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5A194" w14:textId="7729B72E" w:rsidR="00892D46" w:rsidRDefault="00892D46" w:rsidP="00DE1A3C">
      <w:pPr>
        <w:pStyle w:val="Heading4"/>
        <w:numPr>
          <w:ilvl w:val="0"/>
          <w:numId w:val="0"/>
        </w:numPr>
        <w:pBdr>
          <w:top w:val="thinThickThinSmallGap" w:sz="24" w:space="1" w:color="auto"/>
          <w:left w:val="thinThickThinSmallGap" w:sz="24" w:space="4" w:color="auto"/>
          <w:bottom w:val="thinThickThinSmallGap" w:sz="24" w:space="31" w:color="auto"/>
          <w:right w:val="thinThickThinSmallGap" w:sz="24" w:space="4" w:color="auto"/>
        </w:pBdr>
        <w:jc w:val="center"/>
        <w:rPr>
          <w:sz w:val="32"/>
        </w:rPr>
      </w:pPr>
    </w:p>
    <w:p w14:paraId="42946CED" w14:textId="1665696F" w:rsidR="00892D46" w:rsidRDefault="00C31F92" w:rsidP="00DE1A3C">
      <w:pPr>
        <w:pStyle w:val="Heading4"/>
        <w:numPr>
          <w:ilvl w:val="0"/>
          <w:numId w:val="0"/>
        </w:numPr>
        <w:pBdr>
          <w:top w:val="thinThickThinSmallGap" w:sz="24" w:space="1" w:color="auto"/>
          <w:left w:val="thinThickThinSmallGap" w:sz="24" w:space="4" w:color="auto"/>
          <w:bottom w:val="thinThickThinSmallGap" w:sz="24" w:space="31" w:color="auto"/>
          <w:right w:val="thinThickThinSmallGap" w:sz="24" w:space="4" w:color="auto"/>
        </w:pBdr>
        <w:jc w:val="center"/>
        <w:rPr>
          <w:sz w:val="32"/>
        </w:rPr>
      </w:pPr>
      <w:r w:rsidRPr="00932EB2">
        <w:rPr>
          <w:noProof/>
          <w:sz w:val="32"/>
        </w:rPr>
        <w:drawing>
          <wp:anchor distT="0" distB="0" distL="114300" distR="114300" simplePos="0" relativeHeight="251660288" behindDoc="1" locked="0" layoutInCell="1" allowOverlap="1" wp14:anchorId="7AE00FFC" wp14:editId="795191BC">
            <wp:simplePos x="0" y="0"/>
            <wp:positionH relativeFrom="page">
              <wp:posOffset>3380014</wp:posOffset>
            </wp:positionH>
            <wp:positionV relativeFrom="paragraph">
              <wp:posOffset>44813</wp:posOffset>
            </wp:positionV>
            <wp:extent cx="1314450" cy="1314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14450" cy="1314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23A8D9" w14:textId="0EFC1A17" w:rsidR="00892D46" w:rsidRDefault="00892D46" w:rsidP="00DE1A3C">
      <w:pPr>
        <w:pStyle w:val="Heading4"/>
        <w:numPr>
          <w:ilvl w:val="0"/>
          <w:numId w:val="0"/>
        </w:numPr>
        <w:pBdr>
          <w:top w:val="thinThickThinSmallGap" w:sz="24" w:space="1" w:color="auto"/>
          <w:left w:val="thinThickThinSmallGap" w:sz="24" w:space="4" w:color="auto"/>
          <w:bottom w:val="thinThickThinSmallGap" w:sz="24" w:space="31" w:color="auto"/>
          <w:right w:val="thinThickThinSmallGap" w:sz="24" w:space="4" w:color="auto"/>
        </w:pBdr>
        <w:jc w:val="center"/>
        <w:rPr>
          <w:sz w:val="32"/>
        </w:rPr>
      </w:pPr>
    </w:p>
    <w:p w14:paraId="087CA830" w14:textId="54EF0DAF" w:rsidR="008541C3" w:rsidRPr="00932EB2" w:rsidRDefault="008541C3" w:rsidP="00DE1A3C">
      <w:pPr>
        <w:pStyle w:val="Heading4"/>
        <w:numPr>
          <w:ilvl w:val="0"/>
          <w:numId w:val="0"/>
        </w:numPr>
        <w:pBdr>
          <w:top w:val="thinThickThinSmallGap" w:sz="24" w:space="1" w:color="auto"/>
          <w:left w:val="thinThickThinSmallGap" w:sz="24" w:space="4" w:color="auto"/>
          <w:bottom w:val="thinThickThinSmallGap" w:sz="24" w:space="31" w:color="auto"/>
          <w:right w:val="thinThickThinSmallGap" w:sz="24" w:space="4" w:color="auto"/>
        </w:pBdr>
        <w:jc w:val="center"/>
        <w:rPr>
          <w:sz w:val="32"/>
        </w:rPr>
      </w:pPr>
    </w:p>
    <w:p w14:paraId="5F18BBF2" w14:textId="31AB7669" w:rsidR="00A815F6" w:rsidRDefault="00A815F6"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38"/>
          <w:szCs w:val="40"/>
        </w:rPr>
      </w:pPr>
    </w:p>
    <w:p w14:paraId="3B1633C4" w14:textId="77777777" w:rsidR="00A815F6" w:rsidRDefault="00A815F6"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38"/>
          <w:szCs w:val="40"/>
        </w:rPr>
      </w:pPr>
    </w:p>
    <w:p w14:paraId="0501EB00" w14:textId="52EF22C8" w:rsidR="00DF1E8B" w:rsidRPr="00932EB2" w:rsidRDefault="00DF1E8B"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38"/>
          <w:szCs w:val="40"/>
        </w:rPr>
      </w:pPr>
      <w:r w:rsidRPr="00932EB2">
        <w:rPr>
          <w:rFonts w:ascii="Times New Roman Bold" w:hAnsi="Times New Roman Bold"/>
          <w:spacing w:val="40"/>
          <w:sz w:val="38"/>
          <w:szCs w:val="40"/>
        </w:rPr>
        <w:t>Afghanistan Cricket Board</w:t>
      </w:r>
    </w:p>
    <w:p w14:paraId="35A11CF7"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b/>
          <w:sz w:val="20"/>
          <w:lang w:val="pt-PT"/>
        </w:rPr>
      </w:pPr>
    </w:p>
    <w:p w14:paraId="00E111E4"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rFonts w:ascii="Impact" w:hAnsi="Impact"/>
          <w:b/>
          <w:sz w:val="22"/>
          <w:szCs w:val="8"/>
        </w:rPr>
      </w:pPr>
    </w:p>
    <w:p w14:paraId="5578095B"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rFonts w:ascii="Bahnschrift" w:hAnsi="Bahnschrift"/>
          <w:b/>
          <w:sz w:val="44"/>
        </w:rPr>
      </w:pPr>
      <w:r w:rsidRPr="00932EB2">
        <w:rPr>
          <w:rFonts w:ascii="Bahnschrift" w:hAnsi="Bahnschrift"/>
          <w:b/>
          <w:sz w:val="44"/>
        </w:rPr>
        <w:t>NATIONAL COMPETITIVE BIDDING (NCB)</w:t>
      </w:r>
    </w:p>
    <w:p w14:paraId="790BC45E"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rFonts w:ascii="Impact" w:hAnsi="Impact"/>
          <w:b/>
          <w:sz w:val="20"/>
        </w:rPr>
      </w:pPr>
    </w:p>
    <w:p w14:paraId="5F607A82" w14:textId="77777777" w:rsidR="00350047" w:rsidRPr="00932EB2" w:rsidRDefault="00350047" w:rsidP="00DF1E8B">
      <w:pPr>
        <w:pStyle w:val="Heading2"/>
        <w:pBdr>
          <w:top w:val="thinThickThinSmallGap" w:sz="24" w:space="1" w:color="auto"/>
          <w:left w:val="thinThickThinSmallGap" w:sz="24" w:space="4" w:color="auto"/>
          <w:bottom w:val="thinThickThinSmallGap" w:sz="24" w:space="31" w:color="auto"/>
          <w:right w:val="thinThickThinSmallGap" w:sz="24" w:space="4" w:color="auto"/>
        </w:pBdr>
      </w:pPr>
      <w:bookmarkStart w:id="0" w:name="_Toc74819001"/>
      <w:bookmarkStart w:id="1" w:name="_Toc337025020"/>
      <w:bookmarkStart w:id="2" w:name="_Toc448250690"/>
      <w:bookmarkStart w:id="3" w:name="_Toc465580182"/>
    </w:p>
    <w:p w14:paraId="53794D6C" w14:textId="720EA6C4" w:rsidR="00DF1E8B" w:rsidRPr="00932EB2" w:rsidRDefault="00DF1E8B" w:rsidP="00DF1E8B">
      <w:pPr>
        <w:pStyle w:val="Heading2"/>
        <w:pBdr>
          <w:top w:val="thinThickThinSmallGap" w:sz="24" w:space="1" w:color="auto"/>
          <w:left w:val="thinThickThinSmallGap" w:sz="24" w:space="4" w:color="auto"/>
          <w:bottom w:val="thinThickThinSmallGap" w:sz="24" w:space="31" w:color="auto"/>
          <w:right w:val="thinThickThinSmallGap" w:sz="24" w:space="4" w:color="auto"/>
        </w:pBdr>
      </w:pPr>
      <w:r w:rsidRPr="00932EB2">
        <w:t>BIDDING DOCUMENT</w:t>
      </w:r>
      <w:bookmarkEnd w:id="0"/>
      <w:bookmarkEnd w:id="1"/>
      <w:bookmarkEnd w:id="2"/>
      <w:bookmarkEnd w:id="3"/>
    </w:p>
    <w:p w14:paraId="6F9C0B10"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b/>
          <w:sz w:val="28"/>
        </w:rPr>
      </w:pPr>
      <w:r w:rsidRPr="00932EB2">
        <w:rPr>
          <w:b/>
          <w:sz w:val="28"/>
        </w:rPr>
        <w:t xml:space="preserve">FOR </w:t>
      </w:r>
    </w:p>
    <w:p w14:paraId="5061550E"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b/>
          <w:sz w:val="28"/>
        </w:rPr>
      </w:pPr>
      <w:r w:rsidRPr="00932EB2">
        <w:rPr>
          <w:b/>
          <w:caps/>
          <w:sz w:val="28"/>
        </w:rPr>
        <w:t xml:space="preserve">PROCUREMENT OF </w:t>
      </w:r>
      <w:r w:rsidRPr="00932EB2">
        <w:rPr>
          <w:b/>
          <w:sz w:val="28"/>
        </w:rPr>
        <w:t xml:space="preserve">WORKS </w:t>
      </w:r>
    </w:p>
    <w:p w14:paraId="4108D7D2"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b/>
          <w:sz w:val="28"/>
        </w:rPr>
      </w:pPr>
      <w:r w:rsidRPr="00932EB2">
        <w:rPr>
          <w:b/>
          <w:sz w:val="28"/>
        </w:rPr>
        <w:t>FOR</w:t>
      </w:r>
    </w:p>
    <w:p w14:paraId="0B4C760C"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b/>
          <w:sz w:val="10"/>
          <w:szCs w:val="10"/>
        </w:rPr>
      </w:pPr>
    </w:p>
    <w:p w14:paraId="0F596D46" w14:textId="77777777" w:rsidR="00DF1E8B" w:rsidRPr="00932EB2" w:rsidRDefault="00DF1E8B" w:rsidP="00DF1E8B">
      <w:pPr>
        <w:pBdr>
          <w:top w:val="thinThickThinSmallGap" w:sz="24" w:space="1" w:color="auto"/>
          <w:left w:val="thinThickThinSmallGap" w:sz="24" w:space="4" w:color="auto"/>
          <w:bottom w:val="thinThickThinSmallGap" w:sz="24" w:space="31" w:color="auto"/>
          <w:right w:val="thinThickThinSmallGap" w:sz="24" w:space="4" w:color="auto"/>
        </w:pBdr>
        <w:jc w:val="center"/>
        <w:rPr>
          <w:b/>
          <w:sz w:val="2"/>
          <w:szCs w:val="2"/>
        </w:rPr>
      </w:pPr>
    </w:p>
    <w:p w14:paraId="74C1D1C5" w14:textId="77777777" w:rsidR="00DF1E8B" w:rsidRPr="00932EB2" w:rsidRDefault="00DF1E8B" w:rsidP="00DF1E8B">
      <w:pPr>
        <w:pStyle w:val="Heading1"/>
        <w:pBdr>
          <w:top w:val="thinThickThinSmallGap" w:sz="24" w:space="1" w:color="auto"/>
          <w:left w:val="thinThickThinSmallGap" w:sz="24" w:space="4" w:color="auto"/>
          <w:bottom w:val="thinThickThinSmallGap" w:sz="24" w:space="31" w:color="auto"/>
          <w:right w:val="thinThickThinSmallGap" w:sz="24" w:space="4" w:color="auto"/>
        </w:pBdr>
        <w:rPr>
          <w:sz w:val="32"/>
          <w:szCs w:val="32"/>
        </w:rPr>
      </w:pPr>
      <w:bookmarkStart w:id="4" w:name="_Toc72749833"/>
      <w:bookmarkStart w:id="5" w:name="_Toc74819002"/>
    </w:p>
    <w:bookmarkEnd w:id="4"/>
    <w:bookmarkEnd w:id="5"/>
    <w:p w14:paraId="5CF882B9" w14:textId="53D20E5E" w:rsidR="00E968B3" w:rsidRPr="001A7516" w:rsidRDefault="00F0488E" w:rsidP="002433EF">
      <w:pPr>
        <w:pStyle w:val="Heading1"/>
        <w:pBdr>
          <w:top w:val="thinThickThinSmallGap" w:sz="24" w:space="1" w:color="auto"/>
          <w:left w:val="thinThickThinSmallGap" w:sz="24" w:space="4" w:color="auto"/>
          <w:bottom w:val="thinThickThinSmallGap" w:sz="24" w:space="31" w:color="auto"/>
          <w:right w:val="thinThickThinSmallGap" w:sz="24" w:space="4" w:color="auto"/>
        </w:pBdr>
        <w:rPr>
          <w:sz w:val="32"/>
          <w:szCs w:val="32"/>
          <w:highlight w:val="yellow"/>
        </w:rPr>
      </w:pPr>
      <w:r>
        <w:rPr>
          <w:sz w:val="32"/>
          <w:szCs w:val="32"/>
          <w:highlight w:val="yellow"/>
        </w:rPr>
        <w:t xml:space="preserve">Construction of </w:t>
      </w:r>
      <w:proofErr w:type="spellStart"/>
      <w:r w:rsidR="00C31F92">
        <w:rPr>
          <w:sz w:val="32"/>
          <w:szCs w:val="32"/>
          <w:highlight w:val="yellow"/>
        </w:rPr>
        <w:t>Laghman</w:t>
      </w:r>
      <w:proofErr w:type="spellEnd"/>
      <w:r>
        <w:rPr>
          <w:sz w:val="32"/>
          <w:szCs w:val="32"/>
          <w:highlight w:val="yellow"/>
        </w:rPr>
        <w:t xml:space="preserve"> Province Cricket Academy  </w:t>
      </w:r>
    </w:p>
    <w:p w14:paraId="73403C55" w14:textId="77777777" w:rsidR="00E968B3" w:rsidRPr="001A7516" w:rsidRDefault="00E968B3" w:rsidP="00E968B3">
      <w:pPr>
        <w:pStyle w:val="Heading1"/>
        <w:pBdr>
          <w:top w:val="thinThickThinSmallGap" w:sz="24" w:space="1" w:color="auto"/>
          <w:left w:val="thinThickThinSmallGap" w:sz="24" w:space="4" w:color="auto"/>
          <w:bottom w:val="thinThickThinSmallGap" w:sz="24" w:space="31" w:color="auto"/>
          <w:right w:val="thinThickThinSmallGap" w:sz="24" w:space="4" w:color="auto"/>
        </w:pBdr>
        <w:rPr>
          <w:sz w:val="32"/>
          <w:szCs w:val="32"/>
          <w:highlight w:val="yellow"/>
        </w:rPr>
      </w:pPr>
    </w:p>
    <w:p w14:paraId="7B05CA9F" w14:textId="5E15A927" w:rsidR="00DF1E8B" w:rsidRPr="001A7516" w:rsidRDefault="00B32C3D" w:rsidP="001D273B">
      <w:pPr>
        <w:pStyle w:val="Heading1"/>
        <w:pBdr>
          <w:top w:val="thinThickThinSmallGap" w:sz="24" w:space="1" w:color="auto"/>
          <w:left w:val="thinThickThinSmallGap" w:sz="24" w:space="4" w:color="auto"/>
          <w:bottom w:val="thinThickThinSmallGap" w:sz="24" w:space="31" w:color="auto"/>
          <w:right w:val="thinThickThinSmallGap" w:sz="24" w:space="4" w:color="auto"/>
        </w:pBdr>
        <w:rPr>
          <w:b w:val="0"/>
          <w:bCs/>
          <w:sz w:val="22"/>
          <w:highlight w:val="yellow"/>
        </w:rPr>
      </w:pPr>
      <w:r w:rsidRPr="001A7516">
        <w:rPr>
          <w:bCs/>
          <w:sz w:val="22"/>
          <w:highlight w:val="yellow"/>
        </w:rPr>
        <w:tab/>
      </w:r>
    </w:p>
    <w:p w14:paraId="1DFDC1E9" w14:textId="6DA47B14" w:rsidR="00DF1E8B" w:rsidRPr="001A7516" w:rsidRDefault="00DF1E8B" w:rsidP="00117D3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6"/>
          <w:szCs w:val="28"/>
          <w:highlight w:val="yellow"/>
        </w:rPr>
      </w:pPr>
      <w:r w:rsidRPr="001A7516">
        <w:rPr>
          <w:rFonts w:ascii="Times New Roman Bold" w:hAnsi="Times New Roman Bold"/>
          <w:spacing w:val="40"/>
          <w:sz w:val="26"/>
          <w:szCs w:val="28"/>
          <w:highlight w:val="yellow"/>
        </w:rPr>
        <w:t xml:space="preserve">Procurement Ref No: </w:t>
      </w:r>
    </w:p>
    <w:p w14:paraId="6F913CAD" w14:textId="34D40676" w:rsidR="00DF1E8B" w:rsidRPr="00932EB2" w:rsidRDefault="00C31F92" w:rsidP="00056666">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heme="minorHAnsi" w:hAnsiTheme="minorHAnsi" w:cstheme="minorHAnsi"/>
          <w:spacing w:val="40"/>
          <w:sz w:val="22"/>
          <w:szCs w:val="22"/>
        </w:rPr>
      </w:pPr>
      <w:r>
        <w:rPr>
          <w:rFonts w:asciiTheme="minorHAnsi" w:hAnsiTheme="minorHAnsi" w:cstheme="minorHAnsi"/>
          <w:spacing w:val="40"/>
          <w:sz w:val="22"/>
          <w:szCs w:val="22"/>
          <w:highlight w:val="yellow"/>
        </w:rPr>
        <w:t>ACB/ICC/PRO/W/ FACILITY &amp; TURF MANAGMENT/2024/AFG/NCB-016</w:t>
      </w:r>
    </w:p>
    <w:p w14:paraId="31D1A74B" w14:textId="77777777" w:rsidR="00DF1E8B" w:rsidRPr="00932EB2" w:rsidRDefault="00DF1E8B"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2"/>
          <w:szCs w:val="22"/>
        </w:rPr>
      </w:pPr>
    </w:p>
    <w:p w14:paraId="530BB832" w14:textId="77777777" w:rsidR="00DF1E8B" w:rsidRPr="00932EB2" w:rsidRDefault="00DF1E8B"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2"/>
          <w:szCs w:val="22"/>
        </w:rPr>
      </w:pPr>
    </w:p>
    <w:p w14:paraId="64BE84C5" w14:textId="77777777" w:rsidR="005848B4" w:rsidRPr="00932EB2" w:rsidRDefault="005848B4"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2"/>
          <w:szCs w:val="22"/>
        </w:rPr>
      </w:pPr>
    </w:p>
    <w:p w14:paraId="1F09BDC4" w14:textId="77777777" w:rsidR="00056666" w:rsidRPr="00932EB2" w:rsidRDefault="00056666"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2"/>
          <w:szCs w:val="22"/>
        </w:rPr>
      </w:pPr>
    </w:p>
    <w:p w14:paraId="0E004BCD" w14:textId="50B30C43" w:rsidR="00DF1E8B" w:rsidRPr="00932EB2" w:rsidRDefault="00DF1E8B" w:rsidP="00B271D9">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2"/>
          <w:szCs w:val="22"/>
        </w:rPr>
      </w:pPr>
      <w:r w:rsidRPr="00932EB2">
        <w:rPr>
          <w:rFonts w:ascii="Times New Roman Bold" w:hAnsi="Times New Roman Bold"/>
          <w:spacing w:val="40"/>
          <w:sz w:val="22"/>
          <w:szCs w:val="22"/>
        </w:rPr>
        <w:t>Issue</w:t>
      </w:r>
      <w:r w:rsidR="00A42A91" w:rsidRPr="00932EB2">
        <w:rPr>
          <w:rFonts w:ascii="Times New Roman Bold" w:hAnsi="Times New Roman Bold"/>
          <w:spacing w:val="40"/>
          <w:sz w:val="22"/>
          <w:szCs w:val="22"/>
        </w:rPr>
        <w:t>d</w:t>
      </w:r>
      <w:r w:rsidR="00A42A91" w:rsidRPr="00932EB2">
        <w:rPr>
          <w:rFonts w:ascii="Times New Roman Bold" w:hAnsi="Times New Roman Bold" w:hint="cs"/>
          <w:spacing w:val="40"/>
          <w:sz w:val="22"/>
          <w:szCs w:val="22"/>
          <w:rtl/>
        </w:rPr>
        <w:t xml:space="preserve"> </w:t>
      </w:r>
      <w:r w:rsidR="00A42A91" w:rsidRPr="00932EB2">
        <w:rPr>
          <w:rFonts w:asciiTheme="minorHAnsi" w:hAnsiTheme="minorHAnsi"/>
          <w:spacing w:val="40"/>
          <w:sz w:val="22"/>
          <w:szCs w:val="22"/>
          <w:lang w:bidi="ps-AF"/>
        </w:rPr>
        <w:t>on</w:t>
      </w:r>
      <w:r w:rsidR="00177522" w:rsidRPr="00932EB2">
        <w:rPr>
          <w:rFonts w:ascii="Times New Roman Bold" w:hAnsi="Times New Roman Bold"/>
          <w:spacing w:val="40"/>
          <w:sz w:val="22"/>
          <w:szCs w:val="22"/>
        </w:rPr>
        <w:t xml:space="preserve"> </w:t>
      </w:r>
      <w:r w:rsidR="00B271D9">
        <w:rPr>
          <w:rFonts w:ascii="Times New Roman Bold" w:hAnsi="Times New Roman Bold"/>
          <w:spacing w:val="40"/>
          <w:sz w:val="22"/>
          <w:szCs w:val="22"/>
        </w:rPr>
        <w:t>December</w:t>
      </w:r>
      <w:r w:rsidR="00892D46" w:rsidRPr="00932EB2">
        <w:rPr>
          <w:rFonts w:ascii="Times New Roman Bold" w:hAnsi="Times New Roman Bold"/>
          <w:spacing w:val="40"/>
          <w:sz w:val="22"/>
          <w:szCs w:val="22"/>
        </w:rPr>
        <w:t xml:space="preserve"> 2024</w:t>
      </w:r>
    </w:p>
    <w:p w14:paraId="3C68A7E0" w14:textId="77777777" w:rsidR="00DF1E8B" w:rsidRPr="00932EB2" w:rsidRDefault="00DF1E8B"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2"/>
          <w:szCs w:val="22"/>
        </w:rPr>
      </w:pPr>
    </w:p>
    <w:p w14:paraId="4377DB68" w14:textId="77777777" w:rsidR="00223F9B" w:rsidRPr="00932EB2" w:rsidRDefault="00223F9B"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6"/>
          <w:szCs w:val="28"/>
        </w:rPr>
      </w:pPr>
    </w:p>
    <w:p w14:paraId="6828FED8" w14:textId="77777777" w:rsidR="00223F9B" w:rsidRPr="00932EB2" w:rsidRDefault="00223F9B" w:rsidP="00DF1E8B">
      <w:pPr>
        <w:pStyle w:val="Title"/>
        <w:pBdr>
          <w:top w:val="thinThickThinSmallGap" w:sz="24" w:space="1" w:color="auto"/>
          <w:left w:val="thinThickThinSmallGap" w:sz="24" w:space="4" w:color="auto"/>
          <w:bottom w:val="thinThickThinSmallGap" w:sz="24" w:space="31" w:color="auto"/>
          <w:right w:val="thinThickThinSmallGap" w:sz="24" w:space="4" w:color="auto"/>
        </w:pBdr>
        <w:rPr>
          <w:rFonts w:ascii="Times New Roman Bold" w:hAnsi="Times New Roman Bold"/>
          <w:spacing w:val="40"/>
          <w:sz w:val="26"/>
          <w:szCs w:val="28"/>
        </w:rPr>
      </w:pPr>
    </w:p>
    <w:p w14:paraId="3F1A6ABB" w14:textId="77777777" w:rsidR="00DE1A3C" w:rsidRDefault="00DE1A3C" w:rsidP="002469FB">
      <w:pPr>
        <w:tabs>
          <w:tab w:val="left" w:pos="540"/>
        </w:tabs>
        <w:spacing w:after="180"/>
        <w:ind w:left="540" w:right="-72" w:hanging="540"/>
        <w:jc w:val="center"/>
        <w:rPr>
          <w:b/>
          <w:sz w:val="40"/>
          <w:szCs w:val="40"/>
        </w:rPr>
      </w:pPr>
    </w:p>
    <w:p w14:paraId="55B94085" w14:textId="77777777" w:rsidR="00C31F92" w:rsidRPr="00932EB2" w:rsidRDefault="00C31F92" w:rsidP="002469FB">
      <w:pPr>
        <w:tabs>
          <w:tab w:val="left" w:pos="540"/>
        </w:tabs>
        <w:spacing w:after="180"/>
        <w:ind w:left="540" w:right="-72" w:hanging="540"/>
        <w:jc w:val="center"/>
        <w:rPr>
          <w:b/>
          <w:sz w:val="40"/>
          <w:szCs w:val="40"/>
        </w:rPr>
      </w:pPr>
    </w:p>
    <w:p w14:paraId="12B787BF" w14:textId="77777777" w:rsidR="001B6FE4" w:rsidRDefault="001B6FE4" w:rsidP="002469FB">
      <w:pPr>
        <w:tabs>
          <w:tab w:val="left" w:pos="540"/>
        </w:tabs>
        <w:spacing w:after="180"/>
        <w:ind w:left="540" w:right="-72" w:hanging="540"/>
        <w:jc w:val="center"/>
        <w:rPr>
          <w:b/>
          <w:sz w:val="40"/>
          <w:szCs w:val="40"/>
        </w:rPr>
      </w:pPr>
    </w:p>
    <w:p w14:paraId="5431D4E3" w14:textId="77777777" w:rsidR="00F37B27" w:rsidRPr="00932EB2" w:rsidRDefault="00F37B27" w:rsidP="002469FB">
      <w:pPr>
        <w:tabs>
          <w:tab w:val="left" w:pos="540"/>
        </w:tabs>
        <w:spacing w:after="180"/>
        <w:ind w:left="540" w:right="-72" w:hanging="540"/>
        <w:jc w:val="center"/>
        <w:rPr>
          <w:b/>
          <w:sz w:val="40"/>
          <w:szCs w:val="40"/>
        </w:rPr>
      </w:pPr>
    </w:p>
    <w:p w14:paraId="1EAD25F5" w14:textId="020C5E67" w:rsidR="002469FB" w:rsidRPr="00932EB2" w:rsidRDefault="002469FB" w:rsidP="002469FB">
      <w:pPr>
        <w:tabs>
          <w:tab w:val="left" w:pos="540"/>
        </w:tabs>
        <w:spacing w:after="180"/>
        <w:ind w:left="540" w:right="-72" w:hanging="540"/>
        <w:jc w:val="center"/>
        <w:rPr>
          <w:b/>
          <w:sz w:val="40"/>
          <w:szCs w:val="40"/>
        </w:rPr>
      </w:pPr>
      <w:r w:rsidRPr="00932EB2">
        <w:rPr>
          <w:b/>
          <w:sz w:val="40"/>
          <w:szCs w:val="40"/>
        </w:rPr>
        <w:lastRenderedPageBreak/>
        <w:t>Most Important Points for the Bidders</w:t>
      </w:r>
    </w:p>
    <w:p w14:paraId="7395F4CD" w14:textId="77777777" w:rsidR="002469FB" w:rsidRPr="00932EB2" w:rsidRDefault="002469FB" w:rsidP="002469FB">
      <w:pPr>
        <w:tabs>
          <w:tab w:val="left" w:pos="540"/>
        </w:tabs>
        <w:spacing w:after="180"/>
        <w:ind w:left="540" w:right="-72" w:hanging="540"/>
        <w:rPr>
          <w:szCs w:val="24"/>
        </w:rPr>
      </w:pPr>
      <w:r w:rsidRPr="00932EB2">
        <w:rPr>
          <w:szCs w:val="24"/>
        </w:rPr>
        <w:t>1. Please submit only those documents which are mentioned in ITB 13.1 i.e.</w:t>
      </w:r>
    </w:p>
    <w:p w14:paraId="5ADD63A4" w14:textId="77777777" w:rsidR="002469FB" w:rsidRPr="00932EB2" w:rsidRDefault="002469FB" w:rsidP="002469FB">
      <w:pPr>
        <w:tabs>
          <w:tab w:val="left" w:pos="1080"/>
        </w:tabs>
        <w:spacing w:after="180"/>
        <w:ind w:left="1094" w:right="-72" w:hanging="547"/>
        <w:rPr>
          <w:szCs w:val="24"/>
        </w:rPr>
      </w:pPr>
      <w:r w:rsidRPr="00932EB2">
        <w:rPr>
          <w:szCs w:val="24"/>
        </w:rPr>
        <w:t>(a)</w:t>
      </w:r>
      <w:r w:rsidRPr="00932EB2">
        <w:rPr>
          <w:szCs w:val="24"/>
        </w:rPr>
        <w:tab/>
        <w:t xml:space="preserve">Duly filled and </w:t>
      </w:r>
      <w:r w:rsidRPr="00932EB2">
        <w:rPr>
          <w:b/>
          <w:szCs w:val="24"/>
        </w:rPr>
        <w:t>signed</w:t>
      </w:r>
      <w:r w:rsidRPr="00932EB2">
        <w:rPr>
          <w:szCs w:val="24"/>
        </w:rPr>
        <w:t xml:space="preserve"> Bid Form (in the format indicated in Section IV);</w:t>
      </w:r>
    </w:p>
    <w:p w14:paraId="7A447E7D" w14:textId="77777777" w:rsidR="002469FB" w:rsidRPr="00932EB2" w:rsidRDefault="002469FB" w:rsidP="002469FB">
      <w:pPr>
        <w:tabs>
          <w:tab w:val="left" w:pos="1080"/>
        </w:tabs>
        <w:spacing w:after="180"/>
        <w:ind w:left="1094" w:right="-72" w:hanging="547"/>
        <w:rPr>
          <w:szCs w:val="24"/>
        </w:rPr>
      </w:pPr>
      <w:r w:rsidRPr="00932EB2">
        <w:rPr>
          <w:szCs w:val="24"/>
        </w:rPr>
        <w:t>(b)</w:t>
      </w:r>
      <w:r w:rsidRPr="00932EB2">
        <w:rPr>
          <w:szCs w:val="24"/>
        </w:rPr>
        <w:tab/>
      </w:r>
      <w:r w:rsidRPr="00932EB2">
        <w:rPr>
          <w:b/>
          <w:szCs w:val="24"/>
        </w:rPr>
        <w:t>Valid</w:t>
      </w:r>
      <w:r w:rsidRPr="00932EB2">
        <w:rPr>
          <w:szCs w:val="24"/>
        </w:rPr>
        <w:t xml:space="preserve"> Bid Security document in original, </w:t>
      </w:r>
    </w:p>
    <w:p w14:paraId="30B5818A" w14:textId="77777777" w:rsidR="002469FB" w:rsidRPr="00932EB2" w:rsidRDefault="002469FB" w:rsidP="002469FB">
      <w:pPr>
        <w:tabs>
          <w:tab w:val="left" w:pos="1080"/>
        </w:tabs>
        <w:spacing w:after="180"/>
        <w:ind w:left="1094" w:right="-72" w:hanging="547"/>
        <w:rPr>
          <w:szCs w:val="24"/>
        </w:rPr>
      </w:pPr>
      <w:r w:rsidRPr="00932EB2">
        <w:rPr>
          <w:szCs w:val="24"/>
        </w:rPr>
        <w:t>(c)</w:t>
      </w:r>
      <w:r w:rsidRPr="00932EB2">
        <w:rPr>
          <w:szCs w:val="24"/>
        </w:rPr>
        <w:tab/>
        <w:t xml:space="preserve">Duly </w:t>
      </w:r>
      <w:r w:rsidRPr="00932EB2">
        <w:rPr>
          <w:b/>
          <w:szCs w:val="24"/>
        </w:rPr>
        <w:t>Signed</w:t>
      </w:r>
      <w:r w:rsidRPr="00932EB2">
        <w:rPr>
          <w:szCs w:val="24"/>
        </w:rPr>
        <w:t xml:space="preserve"> Priced Bill of Quantities;</w:t>
      </w:r>
    </w:p>
    <w:p w14:paraId="3E3755FD" w14:textId="77777777" w:rsidR="002469FB" w:rsidRPr="00932EB2" w:rsidRDefault="002469FB" w:rsidP="002469FB">
      <w:pPr>
        <w:tabs>
          <w:tab w:val="left" w:pos="1080"/>
        </w:tabs>
        <w:spacing w:after="180"/>
        <w:ind w:left="1094" w:right="-72" w:hanging="547"/>
        <w:rPr>
          <w:szCs w:val="24"/>
        </w:rPr>
      </w:pPr>
      <w:r w:rsidRPr="00932EB2">
        <w:rPr>
          <w:szCs w:val="24"/>
        </w:rPr>
        <w:t>(d)</w:t>
      </w:r>
      <w:r w:rsidRPr="00932EB2">
        <w:rPr>
          <w:szCs w:val="24"/>
        </w:rPr>
        <w:tab/>
        <w:t xml:space="preserve">Duly </w:t>
      </w:r>
      <w:r w:rsidRPr="00932EB2">
        <w:rPr>
          <w:b/>
          <w:szCs w:val="24"/>
        </w:rPr>
        <w:t>Signed</w:t>
      </w:r>
      <w:r w:rsidRPr="00932EB2">
        <w:rPr>
          <w:szCs w:val="24"/>
        </w:rPr>
        <w:t xml:space="preserve"> Qualification Information Form and all the </w:t>
      </w:r>
      <w:r w:rsidR="00AC3387" w:rsidRPr="00932EB2">
        <w:rPr>
          <w:szCs w:val="24"/>
        </w:rPr>
        <w:t>self-attested</w:t>
      </w:r>
      <w:r w:rsidRPr="00932EB2">
        <w:rPr>
          <w:szCs w:val="24"/>
        </w:rPr>
        <w:t xml:space="preserve"> documents mentioned (below the relevant paragraphs) in this form;</w:t>
      </w:r>
    </w:p>
    <w:p w14:paraId="6BEA8FFE" w14:textId="77777777" w:rsidR="002469FB" w:rsidRPr="00932EB2" w:rsidRDefault="002469FB" w:rsidP="00AA6E0C">
      <w:pPr>
        <w:tabs>
          <w:tab w:val="left" w:pos="1080"/>
        </w:tabs>
        <w:spacing w:after="180"/>
        <w:ind w:left="1080" w:right="-72" w:hanging="540"/>
        <w:rPr>
          <w:szCs w:val="24"/>
        </w:rPr>
      </w:pPr>
      <w:r w:rsidRPr="00932EB2">
        <w:rPr>
          <w:szCs w:val="24"/>
        </w:rPr>
        <w:t>(e)</w:t>
      </w:r>
      <w:r w:rsidRPr="00932EB2">
        <w:rPr>
          <w:szCs w:val="24"/>
        </w:rPr>
        <w:tab/>
        <w:t xml:space="preserve">Eligibility document i.e. attested </w:t>
      </w:r>
      <w:r w:rsidRPr="00932EB2">
        <w:rPr>
          <w:b/>
          <w:szCs w:val="24"/>
        </w:rPr>
        <w:t xml:space="preserve">copy of current </w:t>
      </w:r>
      <w:r w:rsidR="00AA6E0C" w:rsidRPr="00932EB2">
        <w:rPr>
          <w:b/>
          <w:szCs w:val="24"/>
        </w:rPr>
        <w:t>Afghanistan Central Business Registry &amp; Intellectual property (ACBRIP)</w:t>
      </w:r>
      <w:r w:rsidRPr="00932EB2">
        <w:rPr>
          <w:b/>
          <w:szCs w:val="24"/>
        </w:rPr>
        <w:t xml:space="preserve"> certificate</w:t>
      </w:r>
      <w:r w:rsidRPr="00932EB2">
        <w:rPr>
          <w:szCs w:val="24"/>
        </w:rPr>
        <w:t xml:space="preserve"> </w:t>
      </w:r>
      <w:r w:rsidR="00067717" w:rsidRPr="00932EB2">
        <w:rPr>
          <w:szCs w:val="24"/>
        </w:rPr>
        <w:t xml:space="preserve">or </w:t>
      </w:r>
      <w:r w:rsidR="00067717" w:rsidRPr="00932EB2">
        <w:rPr>
          <w:b/>
          <w:szCs w:val="24"/>
        </w:rPr>
        <w:t>AISA</w:t>
      </w:r>
      <w:r w:rsidR="00067717" w:rsidRPr="00932EB2">
        <w:rPr>
          <w:szCs w:val="24"/>
        </w:rPr>
        <w:t xml:space="preserve"> </w:t>
      </w:r>
      <w:r w:rsidRPr="00932EB2">
        <w:rPr>
          <w:szCs w:val="24"/>
        </w:rPr>
        <w:t>along with   written power of attorney of the signatory of the Bid, if the bid form is not signed by president or vice president of the company;</w:t>
      </w:r>
    </w:p>
    <w:p w14:paraId="20A2EF3F" w14:textId="3EC64A8F" w:rsidR="002469FB" w:rsidRPr="00932EB2" w:rsidRDefault="002469FB" w:rsidP="002469FB">
      <w:pPr>
        <w:tabs>
          <w:tab w:val="left" w:pos="1080"/>
        </w:tabs>
        <w:spacing w:after="160"/>
        <w:ind w:left="1080" w:right="-72" w:hanging="540"/>
        <w:rPr>
          <w:szCs w:val="24"/>
        </w:rPr>
      </w:pPr>
      <w:r w:rsidRPr="00932EB2">
        <w:rPr>
          <w:szCs w:val="24"/>
        </w:rPr>
        <w:t>(f)</w:t>
      </w:r>
      <w:r w:rsidRPr="00932EB2">
        <w:rPr>
          <w:szCs w:val="24"/>
        </w:rPr>
        <w:tab/>
        <w:t xml:space="preserve">Other required documents such as </w:t>
      </w:r>
      <w:r w:rsidRPr="00932EB2">
        <w:rPr>
          <w:b/>
          <w:szCs w:val="24"/>
        </w:rPr>
        <w:t xml:space="preserve">authority letter to seek references from the Bidder’s </w:t>
      </w:r>
      <w:r w:rsidR="00EB7BCD" w:rsidRPr="00932EB2">
        <w:rPr>
          <w:b/>
          <w:szCs w:val="24"/>
        </w:rPr>
        <w:t>Bank</w:t>
      </w:r>
      <w:r w:rsidRPr="00932EB2">
        <w:rPr>
          <w:b/>
          <w:szCs w:val="24"/>
        </w:rPr>
        <w:t>ers</w:t>
      </w:r>
      <w:r w:rsidRPr="00932EB2">
        <w:rPr>
          <w:szCs w:val="24"/>
        </w:rPr>
        <w:t xml:space="preserve"> etc.</w:t>
      </w:r>
    </w:p>
    <w:p w14:paraId="25C113FD" w14:textId="77777777" w:rsidR="002469FB" w:rsidRPr="00932EB2" w:rsidRDefault="002469FB" w:rsidP="002469FB">
      <w:pPr>
        <w:tabs>
          <w:tab w:val="left" w:pos="1080"/>
        </w:tabs>
        <w:spacing w:after="160"/>
        <w:ind w:right="-72"/>
        <w:rPr>
          <w:szCs w:val="24"/>
        </w:rPr>
      </w:pPr>
      <w:r w:rsidRPr="00932EB2">
        <w:rPr>
          <w:szCs w:val="24"/>
        </w:rPr>
        <w:t xml:space="preserve">2. Please ensure that the </w:t>
      </w:r>
      <w:r w:rsidRPr="00932EB2">
        <w:rPr>
          <w:b/>
          <w:szCs w:val="24"/>
        </w:rPr>
        <w:t>Bid Form is duly filled and signed</w:t>
      </w:r>
      <w:r w:rsidRPr="00932EB2">
        <w:rPr>
          <w:szCs w:val="24"/>
        </w:rPr>
        <w:t>.</w:t>
      </w:r>
    </w:p>
    <w:p w14:paraId="7B288B0D" w14:textId="04D953A3" w:rsidR="002469FB" w:rsidRPr="00932EB2" w:rsidRDefault="002469FB" w:rsidP="004E25AC">
      <w:pPr>
        <w:tabs>
          <w:tab w:val="left" w:pos="1080"/>
        </w:tabs>
        <w:spacing w:after="160"/>
        <w:ind w:right="-72"/>
        <w:rPr>
          <w:szCs w:val="24"/>
        </w:rPr>
      </w:pPr>
      <w:r w:rsidRPr="00932EB2">
        <w:rPr>
          <w:szCs w:val="24"/>
        </w:rPr>
        <w:t xml:space="preserve">3. Please ensure that the bid security is for the specified amount and it is </w:t>
      </w:r>
      <w:r w:rsidR="0070229B" w:rsidRPr="00932EB2">
        <w:rPr>
          <w:b/>
          <w:szCs w:val="24"/>
        </w:rPr>
        <w:t>valid for 28</w:t>
      </w:r>
      <w:r w:rsidRPr="00932EB2">
        <w:rPr>
          <w:b/>
          <w:szCs w:val="24"/>
        </w:rPr>
        <w:t xml:space="preserve"> days</w:t>
      </w:r>
      <w:r w:rsidRPr="00932EB2">
        <w:rPr>
          <w:szCs w:val="24"/>
        </w:rPr>
        <w:t xml:space="preserve"> after the deadline date of bid submission. </w:t>
      </w:r>
    </w:p>
    <w:p w14:paraId="5D6B7020" w14:textId="6948EB42" w:rsidR="002469FB" w:rsidRPr="00932EB2" w:rsidRDefault="002469FB" w:rsidP="002469FB">
      <w:pPr>
        <w:tabs>
          <w:tab w:val="left" w:pos="1080"/>
        </w:tabs>
        <w:spacing w:after="160"/>
        <w:ind w:right="-72"/>
        <w:rPr>
          <w:szCs w:val="24"/>
        </w:rPr>
      </w:pPr>
      <w:r w:rsidRPr="00932EB2">
        <w:rPr>
          <w:szCs w:val="24"/>
        </w:rPr>
        <w:t xml:space="preserve">4. Please ensure that the self-attested copies of all the documents required for Post Qualification Examination are duly attached. Following </w:t>
      </w:r>
      <w:r w:rsidR="00F37B27" w:rsidRPr="00932EB2">
        <w:rPr>
          <w:szCs w:val="24"/>
        </w:rPr>
        <w:t>is</w:t>
      </w:r>
      <w:r w:rsidRPr="00932EB2">
        <w:rPr>
          <w:szCs w:val="24"/>
        </w:rPr>
        <w:t xml:space="preserve"> most important: </w:t>
      </w:r>
    </w:p>
    <w:p w14:paraId="7DB965F2" w14:textId="77777777" w:rsidR="002469FB" w:rsidRPr="00932EB2" w:rsidRDefault="002469FB" w:rsidP="002469FB">
      <w:pPr>
        <w:pStyle w:val="ListParagraph"/>
        <w:numPr>
          <w:ilvl w:val="0"/>
          <w:numId w:val="26"/>
        </w:numPr>
        <w:tabs>
          <w:tab w:val="left" w:pos="720"/>
        </w:tabs>
        <w:suppressAutoHyphens/>
        <w:overflowPunct w:val="0"/>
        <w:autoSpaceDE w:val="0"/>
        <w:autoSpaceDN w:val="0"/>
        <w:adjustRightInd w:val="0"/>
        <w:spacing w:after="160" w:line="240" w:lineRule="auto"/>
        <w:ind w:right="-72"/>
        <w:jc w:val="both"/>
        <w:textAlignment w:val="baseline"/>
        <w:rPr>
          <w:rFonts w:ascii="Times New Roman" w:hAnsi="Times New Roman" w:cs="Times New Roman"/>
          <w:sz w:val="24"/>
          <w:szCs w:val="24"/>
        </w:rPr>
      </w:pPr>
      <w:r w:rsidRPr="00932EB2">
        <w:rPr>
          <w:rFonts w:ascii="Times New Roman" w:hAnsi="Times New Roman" w:cs="Times New Roman"/>
          <w:sz w:val="24"/>
          <w:szCs w:val="24"/>
        </w:rPr>
        <w:t xml:space="preserve">Adequate details </w:t>
      </w:r>
      <w:r w:rsidR="005E254C" w:rsidRPr="00932EB2">
        <w:rPr>
          <w:rFonts w:ascii="Times New Roman" w:hAnsi="Times New Roman" w:cs="Times New Roman"/>
          <w:sz w:val="24"/>
          <w:szCs w:val="24"/>
        </w:rPr>
        <w:t>of the</w:t>
      </w:r>
      <w:r w:rsidRPr="00932EB2">
        <w:rPr>
          <w:rFonts w:ascii="Times New Roman" w:hAnsi="Times New Roman" w:cs="Times New Roman"/>
          <w:sz w:val="24"/>
          <w:szCs w:val="24"/>
        </w:rPr>
        <w:t xml:space="preserve"> payments received during any one year in which total received amount was more than the amount specified in Section II Bid datasheet clause ITB 5.5(a)</w:t>
      </w:r>
    </w:p>
    <w:p w14:paraId="4C88EB73" w14:textId="77777777" w:rsidR="002469FB" w:rsidRPr="00932EB2" w:rsidRDefault="002469FB" w:rsidP="005E254C">
      <w:pPr>
        <w:pStyle w:val="ListParagraph"/>
        <w:numPr>
          <w:ilvl w:val="0"/>
          <w:numId w:val="26"/>
        </w:numPr>
        <w:tabs>
          <w:tab w:val="left" w:pos="720"/>
        </w:tabs>
        <w:suppressAutoHyphens/>
        <w:overflowPunct w:val="0"/>
        <w:autoSpaceDE w:val="0"/>
        <w:autoSpaceDN w:val="0"/>
        <w:adjustRightInd w:val="0"/>
        <w:spacing w:after="160" w:line="240" w:lineRule="auto"/>
        <w:ind w:right="-72"/>
        <w:jc w:val="both"/>
        <w:textAlignment w:val="baseline"/>
        <w:rPr>
          <w:rFonts w:ascii="Times New Roman" w:hAnsi="Times New Roman" w:cs="Times New Roman"/>
          <w:iCs/>
          <w:sz w:val="24"/>
          <w:szCs w:val="24"/>
        </w:rPr>
      </w:pPr>
      <w:r w:rsidRPr="00932EB2">
        <w:rPr>
          <w:rFonts w:ascii="Times New Roman" w:hAnsi="Times New Roman" w:cs="Times New Roman"/>
          <w:iCs/>
          <w:sz w:val="24"/>
          <w:szCs w:val="24"/>
        </w:rPr>
        <w:t>Copy of contract Completion Certificate (or Last Payment Certificate),</w:t>
      </w:r>
      <w:r w:rsidR="006D1D6E" w:rsidRPr="00932EB2">
        <w:rPr>
          <w:rFonts w:ascii="Times New Roman" w:hAnsi="Times New Roman" w:cs="Times New Roman"/>
          <w:iCs/>
          <w:sz w:val="24"/>
          <w:szCs w:val="24"/>
        </w:rPr>
        <w:t xml:space="preserve"> </w:t>
      </w:r>
      <w:r w:rsidRPr="00932EB2">
        <w:rPr>
          <w:rFonts w:ascii="Times New Roman" w:hAnsi="Times New Roman" w:cs="Times New Roman"/>
          <w:b/>
          <w:iCs/>
          <w:sz w:val="24"/>
          <w:szCs w:val="24"/>
        </w:rPr>
        <w:t>BOQ</w:t>
      </w:r>
      <w:r w:rsidR="006D1D6E" w:rsidRPr="00932EB2">
        <w:rPr>
          <w:rFonts w:ascii="Times New Roman" w:hAnsi="Times New Roman" w:cs="Times New Roman"/>
          <w:b/>
          <w:iCs/>
          <w:sz w:val="24"/>
          <w:szCs w:val="24"/>
        </w:rPr>
        <w:t xml:space="preserve"> </w:t>
      </w:r>
      <w:r w:rsidR="005E254C" w:rsidRPr="00932EB2">
        <w:rPr>
          <w:rFonts w:ascii="Times New Roman" w:hAnsi="Times New Roman" w:cs="Times New Roman"/>
          <w:iCs/>
          <w:sz w:val="24"/>
          <w:szCs w:val="24"/>
        </w:rPr>
        <w:t>and</w:t>
      </w:r>
      <w:r w:rsidR="006D1D6E" w:rsidRPr="00932EB2">
        <w:rPr>
          <w:rFonts w:ascii="Times New Roman" w:hAnsi="Times New Roman" w:cs="Times New Roman"/>
          <w:iCs/>
          <w:sz w:val="24"/>
          <w:szCs w:val="24"/>
        </w:rPr>
        <w:t xml:space="preserve"> </w:t>
      </w:r>
      <w:r w:rsidR="005E254C" w:rsidRPr="00932EB2">
        <w:rPr>
          <w:rFonts w:ascii="Times New Roman" w:hAnsi="Times New Roman" w:cs="Times New Roman"/>
          <w:iCs/>
          <w:sz w:val="24"/>
          <w:szCs w:val="24"/>
        </w:rPr>
        <w:t>complete</w:t>
      </w:r>
      <w:r w:rsidRPr="00932EB2">
        <w:rPr>
          <w:rFonts w:ascii="Times New Roman" w:hAnsi="Times New Roman" w:cs="Times New Roman"/>
          <w:iCs/>
          <w:sz w:val="24"/>
          <w:szCs w:val="24"/>
        </w:rPr>
        <w:t xml:space="preserve"> address (with email address and phone number of the employer for the similar work (refer </w:t>
      </w:r>
      <w:r w:rsidRPr="00932EB2">
        <w:rPr>
          <w:rFonts w:ascii="Times New Roman" w:hAnsi="Times New Roman" w:cs="Times New Roman"/>
          <w:sz w:val="24"/>
          <w:szCs w:val="24"/>
        </w:rPr>
        <w:t>Bid datasheet clause ITB 5.5(b))</w:t>
      </w:r>
    </w:p>
    <w:p w14:paraId="3BBD8267" w14:textId="1C26078F" w:rsidR="002469FB" w:rsidRPr="00932EB2" w:rsidRDefault="002469FB" w:rsidP="004D34C4">
      <w:pPr>
        <w:pStyle w:val="ListParagraph"/>
        <w:numPr>
          <w:ilvl w:val="0"/>
          <w:numId w:val="26"/>
        </w:numPr>
        <w:tabs>
          <w:tab w:val="left" w:pos="720"/>
        </w:tabs>
        <w:suppressAutoHyphens/>
        <w:overflowPunct w:val="0"/>
        <w:autoSpaceDE w:val="0"/>
        <w:autoSpaceDN w:val="0"/>
        <w:adjustRightInd w:val="0"/>
        <w:spacing w:after="160" w:line="240" w:lineRule="auto"/>
        <w:ind w:right="-72"/>
        <w:jc w:val="both"/>
        <w:textAlignment w:val="baseline"/>
        <w:rPr>
          <w:rFonts w:ascii="Times New Roman" w:hAnsi="Times New Roman" w:cs="Times New Roman"/>
          <w:sz w:val="24"/>
          <w:szCs w:val="24"/>
        </w:rPr>
      </w:pPr>
      <w:r w:rsidRPr="00932EB2">
        <w:rPr>
          <w:rFonts w:ascii="Times New Roman" w:hAnsi="Times New Roman" w:cs="Times New Roman"/>
          <w:iCs/>
          <w:sz w:val="24"/>
          <w:szCs w:val="24"/>
        </w:rPr>
        <w:t xml:space="preserve">CVs of </w:t>
      </w:r>
      <w:r w:rsidR="004D34C4" w:rsidRPr="00932EB2">
        <w:rPr>
          <w:rFonts w:ascii="Times New Roman" w:hAnsi="Times New Roman" w:cs="Times New Roman"/>
          <w:iCs/>
          <w:sz w:val="24"/>
          <w:szCs w:val="24"/>
        </w:rPr>
        <w:t>required personal.</w:t>
      </w:r>
      <w:r w:rsidRPr="00932EB2">
        <w:rPr>
          <w:rFonts w:ascii="Times New Roman" w:hAnsi="Times New Roman" w:cs="Times New Roman"/>
          <w:iCs/>
          <w:sz w:val="24"/>
          <w:szCs w:val="24"/>
        </w:rPr>
        <w:t xml:space="preserve"> </w:t>
      </w:r>
    </w:p>
    <w:p w14:paraId="70408B46" w14:textId="58272597" w:rsidR="002469FB" w:rsidRPr="00932EB2" w:rsidRDefault="002469FB" w:rsidP="002469FB">
      <w:pPr>
        <w:pStyle w:val="ListParagraph"/>
        <w:numPr>
          <w:ilvl w:val="0"/>
          <w:numId w:val="26"/>
        </w:numPr>
        <w:tabs>
          <w:tab w:val="left" w:pos="720"/>
        </w:tabs>
        <w:suppressAutoHyphens/>
        <w:overflowPunct w:val="0"/>
        <w:autoSpaceDE w:val="0"/>
        <w:autoSpaceDN w:val="0"/>
        <w:adjustRightInd w:val="0"/>
        <w:spacing w:after="160" w:line="240" w:lineRule="auto"/>
        <w:ind w:right="-72"/>
        <w:jc w:val="both"/>
        <w:textAlignment w:val="baseline"/>
        <w:rPr>
          <w:rFonts w:ascii="Times New Roman" w:hAnsi="Times New Roman" w:cs="Times New Roman"/>
          <w:sz w:val="24"/>
          <w:szCs w:val="24"/>
        </w:rPr>
      </w:pPr>
      <w:r w:rsidRPr="00932EB2">
        <w:rPr>
          <w:rFonts w:ascii="Times New Roman" w:hAnsi="Times New Roman" w:cs="Times New Roman"/>
          <w:sz w:val="24"/>
          <w:szCs w:val="24"/>
        </w:rPr>
        <w:t>Proof of availability of Liquid assets (</w:t>
      </w:r>
      <w:r w:rsidR="00EB7BCD" w:rsidRPr="00932EB2">
        <w:rPr>
          <w:rFonts w:ascii="Times New Roman" w:hAnsi="Times New Roman" w:cs="Times New Roman"/>
          <w:sz w:val="24"/>
          <w:szCs w:val="24"/>
        </w:rPr>
        <w:t xml:space="preserve">Bank </w:t>
      </w:r>
      <w:r w:rsidRPr="00932EB2">
        <w:rPr>
          <w:rFonts w:ascii="Times New Roman" w:hAnsi="Times New Roman" w:cs="Times New Roman"/>
          <w:sz w:val="24"/>
          <w:szCs w:val="24"/>
        </w:rPr>
        <w:t>Statement etc.)</w:t>
      </w:r>
    </w:p>
    <w:p w14:paraId="297A9BD7" w14:textId="646C1E15" w:rsidR="00FB7012" w:rsidRPr="00932EB2" w:rsidRDefault="00FB7012" w:rsidP="002469FB">
      <w:pPr>
        <w:pStyle w:val="ListParagraph"/>
        <w:numPr>
          <w:ilvl w:val="0"/>
          <w:numId w:val="26"/>
        </w:numPr>
        <w:tabs>
          <w:tab w:val="left" w:pos="720"/>
        </w:tabs>
        <w:suppressAutoHyphens/>
        <w:overflowPunct w:val="0"/>
        <w:autoSpaceDE w:val="0"/>
        <w:autoSpaceDN w:val="0"/>
        <w:adjustRightInd w:val="0"/>
        <w:spacing w:after="160" w:line="240" w:lineRule="auto"/>
        <w:ind w:right="-72"/>
        <w:jc w:val="both"/>
        <w:textAlignment w:val="baseline"/>
        <w:rPr>
          <w:rFonts w:ascii="Times New Roman" w:hAnsi="Times New Roman" w:cs="Times New Roman"/>
          <w:sz w:val="24"/>
          <w:szCs w:val="24"/>
        </w:rPr>
      </w:pPr>
      <w:r w:rsidRPr="00932EB2">
        <w:rPr>
          <w:rFonts w:ascii="Times New Roman" w:hAnsi="Times New Roman" w:cs="Times New Roman"/>
          <w:sz w:val="24"/>
          <w:szCs w:val="24"/>
        </w:rPr>
        <w:t>Similar Contracts</w:t>
      </w:r>
    </w:p>
    <w:p w14:paraId="772BDECF" w14:textId="77777777" w:rsidR="002469FB" w:rsidRPr="00932EB2" w:rsidRDefault="002469FB" w:rsidP="002469FB">
      <w:pPr>
        <w:tabs>
          <w:tab w:val="left" w:pos="1080"/>
        </w:tabs>
        <w:spacing w:after="160"/>
        <w:ind w:right="-72"/>
        <w:rPr>
          <w:szCs w:val="24"/>
        </w:rPr>
      </w:pPr>
      <w:r w:rsidRPr="00932EB2">
        <w:rPr>
          <w:szCs w:val="24"/>
        </w:rPr>
        <w:t xml:space="preserve">5.  Please ensure that all the pages of your bid are </w:t>
      </w:r>
      <w:r w:rsidRPr="00932EB2">
        <w:rPr>
          <w:b/>
          <w:szCs w:val="24"/>
        </w:rPr>
        <w:t>duly numbered and properly bound</w:t>
      </w:r>
      <w:r w:rsidRPr="00932EB2">
        <w:rPr>
          <w:szCs w:val="24"/>
        </w:rPr>
        <w:t xml:space="preserve"> with an index at the top.</w:t>
      </w:r>
    </w:p>
    <w:p w14:paraId="690F9811" w14:textId="77777777" w:rsidR="002469FB" w:rsidRPr="00932EB2" w:rsidRDefault="002469FB" w:rsidP="002469FB">
      <w:pPr>
        <w:tabs>
          <w:tab w:val="left" w:pos="1080"/>
        </w:tabs>
        <w:spacing w:after="160"/>
        <w:ind w:right="-72"/>
        <w:rPr>
          <w:b/>
          <w:szCs w:val="24"/>
        </w:rPr>
      </w:pPr>
      <w:r w:rsidRPr="00932EB2">
        <w:rPr>
          <w:szCs w:val="24"/>
        </w:rPr>
        <w:t>6</w:t>
      </w:r>
      <w:r w:rsidRPr="00932EB2">
        <w:rPr>
          <w:b/>
          <w:szCs w:val="24"/>
        </w:rPr>
        <w:t xml:space="preserve">. Please do not submit any extra documents (such as fact sheet etc.). If any other document is </w:t>
      </w:r>
      <w:r w:rsidR="005E254C" w:rsidRPr="00932EB2">
        <w:rPr>
          <w:b/>
          <w:szCs w:val="24"/>
        </w:rPr>
        <w:t>required,</w:t>
      </w:r>
      <w:r w:rsidRPr="00932EB2">
        <w:rPr>
          <w:b/>
          <w:szCs w:val="24"/>
        </w:rPr>
        <w:t xml:space="preserve"> it will be requested at the time of bid evaluation.</w:t>
      </w:r>
    </w:p>
    <w:p w14:paraId="1649C189" w14:textId="77777777" w:rsidR="002469FB" w:rsidRPr="00932EB2" w:rsidRDefault="002469FB" w:rsidP="002469FB">
      <w:pPr>
        <w:pStyle w:val="Title"/>
        <w:rPr>
          <w:sz w:val="32"/>
        </w:rPr>
      </w:pPr>
      <w:r w:rsidRPr="00932EB2">
        <w:rPr>
          <w:sz w:val="32"/>
        </w:rPr>
        <w:br w:type="page"/>
      </w:r>
      <w:r w:rsidRPr="00932EB2">
        <w:rPr>
          <w:sz w:val="32"/>
        </w:rPr>
        <w:lastRenderedPageBreak/>
        <w:t>Table of Contents</w:t>
      </w:r>
    </w:p>
    <w:p w14:paraId="269253D4" w14:textId="77777777" w:rsidR="002469FB" w:rsidRPr="00932EB2" w:rsidRDefault="002469FB" w:rsidP="002469FB"/>
    <w:p w14:paraId="56A6A230" w14:textId="77777777" w:rsidR="00113EB1" w:rsidRPr="00932EB2" w:rsidRDefault="006639E5" w:rsidP="002469FB">
      <w:pPr>
        <w:pStyle w:val="TOC2"/>
        <w:rPr>
          <w:noProof/>
        </w:rPr>
      </w:pPr>
      <w:r w:rsidRPr="00932EB2">
        <w:fldChar w:fldCharType="begin"/>
      </w:r>
      <w:r w:rsidR="002469FB" w:rsidRPr="00932EB2">
        <w:instrText xml:space="preserve"> TOC \o "1-3" </w:instrText>
      </w:r>
      <w:r w:rsidRPr="00932EB2">
        <w:fldChar w:fldCharType="separate"/>
      </w:r>
    </w:p>
    <w:p w14:paraId="51A8F1CA" w14:textId="2827622A" w:rsidR="00113EB1" w:rsidRPr="00932EB2" w:rsidRDefault="00113EB1">
      <w:pPr>
        <w:pStyle w:val="TOC2"/>
        <w:rPr>
          <w:rFonts w:asciiTheme="minorHAnsi" w:eastAsiaTheme="minorEastAsia" w:hAnsiTheme="minorHAnsi" w:cstheme="minorBidi"/>
          <w:noProof/>
          <w:sz w:val="22"/>
          <w:szCs w:val="22"/>
        </w:rPr>
      </w:pPr>
      <w:r w:rsidRPr="00932EB2">
        <w:rPr>
          <w:noProof/>
        </w:rPr>
        <w:t>BIDDING DOCUMENT</w:t>
      </w:r>
      <w:r w:rsidRPr="00932EB2">
        <w:rPr>
          <w:noProof/>
        </w:rPr>
        <w:tab/>
      </w:r>
      <w:r w:rsidR="006639E5" w:rsidRPr="00932EB2">
        <w:rPr>
          <w:noProof/>
        </w:rPr>
        <w:fldChar w:fldCharType="begin"/>
      </w:r>
      <w:r w:rsidRPr="00932EB2">
        <w:rPr>
          <w:noProof/>
        </w:rPr>
        <w:instrText xml:space="preserve"> PAGEREF _Toc465580182 \h </w:instrText>
      </w:r>
      <w:r w:rsidR="006639E5" w:rsidRPr="00932EB2">
        <w:rPr>
          <w:noProof/>
        </w:rPr>
      </w:r>
      <w:r w:rsidR="006639E5" w:rsidRPr="00932EB2">
        <w:rPr>
          <w:noProof/>
        </w:rPr>
        <w:fldChar w:fldCharType="separate"/>
      </w:r>
      <w:r w:rsidR="005E39FD" w:rsidRPr="00932EB2">
        <w:rPr>
          <w:noProof/>
        </w:rPr>
        <w:t>i</w:t>
      </w:r>
      <w:r w:rsidR="006639E5" w:rsidRPr="00932EB2">
        <w:rPr>
          <w:noProof/>
        </w:rPr>
        <w:fldChar w:fldCharType="end"/>
      </w:r>
    </w:p>
    <w:p w14:paraId="5950B0DE" w14:textId="7D4DDBD7" w:rsidR="00113EB1" w:rsidRPr="00932EB2" w:rsidRDefault="00113EB1">
      <w:pPr>
        <w:pStyle w:val="TOC1"/>
        <w:rPr>
          <w:rFonts w:asciiTheme="minorHAnsi" w:eastAsiaTheme="minorEastAsia" w:hAnsiTheme="minorHAnsi" w:cstheme="minorBidi"/>
          <w:b w:val="0"/>
          <w:noProof/>
          <w:sz w:val="22"/>
          <w:szCs w:val="22"/>
        </w:rPr>
      </w:pPr>
      <w:r w:rsidRPr="00932EB2">
        <w:rPr>
          <w:noProof/>
        </w:rPr>
        <w:t>ection I.  Instructions to Bidders</w:t>
      </w:r>
      <w:r w:rsidRPr="00932EB2">
        <w:rPr>
          <w:noProof/>
        </w:rPr>
        <w:tab/>
      </w:r>
      <w:r w:rsidR="006639E5" w:rsidRPr="00932EB2">
        <w:rPr>
          <w:noProof/>
        </w:rPr>
        <w:fldChar w:fldCharType="begin"/>
      </w:r>
      <w:r w:rsidRPr="00932EB2">
        <w:rPr>
          <w:noProof/>
        </w:rPr>
        <w:instrText xml:space="preserve"> PAGEREF _Toc465580185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79E105D" w14:textId="744F604E" w:rsidR="00113EB1" w:rsidRPr="00932EB2" w:rsidRDefault="00113EB1">
      <w:pPr>
        <w:pStyle w:val="TOC2"/>
        <w:rPr>
          <w:rFonts w:asciiTheme="minorHAnsi" w:eastAsiaTheme="minorEastAsia" w:hAnsiTheme="minorHAnsi" w:cstheme="minorBidi"/>
          <w:noProof/>
          <w:sz w:val="22"/>
          <w:szCs w:val="22"/>
        </w:rPr>
      </w:pPr>
      <w:r w:rsidRPr="00932EB2">
        <w:rPr>
          <w:noProof/>
        </w:rPr>
        <w:t>Table of Clauses</w:t>
      </w:r>
      <w:r w:rsidRPr="00932EB2">
        <w:rPr>
          <w:noProof/>
        </w:rPr>
        <w:tab/>
      </w:r>
      <w:r w:rsidR="006639E5" w:rsidRPr="00932EB2">
        <w:rPr>
          <w:noProof/>
        </w:rPr>
        <w:fldChar w:fldCharType="begin"/>
      </w:r>
      <w:r w:rsidRPr="00932EB2">
        <w:rPr>
          <w:noProof/>
        </w:rPr>
        <w:instrText xml:space="preserve"> PAGEREF _Toc465580186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5E67FD9" w14:textId="253BA032"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II.  Bidding Data Sheet</w:t>
      </w:r>
      <w:r w:rsidRPr="00932EB2">
        <w:rPr>
          <w:noProof/>
        </w:rPr>
        <w:tab/>
      </w:r>
      <w:r w:rsidR="006639E5" w:rsidRPr="00932EB2">
        <w:rPr>
          <w:noProof/>
        </w:rPr>
        <w:fldChar w:fldCharType="begin"/>
      </w:r>
      <w:r w:rsidRPr="00932EB2">
        <w:rPr>
          <w:noProof/>
        </w:rPr>
        <w:instrText xml:space="preserve"> PAGEREF _Toc465580187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6C38D4A" w14:textId="141BD673"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III.  Eligible Countries</w:t>
      </w:r>
      <w:r w:rsidRPr="00932EB2">
        <w:rPr>
          <w:noProof/>
        </w:rPr>
        <w:tab/>
      </w:r>
      <w:r w:rsidR="006639E5" w:rsidRPr="00932EB2">
        <w:rPr>
          <w:noProof/>
        </w:rPr>
        <w:fldChar w:fldCharType="begin"/>
      </w:r>
      <w:r w:rsidRPr="00932EB2">
        <w:rPr>
          <w:noProof/>
        </w:rPr>
        <w:instrText xml:space="preserve"> PAGEREF _Toc465580188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1710011D" w14:textId="66AE2F44"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IV.  Forms of Bid, Qualification Information, Letter of Acceptance, and Agreement</w:t>
      </w:r>
      <w:r w:rsidRPr="00932EB2">
        <w:rPr>
          <w:noProof/>
        </w:rPr>
        <w:tab/>
      </w:r>
      <w:r w:rsidR="006639E5" w:rsidRPr="00932EB2">
        <w:rPr>
          <w:noProof/>
        </w:rPr>
        <w:fldChar w:fldCharType="begin"/>
      </w:r>
      <w:r w:rsidRPr="00932EB2">
        <w:rPr>
          <w:noProof/>
        </w:rPr>
        <w:instrText xml:space="preserve"> PAGEREF _Toc465580189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C0775F9" w14:textId="2AFB7AEC" w:rsidR="00113EB1" w:rsidRPr="00932EB2" w:rsidRDefault="00113EB1">
      <w:pPr>
        <w:pStyle w:val="TOC2"/>
        <w:rPr>
          <w:rFonts w:asciiTheme="minorHAnsi" w:eastAsiaTheme="minorEastAsia" w:hAnsiTheme="minorHAnsi" w:cstheme="minorBidi"/>
          <w:noProof/>
          <w:sz w:val="22"/>
          <w:szCs w:val="22"/>
        </w:rPr>
      </w:pPr>
      <w:r w:rsidRPr="00932EB2">
        <w:rPr>
          <w:noProof/>
        </w:rPr>
        <w:t>1. Contractor’s Bid</w:t>
      </w:r>
      <w:r w:rsidRPr="00932EB2">
        <w:rPr>
          <w:noProof/>
        </w:rPr>
        <w:tab/>
      </w:r>
      <w:r w:rsidR="006639E5" w:rsidRPr="00932EB2">
        <w:rPr>
          <w:noProof/>
        </w:rPr>
        <w:fldChar w:fldCharType="begin"/>
      </w:r>
      <w:r w:rsidRPr="00932EB2">
        <w:rPr>
          <w:noProof/>
        </w:rPr>
        <w:instrText xml:space="preserve"> PAGEREF _Toc465580190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2545B364" w14:textId="0FF9F93C" w:rsidR="00113EB1" w:rsidRPr="00932EB2" w:rsidRDefault="00113EB1">
      <w:pPr>
        <w:pStyle w:val="TOC1"/>
        <w:rPr>
          <w:rFonts w:asciiTheme="minorHAnsi" w:eastAsiaTheme="minorEastAsia" w:hAnsiTheme="minorHAnsi" w:cstheme="minorBidi"/>
          <w:b w:val="0"/>
          <w:noProof/>
          <w:sz w:val="22"/>
          <w:szCs w:val="22"/>
        </w:rPr>
      </w:pPr>
      <w:r w:rsidRPr="00932EB2">
        <w:rPr>
          <w:noProof/>
        </w:rPr>
        <w:t>2. Qualification Information</w:t>
      </w:r>
      <w:r w:rsidRPr="00932EB2">
        <w:rPr>
          <w:noProof/>
        </w:rPr>
        <w:tab/>
      </w:r>
      <w:r w:rsidR="006639E5" w:rsidRPr="00932EB2">
        <w:rPr>
          <w:noProof/>
        </w:rPr>
        <w:fldChar w:fldCharType="begin"/>
      </w:r>
      <w:r w:rsidRPr="00932EB2">
        <w:rPr>
          <w:noProof/>
        </w:rPr>
        <w:instrText xml:space="preserve"> PAGEREF _Toc465580191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DFFC650" w14:textId="0C7CF8E5" w:rsidR="00113EB1" w:rsidRPr="00932EB2" w:rsidRDefault="00113EB1">
      <w:pPr>
        <w:pStyle w:val="TOC2"/>
        <w:rPr>
          <w:rFonts w:asciiTheme="minorHAnsi" w:eastAsiaTheme="minorEastAsia" w:hAnsiTheme="minorHAnsi" w:cstheme="minorBidi"/>
          <w:noProof/>
          <w:sz w:val="22"/>
          <w:szCs w:val="22"/>
        </w:rPr>
      </w:pPr>
      <w:r w:rsidRPr="00932EB2">
        <w:rPr>
          <w:noProof/>
        </w:rPr>
        <w:t>3. Letter of Acceptance</w:t>
      </w:r>
      <w:r w:rsidRPr="00932EB2">
        <w:rPr>
          <w:noProof/>
        </w:rPr>
        <w:tab/>
      </w:r>
      <w:r w:rsidR="006639E5" w:rsidRPr="00932EB2">
        <w:rPr>
          <w:noProof/>
        </w:rPr>
        <w:fldChar w:fldCharType="begin"/>
      </w:r>
      <w:r w:rsidRPr="00932EB2">
        <w:rPr>
          <w:noProof/>
        </w:rPr>
        <w:instrText xml:space="preserve"> PAGEREF _Toc465580192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867D3BC" w14:textId="0E8563BF" w:rsidR="00113EB1" w:rsidRPr="00932EB2" w:rsidRDefault="00113EB1">
      <w:pPr>
        <w:pStyle w:val="TOC2"/>
        <w:rPr>
          <w:rFonts w:asciiTheme="minorHAnsi" w:eastAsiaTheme="minorEastAsia" w:hAnsiTheme="minorHAnsi" w:cstheme="minorBidi"/>
          <w:noProof/>
          <w:sz w:val="22"/>
          <w:szCs w:val="22"/>
        </w:rPr>
      </w:pPr>
      <w:r w:rsidRPr="00932EB2">
        <w:rPr>
          <w:noProof/>
        </w:rPr>
        <w:t>4. Agreement</w:t>
      </w:r>
      <w:r w:rsidRPr="00932EB2">
        <w:rPr>
          <w:noProof/>
        </w:rPr>
        <w:tab/>
      </w:r>
      <w:r w:rsidR="006639E5" w:rsidRPr="00932EB2">
        <w:rPr>
          <w:noProof/>
        </w:rPr>
        <w:fldChar w:fldCharType="begin"/>
      </w:r>
      <w:r w:rsidRPr="00932EB2">
        <w:rPr>
          <w:noProof/>
        </w:rPr>
        <w:instrText xml:space="preserve"> PAGEREF _Toc465580193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2232CA0F" w14:textId="300DB5FC"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V.  General Conditions of Contract (</w:t>
      </w:r>
      <w:r w:rsidR="00AC6343" w:rsidRPr="00932EB2">
        <w:rPr>
          <w:noProof/>
        </w:rPr>
        <w:t>SCC</w:t>
      </w:r>
      <w:r w:rsidRPr="00932EB2">
        <w:rPr>
          <w:noProof/>
        </w:rPr>
        <w:t>)</w:t>
      </w:r>
      <w:r w:rsidRPr="00932EB2">
        <w:rPr>
          <w:noProof/>
        </w:rPr>
        <w:tab/>
      </w:r>
      <w:r w:rsidR="006639E5" w:rsidRPr="00932EB2">
        <w:rPr>
          <w:noProof/>
        </w:rPr>
        <w:fldChar w:fldCharType="begin"/>
      </w:r>
      <w:r w:rsidRPr="00932EB2">
        <w:rPr>
          <w:noProof/>
        </w:rPr>
        <w:instrText xml:space="preserve"> PAGEREF _Toc465580194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117E7778" w14:textId="3DDF0D9E" w:rsidR="00113EB1" w:rsidRPr="00932EB2" w:rsidRDefault="00113EB1">
      <w:pPr>
        <w:pStyle w:val="TOC2"/>
        <w:rPr>
          <w:rFonts w:asciiTheme="minorHAnsi" w:eastAsiaTheme="minorEastAsia" w:hAnsiTheme="minorHAnsi" w:cstheme="minorBidi"/>
          <w:noProof/>
          <w:sz w:val="22"/>
          <w:szCs w:val="22"/>
        </w:rPr>
      </w:pPr>
      <w:r w:rsidRPr="00932EB2">
        <w:rPr>
          <w:noProof/>
        </w:rPr>
        <w:t>Table of Clauses</w:t>
      </w:r>
      <w:r w:rsidRPr="00932EB2">
        <w:rPr>
          <w:noProof/>
        </w:rPr>
        <w:tab/>
      </w:r>
      <w:r w:rsidR="006639E5" w:rsidRPr="00932EB2">
        <w:rPr>
          <w:noProof/>
        </w:rPr>
        <w:fldChar w:fldCharType="begin"/>
      </w:r>
      <w:r w:rsidRPr="00932EB2">
        <w:rPr>
          <w:noProof/>
        </w:rPr>
        <w:instrText xml:space="preserve"> PAGEREF _Toc465580195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3BB9FE27" w14:textId="56C339F8"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VI.  Special Conditions of Contract</w:t>
      </w:r>
      <w:r w:rsidRPr="00932EB2">
        <w:rPr>
          <w:noProof/>
        </w:rPr>
        <w:tab/>
      </w:r>
      <w:r w:rsidR="006639E5" w:rsidRPr="00932EB2">
        <w:rPr>
          <w:noProof/>
        </w:rPr>
        <w:fldChar w:fldCharType="begin"/>
      </w:r>
      <w:r w:rsidRPr="00932EB2">
        <w:rPr>
          <w:noProof/>
        </w:rPr>
        <w:instrText xml:space="preserve"> PAGEREF _Toc465580196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957E38D" w14:textId="329D1E4E"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VII.  Specifications</w:t>
      </w:r>
      <w:r w:rsidRPr="00932EB2">
        <w:rPr>
          <w:noProof/>
        </w:rPr>
        <w:tab/>
      </w:r>
      <w:r w:rsidR="006639E5" w:rsidRPr="00932EB2">
        <w:rPr>
          <w:noProof/>
        </w:rPr>
        <w:fldChar w:fldCharType="begin"/>
      </w:r>
      <w:r w:rsidRPr="00932EB2">
        <w:rPr>
          <w:noProof/>
        </w:rPr>
        <w:instrText xml:space="preserve"> PAGEREF _Toc465580197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BC179B4" w14:textId="3383DC79"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VIII.  Drawings</w:t>
      </w:r>
      <w:r w:rsidRPr="00932EB2">
        <w:rPr>
          <w:noProof/>
        </w:rPr>
        <w:tab/>
      </w:r>
      <w:r w:rsidR="006639E5" w:rsidRPr="00932EB2">
        <w:rPr>
          <w:noProof/>
        </w:rPr>
        <w:fldChar w:fldCharType="begin"/>
      </w:r>
      <w:r w:rsidRPr="00932EB2">
        <w:rPr>
          <w:noProof/>
        </w:rPr>
        <w:instrText xml:space="preserve"> PAGEREF _Toc465580198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866D44A" w14:textId="7C74A7DE" w:rsidR="00113EB1" w:rsidRPr="00932EB2" w:rsidRDefault="00113EB1">
      <w:pPr>
        <w:pStyle w:val="TOC1"/>
        <w:rPr>
          <w:rFonts w:asciiTheme="minorHAnsi" w:eastAsiaTheme="minorEastAsia" w:hAnsiTheme="minorHAnsi" w:cstheme="minorBidi"/>
          <w:b w:val="0"/>
          <w:noProof/>
          <w:sz w:val="22"/>
          <w:szCs w:val="22"/>
        </w:rPr>
      </w:pPr>
      <w:r w:rsidRPr="00932EB2">
        <w:rPr>
          <w:noProof/>
        </w:rPr>
        <w:t>Section X.  Security Forms</w:t>
      </w:r>
      <w:r w:rsidRPr="00932EB2">
        <w:rPr>
          <w:noProof/>
        </w:rPr>
        <w:tab/>
      </w:r>
      <w:r w:rsidR="006639E5" w:rsidRPr="00932EB2">
        <w:rPr>
          <w:noProof/>
        </w:rPr>
        <w:fldChar w:fldCharType="begin"/>
      </w:r>
      <w:r w:rsidRPr="00932EB2">
        <w:rPr>
          <w:noProof/>
        </w:rPr>
        <w:instrText xml:space="preserve"> PAGEREF _Toc465580199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1BEB1C49" w14:textId="47F95B53" w:rsidR="00113EB1" w:rsidRPr="00932EB2" w:rsidRDefault="00113EB1">
      <w:pPr>
        <w:pStyle w:val="TOC2"/>
        <w:rPr>
          <w:rFonts w:asciiTheme="minorHAnsi" w:eastAsiaTheme="minorEastAsia" w:hAnsiTheme="minorHAnsi" w:cstheme="minorBidi"/>
          <w:noProof/>
          <w:sz w:val="22"/>
          <w:szCs w:val="22"/>
        </w:rPr>
      </w:pPr>
      <w:r w:rsidRPr="00932EB2">
        <w:rPr>
          <w:noProof/>
        </w:rPr>
        <w:t>Bid-Securing Declaration (Not Applicable)</w:t>
      </w:r>
      <w:r w:rsidRPr="00932EB2">
        <w:rPr>
          <w:noProof/>
        </w:rPr>
        <w:tab/>
      </w:r>
      <w:r w:rsidR="006639E5" w:rsidRPr="00932EB2">
        <w:rPr>
          <w:noProof/>
        </w:rPr>
        <w:fldChar w:fldCharType="begin"/>
      </w:r>
      <w:r w:rsidRPr="00932EB2">
        <w:rPr>
          <w:noProof/>
        </w:rPr>
        <w:instrText xml:space="preserve"> PAGEREF _Toc465580200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25A8EAAC" w14:textId="320512E8" w:rsidR="00113EB1" w:rsidRPr="00932EB2" w:rsidRDefault="00113EB1">
      <w:pPr>
        <w:pStyle w:val="TOC2"/>
        <w:rPr>
          <w:rFonts w:asciiTheme="minorHAnsi" w:eastAsiaTheme="minorEastAsia" w:hAnsiTheme="minorHAnsi" w:cstheme="minorBidi"/>
          <w:noProof/>
          <w:sz w:val="22"/>
          <w:szCs w:val="22"/>
        </w:rPr>
      </w:pPr>
      <w:r w:rsidRPr="00932EB2">
        <w:rPr>
          <w:noProof/>
        </w:rPr>
        <w:t>Form of Bid Security (</w:t>
      </w:r>
      <w:r w:rsidR="00EB7BCD" w:rsidRPr="00932EB2">
        <w:rPr>
          <w:noProof/>
        </w:rPr>
        <w:t xml:space="preserve">Bank </w:t>
      </w:r>
      <w:r w:rsidRPr="00932EB2">
        <w:rPr>
          <w:noProof/>
        </w:rPr>
        <w:t>Guarantee)</w:t>
      </w:r>
      <w:r w:rsidRPr="00932EB2">
        <w:rPr>
          <w:noProof/>
        </w:rPr>
        <w:tab/>
      </w:r>
      <w:r w:rsidR="006639E5" w:rsidRPr="00932EB2">
        <w:rPr>
          <w:noProof/>
        </w:rPr>
        <w:fldChar w:fldCharType="begin"/>
      </w:r>
      <w:r w:rsidRPr="00932EB2">
        <w:rPr>
          <w:noProof/>
        </w:rPr>
        <w:instrText xml:space="preserve"> PAGEREF _Toc465580201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C3F8D44" w14:textId="7D7BF16C" w:rsidR="00113EB1" w:rsidRPr="00932EB2" w:rsidRDefault="00113EB1">
      <w:pPr>
        <w:pStyle w:val="TOC2"/>
        <w:rPr>
          <w:rFonts w:asciiTheme="minorHAnsi" w:eastAsiaTheme="minorEastAsia" w:hAnsiTheme="minorHAnsi" w:cstheme="minorBidi"/>
          <w:noProof/>
          <w:sz w:val="22"/>
          <w:szCs w:val="22"/>
        </w:rPr>
      </w:pPr>
      <w:r w:rsidRPr="00932EB2">
        <w:rPr>
          <w:noProof/>
        </w:rPr>
        <w:t xml:space="preserve">Performance </w:t>
      </w:r>
      <w:r w:rsidR="00EB7BCD" w:rsidRPr="00932EB2">
        <w:rPr>
          <w:noProof/>
        </w:rPr>
        <w:t>Bank</w:t>
      </w:r>
      <w:r w:rsidRPr="00932EB2">
        <w:rPr>
          <w:noProof/>
        </w:rPr>
        <w:t xml:space="preserve"> Guarantee</w:t>
      </w:r>
      <w:r w:rsidRPr="00932EB2">
        <w:rPr>
          <w:noProof/>
        </w:rPr>
        <w:tab/>
      </w:r>
      <w:r w:rsidR="006639E5" w:rsidRPr="00932EB2">
        <w:rPr>
          <w:noProof/>
        </w:rPr>
        <w:fldChar w:fldCharType="begin"/>
      </w:r>
      <w:r w:rsidRPr="00932EB2">
        <w:rPr>
          <w:noProof/>
        </w:rPr>
        <w:instrText xml:space="preserve"> PAGEREF _Toc465580202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D1B602B" w14:textId="5E24F682" w:rsidR="00113EB1" w:rsidRPr="00932EB2" w:rsidRDefault="00113EB1">
      <w:pPr>
        <w:pStyle w:val="TOC1"/>
        <w:rPr>
          <w:rFonts w:asciiTheme="minorHAnsi" w:eastAsiaTheme="minorEastAsia" w:hAnsiTheme="minorHAnsi" w:cstheme="minorBidi"/>
          <w:b w:val="0"/>
          <w:noProof/>
          <w:sz w:val="22"/>
          <w:szCs w:val="22"/>
        </w:rPr>
      </w:pPr>
      <w:r w:rsidRPr="00932EB2">
        <w:rPr>
          <w:noProof/>
        </w:rPr>
        <w:t>Invitation for Bid (</w:t>
      </w:r>
      <w:r w:rsidR="00380A3E" w:rsidRPr="00932EB2">
        <w:rPr>
          <w:noProof/>
        </w:rPr>
        <w:t>ITB</w:t>
      </w:r>
      <w:r w:rsidRPr="00932EB2">
        <w:rPr>
          <w:noProof/>
        </w:rPr>
        <w:t>)</w:t>
      </w:r>
      <w:r w:rsidRPr="00932EB2">
        <w:rPr>
          <w:noProof/>
        </w:rPr>
        <w:tab/>
      </w:r>
      <w:r w:rsidR="006639E5" w:rsidRPr="00932EB2">
        <w:rPr>
          <w:noProof/>
        </w:rPr>
        <w:fldChar w:fldCharType="begin"/>
      </w:r>
      <w:r w:rsidRPr="00932EB2">
        <w:rPr>
          <w:noProof/>
        </w:rPr>
        <w:instrText xml:space="preserve"> PAGEREF _Toc465580203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E450BC3" w14:textId="77777777" w:rsidR="002469FB" w:rsidRPr="00932EB2" w:rsidRDefault="006639E5" w:rsidP="002469FB">
      <w:r w:rsidRPr="00932EB2">
        <w:fldChar w:fldCharType="end"/>
      </w:r>
    </w:p>
    <w:p w14:paraId="69E1363E" w14:textId="77777777" w:rsidR="002469FB" w:rsidRPr="00932EB2" w:rsidRDefault="002469FB" w:rsidP="002469FB">
      <w:pPr>
        <w:sectPr w:rsidR="002469FB" w:rsidRPr="00932EB2" w:rsidSect="003C194B">
          <w:headerReference w:type="even" r:id="rId9"/>
          <w:footerReference w:type="even" r:id="rId10"/>
          <w:footerReference w:type="default" r:id="rId11"/>
          <w:endnotePr>
            <w:numFmt w:val="decimal"/>
          </w:endnotePr>
          <w:pgSz w:w="12240" w:h="15840" w:code="1"/>
          <w:pgMar w:top="450" w:right="1440" w:bottom="1440" w:left="1800" w:header="720" w:footer="720" w:gutter="0"/>
          <w:pgNumType w:fmt="lowerRoman"/>
          <w:cols w:space="720"/>
          <w:noEndnote/>
          <w:titlePg/>
        </w:sectPr>
      </w:pPr>
    </w:p>
    <w:p w14:paraId="7FEAD2D8" w14:textId="77777777" w:rsidR="002469FB" w:rsidRPr="00932EB2" w:rsidRDefault="002469FB" w:rsidP="002469FB">
      <w:pPr>
        <w:pStyle w:val="Heading1"/>
      </w:pPr>
    </w:p>
    <w:p w14:paraId="6EA79F01" w14:textId="77777777" w:rsidR="002469FB" w:rsidRPr="00932EB2" w:rsidRDefault="002469FB" w:rsidP="002469FB">
      <w:pPr>
        <w:pStyle w:val="Heading1"/>
      </w:pPr>
    </w:p>
    <w:p w14:paraId="2F8BD0FE" w14:textId="77777777" w:rsidR="002469FB" w:rsidRPr="00932EB2" w:rsidRDefault="002469FB" w:rsidP="002469FB">
      <w:pPr>
        <w:pStyle w:val="Heading1"/>
      </w:pPr>
    </w:p>
    <w:p w14:paraId="21DD5BD8" w14:textId="77777777" w:rsidR="002469FB" w:rsidRPr="00932EB2" w:rsidRDefault="002469FB" w:rsidP="002469FB">
      <w:pPr>
        <w:pStyle w:val="Heading1"/>
      </w:pPr>
    </w:p>
    <w:p w14:paraId="44193074" w14:textId="77777777" w:rsidR="002469FB" w:rsidRPr="00932EB2" w:rsidRDefault="002469FB" w:rsidP="002469FB">
      <w:pPr>
        <w:pStyle w:val="Heading1"/>
      </w:pPr>
    </w:p>
    <w:p w14:paraId="1564BAD2" w14:textId="77777777" w:rsidR="002469FB" w:rsidRPr="00932EB2" w:rsidRDefault="002469FB" w:rsidP="002469FB">
      <w:pPr>
        <w:pStyle w:val="Heading1"/>
      </w:pPr>
    </w:p>
    <w:p w14:paraId="545FB43F" w14:textId="77777777" w:rsidR="002469FB" w:rsidRPr="00932EB2" w:rsidRDefault="002469FB" w:rsidP="002469FB">
      <w:pPr>
        <w:pStyle w:val="Heading1"/>
      </w:pPr>
    </w:p>
    <w:p w14:paraId="7692CA4C" w14:textId="77777777" w:rsidR="002469FB" w:rsidRPr="00932EB2" w:rsidRDefault="002469FB" w:rsidP="002469FB">
      <w:pPr>
        <w:pStyle w:val="Heading1"/>
      </w:pPr>
    </w:p>
    <w:p w14:paraId="7867B7A6" w14:textId="77777777" w:rsidR="002469FB" w:rsidRPr="00932EB2" w:rsidRDefault="002469FB" w:rsidP="002469FB">
      <w:pPr>
        <w:pStyle w:val="Heading1"/>
      </w:pPr>
    </w:p>
    <w:p w14:paraId="3DFD46D4" w14:textId="77777777" w:rsidR="002469FB" w:rsidRPr="00932EB2" w:rsidRDefault="002469FB" w:rsidP="002469FB">
      <w:pPr>
        <w:pStyle w:val="Heading1"/>
      </w:pPr>
    </w:p>
    <w:p w14:paraId="3892FFAB" w14:textId="77777777" w:rsidR="002469FB" w:rsidRPr="00932EB2" w:rsidRDefault="002469FB" w:rsidP="002469FB">
      <w:pPr>
        <w:pStyle w:val="Heading1"/>
      </w:pPr>
    </w:p>
    <w:p w14:paraId="7A6715FD" w14:textId="77777777" w:rsidR="002469FB" w:rsidRPr="00932EB2" w:rsidRDefault="002469FB" w:rsidP="002469FB">
      <w:pPr>
        <w:pStyle w:val="Heading1"/>
      </w:pPr>
    </w:p>
    <w:p w14:paraId="5FC38711" w14:textId="77777777" w:rsidR="002469FB" w:rsidRPr="00932EB2" w:rsidRDefault="002469FB" w:rsidP="002469FB">
      <w:pPr>
        <w:pStyle w:val="Heading1"/>
      </w:pPr>
    </w:p>
    <w:p w14:paraId="6B217043" w14:textId="77777777" w:rsidR="002469FB" w:rsidRPr="00932EB2" w:rsidRDefault="002469FB" w:rsidP="002469FB">
      <w:pPr>
        <w:pStyle w:val="Heading1"/>
      </w:pPr>
    </w:p>
    <w:p w14:paraId="7CDCB96A" w14:textId="0E2EBA5E" w:rsidR="002469FB" w:rsidRPr="00932EB2" w:rsidRDefault="002469FB" w:rsidP="002469FB">
      <w:pPr>
        <w:pStyle w:val="Heading1"/>
      </w:pPr>
      <w:bookmarkStart w:id="6" w:name="_Toc465580185"/>
      <w:r w:rsidRPr="00932EB2">
        <w:t>Section I.  Instructions to Bidders</w:t>
      </w:r>
      <w:bookmarkEnd w:id="6"/>
    </w:p>
    <w:p w14:paraId="3AC21A1C" w14:textId="77777777" w:rsidR="002469FB" w:rsidRPr="00932EB2" w:rsidRDefault="002469FB" w:rsidP="002469FB"/>
    <w:p w14:paraId="43706EBA" w14:textId="77777777" w:rsidR="002469FB" w:rsidRPr="00932EB2" w:rsidRDefault="002469FB" w:rsidP="002469FB">
      <w:pPr>
        <w:pStyle w:val="Heading2"/>
      </w:pPr>
    </w:p>
    <w:p w14:paraId="4B54A525" w14:textId="77777777" w:rsidR="002469FB" w:rsidRPr="00932EB2" w:rsidRDefault="002469FB" w:rsidP="002469FB"/>
    <w:p w14:paraId="0950528A" w14:textId="77777777" w:rsidR="002469FB" w:rsidRPr="00932EB2" w:rsidRDefault="002469FB" w:rsidP="002469FB"/>
    <w:p w14:paraId="697B204B" w14:textId="77777777" w:rsidR="002469FB" w:rsidRPr="00932EB2" w:rsidRDefault="002469FB" w:rsidP="002469FB">
      <w:pPr>
        <w:pStyle w:val="Heading2"/>
      </w:pPr>
      <w:r w:rsidRPr="00932EB2">
        <w:br w:type="page"/>
      </w:r>
    </w:p>
    <w:p w14:paraId="3392C4DF" w14:textId="53ED1BD8" w:rsidR="002469FB" w:rsidRPr="00932EB2" w:rsidRDefault="002469FB" w:rsidP="002469FB">
      <w:pPr>
        <w:pStyle w:val="Heading2"/>
      </w:pPr>
      <w:bookmarkStart w:id="7" w:name="_Toc465580186"/>
      <w:r w:rsidRPr="00932EB2">
        <w:lastRenderedPageBreak/>
        <w:t>Table of Clauses</w:t>
      </w:r>
      <w:bookmarkEnd w:id="7"/>
    </w:p>
    <w:p w14:paraId="6F37A707" w14:textId="22E86FFE" w:rsidR="002469FB" w:rsidRPr="00932EB2" w:rsidRDefault="006639E5" w:rsidP="002469FB">
      <w:pPr>
        <w:pStyle w:val="TOC1"/>
        <w:rPr>
          <w:rFonts w:ascii="Times New Roman" w:hAnsi="Times New Roman"/>
          <w:b w:val="0"/>
          <w:noProof/>
        </w:rPr>
      </w:pPr>
      <w:r w:rsidRPr="00932EB2">
        <w:fldChar w:fldCharType="begin"/>
      </w:r>
      <w:r w:rsidR="002469FB" w:rsidRPr="00932EB2">
        <w:instrText xml:space="preserve"> TOC \t "Head 2.1,1,Head 2.2,2" </w:instrText>
      </w:r>
      <w:r w:rsidRPr="00932EB2">
        <w:fldChar w:fldCharType="separate"/>
      </w:r>
      <w:r w:rsidR="002469FB" w:rsidRPr="00932EB2">
        <w:rPr>
          <w:noProof/>
        </w:rPr>
        <w:t>A.  General</w:t>
      </w:r>
      <w:r w:rsidR="002469FB" w:rsidRPr="00932EB2">
        <w:rPr>
          <w:noProof/>
        </w:rPr>
        <w:tab/>
      </w:r>
      <w:r w:rsidRPr="00932EB2">
        <w:rPr>
          <w:noProof/>
        </w:rPr>
        <w:fldChar w:fldCharType="begin"/>
      </w:r>
      <w:r w:rsidR="002469FB" w:rsidRPr="00932EB2">
        <w:rPr>
          <w:noProof/>
        </w:rPr>
        <w:instrText xml:space="preserve"> PAGEREF _Toc65311956 \h </w:instrText>
      </w:r>
      <w:r w:rsidRPr="00932EB2">
        <w:rPr>
          <w:noProof/>
        </w:rPr>
      </w:r>
      <w:r w:rsidRPr="00932EB2">
        <w:rPr>
          <w:noProof/>
        </w:rPr>
        <w:fldChar w:fldCharType="separate"/>
      </w:r>
      <w:r w:rsidR="005E39FD" w:rsidRPr="00932EB2">
        <w:rPr>
          <w:noProof/>
        </w:rPr>
        <w:t>2</w:t>
      </w:r>
      <w:r w:rsidRPr="00932EB2">
        <w:rPr>
          <w:noProof/>
        </w:rPr>
        <w:fldChar w:fldCharType="end"/>
      </w:r>
    </w:p>
    <w:p w14:paraId="450FA457" w14:textId="597A2FDC" w:rsidR="002469FB" w:rsidRPr="00932EB2" w:rsidRDefault="002469FB" w:rsidP="002469FB">
      <w:pPr>
        <w:pStyle w:val="TOC2"/>
        <w:tabs>
          <w:tab w:val="left" w:pos="1440"/>
        </w:tabs>
        <w:rPr>
          <w:noProof/>
        </w:rPr>
      </w:pPr>
      <w:r w:rsidRPr="00932EB2">
        <w:rPr>
          <w:noProof/>
        </w:rPr>
        <w:t>1.</w:t>
      </w:r>
      <w:r w:rsidRPr="00932EB2">
        <w:rPr>
          <w:noProof/>
        </w:rPr>
        <w:tab/>
        <w:t>Scope of Bid</w:t>
      </w:r>
      <w:r w:rsidRPr="00932EB2">
        <w:rPr>
          <w:noProof/>
        </w:rPr>
        <w:tab/>
      </w:r>
      <w:r w:rsidR="006639E5" w:rsidRPr="00932EB2">
        <w:rPr>
          <w:noProof/>
        </w:rPr>
        <w:fldChar w:fldCharType="begin"/>
      </w:r>
      <w:r w:rsidRPr="00932EB2">
        <w:rPr>
          <w:noProof/>
        </w:rPr>
        <w:instrText xml:space="preserve"> PAGEREF _Toc65311957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4206D8F" w14:textId="50962612" w:rsidR="002469FB" w:rsidRPr="00932EB2" w:rsidRDefault="002469FB" w:rsidP="002469FB">
      <w:pPr>
        <w:pStyle w:val="TOC2"/>
        <w:tabs>
          <w:tab w:val="left" w:pos="1440"/>
        </w:tabs>
        <w:rPr>
          <w:noProof/>
        </w:rPr>
      </w:pPr>
      <w:r w:rsidRPr="00932EB2">
        <w:rPr>
          <w:noProof/>
        </w:rPr>
        <w:t>2.</w:t>
      </w:r>
      <w:r w:rsidRPr="00932EB2">
        <w:rPr>
          <w:noProof/>
        </w:rPr>
        <w:tab/>
        <w:t>Source of Funds</w:t>
      </w:r>
      <w:r w:rsidRPr="00932EB2">
        <w:rPr>
          <w:noProof/>
        </w:rPr>
        <w:tab/>
      </w:r>
      <w:r w:rsidR="006639E5" w:rsidRPr="00932EB2">
        <w:rPr>
          <w:noProof/>
        </w:rPr>
        <w:fldChar w:fldCharType="begin"/>
      </w:r>
      <w:r w:rsidRPr="00932EB2">
        <w:rPr>
          <w:noProof/>
        </w:rPr>
        <w:instrText xml:space="preserve"> PAGEREF _Toc65311958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B17B328" w14:textId="36AC41BC" w:rsidR="002469FB" w:rsidRPr="00932EB2" w:rsidRDefault="002469FB" w:rsidP="002469FB">
      <w:pPr>
        <w:pStyle w:val="TOC2"/>
        <w:tabs>
          <w:tab w:val="left" w:pos="1440"/>
        </w:tabs>
        <w:rPr>
          <w:noProof/>
        </w:rPr>
      </w:pPr>
      <w:r w:rsidRPr="00932EB2">
        <w:rPr>
          <w:noProof/>
        </w:rPr>
        <w:t xml:space="preserve">3. </w:t>
      </w:r>
      <w:r w:rsidRPr="00932EB2">
        <w:rPr>
          <w:noProof/>
        </w:rPr>
        <w:tab/>
        <w:t>Fraud and Corruption</w:t>
      </w:r>
      <w:r w:rsidRPr="00932EB2">
        <w:rPr>
          <w:noProof/>
        </w:rPr>
        <w:tab/>
      </w:r>
      <w:r w:rsidR="006639E5" w:rsidRPr="00932EB2">
        <w:rPr>
          <w:noProof/>
        </w:rPr>
        <w:fldChar w:fldCharType="begin"/>
      </w:r>
      <w:r w:rsidRPr="00932EB2">
        <w:rPr>
          <w:noProof/>
        </w:rPr>
        <w:instrText xml:space="preserve"> PAGEREF _Toc65311959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740E5D1" w14:textId="23FA56DA" w:rsidR="002469FB" w:rsidRPr="00932EB2" w:rsidRDefault="002469FB" w:rsidP="002469FB">
      <w:pPr>
        <w:pStyle w:val="TOC2"/>
        <w:tabs>
          <w:tab w:val="left" w:pos="1440"/>
        </w:tabs>
        <w:rPr>
          <w:noProof/>
        </w:rPr>
      </w:pPr>
      <w:r w:rsidRPr="00932EB2">
        <w:rPr>
          <w:noProof/>
        </w:rPr>
        <w:t>4.</w:t>
      </w:r>
      <w:r w:rsidRPr="00932EB2">
        <w:rPr>
          <w:noProof/>
        </w:rPr>
        <w:tab/>
        <w:t>Eligible Bidders</w:t>
      </w:r>
      <w:r w:rsidRPr="00932EB2">
        <w:rPr>
          <w:noProof/>
        </w:rPr>
        <w:tab/>
      </w:r>
      <w:r w:rsidR="006639E5" w:rsidRPr="00932EB2">
        <w:rPr>
          <w:noProof/>
        </w:rPr>
        <w:fldChar w:fldCharType="begin"/>
      </w:r>
      <w:r w:rsidRPr="00932EB2">
        <w:rPr>
          <w:noProof/>
        </w:rPr>
        <w:instrText xml:space="preserve"> PAGEREF _Toc65311960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FBD4623" w14:textId="73FFC8DE" w:rsidR="002469FB" w:rsidRPr="00932EB2" w:rsidRDefault="002469FB" w:rsidP="002469FB">
      <w:pPr>
        <w:pStyle w:val="TOC2"/>
        <w:tabs>
          <w:tab w:val="left" w:pos="1440"/>
        </w:tabs>
        <w:rPr>
          <w:noProof/>
        </w:rPr>
      </w:pPr>
      <w:r w:rsidRPr="00932EB2">
        <w:rPr>
          <w:noProof/>
        </w:rPr>
        <w:t>5.</w:t>
      </w:r>
      <w:r w:rsidRPr="00932EB2">
        <w:rPr>
          <w:noProof/>
        </w:rPr>
        <w:tab/>
        <w:t>Qualifications of the Bidder</w:t>
      </w:r>
      <w:r w:rsidRPr="00932EB2">
        <w:rPr>
          <w:noProof/>
        </w:rPr>
        <w:tab/>
      </w:r>
      <w:r w:rsidR="006639E5" w:rsidRPr="00932EB2">
        <w:rPr>
          <w:noProof/>
        </w:rPr>
        <w:fldChar w:fldCharType="begin"/>
      </w:r>
      <w:r w:rsidRPr="00932EB2">
        <w:rPr>
          <w:noProof/>
        </w:rPr>
        <w:instrText xml:space="preserve"> PAGEREF _Toc65311961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B3883EE" w14:textId="77AAC5BD" w:rsidR="002469FB" w:rsidRPr="00932EB2" w:rsidRDefault="002469FB" w:rsidP="002469FB">
      <w:pPr>
        <w:pStyle w:val="TOC2"/>
        <w:tabs>
          <w:tab w:val="left" w:pos="1440"/>
        </w:tabs>
        <w:rPr>
          <w:noProof/>
        </w:rPr>
      </w:pPr>
      <w:r w:rsidRPr="00932EB2">
        <w:rPr>
          <w:noProof/>
        </w:rPr>
        <w:t>6.</w:t>
      </w:r>
      <w:r w:rsidRPr="00932EB2">
        <w:rPr>
          <w:noProof/>
        </w:rPr>
        <w:tab/>
        <w:t>One Bid per Bidder</w:t>
      </w:r>
      <w:r w:rsidRPr="00932EB2">
        <w:rPr>
          <w:noProof/>
        </w:rPr>
        <w:tab/>
      </w:r>
      <w:r w:rsidR="006639E5" w:rsidRPr="00932EB2">
        <w:rPr>
          <w:noProof/>
        </w:rPr>
        <w:fldChar w:fldCharType="begin"/>
      </w:r>
      <w:r w:rsidRPr="00932EB2">
        <w:rPr>
          <w:noProof/>
        </w:rPr>
        <w:instrText xml:space="preserve"> PAGEREF _Toc65311962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422A2BC9" w14:textId="206675A6" w:rsidR="002469FB" w:rsidRPr="00932EB2" w:rsidRDefault="002469FB" w:rsidP="002469FB">
      <w:pPr>
        <w:pStyle w:val="TOC2"/>
        <w:tabs>
          <w:tab w:val="left" w:pos="1440"/>
        </w:tabs>
        <w:rPr>
          <w:noProof/>
        </w:rPr>
      </w:pPr>
      <w:r w:rsidRPr="00932EB2">
        <w:rPr>
          <w:noProof/>
        </w:rPr>
        <w:t>7.</w:t>
      </w:r>
      <w:r w:rsidRPr="00932EB2">
        <w:rPr>
          <w:noProof/>
        </w:rPr>
        <w:tab/>
        <w:t>Cost of Bidding</w:t>
      </w:r>
      <w:r w:rsidRPr="00932EB2">
        <w:rPr>
          <w:noProof/>
        </w:rPr>
        <w:tab/>
      </w:r>
      <w:r w:rsidR="006639E5" w:rsidRPr="00932EB2">
        <w:rPr>
          <w:noProof/>
        </w:rPr>
        <w:fldChar w:fldCharType="begin"/>
      </w:r>
      <w:r w:rsidRPr="00932EB2">
        <w:rPr>
          <w:noProof/>
        </w:rPr>
        <w:instrText xml:space="preserve"> PAGEREF _Toc65311963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6DE8E44" w14:textId="705B55F0" w:rsidR="002469FB" w:rsidRPr="00932EB2" w:rsidRDefault="002469FB" w:rsidP="002469FB">
      <w:pPr>
        <w:pStyle w:val="TOC2"/>
        <w:tabs>
          <w:tab w:val="left" w:pos="1440"/>
        </w:tabs>
        <w:rPr>
          <w:noProof/>
        </w:rPr>
      </w:pPr>
      <w:r w:rsidRPr="00932EB2">
        <w:rPr>
          <w:noProof/>
        </w:rPr>
        <w:t>8.</w:t>
      </w:r>
      <w:r w:rsidRPr="00932EB2">
        <w:rPr>
          <w:noProof/>
        </w:rPr>
        <w:tab/>
        <w:t>Site Visit</w:t>
      </w:r>
      <w:r w:rsidRPr="00932EB2">
        <w:rPr>
          <w:noProof/>
        </w:rPr>
        <w:tab/>
      </w:r>
      <w:r w:rsidR="006639E5" w:rsidRPr="00932EB2">
        <w:rPr>
          <w:noProof/>
        </w:rPr>
        <w:fldChar w:fldCharType="begin"/>
      </w:r>
      <w:r w:rsidRPr="00932EB2">
        <w:rPr>
          <w:noProof/>
        </w:rPr>
        <w:instrText xml:space="preserve"> PAGEREF _Toc65311964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304B527" w14:textId="51E67BFD" w:rsidR="002469FB" w:rsidRPr="00932EB2" w:rsidRDefault="002469FB" w:rsidP="002469FB">
      <w:pPr>
        <w:pStyle w:val="TOC1"/>
        <w:rPr>
          <w:rFonts w:ascii="Times New Roman" w:hAnsi="Times New Roman"/>
          <w:b w:val="0"/>
          <w:noProof/>
        </w:rPr>
      </w:pPr>
      <w:r w:rsidRPr="00932EB2">
        <w:rPr>
          <w:noProof/>
        </w:rPr>
        <w:t>B.  Bidding Documents</w:t>
      </w:r>
      <w:r w:rsidRPr="00932EB2">
        <w:rPr>
          <w:noProof/>
        </w:rPr>
        <w:tab/>
      </w:r>
      <w:r w:rsidR="006639E5" w:rsidRPr="00932EB2">
        <w:rPr>
          <w:noProof/>
        </w:rPr>
        <w:fldChar w:fldCharType="begin"/>
      </w:r>
      <w:r w:rsidRPr="00932EB2">
        <w:rPr>
          <w:noProof/>
        </w:rPr>
        <w:instrText xml:space="preserve"> PAGEREF _Toc65311965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6A6429A" w14:textId="40214F21" w:rsidR="002469FB" w:rsidRPr="00932EB2" w:rsidRDefault="002469FB" w:rsidP="002469FB">
      <w:pPr>
        <w:pStyle w:val="TOC2"/>
        <w:tabs>
          <w:tab w:val="left" w:pos="1440"/>
        </w:tabs>
        <w:rPr>
          <w:noProof/>
        </w:rPr>
      </w:pPr>
      <w:r w:rsidRPr="00932EB2">
        <w:rPr>
          <w:noProof/>
        </w:rPr>
        <w:t>9.</w:t>
      </w:r>
      <w:r w:rsidRPr="00932EB2">
        <w:rPr>
          <w:noProof/>
        </w:rPr>
        <w:tab/>
        <w:t>Contents of Bidding Documents</w:t>
      </w:r>
      <w:r w:rsidRPr="00932EB2">
        <w:rPr>
          <w:noProof/>
        </w:rPr>
        <w:tab/>
      </w:r>
      <w:r w:rsidR="006639E5" w:rsidRPr="00932EB2">
        <w:rPr>
          <w:noProof/>
        </w:rPr>
        <w:fldChar w:fldCharType="begin"/>
      </w:r>
      <w:r w:rsidRPr="00932EB2">
        <w:rPr>
          <w:noProof/>
        </w:rPr>
        <w:instrText xml:space="preserve"> PAGEREF _Toc65311966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1355F8F3" w14:textId="796743DB" w:rsidR="002469FB" w:rsidRPr="00932EB2" w:rsidRDefault="002469FB" w:rsidP="002469FB">
      <w:pPr>
        <w:pStyle w:val="TOC2"/>
        <w:tabs>
          <w:tab w:val="left" w:pos="1440"/>
        </w:tabs>
        <w:rPr>
          <w:noProof/>
        </w:rPr>
      </w:pPr>
      <w:r w:rsidRPr="00932EB2">
        <w:rPr>
          <w:noProof/>
        </w:rPr>
        <w:t>10.</w:t>
      </w:r>
      <w:r w:rsidRPr="00932EB2">
        <w:rPr>
          <w:noProof/>
        </w:rPr>
        <w:tab/>
        <w:t>Clarification of Bidding Documents</w:t>
      </w:r>
      <w:r w:rsidRPr="00932EB2">
        <w:rPr>
          <w:noProof/>
        </w:rPr>
        <w:tab/>
      </w:r>
      <w:r w:rsidR="006639E5" w:rsidRPr="00932EB2">
        <w:rPr>
          <w:noProof/>
        </w:rPr>
        <w:fldChar w:fldCharType="begin"/>
      </w:r>
      <w:r w:rsidRPr="00932EB2">
        <w:rPr>
          <w:noProof/>
        </w:rPr>
        <w:instrText xml:space="preserve"> PAGEREF _Toc65311967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43C3514" w14:textId="4FB67CBF" w:rsidR="002469FB" w:rsidRPr="00932EB2" w:rsidRDefault="002469FB" w:rsidP="002469FB">
      <w:pPr>
        <w:pStyle w:val="TOC2"/>
        <w:tabs>
          <w:tab w:val="left" w:pos="1440"/>
        </w:tabs>
        <w:rPr>
          <w:noProof/>
        </w:rPr>
      </w:pPr>
      <w:r w:rsidRPr="00932EB2">
        <w:rPr>
          <w:noProof/>
        </w:rPr>
        <w:t>11.</w:t>
      </w:r>
      <w:r w:rsidRPr="00932EB2">
        <w:rPr>
          <w:noProof/>
        </w:rPr>
        <w:tab/>
        <w:t>Amendment of Bidding Documents</w:t>
      </w:r>
      <w:r w:rsidRPr="00932EB2">
        <w:rPr>
          <w:noProof/>
        </w:rPr>
        <w:tab/>
      </w:r>
      <w:r w:rsidR="006639E5" w:rsidRPr="00932EB2">
        <w:rPr>
          <w:noProof/>
        </w:rPr>
        <w:fldChar w:fldCharType="begin"/>
      </w:r>
      <w:r w:rsidRPr="00932EB2">
        <w:rPr>
          <w:noProof/>
        </w:rPr>
        <w:instrText xml:space="preserve"> PAGEREF _Toc65311968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4CD1FF2" w14:textId="7606A732" w:rsidR="002469FB" w:rsidRPr="00932EB2" w:rsidRDefault="002469FB" w:rsidP="002469FB">
      <w:pPr>
        <w:pStyle w:val="TOC1"/>
        <w:rPr>
          <w:rFonts w:ascii="Times New Roman" w:hAnsi="Times New Roman"/>
          <w:b w:val="0"/>
          <w:noProof/>
        </w:rPr>
      </w:pPr>
      <w:r w:rsidRPr="00932EB2">
        <w:rPr>
          <w:noProof/>
        </w:rPr>
        <w:t>C.  Preparation of Bids</w:t>
      </w:r>
      <w:r w:rsidRPr="00932EB2">
        <w:rPr>
          <w:noProof/>
        </w:rPr>
        <w:tab/>
      </w:r>
      <w:r w:rsidR="006639E5" w:rsidRPr="00932EB2">
        <w:rPr>
          <w:noProof/>
        </w:rPr>
        <w:fldChar w:fldCharType="begin"/>
      </w:r>
      <w:r w:rsidRPr="00932EB2">
        <w:rPr>
          <w:noProof/>
        </w:rPr>
        <w:instrText xml:space="preserve"> PAGEREF _Toc65311969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C4F8564" w14:textId="2749898E" w:rsidR="002469FB" w:rsidRPr="00932EB2" w:rsidRDefault="002469FB" w:rsidP="002469FB">
      <w:pPr>
        <w:pStyle w:val="TOC2"/>
        <w:tabs>
          <w:tab w:val="left" w:pos="1440"/>
        </w:tabs>
        <w:rPr>
          <w:noProof/>
        </w:rPr>
      </w:pPr>
      <w:r w:rsidRPr="00932EB2">
        <w:rPr>
          <w:noProof/>
        </w:rPr>
        <w:t>12.</w:t>
      </w:r>
      <w:r w:rsidRPr="00932EB2">
        <w:rPr>
          <w:noProof/>
        </w:rPr>
        <w:tab/>
        <w:t>Language of Bid</w:t>
      </w:r>
      <w:r w:rsidRPr="00932EB2">
        <w:rPr>
          <w:noProof/>
        </w:rPr>
        <w:tab/>
      </w:r>
      <w:r w:rsidR="006639E5" w:rsidRPr="00932EB2">
        <w:rPr>
          <w:noProof/>
        </w:rPr>
        <w:fldChar w:fldCharType="begin"/>
      </w:r>
      <w:r w:rsidRPr="00932EB2">
        <w:rPr>
          <w:noProof/>
        </w:rPr>
        <w:instrText xml:space="preserve"> PAGEREF _Toc65311970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11BD3E8C" w14:textId="5C14F146" w:rsidR="002469FB" w:rsidRPr="00932EB2" w:rsidRDefault="002469FB" w:rsidP="002469FB">
      <w:pPr>
        <w:pStyle w:val="TOC2"/>
        <w:tabs>
          <w:tab w:val="left" w:pos="1440"/>
        </w:tabs>
        <w:rPr>
          <w:noProof/>
        </w:rPr>
      </w:pPr>
      <w:r w:rsidRPr="00932EB2">
        <w:rPr>
          <w:noProof/>
        </w:rPr>
        <w:t>13.</w:t>
      </w:r>
      <w:r w:rsidRPr="00932EB2">
        <w:rPr>
          <w:noProof/>
        </w:rPr>
        <w:tab/>
        <w:t>Documents Comprising the Bid</w:t>
      </w:r>
      <w:r w:rsidRPr="00932EB2">
        <w:rPr>
          <w:noProof/>
        </w:rPr>
        <w:tab/>
      </w:r>
      <w:r w:rsidR="006639E5" w:rsidRPr="00932EB2">
        <w:rPr>
          <w:noProof/>
        </w:rPr>
        <w:fldChar w:fldCharType="begin"/>
      </w:r>
      <w:r w:rsidRPr="00932EB2">
        <w:rPr>
          <w:noProof/>
        </w:rPr>
        <w:instrText xml:space="preserve"> PAGEREF _Toc65311971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24154605" w14:textId="7FA285A4" w:rsidR="002469FB" w:rsidRPr="00932EB2" w:rsidRDefault="002469FB" w:rsidP="002469FB">
      <w:pPr>
        <w:pStyle w:val="TOC2"/>
        <w:tabs>
          <w:tab w:val="left" w:pos="1440"/>
        </w:tabs>
        <w:rPr>
          <w:noProof/>
        </w:rPr>
      </w:pPr>
      <w:r w:rsidRPr="00932EB2">
        <w:rPr>
          <w:noProof/>
        </w:rPr>
        <w:t>14.</w:t>
      </w:r>
      <w:r w:rsidRPr="00932EB2">
        <w:rPr>
          <w:noProof/>
        </w:rPr>
        <w:tab/>
        <w:t>Bid Prices</w:t>
      </w:r>
      <w:r w:rsidRPr="00932EB2">
        <w:rPr>
          <w:noProof/>
        </w:rPr>
        <w:tab/>
      </w:r>
      <w:r w:rsidR="006639E5" w:rsidRPr="00932EB2">
        <w:rPr>
          <w:noProof/>
        </w:rPr>
        <w:fldChar w:fldCharType="begin"/>
      </w:r>
      <w:r w:rsidRPr="00932EB2">
        <w:rPr>
          <w:noProof/>
        </w:rPr>
        <w:instrText xml:space="preserve"> PAGEREF _Toc65311972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F2BFA64" w14:textId="7ABC0F66" w:rsidR="002469FB" w:rsidRPr="00932EB2" w:rsidRDefault="002469FB" w:rsidP="002469FB">
      <w:pPr>
        <w:pStyle w:val="TOC2"/>
        <w:tabs>
          <w:tab w:val="left" w:pos="1440"/>
        </w:tabs>
        <w:rPr>
          <w:noProof/>
        </w:rPr>
      </w:pPr>
      <w:r w:rsidRPr="00932EB2">
        <w:rPr>
          <w:noProof/>
        </w:rPr>
        <w:t>15.</w:t>
      </w:r>
      <w:r w:rsidRPr="00932EB2">
        <w:rPr>
          <w:noProof/>
        </w:rPr>
        <w:tab/>
        <w:t>Currencies of Bid and Payment</w:t>
      </w:r>
      <w:r w:rsidRPr="00932EB2">
        <w:rPr>
          <w:noProof/>
        </w:rPr>
        <w:tab/>
      </w:r>
      <w:r w:rsidR="006639E5" w:rsidRPr="00932EB2">
        <w:rPr>
          <w:noProof/>
        </w:rPr>
        <w:fldChar w:fldCharType="begin"/>
      </w:r>
      <w:r w:rsidRPr="00932EB2">
        <w:rPr>
          <w:noProof/>
        </w:rPr>
        <w:instrText xml:space="preserve"> PAGEREF _Toc65311973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3531C098" w14:textId="0B41B512" w:rsidR="002469FB" w:rsidRPr="00932EB2" w:rsidRDefault="002469FB" w:rsidP="002469FB">
      <w:pPr>
        <w:pStyle w:val="TOC2"/>
        <w:tabs>
          <w:tab w:val="left" w:pos="1440"/>
        </w:tabs>
        <w:rPr>
          <w:noProof/>
        </w:rPr>
      </w:pPr>
      <w:r w:rsidRPr="00932EB2">
        <w:rPr>
          <w:noProof/>
        </w:rPr>
        <w:t>16.</w:t>
      </w:r>
      <w:r w:rsidRPr="00932EB2">
        <w:rPr>
          <w:noProof/>
        </w:rPr>
        <w:tab/>
        <w:t>Bid Validity</w:t>
      </w:r>
      <w:r w:rsidRPr="00932EB2">
        <w:rPr>
          <w:noProof/>
        </w:rPr>
        <w:tab/>
      </w:r>
      <w:r w:rsidR="006639E5" w:rsidRPr="00932EB2">
        <w:rPr>
          <w:noProof/>
        </w:rPr>
        <w:fldChar w:fldCharType="begin"/>
      </w:r>
      <w:r w:rsidRPr="00932EB2">
        <w:rPr>
          <w:noProof/>
        </w:rPr>
        <w:instrText xml:space="preserve"> PAGEREF _Toc65311974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0B66122" w14:textId="1F0F9E76" w:rsidR="002469FB" w:rsidRPr="00932EB2" w:rsidRDefault="002469FB" w:rsidP="002469FB">
      <w:pPr>
        <w:pStyle w:val="TOC2"/>
        <w:tabs>
          <w:tab w:val="left" w:pos="1440"/>
        </w:tabs>
        <w:rPr>
          <w:noProof/>
        </w:rPr>
      </w:pPr>
      <w:r w:rsidRPr="00932EB2">
        <w:rPr>
          <w:noProof/>
        </w:rPr>
        <w:t>17.</w:t>
      </w:r>
      <w:r w:rsidRPr="00932EB2">
        <w:rPr>
          <w:noProof/>
        </w:rPr>
        <w:tab/>
        <w:t>Bid Security and Bid-Securing Declaration</w:t>
      </w:r>
      <w:r w:rsidRPr="00932EB2">
        <w:rPr>
          <w:noProof/>
        </w:rPr>
        <w:tab/>
      </w:r>
      <w:r w:rsidR="006639E5" w:rsidRPr="00932EB2">
        <w:rPr>
          <w:noProof/>
        </w:rPr>
        <w:fldChar w:fldCharType="begin"/>
      </w:r>
      <w:r w:rsidRPr="00932EB2">
        <w:rPr>
          <w:noProof/>
        </w:rPr>
        <w:instrText xml:space="preserve"> PAGEREF _Toc65311975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FB92DFD" w14:textId="468153A8" w:rsidR="002469FB" w:rsidRPr="00932EB2" w:rsidRDefault="002469FB" w:rsidP="002469FB">
      <w:pPr>
        <w:pStyle w:val="TOC2"/>
        <w:tabs>
          <w:tab w:val="left" w:pos="1440"/>
        </w:tabs>
        <w:rPr>
          <w:noProof/>
        </w:rPr>
      </w:pPr>
      <w:r w:rsidRPr="00932EB2">
        <w:rPr>
          <w:noProof/>
        </w:rPr>
        <w:t>18.</w:t>
      </w:r>
      <w:r w:rsidRPr="00932EB2">
        <w:rPr>
          <w:noProof/>
        </w:rPr>
        <w:tab/>
        <w:t>Alternative Proposals by Bidders</w:t>
      </w:r>
      <w:r w:rsidRPr="00932EB2">
        <w:rPr>
          <w:noProof/>
        </w:rPr>
        <w:tab/>
      </w:r>
      <w:r w:rsidR="006639E5" w:rsidRPr="00932EB2">
        <w:rPr>
          <w:noProof/>
        </w:rPr>
        <w:fldChar w:fldCharType="begin"/>
      </w:r>
      <w:r w:rsidRPr="00932EB2">
        <w:rPr>
          <w:noProof/>
        </w:rPr>
        <w:instrText xml:space="preserve"> PAGEREF _Toc65311976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E263E8A" w14:textId="5E2127CA" w:rsidR="002469FB" w:rsidRPr="00932EB2" w:rsidRDefault="002469FB" w:rsidP="002469FB">
      <w:pPr>
        <w:pStyle w:val="TOC2"/>
        <w:tabs>
          <w:tab w:val="left" w:pos="1440"/>
        </w:tabs>
        <w:rPr>
          <w:noProof/>
        </w:rPr>
      </w:pPr>
      <w:r w:rsidRPr="00932EB2">
        <w:rPr>
          <w:noProof/>
        </w:rPr>
        <w:t>19.</w:t>
      </w:r>
      <w:r w:rsidRPr="00932EB2">
        <w:rPr>
          <w:noProof/>
        </w:rPr>
        <w:tab/>
        <w:t>Format and Signing of Bid</w:t>
      </w:r>
      <w:r w:rsidRPr="00932EB2">
        <w:rPr>
          <w:noProof/>
        </w:rPr>
        <w:tab/>
      </w:r>
      <w:r w:rsidR="006639E5" w:rsidRPr="00932EB2">
        <w:rPr>
          <w:noProof/>
        </w:rPr>
        <w:fldChar w:fldCharType="begin"/>
      </w:r>
      <w:r w:rsidRPr="00932EB2">
        <w:rPr>
          <w:noProof/>
        </w:rPr>
        <w:instrText xml:space="preserve"> PAGEREF _Toc65311977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1C3A2940" w14:textId="5B547C91" w:rsidR="002469FB" w:rsidRPr="00932EB2" w:rsidRDefault="002469FB" w:rsidP="002469FB">
      <w:pPr>
        <w:pStyle w:val="TOC1"/>
        <w:rPr>
          <w:rFonts w:ascii="Times New Roman" w:hAnsi="Times New Roman"/>
          <w:b w:val="0"/>
          <w:noProof/>
        </w:rPr>
      </w:pPr>
      <w:r w:rsidRPr="00932EB2">
        <w:rPr>
          <w:noProof/>
        </w:rPr>
        <w:t>D.  Submission of Bids</w:t>
      </w:r>
      <w:r w:rsidRPr="00932EB2">
        <w:rPr>
          <w:noProof/>
        </w:rPr>
        <w:tab/>
      </w:r>
      <w:r w:rsidR="006639E5" w:rsidRPr="00932EB2">
        <w:rPr>
          <w:noProof/>
        </w:rPr>
        <w:fldChar w:fldCharType="begin"/>
      </w:r>
      <w:r w:rsidRPr="00932EB2">
        <w:rPr>
          <w:noProof/>
        </w:rPr>
        <w:instrText xml:space="preserve"> PAGEREF _Toc65311978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E4D2C20" w14:textId="3452998E" w:rsidR="002469FB" w:rsidRPr="00932EB2" w:rsidRDefault="002469FB" w:rsidP="002469FB">
      <w:pPr>
        <w:pStyle w:val="TOC2"/>
        <w:tabs>
          <w:tab w:val="left" w:pos="1440"/>
        </w:tabs>
        <w:rPr>
          <w:noProof/>
        </w:rPr>
      </w:pPr>
      <w:r w:rsidRPr="00932EB2">
        <w:rPr>
          <w:noProof/>
        </w:rPr>
        <w:t>20.</w:t>
      </w:r>
      <w:r w:rsidRPr="00932EB2">
        <w:rPr>
          <w:noProof/>
        </w:rPr>
        <w:tab/>
        <w:t>Submission, Sealing and Marking of Bids</w:t>
      </w:r>
      <w:r w:rsidRPr="00932EB2">
        <w:rPr>
          <w:noProof/>
        </w:rPr>
        <w:tab/>
      </w:r>
      <w:r w:rsidR="006639E5" w:rsidRPr="00932EB2">
        <w:rPr>
          <w:noProof/>
        </w:rPr>
        <w:fldChar w:fldCharType="begin"/>
      </w:r>
      <w:r w:rsidRPr="00932EB2">
        <w:rPr>
          <w:noProof/>
        </w:rPr>
        <w:instrText xml:space="preserve"> PAGEREF _Toc65311979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1A2CA72" w14:textId="3A783077" w:rsidR="002469FB" w:rsidRPr="00932EB2" w:rsidRDefault="002469FB" w:rsidP="002469FB">
      <w:pPr>
        <w:pStyle w:val="TOC2"/>
        <w:tabs>
          <w:tab w:val="left" w:pos="1440"/>
        </w:tabs>
        <w:rPr>
          <w:noProof/>
        </w:rPr>
      </w:pPr>
      <w:r w:rsidRPr="00932EB2">
        <w:rPr>
          <w:noProof/>
        </w:rPr>
        <w:t>21.</w:t>
      </w:r>
      <w:r w:rsidRPr="00932EB2">
        <w:rPr>
          <w:noProof/>
        </w:rPr>
        <w:tab/>
        <w:t>Deadline for Sub-mission of Bids</w:t>
      </w:r>
      <w:r w:rsidRPr="00932EB2">
        <w:rPr>
          <w:noProof/>
        </w:rPr>
        <w:tab/>
      </w:r>
      <w:r w:rsidR="006639E5" w:rsidRPr="00932EB2">
        <w:rPr>
          <w:noProof/>
        </w:rPr>
        <w:fldChar w:fldCharType="begin"/>
      </w:r>
      <w:r w:rsidRPr="00932EB2">
        <w:rPr>
          <w:noProof/>
        </w:rPr>
        <w:instrText xml:space="preserve"> PAGEREF _Toc65311980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D3D7D50" w14:textId="76395001" w:rsidR="002469FB" w:rsidRPr="00932EB2" w:rsidRDefault="002469FB" w:rsidP="002469FB">
      <w:pPr>
        <w:pStyle w:val="TOC2"/>
        <w:tabs>
          <w:tab w:val="left" w:pos="1440"/>
        </w:tabs>
        <w:rPr>
          <w:noProof/>
        </w:rPr>
      </w:pPr>
      <w:r w:rsidRPr="00932EB2">
        <w:rPr>
          <w:noProof/>
        </w:rPr>
        <w:t>22.</w:t>
      </w:r>
      <w:r w:rsidRPr="00932EB2">
        <w:rPr>
          <w:noProof/>
        </w:rPr>
        <w:tab/>
        <w:t>Late Bids</w:t>
      </w:r>
      <w:r w:rsidRPr="00932EB2">
        <w:rPr>
          <w:noProof/>
        </w:rPr>
        <w:tab/>
      </w:r>
      <w:r w:rsidR="006639E5" w:rsidRPr="00932EB2">
        <w:rPr>
          <w:noProof/>
        </w:rPr>
        <w:fldChar w:fldCharType="begin"/>
      </w:r>
      <w:r w:rsidRPr="00932EB2">
        <w:rPr>
          <w:noProof/>
        </w:rPr>
        <w:instrText xml:space="preserve"> PAGEREF _Toc65311981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AFD3052" w14:textId="318C993D" w:rsidR="002469FB" w:rsidRPr="00932EB2" w:rsidRDefault="002469FB" w:rsidP="002469FB">
      <w:pPr>
        <w:pStyle w:val="TOC2"/>
        <w:tabs>
          <w:tab w:val="left" w:pos="1440"/>
        </w:tabs>
        <w:rPr>
          <w:noProof/>
        </w:rPr>
      </w:pPr>
      <w:r w:rsidRPr="00932EB2">
        <w:rPr>
          <w:noProof/>
        </w:rPr>
        <w:t>23.</w:t>
      </w:r>
      <w:r w:rsidRPr="00932EB2">
        <w:rPr>
          <w:noProof/>
        </w:rPr>
        <w:tab/>
        <w:t>Withdrawal, Substitution and  Modification  of Bids</w:t>
      </w:r>
      <w:r w:rsidRPr="00932EB2">
        <w:rPr>
          <w:noProof/>
        </w:rPr>
        <w:tab/>
      </w:r>
      <w:r w:rsidR="006639E5" w:rsidRPr="00932EB2">
        <w:rPr>
          <w:noProof/>
        </w:rPr>
        <w:fldChar w:fldCharType="begin"/>
      </w:r>
      <w:r w:rsidRPr="00932EB2">
        <w:rPr>
          <w:noProof/>
        </w:rPr>
        <w:instrText xml:space="preserve"> PAGEREF _Toc65311982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2E336D7E" w14:textId="116A94ED" w:rsidR="002469FB" w:rsidRPr="00932EB2" w:rsidRDefault="002469FB" w:rsidP="002469FB">
      <w:pPr>
        <w:pStyle w:val="TOC1"/>
        <w:rPr>
          <w:rFonts w:ascii="Times New Roman" w:hAnsi="Times New Roman"/>
          <w:b w:val="0"/>
          <w:noProof/>
        </w:rPr>
      </w:pPr>
      <w:r w:rsidRPr="00932EB2">
        <w:rPr>
          <w:noProof/>
        </w:rPr>
        <w:t>E.  Bid Opening and Evaluation</w:t>
      </w:r>
      <w:r w:rsidRPr="00932EB2">
        <w:rPr>
          <w:noProof/>
        </w:rPr>
        <w:tab/>
      </w:r>
      <w:r w:rsidR="006639E5" w:rsidRPr="00932EB2">
        <w:rPr>
          <w:noProof/>
        </w:rPr>
        <w:fldChar w:fldCharType="begin"/>
      </w:r>
      <w:r w:rsidRPr="00932EB2">
        <w:rPr>
          <w:noProof/>
        </w:rPr>
        <w:instrText xml:space="preserve"> PAGEREF _Toc65311983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5FC3AFE" w14:textId="6B0B1059" w:rsidR="002469FB" w:rsidRPr="00932EB2" w:rsidRDefault="002469FB" w:rsidP="002469FB">
      <w:pPr>
        <w:pStyle w:val="TOC2"/>
        <w:tabs>
          <w:tab w:val="left" w:pos="1440"/>
        </w:tabs>
        <w:rPr>
          <w:noProof/>
        </w:rPr>
      </w:pPr>
      <w:r w:rsidRPr="00932EB2">
        <w:rPr>
          <w:noProof/>
        </w:rPr>
        <w:t>24.</w:t>
      </w:r>
      <w:r w:rsidRPr="00932EB2">
        <w:rPr>
          <w:noProof/>
        </w:rPr>
        <w:tab/>
        <w:t>Bid Opening</w:t>
      </w:r>
      <w:r w:rsidRPr="00932EB2">
        <w:rPr>
          <w:noProof/>
        </w:rPr>
        <w:tab/>
      </w:r>
      <w:r w:rsidR="006639E5" w:rsidRPr="00932EB2">
        <w:rPr>
          <w:noProof/>
        </w:rPr>
        <w:fldChar w:fldCharType="begin"/>
      </w:r>
      <w:r w:rsidRPr="00932EB2">
        <w:rPr>
          <w:noProof/>
        </w:rPr>
        <w:instrText xml:space="preserve"> PAGEREF _Toc65311984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386FC8F0" w14:textId="022CF093" w:rsidR="002469FB" w:rsidRPr="00932EB2" w:rsidRDefault="002469FB" w:rsidP="002469FB">
      <w:pPr>
        <w:pStyle w:val="TOC2"/>
        <w:tabs>
          <w:tab w:val="left" w:pos="1440"/>
        </w:tabs>
        <w:rPr>
          <w:noProof/>
        </w:rPr>
      </w:pPr>
      <w:r w:rsidRPr="00932EB2">
        <w:rPr>
          <w:noProof/>
        </w:rPr>
        <w:t>25.</w:t>
      </w:r>
      <w:r w:rsidRPr="00932EB2">
        <w:rPr>
          <w:noProof/>
        </w:rPr>
        <w:tab/>
        <w:t>Confidentiality</w:t>
      </w:r>
      <w:r w:rsidRPr="00932EB2">
        <w:rPr>
          <w:noProof/>
        </w:rPr>
        <w:tab/>
      </w:r>
      <w:r w:rsidR="006639E5" w:rsidRPr="00932EB2">
        <w:rPr>
          <w:noProof/>
        </w:rPr>
        <w:fldChar w:fldCharType="begin"/>
      </w:r>
      <w:r w:rsidRPr="00932EB2">
        <w:rPr>
          <w:noProof/>
        </w:rPr>
        <w:instrText xml:space="preserve"> PAGEREF _Toc65311985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337C6E8A" w14:textId="0F177FFB" w:rsidR="002469FB" w:rsidRPr="00932EB2" w:rsidRDefault="002469FB" w:rsidP="002469FB">
      <w:pPr>
        <w:pStyle w:val="TOC2"/>
        <w:tabs>
          <w:tab w:val="left" w:pos="1440"/>
        </w:tabs>
        <w:rPr>
          <w:noProof/>
        </w:rPr>
      </w:pPr>
      <w:r w:rsidRPr="00932EB2">
        <w:rPr>
          <w:noProof/>
        </w:rPr>
        <w:t>26.</w:t>
      </w:r>
      <w:r w:rsidRPr="00932EB2">
        <w:rPr>
          <w:noProof/>
        </w:rPr>
        <w:tab/>
        <w:t xml:space="preserve">Clarification of Bids </w:t>
      </w:r>
      <w:r w:rsidRPr="00932EB2">
        <w:rPr>
          <w:noProof/>
        </w:rPr>
        <w:tab/>
      </w:r>
      <w:r w:rsidR="006639E5" w:rsidRPr="00932EB2">
        <w:rPr>
          <w:noProof/>
        </w:rPr>
        <w:fldChar w:fldCharType="begin"/>
      </w:r>
      <w:r w:rsidRPr="00932EB2">
        <w:rPr>
          <w:noProof/>
        </w:rPr>
        <w:instrText xml:space="preserve"> PAGEREF _Toc65311986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47A96552" w14:textId="659A420D" w:rsidR="002469FB" w:rsidRPr="00932EB2" w:rsidRDefault="002469FB" w:rsidP="002469FB">
      <w:pPr>
        <w:pStyle w:val="TOC2"/>
        <w:tabs>
          <w:tab w:val="left" w:pos="1440"/>
        </w:tabs>
        <w:rPr>
          <w:noProof/>
        </w:rPr>
      </w:pPr>
      <w:r w:rsidRPr="00932EB2">
        <w:rPr>
          <w:noProof/>
        </w:rPr>
        <w:t>27.</w:t>
      </w:r>
      <w:r w:rsidRPr="00932EB2">
        <w:rPr>
          <w:noProof/>
        </w:rPr>
        <w:tab/>
        <w:t>Examination of Bids and Determination of Responsiveness</w:t>
      </w:r>
      <w:r w:rsidRPr="00932EB2">
        <w:rPr>
          <w:noProof/>
        </w:rPr>
        <w:tab/>
      </w:r>
      <w:r w:rsidR="006639E5" w:rsidRPr="00932EB2">
        <w:rPr>
          <w:noProof/>
        </w:rPr>
        <w:fldChar w:fldCharType="begin"/>
      </w:r>
      <w:r w:rsidRPr="00932EB2">
        <w:rPr>
          <w:noProof/>
        </w:rPr>
        <w:instrText xml:space="preserve"> PAGEREF _Toc65311987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48A0D5AD" w14:textId="0A12436F" w:rsidR="002469FB" w:rsidRPr="00932EB2" w:rsidRDefault="002469FB" w:rsidP="002469FB">
      <w:pPr>
        <w:pStyle w:val="TOC2"/>
        <w:tabs>
          <w:tab w:val="left" w:pos="1440"/>
        </w:tabs>
        <w:rPr>
          <w:noProof/>
        </w:rPr>
      </w:pPr>
      <w:r w:rsidRPr="00932EB2">
        <w:rPr>
          <w:noProof/>
        </w:rPr>
        <w:t>28.</w:t>
      </w:r>
      <w:r w:rsidRPr="00932EB2">
        <w:rPr>
          <w:noProof/>
        </w:rPr>
        <w:tab/>
        <w:t>Correction of Errors</w:t>
      </w:r>
      <w:r w:rsidRPr="00932EB2">
        <w:rPr>
          <w:noProof/>
        </w:rPr>
        <w:tab/>
      </w:r>
      <w:r w:rsidR="006639E5" w:rsidRPr="00932EB2">
        <w:rPr>
          <w:noProof/>
        </w:rPr>
        <w:fldChar w:fldCharType="begin"/>
      </w:r>
      <w:r w:rsidRPr="00932EB2">
        <w:rPr>
          <w:noProof/>
        </w:rPr>
        <w:instrText xml:space="preserve"> PAGEREF _Toc65311988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5D323459" w14:textId="319DB65E" w:rsidR="002469FB" w:rsidRPr="00932EB2" w:rsidRDefault="002469FB" w:rsidP="002469FB">
      <w:pPr>
        <w:pStyle w:val="TOC2"/>
        <w:tabs>
          <w:tab w:val="left" w:pos="1440"/>
        </w:tabs>
        <w:rPr>
          <w:noProof/>
        </w:rPr>
      </w:pPr>
      <w:r w:rsidRPr="00932EB2">
        <w:rPr>
          <w:noProof/>
        </w:rPr>
        <w:t>29.</w:t>
      </w:r>
      <w:r w:rsidRPr="00932EB2">
        <w:rPr>
          <w:noProof/>
        </w:rPr>
        <w:tab/>
        <w:t>Currency for Bid Evaluation</w:t>
      </w:r>
      <w:r w:rsidRPr="00932EB2">
        <w:rPr>
          <w:noProof/>
        </w:rPr>
        <w:tab/>
      </w:r>
      <w:r w:rsidR="006639E5" w:rsidRPr="00932EB2">
        <w:rPr>
          <w:noProof/>
        </w:rPr>
        <w:fldChar w:fldCharType="begin"/>
      </w:r>
      <w:r w:rsidRPr="00932EB2">
        <w:rPr>
          <w:noProof/>
        </w:rPr>
        <w:instrText xml:space="preserve"> PAGEREF _Toc65311989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A0F26C0" w14:textId="20FAFC58" w:rsidR="002469FB" w:rsidRPr="00932EB2" w:rsidRDefault="002469FB" w:rsidP="002469FB">
      <w:pPr>
        <w:pStyle w:val="TOC2"/>
        <w:tabs>
          <w:tab w:val="left" w:pos="1440"/>
        </w:tabs>
        <w:rPr>
          <w:noProof/>
        </w:rPr>
      </w:pPr>
      <w:r w:rsidRPr="00932EB2">
        <w:rPr>
          <w:noProof/>
        </w:rPr>
        <w:t>30.</w:t>
      </w:r>
      <w:r w:rsidRPr="00932EB2">
        <w:rPr>
          <w:noProof/>
        </w:rPr>
        <w:tab/>
        <w:t>Evaluation and Comparison of Bids</w:t>
      </w:r>
      <w:r w:rsidRPr="00932EB2">
        <w:rPr>
          <w:noProof/>
        </w:rPr>
        <w:tab/>
      </w:r>
      <w:r w:rsidR="006639E5" w:rsidRPr="00932EB2">
        <w:rPr>
          <w:noProof/>
        </w:rPr>
        <w:fldChar w:fldCharType="begin"/>
      </w:r>
      <w:r w:rsidRPr="00932EB2">
        <w:rPr>
          <w:noProof/>
        </w:rPr>
        <w:instrText xml:space="preserve"> PAGEREF _Toc65311990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24E8D95" w14:textId="02D15D61" w:rsidR="002469FB" w:rsidRPr="00932EB2" w:rsidRDefault="002469FB" w:rsidP="002469FB">
      <w:pPr>
        <w:pStyle w:val="TOC2"/>
        <w:tabs>
          <w:tab w:val="left" w:pos="1440"/>
        </w:tabs>
        <w:rPr>
          <w:noProof/>
        </w:rPr>
      </w:pPr>
      <w:r w:rsidRPr="00932EB2">
        <w:rPr>
          <w:noProof/>
        </w:rPr>
        <w:t>31.</w:t>
      </w:r>
      <w:r w:rsidRPr="00932EB2">
        <w:rPr>
          <w:noProof/>
        </w:rPr>
        <w:tab/>
        <w:t>Preference for Domestic Bidders</w:t>
      </w:r>
      <w:r w:rsidRPr="00932EB2">
        <w:rPr>
          <w:noProof/>
        </w:rPr>
        <w:tab/>
      </w:r>
      <w:r w:rsidR="006639E5" w:rsidRPr="00932EB2">
        <w:rPr>
          <w:noProof/>
        </w:rPr>
        <w:fldChar w:fldCharType="begin"/>
      </w:r>
      <w:r w:rsidRPr="00932EB2">
        <w:rPr>
          <w:noProof/>
        </w:rPr>
        <w:instrText xml:space="preserve"> PAGEREF _Toc65311991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A9A744D" w14:textId="2ACF05D8" w:rsidR="002469FB" w:rsidRPr="00932EB2" w:rsidRDefault="002469FB" w:rsidP="002469FB">
      <w:pPr>
        <w:pStyle w:val="TOC1"/>
        <w:rPr>
          <w:rFonts w:ascii="Times New Roman" w:hAnsi="Times New Roman"/>
          <w:b w:val="0"/>
          <w:noProof/>
        </w:rPr>
      </w:pPr>
      <w:r w:rsidRPr="00932EB2">
        <w:rPr>
          <w:noProof/>
        </w:rPr>
        <w:t>F.  Award of Contract</w:t>
      </w:r>
      <w:r w:rsidRPr="00932EB2">
        <w:rPr>
          <w:noProof/>
        </w:rPr>
        <w:tab/>
      </w:r>
      <w:r w:rsidR="006639E5" w:rsidRPr="00932EB2">
        <w:rPr>
          <w:noProof/>
        </w:rPr>
        <w:fldChar w:fldCharType="begin"/>
      </w:r>
      <w:r w:rsidRPr="00932EB2">
        <w:rPr>
          <w:noProof/>
        </w:rPr>
        <w:instrText xml:space="preserve"> PAGEREF _Toc65311992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126CB2C0" w14:textId="5E3A5712" w:rsidR="002469FB" w:rsidRPr="00932EB2" w:rsidRDefault="002469FB" w:rsidP="002469FB">
      <w:pPr>
        <w:pStyle w:val="TOC2"/>
        <w:tabs>
          <w:tab w:val="left" w:pos="1440"/>
        </w:tabs>
        <w:rPr>
          <w:noProof/>
        </w:rPr>
      </w:pPr>
      <w:r w:rsidRPr="00932EB2">
        <w:rPr>
          <w:noProof/>
        </w:rPr>
        <w:t>32.</w:t>
      </w:r>
      <w:r w:rsidRPr="00932EB2">
        <w:rPr>
          <w:noProof/>
        </w:rPr>
        <w:tab/>
        <w:t>Award Criteria</w:t>
      </w:r>
      <w:r w:rsidRPr="00932EB2">
        <w:rPr>
          <w:noProof/>
        </w:rPr>
        <w:tab/>
      </w:r>
      <w:r w:rsidR="006639E5" w:rsidRPr="00932EB2">
        <w:rPr>
          <w:noProof/>
        </w:rPr>
        <w:fldChar w:fldCharType="begin"/>
      </w:r>
      <w:r w:rsidRPr="00932EB2">
        <w:rPr>
          <w:noProof/>
        </w:rPr>
        <w:instrText xml:space="preserve"> PAGEREF _Toc65311993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6F121E21" w14:textId="35D4A2F0" w:rsidR="002469FB" w:rsidRPr="00932EB2" w:rsidRDefault="002469FB" w:rsidP="002469FB">
      <w:pPr>
        <w:pStyle w:val="TOC2"/>
        <w:tabs>
          <w:tab w:val="left" w:pos="1440"/>
        </w:tabs>
        <w:rPr>
          <w:noProof/>
        </w:rPr>
      </w:pPr>
      <w:r w:rsidRPr="00932EB2">
        <w:rPr>
          <w:noProof/>
        </w:rPr>
        <w:t>33.</w:t>
      </w:r>
      <w:r w:rsidRPr="00932EB2">
        <w:rPr>
          <w:noProof/>
        </w:rPr>
        <w:tab/>
        <w:t>Employer’s Right to Accept any Bid and to Reject any or all Bids</w:t>
      </w:r>
      <w:r w:rsidRPr="00932EB2">
        <w:rPr>
          <w:noProof/>
        </w:rPr>
        <w:tab/>
      </w:r>
      <w:r w:rsidR="006639E5" w:rsidRPr="00932EB2">
        <w:rPr>
          <w:noProof/>
        </w:rPr>
        <w:fldChar w:fldCharType="begin"/>
      </w:r>
      <w:r w:rsidRPr="00932EB2">
        <w:rPr>
          <w:noProof/>
        </w:rPr>
        <w:instrText xml:space="preserve"> PAGEREF _Toc65311994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251AC28A" w14:textId="5599DD07" w:rsidR="002469FB" w:rsidRPr="00932EB2" w:rsidRDefault="002469FB" w:rsidP="002469FB">
      <w:pPr>
        <w:pStyle w:val="TOC2"/>
        <w:tabs>
          <w:tab w:val="left" w:pos="1440"/>
        </w:tabs>
        <w:rPr>
          <w:noProof/>
        </w:rPr>
      </w:pPr>
      <w:r w:rsidRPr="00932EB2">
        <w:rPr>
          <w:noProof/>
        </w:rPr>
        <w:t>34.</w:t>
      </w:r>
      <w:r w:rsidRPr="00932EB2">
        <w:rPr>
          <w:noProof/>
        </w:rPr>
        <w:tab/>
        <w:t>Notification of Award and Signing of Agreement</w:t>
      </w:r>
      <w:r w:rsidRPr="00932EB2">
        <w:rPr>
          <w:noProof/>
        </w:rPr>
        <w:tab/>
      </w:r>
      <w:r w:rsidR="006639E5" w:rsidRPr="00932EB2">
        <w:rPr>
          <w:noProof/>
        </w:rPr>
        <w:fldChar w:fldCharType="begin"/>
      </w:r>
      <w:r w:rsidRPr="00932EB2">
        <w:rPr>
          <w:noProof/>
        </w:rPr>
        <w:instrText xml:space="preserve"> PAGEREF _Toc65311995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EA5E700" w14:textId="32A4F8DC" w:rsidR="002469FB" w:rsidRPr="00932EB2" w:rsidRDefault="002469FB" w:rsidP="002469FB">
      <w:pPr>
        <w:pStyle w:val="TOC2"/>
        <w:tabs>
          <w:tab w:val="left" w:pos="1440"/>
        </w:tabs>
        <w:rPr>
          <w:noProof/>
        </w:rPr>
      </w:pPr>
      <w:r w:rsidRPr="00932EB2">
        <w:rPr>
          <w:noProof/>
        </w:rPr>
        <w:lastRenderedPageBreak/>
        <w:t>35.</w:t>
      </w:r>
      <w:r w:rsidRPr="00932EB2">
        <w:rPr>
          <w:noProof/>
        </w:rPr>
        <w:tab/>
        <w:t>Performance Security</w:t>
      </w:r>
      <w:r w:rsidRPr="00932EB2">
        <w:rPr>
          <w:noProof/>
        </w:rPr>
        <w:tab/>
      </w:r>
      <w:r w:rsidR="006639E5" w:rsidRPr="00932EB2">
        <w:rPr>
          <w:noProof/>
        </w:rPr>
        <w:fldChar w:fldCharType="begin"/>
      </w:r>
      <w:r w:rsidRPr="00932EB2">
        <w:rPr>
          <w:noProof/>
        </w:rPr>
        <w:instrText xml:space="preserve"> PAGEREF _Toc65311996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0D9BADB1" w14:textId="59F02380" w:rsidR="002469FB" w:rsidRPr="00932EB2" w:rsidRDefault="002469FB" w:rsidP="002469FB">
      <w:pPr>
        <w:pStyle w:val="TOC2"/>
        <w:tabs>
          <w:tab w:val="left" w:pos="1440"/>
        </w:tabs>
        <w:rPr>
          <w:noProof/>
        </w:rPr>
      </w:pPr>
      <w:r w:rsidRPr="00932EB2">
        <w:rPr>
          <w:noProof/>
        </w:rPr>
        <w:t>36.</w:t>
      </w:r>
      <w:r w:rsidRPr="00932EB2">
        <w:rPr>
          <w:noProof/>
        </w:rPr>
        <w:tab/>
        <w:t>Advance Payment and Security</w:t>
      </w:r>
      <w:r w:rsidRPr="00932EB2">
        <w:rPr>
          <w:noProof/>
        </w:rPr>
        <w:tab/>
      </w:r>
      <w:r w:rsidR="006639E5" w:rsidRPr="00932EB2">
        <w:rPr>
          <w:noProof/>
        </w:rPr>
        <w:fldChar w:fldCharType="begin"/>
      </w:r>
      <w:r w:rsidRPr="00932EB2">
        <w:rPr>
          <w:noProof/>
        </w:rPr>
        <w:instrText xml:space="preserve"> PAGEREF _Toc65311997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286305BE" w14:textId="3C4C32E6" w:rsidR="002469FB" w:rsidRPr="00932EB2" w:rsidRDefault="002469FB" w:rsidP="002469FB">
      <w:pPr>
        <w:pStyle w:val="TOC2"/>
        <w:tabs>
          <w:tab w:val="left" w:pos="1440"/>
        </w:tabs>
        <w:rPr>
          <w:b/>
          <w:noProof/>
        </w:rPr>
      </w:pPr>
      <w:r w:rsidRPr="00932EB2">
        <w:rPr>
          <w:noProof/>
        </w:rPr>
        <w:t>37.</w:t>
      </w:r>
      <w:r w:rsidRPr="00932EB2">
        <w:rPr>
          <w:noProof/>
        </w:rPr>
        <w:tab/>
        <w:t>Adjudicator</w:t>
      </w:r>
      <w:r w:rsidRPr="00932EB2">
        <w:rPr>
          <w:noProof/>
        </w:rPr>
        <w:tab/>
      </w:r>
      <w:r w:rsidR="006639E5" w:rsidRPr="00932EB2">
        <w:rPr>
          <w:noProof/>
        </w:rPr>
        <w:fldChar w:fldCharType="begin"/>
      </w:r>
      <w:r w:rsidRPr="00932EB2">
        <w:rPr>
          <w:noProof/>
        </w:rPr>
        <w:instrText xml:space="preserve"> PAGEREF _Toc65311998 \h </w:instrText>
      </w:r>
      <w:r w:rsidR="006639E5" w:rsidRPr="00932EB2">
        <w:rPr>
          <w:noProof/>
        </w:rPr>
      </w:r>
      <w:r w:rsidR="006639E5" w:rsidRPr="00932EB2">
        <w:rPr>
          <w:noProof/>
        </w:rPr>
        <w:fldChar w:fldCharType="separate"/>
      </w:r>
      <w:r w:rsidR="005E39FD" w:rsidRPr="00932EB2">
        <w:rPr>
          <w:noProof/>
        </w:rPr>
        <w:t>2</w:t>
      </w:r>
      <w:r w:rsidR="006639E5" w:rsidRPr="00932EB2">
        <w:rPr>
          <w:noProof/>
        </w:rPr>
        <w:fldChar w:fldCharType="end"/>
      </w:r>
    </w:p>
    <w:p w14:paraId="79E00477" w14:textId="77777777" w:rsidR="002469FB" w:rsidRPr="00932EB2" w:rsidRDefault="006639E5" w:rsidP="002469FB">
      <w:r w:rsidRPr="00932EB2">
        <w:fldChar w:fldCharType="end"/>
      </w:r>
    </w:p>
    <w:p w14:paraId="22183D26" w14:textId="77777777" w:rsidR="002469FB" w:rsidRPr="00932EB2" w:rsidRDefault="002469FB" w:rsidP="002469FB">
      <w:pPr>
        <w:jc w:val="center"/>
        <w:rPr>
          <w:b/>
          <w:sz w:val="28"/>
        </w:rPr>
      </w:pPr>
      <w:r w:rsidRPr="00932EB2">
        <w:br w:type="page"/>
      </w:r>
      <w:r w:rsidRPr="00932EB2">
        <w:rPr>
          <w:b/>
          <w:sz w:val="28"/>
        </w:rPr>
        <w:lastRenderedPageBreak/>
        <w:t>Instructions to Bidders (ITB)</w:t>
      </w:r>
    </w:p>
    <w:p w14:paraId="16EE8E49" w14:textId="77777777" w:rsidR="002469FB" w:rsidRPr="00932EB2" w:rsidRDefault="002469FB" w:rsidP="002469FB"/>
    <w:p w14:paraId="58D531D4" w14:textId="55C054BC" w:rsidR="002469FB" w:rsidRPr="00932EB2" w:rsidRDefault="002469FB" w:rsidP="002469FB">
      <w:pPr>
        <w:pStyle w:val="Head21"/>
      </w:pPr>
      <w:bookmarkStart w:id="8" w:name="_Toc65311956"/>
      <w:r w:rsidRPr="00932EB2">
        <w:t>A.  General</w:t>
      </w:r>
      <w:bookmarkEnd w:id="8"/>
    </w:p>
    <w:p w14:paraId="05E56B69" w14:textId="77777777" w:rsidR="002469FB" w:rsidRPr="00932EB2" w:rsidRDefault="002469FB" w:rsidP="002469FB"/>
    <w:tbl>
      <w:tblPr>
        <w:tblW w:w="0" w:type="auto"/>
        <w:tblLayout w:type="fixed"/>
        <w:tblLook w:val="0000" w:firstRow="0" w:lastRow="0" w:firstColumn="0" w:lastColumn="0" w:noHBand="0" w:noVBand="0"/>
      </w:tblPr>
      <w:tblGrid>
        <w:gridCol w:w="2160"/>
        <w:gridCol w:w="6984"/>
      </w:tblGrid>
      <w:tr w:rsidR="001A17B8" w:rsidRPr="00932EB2" w14:paraId="20E5ED65" w14:textId="77777777" w:rsidTr="00575959">
        <w:tc>
          <w:tcPr>
            <w:tcW w:w="2160" w:type="dxa"/>
            <w:tcBorders>
              <w:top w:val="nil"/>
              <w:left w:val="nil"/>
              <w:bottom w:val="nil"/>
              <w:right w:val="nil"/>
            </w:tcBorders>
          </w:tcPr>
          <w:p w14:paraId="4D564302" w14:textId="16780E5A" w:rsidR="002469FB" w:rsidRPr="00932EB2" w:rsidRDefault="002469FB" w:rsidP="00575959">
            <w:pPr>
              <w:pStyle w:val="Head22"/>
            </w:pPr>
            <w:bookmarkStart w:id="9" w:name="_Toc65311957"/>
            <w:r w:rsidRPr="00932EB2">
              <w:t>1.</w:t>
            </w:r>
            <w:r w:rsidRPr="00932EB2">
              <w:tab/>
              <w:t>Scope of Bid</w:t>
            </w:r>
            <w:bookmarkEnd w:id="9"/>
          </w:p>
        </w:tc>
        <w:tc>
          <w:tcPr>
            <w:tcW w:w="6984" w:type="dxa"/>
            <w:tcBorders>
              <w:top w:val="nil"/>
              <w:left w:val="nil"/>
              <w:bottom w:val="nil"/>
              <w:right w:val="nil"/>
            </w:tcBorders>
          </w:tcPr>
          <w:p w14:paraId="01556F7C" w14:textId="77777777" w:rsidR="002469FB" w:rsidRPr="00932EB2" w:rsidRDefault="002469FB" w:rsidP="00575959">
            <w:pPr>
              <w:tabs>
                <w:tab w:val="left" w:pos="540"/>
              </w:tabs>
              <w:spacing w:after="200"/>
              <w:ind w:left="540" w:right="-72" w:hanging="540"/>
            </w:pPr>
            <w:r w:rsidRPr="00932EB2">
              <w:t>1.1</w:t>
            </w:r>
            <w:r w:rsidRPr="00932EB2">
              <w:tab/>
              <w:t xml:space="preserve">The Employer </w:t>
            </w:r>
            <w:r w:rsidRPr="00932EB2">
              <w:rPr>
                <w:b/>
              </w:rPr>
              <w:t>as defined</w:t>
            </w:r>
            <w:r w:rsidRPr="00932EB2">
              <w:rPr>
                <w:rStyle w:val="FootnoteReference"/>
                <w:b/>
              </w:rPr>
              <w:footnoteReference w:id="1"/>
            </w:r>
            <w:r w:rsidRPr="00932EB2">
              <w:rPr>
                <w:b/>
              </w:rPr>
              <w:t xml:space="preserve"> in Section II “Bidding Data Sheet” (BDS)</w:t>
            </w:r>
            <w:r w:rsidRPr="00932EB2">
              <w:t xml:space="preserve">, invites bids for the construction of Works, as described in the </w:t>
            </w:r>
            <w:r w:rsidRPr="00932EB2">
              <w:rPr>
                <w:b/>
              </w:rPr>
              <w:t>BDS</w:t>
            </w:r>
            <w:r w:rsidRPr="00932EB2">
              <w:t xml:space="preserve"> and Section VI, “Special Conditions of Contract” (SCC).  The name and identification number of the Contract are provided in the </w:t>
            </w:r>
            <w:r w:rsidRPr="00932EB2">
              <w:rPr>
                <w:b/>
              </w:rPr>
              <w:t>BDS</w:t>
            </w:r>
            <w:r w:rsidRPr="00932EB2">
              <w:t xml:space="preserve"> and the SCC.</w:t>
            </w:r>
          </w:p>
          <w:p w14:paraId="45A28DA9" w14:textId="77777777" w:rsidR="002469FB" w:rsidRPr="00932EB2" w:rsidRDefault="006639E5" w:rsidP="00575959">
            <w:pPr>
              <w:tabs>
                <w:tab w:val="left" w:pos="540"/>
              </w:tabs>
              <w:spacing w:after="200"/>
              <w:ind w:left="540" w:right="-72" w:hanging="540"/>
            </w:pPr>
            <w:r w:rsidRPr="00932EB2">
              <w:fldChar w:fldCharType="begin"/>
            </w:r>
            <w:r w:rsidR="002469FB" w:rsidRPr="00932EB2">
              <w:instrText>ADVANCE \D 4.80</w:instrText>
            </w:r>
            <w:r w:rsidRPr="00932EB2">
              <w:fldChar w:fldCharType="end"/>
            </w:r>
            <w:r w:rsidR="002469FB" w:rsidRPr="00932EB2">
              <w:t>1.2</w:t>
            </w:r>
            <w:r w:rsidR="002469FB" w:rsidRPr="00932EB2">
              <w:tab/>
              <w:t xml:space="preserve">The successful Bidder shall be expected to complete the Works by the Intended Completion Date specified in the </w:t>
            </w:r>
            <w:r w:rsidR="002469FB" w:rsidRPr="00932EB2">
              <w:rPr>
                <w:b/>
              </w:rPr>
              <w:t>BDS</w:t>
            </w:r>
            <w:r w:rsidR="002469FB" w:rsidRPr="00932EB2">
              <w:t xml:space="preserve"> and SCC 1.1 (r).</w:t>
            </w:r>
          </w:p>
          <w:p w14:paraId="08216D48" w14:textId="77777777" w:rsidR="002469FB" w:rsidRPr="00932EB2" w:rsidRDefault="002469FB" w:rsidP="00575959">
            <w:pPr>
              <w:pStyle w:val="Sub-ClauseText"/>
              <w:tabs>
                <w:tab w:val="left" w:pos="540"/>
              </w:tabs>
              <w:spacing w:after="200"/>
              <w:ind w:left="540" w:hanging="540"/>
            </w:pPr>
            <w:r w:rsidRPr="00932EB2">
              <w:t>1.3</w:t>
            </w:r>
            <w:r w:rsidRPr="00932EB2">
              <w:tab/>
              <w:t>Throughout these Bidding Documents:</w:t>
            </w:r>
          </w:p>
          <w:p w14:paraId="056A1CC8" w14:textId="618D3E9C" w:rsidR="002469FB" w:rsidRPr="00932EB2" w:rsidRDefault="002469FB" w:rsidP="00575959">
            <w:pPr>
              <w:tabs>
                <w:tab w:val="left" w:pos="1080"/>
              </w:tabs>
              <w:spacing w:after="200"/>
              <w:ind w:left="1094" w:hanging="547"/>
            </w:pPr>
            <w:bookmarkStart w:id="10" w:name="_Toc65979607"/>
            <w:r w:rsidRPr="00932EB2">
              <w:t xml:space="preserve">(a) </w:t>
            </w:r>
            <w:r w:rsidRPr="00932EB2">
              <w:tab/>
              <w:t>the term “in writing” means communicated in written form (e.g. by mail, e-mail, fax, telex, ) with proof of receipt;</w:t>
            </w:r>
            <w:bookmarkEnd w:id="10"/>
          </w:p>
          <w:p w14:paraId="52DECBEB" w14:textId="5352B99E" w:rsidR="002469FB" w:rsidRPr="00932EB2" w:rsidRDefault="002469FB" w:rsidP="00575959">
            <w:pPr>
              <w:tabs>
                <w:tab w:val="left" w:pos="1080"/>
              </w:tabs>
              <w:spacing w:after="200"/>
              <w:ind w:left="1094" w:hanging="547"/>
            </w:pPr>
            <w:bookmarkStart w:id="11" w:name="_Toc65979608"/>
            <w:r w:rsidRPr="00932EB2">
              <w:t>(b)</w:t>
            </w:r>
            <w:r w:rsidRPr="00932EB2">
              <w:tab/>
              <w:t>if the context so requires, “singular” means “plural” and vice versa; and</w:t>
            </w:r>
            <w:bookmarkEnd w:id="11"/>
          </w:p>
          <w:p w14:paraId="4841D71A" w14:textId="61759B69" w:rsidR="002469FB" w:rsidRPr="00932EB2" w:rsidRDefault="002469FB" w:rsidP="00575959">
            <w:pPr>
              <w:tabs>
                <w:tab w:val="left" w:pos="1080"/>
              </w:tabs>
              <w:spacing w:after="200"/>
              <w:ind w:left="1094" w:hanging="547"/>
            </w:pPr>
            <w:r w:rsidRPr="00932EB2">
              <w:t>(c)</w:t>
            </w:r>
            <w:r w:rsidRPr="00932EB2">
              <w:tab/>
              <w:t>“</w:t>
            </w:r>
            <w:r w:rsidR="00402B10" w:rsidRPr="00932EB2">
              <w:t>Day</w:t>
            </w:r>
            <w:r w:rsidRPr="00932EB2">
              <w:t>” means calendar day.</w:t>
            </w:r>
          </w:p>
        </w:tc>
      </w:tr>
      <w:tr w:rsidR="001A17B8" w:rsidRPr="00932EB2" w14:paraId="56A56A77" w14:textId="77777777" w:rsidTr="00575959">
        <w:tc>
          <w:tcPr>
            <w:tcW w:w="2160" w:type="dxa"/>
            <w:tcBorders>
              <w:top w:val="nil"/>
              <w:left w:val="nil"/>
              <w:bottom w:val="nil"/>
              <w:right w:val="nil"/>
            </w:tcBorders>
          </w:tcPr>
          <w:p w14:paraId="2FD0F337" w14:textId="4A0437E3" w:rsidR="002469FB" w:rsidRPr="00932EB2" w:rsidRDefault="002469FB" w:rsidP="00575959">
            <w:pPr>
              <w:pStyle w:val="Head22"/>
            </w:pPr>
            <w:bookmarkStart w:id="12" w:name="_Toc65311958"/>
            <w:r w:rsidRPr="00932EB2">
              <w:t>2.</w:t>
            </w:r>
            <w:r w:rsidRPr="00932EB2">
              <w:tab/>
              <w:t>Source of Funds</w:t>
            </w:r>
            <w:bookmarkEnd w:id="12"/>
          </w:p>
        </w:tc>
        <w:tc>
          <w:tcPr>
            <w:tcW w:w="6984" w:type="dxa"/>
            <w:tcBorders>
              <w:top w:val="nil"/>
              <w:left w:val="nil"/>
              <w:bottom w:val="nil"/>
              <w:right w:val="nil"/>
            </w:tcBorders>
          </w:tcPr>
          <w:p w14:paraId="7E0F4F4E" w14:textId="7DBC64DB" w:rsidR="002469FB" w:rsidRPr="00932EB2" w:rsidRDefault="002469FB" w:rsidP="00575959">
            <w:pPr>
              <w:tabs>
                <w:tab w:val="left" w:pos="540"/>
              </w:tabs>
              <w:spacing w:after="200"/>
              <w:ind w:left="540" w:right="-72" w:hanging="540"/>
            </w:pPr>
            <w:r w:rsidRPr="00932EB2">
              <w:t>2.1</w:t>
            </w:r>
            <w:r w:rsidRPr="00932EB2">
              <w:tab/>
              <w:t xml:space="preserve">The </w:t>
            </w:r>
            <w:r w:rsidR="003323B9" w:rsidRPr="00932EB2">
              <w:t>Funds Receiver</w:t>
            </w:r>
            <w:r w:rsidRPr="00932EB2">
              <w:t xml:space="preserve">, </w:t>
            </w:r>
            <w:r w:rsidRPr="00932EB2">
              <w:rPr>
                <w:b/>
              </w:rPr>
              <w:t>as defined in the</w:t>
            </w:r>
            <w:r w:rsidR="00256685" w:rsidRPr="00932EB2">
              <w:rPr>
                <w:b/>
              </w:rPr>
              <w:t xml:space="preserve"> </w:t>
            </w:r>
            <w:r w:rsidRPr="00932EB2">
              <w:rPr>
                <w:b/>
              </w:rPr>
              <w:t>BDS,</w:t>
            </w:r>
            <w:r w:rsidRPr="00932EB2">
              <w:t xml:space="preserve"> intends to apply part of the funds</w:t>
            </w:r>
            <w:r w:rsidR="00F20FAB" w:rsidRPr="00932EB2">
              <w:t xml:space="preserve"> </w:t>
            </w:r>
            <w:r w:rsidRPr="00932EB2">
              <w:t xml:space="preserve">from the </w:t>
            </w:r>
            <w:r w:rsidR="00F20FAB" w:rsidRPr="00932EB2">
              <w:t>International Cricket Council</w:t>
            </w:r>
            <w:r w:rsidRPr="00932EB2">
              <w:t xml:space="preserve">, </w:t>
            </w:r>
            <w:r w:rsidRPr="00932EB2">
              <w:rPr>
                <w:b/>
              </w:rPr>
              <w:t>as defined in the BDS,</w:t>
            </w:r>
            <w:r w:rsidRPr="00932EB2">
              <w:t xml:space="preserve"> towards the cost of the Project, </w:t>
            </w:r>
            <w:r w:rsidRPr="00932EB2">
              <w:rPr>
                <w:b/>
              </w:rPr>
              <w:t>as defined in the</w:t>
            </w:r>
            <w:r w:rsidR="00256685" w:rsidRPr="00932EB2">
              <w:rPr>
                <w:b/>
              </w:rPr>
              <w:t xml:space="preserve"> </w:t>
            </w:r>
            <w:r w:rsidRPr="00932EB2">
              <w:rPr>
                <w:b/>
              </w:rPr>
              <w:t>BDS,</w:t>
            </w:r>
            <w:r w:rsidRPr="00932EB2">
              <w:t xml:space="preserve"> to cover eligible payments under the Contract for the Works.  Payments by the </w:t>
            </w:r>
            <w:r w:rsidR="00F20FAB" w:rsidRPr="00932EB2">
              <w:t xml:space="preserve">Afghanistan Cricket Board </w:t>
            </w:r>
            <w:r w:rsidRPr="00932EB2">
              <w:t xml:space="preserve">shall be made only at the request of the </w:t>
            </w:r>
            <w:r w:rsidR="00F20FAB" w:rsidRPr="00932EB2">
              <w:t>contractor after completion of works</w:t>
            </w:r>
            <w:r w:rsidRPr="00932EB2">
              <w:t xml:space="preserve"> in accordance with the </w:t>
            </w:r>
            <w:r w:rsidR="00F20FAB" w:rsidRPr="00932EB2">
              <w:t>ACB Procurement manual</w:t>
            </w:r>
            <w:r w:rsidRPr="00932EB2">
              <w:t xml:space="preserve">.  </w:t>
            </w:r>
          </w:p>
          <w:p w14:paraId="2C626ABC" w14:textId="7FEC88C1" w:rsidR="002469FB" w:rsidRPr="00932EB2" w:rsidRDefault="002469FB" w:rsidP="00575959">
            <w:pPr>
              <w:tabs>
                <w:tab w:val="left" w:pos="540"/>
              </w:tabs>
              <w:spacing w:after="200"/>
              <w:ind w:left="540" w:right="-72" w:hanging="540"/>
            </w:pPr>
          </w:p>
        </w:tc>
      </w:tr>
      <w:tr w:rsidR="001A17B8" w:rsidRPr="00932EB2" w14:paraId="719FC4C2" w14:textId="77777777" w:rsidTr="00575959">
        <w:tc>
          <w:tcPr>
            <w:tcW w:w="2160" w:type="dxa"/>
            <w:tcBorders>
              <w:top w:val="nil"/>
              <w:left w:val="nil"/>
              <w:bottom w:val="nil"/>
              <w:right w:val="nil"/>
            </w:tcBorders>
          </w:tcPr>
          <w:p w14:paraId="22F22B9A" w14:textId="6E5291D8" w:rsidR="002469FB" w:rsidRPr="00932EB2" w:rsidRDefault="002469FB" w:rsidP="00575959">
            <w:pPr>
              <w:pStyle w:val="Head22"/>
              <w:pageBreakBefore/>
            </w:pPr>
            <w:bookmarkStart w:id="13" w:name="_Toc438002631"/>
            <w:bookmarkStart w:id="14" w:name="_Toc438438822"/>
            <w:bookmarkStart w:id="15" w:name="_Toc438532559"/>
            <w:bookmarkStart w:id="16" w:name="_Toc438733966"/>
            <w:bookmarkStart w:id="17" w:name="_Toc438907007"/>
            <w:bookmarkStart w:id="18" w:name="_Toc438907206"/>
            <w:bookmarkStart w:id="19" w:name="_Toc61936838"/>
            <w:bookmarkStart w:id="20" w:name="_Toc65311959"/>
            <w:r w:rsidRPr="00932EB2">
              <w:lastRenderedPageBreak/>
              <w:t xml:space="preserve">3. </w:t>
            </w:r>
            <w:r w:rsidRPr="00932EB2">
              <w:tab/>
              <w:t>Fraud and Corruption</w:t>
            </w:r>
            <w:bookmarkEnd w:id="13"/>
            <w:bookmarkEnd w:id="14"/>
            <w:bookmarkEnd w:id="15"/>
            <w:bookmarkEnd w:id="16"/>
            <w:bookmarkEnd w:id="17"/>
            <w:bookmarkEnd w:id="18"/>
            <w:bookmarkEnd w:id="19"/>
            <w:bookmarkEnd w:id="20"/>
          </w:p>
        </w:tc>
        <w:tc>
          <w:tcPr>
            <w:tcW w:w="6984" w:type="dxa"/>
            <w:tcBorders>
              <w:top w:val="nil"/>
              <w:left w:val="nil"/>
              <w:bottom w:val="nil"/>
              <w:right w:val="nil"/>
            </w:tcBorders>
          </w:tcPr>
          <w:p w14:paraId="3F7F7AA7" w14:textId="33CCCD6B" w:rsidR="002469FB" w:rsidRPr="00932EB2" w:rsidRDefault="002469FB" w:rsidP="00575959">
            <w:pPr>
              <w:tabs>
                <w:tab w:val="left" w:pos="540"/>
              </w:tabs>
              <w:spacing w:after="200"/>
              <w:ind w:left="540" w:right="-72" w:hanging="540"/>
              <w:rPr>
                <w:szCs w:val="24"/>
              </w:rPr>
            </w:pPr>
            <w:r w:rsidRPr="00932EB2">
              <w:t>3.1</w:t>
            </w:r>
            <w:r w:rsidRPr="00932EB2">
              <w:tab/>
            </w:r>
            <w:r w:rsidRPr="00932EB2">
              <w:rPr>
                <w:szCs w:val="24"/>
              </w:rPr>
              <w:t xml:space="preserve">It is the </w:t>
            </w:r>
            <w:r w:rsidR="003323B9" w:rsidRPr="00932EB2">
              <w:rPr>
                <w:szCs w:val="24"/>
              </w:rPr>
              <w:t>ICC</w:t>
            </w:r>
            <w:r w:rsidRPr="00932EB2">
              <w:rPr>
                <w:szCs w:val="24"/>
              </w:rPr>
              <w:t xml:space="preserve"> policy to require that </w:t>
            </w:r>
            <w:r w:rsidR="003323B9" w:rsidRPr="00932EB2">
              <w:rPr>
                <w:szCs w:val="24"/>
              </w:rPr>
              <w:t>Funds Receiver</w:t>
            </w:r>
            <w:r w:rsidRPr="00932EB2">
              <w:rPr>
                <w:szCs w:val="24"/>
              </w:rPr>
              <w:t xml:space="preserve">s (including beneficiaries), as well as bidders, suppliers, and </w:t>
            </w:r>
            <w:r w:rsidRPr="00932EB2">
              <w:t>contractors</w:t>
            </w:r>
            <w:r w:rsidRPr="00932EB2">
              <w:rPr>
                <w:szCs w:val="24"/>
              </w:rPr>
              <w:t xml:space="preserve"> and their subcontractors under </w:t>
            </w:r>
            <w:r w:rsidR="003323B9" w:rsidRPr="00932EB2">
              <w:rPr>
                <w:szCs w:val="24"/>
              </w:rPr>
              <w:t xml:space="preserve">ACB </w:t>
            </w:r>
            <w:r w:rsidRPr="00932EB2">
              <w:rPr>
                <w:szCs w:val="24"/>
              </w:rPr>
              <w:t>contracts, observe the highest standard of ethics during the procurement and execution of such contracts.</w:t>
            </w:r>
            <w:r w:rsidRPr="00932EB2">
              <w:rPr>
                <w:rStyle w:val="FootnoteReference"/>
                <w:szCs w:val="24"/>
              </w:rPr>
              <w:footnoteReference w:id="2"/>
            </w:r>
            <w:r w:rsidRPr="00932EB2">
              <w:rPr>
                <w:szCs w:val="24"/>
              </w:rPr>
              <w:t xml:space="preserve"> In pursuance of this policy, the </w:t>
            </w:r>
            <w:r w:rsidR="003323B9" w:rsidRPr="00932EB2">
              <w:rPr>
                <w:szCs w:val="24"/>
              </w:rPr>
              <w:t>ICC</w:t>
            </w:r>
            <w:r w:rsidRPr="00932EB2">
              <w:rPr>
                <w:szCs w:val="24"/>
              </w:rPr>
              <w:t>:</w:t>
            </w:r>
          </w:p>
          <w:p w14:paraId="18912BFE" w14:textId="77777777" w:rsidR="002469FB" w:rsidRPr="00932EB2" w:rsidRDefault="002469FB" w:rsidP="00575959">
            <w:pPr>
              <w:tabs>
                <w:tab w:val="left" w:pos="1080"/>
              </w:tabs>
              <w:spacing w:after="200"/>
              <w:ind w:left="1080" w:right="-72" w:hanging="540"/>
            </w:pPr>
            <w:r w:rsidRPr="00932EB2">
              <w:rPr>
                <w:szCs w:val="24"/>
              </w:rPr>
              <w:t>(a)</w:t>
            </w:r>
            <w:r w:rsidRPr="00932EB2">
              <w:rPr>
                <w:szCs w:val="24"/>
              </w:rPr>
              <w:tab/>
              <w:t xml:space="preserve">defines, </w:t>
            </w:r>
            <w:r w:rsidRPr="00932EB2">
              <w:t>for the purposes of this provision, the terms set forth below as follows:</w:t>
            </w:r>
          </w:p>
          <w:p w14:paraId="14516227" w14:textId="77777777" w:rsidR="002469FB" w:rsidRPr="00932EB2" w:rsidRDefault="002469FB" w:rsidP="00575959">
            <w:pPr>
              <w:tabs>
                <w:tab w:val="left" w:pos="1620"/>
              </w:tabs>
              <w:spacing w:after="200"/>
              <w:ind w:left="1620" w:right="-72" w:hanging="540"/>
            </w:pPr>
            <w:r w:rsidRPr="00932EB2">
              <w:t>(</w:t>
            </w:r>
            <w:proofErr w:type="spellStart"/>
            <w:r w:rsidRPr="00932EB2">
              <w:t>i</w:t>
            </w:r>
            <w:proofErr w:type="spellEnd"/>
            <w:r w:rsidRPr="00932EB2">
              <w:t>)</w:t>
            </w:r>
            <w:r w:rsidRPr="00932EB2">
              <w:tab/>
              <w:t>“corrupt practice”</w:t>
            </w:r>
            <w:r w:rsidRPr="00932EB2">
              <w:rPr>
                <w:rStyle w:val="FootnoteReference"/>
              </w:rPr>
              <w:footnoteReference w:id="3"/>
            </w:r>
            <w:r w:rsidRPr="00932EB2">
              <w:t xml:space="preserve"> is the offering, giving, receiving or soliciting, directly or indirectly, of anything of value to influence improperly the actions of another party;</w:t>
            </w:r>
          </w:p>
          <w:p w14:paraId="112F3276" w14:textId="77777777" w:rsidR="002469FB" w:rsidRPr="00932EB2" w:rsidRDefault="002469FB" w:rsidP="00575959">
            <w:pPr>
              <w:tabs>
                <w:tab w:val="left" w:pos="1620"/>
              </w:tabs>
              <w:spacing w:after="200"/>
              <w:ind w:left="1620" w:right="-72" w:hanging="540"/>
            </w:pPr>
            <w:r w:rsidRPr="00932EB2">
              <w:t xml:space="preserve">(ii) </w:t>
            </w:r>
            <w:r w:rsidRPr="00932EB2">
              <w:tab/>
              <w:t>“fraudulent practice”</w:t>
            </w:r>
            <w:r w:rsidRPr="00932EB2">
              <w:rPr>
                <w:rStyle w:val="FootnoteReference"/>
              </w:rPr>
              <w:footnoteReference w:id="4"/>
            </w:r>
            <w:r w:rsidRPr="00932EB2">
              <w:t xml:space="preserve"> is any act or omission, including a misrepresentation, that knowingly or recklessly misleads, or attempts to mislead, a party to obtain a financial or other benefit or to avoid an obligation;</w:t>
            </w:r>
          </w:p>
          <w:p w14:paraId="5AAF867F" w14:textId="77777777" w:rsidR="002469FB" w:rsidRPr="00932EB2" w:rsidRDefault="002469FB" w:rsidP="00575959">
            <w:pPr>
              <w:tabs>
                <w:tab w:val="left" w:pos="1620"/>
              </w:tabs>
              <w:spacing w:after="200"/>
              <w:ind w:left="1620" w:right="-72" w:hanging="540"/>
            </w:pPr>
            <w:r w:rsidRPr="00932EB2">
              <w:t>(iii)</w:t>
            </w:r>
            <w:r w:rsidRPr="00932EB2">
              <w:tab/>
              <w:t>“collusive practice”</w:t>
            </w:r>
            <w:r w:rsidRPr="00932EB2">
              <w:rPr>
                <w:rStyle w:val="FootnoteReference"/>
              </w:rPr>
              <w:footnoteReference w:id="5"/>
            </w:r>
            <w:r w:rsidRPr="00932EB2">
              <w:t xml:space="preserve"> is an arrangement between two or more parties designed to achieve an improper purpose, including to influence improperly the actions of another party;</w:t>
            </w:r>
          </w:p>
          <w:p w14:paraId="1AC7A7BB" w14:textId="77777777" w:rsidR="002469FB" w:rsidRPr="00932EB2" w:rsidRDefault="002469FB" w:rsidP="00575959">
            <w:pPr>
              <w:tabs>
                <w:tab w:val="left" w:pos="1620"/>
              </w:tabs>
              <w:spacing w:after="200"/>
              <w:ind w:left="1620" w:right="-72" w:hanging="540"/>
            </w:pPr>
            <w:r w:rsidRPr="00932EB2">
              <w:t>(iv)</w:t>
            </w:r>
            <w:r w:rsidRPr="00932EB2">
              <w:tab/>
              <w:t>“coercive practice”</w:t>
            </w:r>
            <w:r w:rsidRPr="00932EB2">
              <w:rPr>
                <w:rStyle w:val="FootnoteReference"/>
              </w:rPr>
              <w:footnoteReference w:id="6"/>
            </w:r>
            <w:r w:rsidRPr="00932EB2">
              <w:t xml:space="preserve"> is impairing or harming, or threatening to impair or harm, directly or indirectly, any party or the property of the party to influence improperly the actions of a party;</w:t>
            </w:r>
          </w:p>
          <w:p w14:paraId="787A727E" w14:textId="77777777" w:rsidR="002469FB" w:rsidRPr="00932EB2" w:rsidRDefault="002469FB" w:rsidP="00575959">
            <w:pPr>
              <w:tabs>
                <w:tab w:val="left" w:pos="1620"/>
              </w:tabs>
              <w:spacing w:after="200"/>
              <w:ind w:left="1620" w:right="-72" w:hanging="540"/>
            </w:pPr>
            <w:r w:rsidRPr="00932EB2">
              <w:t>(v)</w:t>
            </w:r>
            <w:r w:rsidRPr="00932EB2">
              <w:tab/>
              <w:t>"obstructive practice" is</w:t>
            </w:r>
          </w:p>
          <w:p w14:paraId="0C874982" w14:textId="16CB7201" w:rsidR="002469FB" w:rsidRPr="00932EB2" w:rsidRDefault="002469FB" w:rsidP="00575959">
            <w:pPr>
              <w:spacing w:after="200"/>
              <w:ind w:left="2160" w:right="-72" w:hanging="540"/>
            </w:pPr>
            <w:r w:rsidRPr="00932EB2">
              <w:t>(</w:t>
            </w:r>
            <w:proofErr w:type="spellStart"/>
            <w:r w:rsidRPr="00932EB2">
              <w:t>aa</w:t>
            </w:r>
            <w:proofErr w:type="spellEnd"/>
            <w:r w:rsidRPr="00932EB2">
              <w:t>)</w:t>
            </w:r>
            <w:r w:rsidRPr="00932EB2">
              <w:tab/>
              <w:t>deliberately destroying, falsifying, altering or concealing of evidence material to the investigation or making false statements to investigators in order to materially impede a</w:t>
            </w:r>
            <w:r w:rsidR="00EB7BCD" w:rsidRPr="00932EB2">
              <w:t>n</w:t>
            </w:r>
            <w:r w:rsidRPr="00932EB2">
              <w:t xml:space="preserve"> </w:t>
            </w:r>
            <w:r w:rsidR="003323B9" w:rsidRPr="00932EB2">
              <w:t>ICC</w:t>
            </w:r>
            <w:r w:rsidRPr="00932EB2">
              <w:t xml:space="preserve"> investigation into allegations of a corrupt, fraudulent, coercive or collusive practice; and/or threatening, harassing or intimidating any party to prevent it from disclosing its knowledge of </w:t>
            </w:r>
            <w:r w:rsidRPr="00932EB2">
              <w:lastRenderedPageBreak/>
              <w:t>matters relevant to the investigation or from pursuing the investigation; or</w:t>
            </w:r>
          </w:p>
          <w:p w14:paraId="3D1BABE9" w14:textId="5C95DFCC" w:rsidR="002469FB" w:rsidRPr="00932EB2" w:rsidRDefault="002469FB" w:rsidP="00575959">
            <w:pPr>
              <w:tabs>
                <w:tab w:val="left" w:pos="540"/>
              </w:tabs>
              <w:spacing w:after="200"/>
              <w:ind w:left="2160" w:right="-72" w:hanging="540"/>
            </w:pPr>
            <w:r w:rsidRPr="00932EB2">
              <w:t>(</w:t>
            </w:r>
            <w:proofErr w:type="gramStart"/>
            <w:r w:rsidRPr="00932EB2">
              <w:t>bb</w:t>
            </w:r>
            <w:proofErr w:type="gramEnd"/>
            <w:r w:rsidRPr="00932EB2">
              <w:t>)</w:t>
            </w:r>
            <w:r w:rsidRPr="00932EB2">
              <w:tab/>
              <w:t xml:space="preserve">acts intended to materially impede the exercise of the </w:t>
            </w:r>
            <w:r w:rsidR="003323B9" w:rsidRPr="00932EB2">
              <w:t>ICC</w:t>
            </w:r>
            <w:r w:rsidRPr="00932EB2">
              <w:t xml:space="preserve"> inspection and audit rights provided for under sub-clause 3.1 (e) below.</w:t>
            </w:r>
          </w:p>
          <w:p w14:paraId="699EDF83" w14:textId="77777777" w:rsidR="002469FB" w:rsidRPr="00932EB2" w:rsidRDefault="002469FB" w:rsidP="00575959">
            <w:pPr>
              <w:tabs>
                <w:tab w:val="left" w:pos="1080"/>
              </w:tabs>
              <w:spacing w:after="200"/>
              <w:ind w:left="1080" w:right="-72" w:hanging="540"/>
            </w:pPr>
            <w:r w:rsidRPr="00932EB2">
              <w:t>(b)</w:t>
            </w:r>
            <w:r w:rsidRPr="00932EB2">
              <w:tab/>
              <w:t>will reject a proposal for award if it determines that the bidder recommended for award has, directly or through an agent, engaged in corrupt, fraudulent, collusive, coercive or obstructive practices in competing for the contract in question;</w:t>
            </w:r>
          </w:p>
          <w:p w14:paraId="0EF18494" w14:textId="628C9B55" w:rsidR="002469FB" w:rsidRPr="00932EB2" w:rsidRDefault="002469FB" w:rsidP="00575959">
            <w:pPr>
              <w:tabs>
                <w:tab w:val="left" w:pos="1080"/>
              </w:tabs>
              <w:spacing w:after="200"/>
              <w:ind w:left="1080" w:right="-72" w:hanging="540"/>
            </w:pPr>
            <w:r w:rsidRPr="00932EB2">
              <w:t>(c)</w:t>
            </w:r>
            <w:r w:rsidRPr="00932EB2">
              <w:tab/>
              <w:t xml:space="preserve">will cancel the portion of the </w:t>
            </w:r>
            <w:r w:rsidR="003323B9" w:rsidRPr="00932EB2">
              <w:t>funds</w:t>
            </w:r>
            <w:r w:rsidRPr="00932EB2">
              <w:t xml:space="preserve"> allocated to a contract if it determines at any time that representatives of the </w:t>
            </w:r>
            <w:r w:rsidR="003323B9" w:rsidRPr="00932EB2">
              <w:t>Funds Receiver</w:t>
            </w:r>
            <w:r w:rsidRPr="00932EB2">
              <w:t xml:space="preserve"> or of a beneficiary of the </w:t>
            </w:r>
            <w:r w:rsidR="003323B9" w:rsidRPr="00932EB2">
              <w:t>funds</w:t>
            </w:r>
            <w:r w:rsidRPr="00932EB2">
              <w:t xml:space="preserve"> engaged in corrupt, fraudulent, collusive, or coercive practices during the procurement or the execution of that contract, without the </w:t>
            </w:r>
            <w:r w:rsidR="003323B9" w:rsidRPr="00932EB2">
              <w:t>Funds Receiver</w:t>
            </w:r>
            <w:r w:rsidRPr="00932EB2">
              <w:t xml:space="preserve"> having taken timely and appropriate action satisfactory to the </w:t>
            </w:r>
            <w:r w:rsidR="003323B9" w:rsidRPr="00932EB2">
              <w:t>ICC</w:t>
            </w:r>
            <w:r w:rsidRPr="00932EB2">
              <w:t xml:space="preserve"> to address such practices when they occur;</w:t>
            </w:r>
          </w:p>
          <w:p w14:paraId="6277C907" w14:textId="4E1AD176" w:rsidR="002469FB" w:rsidRPr="00932EB2" w:rsidRDefault="002469FB" w:rsidP="00575959">
            <w:pPr>
              <w:tabs>
                <w:tab w:val="left" w:pos="1080"/>
              </w:tabs>
              <w:spacing w:after="200"/>
              <w:ind w:left="1080" w:right="-72" w:hanging="540"/>
            </w:pPr>
            <w:r w:rsidRPr="00932EB2">
              <w:t>(d)</w:t>
            </w:r>
            <w:r w:rsidRPr="00932EB2">
              <w:tab/>
              <w:t xml:space="preserve">will sanction a firm or individual, including declaring ineligible, either indefinitely or for a stated period of time, to be awarded a </w:t>
            </w:r>
            <w:r w:rsidR="003323B9" w:rsidRPr="00932EB2">
              <w:t>ACB</w:t>
            </w:r>
            <w:r w:rsidRPr="00932EB2">
              <w:t xml:space="preserve"> contract if it at any time determines that the firm has, directly or through an agent, engaged in corrupt, fraudulent, col</w:t>
            </w:r>
            <w:r w:rsidR="00256685" w:rsidRPr="00932EB2">
              <w:t>lusive, coercive or obstructive</w:t>
            </w:r>
            <w:r w:rsidRPr="00932EB2">
              <w:t xml:space="preserve"> practices in competing for, or in executing, a </w:t>
            </w:r>
            <w:r w:rsidR="003323B9" w:rsidRPr="00932EB2">
              <w:t>ICC</w:t>
            </w:r>
            <w:r w:rsidRPr="00932EB2">
              <w:t>-financed contract; and</w:t>
            </w:r>
          </w:p>
          <w:p w14:paraId="2867F247" w14:textId="0F20981A" w:rsidR="002469FB" w:rsidRPr="00932EB2" w:rsidRDefault="002469FB" w:rsidP="00575959">
            <w:pPr>
              <w:tabs>
                <w:tab w:val="left" w:pos="1080"/>
              </w:tabs>
              <w:spacing w:after="200"/>
              <w:ind w:left="1080" w:right="-72" w:hanging="540"/>
              <w:rPr>
                <w:szCs w:val="24"/>
              </w:rPr>
            </w:pPr>
            <w:r w:rsidRPr="00932EB2">
              <w:t>(e)</w:t>
            </w:r>
            <w:r w:rsidRPr="00932EB2">
              <w:tab/>
              <w:t xml:space="preserve">will have the right to require that a provision be included in bidding documents and in contracts financed by a </w:t>
            </w:r>
            <w:r w:rsidR="003323B9" w:rsidRPr="00932EB2">
              <w:t>ICC</w:t>
            </w:r>
            <w:r w:rsidRPr="00932EB2">
              <w:t xml:space="preserve"> </w:t>
            </w:r>
            <w:r w:rsidR="003323B9" w:rsidRPr="00932EB2">
              <w:t>funds</w:t>
            </w:r>
            <w:r w:rsidRPr="00932EB2">
              <w:t xml:space="preserve">, requiring bidders, suppliers, and contractors and their sub-contractors to permit the </w:t>
            </w:r>
            <w:r w:rsidR="003323B9" w:rsidRPr="00932EB2">
              <w:t>ICC</w:t>
            </w:r>
            <w:r w:rsidRPr="00932EB2">
              <w:t xml:space="preserve"> to inspect their accounts and records and other documents relating to the bid submission </w:t>
            </w:r>
            <w:r w:rsidRPr="00932EB2">
              <w:rPr>
                <w:szCs w:val="24"/>
              </w:rPr>
              <w:t xml:space="preserve">and contract performance and to have them audited by auditors appointed by the </w:t>
            </w:r>
            <w:r w:rsidR="003323B9" w:rsidRPr="00932EB2">
              <w:rPr>
                <w:szCs w:val="24"/>
              </w:rPr>
              <w:t>ACB</w:t>
            </w:r>
            <w:r w:rsidRPr="00932EB2">
              <w:rPr>
                <w:szCs w:val="24"/>
              </w:rPr>
              <w:t>.</w:t>
            </w:r>
          </w:p>
          <w:p w14:paraId="36C65460" w14:textId="6345183D" w:rsidR="002469FB" w:rsidRPr="00932EB2" w:rsidRDefault="002469FB" w:rsidP="00575959">
            <w:pPr>
              <w:tabs>
                <w:tab w:val="left" w:pos="540"/>
              </w:tabs>
              <w:spacing w:after="240"/>
              <w:ind w:left="540" w:hanging="547"/>
            </w:pPr>
            <w:r w:rsidRPr="00932EB2">
              <w:t xml:space="preserve">3.2 </w:t>
            </w:r>
            <w:r w:rsidRPr="00932EB2">
              <w:tab/>
              <w:t xml:space="preserve">Furthermore, bidders shall be aware of the provision stated in </w:t>
            </w:r>
            <w:r w:rsidR="00AC6343" w:rsidRPr="00932EB2">
              <w:t>SCC</w:t>
            </w:r>
            <w:r w:rsidRPr="00932EB2">
              <w:t xml:space="preserve"> Sub-Clause 59.2 (h).</w:t>
            </w:r>
          </w:p>
        </w:tc>
      </w:tr>
      <w:tr w:rsidR="001A17B8" w:rsidRPr="00932EB2" w14:paraId="7DA128DF" w14:textId="77777777" w:rsidTr="00575959">
        <w:tc>
          <w:tcPr>
            <w:tcW w:w="2160" w:type="dxa"/>
            <w:tcBorders>
              <w:top w:val="nil"/>
              <w:left w:val="nil"/>
              <w:bottom w:val="nil"/>
              <w:right w:val="nil"/>
            </w:tcBorders>
          </w:tcPr>
          <w:p w14:paraId="194C372C" w14:textId="71FA7F76" w:rsidR="002469FB" w:rsidRPr="00932EB2" w:rsidRDefault="002469FB" w:rsidP="00575959">
            <w:pPr>
              <w:pStyle w:val="Head22"/>
            </w:pPr>
            <w:bookmarkStart w:id="21" w:name="_Toc65311960"/>
            <w:r w:rsidRPr="00932EB2">
              <w:lastRenderedPageBreak/>
              <w:t>4.</w:t>
            </w:r>
            <w:r w:rsidRPr="00932EB2">
              <w:tab/>
              <w:t>Eligible Bidders</w:t>
            </w:r>
            <w:bookmarkEnd w:id="21"/>
          </w:p>
        </w:tc>
        <w:tc>
          <w:tcPr>
            <w:tcW w:w="6984" w:type="dxa"/>
            <w:tcBorders>
              <w:top w:val="nil"/>
              <w:left w:val="nil"/>
              <w:bottom w:val="nil"/>
              <w:right w:val="nil"/>
            </w:tcBorders>
          </w:tcPr>
          <w:p w14:paraId="1BED4DA8" w14:textId="77777777" w:rsidR="002469FB" w:rsidRPr="00932EB2" w:rsidRDefault="002469FB" w:rsidP="00575959">
            <w:pPr>
              <w:tabs>
                <w:tab w:val="left" w:pos="540"/>
              </w:tabs>
              <w:spacing w:after="240"/>
              <w:ind w:left="540" w:hanging="540"/>
            </w:pPr>
            <w:r w:rsidRPr="00932EB2">
              <w:t>4.1</w:t>
            </w:r>
            <w:r w:rsidRPr="00932EB2">
              <w:tab/>
              <w:t xml:space="preserve">A Bidder, and all parties constituting the Bidder, may have the nationality of any country, subject to the provisions of Section III, Eligible Countries.  A Bidder shall be deemed to have the nationality of a country if the Bidder is a citizen or is constituted, incorporated, or registered and operates in conformity with the provisions of the laws of that country.  This criterion shall also </w:t>
            </w:r>
            <w:r w:rsidRPr="00932EB2">
              <w:lastRenderedPageBreak/>
              <w:t xml:space="preserve">apply to the determination of the nationality of proposed subcontractors. </w:t>
            </w:r>
          </w:p>
          <w:p w14:paraId="79C8E21F" w14:textId="0F52E9EE" w:rsidR="002469FB" w:rsidRPr="00932EB2" w:rsidRDefault="002469FB" w:rsidP="00575959">
            <w:pPr>
              <w:tabs>
                <w:tab w:val="left" w:pos="540"/>
              </w:tabs>
              <w:spacing w:after="240"/>
              <w:ind w:left="540" w:hanging="540"/>
              <w:rPr>
                <w:b/>
              </w:rPr>
            </w:pPr>
            <w:r w:rsidRPr="00932EB2">
              <w:t>4.2</w:t>
            </w:r>
            <w:r w:rsidRPr="00932EB2">
              <w:tab/>
              <w:t xml:space="preserve">A Bidder shall not have a conflict of interest.  All Bidders found to have conflict of interest shall be disqualified.  Bidders may be considered to have a conflict of interest with one or more parties in this bidding process, if they are associated, or has been associated in the past, directly or indirectly, with the consultant or any other entity that has prepared the design, specifications, and other documents for the Project or being proposed as Project Manager for the Contract.  A firm that has been engaged by the </w:t>
            </w:r>
            <w:r w:rsidR="003323B9" w:rsidRPr="00932EB2">
              <w:t>Funds Receiver</w:t>
            </w:r>
            <w:r w:rsidRPr="00932EB2">
              <w:t xml:space="preserve"> to provide consulting services for the preparation or supervision of the Works, and any of its affiliates</w:t>
            </w:r>
            <w:r w:rsidRPr="00932EB2">
              <w:rPr>
                <w:b/>
              </w:rPr>
              <w:t xml:space="preserve"> shall not be eligible to bid. </w:t>
            </w:r>
          </w:p>
          <w:p w14:paraId="2A97B307" w14:textId="1D110A77" w:rsidR="002469FB" w:rsidRPr="00932EB2" w:rsidRDefault="002469FB" w:rsidP="00575959">
            <w:pPr>
              <w:tabs>
                <w:tab w:val="left" w:pos="540"/>
              </w:tabs>
              <w:spacing w:after="240"/>
              <w:ind w:left="547" w:hanging="547"/>
              <w:rPr>
                <w:b/>
              </w:rPr>
            </w:pPr>
            <w:r w:rsidRPr="00932EB2">
              <w:t>4.3</w:t>
            </w:r>
            <w:r w:rsidRPr="00932EB2">
              <w:tab/>
              <w:t xml:space="preserve">A Bidder that is under a declaration of ineligibility by the </w:t>
            </w:r>
            <w:r w:rsidR="003323B9" w:rsidRPr="00932EB2">
              <w:t>ICC</w:t>
            </w:r>
            <w:r w:rsidRPr="00932EB2">
              <w:t xml:space="preserve"> in accordance with ITB Clause 3, at the date of contract award, shall be disqualified. The list of such debarred firms is available at the electronic address </w:t>
            </w:r>
            <w:r w:rsidRPr="00932EB2">
              <w:rPr>
                <w:b/>
              </w:rPr>
              <w:t>specified in the BDS.</w:t>
            </w:r>
          </w:p>
          <w:p w14:paraId="18BBDF73" w14:textId="16751406" w:rsidR="002469FB" w:rsidRPr="00932EB2" w:rsidRDefault="002469FB" w:rsidP="00575959">
            <w:pPr>
              <w:pStyle w:val="StyleStyleHeader1-ClausesAfter0ptLeft0Hanging"/>
              <w:rPr>
                <w:szCs w:val="24"/>
                <w:lang w:val="en-US"/>
              </w:rPr>
            </w:pPr>
            <w:r w:rsidRPr="00932EB2">
              <w:rPr>
                <w:lang w:val="en-US"/>
              </w:rPr>
              <w:t>4.4</w:t>
            </w:r>
            <w:r w:rsidRPr="00932EB2">
              <w:rPr>
                <w:lang w:val="en-US"/>
              </w:rPr>
              <w:tab/>
            </w:r>
            <w:r w:rsidRPr="00932EB2">
              <w:rPr>
                <w:szCs w:val="24"/>
                <w:lang w:val="en-US"/>
              </w:rPr>
              <w:t xml:space="preserve">A firm that has been determined to be ineligible by the </w:t>
            </w:r>
            <w:r w:rsidR="003323B9" w:rsidRPr="00932EB2">
              <w:rPr>
                <w:szCs w:val="24"/>
                <w:lang w:val="en-US"/>
              </w:rPr>
              <w:t>ICC</w:t>
            </w:r>
            <w:r w:rsidRPr="00932EB2">
              <w:rPr>
                <w:szCs w:val="24"/>
                <w:lang w:val="en-US"/>
              </w:rPr>
              <w:t xml:space="preserve"> in relation to the </w:t>
            </w:r>
            <w:r w:rsidR="003323B9" w:rsidRPr="00932EB2">
              <w:rPr>
                <w:szCs w:val="24"/>
                <w:lang w:val="en-US"/>
              </w:rPr>
              <w:t>ICC</w:t>
            </w:r>
            <w:r w:rsidRPr="00932EB2">
              <w:rPr>
                <w:szCs w:val="24"/>
                <w:lang w:val="en-US"/>
              </w:rPr>
              <w:t xml:space="preserve"> </w:t>
            </w:r>
            <w:r w:rsidRPr="00932EB2">
              <w:rPr>
                <w:bCs/>
                <w:szCs w:val="24"/>
                <w:lang w:val="en-US"/>
              </w:rPr>
              <w:t xml:space="preserve">Guidelines On Preventing and Combating Fraud and Corruption in Projects Financed by IBRD </w:t>
            </w:r>
            <w:r w:rsidR="003323B9" w:rsidRPr="00932EB2">
              <w:rPr>
                <w:bCs/>
                <w:szCs w:val="24"/>
                <w:lang w:val="en-US"/>
              </w:rPr>
              <w:t>Funds</w:t>
            </w:r>
            <w:r w:rsidRPr="00932EB2">
              <w:rPr>
                <w:bCs/>
                <w:szCs w:val="24"/>
                <w:lang w:val="en-US"/>
              </w:rPr>
              <w:t xml:space="preserve"> and IDA Credits and Grants</w:t>
            </w:r>
            <w:r w:rsidRPr="00932EB2">
              <w:rPr>
                <w:szCs w:val="24"/>
                <w:lang w:val="en-US"/>
              </w:rPr>
              <w:t xml:space="preserve"> shall be not be eligible to be awarded a contract.</w:t>
            </w:r>
          </w:p>
          <w:p w14:paraId="7A77F253" w14:textId="57516A2D" w:rsidR="002469FB" w:rsidRPr="00932EB2" w:rsidRDefault="002469FB" w:rsidP="00575959">
            <w:pPr>
              <w:tabs>
                <w:tab w:val="left" w:pos="540"/>
              </w:tabs>
              <w:spacing w:after="240"/>
              <w:ind w:left="547" w:hanging="547"/>
            </w:pPr>
            <w:r w:rsidRPr="00932EB2">
              <w:t>4.5</w:t>
            </w:r>
            <w:r w:rsidRPr="00932EB2">
              <w:tab/>
              <w:t xml:space="preserve">Government-owned enterprises in the </w:t>
            </w:r>
            <w:r w:rsidR="0065365C" w:rsidRPr="00932EB2">
              <w:t>Employer’s</w:t>
            </w:r>
            <w:r w:rsidRPr="00932EB2">
              <w:t xml:space="preserve"> country may be eligible only if they can establish that they (</w:t>
            </w:r>
            <w:proofErr w:type="spellStart"/>
            <w:r w:rsidRPr="00932EB2">
              <w:t>i</w:t>
            </w:r>
            <w:proofErr w:type="spellEnd"/>
            <w:r w:rsidRPr="00932EB2">
              <w:t xml:space="preserve">) are legally and financially autonomous, (ii) operate under commercial law, and (iii) that they are not a dependent agency of the </w:t>
            </w:r>
            <w:r w:rsidR="003323B9" w:rsidRPr="00932EB2">
              <w:t>Funds Receiver</w:t>
            </w:r>
            <w:r w:rsidRPr="00932EB2">
              <w:t xml:space="preserve"> or Sub-</w:t>
            </w:r>
            <w:r w:rsidR="003323B9" w:rsidRPr="00932EB2">
              <w:t>Funds Receiver</w:t>
            </w:r>
            <w:r w:rsidRPr="00932EB2">
              <w:t>.</w:t>
            </w:r>
          </w:p>
          <w:p w14:paraId="66985927" w14:textId="77777777" w:rsidR="002469FB" w:rsidRPr="00932EB2" w:rsidRDefault="002469FB" w:rsidP="00575959">
            <w:pPr>
              <w:tabs>
                <w:tab w:val="left" w:pos="540"/>
              </w:tabs>
              <w:spacing w:after="180"/>
              <w:ind w:left="547" w:hanging="547"/>
            </w:pPr>
            <w:r w:rsidRPr="00932EB2">
              <w:t>4.6</w:t>
            </w:r>
            <w:r w:rsidRPr="00932EB2">
              <w:tab/>
              <w:t>Bidders shall provide such evidence of their continued eligibility satisfactory to the Employer, as the Employer shall reasonably request.</w:t>
            </w:r>
          </w:p>
        </w:tc>
      </w:tr>
      <w:tr w:rsidR="001A17B8" w:rsidRPr="00932EB2" w14:paraId="43E133E8" w14:textId="77777777" w:rsidTr="00575959">
        <w:tc>
          <w:tcPr>
            <w:tcW w:w="2160" w:type="dxa"/>
            <w:tcBorders>
              <w:top w:val="nil"/>
              <w:left w:val="nil"/>
              <w:bottom w:val="nil"/>
              <w:right w:val="nil"/>
            </w:tcBorders>
          </w:tcPr>
          <w:p w14:paraId="2AA9EEF2" w14:textId="461F8E72" w:rsidR="002469FB" w:rsidRPr="00932EB2" w:rsidRDefault="002469FB" w:rsidP="00575959">
            <w:pPr>
              <w:pStyle w:val="Head22"/>
            </w:pPr>
            <w:bookmarkStart w:id="22" w:name="_Toc65311961"/>
            <w:r w:rsidRPr="00932EB2">
              <w:lastRenderedPageBreak/>
              <w:t>5.</w:t>
            </w:r>
            <w:r w:rsidRPr="00932EB2">
              <w:tab/>
              <w:t>Qualifications of the Bidder</w:t>
            </w:r>
            <w:bookmarkEnd w:id="22"/>
          </w:p>
        </w:tc>
        <w:tc>
          <w:tcPr>
            <w:tcW w:w="6984" w:type="dxa"/>
            <w:tcBorders>
              <w:top w:val="nil"/>
              <w:left w:val="nil"/>
              <w:bottom w:val="nil"/>
              <w:right w:val="nil"/>
            </w:tcBorders>
          </w:tcPr>
          <w:p w14:paraId="54407E2C" w14:textId="77777777" w:rsidR="002469FB" w:rsidRPr="00932EB2" w:rsidRDefault="002469FB" w:rsidP="00575959">
            <w:pPr>
              <w:tabs>
                <w:tab w:val="left" w:pos="540"/>
              </w:tabs>
              <w:spacing w:after="160"/>
              <w:ind w:left="540" w:right="-72" w:hanging="547"/>
            </w:pPr>
            <w:r w:rsidRPr="00932EB2">
              <w:t>5.1</w:t>
            </w:r>
            <w:r w:rsidRPr="00932EB2">
              <w:tab/>
            </w:r>
            <w:r w:rsidRPr="00932EB2">
              <w:rPr>
                <w:spacing w:val="-4"/>
              </w:rPr>
              <w:t>All bidders shall provide in Section IV, “Form of Bid, Qualification Information, Letter of Acceptance, and Agreement,” a preliminary description of the proposed work method and schedule, including drawings and charts, as necessary.</w:t>
            </w:r>
          </w:p>
          <w:p w14:paraId="49354A08" w14:textId="77777777" w:rsidR="002469FB" w:rsidRPr="00932EB2" w:rsidRDefault="002469FB" w:rsidP="00575959">
            <w:pPr>
              <w:tabs>
                <w:tab w:val="left" w:pos="540"/>
              </w:tabs>
              <w:spacing w:after="160"/>
              <w:ind w:left="540" w:right="-72" w:hanging="547"/>
            </w:pPr>
            <w:r w:rsidRPr="00932EB2">
              <w:t>5.2</w:t>
            </w:r>
            <w:r w:rsidRPr="00932EB2">
              <w:tab/>
              <w:t xml:space="preserve">In the event that prequalification of potential bidders has been undertaken, only bids from prequalified bidders shall be considered for award of Contract.  These qualified bidders should submit with their bids any information updating their original prequalification applications or, alternatively, confirm in their bids that the originally submitted prequalification information remains </w:t>
            </w:r>
            <w:r w:rsidRPr="00932EB2">
              <w:lastRenderedPageBreak/>
              <w:t>essentially correct as of the date of bid submission.  The update or confirmation should be provided in Section IV.</w:t>
            </w:r>
          </w:p>
          <w:p w14:paraId="1C65EBE7" w14:textId="77777777" w:rsidR="002469FB" w:rsidRPr="00932EB2" w:rsidRDefault="002469FB" w:rsidP="00575959">
            <w:pPr>
              <w:tabs>
                <w:tab w:val="left" w:pos="540"/>
              </w:tabs>
              <w:spacing w:after="160"/>
              <w:ind w:left="540" w:right="-72" w:hanging="547"/>
            </w:pPr>
            <w:r w:rsidRPr="00932EB2">
              <w:t>5.3</w:t>
            </w:r>
            <w:r w:rsidRPr="00932EB2">
              <w:tab/>
              <w:t xml:space="preserve">If the Employer has not undertaken prequalification of potential bidders, all bidders shall include the following information and documents with their bids in Section IV, unless otherwise </w:t>
            </w:r>
            <w:r w:rsidRPr="00932EB2">
              <w:rPr>
                <w:b/>
              </w:rPr>
              <w:t>stated in the BDS</w:t>
            </w:r>
            <w:r w:rsidRPr="00932EB2">
              <w:t>:</w:t>
            </w:r>
          </w:p>
          <w:p w14:paraId="0D17ABFA" w14:textId="77777777" w:rsidR="002469FB" w:rsidRPr="00932EB2" w:rsidRDefault="002469FB" w:rsidP="00575959">
            <w:pPr>
              <w:tabs>
                <w:tab w:val="left" w:pos="1080"/>
              </w:tabs>
              <w:spacing w:after="160"/>
              <w:ind w:left="1080" w:right="-72" w:hanging="547"/>
            </w:pPr>
            <w:r w:rsidRPr="00932EB2">
              <w:t>(a)</w:t>
            </w:r>
            <w:r w:rsidRPr="00932EB2">
              <w:tab/>
              <w:t>copies of original documents defining the constitution or legal status, place of registration, and principal place of business of the Bidder; written power of attorney of the signatory of the Bid to commit the Bidder;</w:t>
            </w:r>
          </w:p>
          <w:p w14:paraId="602D4BFE" w14:textId="77777777" w:rsidR="002469FB" w:rsidRPr="00932EB2" w:rsidRDefault="002469FB" w:rsidP="00575959">
            <w:pPr>
              <w:tabs>
                <w:tab w:val="left" w:pos="1080"/>
              </w:tabs>
              <w:spacing w:after="160"/>
              <w:ind w:left="1080" w:right="-72" w:hanging="540"/>
            </w:pPr>
            <w:r w:rsidRPr="00932EB2">
              <w:t>(b)</w:t>
            </w:r>
            <w:r w:rsidRPr="00932EB2">
              <w:tab/>
              <w:t>total monetary value of construction works performed for each of the last five years;</w:t>
            </w:r>
          </w:p>
          <w:p w14:paraId="44C935A0" w14:textId="77777777" w:rsidR="002469FB" w:rsidRPr="00932EB2" w:rsidRDefault="002469FB" w:rsidP="00575959">
            <w:pPr>
              <w:tabs>
                <w:tab w:val="left" w:pos="1080"/>
              </w:tabs>
              <w:spacing w:after="160"/>
              <w:ind w:left="1080" w:right="-72" w:hanging="540"/>
            </w:pPr>
            <w:r w:rsidRPr="00932EB2">
              <w:t>(c)</w:t>
            </w:r>
            <w:r w:rsidRPr="00932EB2">
              <w:tab/>
              <w:t>experience in works of a similar nature and size for each of the last five years, and details of work under way or contractually committed; and clients who may be contacted for further information on those contracts;</w:t>
            </w:r>
          </w:p>
          <w:p w14:paraId="761B199B" w14:textId="77777777" w:rsidR="002469FB" w:rsidRPr="00932EB2" w:rsidRDefault="002469FB" w:rsidP="00575959">
            <w:pPr>
              <w:keepNext/>
              <w:keepLines/>
              <w:tabs>
                <w:tab w:val="left" w:pos="1080"/>
              </w:tabs>
              <w:spacing w:after="160"/>
              <w:ind w:left="1094" w:right="-72" w:hanging="547"/>
            </w:pPr>
            <w:r w:rsidRPr="00932EB2">
              <w:t>(d)</w:t>
            </w:r>
            <w:r w:rsidRPr="00932EB2">
              <w:tab/>
              <w:t>major items of construction equipment proposed to carry out the Contract;</w:t>
            </w:r>
          </w:p>
          <w:p w14:paraId="08B25163" w14:textId="77777777" w:rsidR="002469FB" w:rsidRPr="00932EB2" w:rsidRDefault="002469FB" w:rsidP="00575959">
            <w:pPr>
              <w:tabs>
                <w:tab w:val="left" w:pos="1080"/>
              </w:tabs>
              <w:spacing w:after="160"/>
              <w:ind w:left="1080" w:right="-72" w:hanging="540"/>
            </w:pPr>
            <w:r w:rsidRPr="00932EB2">
              <w:t>(e)</w:t>
            </w:r>
            <w:r w:rsidRPr="00932EB2">
              <w:tab/>
              <w:t>qualifications and experience of key site management and technical personnel proposed for the Contract;</w:t>
            </w:r>
          </w:p>
          <w:p w14:paraId="3BE90307" w14:textId="77777777" w:rsidR="002469FB" w:rsidRPr="00932EB2" w:rsidRDefault="002469FB" w:rsidP="00575959">
            <w:pPr>
              <w:tabs>
                <w:tab w:val="left" w:pos="1080"/>
              </w:tabs>
              <w:spacing w:after="160"/>
              <w:ind w:left="1080" w:right="-72" w:hanging="540"/>
            </w:pPr>
            <w:r w:rsidRPr="00932EB2">
              <w:t>(f)</w:t>
            </w:r>
            <w:r w:rsidRPr="00932EB2">
              <w:tab/>
              <w:t>reports on the financial standing of the Bidder, such as profit and loss statements and auditor’s reports for the past five years;</w:t>
            </w:r>
          </w:p>
          <w:p w14:paraId="752608FE" w14:textId="77777777" w:rsidR="002469FB" w:rsidRPr="00932EB2" w:rsidRDefault="002469FB" w:rsidP="00575959">
            <w:pPr>
              <w:tabs>
                <w:tab w:val="left" w:pos="1080"/>
              </w:tabs>
              <w:spacing w:after="160"/>
              <w:ind w:left="1080" w:right="-72" w:hanging="547"/>
            </w:pPr>
            <w:r w:rsidRPr="00932EB2">
              <w:t>(g)</w:t>
            </w:r>
            <w:r w:rsidRPr="00932EB2">
              <w:tab/>
              <w:t>evidence of adequacy of working capital for this Contract (access to line(s) of credit and availability of other financial resources);</w:t>
            </w:r>
          </w:p>
          <w:p w14:paraId="4F33F63A" w14:textId="0B95C67D" w:rsidR="002469FB" w:rsidRPr="00932EB2" w:rsidRDefault="002469FB" w:rsidP="00575959">
            <w:pPr>
              <w:tabs>
                <w:tab w:val="left" w:pos="1080"/>
              </w:tabs>
              <w:spacing w:after="160"/>
              <w:ind w:left="1080" w:right="-72" w:hanging="547"/>
            </w:pPr>
            <w:r w:rsidRPr="00932EB2">
              <w:t>(h)</w:t>
            </w:r>
            <w:r w:rsidRPr="00932EB2">
              <w:tab/>
              <w:t>authority to seek references from the Bidder;</w:t>
            </w:r>
          </w:p>
          <w:p w14:paraId="1779F5F3" w14:textId="77777777" w:rsidR="002469FB" w:rsidRPr="00932EB2" w:rsidRDefault="002469FB" w:rsidP="00575959">
            <w:pPr>
              <w:tabs>
                <w:tab w:val="left" w:pos="1080"/>
              </w:tabs>
              <w:spacing w:after="160"/>
              <w:ind w:left="1080" w:right="-72" w:hanging="547"/>
            </w:pPr>
            <w:r w:rsidRPr="00932EB2">
              <w:t>(</w:t>
            </w:r>
            <w:proofErr w:type="spellStart"/>
            <w:r w:rsidRPr="00932EB2">
              <w:t>i</w:t>
            </w:r>
            <w:proofErr w:type="spellEnd"/>
            <w:r w:rsidRPr="00932EB2">
              <w:t>)</w:t>
            </w:r>
            <w:r w:rsidRPr="00932EB2">
              <w:tab/>
              <w:t>information regarding any litigation, current or during the last five years, in which the Bidder was/is involved, the parties concerned, and the disputed amounts; and awards;</w:t>
            </w:r>
          </w:p>
          <w:p w14:paraId="3CDD2DD0" w14:textId="77777777" w:rsidR="002469FB" w:rsidRPr="00932EB2" w:rsidRDefault="002469FB" w:rsidP="00575959">
            <w:pPr>
              <w:tabs>
                <w:tab w:val="left" w:pos="1080"/>
              </w:tabs>
              <w:spacing w:after="160"/>
              <w:ind w:left="1080" w:right="-72" w:hanging="547"/>
            </w:pPr>
            <w:r w:rsidRPr="00932EB2">
              <w:t>(j)</w:t>
            </w:r>
            <w:r w:rsidRPr="00932EB2">
              <w:tab/>
              <w:t xml:space="preserve">Proposals for subcontracting components of the Works amounting to more than 10 percent of the Contract Price. The ceiling for sub contractor's participation is </w:t>
            </w:r>
            <w:r w:rsidRPr="00932EB2">
              <w:rPr>
                <w:b/>
              </w:rPr>
              <w:t>stated in the BDS.</w:t>
            </w:r>
          </w:p>
          <w:p w14:paraId="0C3369CB" w14:textId="77777777" w:rsidR="002469FB" w:rsidRPr="00932EB2" w:rsidRDefault="002469FB" w:rsidP="00575959">
            <w:pPr>
              <w:tabs>
                <w:tab w:val="left" w:pos="540"/>
              </w:tabs>
              <w:spacing w:after="160"/>
              <w:ind w:left="540" w:right="-72" w:hanging="547"/>
            </w:pPr>
            <w:r w:rsidRPr="00932EB2">
              <w:t>5.4</w:t>
            </w:r>
            <w:r w:rsidRPr="00932EB2">
              <w:tab/>
              <w:t xml:space="preserve">Bids submitted by a joint venture of two or more firms as partners shall comply with the following requirements, unless otherwise </w:t>
            </w:r>
            <w:r w:rsidRPr="00932EB2">
              <w:rPr>
                <w:b/>
              </w:rPr>
              <w:t>stated in the</w:t>
            </w:r>
            <w:r w:rsidR="00693BAC" w:rsidRPr="00932EB2">
              <w:rPr>
                <w:b/>
              </w:rPr>
              <w:t xml:space="preserve"> </w:t>
            </w:r>
            <w:r w:rsidRPr="00932EB2">
              <w:rPr>
                <w:b/>
              </w:rPr>
              <w:t>BDS</w:t>
            </w:r>
            <w:r w:rsidRPr="00932EB2">
              <w:t>:</w:t>
            </w:r>
          </w:p>
          <w:p w14:paraId="2B6E536F" w14:textId="77777777" w:rsidR="002469FB" w:rsidRPr="00932EB2" w:rsidRDefault="002469FB" w:rsidP="00575959">
            <w:pPr>
              <w:tabs>
                <w:tab w:val="left" w:pos="1080"/>
              </w:tabs>
              <w:spacing w:after="160"/>
              <w:ind w:left="1080" w:right="-72" w:hanging="547"/>
            </w:pPr>
            <w:r w:rsidRPr="00932EB2">
              <w:lastRenderedPageBreak/>
              <w:t>(a)</w:t>
            </w:r>
            <w:r w:rsidRPr="00932EB2">
              <w:tab/>
              <w:t>the Bid shall include all the information listed in ITB Sub-Clause 5.3 above for each joint venture partner;</w:t>
            </w:r>
          </w:p>
          <w:p w14:paraId="42839620" w14:textId="77777777" w:rsidR="002469FB" w:rsidRPr="00932EB2" w:rsidRDefault="002469FB" w:rsidP="00575959">
            <w:pPr>
              <w:tabs>
                <w:tab w:val="left" w:pos="1080"/>
              </w:tabs>
              <w:spacing w:after="160"/>
              <w:ind w:left="1080" w:right="-72" w:hanging="547"/>
            </w:pPr>
            <w:r w:rsidRPr="00932EB2">
              <w:t>(b)</w:t>
            </w:r>
            <w:r w:rsidRPr="00932EB2">
              <w:tab/>
              <w:t>the Bid shall be signed so as to be legally binding on all partners;</w:t>
            </w:r>
          </w:p>
          <w:p w14:paraId="4D232A6F" w14:textId="77777777" w:rsidR="002469FB" w:rsidRPr="00932EB2" w:rsidRDefault="002469FB" w:rsidP="00575959">
            <w:pPr>
              <w:tabs>
                <w:tab w:val="left" w:pos="1080"/>
              </w:tabs>
              <w:spacing w:after="160"/>
              <w:ind w:left="1080" w:right="-72" w:hanging="547"/>
            </w:pPr>
            <w:r w:rsidRPr="00932EB2">
              <w:t>(c)</w:t>
            </w:r>
            <w:r w:rsidRPr="00932EB2">
              <w:tab/>
              <w:t>all partners shall be jointly and severally liable for the execution of the Contract in accordance with the Contract terms;</w:t>
            </w:r>
          </w:p>
          <w:p w14:paraId="591FB1E0" w14:textId="77777777" w:rsidR="002469FB" w:rsidRPr="00932EB2" w:rsidRDefault="002469FB" w:rsidP="00575959">
            <w:pPr>
              <w:tabs>
                <w:tab w:val="left" w:pos="1080"/>
              </w:tabs>
              <w:spacing w:after="160"/>
              <w:ind w:left="1080" w:right="-72" w:hanging="547"/>
            </w:pPr>
            <w:r w:rsidRPr="00932EB2">
              <w:t>(d)</w:t>
            </w:r>
            <w:r w:rsidRPr="00932EB2">
              <w:tab/>
              <w:t>one of the partners shall be nominated as being in charge, authorized to incur liabilities, and receive instructions for and on behalf of any and all partners of the joint venture; and</w:t>
            </w:r>
          </w:p>
          <w:p w14:paraId="2FF7B824" w14:textId="23E45CD7" w:rsidR="002469FB" w:rsidRPr="00932EB2" w:rsidRDefault="002469FB" w:rsidP="00575959">
            <w:pPr>
              <w:tabs>
                <w:tab w:val="left" w:pos="1080"/>
              </w:tabs>
              <w:spacing w:after="160"/>
              <w:ind w:left="1080" w:right="-72" w:hanging="547"/>
            </w:pPr>
            <w:r w:rsidRPr="00932EB2">
              <w:t>(e)</w:t>
            </w:r>
            <w:r w:rsidRPr="00932EB2">
              <w:tab/>
            </w:r>
            <w:r w:rsidR="00245E4B" w:rsidRPr="00932EB2">
              <w:t>The</w:t>
            </w:r>
            <w:r w:rsidRPr="00932EB2">
              <w:t xml:space="preserve"> execution of the entire Contract, including payment, shall be done exclusively with the partner in charge.</w:t>
            </w:r>
          </w:p>
          <w:p w14:paraId="4D6007C8" w14:textId="77777777" w:rsidR="002469FB" w:rsidRPr="00932EB2" w:rsidRDefault="002469FB" w:rsidP="00575959">
            <w:pPr>
              <w:tabs>
                <w:tab w:val="left" w:pos="1080"/>
              </w:tabs>
              <w:spacing w:after="160"/>
              <w:ind w:left="1080" w:right="-72" w:hanging="547"/>
            </w:pPr>
            <w:r w:rsidRPr="00932EB2">
              <w:t>(f)</w:t>
            </w:r>
            <w:r w:rsidRPr="00932EB2">
              <w:tab/>
            </w:r>
            <w:proofErr w:type="gramStart"/>
            <w:r w:rsidRPr="00932EB2">
              <w:t>a</w:t>
            </w:r>
            <w:proofErr w:type="gramEnd"/>
            <w:r w:rsidRPr="00932EB2">
              <w:t xml:space="preserve"> copy of the Joint </w:t>
            </w:r>
            <w:r w:rsidR="00693BAC" w:rsidRPr="00932EB2">
              <w:t>Venture</w:t>
            </w:r>
            <w:r w:rsidRPr="00932EB2">
              <w:t xml:space="preserve"> Agreement entered into by the partners shall be submitted with the bid; or a Letter of Intent to execute a joint venture agreement in the event of a successful bid shall be signed by all partners and submitted with the bid, together with a copy of the proposed Agreement.</w:t>
            </w:r>
          </w:p>
          <w:p w14:paraId="7817612A" w14:textId="77777777" w:rsidR="002469FB" w:rsidRPr="00932EB2" w:rsidRDefault="002469FB" w:rsidP="00575959">
            <w:pPr>
              <w:tabs>
                <w:tab w:val="left" w:pos="540"/>
              </w:tabs>
              <w:spacing w:after="160"/>
              <w:ind w:left="540" w:right="-72" w:hanging="547"/>
            </w:pPr>
            <w:r w:rsidRPr="00932EB2">
              <w:t>5.5</w:t>
            </w:r>
            <w:r w:rsidRPr="00932EB2">
              <w:tab/>
              <w:t>To qualify for award of the Contract, bidders shall meet the following minimum qualifying criteria</w:t>
            </w:r>
          </w:p>
          <w:p w14:paraId="33F77C79" w14:textId="77777777" w:rsidR="002469FB" w:rsidRPr="00932EB2" w:rsidRDefault="002469FB" w:rsidP="00575959">
            <w:pPr>
              <w:tabs>
                <w:tab w:val="left" w:pos="1080"/>
              </w:tabs>
              <w:spacing w:after="200"/>
              <w:ind w:left="1080" w:right="-72" w:hanging="540"/>
            </w:pPr>
            <w:r w:rsidRPr="00932EB2">
              <w:t>(a)</w:t>
            </w:r>
            <w:r w:rsidRPr="00932EB2">
              <w:tab/>
              <w:t xml:space="preserve">an </w:t>
            </w:r>
            <w:r w:rsidR="00693BAC" w:rsidRPr="00932EB2">
              <w:t>average annual financial amount</w:t>
            </w:r>
            <w:r w:rsidRPr="00932EB2">
              <w:t xml:space="preserve"> of construction work over the period specified in the </w:t>
            </w:r>
            <w:r w:rsidRPr="00932EB2">
              <w:rPr>
                <w:b/>
              </w:rPr>
              <w:t>BDS</w:t>
            </w:r>
            <w:r w:rsidRPr="00932EB2">
              <w:t xml:space="preserve"> of at least the multiple indicated in the </w:t>
            </w:r>
            <w:r w:rsidRPr="00932EB2">
              <w:rPr>
                <w:b/>
              </w:rPr>
              <w:t>BDS</w:t>
            </w:r>
          </w:p>
          <w:p w14:paraId="386EFD4F" w14:textId="77777777" w:rsidR="002469FB" w:rsidRPr="00932EB2" w:rsidRDefault="002469FB" w:rsidP="00575959">
            <w:pPr>
              <w:tabs>
                <w:tab w:val="left" w:pos="1080"/>
              </w:tabs>
              <w:spacing w:after="180"/>
              <w:ind w:left="1080" w:right="-72" w:hanging="540"/>
            </w:pPr>
            <w:r w:rsidRPr="00932EB2">
              <w:t>(b)</w:t>
            </w:r>
            <w:r w:rsidRPr="00932EB2">
              <w:tab/>
              <w:t>experience as prime contractor in the constru</w:t>
            </w:r>
            <w:r w:rsidR="00693BAC" w:rsidRPr="00932EB2">
              <w:t>ction of at least the number of</w:t>
            </w:r>
            <w:r w:rsidRPr="00932EB2">
              <w:t xml:space="preserve"> works of a nature and complexity equivalent to the Works over the period </w:t>
            </w:r>
            <w:r w:rsidRPr="00932EB2">
              <w:rPr>
                <w:b/>
              </w:rPr>
              <w:t>specified in the BDS</w:t>
            </w:r>
            <w:r w:rsidRPr="00932EB2">
              <w:t xml:space="preserve"> (to comply with this requirement, works cited should be at least 70 percent complete);</w:t>
            </w:r>
          </w:p>
          <w:p w14:paraId="14F880E4" w14:textId="77777777" w:rsidR="002469FB" w:rsidRPr="00932EB2" w:rsidRDefault="002469FB" w:rsidP="00575959">
            <w:pPr>
              <w:tabs>
                <w:tab w:val="left" w:pos="1080"/>
              </w:tabs>
              <w:spacing w:after="180"/>
              <w:ind w:left="1080" w:right="-72" w:hanging="540"/>
            </w:pPr>
            <w:r w:rsidRPr="00932EB2">
              <w:t>(c)</w:t>
            </w:r>
            <w:r w:rsidRPr="00932EB2">
              <w:tab/>
              <w:t xml:space="preserve">proposals for the timely acquisition (own, lease, hire, etc.) of the essential equipment </w:t>
            </w:r>
            <w:r w:rsidRPr="00932EB2">
              <w:rPr>
                <w:b/>
              </w:rPr>
              <w:t>listed in the BDS</w:t>
            </w:r>
            <w:r w:rsidRPr="00932EB2">
              <w:t>;</w:t>
            </w:r>
          </w:p>
          <w:p w14:paraId="1C755F5B" w14:textId="77777777" w:rsidR="002469FB" w:rsidRPr="00932EB2" w:rsidRDefault="002469FB" w:rsidP="00575959">
            <w:pPr>
              <w:tabs>
                <w:tab w:val="left" w:pos="1080"/>
              </w:tabs>
              <w:spacing w:after="180"/>
              <w:ind w:left="1080" w:right="-72" w:hanging="540"/>
            </w:pPr>
            <w:r w:rsidRPr="00932EB2">
              <w:t>(d)</w:t>
            </w:r>
            <w:r w:rsidRPr="00932EB2">
              <w:tab/>
              <w:t>a Contract Manager with five years’ experience in works of an equivalent nature and volume, including no less than three years as Manager; and</w:t>
            </w:r>
          </w:p>
          <w:p w14:paraId="5DD7E632" w14:textId="219B0121" w:rsidR="002469FB" w:rsidRPr="00932EB2" w:rsidRDefault="002469FB" w:rsidP="00575959">
            <w:pPr>
              <w:tabs>
                <w:tab w:val="left" w:pos="1080"/>
              </w:tabs>
              <w:spacing w:after="180"/>
              <w:ind w:left="1080" w:right="-72" w:hanging="540"/>
            </w:pPr>
            <w:r w:rsidRPr="00932EB2">
              <w:t>(e)</w:t>
            </w:r>
            <w:r w:rsidRPr="00932EB2">
              <w:tab/>
            </w:r>
            <w:r w:rsidR="009F423D" w:rsidRPr="00932EB2">
              <w:t>Liquid</w:t>
            </w:r>
            <w:r w:rsidRPr="00932EB2">
              <w:t xml:space="preserve"> assets and/or credit facilities, net of other contractual commitments and exclusive of any advance payments which may be made under the Contract, of no less than the amount </w:t>
            </w:r>
            <w:r w:rsidRPr="00932EB2">
              <w:rPr>
                <w:b/>
              </w:rPr>
              <w:t>specified in the BDS</w:t>
            </w:r>
            <w:r w:rsidRPr="00932EB2">
              <w:t>.</w:t>
            </w:r>
          </w:p>
          <w:p w14:paraId="3EA6F896" w14:textId="77777777" w:rsidR="002469FB" w:rsidRPr="00932EB2" w:rsidRDefault="002469FB" w:rsidP="00575959">
            <w:pPr>
              <w:spacing w:after="180"/>
              <w:ind w:left="540" w:right="-72"/>
            </w:pPr>
            <w:r w:rsidRPr="00932EB2">
              <w:lastRenderedPageBreak/>
              <w:t>A consistent history of litigation or arbitration awards against the Applicant or any partner of a Joint Venture may result in disqualification.</w:t>
            </w:r>
          </w:p>
          <w:p w14:paraId="269B65F7" w14:textId="77777777" w:rsidR="002469FB" w:rsidRPr="00932EB2" w:rsidRDefault="002469FB" w:rsidP="00575959">
            <w:pPr>
              <w:tabs>
                <w:tab w:val="left" w:pos="540"/>
              </w:tabs>
              <w:spacing w:after="180"/>
              <w:ind w:left="540" w:right="-72" w:hanging="540"/>
            </w:pPr>
            <w:r w:rsidRPr="00932EB2">
              <w:t>5.6</w:t>
            </w:r>
            <w:r w:rsidRPr="00932EB2">
              <w:tab/>
              <w:t xml:space="preserve">The figures for each of the partners of a joint venture shall be added together to determine the Bidder’s compliance with the minimum qualifying criteria of ITB Sub-Clauses 5.5 (a) and (e); however, for a joint venture to qualify, each of its partners must meet at least 25 percent of minimum criteria of ITB Sub-Clauses 5.5 (a), (b), and (e) for an individual Bidder, and the partner in charge at least 40 percent of those minimum criteria.  Failure to comply with this requirement shall result in rejection of the joint venture’s Bid.  Subcontractors’ experiences and resources shall not be taken into account in determining the Bidder’s compliance with the qualifying criteria, unless otherwise </w:t>
            </w:r>
            <w:r w:rsidRPr="00932EB2">
              <w:rPr>
                <w:b/>
              </w:rPr>
              <w:t>stated in the BDS</w:t>
            </w:r>
            <w:r w:rsidRPr="00932EB2">
              <w:t>.</w:t>
            </w:r>
          </w:p>
          <w:p w14:paraId="32A3758B" w14:textId="77777777" w:rsidR="002469FB" w:rsidRPr="00932EB2" w:rsidRDefault="002469FB" w:rsidP="00575959">
            <w:pPr>
              <w:tabs>
                <w:tab w:val="left" w:pos="540"/>
              </w:tabs>
              <w:spacing w:after="180"/>
              <w:ind w:left="540" w:right="-72" w:hanging="540"/>
            </w:pPr>
            <w:r w:rsidRPr="00932EB2">
              <w:t>5.7</w:t>
            </w:r>
            <w:r w:rsidRPr="00932EB2">
              <w:tab/>
              <w:t>Domestic bidders and joint ventures of domestic bidders applying for eligibility for a 7½-percent margin of preference in bid evaluation shall supply all information to satisfy the criteria for eligibility as described in ITB Clause 31.</w:t>
            </w:r>
          </w:p>
        </w:tc>
      </w:tr>
      <w:tr w:rsidR="001A17B8" w:rsidRPr="00932EB2" w14:paraId="6B9F74A5" w14:textId="77777777" w:rsidTr="00575959">
        <w:tc>
          <w:tcPr>
            <w:tcW w:w="2160" w:type="dxa"/>
            <w:tcBorders>
              <w:top w:val="nil"/>
              <w:left w:val="nil"/>
              <w:bottom w:val="nil"/>
              <w:right w:val="nil"/>
            </w:tcBorders>
          </w:tcPr>
          <w:p w14:paraId="31912007" w14:textId="47F17DF5" w:rsidR="002469FB" w:rsidRPr="00932EB2" w:rsidRDefault="002469FB" w:rsidP="00575959">
            <w:pPr>
              <w:pStyle w:val="Head22"/>
            </w:pPr>
            <w:bookmarkStart w:id="23" w:name="_Toc65311962"/>
            <w:r w:rsidRPr="00932EB2">
              <w:lastRenderedPageBreak/>
              <w:t>6.</w:t>
            </w:r>
            <w:r w:rsidRPr="00932EB2">
              <w:tab/>
              <w:t>One Bid per Bidder</w:t>
            </w:r>
            <w:bookmarkEnd w:id="23"/>
          </w:p>
        </w:tc>
        <w:tc>
          <w:tcPr>
            <w:tcW w:w="6984" w:type="dxa"/>
            <w:tcBorders>
              <w:top w:val="nil"/>
              <w:left w:val="nil"/>
              <w:bottom w:val="nil"/>
              <w:right w:val="nil"/>
            </w:tcBorders>
          </w:tcPr>
          <w:p w14:paraId="278670BB" w14:textId="77777777" w:rsidR="002469FB" w:rsidRPr="00932EB2" w:rsidRDefault="002469FB" w:rsidP="00575959">
            <w:pPr>
              <w:tabs>
                <w:tab w:val="left" w:pos="540"/>
              </w:tabs>
              <w:spacing w:after="200"/>
              <w:ind w:left="540" w:right="-72" w:hanging="540"/>
            </w:pPr>
            <w:r w:rsidRPr="00932EB2">
              <w:t>6.1</w:t>
            </w:r>
            <w:r w:rsidRPr="00932EB2">
              <w:tab/>
              <w:t>Each Bidder shall submit only one Bid, either individually or as a partner in a joint venture.  A Bidder who submits or participates in more than one Bid (other than as a subcontractor or in cases of alternatives that have been permitted or requested) shall cause all the proposals with the Bidder’s participation to be disqualified.</w:t>
            </w:r>
          </w:p>
        </w:tc>
      </w:tr>
      <w:tr w:rsidR="001A17B8" w:rsidRPr="00932EB2" w14:paraId="36E65111" w14:textId="77777777" w:rsidTr="00575959">
        <w:tc>
          <w:tcPr>
            <w:tcW w:w="2160" w:type="dxa"/>
            <w:tcBorders>
              <w:top w:val="nil"/>
              <w:left w:val="nil"/>
              <w:bottom w:val="nil"/>
              <w:right w:val="nil"/>
            </w:tcBorders>
          </w:tcPr>
          <w:p w14:paraId="5F4ADF6A" w14:textId="0AFB7BD0" w:rsidR="002469FB" w:rsidRPr="00932EB2" w:rsidRDefault="002469FB" w:rsidP="00575959">
            <w:pPr>
              <w:pStyle w:val="Head22"/>
              <w:pageBreakBefore/>
            </w:pPr>
            <w:bookmarkStart w:id="24" w:name="_Toc65311963"/>
            <w:r w:rsidRPr="00932EB2">
              <w:lastRenderedPageBreak/>
              <w:t>7.</w:t>
            </w:r>
            <w:r w:rsidRPr="00932EB2">
              <w:tab/>
              <w:t>Cost of Bidding</w:t>
            </w:r>
            <w:bookmarkEnd w:id="24"/>
          </w:p>
        </w:tc>
        <w:tc>
          <w:tcPr>
            <w:tcW w:w="6984" w:type="dxa"/>
            <w:tcBorders>
              <w:top w:val="nil"/>
              <w:left w:val="nil"/>
              <w:bottom w:val="nil"/>
              <w:right w:val="nil"/>
            </w:tcBorders>
          </w:tcPr>
          <w:p w14:paraId="5669E0EA" w14:textId="77777777" w:rsidR="002469FB" w:rsidRPr="00932EB2" w:rsidRDefault="002469FB" w:rsidP="00575959">
            <w:pPr>
              <w:tabs>
                <w:tab w:val="left" w:pos="540"/>
              </w:tabs>
              <w:spacing w:after="200"/>
              <w:ind w:left="540" w:right="-72" w:hanging="540"/>
            </w:pPr>
            <w:r w:rsidRPr="00932EB2">
              <w:t>7.1</w:t>
            </w:r>
            <w:r w:rsidRPr="00932EB2">
              <w:tab/>
              <w:t>The Bidder shall bear all costs associated with the preparation and submission of his Bid, and the Employer shall in no case be responsible or liable for those costs.</w:t>
            </w:r>
          </w:p>
        </w:tc>
      </w:tr>
      <w:tr w:rsidR="001A17B8" w:rsidRPr="00932EB2" w14:paraId="41BF3AAB" w14:textId="77777777" w:rsidTr="00575959">
        <w:tc>
          <w:tcPr>
            <w:tcW w:w="2160" w:type="dxa"/>
            <w:tcBorders>
              <w:top w:val="nil"/>
              <w:left w:val="nil"/>
              <w:bottom w:val="nil"/>
              <w:right w:val="nil"/>
            </w:tcBorders>
          </w:tcPr>
          <w:p w14:paraId="3CC0CDC5" w14:textId="2AD3C630" w:rsidR="002469FB" w:rsidRPr="00932EB2" w:rsidRDefault="002469FB" w:rsidP="00575959">
            <w:pPr>
              <w:pStyle w:val="Head22"/>
            </w:pPr>
            <w:bookmarkStart w:id="25" w:name="_Toc65311964"/>
            <w:r w:rsidRPr="00932EB2">
              <w:t>8.</w:t>
            </w:r>
            <w:r w:rsidRPr="00932EB2">
              <w:tab/>
              <w:t>Site Visit</w:t>
            </w:r>
            <w:bookmarkEnd w:id="25"/>
          </w:p>
        </w:tc>
        <w:tc>
          <w:tcPr>
            <w:tcW w:w="6984" w:type="dxa"/>
            <w:tcBorders>
              <w:top w:val="nil"/>
              <w:left w:val="nil"/>
              <w:bottom w:val="nil"/>
              <w:right w:val="nil"/>
            </w:tcBorders>
          </w:tcPr>
          <w:p w14:paraId="4BA2DB2D" w14:textId="3056BED9" w:rsidR="002469FB" w:rsidRPr="00932EB2" w:rsidRDefault="002469FB" w:rsidP="00716FB5">
            <w:pPr>
              <w:tabs>
                <w:tab w:val="left" w:pos="540"/>
              </w:tabs>
              <w:spacing w:after="200"/>
              <w:ind w:left="540" w:right="-72" w:hanging="540"/>
            </w:pPr>
            <w:r w:rsidRPr="00932EB2">
              <w:t>8.1</w:t>
            </w:r>
            <w:r w:rsidRPr="00932EB2">
              <w:tab/>
              <w:t>The Bidder, at the Bidder’s own responsibi</w:t>
            </w:r>
            <w:r w:rsidR="00245E4B" w:rsidRPr="00932EB2">
              <w:t xml:space="preserve">lity and risk, is encouraged to </w:t>
            </w:r>
            <w:r w:rsidRPr="00932EB2">
              <w:t xml:space="preserve">visit and examine the Site of Works and its surroundings and obtain all information that may be necessary for </w:t>
            </w:r>
            <w:r w:rsidR="002B32C1" w:rsidRPr="00932EB2">
              <w:t>preparing</w:t>
            </w:r>
            <w:r w:rsidRPr="00932EB2">
              <w:t xml:space="preserve"> the Bid and entering into </w:t>
            </w:r>
            <w:r w:rsidR="005419B7" w:rsidRPr="00932EB2">
              <w:t>bidding data sheet or in</w:t>
            </w:r>
            <w:r w:rsidRPr="00932EB2">
              <w:t xml:space="preserve"> contract </w:t>
            </w:r>
            <w:r w:rsidR="004E2BCD" w:rsidRPr="00932EB2">
              <w:t xml:space="preserve">for </w:t>
            </w:r>
            <w:r w:rsidR="00F0488E">
              <w:rPr>
                <w:b/>
                <w:bCs/>
                <w:highlight w:val="yellow"/>
              </w:rPr>
              <w:t xml:space="preserve">Construction of </w:t>
            </w:r>
            <w:proofErr w:type="spellStart"/>
            <w:r w:rsidR="00C31F92">
              <w:rPr>
                <w:b/>
                <w:bCs/>
                <w:highlight w:val="yellow"/>
              </w:rPr>
              <w:t>Laghman</w:t>
            </w:r>
            <w:proofErr w:type="spellEnd"/>
            <w:r w:rsidR="00F0488E">
              <w:rPr>
                <w:b/>
                <w:bCs/>
                <w:highlight w:val="yellow"/>
              </w:rPr>
              <w:t xml:space="preserve"> Province Cricket Academy  </w:t>
            </w:r>
            <w:r w:rsidR="004E2BCD" w:rsidRPr="00932EB2">
              <w:rPr>
                <w:b/>
                <w:bCs/>
              </w:rPr>
              <w:t xml:space="preserve">   </w:t>
            </w:r>
            <w:r w:rsidR="00E968B3" w:rsidRPr="00932EB2">
              <w:rPr>
                <w:b/>
                <w:bCs/>
              </w:rPr>
              <w:t xml:space="preserve"> </w:t>
            </w:r>
            <w:r w:rsidR="00E968B3" w:rsidRPr="00932EB2">
              <w:t>and</w:t>
            </w:r>
            <w:r w:rsidR="00AD7F26" w:rsidRPr="00932EB2">
              <w:t xml:space="preserve"> its related works</w:t>
            </w:r>
            <w:r w:rsidRPr="00932EB2">
              <w:t>.  The costs of visiting the Site shall be at the Bidder’s own expense.</w:t>
            </w:r>
          </w:p>
        </w:tc>
      </w:tr>
    </w:tbl>
    <w:p w14:paraId="603A8C7C" w14:textId="77777777" w:rsidR="002469FB" w:rsidRPr="00932EB2" w:rsidRDefault="002469FB" w:rsidP="002469FB"/>
    <w:p w14:paraId="412C4D22" w14:textId="4D031BE5" w:rsidR="002469FB" w:rsidRPr="00932EB2" w:rsidRDefault="002469FB" w:rsidP="002469FB">
      <w:pPr>
        <w:pStyle w:val="Head21"/>
      </w:pPr>
      <w:bookmarkStart w:id="26" w:name="_Toc65311965"/>
      <w:r w:rsidRPr="00932EB2">
        <w:t>B.  Bidding Documents</w:t>
      </w:r>
      <w:bookmarkEnd w:id="26"/>
    </w:p>
    <w:p w14:paraId="5B97F441" w14:textId="77777777" w:rsidR="002469FB" w:rsidRPr="00932EB2" w:rsidRDefault="002469FB" w:rsidP="002469FB"/>
    <w:tbl>
      <w:tblPr>
        <w:tblW w:w="0" w:type="auto"/>
        <w:tblLayout w:type="fixed"/>
        <w:tblLook w:val="0000" w:firstRow="0" w:lastRow="0" w:firstColumn="0" w:lastColumn="0" w:noHBand="0" w:noVBand="0"/>
      </w:tblPr>
      <w:tblGrid>
        <w:gridCol w:w="2160"/>
        <w:gridCol w:w="6984"/>
      </w:tblGrid>
      <w:tr w:rsidR="001A17B8" w:rsidRPr="00932EB2" w14:paraId="6D007781" w14:textId="77777777" w:rsidTr="00575959">
        <w:tc>
          <w:tcPr>
            <w:tcW w:w="2160" w:type="dxa"/>
            <w:tcBorders>
              <w:top w:val="nil"/>
              <w:left w:val="nil"/>
              <w:bottom w:val="nil"/>
              <w:right w:val="nil"/>
            </w:tcBorders>
          </w:tcPr>
          <w:p w14:paraId="6F8258D2" w14:textId="4C767DAA" w:rsidR="002469FB" w:rsidRPr="00932EB2" w:rsidRDefault="002469FB" w:rsidP="00575959">
            <w:pPr>
              <w:pStyle w:val="Head22"/>
            </w:pPr>
            <w:bookmarkStart w:id="27" w:name="_Toc65311966"/>
            <w:r w:rsidRPr="00932EB2">
              <w:t>9.</w:t>
            </w:r>
            <w:r w:rsidRPr="00932EB2">
              <w:tab/>
              <w:t>Contents of Bidding Documents</w:t>
            </w:r>
            <w:bookmarkEnd w:id="27"/>
          </w:p>
        </w:tc>
        <w:tc>
          <w:tcPr>
            <w:tcW w:w="6984" w:type="dxa"/>
            <w:tcBorders>
              <w:top w:val="nil"/>
              <w:left w:val="nil"/>
              <w:bottom w:val="nil"/>
              <w:right w:val="nil"/>
            </w:tcBorders>
          </w:tcPr>
          <w:p w14:paraId="7696701D" w14:textId="77777777" w:rsidR="002469FB" w:rsidRPr="00932EB2" w:rsidRDefault="002469FB" w:rsidP="00575959">
            <w:pPr>
              <w:tabs>
                <w:tab w:val="left" w:pos="540"/>
              </w:tabs>
              <w:spacing w:after="200"/>
              <w:ind w:left="547" w:right="-72" w:hanging="540"/>
            </w:pPr>
            <w:r w:rsidRPr="00932EB2">
              <w:t>9.1</w:t>
            </w:r>
            <w:r w:rsidRPr="00932EB2">
              <w:tab/>
              <w:t>The set of Bidding Documents comprises the documents listed in the table below and addenda issued in accordance with ITB Clause 11:</w:t>
            </w:r>
          </w:p>
          <w:p w14:paraId="0458043F" w14:textId="77777777" w:rsidR="002469FB" w:rsidRPr="00932EB2" w:rsidRDefault="002469FB" w:rsidP="00575959">
            <w:pPr>
              <w:tabs>
                <w:tab w:val="left" w:pos="2160"/>
              </w:tabs>
              <w:spacing w:after="80"/>
              <w:ind w:left="2174" w:right="-72" w:hanging="1627"/>
            </w:pPr>
            <w:bookmarkStart w:id="28" w:name="_Hlk62997326"/>
            <w:r w:rsidRPr="00932EB2">
              <w:t xml:space="preserve">Invitation for Bids </w:t>
            </w:r>
          </w:p>
          <w:p w14:paraId="3FA7942B" w14:textId="77777777" w:rsidR="002469FB" w:rsidRPr="00932EB2" w:rsidRDefault="002469FB" w:rsidP="00575959">
            <w:pPr>
              <w:tabs>
                <w:tab w:val="left" w:pos="2160"/>
              </w:tabs>
              <w:spacing w:after="80"/>
              <w:ind w:left="2174" w:right="-72" w:hanging="1627"/>
            </w:pPr>
            <w:r w:rsidRPr="00932EB2">
              <w:t>Section I</w:t>
            </w:r>
            <w:r w:rsidRPr="00932EB2">
              <w:tab/>
              <w:t>Instructions to Bidders</w:t>
            </w:r>
          </w:p>
          <w:p w14:paraId="1AEC00B4" w14:textId="77777777" w:rsidR="002469FB" w:rsidRPr="00932EB2" w:rsidRDefault="002469FB" w:rsidP="00575959">
            <w:pPr>
              <w:tabs>
                <w:tab w:val="left" w:pos="2160"/>
              </w:tabs>
              <w:spacing w:after="80"/>
              <w:ind w:left="2174" w:right="-72" w:hanging="1627"/>
            </w:pPr>
            <w:r w:rsidRPr="00932EB2">
              <w:t>Section II</w:t>
            </w:r>
            <w:r w:rsidRPr="00932EB2">
              <w:tab/>
              <w:t xml:space="preserve">Bidding Data Sheet </w:t>
            </w:r>
          </w:p>
          <w:p w14:paraId="6AE3AD04" w14:textId="77777777" w:rsidR="002469FB" w:rsidRPr="00932EB2" w:rsidRDefault="002469FB" w:rsidP="00575959">
            <w:pPr>
              <w:tabs>
                <w:tab w:val="left" w:pos="2160"/>
              </w:tabs>
              <w:spacing w:after="80"/>
              <w:ind w:left="2174" w:right="-72" w:hanging="1627"/>
            </w:pPr>
            <w:r w:rsidRPr="00932EB2">
              <w:t xml:space="preserve">Section III </w:t>
            </w:r>
            <w:r w:rsidRPr="00932EB2">
              <w:tab/>
              <w:t xml:space="preserve">Eligible Countries </w:t>
            </w:r>
          </w:p>
          <w:p w14:paraId="3B715210" w14:textId="77777777" w:rsidR="002469FB" w:rsidRPr="00932EB2" w:rsidRDefault="002469FB" w:rsidP="00575959">
            <w:pPr>
              <w:tabs>
                <w:tab w:val="left" w:pos="2160"/>
              </w:tabs>
              <w:spacing w:after="80"/>
              <w:ind w:left="2174" w:right="-72" w:hanging="1627"/>
            </w:pPr>
            <w:r w:rsidRPr="00932EB2">
              <w:t xml:space="preserve">Section IV </w:t>
            </w:r>
            <w:r w:rsidRPr="00932EB2">
              <w:tab/>
              <w:t xml:space="preserve">Forms of Bid, Qualification Information, Letter of acceptance, Agreement </w:t>
            </w:r>
          </w:p>
          <w:p w14:paraId="056600F7" w14:textId="77777777" w:rsidR="002469FB" w:rsidRPr="00932EB2" w:rsidRDefault="002469FB" w:rsidP="00575959">
            <w:pPr>
              <w:tabs>
                <w:tab w:val="left" w:pos="2160"/>
              </w:tabs>
              <w:spacing w:after="80"/>
              <w:ind w:left="2174" w:right="-72" w:hanging="1627"/>
            </w:pPr>
            <w:r w:rsidRPr="00932EB2">
              <w:t>Section V</w:t>
            </w:r>
            <w:r w:rsidRPr="00932EB2">
              <w:tab/>
              <w:t>General Conditions of Contract</w:t>
            </w:r>
          </w:p>
          <w:p w14:paraId="353FAC58" w14:textId="77777777" w:rsidR="002469FB" w:rsidRPr="00932EB2" w:rsidRDefault="002469FB" w:rsidP="00575959">
            <w:pPr>
              <w:tabs>
                <w:tab w:val="left" w:pos="2160"/>
              </w:tabs>
              <w:spacing w:after="80"/>
              <w:ind w:left="2174" w:right="-72" w:hanging="1627"/>
            </w:pPr>
            <w:r w:rsidRPr="00932EB2">
              <w:t>Section VI</w:t>
            </w:r>
            <w:r w:rsidRPr="00932EB2">
              <w:tab/>
              <w:t xml:space="preserve">Special Conditions of Contract </w:t>
            </w:r>
          </w:p>
          <w:p w14:paraId="66C370AD" w14:textId="77777777" w:rsidR="002469FB" w:rsidRPr="00932EB2" w:rsidRDefault="002469FB" w:rsidP="00575959">
            <w:pPr>
              <w:tabs>
                <w:tab w:val="left" w:pos="2160"/>
              </w:tabs>
              <w:spacing w:after="80"/>
              <w:ind w:left="2174" w:right="-72" w:hanging="1627"/>
            </w:pPr>
            <w:r w:rsidRPr="00932EB2">
              <w:t>Section VII</w:t>
            </w:r>
            <w:r w:rsidRPr="00932EB2">
              <w:tab/>
              <w:t>Specifications</w:t>
            </w:r>
          </w:p>
          <w:p w14:paraId="72C68C57" w14:textId="77777777" w:rsidR="002469FB" w:rsidRPr="00932EB2" w:rsidRDefault="002469FB" w:rsidP="00575959">
            <w:pPr>
              <w:tabs>
                <w:tab w:val="left" w:pos="2160"/>
              </w:tabs>
              <w:spacing w:after="80"/>
              <w:ind w:left="2174" w:right="-72" w:hanging="1627"/>
            </w:pPr>
            <w:r w:rsidRPr="00932EB2">
              <w:t>Section VIII</w:t>
            </w:r>
            <w:r w:rsidRPr="00932EB2">
              <w:tab/>
              <w:t>Drawings</w:t>
            </w:r>
          </w:p>
          <w:p w14:paraId="4602CA3C" w14:textId="77777777" w:rsidR="002469FB" w:rsidRPr="00932EB2" w:rsidRDefault="002469FB" w:rsidP="00575959">
            <w:pPr>
              <w:tabs>
                <w:tab w:val="left" w:pos="2160"/>
              </w:tabs>
              <w:spacing w:after="80"/>
              <w:ind w:left="2174" w:right="-72" w:hanging="1627"/>
            </w:pPr>
            <w:r w:rsidRPr="00932EB2">
              <w:t xml:space="preserve">Section IX </w:t>
            </w:r>
            <w:r w:rsidRPr="00932EB2">
              <w:tab/>
              <w:t>Bill of Quantities</w:t>
            </w:r>
          </w:p>
          <w:p w14:paraId="74153789" w14:textId="5B0BA33C" w:rsidR="002469FB" w:rsidRPr="00932EB2" w:rsidRDefault="002469FB" w:rsidP="00575959">
            <w:pPr>
              <w:tabs>
                <w:tab w:val="left" w:pos="2160"/>
              </w:tabs>
              <w:spacing w:after="200"/>
              <w:ind w:left="2174" w:right="-72" w:hanging="1627"/>
            </w:pPr>
            <w:r w:rsidRPr="00932EB2">
              <w:t>Section X</w:t>
            </w:r>
            <w:r w:rsidRPr="00932EB2">
              <w:tab/>
              <w:t>Forms of Securities</w:t>
            </w:r>
            <w:bookmarkEnd w:id="28"/>
          </w:p>
        </w:tc>
      </w:tr>
      <w:tr w:rsidR="001A17B8" w:rsidRPr="00932EB2" w14:paraId="60B11717" w14:textId="77777777" w:rsidTr="00575959">
        <w:tc>
          <w:tcPr>
            <w:tcW w:w="2160" w:type="dxa"/>
            <w:tcBorders>
              <w:top w:val="nil"/>
              <w:left w:val="nil"/>
              <w:bottom w:val="nil"/>
              <w:right w:val="nil"/>
            </w:tcBorders>
          </w:tcPr>
          <w:p w14:paraId="45F59011" w14:textId="782AAF44" w:rsidR="002469FB" w:rsidRPr="00932EB2" w:rsidRDefault="002469FB" w:rsidP="00575959">
            <w:pPr>
              <w:pStyle w:val="Head22"/>
            </w:pPr>
            <w:bookmarkStart w:id="29" w:name="_Toc65311967"/>
            <w:r w:rsidRPr="00932EB2">
              <w:t>10.Clarification of Bidding Documents</w:t>
            </w:r>
            <w:bookmarkEnd w:id="29"/>
          </w:p>
        </w:tc>
        <w:tc>
          <w:tcPr>
            <w:tcW w:w="6984" w:type="dxa"/>
            <w:tcBorders>
              <w:top w:val="nil"/>
              <w:left w:val="nil"/>
              <w:bottom w:val="nil"/>
              <w:right w:val="nil"/>
            </w:tcBorders>
          </w:tcPr>
          <w:p w14:paraId="78A4ADEB" w14:textId="539047F5" w:rsidR="002469FB" w:rsidRPr="00932EB2" w:rsidRDefault="002469FB" w:rsidP="003625B4">
            <w:pPr>
              <w:tabs>
                <w:tab w:val="left" w:pos="540"/>
              </w:tabs>
              <w:spacing w:after="200"/>
              <w:ind w:left="547" w:right="-72" w:hanging="540"/>
            </w:pPr>
            <w:r w:rsidRPr="00932EB2">
              <w:t>10.1</w:t>
            </w:r>
            <w:r w:rsidRPr="00932EB2">
              <w:tab/>
              <w:t xml:space="preserve">A prospective Bidder requiring any clarification of the Bidding Documents may notify the Employer in writing at the Employer’s address </w:t>
            </w:r>
            <w:r w:rsidRPr="00932EB2">
              <w:rPr>
                <w:b/>
              </w:rPr>
              <w:t>indicated in the BDS.</w:t>
            </w:r>
            <w:r w:rsidRPr="00932EB2">
              <w:t xml:space="preserve">  The Employer shall respond to any request for clarification received earlier than </w:t>
            </w:r>
            <w:r w:rsidR="003625B4" w:rsidRPr="00932EB2">
              <w:t>6</w:t>
            </w:r>
            <w:r w:rsidRPr="00932EB2">
              <w:t xml:space="preserve"> days prior to the deadline for submission of bids.  Copies of the Employer’s response shall be forwarded to all purchasers of the Bidding Documents, including a description of the inquiry, but without identifying its source.</w:t>
            </w:r>
          </w:p>
        </w:tc>
      </w:tr>
      <w:tr w:rsidR="001A17B8" w:rsidRPr="00932EB2" w14:paraId="2860ACB2" w14:textId="77777777" w:rsidTr="00575959">
        <w:tc>
          <w:tcPr>
            <w:tcW w:w="2160" w:type="dxa"/>
            <w:tcBorders>
              <w:top w:val="nil"/>
              <w:left w:val="nil"/>
              <w:bottom w:val="nil"/>
              <w:right w:val="nil"/>
            </w:tcBorders>
          </w:tcPr>
          <w:p w14:paraId="04CFBDFA" w14:textId="6E760FBC" w:rsidR="002469FB" w:rsidRPr="00932EB2" w:rsidRDefault="002469FB" w:rsidP="00575959">
            <w:pPr>
              <w:pStyle w:val="Head22"/>
            </w:pPr>
            <w:bookmarkStart w:id="30" w:name="_Toc65311968"/>
            <w:r w:rsidRPr="00932EB2">
              <w:t>11.</w:t>
            </w:r>
            <w:r w:rsidRPr="00932EB2">
              <w:tab/>
              <w:t>Amendment of Bidding Documents</w:t>
            </w:r>
            <w:bookmarkEnd w:id="30"/>
          </w:p>
        </w:tc>
        <w:tc>
          <w:tcPr>
            <w:tcW w:w="6984" w:type="dxa"/>
            <w:tcBorders>
              <w:top w:val="nil"/>
              <w:left w:val="nil"/>
              <w:bottom w:val="nil"/>
              <w:right w:val="nil"/>
            </w:tcBorders>
          </w:tcPr>
          <w:p w14:paraId="30B7D386" w14:textId="77777777" w:rsidR="002469FB" w:rsidRPr="00932EB2" w:rsidRDefault="002469FB" w:rsidP="00575959">
            <w:pPr>
              <w:tabs>
                <w:tab w:val="left" w:pos="540"/>
              </w:tabs>
              <w:spacing w:after="200"/>
              <w:ind w:left="547" w:right="-72" w:hanging="540"/>
            </w:pPr>
            <w:r w:rsidRPr="00932EB2">
              <w:t>11.1</w:t>
            </w:r>
            <w:r w:rsidRPr="00932EB2">
              <w:tab/>
              <w:t>Before the deadline for submission of bids, the Employer may modify the Bidding Documents by issuing addenda.</w:t>
            </w:r>
          </w:p>
          <w:p w14:paraId="173A7BE5" w14:textId="77777777" w:rsidR="002469FB" w:rsidRPr="00932EB2" w:rsidRDefault="002469FB" w:rsidP="00575959">
            <w:pPr>
              <w:tabs>
                <w:tab w:val="left" w:pos="540"/>
              </w:tabs>
              <w:spacing w:after="200"/>
              <w:ind w:left="547" w:right="-72" w:hanging="540"/>
            </w:pPr>
            <w:r w:rsidRPr="00932EB2">
              <w:lastRenderedPageBreak/>
              <w:t>11.2</w:t>
            </w:r>
            <w:r w:rsidRPr="00932EB2">
              <w:tab/>
              <w:t>Any addendum thus issued shall be part of the Bidding Documents and shall be communicated in writing to all purchasers of the Bidding Documents.  Prospective bidders shall acknowledge receipt of each addendum in writing to the Employer.</w:t>
            </w:r>
          </w:p>
          <w:p w14:paraId="39AFCD38" w14:textId="465FBD1F" w:rsidR="002469FB" w:rsidRPr="00932EB2" w:rsidRDefault="002469FB" w:rsidP="00575959">
            <w:pPr>
              <w:tabs>
                <w:tab w:val="left" w:pos="540"/>
              </w:tabs>
              <w:spacing w:after="200"/>
              <w:ind w:left="547" w:right="-72" w:hanging="540"/>
            </w:pPr>
            <w:r w:rsidRPr="00932EB2">
              <w:t>11.3</w:t>
            </w:r>
            <w:r w:rsidRPr="00932EB2">
              <w:tab/>
              <w:t xml:space="preserve">To give prospective bidders reasonable time in which to take an addendum into account in </w:t>
            </w:r>
            <w:r w:rsidR="004E2BCD" w:rsidRPr="00932EB2">
              <w:t>preparing</w:t>
            </w:r>
            <w:r w:rsidRPr="00932EB2">
              <w:t xml:space="preserve"> their bids, the Employer shall extend, as necessary, the deadline for submission of bids, in accordance with ITB Sub-Clause 21.2 below.</w:t>
            </w:r>
          </w:p>
        </w:tc>
      </w:tr>
    </w:tbl>
    <w:p w14:paraId="1FCDE9DB" w14:textId="77777777" w:rsidR="002469FB" w:rsidRPr="00932EB2" w:rsidRDefault="002469FB" w:rsidP="002469FB"/>
    <w:p w14:paraId="39912B16" w14:textId="65097172" w:rsidR="002469FB" w:rsidRPr="00932EB2" w:rsidRDefault="002469FB" w:rsidP="002469FB">
      <w:pPr>
        <w:pStyle w:val="Head21"/>
      </w:pPr>
      <w:bookmarkStart w:id="31" w:name="_Toc65311969"/>
      <w:r w:rsidRPr="00932EB2">
        <w:t>C.  Preparation of Bids</w:t>
      </w:r>
      <w:bookmarkEnd w:id="31"/>
    </w:p>
    <w:p w14:paraId="112EAB22" w14:textId="77777777" w:rsidR="002469FB" w:rsidRPr="00932EB2" w:rsidRDefault="002469FB" w:rsidP="002469FB"/>
    <w:tbl>
      <w:tblPr>
        <w:tblW w:w="0" w:type="auto"/>
        <w:tblLayout w:type="fixed"/>
        <w:tblLook w:val="0000" w:firstRow="0" w:lastRow="0" w:firstColumn="0" w:lastColumn="0" w:noHBand="0" w:noVBand="0"/>
      </w:tblPr>
      <w:tblGrid>
        <w:gridCol w:w="2160"/>
        <w:gridCol w:w="6984"/>
      </w:tblGrid>
      <w:tr w:rsidR="001A17B8" w:rsidRPr="00932EB2" w14:paraId="022D0637" w14:textId="77777777" w:rsidTr="00575959">
        <w:tc>
          <w:tcPr>
            <w:tcW w:w="2160" w:type="dxa"/>
            <w:tcBorders>
              <w:top w:val="nil"/>
              <w:left w:val="nil"/>
              <w:bottom w:val="nil"/>
              <w:right w:val="nil"/>
            </w:tcBorders>
          </w:tcPr>
          <w:p w14:paraId="4667FD69" w14:textId="56CF3ABB" w:rsidR="002469FB" w:rsidRPr="00932EB2" w:rsidRDefault="002469FB" w:rsidP="00575959">
            <w:pPr>
              <w:pStyle w:val="Head22"/>
            </w:pPr>
            <w:bookmarkStart w:id="32" w:name="_Toc65311970"/>
            <w:r w:rsidRPr="00932EB2">
              <w:t>12.</w:t>
            </w:r>
            <w:r w:rsidRPr="00932EB2">
              <w:tab/>
              <w:t>Language of Bid</w:t>
            </w:r>
            <w:bookmarkEnd w:id="32"/>
          </w:p>
        </w:tc>
        <w:tc>
          <w:tcPr>
            <w:tcW w:w="6984" w:type="dxa"/>
            <w:tcBorders>
              <w:top w:val="nil"/>
              <w:left w:val="nil"/>
              <w:bottom w:val="nil"/>
              <w:right w:val="nil"/>
            </w:tcBorders>
          </w:tcPr>
          <w:p w14:paraId="1E71789E" w14:textId="77777777" w:rsidR="002469FB" w:rsidRPr="00932EB2" w:rsidRDefault="002469FB" w:rsidP="00575959">
            <w:pPr>
              <w:tabs>
                <w:tab w:val="left" w:pos="540"/>
              </w:tabs>
              <w:spacing w:after="200"/>
              <w:ind w:left="540" w:right="-72" w:hanging="540"/>
            </w:pPr>
            <w:r w:rsidRPr="00932EB2">
              <w:t>12.1</w:t>
            </w:r>
            <w:r w:rsidRPr="00932EB2">
              <w:tab/>
              <w:t xml:space="preserve">All documents relating to the Bid shall be in the language </w:t>
            </w:r>
            <w:r w:rsidRPr="00932EB2">
              <w:rPr>
                <w:b/>
              </w:rPr>
              <w:t>specified in the BDS.</w:t>
            </w:r>
          </w:p>
        </w:tc>
      </w:tr>
      <w:tr w:rsidR="001A17B8" w:rsidRPr="00932EB2" w14:paraId="5F4D4442" w14:textId="77777777" w:rsidTr="00575959">
        <w:tc>
          <w:tcPr>
            <w:tcW w:w="2160" w:type="dxa"/>
            <w:tcBorders>
              <w:top w:val="nil"/>
              <w:left w:val="nil"/>
              <w:bottom w:val="nil"/>
              <w:right w:val="nil"/>
            </w:tcBorders>
          </w:tcPr>
          <w:p w14:paraId="14542408" w14:textId="57025A0C" w:rsidR="002469FB" w:rsidRPr="00932EB2" w:rsidRDefault="002469FB" w:rsidP="00575959">
            <w:pPr>
              <w:pStyle w:val="Head22"/>
            </w:pPr>
            <w:bookmarkStart w:id="33" w:name="_Toc65311971"/>
            <w:r w:rsidRPr="00932EB2">
              <w:t>13.</w:t>
            </w:r>
            <w:r w:rsidRPr="00932EB2">
              <w:tab/>
              <w:t>Documents Comprising the Bid</w:t>
            </w:r>
            <w:bookmarkEnd w:id="33"/>
          </w:p>
        </w:tc>
        <w:tc>
          <w:tcPr>
            <w:tcW w:w="6984" w:type="dxa"/>
            <w:tcBorders>
              <w:top w:val="nil"/>
              <w:left w:val="nil"/>
              <w:bottom w:val="nil"/>
              <w:right w:val="nil"/>
            </w:tcBorders>
          </w:tcPr>
          <w:p w14:paraId="7AF6F549" w14:textId="77777777" w:rsidR="002469FB" w:rsidRPr="00932EB2" w:rsidRDefault="002469FB" w:rsidP="00575959">
            <w:pPr>
              <w:tabs>
                <w:tab w:val="left" w:pos="540"/>
              </w:tabs>
              <w:spacing w:after="180"/>
              <w:ind w:left="540" w:right="-72" w:hanging="540"/>
            </w:pPr>
            <w:r w:rsidRPr="00932EB2">
              <w:t>13.1</w:t>
            </w:r>
            <w:r w:rsidRPr="00932EB2">
              <w:tab/>
              <w:t>The Bid submitted by the Bidder shall comprise the following:</w:t>
            </w:r>
          </w:p>
          <w:p w14:paraId="6F2CF311" w14:textId="77777777" w:rsidR="002469FB" w:rsidRPr="00932EB2" w:rsidRDefault="002469FB" w:rsidP="00575959">
            <w:pPr>
              <w:tabs>
                <w:tab w:val="left" w:pos="1080"/>
              </w:tabs>
              <w:spacing w:after="180"/>
              <w:ind w:left="1094" w:right="-72" w:hanging="547"/>
            </w:pPr>
            <w:r w:rsidRPr="00932EB2">
              <w:t>(a)</w:t>
            </w:r>
            <w:r w:rsidRPr="00932EB2">
              <w:tab/>
              <w:t>The Bid (in the format indicated in Section IV);</w:t>
            </w:r>
          </w:p>
          <w:p w14:paraId="2A75D5A1" w14:textId="77777777" w:rsidR="002469FB" w:rsidRPr="00932EB2" w:rsidRDefault="002469FB" w:rsidP="00575959">
            <w:pPr>
              <w:tabs>
                <w:tab w:val="left" w:pos="1080"/>
              </w:tabs>
              <w:spacing w:after="180"/>
              <w:ind w:left="1094" w:right="-72" w:hanging="547"/>
            </w:pPr>
            <w:r w:rsidRPr="00932EB2">
              <w:t>(b)</w:t>
            </w:r>
            <w:r w:rsidRPr="00932EB2">
              <w:tab/>
              <w:t>Bid Security, or Bid-Securing Declaration, in accordance with ITB Clause 17, if required;</w:t>
            </w:r>
          </w:p>
          <w:p w14:paraId="05913E1C" w14:textId="77777777" w:rsidR="002469FB" w:rsidRPr="00932EB2" w:rsidRDefault="002469FB" w:rsidP="00575959">
            <w:pPr>
              <w:tabs>
                <w:tab w:val="left" w:pos="1080"/>
              </w:tabs>
              <w:spacing w:after="180"/>
              <w:ind w:left="1094" w:right="-72" w:hanging="547"/>
            </w:pPr>
            <w:r w:rsidRPr="00932EB2">
              <w:t>(c)</w:t>
            </w:r>
            <w:r w:rsidRPr="00932EB2">
              <w:tab/>
              <w:t>priced Bill of Quantities;</w:t>
            </w:r>
          </w:p>
          <w:p w14:paraId="300869A0" w14:textId="77777777" w:rsidR="002469FB" w:rsidRPr="00932EB2" w:rsidRDefault="002469FB" w:rsidP="00575959">
            <w:pPr>
              <w:tabs>
                <w:tab w:val="left" w:pos="1080"/>
              </w:tabs>
              <w:spacing w:after="180"/>
              <w:ind w:left="1094" w:right="-72" w:hanging="547"/>
            </w:pPr>
            <w:r w:rsidRPr="00932EB2">
              <w:t>(d)</w:t>
            </w:r>
            <w:r w:rsidRPr="00932EB2">
              <w:tab/>
              <w:t>Qualification Information Form and Documents;</w:t>
            </w:r>
          </w:p>
          <w:p w14:paraId="4DC8F478" w14:textId="77777777" w:rsidR="002469FB" w:rsidRPr="00932EB2" w:rsidRDefault="002469FB" w:rsidP="00575959">
            <w:pPr>
              <w:tabs>
                <w:tab w:val="left" w:pos="1080"/>
              </w:tabs>
              <w:spacing w:after="180"/>
              <w:ind w:left="1080" w:right="-72" w:hanging="540"/>
            </w:pPr>
            <w:r w:rsidRPr="00932EB2">
              <w:t>(e)</w:t>
            </w:r>
            <w:r w:rsidRPr="00932EB2">
              <w:tab/>
              <w:t>Alternative offers where invited;</w:t>
            </w:r>
          </w:p>
          <w:p w14:paraId="3157752A" w14:textId="6AF89A05" w:rsidR="00AA6E0C" w:rsidRPr="00932EB2" w:rsidRDefault="00AA6E0C" w:rsidP="00575959">
            <w:pPr>
              <w:tabs>
                <w:tab w:val="left" w:pos="1080"/>
              </w:tabs>
              <w:spacing w:after="180"/>
              <w:ind w:left="1080" w:right="-72" w:hanging="540"/>
            </w:pPr>
            <w:r w:rsidRPr="00932EB2">
              <w:t xml:space="preserve">(f)     There is no need to submit the copies of the </w:t>
            </w:r>
            <w:r w:rsidR="009143BD" w:rsidRPr="00932EB2">
              <w:t>above-mentioned</w:t>
            </w:r>
            <w:r w:rsidRPr="00932EB2">
              <w:t xml:space="preserve"> documents.</w:t>
            </w:r>
          </w:p>
          <w:p w14:paraId="0336905F" w14:textId="77777777" w:rsidR="002469FB" w:rsidRPr="00932EB2" w:rsidRDefault="002469FB" w:rsidP="00575959">
            <w:pPr>
              <w:spacing w:after="180"/>
              <w:ind w:left="540" w:right="-72"/>
            </w:pPr>
            <w:r w:rsidRPr="00932EB2">
              <w:t xml:space="preserve">and any other materials required to be completed and submitted by bidders, as </w:t>
            </w:r>
            <w:r w:rsidRPr="00932EB2">
              <w:rPr>
                <w:b/>
              </w:rPr>
              <w:t>specified in the BDS.</w:t>
            </w:r>
          </w:p>
        </w:tc>
      </w:tr>
      <w:tr w:rsidR="001A17B8" w:rsidRPr="00932EB2" w14:paraId="734DE72F" w14:textId="77777777" w:rsidTr="00575959">
        <w:tc>
          <w:tcPr>
            <w:tcW w:w="2160" w:type="dxa"/>
            <w:tcBorders>
              <w:top w:val="nil"/>
              <w:left w:val="nil"/>
              <w:bottom w:val="nil"/>
              <w:right w:val="nil"/>
            </w:tcBorders>
          </w:tcPr>
          <w:p w14:paraId="32407737" w14:textId="6BFCE161" w:rsidR="002469FB" w:rsidRPr="00932EB2" w:rsidRDefault="002469FB" w:rsidP="00575959">
            <w:pPr>
              <w:pStyle w:val="Head22"/>
            </w:pPr>
            <w:bookmarkStart w:id="34" w:name="_Toc65311972"/>
            <w:r w:rsidRPr="00932EB2">
              <w:t>14.</w:t>
            </w:r>
            <w:r w:rsidRPr="00932EB2">
              <w:tab/>
              <w:t>Bid Prices</w:t>
            </w:r>
            <w:bookmarkEnd w:id="34"/>
          </w:p>
        </w:tc>
        <w:tc>
          <w:tcPr>
            <w:tcW w:w="6984" w:type="dxa"/>
            <w:tcBorders>
              <w:top w:val="nil"/>
              <w:left w:val="nil"/>
              <w:bottom w:val="nil"/>
              <w:right w:val="nil"/>
            </w:tcBorders>
          </w:tcPr>
          <w:p w14:paraId="6E2A3E49" w14:textId="77777777" w:rsidR="002469FB" w:rsidRPr="00932EB2" w:rsidRDefault="002469FB" w:rsidP="00575959">
            <w:pPr>
              <w:tabs>
                <w:tab w:val="left" w:pos="540"/>
              </w:tabs>
              <w:spacing w:after="200"/>
              <w:ind w:left="540" w:right="-72" w:hanging="540"/>
            </w:pPr>
            <w:r w:rsidRPr="00932EB2">
              <w:t>14.1</w:t>
            </w:r>
            <w:r w:rsidRPr="00932EB2">
              <w:tab/>
              <w:t>The Contract shall be for the whole Works, as described in ITB Sub-Clause 1.1, based on the priced Bill of Quantities submitted by the Bidder.</w:t>
            </w:r>
          </w:p>
          <w:p w14:paraId="65A47765" w14:textId="77777777" w:rsidR="002469FB" w:rsidRPr="00932EB2" w:rsidRDefault="002469FB" w:rsidP="00575959">
            <w:pPr>
              <w:tabs>
                <w:tab w:val="left" w:pos="540"/>
              </w:tabs>
              <w:spacing w:after="200"/>
              <w:ind w:left="540" w:right="-72" w:hanging="540"/>
            </w:pPr>
            <w:r w:rsidRPr="00932EB2">
              <w:t>14.2</w:t>
            </w:r>
            <w:r w:rsidRPr="00932EB2">
              <w:tab/>
              <w:t>The Bidder shall fill in rates and prices for all items of the Works described in the Bill of Quantities.  Items for which no rate or price is entered by the Bidder shall not be paid for by the Employer when executed and shall be deemed covered by the other rates and prices in the Bill of Quantities. Corrections, if any, shall be made by crossing out, initialing, dating and rewriting.</w:t>
            </w:r>
          </w:p>
          <w:p w14:paraId="718547B6" w14:textId="77777777" w:rsidR="002469FB" w:rsidRPr="00932EB2" w:rsidRDefault="002469FB" w:rsidP="00575959">
            <w:pPr>
              <w:tabs>
                <w:tab w:val="left" w:pos="540"/>
              </w:tabs>
              <w:spacing w:after="200"/>
              <w:ind w:left="540" w:right="-72" w:hanging="540"/>
            </w:pPr>
            <w:r w:rsidRPr="00932EB2">
              <w:t>14.3</w:t>
            </w:r>
            <w:r w:rsidRPr="00932EB2">
              <w:tab/>
              <w:t>All duties, taxes, and other levies payable by the Contractor under the Contract, or for any other cause, as of the date 28 days prior to the deadline for submission of bids, shall be included in the rates, prices, and total Bid price submitted by the Bidder.</w:t>
            </w:r>
          </w:p>
          <w:p w14:paraId="211D1225" w14:textId="164ABAE9" w:rsidR="002469FB" w:rsidRPr="00932EB2" w:rsidRDefault="002469FB" w:rsidP="00575959">
            <w:pPr>
              <w:tabs>
                <w:tab w:val="left" w:pos="540"/>
              </w:tabs>
              <w:spacing w:after="200"/>
              <w:ind w:left="540" w:right="-72" w:hanging="540"/>
            </w:pPr>
            <w:r w:rsidRPr="00932EB2">
              <w:lastRenderedPageBreak/>
              <w:t>14.4</w:t>
            </w:r>
            <w:r w:rsidRPr="00932EB2">
              <w:tab/>
              <w:t xml:space="preserve">The rates and prices quoted by the Bidder shall be subject to adjustment during the performance of the Contract if </w:t>
            </w:r>
            <w:r w:rsidRPr="00932EB2">
              <w:rPr>
                <w:b/>
              </w:rPr>
              <w:t>provided for in the BDS</w:t>
            </w:r>
            <w:r w:rsidRPr="00932EB2">
              <w:t xml:space="preserve"> and SCC and the provisions of Clause 47 of the General Conditions of Contract.  The Bidder shall submit with the Bid all the information required under the Special Conditions of Contract and </w:t>
            </w:r>
            <w:r w:rsidR="00AC6343" w:rsidRPr="00932EB2">
              <w:t>SCC</w:t>
            </w:r>
            <w:r w:rsidRPr="00932EB2">
              <w:t xml:space="preserve"> Clause 47.</w:t>
            </w:r>
          </w:p>
        </w:tc>
      </w:tr>
      <w:tr w:rsidR="001A17B8" w:rsidRPr="00932EB2" w14:paraId="11C28456" w14:textId="77777777" w:rsidTr="00575959">
        <w:tc>
          <w:tcPr>
            <w:tcW w:w="2160" w:type="dxa"/>
            <w:tcBorders>
              <w:top w:val="nil"/>
              <w:left w:val="nil"/>
              <w:bottom w:val="nil"/>
              <w:right w:val="nil"/>
            </w:tcBorders>
          </w:tcPr>
          <w:p w14:paraId="0EAAFCCC" w14:textId="63AAF85C" w:rsidR="002469FB" w:rsidRPr="00932EB2" w:rsidRDefault="002469FB" w:rsidP="00575959">
            <w:pPr>
              <w:pStyle w:val="Head22"/>
            </w:pPr>
            <w:bookmarkStart w:id="35" w:name="_Toc65311973"/>
            <w:r w:rsidRPr="00932EB2">
              <w:lastRenderedPageBreak/>
              <w:t>15.</w:t>
            </w:r>
            <w:r w:rsidRPr="00932EB2">
              <w:tab/>
              <w:t>Currencies of Bid and Payment</w:t>
            </w:r>
            <w:bookmarkEnd w:id="35"/>
          </w:p>
        </w:tc>
        <w:tc>
          <w:tcPr>
            <w:tcW w:w="6984" w:type="dxa"/>
            <w:tcBorders>
              <w:top w:val="nil"/>
              <w:left w:val="nil"/>
              <w:bottom w:val="nil"/>
              <w:right w:val="nil"/>
            </w:tcBorders>
          </w:tcPr>
          <w:p w14:paraId="50B0E85D" w14:textId="77777777" w:rsidR="002469FB" w:rsidRPr="00932EB2" w:rsidRDefault="002469FB" w:rsidP="00575959">
            <w:pPr>
              <w:tabs>
                <w:tab w:val="left" w:pos="540"/>
              </w:tabs>
              <w:spacing w:after="200"/>
              <w:ind w:left="540" w:right="-72" w:hanging="540"/>
            </w:pPr>
            <w:r w:rsidRPr="00932EB2">
              <w:t>15.1</w:t>
            </w:r>
            <w:r w:rsidRPr="00932EB2">
              <w:tab/>
              <w:t xml:space="preserve">The unit rates and prices shall be quoted by the Bidder entirely in the currency of the Employer’s country as </w:t>
            </w:r>
            <w:r w:rsidRPr="00932EB2">
              <w:rPr>
                <w:b/>
              </w:rPr>
              <w:t>specified in the BDS</w:t>
            </w:r>
            <w:r w:rsidRPr="00932EB2">
              <w:t xml:space="preserve"> Foreign currency req</w:t>
            </w:r>
            <w:r w:rsidR="00693BAC" w:rsidRPr="00932EB2">
              <w:t>uirements shall be indicated as</w:t>
            </w:r>
            <w:r w:rsidRPr="00932EB2">
              <w:t xml:space="preserve"> percentages of the Bid price (excluding provisional sums) and shall be payable at the option of the Bidder in up to three foreign currencies.</w:t>
            </w:r>
          </w:p>
          <w:p w14:paraId="2DCF11DA" w14:textId="77777777" w:rsidR="002469FB" w:rsidRPr="00932EB2" w:rsidRDefault="002469FB" w:rsidP="00575959">
            <w:pPr>
              <w:tabs>
                <w:tab w:val="left" w:pos="540"/>
              </w:tabs>
              <w:spacing w:after="200"/>
              <w:ind w:left="540" w:right="-72" w:hanging="540"/>
            </w:pPr>
            <w:r w:rsidRPr="00932EB2">
              <w:t>15.2</w:t>
            </w:r>
            <w:r w:rsidRPr="00932EB2">
              <w:tab/>
              <w:t xml:space="preserve">The rates of exchange to be used by the Bidder in arriving at the local currency equivalent and the percentages mentioned in para. 15.1 above shall be the selling rates for similar transactions established by the authority </w:t>
            </w:r>
            <w:r w:rsidRPr="00932EB2">
              <w:rPr>
                <w:b/>
              </w:rPr>
              <w:t>specified in the</w:t>
            </w:r>
            <w:r w:rsidR="00693BAC" w:rsidRPr="00932EB2">
              <w:rPr>
                <w:b/>
              </w:rPr>
              <w:t xml:space="preserve"> </w:t>
            </w:r>
            <w:r w:rsidRPr="00932EB2">
              <w:rPr>
                <w:b/>
              </w:rPr>
              <w:t>BDS</w:t>
            </w:r>
            <w:r w:rsidRPr="00932EB2">
              <w:t xml:space="preserve"> prevailing on the date 28 days prior to the latest deadline for submission of bids.  These exchange rates shall apply for all payments so that no exchange risk shall be borne by the Bidder.  If the Bidder uses other rates of exchange, the provisions of ITB Clause 29.1 shall apply; in any case, payments shall be computed using the rates quoted in the Bid.</w:t>
            </w:r>
          </w:p>
          <w:p w14:paraId="7BEC9868" w14:textId="77777777" w:rsidR="002469FB" w:rsidRPr="00932EB2" w:rsidRDefault="002469FB" w:rsidP="00575959">
            <w:pPr>
              <w:tabs>
                <w:tab w:val="left" w:pos="540"/>
              </w:tabs>
              <w:spacing w:after="200"/>
              <w:ind w:left="540" w:right="-72" w:hanging="540"/>
            </w:pPr>
            <w:r w:rsidRPr="00932EB2">
              <w:t>15.3</w:t>
            </w:r>
            <w:r w:rsidRPr="00932EB2">
              <w:tab/>
              <w:t>Bidders shall indicate details of their expected foreign currency requirements in the Bid.</w:t>
            </w:r>
          </w:p>
          <w:p w14:paraId="3E9FC12C" w14:textId="77777777" w:rsidR="002469FB" w:rsidRPr="00932EB2" w:rsidRDefault="002469FB" w:rsidP="00575959">
            <w:pPr>
              <w:tabs>
                <w:tab w:val="left" w:pos="540"/>
              </w:tabs>
              <w:spacing w:after="200"/>
              <w:ind w:left="540" w:right="-72" w:hanging="540"/>
            </w:pPr>
            <w:r w:rsidRPr="00932EB2">
              <w:t>15.4</w:t>
            </w:r>
            <w:r w:rsidRPr="00932EB2">
              <w:tab/>
              <w:t xml:space="preserve">Bidders may be required by the Employer to clarify their foreign currency requirements and to substantiate that the amounts included in the rates and prices, </w:t>
            </w:r>
            <w:r w:rsidRPr="00932EB2">
              <w:rPr>
                <w:b/>
              </w:rPr>
              <w:t>if required in the BDS,</w:t>
            </w:r>
            <w:r w:rsidRPr="00932EB2">
              <w:t xml:space="preserve"> are reasonable and responsive to ITB Sub-Clause 15.1.</w:t>
            </w:r>
          </w:p>
        </w:tc>
      </w:tr>
      <w:tr w:rsidR="001A17B8" w:rsidRPr="00932EB2" w14:paraId="2C20F556" w14:textId="77777777" w:rsidTr="00575959">
        <w:tc>
          <w:tcPr>
            <w:tcW w:w="2160" w:type="dxa"/>
            <w:tcBorders>
              <w:top w:val="nil"/>
              <w:left w:val="nil"/>
              <w:bottom w:val="nil"/>
              <w:right w:val="nil"/>
            </w:tcBorders>
          </w:tcPr>
          <w:p w14:paraId="6E5B986D" w14:textId="16B7E4D7" w:rsidR="002469FB" w:rsidRPr="00932EB2" w:rsidRDefault="002469FB" w:rsidP="00575959">
            <w:pPr>
              <w:pStyle w:val="Head22"/>
            </w:pPr>
            <w:bookmarkStart w:id="36" w:name="_Toc65311974"/>
            <w:r w:rsidRPr="00932EB2">
              <w:t>16.</w:t>
            </w:r>
            <w:r w:rsidRPr="00932EB2">
              <w:tab/>
              <w:t>Bid Validity</w:t>
            </w:r>
            <w:bookmarkEnd w:id="36"/>
          </w:p>
        </w:tc>
        <w:tc>
          <w:tcPr>
            <w:tcW w:w="6984" w:type="dxa"/>
            <w:tcBorders>
              <w:top w:val="nil"/>
              <w:left w:val="nil"/>
              <w:bottom w:val="nil"/>
              <w:right w:val="nil"/>
            </w:tcBorders>
          </w:tcPr>
          <w:p w14:paraId="4AF38ED9" w14:textId="77777777" w:rsidR="002469FB" w:rsidRPr="00932EB2" w:rsidRDefault="002469FB" w:rsidP="00575959">
            <w:pPr>
              <w:tabs>
                <w:tab w:val="left" w:pos="540"/>
              </w:tabs>
              <w:spacing w:after="240"/>
              <w:ind w:left="540" w:right="-72" w:hanging="540"/>
            </w:pPr>
            <w:r w:rsidRPr="00932EB2">
              <w:t>16.1</w:t>
            </w:r>
            <w:r w:rsidRPr="00932EB2">
              <w:tab/>
              <w:t xml:space="preserve">Bids shall remain valid for the period </w:t>
            </w:r>
            <w:r w:rsidRPr="00932EB2">
              <w:rPr>
                <w:b/>
              </w:rPr>
              <w:t>specified in the BDS.</w:t>
            </w:r>
          </w:p>
          <w:p w14:paraId="7CBC0168" w14:textId="77777777" w:rsidR="002469FB" w:rsidRPr="00932EB2" w:rsidRDefault="002469FB" w:rsidP="00575959">
            <w:pPr>
              <w:tabs>
                <w:tab w:val="left" w:pos="540"/>
              </w:tabs>
              <w:spacing w:after="240"/>
              <w:ind w:left="540" w:right="-72" w:hanging="540"/>
            </w:pPr>
            <w:r w:rsidRPr="00932EB2">
              <w:t>16.2</w:t>
            </w:r>
            <w:r w:rsidRPr="00932EB2">
              <w:tab/>
              <w:t>In exceptional circumstances, the Employer may request that the bidders extend the period of validity for a specified additional period.  The request and the bidders’ responses shall be made in writing. If a Bid Security is requested in accordance with ITB Clause 17, it shall be extended up to 28 days after the deadline of the extended bid validity period. A Bidder may refuse the request without forfeiting the Bid Security or execution of its Bid Securing Declaration.  A Bidder agreeing to the request shall not be required or permitted to modify its Bid, except as provided in ITB Clause 17.</w:t>
            </w:r>
          </w:p>
          <w:p w14:paraId="538EE62C" w14:textId="77777777" w:rsidR="002469FB" w:rsidRPr="00932EB2" w:rsidRDefault="002469FB" w:rsidP="00575959">
            <w:pPr>
              <w:tabs>
                <w:tab w:val="left" w:pos="540"/>
              </w:tabs>
              <w:spacing w:after="240"/>
              <w:ind w:left="547" w:right="-72" w:hanging="547"/>
            </w:pPr>
            <w:r w:rsidRPr="00932EB2">
              <w:t>16.3</w:t>
            </w:r>
            <w:r w:rsidRPr="00932EB2">
              <w:tab/>
              <w:t xml:space="preserve">In the case of contracts in which the Contract Price is fixed (not subject to price adjustment), if the period of bid validity is extended beyond 56 days, the amounts payable in local and </w:t>
            </w:r>
            <w:r w:rsidRPr="00932EB2">
              <w:lastRenderedPageBreak/>
              <w:t>foreign currency to the Bidder selected for award, shall be adjusted as specified in the request for extension. Bid evaluation shall be based on the Bid Price without taking the above correction into consideration.</w:t>
            </w:r>
          </w:p>
        </w:tc>
      </w:tr>
      <w:tr w:rsidR="001A17B8" w:rsidRPr="00932EB2" w14:paraId="60480F1C" w14:textId="77777777" w:rsidTr="00575959">
        <w:tc>
          <w:tcPr>
            <w:tcW w:w="2160" w:type="dxa"/>
            <w:tcBorders>
              <w:top w:val="nil"/>
              <w:left w:val="nil"/>
              <w:bottom w:val="nil"/>
              <w:right w:val="nil"/>
            </w:tcBorders>
          </w:tcPr>
          <w:p w14:paraId="0770A56F" w14:textId="6E51ED34" w:rsidR="002469FB" w:rsidRPr="00932EB2" w:rsidRDefault="002469FB" w:rsidP="00575959">
            <w:pPr>
              <w:pStyle w:val="Head22"/>
            </w:pPr>
            <w:bookmarkStart w:id="37" w:name="_Toc65311975"/>
            <w:r w:rsidRPr="00932EB2">
              <w:lastRenderedPageBreak/>
              <w:t>17.Bid Security and Bid-Securing Declaration</w:t>
            </w:r>
            <w:bookmarkEnd w:id="37"/>
          </w:p>
        </w:tc>
        <w:tc>
          <w:tcPr>
            <w:tcW w:w="6984" w:type="dxa"/>
            <w:tcBorders>
              <w:top w:val="nil"/>
              <w:left w:val="nil"/>
              <w:bottom w:val="nil"/>
              <w:right w:val="nil"/>
            </w:tcBorders>
          </w:tcPr>
          <w:p w14:paraId="078747DA" w14:textId="1C39C686" w:rsidR="002469FB" w:rsidRPr="00932EB2" w:rsidRDefault="002469FB" w:rsidP="00575959">
            <w:pPr>
              <w:pStyle w:val="Sub-ClauseText"/>
              <w:tabs>
                <w:tab w:val="left" w:pos="540"/>
              </w:tabs>
              <w:suppressAutoHyphens/>
              <w:spacing w:before="0" w:after="220"/>
              <w:ind w:left="547" w:right="-72" w:hanging="547"/>
            </w:pPr>
            <w:r w:rsidRPr="00932EB2">
              <w:t>17.1</w:t>
            </w:r>
            <w:r w:rsidRPr="00932EB2">
              <w:tab/>
            </w:r>
            <w:r w:rsidRPr="00932EB2">
              <w:rPr>
                <w:b/>
              </w:rPr>
              <w:t>If required in the BDS,</w:t>
            </w:r>
            <w:bookmarkStart w:id="38" w:name="OLE_LINK13"/>
            <w:bookmarkStart w:id="39" w:name="OLE_LINK14"/>
            <w:r w:rsidR="00693BAC" w:rsidRPr="00932EB2">
              <w:rPr>
                <w:b/>
              </w:rPr>
              <w:t xml:space="preserve"> </w:t>
            </w:r>
            <w:r w:rsidRPr="00932EB2">
              <w:t xml:space="preserve">the Bidder shall furnish as part of its Bid, a Bid Security or a Bid-Securing Declaration in original form as specified in the BDS. </w:t>
            </w:r>
            <w:bookmarkEnd w:id="38"/>
            <w:bookmarkEnd w:id="39"/>
          </w:p>
          <w:p w14:paraId="6BDC3655" w14:textId="77777777" w:rsidR="002469FB" w:rsidRPr="00932EB2" w:rsidRDefault="002469FB" w:rsidP="00575959">
            <w:pPr>
              <w:pStyle w:val="Sub-ClauseText"/>
              <w:tabs>
                <w:tab w:val="left" w:pos="540"/>
              </w:tabs>
              <w:suppressAutoHyphens/>
              <w:spacing w:before="0" w:after="220"/>
              <w:ind w:left="547" w:right="-72" w:hanging="547"/>
            </w:pPr>
            <w:r w:rsidRPr="00932EB2">
              <w:t>17.2</w:t>
            </w:r>
            <w:r w:rsidRPr="00932EB2">
              <w:tab/>
              <w:t xml:space="preserve">The Bid Security shall be in the </w:t>
            </w:r>
            <w:r w:rsidRPr="00932EB2">
              <w:rPr>
                <w:b/>
              </w:rPr>
              <w:t>amount specified in BDS</w:t>
            </w:r>
            <w:r w:rsidRPr="00932EB2">
              <w:t xml:space="preserve"> and denominated in the currency of the Employer’s country or the currency of the Bid or in another freely convertible currency, and shall:</w:t>
            </w:r>
          </w:p>
          <w:p w14:paraId="7A1D474C" w14:textId="48F17604" w:rsidR="002469FB" w:rsidRPr="00932EB2" w:rsidRDefault="002469FB" w:rsidP="00575959">
            <w:pPr>
              <w:numPr>
                <w:ilvl w:val="0"/>
                <w:numId w:val="2"/>
              </w:numPr>
              <w:tabs>
                <w:tab w:val="left" w:pos="1080"/>
              </w:tabs>
              <w:spacing w:after="220"/>
              <w:ind w:left="1094" w:right="-72" w:hanging="547"/>
            </w:pPr>
            <w:bookmarkStart w:id="40" w:name="_Toc65979609"/>
            <w:r w:rsidRPr="00932EB2">
              <w:t xml:space="preserve">at the bidder’s option, be in the form of either a letter of credit, or a </w:t>
            </w:r>
            <w:r w:rsidR="003323B9" w:rsidRPr="00932EB2">
              <w:t>ICC</w:t>
            </w:r>
            <w:r w:rsidRPr="00932EB2">
              <w:t xml:space="preserve"> guarantee from a </w:t>
            </w:r>
            <w:r w:rsidR="003323B9" w:rsidRPr="00932EB2">
              <w:t>Banking</w:t>
            </w:r>
            <w:r w:rsidRPr="00932EB2">
              <w:t xml:space="preserve"> institution;</w:t>
            </w:r>
            <w:bookmarkEnd w:id="40"/>
          </w:p>
          <w:p w14:paraId="50452884" w14:textId="77045085" w:rsidR="002469FB" w:rsidRPr="00932EB2" w:rsidRDefault="002C615E" w:rsidP="00575959">
            <w:pPr>
              <w:numPr>
                <w:ilvl w:val="0"/>
                <w:numId w:val="2"/>
              </w:numPr>
              <w:tabs>
                <w:tab w:val="left" w:pos="1080"/>
              </w:tabs>
              <w:spacing w:after="220"/>
              <w:ind w:left="1094" w:right="-72" w:hanging="547"/>
            </w:pPr>
            <w:bookmarkStart w:id="41" w:name="_Toc65979610"/>
            <w:r w:rsidRPr="00932EB2">
              <w:t>Be</w:t>
            </w:r>
            <w:r w:rsidR="002469FB" w:rsidRPr="00932EB2">
              <w:t xml:space="preserve"> issued by a reputable institution selected by the bidder and located in any country. If the institution issuing the bond or surety is located outside the Employer’s Country, it shall have a correspondent financial institution located in the Employer’s Country to make it enforceable.</w:t>
            </w:r>
            <w:bookmarkEnd w:id="41"/>
          </w:p>
          <w:p w14:paraId="08303E2D" w14:textId="0C2181EA" w:rsidR="002469FB" w:rsidRPr="00932EB2" w:rsidRDefault="002469FB" w:rsidP="00575959">
            <w:pPr>
              <w:numPr>
                <w:ilvl w:val="0"/>
                <w:numId w:val="2"/>
              </w:numPr>
              <w:tabs>
                <w:tab w:val="left" w:pos="1080"/>
              </w:tabs>
              <w:spacing w:after="220"/>
              <w:ind w:left="1094" w:right="-72" w:hanging="547"/>
            </w:pPr>
            <w:bookmarkStart w:id="42" w:name="_Toc65979611"/>
            <w:r w:rsidRPr="00932EB2">
              <w:t>be substantially in accordance with one of the forms of Bid Security or Bid-Securing Declaration included in Section X “Security Forms,” or other form approved by the Employer prior to bid submission;</w:t>
            </w:r>
            <w:bookmarkEnd w:id="42"/>
          </w:p>
          <w:p w14:paraId="3DCDFF3E" w14:textId="3D4AC20C" w:rsidR="002469FB" w:rsidRPr="00932EB2" w:rsidRDefault="002469FB" w:rsidP="00575959">
            <w:pPr>
              <w:numPr>
                <w:ilvl w:val="0"/>
                <w:numId w:val="2"/>
              </w:numPr>
              <w:tabs>
                <w:tab w:val="left" w:pos="1080"/>
              </w:tabs>
              <w:spacing w:after="220"/>
              <w:ind w:left="1094" w:right="-72" w:hanging="547"/>
            </w:pPr>
            <w:bookmarkStart w:id="43" w:name="_Toc65979612"/>
            <w:r w:rsidRPr="00932EB2">
              <w:t>be payable promptly upon written demand by the Employer in case the conditions listed in ITB Clause 17.5 are invoked;</w:t>
            </w:r>
            <w:bookmarkEnd w:id="43"/>
          </w:p>
          <w:p w14:paraId="22C5BE86" w14:textId="76306E78" w:rsidR="002469FB" w:rsidRPr="00932EB2" w:rsidRDefault="002469FB" w:rsidP="00575959">
            <w:pPr>
              <w:numPr>
                <w:ilvl w:val="0"/>
                <w:numId w:val="2"/>
              </w:numPr>
              <w:tabs>
                <w:tab w:val="left" w:pos="1080"/>
              </w:tabs>
              <w:spacing w:after="220"/>
              <w:ind w:left="1094" w:right="-72" w:hanging="547"/>
            </w:pPr>
            <w:bookmarkStart w:id="44" w:name="_Toc65979613"/>
            <w:r w:rsidRPr="00932EB2">
              <w:t>be submitted in its original form; copies shall not be accepted;</w:t>
            </w:r>
            <w:bookmarkEnd w:id="44"/>
          </w:p>
          <w:p w14:paraId="172ADBB8" w14:textId="77777777" w:rsidR="002469FB" w:rsidRPr="00932EB2" w:rsidRDefault="002C615E" w:rsidP="00575959">
            <w:pPr>
              <w:numPr>
                <w:ilvl w:val="0"/>
                <w:numId w:val="2"/>
              </w:numPr>
              <w:tabs>
                <w:tab w:val="left" w:pos="1080"/>
              </w:tabs>
              <w:spacing w:after="220"/>
              <w:ind w:left="1094" w:right="-72" w:hanging="547"/>
            </w:pPr>
            <w:bookmarkStart w:id="45" w:name="_Toc65979614"/>
            <w:r w:rsidRPr="00932EB2">
              <w:t>Remain</w:t>
            </w:r>
            <w:r w:rsidR="002469FB" w:rsidRPr="00932EB2">
              <w:t xml:space="preserve"> valid for a period of 28 days beyond the validity period of the bids, as extended, if applicable, in accordance with ITB Clause 16.2</w:t>
            </w:r>
            <w:bookmarkEnd w:id="45"/>
            <w:r w:rsidR="002469FB" w:rsidRPr="00932EB2">
              <w:t xml:space="preserve">.  </w:t>
            </w:r>
          </w:p>
          <w:p w14:paraId="623BEECB" w14:textId="77777777" w:rsidR="002469FB" w:rsidRPr="00932EB2" w:rsidRDefault="002469FB" w:rsidP="00575959">
            <w:pPr>
              <w:pStyle w:val="Sub-ClauseText"/>
              <w:tabs>
                <w:tab w:val="left" w:pos="540"/>
              </w:tabs>
              <w:suppressAutoHyphens/>
              <w:spacing w:before="0" w:after="220"/>
              <w:ind w:left="540" w:right="-72" w:hanging="540"/>
            </w:pPr>
            <w:r w:rsidRPr="00932EB2">
              <w:t>17.3 If a Bid Security or a Bid- Securing Declaration is required in accordance with ITB Sub-Clause 17.1, any bid not accompanied by a substantially responsive Bid Security or Bid-Securing Declaration in accordance with ITB Sub-Clause 17.1, shall be rejected by the Employer as non-responsive.</w:t>
            </w:r>
          </w:p>
          <w:p w14:paraId="3044D07E" w14:textId="77777777" w:rsidR="002469FB" w:rsidRPr="00932EB2" w:rsidRDefault="002469FB" w:rsidP="00575959">
            <w:pPr>
              <w:tabs>
                <w:tab w:val="left" w:pos="540"/>
              </w:tabs>
              <w:spacing w:after="220"/>
              <w:ind w:left="540" w:right="-72" w:hanging="540"/>
            </w:pPr>
            <w:r w:rsidRPr="00932EB2">
              <w:t>17.4</w:t>
            </w:r>
            <w:r w:rsidRPr="00932EB2">
              <w:tab/>
              <w:t>The Bid Security or the Bid- Securing Declaration of unsuccessful Bidders shall be returned as promptly as possible upon the successful Bidder’s furnishing of the performance security.</w:t>
            </w:r>
          </w:p>
          <w:p w14:paraId="3CFE1419" w14:textId="77777777" w:rsidR="00861216" w:rsidRPr="00932EB2" w:rsidRDefault="00861216" w:rsidP="00575959">
            <w:pPr>
              <w:tabs>
                <w:tab w:val="left" w:pos="540"/>
              </w:tabs>
              <w:spacing w:after="220"/>
              <w:ind w:left="540" w:right="-72" w:hanging="540"/>
            </w:pPr>
          </w:p>
          <w:p w14:paraId="5AFF3715" w14:textId="77777777" w:rsidR="002469FB" w:rsidRPr="00932EB2" w:rsidRDefault="002469FB" w:rsidP="00575959">
            <w:pPr>
              <w:tabs>
                <w:tab w:val="left" w:pos="540"/>
              </w:tabs>
              <w:spacing w:after="220"/>
              <w:ind w:left="540" w:right="-72" w:hanging="540"/>
            </w:pPr>
            <w:r w:rsidRPr="00932EB2">
              <w:t>17.5</w:t>
            </w:r>
            <w:r w:rsidRPr="00932EB2">
              <w:tab/>
              <w:t>The Bid Security may be forfeited or the Bid–Securing Declaration executed:</w:t>
            </w:r>
          </w:p>
          <w:p w14:paraId="0BF0FB25" w14:textId="0A714DC5" w:rsidR="002469FB" w:rsidRPr="00932EB2" w:rsidRDefault="002469FB" w:rsidP="00575959">
            <w:pPr>
              <w:numPr>
                <w:ilvl w:val="0"/>
                <w:numId w:val="3"/>
              </w:numPr>
              <w:tabs>
                <w:tab w:val="left" w:pos="1080"/>
                <w:tab w:val="left" w:pos="1800"/>
              </w:tabs>
              <w:spacing w:after="220"/>
              <w:ind w:left="1094" w:right="-72" w:hanging="547"/>
            </w:pPr>
            <w:bookmarkStart w:id="46" w:name="_Toc65979615"/>
            <w:r w:rsidRPr="00932EB2">
              <w:t>if a Bidder</w:t>
            </w:r>
            <w:bookmarkStart w:id="47" w:name="_Toc438267890"/>
            <w:r w:rsidRPr="00932EB2">
              <w:t xml:space="preserve"> withdraws its bid during the period of bid validity specified by the Bidder on the Bid Submission Sheet, except as provided in ITB Sub-Clause 16.2; or</w:t>
            </w:r>
            <w:bookmarkEnd w:id="46"/>
            <w:bookmarkEnd w:id="47"/>
          </w:p>
          <w:p w14:paraId="36DF7E1A" w14:textId="1FFBEF4B" w:rsidR="002469FB" w:rsidRPr="00932EB2" w:rsidRDefault="002469FB" w:rsidP="00575959">
            <w:pPr>
              <w:numPr>
                <w:ilvl w:val="0"/>
                <w:numId w:val="3"/>
              </w:numPr>
              <w:tabs>
                <w:tab w:val="left" w:pos="1080"/>
                <w:tab w:val="left" w:pos="1800"/>
              </w:tabs>
              <w:spacing w:after="220"/>
              <w:ind w:left="1094" w:right="-72" w:hanging="547"/>
            </w:pPr>
            <w:bookmarkStart w:id="48" w:name="_Toc65979616"/>
            <w:proofErr w:type="gramStart"/>
            <w:r w:rsidRPr="00932EB2">
              <w:t>if</w:t>
            </w:r>
            <w:proofErr w:type="gramEnd"/>
            <w:r w:rsidRPr="00932EB2">
              <w:t xml:space="preserve"> the Bidder does not accept the correction of its Bid Price pursuant to ITB Sub-Clause 28.</w:t>
            </w:r>
            <w:bookmarkEnd w:id="48"/>
          </w:p>
          <w:p w14:paraId="36F5861C" w14:textId="030B802E" w:rsidR="002469FB" w:rsidRPr="00932EB2" w:rsidRDefault="002469FB" w:rsidP="00575959">
            <w:pPr>
              <w:numPr>
                <w:ilvl w:val="0"/>
                <w:numId w:val="3"/>
              </w:numPr>
              <w:tabs>
                <w:tab w:val="left" w:pos="1080"/>
                <w:tab w:val="left" w:pos="1800"/>
              </w:tabs>
              <w:spacing w:after="220"/>
              <w:ind w:left="1094" w:right="-72" w:hanging="547"/>
            </w:pPr>
            <w:bookmarkStart w:id="49" w:name="_Toc65979617"/>
            <w:r w:rsidRPr="00932EB2">
              <w:t xml:space="preserve">if the successful </w:t>
            </w:r>
            <w:r w:rsidR="00E611DD" w:rsidRPr="00932EB2">
              <w:t xml:space="preserve">required </w:t>
            </w:r>
            <w:r w:rsidRPr="00932EB2">
              <w:t>Bidder fails within the specified time to:</w:t>
            </w:r>
            <w:bookmarkStart w:id="50" w:name="_Toc438267892"/>
            <w:bookmarkEnd w:id="49"/>
            <w:bookmarkEnd w:id="50"/>
          </w:p>
          <w:p w14:paraId="0426B1C6" w14:textId="77777777" w:rsidR="002469FB" w:rsidRPr="00932EB2" w:rsidRDefault="002469FB" w:rsidP="00575959">
            <w:pPr>
              <w:numPr>
                <w:ilvl w:val="0"/>
                <w:numId w:val="4"/>
              </w:numPr>
              <w:spacing w:after="220"/>
              <w:ind w:right="-72"/>
            </w:pPr>
            <w:r w:rsidRPr="00932EB2">
              <w:t xml:space="preserve">sign the Contract; or  </w:t>
            </w:r>
          </w:p>
          <w:p w14:paraId="5B7EA4FC" w14:textId="24B17F87" w:rsidR="002469FB" w:rsidRPr="00932EB2" w:rsidRDefault="002C615E" w:rsidP="00575959">
            <w:pPr>
              <w:numPr>
                <w:ilvl w:val="0"/>
                <w:numId w:val="4"/>
              </w:numPr>
              <w:spacing w:after="220"/>
              <w:ind w:right="-72"/>
            </w:pPr>
            <w:bookmarkStart w:id="51" w:name="_Toc438267893"/>
            <w:r w:rsidRPr="00932EB2">
              <w:t>Furnish</w:t>
            </w:r>
            <w:r w:rsidR="00693BAC" w:rsidRPr="00932EB2">
              <w:t xml:space="preserve"> the </w:t>
            </w:r>
            <w:r w:rsidR="002469FB" w:rsidRPr="00932EB2">
              <w:t xml:space="preserve">performance </w:t>
            </w:r>
            <w:bookmarkEnd w:id="51"/>
            <w:r w:rsidRPr="00932EB2">
              <w:t>security.</w:t>
            </w:r>
          </w:p>
          <w:p w14:paraId="248C5042" w14:textId="77777777" w:rsidR="002469FB" w:rsidRPr="00932EB2" w:rsidRDefault="002469FB" w:rsidP="00575959">
            <w:pPr>
              <w:tabs>
                <w:tab w:val="left" w:pos="540"/>
              </w:tabs>
              <w:spacing w:after="220"/>
              <w:ind w:left="540" w:right="-72" w:hanging="540"/>
            </w:pPr>
            <w:r w:rsidRPr="00932EB2">
              <w:t xml:space="preserve">17.6 </w:t>
            </w:r>
            <w:r w:rsidRPr="00932EB2">
              <w:tab/>
              <w:t xml:space="preserve">The Bid Security or Bid Securing Declaration of a JV must be in the name of the JV that submits the bid. If the JV has not been legally constituted at the time of bidding, the Bid Security or Bid-Securing Declaration shall be in the names of all future partners as named in the letter of intent. </w:t>
            </w:r>
          </w:p>
          <w:p w14:paraId="35EFBF5B" w14:textId="77777777" w:rsidR="002469FB" w:rsidRPr="00932EB2" w:rsidRDefault="002469FB" w:rsidP="00575959">
            <w:pPr>
              <w:tabs>
                <w:tab w:val="left" w:pos="540"/>
              </w:tabs>
              <w:spacing w:after="220"/>
              <w:ind w:left="540" w:right="-72" w:hanging="540"/>
              <w:rPr>
                <w:szCs w:val="24"/>
              </w:rPr>
            </w:pPr>
            <w:r w:rsidRPr="00932EB2">
              <w:rPr>
                <w:szCs w:val="24"/>
              </w:rPr>
              <w:t>17.7</w:t>
            </w:r>
            <w:r w:rsidRPr="00932EB2">
              <w:rPr>
                <w:szCs w:val="24"/>
              </w:rPr>
              <w:tab/>
              <w:t xml:space="preserve">If a bid </w:t>
            </w:r>
            <w:r w:rsidRPr="00932EB2">
              <w:t>security</w:t>
            </w:r>
            <w:r w:rsidRPr="00932EB2">
              <w:rPr>
                <w:szCs w:val="24"/>
              </w:rPr>
              <w:t xml:space="preserve"> is </w:t>
            </w:r>
            <w:r w:rsidRPr="00932EB2">
              <w:rPr>
                <w:rStyle w:val="StyleHeader2-SubClausesBoldChar"/>
                <w:bCs w:val="0"/>
                <w:szCs w:val="24"/>
                <w:lang w:val="en-US"/>
              </w:rPr>
              <w:t>not required in the BDS</w:t>
            </w:r>
            <w:r w:rsidRPr="00932EB2">
              <w:rPr>
                <w:szCs w:val="24"/>
              </w:rPr>
              <w:t>, and</w:t>
            </w:r>
          </w:p>
          <w:p w14:paraId="498CD58F" w14:textId="77777777" w:rsidR="002469FB" w:rsidRPr="00932EB2" w:rsidRDefault="002469FB" w:rsidP="00575959">
            <w:pPr>
              <w:pStyle w:val="P3Header1-Clauses"/>
              <w:numPr>
                <w:ilvl w:val="1"/>
                <w:numId w:val="16"/>
              </w:numPr>
              <w:tabs>
                <w:tab w:val="clear" w:pos="936"/>
                <w:tab w:val="clear" w:pos="972"/>
                <w:tab w:val="num" w:pos="1080"/>
              </w:tabs>
              <w:ind w:left="1080" w:hanging="540"/>
              <w:rPr>
                <w:szCs w:val="24"/>
                <w:lang w:val="en-US"/>
              </w:rPr>
            </w:pPr>
            <w:r w:rsidRPr="00932EB2">
              <w:rPr>
                <w:szCs w:val="24"/>
                <w:lang w:val="en-US"/>
              </w:rPr>
              <w:t>if a Bidder withdraws its bid during the period of bid validity specified by the Bidder on the Letter of Bid Form, except as provided in ITB 16.2, or</w:t>
            </w:r>
          </w:p>
          <w:p w14:paraId="3AE99E13" w14:textId="77777777" w:rsidR="002469FB" w:rsidRPr="00932EB2" w:rsidRDefault="002469FB" w:rsidP="00575959">
            <w:pPr>
              <w:pStyle w:val="P3Header1-Clauses"/>
              <w:numPr>
                <w:ilvl w:val="1"/>
                <w:numId w:val="16"/>
              </w:numPr>
              <w:tabs>
                <w:tab w:val="clear" w:pos="936"/>
                <w:tab w:val="clear" w:pos="972"/>
                <w:tab w:val="num" w:pos="1080"/>
              </w:tabs>
              <w:ind w:left="1080" w:hanging="540"/>
              <w:rPr>
                <w:iCs/>
                <w:szCs w:val="24"/>
                <w:lang w:val="en-US"/>
              </w:rPr>
            </w:pPr>
            <w:r w:rsidRPr="00932EB2">
              <w:rPr>
                <w:szCs w:val="24"/>
                <w:lang w:val="en-US"/>
              </w:rPr>
              <w:t>if the successful Bidder fails to: sign the Contract in accordance with ITB 34; or furnish a performance security in accordance with ITB 35;</w:t>
            </w:r>
          </w:p>
          <w:p w14:paraId="2F62118D" w14:textId="1B82E302" w:rsidR="002469FB" w:rsidRPr="00932EB2" w:rsidRDefault="002469FB" w:rsidP="00575959">
            <w:pPr>
              <w:tabs>
                <w:tab w:val="left" w:pos="540"/>
              </w:tabs>
              <w:spacing w:after="220"/>
              <w:ind w:left="540" w:right="-72" w:hanging="540"/>
            </w:pPr>
            <w:r w:rsidRPr="00932EB2">
              <w:rPr>
                <w:szCs w:val="24"/>
              </w:rPr>
              <w:tab/>
              <w:t xml:space="preserve">the </w:t>
            </w:r>
            <w:r w:rsidR="003323B9" w:rsidRPr="00932EB2">
              <w:rPr>
                <w:szCs w:val="24"/>
              </w:rPr>
              <w:t>Funds Receiver</w:t>
            </w:r>
            <w:r w:rsidRPr="00932EB2">
              <w:rPr>
                <w:szCs w:val="24"/>
              </w:rPr>
              <w:t xml:space="preserve"> may</w:t>
            </w:r>
            <w:r w:rsidRPr="00932EB2">
              <w:rPr>
                <w:b/>
                <w:szCs w:val="24"/>
              </w:rPr>
              <w:t xml:space="preserve">, </w:t>
            </w:r>
            <w:r w:rsidRPr="00932EB2">
              <w:rPr>
                <w:rStyle w:val="StyleHeader2-SubClausesBoldChar"/>
                <w:szCs w:val="24"/>
                <w:lang w:val="en-US"/>
              </w:rPr>
              <w:t>if provided for in the BDS</w:t>
            </w:r>
            <w:r w:rsidRPr="00932EB2">
              <w:rPr>
                <w:b/>
                <w:szCs w:val="24"/>
              </w:rPr>
              <w:t>,</w:t>
            </w:r>
            <w:r w:rsidRPr="00932EB2">
              <w:rPr>
                <w:szCs w:val="24"/>
              </w:rPr>
              <w:t xml:space="preserve"> declare the </w:t>
            </w:r>
            <w:r w:rsidRPr="00932EB2">
              <w:t>Bidder</w:t>
            </w:r>
            <w:r w:rsidRPr="00932EB2">
              <w:rPr>
                <w:szCs w:val="24"/>
              </w:rPr>
              <w:t xml:space="preserve"> disqualified to be awarded a contract by the Employer for a period of time </w:t>
            </w:r>
            <w:r w:rsidRPr="00932EB2">
              <w:rPr>
                <w:rStyle w:val="StyleHeader2-SubClausesBoldChar"/>
                <w:szCs w:val="24"/>
                <w:lang w:val="en-US"/>
              </w:rPr>
              <w:t>as stated in the BDS</w:t>
            </w:r>
            <w:r w:rsidRPr="00932EB2">
              <w:rPr>
                <w:szCs w:val="24"/>
              </w:rPr>
              <w:t>.</w:t>
            </w:r>
          </w:p>
        </w:tc>
      </w:tr>
      <w:tr w:rsidR="001A17B8" w:rsidRPr="00932EB2" w14:paraId="18046844" w14:textId="77777777" w:rsidTr="00575959">
        <w:tc>
          <w:tcPr>
            <w:tcW w:w="2160" w:type="dxa"/>
            <w:tcBorders>
              <w:top w:val="nil"/>
              <w:left w:val="nil"/>
              <w:bottom w:val="nil"/>
              <w:right w:val="nil"/>
            </w:tcBorders>
          </w:tcPr>
          <w:p w14:paraId="47788A8D" w14:textId="787F1D6A" w:rsidR="002469FB" w:rsidRPr="00932EB2" w:rsidRDefault="002469FB" w:rsidP="00575959">
            <w:pPr>
              <w:pStyle w:val="Head22"/>
            </w:pPr>
            <w:bookmarkStart w:id="52" w:name="_Toc65311976"/>
            <w:r w:rsidRPr="00932EB2">
              <w:lastRenderedPageBreak/>
              <w:t>18.</w:t>
            </w:r>
            <w:r w:rsidRPr="00932EB2">
              <w:tab/>
              <w:t>Alternative Proposals by Bidders</w:t>
            </w:r>
            <w:bookmarkEnd w:id="52"/>
          </w:p>
        </w:tc>
        <w:tc>
          <w:tcPr>
            <w:tcW w:w="6984" w:type="dxa"/>
            <w:tcBorders>
              <w:top w:val="nil"/>
              <w:left w:val="nil"/>
              <w:bottom w:val="nil"/>
              <w:right w:val="nil"/>
            </w:tcBorders>
          </w:tcPr>
          <w:p w14:paraId="766813D8" w14:textId="77777777" w:rsidR="002469FB" w:rsidRPr="00932EB2" w:rsidRDefault="002469FB" w:rsidP="00575959">
            <w:pPr>
              <w:tabs>
                <w:tab w:val="left" w:pos="540"/>
              </w:tabs>
              <w:spacing w:after="200"/>
              <w:ind w:left="540" w:right="-72" w:hanging="540"/>
            </w:pPr>
            <w:r w:rsidRPr="00932EB2">
              <w:t>18.1</w:t>
            </w:r>
            <w:r w:rsidRPr="00932EB2">
              <w:tab/>
              <w:t xml:space="preserve">Alternatives shall not be considered, unless specifically </w:t>
            </w:r>
            <w:r w:rsidRPr="00932EB2">
              <w:rPr>
                <w:b/>
              </w:rPr>
              <w:t>allowed in the BDS.</w:t>
            </w:r>
            <w:r w:rsidRPr="00932EB2">
              <w:t xml:space="preserve"> If so allowed, ITB Sub-Clauses 18.1 and 18.2 shall govern, and BDS shall specify which of the following options shall be allowed: </w:t>
            </w:r>
          </w:p>
          <w:p w14:paraId="11CE3065" w14:textId="77777777" w:rsidR="002469FB" w:rsidRPr="00932EB2" w:rsidRDefault="002469FB" w:rsidP="00575959">
            <w:pPr>
              <w:tabs>
                <w:tab w:val="left" w:pos="1080"/>
              </w:tabs>
              <w:spacing w:after="200"/>
              <w:ind w:left="1080" w:right="-72" w:hanging="540"/>
            </w:pPr>
            <w:r w:rsidRPr="00932EB2">
              <w:t>(a)</w:t>
            </w:r>
            <w:r w:rsidRPr="00932EB2">
              <w:tab/>
              <w:t xml:space="preserve">Option One.  A bidder may submit alternative bids with the base bid and the Employer shall only consider the alternative bids offered by the Bidder whose bid for the base case was determined to be the lowest-evaluated bid, or </w:t>
            </w:r>
          </w:p>
          <w:p w14:paraId="2E234DF6" w14:textId="77777777" w:rsidR="002469FB" w:rsidRPr="00932EB2" w:rsidRDefault="002469FB" w:rsidP="00575959">
            <w:pPr>
              <w:tabs>
                <w:tab w:val="left" w:pos="1080"/>
              </w:tabs>
              <w:spacing w:after="200"/>
              <w:ind w:left="1080" w:right="-72" w:hanging="540"/>
            </w:pPr>
            <w:r w:rsidRPr="00932EB2">
              <w:lastRenderedPageBreak/>
              <w:t>(b)</w:t>
            </w:r>
            <w:r w:rsidRPr="00932EB2">
              <w:tab/>
              <w:t>Option Two.  A bidder may submit an alternative bid with or without a bid for the base case. All bids received, for the base case, as well as alternative bids meeting the technical specifications and performance requirements pursuant to Section VII, shall be evaluated on their own merits.</w:t>
            </w:r>
          </w:p>
          <w:p w14:paraId="1B72A3D8" w14:textId="77777777" w:rsidR="002469FB" w:rsidRPr="00932EB2" w:rsidRDefault="002469FB" w:rsidP="00575959">
            <w:pPr>
              <w:tabs>
                <w:tab w:val="left" w:pos="540"/>
              </w:tabs>
              <w:spacing w:after="200"/>
              <w:ind w:left="540" w:right="-72" w:hanging="540"/>
            </w:pPr>
            <w:r w:rsidRPr="00932EB2">
              <w:t xml:space="preserve">18.2 Alternative bids shall provide all information necessary for a complete evaluation of the alternative by the Employer, including design calculations, technical specifications, breakdown of prices, proposed construction methods and other relevant details. </w:t>
            </w:r>
          </w:p>
        </w:tc>
      </w:tr>
      <w:tr w:rsidR="001A17B8" w:rsidRPr="00932EB2" w14:paraId="386AE425" w14:textId="77777777" w:rsidTr="00575959">
        <w:tc>
          <w:tcPr>
            <w:tcW w:w="2160" w:type="dxa"/>
            <w:tcBorders>
              <w:top w:val="nil"/>
              <w:left w:val="nil"/>
              <w:bottom w:val="nil"/>
              <w:right w:val="nil"/>
            </w:tcBorders>
          </w:tcPr>
          <w:p w14:paraId="7C20C786" w14:textId="78DAFFAB" w:rsidR="002469FB" w:rsidRPr="00932EB2" w:rsidRDefault="002469FB" w:rsidP="00575959">
            <w:pPr>
              <w:pStyle w:val="Head22"/>
            </w:pPr>
            <w:bookmarkStart w:id="53" w:name="_Toc65311977"/>
            <w:r w:rsidRPr="00932EB2">
              <w:lastRenderedPageBreak/>
              <w:t>19.</w:t>
            </w:r>
            <w:r w:rsidRPr="00932EB2">
              <w:tab/>
              <w:t>Format and Signing of Bid</w:t>
            </w:r>
            <w:bookmarkEnd w:id="53"/>
          </w:p>
        </w:tc>
        <w:tc>
          <w:tcPr>
            <w:tcW w:w="6984" w:type="dxa"/>
            <w:tcBorders>
              <w:top w:val="nil"/>
              <w:left w:val="nil"/>
              <w:bottom w:val="nil"/>
              <w:right w:val="nil"/>
            </w:tcBorders>
          </w:tcPr>
          <w:p w14:paraId="1093632F" w14:textId="77777777" w:rsidR="002469FB" w:rsidRPr="00932EB2" w:rsidRDefault="002469FB" w:rsidP="00575959">
            <w:pPr>
              <w:tabs>
                <w:tab w:val="left" w:pos="540"/>
              </w:tabs>
              <w:spacing w:after="200"/>
              <w:ind w:left="540" w:right="-72" w:hanging="540"/>
            </w:pPr>
            <w:r w:rsidRPr="00932EB2">
              <w:t>19.1</w:t>
            </w:r>
            <w:r w:rsidRPr="00932EB2">
              <w:tab/>
              <w:t xml:space="preserve">The Bidder shall prepare one original of the documents comprising the Bid as described in ITB Clause 13, bound with the volume containing the Form of Bid, and clearly marked “ORIGINAL.”  In addition, the Bidder shall submit copies of the Bid, in the number </w:t>
            </w:r>
            <w:r w:rsidRPr="00932EB2">
              <w:rPr>
                <w:b/>
              </w:rPr>
              <w:t>specified in the BDS,</w:t>
            </w:r>
            <w:r w:rsidRPr="00932EB2">
              <w:t xml:space="preserve"> and clearly marked as “COPIES.”  In the event of discrepancy between them, the original shall prevail.</w:t>
            </w:r>
          </w:p>
          <w:p w14:paraId="0150AD2A" w14:textId="63615EBD" w:rsidR="002469FB" w:rsidRPr="00932EB2" w:rsidRDefault="002469FB" w:rsidP="00496081">
            <w:pPr>
              <w:tabs>
                <w:tab w:val="left" w:pos="540"/>
              </w:tabs>
              <w:spacing w:after="200"/>
              <w:ind w:left="540" w:right="-72" w:hanging="540"/>
            </w:pPr>
            <w:r w:rsidRPr="00932EB2">
              <w:t>19.2</w:t>
            </w:r>
            <w:r w:rsidRPr="00932EB2">
              <w:tab/>
              <w:t xml:space="preserve">The </w:t>
            </w:r>
            <w:r w:rsidR="009143BD" w:rsidRPr="00932EB2">
              <w:t>original Bid</w:t>
            </w:r>
            <w:r w:rsidRPr="00932EB2">
              <w:t xml:space="preserve"> shall be typed or written in indelible ink and shall be signed by a person or persons duly authorized to sign on behalf of the Bidder, pursuant to ITB Sub-Clause 5.3 (a).  All pages of the Bid where entries or amendments have been made shall be initialed by the person or persons signing the Bid.</w:t>
            </w:r>
          </w:p>
          <w:p w14:paraId="0F0FC262" w14:textId="77777777" w:rsidR="002469FB" w:rsidRPr="00932EB2" w:rsidRDefault="002469FB" w:rsidP="00575959">
            <w:pPr>
              <w:tabs>
                <w:tab w:val="left" w:pos="540"/>
              </w:tabs>
              <w:spacing w:after="200"/>
              <w:ind w:left="540" w:right="-72" w:hanging="540"/>
            </w:pPr>
            <w:r w:rsidRPr="00932EB2">
              <w:t>19.3</w:t>
            </w:r>
            <w:r w:rsidRPr="00932EB2">
              <w:tab/>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6AA0DDD3" w14:textId="77777777" w:rsidR="002469FB" w:rsidRPr="00932EB2" w:rsidRDefault="002469FB" w:rsidP="00575959">
            <w:pPr>
              <w:tabs>
                <w:tab w:val="left" w:pos="540"/>
              </w:tabs>
              <w:spacing w:after="200"/>
              <w:ind w:left="540" w:right="-72" w:hanging="540"/>
            </w:pPr>
            <w:r w:rsidRPr="00932EB2">
              <w:t>19.4</w:t>
            </w:r>
            <w:r w:rsidRPr="00932EB2">
              <w:tab/>
              <w:t>The Bidder shall furnish information as described in the Form of Bid on commissions or gratuities, if any, paid or to be paid to agents relating to this Bid, and to contract execution if the Bidder is awarded the contract.</w:t>
            </w:r>
          </w:p>
        </w:tc>
      </w:tr>
    </w:tbl>
    <w:p w14:paraId="77BF4497" w14:textId="77777777" w:rsidR="002469FB" w:rsidRPr="00932EB2" w:rsidRDefault="002469FB" w:rsidP="002469FB"/>
    <w:p w14:paraId="7FB75D4C" w14:textId="1250B330" w:rsidR="002469FB" w:rsidRPr="00932EB2" w:rsidRDefault="002469FB" w:rsidP="002469FB">
      <w:pPr>
        <w:pStyle w:val="Head21"/>
        <w:keepNext/>
        <w:keepLines/>
      </w:pPr>
      <w:bookmarkStart w:id="54" w:name="_Toc65311978"/>
      <w:r w:rsidRPr="00932EB2">
        <w:t>D.  Submission of Bids</w:t>
      </w:r>
      <w:bookmarkEnd w:id="54"/>
    </w:p>
    <w:p w14:paraId="388323F9" w14:textId="77777777" w:rsidR="002469FB" w:rsidRPr="00932EB2" w:rsidRDefault="002469FB" w:rsidP="002469FB">
      <w:pPr>
        <w:keepNext/>
        <w:keepLines/>
      </w:pPr>
    </w:p>
    <w:tbl>
      <w:tblPr>
        <w:tblW w:w="0" w:type="auto"/>
        <w:tblLayout w:type="fixed"/>
        <w:tblLook w:val="0000" w:firstRow="0" w:lastRow="0" w:firstColumn="0" w:lastColumn="0" w:noHBand="0" w:noVBand="0"/>
      </w:tblPr>
      <w:tblGrid>
        <w:gridCol w:w="2160"/>
        <w:gridCol w:w="6984"/>
      </w:tblGrid>
      <w:tr w:rsidR="001A17B8" w:rsidRPr="00932EB2" w14:paraId="691F0F19" w14:textId="77777777" w:rsidTr="00575959">
        <w:tc>
          <w:tcPr>
            <w:tcW w:w="2160" w:type="dxa"/>
            <w:tcBorders>
              <w:top w:val="nil"/>
              <w:left w:val="nil"/>
              <w:bottom w:val="nil"/>
              <w:right w:val="nil"/>
            </w:tcBorders>
          </w:tcPr>
          <w:p w14:paraId="1A07C893" w14:textId="22C2EE75" w:rsidR="002469FB" w:rsidRPr="00932EB2" w:rsidRDefault="002469FB" w:rsidP="00575959">
            <w:pPr>
              <w:pStyle w:val="Head22"/>
            </w:pPr>
            <w:bookmarkStart w:id="55" w:name="_Toc65311979"/>
            <w:r w:rsidRPr="00932EB2">
              <w:t>20.</w:t>
            </w:r>
            <w:r w:rsidRPr="00932EB2">
              <w:tab/>
              <w:t>Submission, Sealing and Marking of Bids</w:t>
            </w:r>
            <w:bookmarkEnd w:id="55"/>
          </w:p>
        </w:tc>
        <w:tc>
          <w:tcPr>
            <w:tcW w:w="6984" w:type="dxa"/>
            <w:tcBorders>
              <w:top w:val="nil"/>
              <w:left w:val="nil"/>
              <w:bottom w:val="nil"/>
              <w:right w:val="nil"/>
            </w:tcBorders>
          </w:tcPr>
          <w:p w14:paraId="37A65CF6" w14:textId="1A9644ED" w:rsidR="002469FB" w:rsidRPr="00932EB2" w:rsidRDefault="002469FB" w:rsidP="00A92CCB">
            <w:pPr>
              <w:tabs>
                <w:tab w:val="left" w:pos="540"/>
              </w:tabs>
              <w:spacing w:after="200"/>
              <w:ind w:left="540" w:right="18" w:hanging="547"/>
            </w:pPr>
            <w:r w:rsidRPr="00932EB2">
              <w:t>20.1</w:t>
            </w:r>
            <w:r w:rsidRPr="00932EB2">
              <w:tab/>
              <w:t>Bidders may always submit their bids by</w:t>
            </w:r>
            <w:r w:rsidR="00A92CCB" w:rsidRPr="00932EB2">
              <w:t xml:space="preserve"> </w:t>
            </w:r>
            <w:r w:rsidRPr="00932EB2">
              <w:t>hand</w:t>
            </w:r>
            <w:r w:rsidR="00A92CCB" w:rsidRPr="00932EB2">
              <w:t xml:space="preserve"> in sealed envelope</w:t>
            </w:r>
            <w:r w:rsidRPr="00932EB2">
              <w:t xml:space="preserve">. When so </w:t>
            </w:r>
            <w:r w:rsidRPr="00932EB2">
              <w:rPr>
                <w:b/>
              </w:rPr>
              <w:t xml:space="preserve">specified in the BDS, </w:t>
            </w:r>
            <w:r w:rsidR="00A92CCB" w:rsidRPr="00932EB2">
              <w:t>bidders don’t have the o</w:t>
            </w:r>
            <w:r w:rsidRPr="00932EB2">
              <w:t>ption of submitting the</w:t>
            </w:r>
            <w:r w:rsidR="00A92CCB" w:rsidRPr="00932EB2">
              <w:t xml:space="preserve">ir bids electronically. </w:t>
            </w:r>
            <w:r w:rsidRPr="00932EB2">
              <w:t>The Bid</w:t>
            </w:r>
            <w:r w:rsidR="00A92CCB" w:rsidRPr="00932EB2">
              <w:t xml:space="preserve">der shall seal the original </w:t>
            </w:r>
            <w:r w:rsidRPr="00932EB2">
              <w:t>of the Bid in two inner envelopes and one outer envelope, duly marking the inner envelopes as “ORIGINAL” and “COPIES.”</w:t>
            </w:r>
          </w:p>
          <w:p w14:paraId="11DF0367" w14:textId="77777777" w:rsidR="00A92CCB" w:rsidRPr="00932EB2" w:rsidRDefault="00A92CCB" w:rsidP="00A92CCB">
            <w:pPr>
              <w:tabs>
                <w:tab w:val="left" w:pos="540"/>
              </w:tabs>
              <w:spacing w:after="200"/>
              <w:ind w:left="540" w:right="18" w:hanging="547"/>
            </w:pPr>
          </w:p>
          <w:p w14:paraId="17C57500" w14:textId="77777777" w:rsidR="00A92CCB" w:rsidRPr="00932EB2" w:rsidRDefault="00A92CCB" w:rsidP="00575959">
            <w:pPr>
              <w:tabs>
                <w:tab w:val="left" w:pos="540"/>
              </w:tabs>
              <w:spacing w:after="200"/>
              <w:ind w:left="540" w:right="18" w:hanging="547"/>
            </w:pPr>
          </w:p>
          <w:p w14:paraId="04490DA1" w14:textId="77777777" w:rsidR="002469FB" w:rsidRPr="00932EB2" w:rsidRDefault="002469FB" w:rsidP="00575959">
            <w:pPr>
              <w:tabs>
                <w:tab w:val="left" w:pos="540"/>
              </w:tabs>
              <w:spacing w:after="200"/>
              <w:ind w:left="540" w:right="-72" w:hanging="547"/>
            </w:pPr>
            <w:r w:rsidRPr="00932EB2">
              <w:t>20.2</w:t>
            </w:r>
            <w:r w:rsidRPr="00932EB2">
              <w:tab/>
              <w:t>The inner and outer envelopes shall</w:t>
            </w:r>
          </w:p>
          <w:p w14:paraId="019C9F2D" w14:textId="77777777" w:rsidR="002469FB" w:rsidRPr="00932EB2" w:rsidRDefault="002469FB" w:rsidP="00575959">
            <w:pPr>
              <w:tabs>
                <w:tab w:val="left" w:pos="1080"/>
              </w:tabs>
              <w:spacing w:after="200"/>
              <w:ind w:left="1080" w:right="-72" w:hanging="547"/>
            </w:pPr>
            <w:r w:rsidRPr="00932EB2">
              <w:t>(a)</w:t>
            </w:r>
            <w:r w:rsidRPr="00932EB2">
              <w:tab/>
              <w:t xml:space="preserve">be addressed to the Employer at the address </w:t>
            </w:r>
            <w:r w:rsidRPr="00932EB2">
              <w:rPr>
                <w:b/>
              </w:rPr>
              <w:t>provided in the BDS;</w:t>
            </w:r>
          </w:p>
          <w:p w14:paraId="709331F9" w14:textId="77777777" w:rsidR="002469FB" w:rsidRPr="00932EB2" w:rsidRDefault="002469FB" w:rsidP="00575959">
            <w:pPr>
              <w:tabs>
                <w:tab w:val="left" w:pos="1080"/>
              </w:tabs>
              <w:spacing w:after="180"/>
              <w:ind w:left="1080" w:right="-72" w:hanging="547"/>
            </w:pPr>
            <w:r w:rsidRPr="00932EB2">
              <w:t>(b)</w:t>
            </w:r>
            <w:r w:rsidRPr="00932EB2">
              <w:tab/>
              <w:t xml:space="preserve">bear the name and identification number of the Contract as </w:t>
            </w:r>
            <w:r w:rsidRPr="00932EB2">
              <w:rPr>
                <w:b/>
              </w:rPr>
              <w:t>defined in the BDS</w:t>
            </w:r>
            <w:r w:rsidRPr="00932EB2">
              <w:t xml:space="preserve"> and SCC; and</w:t>
            </w:r>
          </w:p>
          <w:p w14:paraId="59F1193D" w14:textId="77777777" w:rsidR="002469FB" w:rsidRPr="00932EB2" w:rsidRDefault="002469FB" w:rsidP="00575959">
            <w:pPr>
              <w:tabs>
                <w:tab w:val="left" w:pos="1080"/>
              </w:tabs>
              <w:spacing w:after="180"/>
              <w:ind w:left="1080" w:right="-72" w:hanging="547"/>
            </w:pPr>
            <w:r w:rsidRPr="00932EB2">
              <w:t>(c)</w:t>
            </w:r>
            <w:r w:rsidRPr="00932EB2">
              <w:tab/>
            </w:r>
            <w:r w:rsidR="002C615E" w:rsidRPr="00932EB2">
              <w:t>Provide</w:t>
            </w:r>
            <w:r w:rsidRPr="00932EB2">
              <w:t xml:space="preserve"> a warning not to open before the specified time and date for Bid opening as </w:t>
            </w:r>
            <w:r w:rsidRPr="00932EB2">
              <w:rPr>
                <w:b/>
              </w:rPr>
              <w:t>defined in the</w:t>
            </w:r>
            <w:r w:rsidR="00693BAC" w:rsidRPr="00932EB2">
              <w:rPr>
                <w:b/>
              </w:rPr>
              <w:t xml:space="preserve"> </w:t>
            </w:r>
            <w:r w:rsidRPr="00932EB2">
              <w:rPr>
                <w:b/>
              </w:rPr>
              <w:t>BDS.</w:t>
            </w:r>
          </w:p>
          <w:p w14:paraId="1162213D" w14:textId="77777777" w:rsidR="002469FB" w:rsidRPr="00932EB2" w:rsidRDefault="002469FB" w:rsidP="00575959">
            <w:pPr>
              <w:tabs>
                <w:tab w:val="left" w:pos="540"/>
              </w:tabs>
              <w:spacing w:after="180"/>
              <w:ind w:left="540" w:right="-72" w:hanging="547"/>
            </w:pPr>
            <w:r w:rsidRPr="00932EB2">
              <w:t>20.3</w:t>
            </w:r>
            <w:r w:rsidRPr="00932EB2">
              <w:tab/>
              <w:t>In addition to the identification required in ITB Sub-Clause 20.2, the inner envelopes shall indicate the name and address of the Bidder to enable the Bid to be returned unopened in case it is declared late, pursuant to ITB Clause 22.</w:t>
            </w:r>
          </w:p>
          <w:p w14:paraId="7CA1E019" w14:textId="77777777" w:rsidR="002469FB" w:rsidRPr="00932EB2" w:rsidRDefault="002469FB" w:rsidP="00575959">
            <w:pPr>
              <w:tabs>
                <w:tab w:val="left" w:pos="540"/>
              </w:tabs>
              <w:spacing w:after="180"/>
              <w:ind w:left="540" w:right="-72" w:hanging="547"/>
            </w:pPr>
            <w:r w:rsidRPr="00932EB2">
              <w:t>20.4</w:t>
            </w:r>
            <w:r w:rsidRPr="00932EB2">
              <w:tab/>
              <w:t>If the outer envelope is not sealed and marked as above, the Employer shall assume no responsibility for the misplacement or premature opening of the Bid.</w:t>
            </w:r>
          </w:p>
        </w:tc>
      </w:tr>
      <w:tr w:rsidR="001A17B8" w:rsidRPr="00932EB2" w14:paraId="4989D0CB" w14:textId="77777777" w:rsidTr="00575959">
        <w:tc>
          <w:tcPr>
            <w:tcW w:w="2160" w:type="dxa"/>
            <w:tcBorders>
              <w:top w:val="nil"/>
              <w:left w:val="nil"/>
              <w:bottom w:val="nil"/>
              <w:right w:val="nil"/>
            </w:tcBorders>
          </w:tcPr>
          <w:p w14:paraId="67932133" w14:textId="253FBECE" w:rsidR="002469FB" w:rsidRPr="00932EB2" w:rsidRDefault="002469FB" w:rsidP="00575959">
            <w:pPr>
              <w:pStyle w:val="Head22"/>
            </w:pPr>
            <w:bookmarkStart w:id="56" w:name="_Toc65311980"/>
            <w:r w:rsidRPr="00932EB2">
              <w:lastRenderedPageBreak/>
              <w:t>21.</w:t>
            </w:r>
            <w:r w:rsidRPr="00932EB2">
              <w:tab/>
              <w:t>Deadline for Sub-mission of Bids</w:t>
            </w:r>
            <w:bookmarkEnd w:id="56"/>
          </w:p>
        </w:tc>
        <w:tc>
          <w:tcPr>
            <w:tcW w:w="6984" w:type="dxa"/>
            <w:tcBorders>
              <w:top w:val="nil"/>
              <w:left w:val="nil"/>
              <w:bottom w:val="nil"/>
              <w:right w:val="nil"/>
            </w:tcBorders>
          </w:tcPr>
          <w:p w14:paraId="126D89AE" w14:textId="77777777" w:rsidR="002469FB" w:rsidRPr="00932EB2" w:rsidRDefault="002469FB" w:rsidP="00575959">
            <w:pPr>
              <w:tabs>
                <w:tab w:val="left" w:pos="540"/>
              </w:tabs>
              <w:spacing w:after="180"/>
              <w:ind w:left="540" w:right="-72" w:hanging="547"/>
            </w:pPr>
            <w:r w:rsidRPr="00932EB2">
              <w:t>21.1</w:t>
            </w:r>
            <w:r w:rsidRPr="00932EB2">
              <w:tab/>
              <w:t xml:space="preserve">Bids shall be delivered to the Employer at the address specified above no later than the time and date </w:t>
            </w:r>
            <w:r w:rsidRPr="00932EB2">
              <w:rPr>
                <w:b/>
              </w:rPr>
              <w:t>specified in the</w:t>
            </w:r>
            <w:r w:rsidR="00693BAC" w:rsidRPr="00932EB2">
              <w:rPr>
                <w:b/>
              </w:rPr>
              <w:t xml:space="preserve"> </w:t>
            </w:r>
            <w:r w:rsidRPr="00932EB2">
              <w:rPr>
                <w:b/>
              </w:rPr>
              <w:t>BDS.</w:t>
            </w:r>
          </w:p>
          <w:p w14:paraId="0F479E1F" w14:textId="77777777" w:rsidR="002469FB" w:rsidRPr="00932EB2" w:rsidRDefault="002469FB" w:rsidP="00575959">
            <w:pPr>
              <w:tabs>
                <w:tab w:val="left" w:pos="540"/>
              </w:tabs>
              <w:spacing w:after="180"/>
              <w:ind w:left="540" w:right="-72" w:hanging="547"/>
            </w:pPr>
            <w:r w:rsidRPr="00932EB2">
              <w:t>21.2</w:t>
            </w:r>
            <w:r w:rsidRPr="00932EB2">
              <w:tab/>
              <w:t>The Employer may extend the deadline for submission of bids by issuing an amendment in accordance with ITB Clause 11, in which case all rights and obligations of the Employer and the bidders previously subject to the original deadline shall then be subject to the new deadline.</w:t>
            </w:r>
          </w:p>
        </w:tc>
      </w:tr>
      <w:tr w:rsidR="001A17B8" w:rsidRPr="00932EB2" w14:paraId="0F801E29" w14:textId="77777777" w:rsidTr="00575959">
        <w:tc>
          <w:tcPr>
            <w:tcW w:w="2160" w:type="dxa"/>
            <w:tcBorders>
              <w:top w:val="nil"/>
              <w:left w:val="nil"/>
              <w:bottom w:val="nil"/>
              <w:right w:val="nil"/>
            </w:tcBorders>
          </w:tcPr>
          <w:p w14:paraId="471BEB2A" w14:textId="19F66FDA" w:rsidR="002469FB" w:rsidRPr="00932EB2" w:rsidRDefault="002469FB" w:rsidP="00575959">
            <w:pPr>
              <w:pStyle w:val="Head22"/>
              <w:pageBreakBefore/>
            </w:pPr>
            <w:bookmarkStart w:id="57" w:name="_Toc65311981"/>
            <w:r w:rsidRPr="00932EB2">
              <w:lastRenderedPageBreak/>
              <w:t>22.</w:t>
            </w:r>
            <w:r w:rsidRPr="00932EB2">
              <w:tab/>
              <w:t>Late Bids</w:t>
            </w:r>
            <w:bookmarkEnd w:id="57"/>
          </w:p>
        </w:tc>
        <w:tc>
          <w:tcPr>
            <w:tcW w:w="6984" w:type="dxa"/>
            <w:tcBorders>
              <w:top w:val="nil"/>
              <w:left w:val="nil"/>
              <w:bottom w:val="nil"/>
              <w:right w:val="nil"/>
            </w:tcBorders>
          </w:tcPr>
          <w:p w14:paraId="151987EC" w14:textId="77777777" w:rsidR="002469FB" w:rsidRPr="00932EB2" w:rsidRDefault="002469FB" w:rsidP="00575959">
            <w:pPr>
              <w:tabs>
                <w:tab w:val="left" w:pos="540"/>
              </w:tabs>
              <w:spacing w:after="180"/>
              <w:ind w:left="540" w:right="-72" w:hanging="547"/>
            </w:pPr>
            <w:r w:rsidRPr="00932EB2">
              <w:t>22.1</w:t>
            </w:r>
            <w:r w:rsidRPr="00932EB2">
              <w:tab/>
              <w:t>Any Bid received by the Employer after the deadline prescribed in ITB Clause 21 shall be returned unopened to the Bidder.</w:t>
            </w:r>
          </w:p>
        </w:tc>
      </w:tr>
      <w:tr w:rsidR="001A17B8" w:rsidRPr="00932EB2" w14:paraId="08BEB7D7" w14:textId="77777777" w:rsidTr="00575959">
        <w:tc>
          <w:tcPr>
            <w:tcW w:w="2160" w:type="dxa"/>
            <w:tcBorders>
              <w:top w:val="nil"/>
              <w:left w:val="nil"/>
              <w:bottom w:val="nil"/>
              <w:right w:val="nil"/>
            </w:tcBorders>
          </w:tcPr>
          <w:p w14:paraId="4111D1ED" w14:textId="083636AB" w:rsidR="002469FB" w:rsidRPr="00932EB2" w:rsidRDefault="002469FB" w:rsidP="00575959">
            <w:pPr>
              <w:pStyle w:val="Head22"/>
            </w:pPr>
            <w:bookmarkStart w:id="58" w:name="_Toc65311982"/>
            <w:r w:rsidRPr="00932EB2">
              <w:t>23.Withdrawal, Substitution and Modification of Bids</w:t>
            </w:r>
            <w:bookmarkEnd w:id="58"/>
          </w:p>
        </w:tc>
        <w:tc>
          <w:tcPr>
            <w:tcW w:w="6984" w:type="dxa"/>
            <w:tcBorders>
              <w:top w:val="nil"/>
              <w:left w:val="nil"/>
              <w:bottom w:val="nil"/>
              <w:right w:val="nil"/>
            </w:tcBorders>
          </w:tcPr>
          <w:p w14:paraId="63AF526D" w14:textId="77777777" w:rsidR="002469FB" w:rsidRPr="00932EB2" w:rsidRDefault="002469FB" w:rsidP="00575959">
            <w:pPr>
              <w:tabs>
                <w:tab w:val="left" w:pos="540"/>
              </w:tabs>
              <w:spacing w:after="180"/>
              <w:ind w:left="540" w:right="-72" w:hanging="547"/>
            </w:pPr>
            <w:r w:rsidRPr="00932EB2">
              <w:t>23.1</w:t>
            </w:r>
            <w:r w:rsidRPr="00932EB2">
              <w:tab/>
              <w:t>Bidders may withdraw, substitute or modify their Bids by giving notice in writing before the deadline prescribed in ITB Clause 21.</w:t>
            </w:r>
          </w:p>
          <w:p w14:paraId="57FA1DED" w14:textId="77777777" w:rsidR="002469FB" w:rsidRPr="00932EB2" w:rsidRDefault="002469FB" w:rsidP="00575959">
            <w:pPr>
              <w:tabs>
                <w:tab w:val="left" w:pos="540"/>
              </w:tabs>
              <w:spacing w:after="180"/>
              <w:ind w:left="540" w:right="-72" w:hanging="547"/>
            </w:pPr>
            <w:r w:rsidRPr="00932EB2">
              <w:t>23.2</w:t>
            </w:r>
            <w:r w:rsidRPr="00932EB2">
              <w:tab/>
              <w:t>Each Bidder’s withdrawal, substitution or modification notice shall be prepared, sealed, marked, and delivered in accordance with ITB Clauses 19 and 20, with the outer and inner envelopes additionally marked or “</w:t>
            </w:r>
            <w:r w:rsidRPr="00932EB2">
              <w:rPr>
                <w:smallCaps/>
              </w:rPr>
              <w:t>Withdrawal,” Substitution,” or “Modification</w:t>
            </w:r>
            <w:r w:rsidRPr="00932EB2">
              <w:t>” as appropriate.</w:t>
            </w:r>
          </w:p>
          <w:p w14:paraId="315AF061" w14:textId="77777777" w:rsidR="002469FB" w:rsidRPr="00932EB2" w:rsidRDefault="002469FB" w:rsidP="00575959">
            <w:pPr>
              <w:tabs>
                <w:tab w:val="left" w:pos="540"/>
              </w:tabs>
              <w:spacing w:after="180"/>
              <w:ind w:left="540" w:right="-72" w:hanging="547"/>
            </w:pPr>
            <w:r w:rsidRPr="00932EB2">
              <w:t>23.3</w:t>
            </w:r>
            <w:r w:rsidRPr="00932EB2">
              <w:tab/>
              <w:t>No Bid may be substituted or modified after the deadline for submission of Bids.</w:t>
            </w:r>
          </w:p>
          <w:p w14:paraId="08C48691" w14:textId="77777777" w:rsidR="002469FB" w:rsidRPr="00932EB2" w:rsidRDefault="002469FB" w:rsidP="00575959">
            <w:pPr>
              <w:tabs>
                <w:tab w:val="left" w:pos="540"/>
              </w:tabs>
              <w:spacing w:after="180"/>
              <w:ind w:left="540" w:right="-72" w:hanging="547"/>
            </w:pPr>
            <w:r w:rsidRPr="00932EB2">
              <w:t>23.4</w:t>
            </w:r>
            <w:r w:rsidRPr="00932EB2">
              <w:tab/>
              <w:t>Withdrawal of a Bid between the deadline for submission of bids and the expiration of the period of Bid validity specified in the Bidding Data or as extended pursuant to ITB Sub-Clause 16.2 may result in the forfeiture of the Bid Security or execution of the Bid -Securing Declaration pursuant to ITB Clause 17.</w:t>
            </w:r>
          </w:p>
          <w:p w14:paraId="766B2D88" w14:textId="77777777" w:rsidR="002469FB" w:rsidRPr="00932EB2" w:rsidRDefault="002469FB" w:rsidP="00575959">
            <w:pPr>
              <w:tabs>
                <w:tab w:val="left" w:pos="540"/>
              </w:tabs>
              <w:spacing w:after="180"/>
              <w:ind w:left="547" w:right="-72" w:hanging="547"/>
            </w:pPr>
            <w:r w:rsidRPr="00932EB2">
              <w:t>23.5</w:t>
            </w:r>
            <w:r w:rsidRPr="00932EB2">
              <w:tab/>
              <w:t xml:space="preserve">Bidders may only offer discounts to, or otherwise modify the prices of their bids, by submitting Bid modifications in accordance with this clause or included in the initial Bid </w:t>
            </w:r>
          </w:p>
        </w:tc>
      </w:tr>
    </w:tbl>
    <w:p w14:paraId="179F6948" w14:textId="77777777" w:rsidR="002469FB" w:rsidRPr="00932EB2" w:rsidRDefault="002469FB" w:rsidP="002469FB"/>
    <w:p w14:paraId="5996AF25" w14:textId="58E9653D" w:rsidR="002469FB" w:rsidRPr="00932EB2" w:rsidRDefault="002469FB" w:rsidP="002469FB">
      <w:pPr>
        <w:pStyle w:val="Head21"/>
      </w:pPr>
      <w:bookmarkStart w:id="59" w:name="_Toc65311983"/>
      <w:r w:rsidRPr="00932EB2">
        <w:t>E.  Bid Opening and Evaluation</w:t>
      </w:r>
      <w:bookmarkEnd w:id="59"/>
    </w:p>
    <w:p w14:paraId="04C9FCEE" w14:textId="77777777" w:rsidR="002469FB" w:rsidRPr="00932EB2" w:rsidRDefault="002469FB" w:rsidP="002469FB"/>
    <w:tbl>
      <w:tblPr>
        <w:tblW w:w="0" w:type="auto"/>
        <w:tblLayout w:type="fixed"/>
        <w:tblLook w:val="0000" w:firstRow="0" w:lastRow="0" w:firstColumn="0" w:lastColumn="0" w:noHBand="0" w:noVBand="0"/>
      </w:tblPr>
      <w:tblGrid>
        <w:gridCol w:w="2160"/>
        <w:gridCol w:w="6984"/>
      </w:tblGrid>
      <w:tr w:rsidR="001A17B8" w:rsidRPr="00932EB2" w14:paraId="69B550DA" w14:textId="77777777" w:rsidTr="00575959">
        <w:tc>
          <w:tcPr>
            <w:tcW w:w="2160" w:type="dxa"/>
            <w:tcBorders>
              <w:top w:val="nil"/>
              <w:left w:val="nil"/>
              <w:bottom w:val="nil"/>
              <w:right w:val="nil"/>
            </w:tcBorders>
          </w:tcPr>
          <w:p w14:paraId="53F8EBCF" w14:textId="3A7B0BFF" w:rsidR="002469FB" w:rsidRPr="00932EB2" w:rsidRDefault="002469FB" w:rsidP="00575959">
            <w:pPr>
              <w:pStyle w:val="Head22"/>
            </w:pPr>
            <w:bookmarkStart w:id="60" w:name="_Toc65311984"/>
            <w:r w:rsidRPr="00932EB2">
              <w:t>24.</w:t>
            </w:r>
            <w:r w:rsidRPr="00932EB2">
              <w:tab/>
              <w:t>Bid Opening</w:t>
            </w:r>
            <w:bookmarkEnd w:id="60"/>
          </w:p>
        </w:tc>
        <w:tc>
          <w:tcPr>
            <w:tcW w:w="6984" w:type="dxa"/>
            <w:tcBorders>
              <w:top w:val="nil"/>
              <w:left w:val="nil"/>
              <w:bottom w:val="nil"/>
              <w:right w:val="nil"/>
            </w:tcBorders>
          </w:tcPr>
          <w:p w14:paraId="0F7B4AA1" w14:textId="77777777" w:rsidR="002469FB" w:rsidRPr="00932EB2" w:rsidRDefault="002469FB" w:rsidP="00575959">
            <w:pPr>
              <w:tabs>
                <w:tab w:val="left" w:pos="540"/>
              </w:tabs>
              <w:spacing w:after="200"/>
              <w:ind w:left="540" w:hanging="540"/>
            </w:pPr>
            <w:r w:rsidRPr="00932EB2">
              <w:t>24.1</w:t>
            </w:r>
            <w:r w:rsidRPr="00932EB2">
              <w:tab/>
              <w:t xml:space="preserve">The Employer shall open the bids, including modifications made pursuant to Clause 23, in the presence of the bidders’ representatives who choose to attend at the time and in the place </w:t>
            </w:r>
            <w:r w:rsidRPr="00932EB2">
              <w:rPr>
                <w:b/>
              </w:rPr>
              <w:t>specified in the BDS.</w:t>
            </w:r>
            <w:r w:rsidRPr="00932EB2">
              <w:t xml:space="preserve"> Any specific opening procedures required if electronic bidding is permitted in accordance with ITB Sub-Clause 20.1, shall be as</w:t>
            </w:r>
            <w:r w:rsidR="00693BAC" w:rsidRPr="00932EB2">
              <w:t xml:space="preserve"> </w:t>
            </w:r>
            <w:r w:rsidRPr="00932EB2">
              <w:t>specified in the BDS.</w:t>
            </w:r>
          </w:p>
          <w:p w14:paraId="07EAC195" w14:textId="77777777" w:rsidR="002469FB" w:rsidRPr="00932EB2" w:rsidRDefault="002469FB" w:rsidP="00575959">
            <w:pPr>
              <w:tabs>
                <w:tab w:val="left" w:pos="540"/>
              </w:tabs>
              <w:spacing w:after="200"/>
              <w:ind w:left="540" w:right="-72" w:hanging="540"/>
            </w:pPr>
            <w:r w:rsidRPr="00932EB2">
              <w:t>24.2</w:t>
            </w:r>
            <w:r w:rsidRPr="00932EB2">
              <w:tab/>
              <w:t>Envelopes marked “WITHDRAWAL” shall be opened and read out first.  Bids for which an acceptable notice of withdrawal has been submitted pursuant to ITB Clause 23 shall not be opened.</w:t>
            </w:r>
          </w:p>
          <w:p w14:paraId="5411225B" w14:textId="77777777" w:rsidR="002469FB" w:rsidRPr="00932EB2" w:rsidRDefault="002469FB" w:rsidP="00575959">
            <w:pPr>
              <w:tabs>
                <w:tab w:val="left" w:pos="540"/>
              </w:tabs>
              <w:spacing w:after="200"/>
              <w:ind w:left="540" w:right="-72" w:hanging="540"/>
            </w:pPr>
            <w:r w:rsidRPr="00932EB2">
              <w:t>24.3</w:t>
            </w:r>
            <w:r w:rsidRPr="00932EB2">
              <w:tab/>
              <w:t xml:space="preserve">The bidders’ names, the Bid prices, the total amount of each Bid and of any alternative Bid (if alternatives have been requested or permitted), any discounts, </w:t>
            </w:r>
            <w:r w:rsidR="00693BAC" w:rsidRPr="00932EB2">
              <w:t>bid</w:t>
            </w:r>
            <w:r w:rsidRPr="00932EB2">
              <w:t xml:space="preserve"> withdrawals, substitutions, or modifications, the presence or absence of Bid Security or Bid-Securing Declaration, if required, and such other details as the Employer may consider appropriate, shall be announced by the Employer at the opening.</w:t>
            </w:r>
            <w:r w:rsidR="00693BAC" w:rsidRPr="00932EB2">
              <w:t xml:space="preserve"> </w:t>
            </w:r>
            <w:r w:rsidRPr="00932EB2">
              <w:t xml:space="preserve">No bid shall be rejected at bid opening except for the late bids pursuant to ITB Clause 22.  Substitution Bids and modifications submitted pursuant to ITB Clause 23 that are not opened and read out at bid opening shall not be considered </w:t>
            </w:r>
            <w:r w:rsidRPr="00932EB2">
              <w:lastRenderedPageBreak/>
              <w:t>for further evaluation regardless of the circumstances. Late, withdrawn and substituted bids shall be returned un-opened to bidders</w:t>
            </w:r>
          </w:p>
          <w:p w14:paraId="305FE3DD" w14:textId="77777777" w:rsidR="002469FB" w:rsidRPr="00932EB2" w:rsidRDefault="002469FB" w:rsidP="00575959">
            <w:pPr>
              <w:tabs>
                <w:tab w:val="left" w:pos="540"/>
              </w:tabs>
              <w:spacing w:after="200"/>
              <w:ind w:left="540" w:right="-72" w:hanging="540"/>
            </w:pPr>
            <w:r w:rsidRPr="00932EB2">
              <w:t>24.4</w:t>
            </w:r>
            <w:r w:rsidRPr="00932EB2">
              <w:tab/>
              <w:t>The Employer shall prepare Minutes of the Bid Opening, including the information disclosed, to those present, in accordance with ITB Sub-Clause 24.3.</w:t>
            </w:r>
          </w:p>
        </w:tc>
      </w:tr>
      <w:tr w:rsidR="001A17B8" w:rsidRPr="00932EB2" w14:paraId="087AD563" w14:textId="77777777" w:rsidTr="00575959">
        <w:tc>
          <w:tcPr>
            <w:tcW w:w="2160" w:type="dxa"/>
            <w:tcBorders>
              <w:top w:val="nil"/>
              <w:left w:val="nil"/>
              <w:bottom w:val="nil"/>
              <w:right w:val="nil"/>
            </w:tcBorders>
          </w:tcPr>
          <w:p w14:paraId="6BEBA48B" w14:textId="515CAAEE" w:rsidR="002469FB" w:rsidRPr="00932EB2" w:rsidRDefault="002469FB" w:rsidP="00575959">
            <w:pPr>
              <w:pStyle w:val="Head22"/>
            </w:pPr>
            <w:bookmarkStart w:id="61" w:name="_Toc65311985"/>
            <w:r w:rsidRPr="00932EB2">
              <w:lastRenderedPageBreak/>
              <w:t>25.</w:t>
            </w:r>
            <w:r w:rsidRPr="00932EB2">
              <w:tab/>
              <w:t>Confidentiality</w:t>
            </w:r>
            <w:bookmarkEnd w:id="61"/>
          </w:p>
        </w:tc>
        <w:tc>
          <w:tcPr>
            <w:tcW w:w="6984" w:type="dxa"/>
            <w:tcBorders>
              <w:top w:val="nil"/>
              <w:left w:val="nil"/>
              <w:bottom w:val="nil"/>
              <w:right w:val="nil"/>
            </w:tcBorders>
          </w:tcPr>
          <w:p w14:paraId="4A14512C" w14:textId="77777777" w:rsidR="002469FB" w:rsidRPr="00932EB2" w:rsidRDefault="002469FB" w:rsidP="00575959">
            <w:pPr>
              <w:tabs>
                <w:tab w:val="left" w:pos="540"/>
              </w:tabs>
              <w:spacing w:after="160"/>
              <w:ind w:left="547" w:right="-72" w:hanging="547"/>
            </w:pPr>
            <w:r w:rsidRPr="00932EB2">
              <w:t>25.1</w:t>
            </w:r>
            <w:r w:rsidRPr="00932EB2">
              <w:tab/>
              <w:t>Information relating to the Examination, Clarification, Evaluation, and Comparison of Bids and Recommendations for the Award of a contract shall not be disclosed to bidders or any other persons not officially concerned with such process until publication of the award to the successful Bidder has been announced pursuant to ITB Sub-Clause 34.4.  Any effort by a Bidder to influence the Employer’s processing of bids or award decisions may result in the rejection of its Bid. Notwithstanding the above, from the time of bid opening to the time of Contract award, if any Bidder wishes to contact the Employer on any matter related to the bidding process, it should do so in writing.</w:t>
            </w:r>
          </w:p>
        </w:tc>
      </w:tr>
      <w:tr w:rsidR="001A17B8" w:rsidRPr="00932EB2" w14:paraId="6B01F43F" w14:textId="77777777" w:rsidTr="00575959">
        <w:tc>
          <w:tcPr>
            <w:tcW w:w="2160" w:type="dxa"/>
            <w:tcBorders>
              <w:top w:val="nil"/>
              <w:left w:val="nil"/>
              <w:bottom w:val="nil"/>
              <w:right w:val="nil"/>
            </w:tcBorders>
          </w:tcPr>
          <w:p w14:paraId="6B58E69E" w14:textId="3CD3DACD" w:rsidR="002469FB" w:rsidRPr="00932EB2" w:rsidRDefault="002469FB" w:rsidP="00575959">
            <w:pPr>
              <w:pStyle w:val="Head22"/>
            </w:pPr>
            <w:bookmarkStart w:id="62" w:name="_Toc65311986"/>
            <w:r w:rsidRPr="00932EB2">
              <w:t>26.</w:t>
            </w:r>
            <w:r w:rsidRPr="00932EB2">
              <w:tab/>
              <w:t xml:space="preserve">Clarification of Bids </w:t>
            </w:r>
            <w:bookmarkEnd w:id="62"/>
          </w:p>
        </w:tc>
        <w:tc>
          <w:tcPr>
            <w:tcW w:w="6984" w:type="dxa"/>
            <w:tcBorders>
              <w:top w:val="nil"/>
              <w:left w:val="nil"/>
              <w:bottom w:val="nil"/>
              <w:right w:val="nil"/>
            </w:tcBorders>
          </w:tcPr>
          <w:p w14:paraId="4C942951" w14:textId="77777777" w:rsidR="002469FB" w:rsidRPr="00932EB2" w:rsidRDefault="002469FB" w:rsidP="00575959">
            <w:pPr>
              <w:tabs>
                <w:tab w:val="left" w:pos="540"/>
              </w:tabs>
              <w:spacing w:after="160"/>
              <w:ind w:left="547" w:right="-72" w:hanging="547"/>
            </w:pPr>
            <w:r w:rsidRPr="00932EB2">
              <w:t>26.1</w:t>
            </w:r>
            <w:r w:rsidRPr="00932EB2">
              <w:tab/>
              <w:t>To assist in the examination, evaluation, and comparison of Bids, the Employer may, at the Employer’s discretion, ask any Bidder for clarification of the Bidder’s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Employer in the evaluation of the Bids in accordance with ITB Clause 28.</w:t>
            </w:r>
          </w:p>
        </w:tc>
      </w:tr>
      <w:tr w:rsidR="001A17B8" w:rsidRPr="00932EB2" w14:paraId="44F3B7E9" w14:textId="77777777" w:rsidTr="00575959">
        <w:tc>
          <w:tcPr>
            <w:tcW w:w="2160" w:type="dxa"/>
            <w:tcBorders>
              <w:top w:val="nil"/>
              <w:left w:val="nil"/>
              <w:bottom w:val="nil"/>
              <w:right w:val="nil"/>
            </w:tcBorders>
          </w:tcPr>
          <w:p w14:paraId="4503FD56" w14:textId="513B02C8" w:rsidR="002469FB" w:rsidRPr="00932EB2" w:rsidRDefault="002469FB" w:rsidP="00575959">
            <w:pPr>
              <w:pStyle w:val="Head22"/>
            </w:pPr>
            <w:bookmarkStart w:id="63" w:name="_Toc65311987"/>
            <w:r w:rsidRPr="00932EB2">
              <w:t>27.</w:t>
            </w:r>
            <w:r w:rsidRPr="00932EB2">
              <w:tab/>
              <w:t>Examination of Bids and Determination of Responsiveness</w:t>
            </w:r>
            <w:bookmarkEnd w:id="63"/>
          </w:p>
        </w:tc>
        <w:tc>
          <w:tcPr>
            <w:tcW w:w="6984" w:type="dxa"/>
            <w:tcBorders>
              <w:top w:val="nil"/>
              <w:left w:val="nil"/>
              <w:bottom w:val="nil"/>
              <w:right w:val="nil"/>
            </w:tcBorders>
          </w:tcPr>
          <w:p w14:paraId="451AAE2C" w14:textId="77777777" w:rsidR="002469FB" w:rsidRPr="00932EB2" w:rsidRDefault="002469FB" w:rsidP="00575959">
            <w:pPr>
              <w:tabs>
                <w:tab w:val="left" w:pos="540"/>
              </w:tabs>
              <w:spacing w:after="160"/>
              <w:ind w:left="547" w:right="-72" w:hanging="547"/>
            </w:pPr>
            <w:r w:rsidRPr="00932EB2">
              <w:t>27.1</w:t>
            </w:r>
            <w:r w:rsidRPr="00932EB2">
              <w:tab/>
              <w:t>Prior to the detailed evaluation of Bids, the Employer shall determine whether each Bid (a) meets the eligibility criteria defined in ITB Clause 4; (b) has been properly signed; (c) is accompanied by the Security or the Bid Securing Declaration, if required; and (d) is substantially responsive to the requirements of the Bidding Documents.</w:t>
            </w:r>
          </w:p>
          <w:p w14:paraId="2B98B756" w14:textId="77777777" w:rsidR="002469FB" w:rsidRPr="00932EB2" w:rsidRDefault="002469FB" w:rsidP="00575959">
            <w:pPr>
              <w:tabs>
                <w:tab w:val="left" w:pos="540"/>
              </w:tabs>
              <w:spacing w:after="160"/>
              <w:ind w:left="547" w:right="-72" w:hanging="547"/>
            </w:pPr>
            <w:r w:rsidRPr="00932EB2">
              <w:t>27.2</w:t>
            </w:r>
            <w:r w:rsidRPr="00932EB2">
              <w:tab/>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1CBE208E" w14:textId="77777777" w:rsidR="002469FB" w:rsidRPr="00932EB2" w:rsidRDefault="002469FB" w:rsidP="00575959">
            <w:pPr>
              <w:tabs>
                <w:tab w:val="left" w:pos="540"/>
              </w:tabs>
              <w:spacing w:after="160"/>
              <w:ind w:left="547" w:right="-72" w:hanging="547"/>
            </w:pPr>
            <w:r w:rsidRPr="00932EB2">
              <w:t>27.3</w:t>
            </w:r>
            <w:r w:rsidRPr="00932EB2">
              <w:tab/>
              <w:t xml:space="preserve">If a Bid is not substantially responsive, it shall be rejected by the Employer, and may not subsequently be made responsive by </w:t>
            </w:r>
            <w:r w:rsidRPr="00932EB2">
              <w:lastRenderedPageBreak/>
              <w:t>correction or withdrawal of the nonconforming deviation or reservation.</w:t>
            </w:r>
          </w:p>
        </w:tc>
      </w:tr>
      <w:tr w:rsidR="001A17B8" w:rsidRPr="00932EB2" w14:paraId="3F1F2846" w14:textId="77777777" w:rsidTr="00575959">
        <w:tc>
          <w:tcPr>
            <w:tcW w:w="2160" w:type="dxa"/>
            <w:tcBorders>
              <w:top w:val="nil"/>
              <w:left w:val="nil"/>
              <w:bottom w:val="nil"/>
              <w:right w:val="nil"/>
            </w:tcBorders>
          </w:tcPr>
          <w:p w14:paraId="54E334B1" w14:textId="431CE8D3" w:rsidR="002469FB" w:rsidRPr="00932EB2" w:rsidRDefault="002469FB" w:rsidP="00575959">
            <w:pPr>
              <w:pStyle w:val="Head22"/>
            </w:pPr>
            <w:bookmarkStart w:id="64" w:name="_Toc65311988"/>
            <w:r w:rsidRPr="00932EB2">
              <w:lastRenderedPageBreak/>
              <w:t>28.</w:t>
            </w:r>
            <w:r w:rsidRPr="00932EB2">
              <w:tab/>
              <w:t>Correction of Errors</w:t>
            </w:r>
            <w:bookmarkEnd w:id="64"/>
          </w:p>
        </w:tc>
        <w:tc>
          <w:tcPr>
            <w:tcW w:w="6984" w:type="dxa"/>
            <w:tcBorders>
              <w:top w:val="nil"/>
              <w:left w:val="nil"/>
              <w:bottom w:val="nil"/>
              <w:right w:val="nil"/>
            </w:tcBorders>
          </w:tcPr>
          <w:p w14:paraId="2B695C58" w14:textId="77777777" w:rsidR="002469FB" w:rsidRPr="00932EB2" w:rsidRDefault="002469FB" w:rsidP="00575959">
            <w:pPr>
              <w:tabs>
                <w:tab w:val="left" w:pos="540"/>
              </w:tabs>
              <w:spacing w:after="200"/>
              <w:ind w:left="540" w:right="-72" w:hanging="547"/>
            </w:pPr>
            <w:r w:rsidRPr="00932EB2">
              <w:t>28.1</w:t>
            </w:r>
            <w:r w:rsidRPr="00932EB2">
              <w:tab/>
              <w:t>Bids determined to be substantially responsive shall be checked by the Employer for any arithmetic errors. Errors shall be corrected by the Employer as follows:</w:t>
            </w:r>
          </w:p>
          <w:p w14:paraId="040860FB" w14:textId="77777777" w:rsidR="002469FB" w:rsidRPr="00932EB2" w:rsidRDefault="002469FB" w:rsidP="00575959">
            <w:pPr>
              <w:tabs>
                <w:tab w:val="left" w:pos="1080"/>
              </w:tabs>
              <w:spacing w:after="200"/>
              <w:ind w:left="1080" w:right="-72" w:hanging="547"/>
            </w:pPr>
            <w:r w:rsidRPr="00932EB2">
              <w:t>(a)</w:t>
            </w:r>
            <w:r w:rsidRPr="00932EB2">
              <w:tab/>
              <w:t>where there is a discrepancy between the amounts in figures and in words, the amount in words shall govern; and</w:t>
            </w:r>
          </w:p>
          <w:p w14:paraId="507D3BD3" w14:textId="527C1B37" w:rsidR="002469FB" w:rsidRPr="00932EB2" w:rsidRDefault="002469FB" w:rsidP="00575959">
            <w:pPr>
              <w:tabs>
                <w:tab w:val="left" w:pos="1080"/>
              </w:tabs>
              <w:spacing w:after="200"/>
              <w:ind w:left="1080" w:right="-72" w:hanging="547"/>
            </w:pPr>
            <w:r w:rsidRPr="00932EB2">
              <w:t>(b)</w:t>
            </w:r>
            <w:r w:rsidRPr="00932EB2">
              <w:tab/>
              <w:t xml:space="preserve">where there is a discrepancy between the unit rate and the line item total resulting from multiplying the unit rate by the quantity, the unit rate as quoted shall govern, unless in the opinion of the Employer there is an obviously </w:t>
            </w:r>
            <w:r w:rsidR="00763413" w:rsidRPr="00932EB2">
              <w:t>Grass</w:t>
            </w:r>
            <w:r w:rsidRPr="00932EB2">
              <w:t xml:space="preserve"> misplacement of the decimal point in the unit rate, in which case the line item total as quoted shall govern, and the unit rate shall be corrected.</w:t>
            </w:r>
          </w:p>
          <w:p w14:paraId="6F6CE1CB" w14:textId="77777777" w:rsidR="002469FB" w:rsidRPr="00932EB2" w:rsidRDefault="002469FB" w:rsidP="00575959">
            <w:pPr>
              <w:tabs>
                <w:tab w:val="left" w:pos="540"/>
              </w:tabs>
              <w:spacing w:after="200"/>
              <w:ind w:left="540" w:right="-72" w:hanging="547"/>
            </w:pPr>
            <w:r w:rsidRPr="00932EB2">
              <w:t>28.2</w:t>
            </w:r>
            <w:r w:rsidRPr="00932EB2">
              <w:tab/>
              <w:t>The amount stated in the Bid shall be adjusted by the Employer in accordance with the above procedure for the correction of errors and, with the concurrence of the Bidder, shall be considered as binding upon the Bidder.  If the Bidder does not accept the corrected amount, the Bid shall be rejected, and the Bid Security may be forfeited or the Bid-Securing Declaration executed in accordance with ITB Sub-Clause 17.5 (b).</w:t>
            </w:r>
          </w:p>
        </w:tc>
      </w:tr>
      <w:tr w:rsidR="001A17B8" w:rsidRPr="00932EB2" w14:paraId="4CEDE24D" w14:textId="77777777" w:rsidTr="00575959">
        <w:tc>
          <w:tcPr>
            <w:tcW w:w="2160" w:type="dxa"/>
            <w:tcBorders>
              <w:top w:val="nil"/>
              <w:left w:val="nil"/>
              <w:bottom w:val="nil"/>
              <w:right w:val="nil"/>
            </w:tcBorders>
          </w:tcPr>
          <w:p w14:paraId="2958E544" w14:textId="181C441A" w:rsidR="002469FB" w:rsidRPr="00932EB2" w:rsidRDefault="002469FB" w:rsidP="00575959">
            <w:pPr>
              <w:pStyle w:val="Head22"/>
            </w:pPr>
            <w:bookmarkStart w:id="65" w:name="_Toc65311989"/>
            <w:r w:rsidRPr="00932EB2">
              <w:t>29.</w:t>
            </w:r>
            <w:r w:rsidRPr="00932EB2">
              <w:tab/>
              <w:t>Currency for Bid Evaluation</w:t>
            </w:r>
            <w:bookmarkEnd w:id="65"/>
          </w:p>
        </w:tc>
        <w:tc>
          <w:tcPr>
            <w:tcW w:w="6984" w:type="dxa"/>
            <w:tcBorders>
              <w:top w:val="nil"/>
              <w:left w:val="nil"/>
              <w:bottom w:val="nil"/>
              <w:right w:val="nil"/>
            </w:tcBorders>
          </w:tcPr>
          <w:p w14:paraId="52602164" w14:textId="77777777" w:rsidR="002469FB" w:rsidRPr="00932EB2" w:rsidRDefault="002469FB" w:rsidP="00575959">
            <w:pPr>
              <w:tabs>
                <w:tab w:val="left" w:pos="540"/>
              </w:tabs>
              <w:spacing w:after="200"/>
              <w:ind w:left="540" w:right="-72" w:hanging="540"/>
            </w:pPr>
            <w:r w:rsidRPr="00932EB2">
              <w:t>29.1 Bids shall be evaluated as quoted in the currency of the Employer’s Country in accordance with ITB Sub-Clause 15.1, unless a Bidder has used different exchange rates than those prescribed in ITB Sub-Clause 15.2, in which case the Bid shall be first converted into the amounts payable in different currencies using the rates quoted in the Bid and then reconverted to the Employer’s currency using the exchange rates prescribed in ITB Sub-Clause 15.2.</w:t>
            </w:r>
          </w:p>
        </w:tc>
      </w:tr>
      <w:tr w:rsidR="001A17B8" w:rsidRPr="00932EB2" w14:paraId="627F8016" w14:textId="77777777" w:rsidTr="00575959">
        <w:tc>
          <w:tcPr>
            <w:tcW w:w="2160" w:type="dxa"/>
            <w:tcBorders>
              <w:top w:val="nil"/>
              <w:left w:val="nil"/>
              <w:bottom w:val="nil"/>
              <w:right w:val="nil"/>
            </w:tcBorders>
          </w:tcPr>
          <w:p w14:paraId="5D0F902B" w14:textId="717BDBFB" w:rsidR="002469FB" w:rsidRPr="00932EB2" w:rsidRDefault="002469FB" w:rsidP="00575959">
            <w:pPr>
              <w:pStyle w:val="Head22"/>
              <w:pageBreakBefore/>
            </w:pPr>
            <w:bookmarkStart w:id="66" w:name="_Toc65311990"/>
            <w:r w:rsidRPr="00932EB2">
              <w:lastRenderedPageBreak/>
              <w:t>30.</w:t>
            </w:r>
            <w:r w:rsidRPr="00932EB2">
              <w:tab/>
              <w:t>Evaluation and Comparison of Bids</w:t>
            </w:r>
            <w:bookmarkEnd w:id="66"/>
          </w:p>
        </w:tc>
        <w:tc>
          <w:tcPr>
            <w:tcW w:w="6984" w:type="dxa"/>
            <w:tcBorders>
              <w:top w:val="nil"/>
              <w:left w:val="nil"/>
              <w:bottom w:val="nil"/>
              <w:right w:val="nil"/>
            </w:tcBorders>
          </w:tcPr>
          <w:p w14:paraId="391AA68D" w14:textId="77777777" w:rsidR="002469FB" w:rsidRPr="00932EB2" w:rsidRDefault="002469FB" w:rsidP="00575959">
            <w:pPr>
              <w:tabs>
                <w:tab w:val="left" w:pos="540"/>
              </w:tabs>
              <w:spacing w:after="200"/>
              <w:ind w:left="540" w:right="-72" w:hanging="547"/>
            </w:pPr>
            <w:r w:rsidRPr="00932EB2">
              <w:t>30.1</w:t>
            </w:r>
            <w:r w:rsidRPr="00932EB2">
              <w:tab/>
              <w:t>The Employer shall evaluate and compare only the bids determined to be substantially responsive in accordance with ITB Clause 27.</w:t>
            </w:r>
          </w:p>
          <w:p w14:paraId="4E743C66" w14:textId="77777777" w:rsidR="002469FB" w:rsidRPr="00932EB2" w:rsidRDefault="002469FB" w:rsidP="00575959">
            <w:pPr>
              <w:tabs>
                <w:tab w:val="left" w:pos="540"/>
              </w:tabs>
              <w:spacing w:after="200"/>
              <w:ind w:left="540" w:right="-72" w:hanging="547"/>
            </w:pPr>
            <w:r w:rsidRPr="00932EB2">
              <w:t>30.2</w:t>
            </w:r>
            <w:r w:rsidRPr="00932EB2">
              <w:tab/>
              <w:t>In evaluating the bids, the Employer shall determine for each Bid the evaluated Bid price by adjusting the Bid price as follows:</w:t>
            </w:r>
          </w:p>
          <w:p w14:paraId="5C3DF257" w14:textId="77777777" w:rsidR="002469FB" w:rsidRPr="00932EB2" w:rsidRDefault="002469FB" w:rsidP="00575959">
            <w:pPr>
              <w:tabs>
                <w:tab w:val="left" w:pos="1080"/>
              </w:tabs>
              <w:spacing w:after="200"/>
              <w:ind w:left="1080" w:right="-72" w:hanging="547"/>
            </w:pPr>
            <w:r w:rsidRPr="00932EB2">
              <w:t>(a)</w:t>
            </w:r>
            <w:r w:rsidRPr="00932EB2">
              <w:tab/>
              <w:t>making any correction for errors pursuant to ITB Clause 28;</w:t>
            </w:r>
          </w:p>
          <w:p w14:paraId="4F86D2EA" w14:textId="77777777" w:rsidR="002469FB" w:rsidRPr="00932EB2" w:rsidRDefault="002469FB" w:rsidP="00575959">
            <w:pPr>
              <w:tabs>
                <w:tab w:val="left" w:pos="1080"/>
              </w:tabs>
              <w:spacing w:after="200"/>
              <w:ind w:left="1080" w:right="-72" w:hanging="547"/>
            </w:pPr>
            <w:r w:rsidRPr="00932EB2">
              <w:t>(b)</w:t>
            </w:r>
            <w:r w:rsidRPr="00932EB2">
              <w:tab/>
              <w:t>excluding provisional sums and the provision, if any, for contingencies in the Bill of Quantities, but including Day</w:t>
            </w:r>
            <w:r w:rsidR="00693BAC" w:rsidRPr="00932EB2">
              <w:t xml:space="preserve"> </w:t>
            </w:r>
            <w:r w:rsidRPr="00932EB2">
              <w:t>work, where priced competitively;</w:t>
            </w:r>
          </w:p>
          <w:p w14:paraId="025636A6" w14:textId="77777777" w:rsidR="002469FB" w:rsidRPr="00932EB2" w:rsidRDefault="002469FB" w:rsidP="00575959">
            <w:pPr>
              <w:tabs>
                <w:tab w:val="left" w:pos="1080"/>
              </w:tabs>
              <w:spacing w:after="200"/>
              <w:ind w:left="1080" w:right="-72" w:hanging="547"/>
            </w:pPr>
            <w:r w:rsidRPr="00932EB2">
              <w:t>(c)</w:t>
            </w:r>
            <w:r w:rsidRPr="00932EB2">
              <w:tab/>
              <w:t>making an appropriate adjustment for any other acceptable variations, deviations, or alternative offers submitted in accordance with ITB Clause 18; and</w:t>
            </w:r>
          </w:p>
          <w:p w14:paraId="407B3766" w14:textId="77777777" w:rsidR="002469FB" w:rsidRPr="00932EB2" w:rsidRDefault="002469FB" w:rsidP="00575959">
            <w:pPr>
              <w:tabs>
                <w:tab w:val="left" w:pos="1080"/>
              </w:tabs>
              <w:spacing w:after="200"/>
              <w:ind w:left="1080" w:right="-72" w:hanging="547"/>
            </w:pPr>
            <w:r w:rsidRPr="00932EB2">
              <w:t>(d)</w:t>
            </w:r>
            <w:r w:rsidRPr="00932EB2">
              <w:tab/>
            </w:r>
            <w:r w:rsidR="002C615E" w:rsidRPr="00932EB2">
              <w:t>Making</w:t>
            </w:r>
            <w:r w:rsidRPr="00932EB2">
              <w:t xml:space="preserve"> appropriate adjustments to reflect discounts or other price modifications offered in accordance with ITB Sub-Clause 23.5.</w:t>
            </w:r>
          </w:p>
          <w:p w14:paraId="52092DA1" w14:textId="77777777" w:rsidR="002469FB" w:rsidRPr="00932EB2" w:rsidRDefault="002469FB" w:rsidP="00575959">
            <w:pPr>
              <w:tabs>
                <w:tab w:val="left" w:pos="540"/>
              </w:tabs>
              <w:spacing w:after="200"/>
              <w:ind w:left="540" w:right="-72" w:hanging="547"/>
            </w:pPr>
            <w:r w:rsidRPr="00932EB2">
              <w:t>30.3</w:t>
            </w:r>
            <w:r w:rsidRPr="00932EB2">
              <w:tab/>
              <w:t>The Employer reserves the right to accept or reject any variation, deviation, or alternative offer.  Variations, deviations, and alternative offers and other factors which are in excess of the requirements of the Bidding Documents or otherwise result in unsolicited benefits for the Employer shall not be taken into account in Bid evaluation.</w:t>
            </w:r>
          </w:p>
          <w:p w14:paraId="452867B5" w14:textId="7FC15C11" w:rsidR="002469FB" w:rsidRPr="00932EB2" w:rsidRDefault="002469FB" w:rsidP="00575959">
            <w:pPr>
              <w:tabs>
                <w:tab w:val="left" w:pos="540"/>
              </w:tabs>
              <w:spacing w:after="200"/>
              <w:ind w:left="540" w:right="-72" w:hanging="547"/>
            </w:pPr>
            <w:r w:rsidRPr="00932EB2">
              <w:t>30.4</w:t>
            </w:r>
            <w:r w:rsidRPr="00932EB2">
              <w:tab/>
              <w:t xml:space="preserve">The estimated effect of any price adjustment conditions under </w:t>
            </w:r>
            <w:r w:rsidR="00AC6343" w:rsidRPr="00932EB2">
              <w:t>SCC</w:t>
            </w:r>
            <w:r w:rsidRPr="00932EB2">
              <w:t xml:space="preserve"> Clause 47, during the period of implementation of the Contract, shall not be taken into account in Bid evaluation.</w:t>
            </w:r>
          </w:p>
          <w:p w14:paraId="3A1F6C03" w14:textId="77777777" w:rsidR="002469FB" w:rsidRPr="00932EB2" w:rsidRDefault="002469FB" w:rsidP="00575959">
            <w:pPr>
              <w:tabs>
                <w:tab w:val="left" w:pos="540"/>
              </w:tabs>
              <w:spacing w:after="200"/>
              <w:ind w:left="540" w:right="-72" w:hanging="547"/>
            </w:pPr>
            <w:r w:rsidRPr="00932EB2">
              <w:t>30.5 Not Applicable.</w:t>
            </w:r>
          </w:p>
        </w:tc>
      </w:tr>
      <w:tr w:rsidR="001A17B8" w:rsidRPr="00932EB2" w14:paraId="248CB74D" w14:textId="77777777" w:rsidTr="00575959">
        <w:tc>
          <w:tcPr>
            <w:tcW w:w="2160" w:type="dxa"/>
            <w:tcBorders>
              <w:top w:val="nil"/>
              <w:left w:val="nil"/>
              <w:bottom w:val="nil"/>
              <w:right w:val="nil"/>
            </w:tcBorders>
          </w:tcPr>
          <w:p w14:paraId="5061B364" w14:textId="002B87EE" w:rsidR="002469FB" w:rsidRPr="00932EB2" w:rsidRDefault="002469FB" w:rsidP="00575959">
            <w:pPr>
              <w:pStyle w:val="Head22"/>
            </w:pPr>
            <w:bookmarkStart w:id="67" w:name="_Toc65311991"/>
            <w:r w:rsidRPr="00932EB2">
              <w:t>31.</w:t>
            </w:r>
            <w:r w:rsidRPr="00932EB2">
              <w:tab/>
              <w:t>Preference for Domestic Bidders</w:t>
            </w:r>
            <w:bookmarkEnd w:id="67"/>
          </w:p>
        </w:tc>
        <w:tc>
          <w:tcPr>
            <w:tcW w:w="6984" w:type="dxa"/>
            <w:tcBorders>
              <w:top w:val="nil"/>
              <w:left w:val="nil"/>
              <w:bottom w:val="nil"/>
              <w:right w:val="nil"/>
            </w:tcBorders>
          </w:tcPr>
          <w:p w14:paraId="4F2BF6A4" w14:textId="42D73C94" w:rsidR="002469FB" w:rsidRPr="00932EB2" w:rsidRDefault="002469FB" w:rsidP="00575959">
            <w:pPr>
              <w:tabs>
                <w:tab w:val="left" w:pos="540"/>
              </w:tabs>
              <w:spacing w:after="200"/>
              <w:ind w:left="540" w:right="-72" w:hanging="540"/>
            </w:pPr>
            <w:r w:rsidRPr="00932EB2">
              <w:t>31.1</w:t>
            </w:r>
            <w:r w:rsidRPr="00932EB2">
              <w:tab/>
              <w:t xml:space="preserve">If </w:t>
            </w:r>
            <w:r w:rsidR="008A33E6" w:rsidRPr="00932EB2">
              <w:t>so,</w:t>
            </w:r>
            <w:r w:rsidRPr="00932EB2">
              <w:rPr>
                <w:b/>
              </w:rPr>
              <w:t xml:space="preserve"> indicated in the BDS,</w:t>
            </w:r>
            <w:r w:rsidRPr="00932EB2">
              <w:t xml:space="preserve"> domestic contractors may receive a margin of preference in Bid Evaluation, for which this clause shall apply.</w:t>
            </w:r>
          </w:p>
          <w:p w14:paraId="64A1E052" w14:textId="77777777" w:rsidR="002469FB" w:rsidRPr="00932EB2" w:rsidRDefault="002469FB" w:rsidP="00575959">
            <w:pPr>
              <w:tabs>
                <w:tab w:val="left" w:pos="540"/>
              </w:tabs>
              <w:spacing w:after="220"/>
              <w:ind w:left="540" w:right="-72" w:hanging="540"/>
            </w:pPr>
            <w:r w:rsidRPr="00932EB2">
              <w:t>31.2</w:t>
            </w:r>
            <w:r w:rsidRPr="00932EB2">
              <w:tab/>
              <w:t>Domestic bidders shall provide all evidence necessary to prove that they meet the following criteria to be eligible for a 7½ percent margin of preference in the comparison of their bids with those of bidders who do not qualify for the preference.  They should:</w:t>
            </w:r>
          </w:p>
          <w:p w14:paraId="31279576" w14:textId="77777777" w:rsidR="002469FB" w:rsidRPr="00932EB2" w:rsidRDefault="002469FB" w:rsidP="00693BAC">
            <w:pPr>
              <w:tabs>
                <w:tab w:val="left" w:pos="1080"/>
              </w:tabs>
              <w:spacing w:after="220"/>
              <w:ind w:left="1080" w:right="-72" w:hanging="540"/>
            </w:pPr>
            <w:r w:rsidRPr="00932EB2">
              <w:t>(a)</w:t>
            </w:r>
            <w:r w:rsidRPr="00932EB2">
              <w:tab/>
              <w:t>be registered within the country of the Employer’s country;</w:t>
            </w:r>
          </w:p>
          <w:p w14:paraId="569DAA61" w14:textId="77777777" w:rsidR="002469FB" w:rsidRPr="00932EB2" w:rsidRDefault="002469FB" w:rsidP="00693BAC">
            <w:pPr>
              <w:tabs>
                <w:tab w:val="left" w:pos="1080"/>
              </w:tabs>
              <w:spacing w:after="220"/>
              <w:ind w:left="1080" w:right="-72" w:hanging="540"/>
            </w:pPr>
            <w:r w:rsidRPr="00932EB2">
              <w:t>(b)</w:t>
            </w:r>
            <w:r w:rsidRPr="00932EB2">
              <w:tab/>
              <w:t>have majority ownership by nationals of the c</w:t>
            </w:r>
            <w:r w:rsidR="00693BAC" w:rsidRPr="00932EB2">
              <w:t>ountry of the Employer’s country</w:t>
            </w:r>
            <w:r w:rsidRPr="00932EB2">
              <w:t>;</w:t>
            </w:r>
          </w:p>
          <w:p w14:paraId="799E3542" w14:textId="77777777" w:rsidR="002469FB" w:rsidRPr="00932EB2" w:rsidRDefault="002469FB" w:rsidP="00575959">
            <w:pPr>
              <w:tabs>
                <w:tab w:val="left" w:pos="1080"/>
              </w:tabs>
              <w:spacing w:after="220"/>
              <w:ind w:left="1080" w:right="-72" w:hanging="540"/>
            </w:pPr>
            <w:r w:rsidRPr="00932EB2">
              <w:lastRenderedPageBreak/>
              <w:t>(c)</w:t>
            </w:r>
            <w:r w:rsidRPr="00932EB2">
              <w:tab/>
            </w:r>
            <w:r w:rsidR="002C615E" w:rsidRPr="00932EB2">
              <w:t>Not</w:t>
            </w:r>
            <w:r w:rsidRPr="00932EB2">
              <w:t xml:space="preserve"> subcontract more than 10 percent of the Contract Price, excluding provisional sums, to foreign contractors.</w:t>
            </w:r>
          </w:p>
          <w:p w14:paraId="456E2601" w14:textId="77777777" w:rsidR="002469FB" w:rsidRPr="00932EB2" w:rsidRDefault="002469FB" w:rsidP="00575959">
            <w:pPr>
              <w:tabs>
                <w:tab w:val="left" w:pos="540"/>
              </w:tabs>
              <w:spacing w:after="220"/>
              <w:ind w:left="540" w:right="-72" w:hanging="540"/>
            </w:pPr>
            <w:r w:rsidRPr="00932EB2">
              <w:t>31.3</w:t>
            </w:r>
            <w:r w:rsidRPr="00932EB2">
              <w:tab/>
              <w:t>The following procedure shall be used to apply the margin of preference:</w:t>
            </w:r>
          </w:p>
          <w:p w14:paraId="2DB4C61D" w14:textId="77777777" w:rsidR="002469FB" w:rsidRPr="00932EB2" w:rsidRDefault="002469FB" w:rsidP="00575959">
            <w:pPr>
              <w:tabs>
                <w:tab w:val="left" w:pos="1080"/>
              </w:tabs>
              <w:spacing w:after="220"/>
              <w:ind w:left="1080" w:right="-72" w:hanging="540"/>
            </w:pPr>
            <w:r w:rsidRPr="00932EB2">
              <w:t>(a)</w:t>
            </w:r>
            <w:r w:rsidRPr="00932EB2">
              <w:tab/>
              <w:t>Responsive bids shall be classified into the following groups:</w:t>
            </w:r>
          </w:p>
          <w:p w14:paraId="0B210089" w14:textId="77777777" w:rsidR="002469FB" w:rsidRPr="00932EB2" w:rsidRDefault="002469FB" w:rsidP="00575959">
            <w:pPr>
              <w:tabs>
                <w:tab w:val="left" w:pos="1620"/>
              </w:tabs>
              <w:spacing w:after="220"/>
              <w:ind w:left="1620" w:right="-72" w:hanging="540"/>
            </w:pPr>
            <w:r w:rsidRPr="00932EB2">
              <w:t>(</w:t>
            </w:r>
            <w:proofErr w:type="spellStart"/>
            <w:r w:rsidRPr="00932EB2">
              <w:t>i</w:t>
            </w:r>
            <w:proofErr w:type="spellEnd"/>
            <w:r w:rsidRPr="00932EB2">
              <w:t>)</w:t>
            </w:r>
            <w:r w:rsidRPr="00932EB2">
              <w:tab/>
              <w:t>Group A:  bids offered by domestic bidders and joint ventures meeting the criteria of ITB Sub-Clause 31.2; and</w:t>
            </w:r>
          </w:p>
          <w:p w14:paraId="0C1E2B84" w14:textId="77777777" w:rsidR="002469FB" w:rsidRPr="00932EB2" w:rsidRDefault="002469FB" w:rsidP="00575959">
            <w:pPr>
              <w:tabs>
                <w:tab w:val="left" w:pos="1620"/>
              </w:tabs>
              <w:spacing w:after="220"/>
              <w:ind w:left="1620" w:right="-72" w:hanging="540"/>
            </w:pPr>
            <w:r w:rsidRPr="00932EB2">
              <w:t>(ii)</w:t>
            </w:r>
            <w:r w:rsidRPr="00932EB2">
              <w:tab/>
              <w:t>Group B:  all other bids.</w:t>
            </w:r>
          </w:p>
          <w:p w14:paraId="7C780CB7" w14:textId="77777777" w:rsidR="002469FB" w:rsidRPr="00932EB2" w:rsidRDefault="002469FB" w:rsidP="00575959">
            <w:pPr>
              <w:tabs>
                <w:tab w:val="left" w:pos="1080"/>
              </w:tabs>
              <w:spacing w:after="220"/>
              <w:ind w:left="1080" w:right="-72" w:hanging="540"/>
            </w:pPr>
            <w:r w:rsidRPr="00932EB2">
              <w:t>(b)</w:t>
            </w:r>
            <w:r w:rsidRPr="00932EB2">
              <w:tab/>
              <w:t>For the purpose of further evaluation and comparison of bids only, an amount equal to 7½ percent of the evaluated Bid prices determined in accordance with ITB Sub-Clause 30.2 shall be added to all bids classified in Group B.</w:t>
            </w:r>
          </w:p>
        </w:tc>
      </w:tr>
    </w:tbl>
    <w:p w14:paraId="4560D153" w14:textId="77777777" w:rsidR="002469FB" w:rsidRPr="00932EB2" w:rsidRDefault="002469FB" w:rsidP="002469FB"/>
    <w:p w14:paraId="2E4B3A84" w14:textId="2ED8936D" w:rsidR="002469FB" w:rsidRPr="00932EB2" w:rsidRDefault="002469FB" w:rsidP="002469FB">
      <w:pPr>
        <w:pStyle w:val="Head21"/>
      </w:pPr>
      <w:bookmarkStart w:id="68" w:name="_Toc65311992"/>
      <w:r w:rsidRPr="00932EB2">
        <w:t>F.  Award of Contract</w:t>
      </w:r>
      <w:bookmarkEnd w:id="68"/>
    </w:p>
    <w:p w14:paraId="171099DF" w14:textId="77777777" w:rsidR="002469FB" w:rsidRPr="00932EB2" w:rsidRDefault="002469FB" w:rsidP="002469FB"/>
    <w:tbl>
      <w:tblPr>
        <w:tblW w:w="0" w:type="auto"/>
        <w:tblLayout w:type="fixed"/>
        <w:tblLook w:val="0000" w:firstRow="0" w:lastRow="0" w:firstColumn="0" w:lastColumn="0" w:noHBand="0" w:noVBand="0"/>
      </w:tblPr>
      <w:tblGrid>
        <w:gridCol w:w="2160"/>
        <w:gridCol w:w="6948"/>
      </w:tblGrid>
      <w:tr w:rsidR="001A17B8" w:rsidRPr="00932EB2" w14:paraId="1523F07C" w14:textId="77777777" w:rsidTr="00575959">
        <w:tc>
          <w:tcPr>
            <w:tcW w:w="2160" w:type="dxa"/>
            <w:tcBorders>
              <w:top w:val="nil"/>
              <w:left w:val="nil"/>
              <w:bottom w:val="nil"/>
              <w:right w:val="nil"/>
            </w:tcBorders>
          </w:tcPr>
          <w:p w14:paraId="72EBB129" w14:textId="5D54C030" w:rsidR="002469FB" w:rsidRPr="00932EB2" w:rsidRDefault="002469FB" w:rsidP="00575959">
            <w:pPr>
              <w:pStyle w:val="Head22"/>
            </w:pPr>
            <w:bookmarkStart w:id="69" w:name="_Toc65311993"/>
            <w:r w:rsidRPr="00932EB2">
              <w:t>32.</w:t>
            </w:r>
            <w:r w:rsidRPr="00932EB2">
              <w:tab/>
              <w:t>Award Criteria</w:t>
            </w:r>
            <w:bookmarkEnd w:id="69"/>
          </w:p>
        </w:tc>
        <w:tc>
          <w:tcPr>
            <w:tcW w:w="6948" w:type="dxa"/>
            <w:tcBorders>
              <w:top w:val="nil"/>
              <w:left w:val="nil"/>
              <w:bottom w:val="nil"/>
              <w:right w:val="nil"/>
            </w:tcBorders>
          </w:tcPr>
          <w:p w14:paraId="56F87817" w14:textId="77777777" w:rsidR="002469FB" w:rsidRPr="00932EB2" w:rsidRDefault="002469FB" w:rsidP="00575959">
            <w:pPr>
              <w:tabs>
                <w:tab w:val="left" w:pos="540"/>
              </w:tabs>
              <w:spacing w:after="200"/>
              <w:ind w:left="540" w:right="-72" w:hanging="547"/>
            </w:pPr>
            <w:r w:rsidRPr="00932EB2">
              <w:t>32.1</w:t>
            </w:r>
            <w:r w:rsidRPr="00932EB2">
              <w:tab/>
              <w:t>Subject to ITB Clause 33, the Employer shall award the Contract to the Bidder whose Bid has been determined to be substantially responsive to the Bidding Documents and who has offered the lowest evaluated Bid price, provided that such Bidder has been determined to be (a) eligible in accordance with the provisions of ITB Clause 4, and (b) qualified in accordance with the provisions of ITB Clause 5.</w:t>
            </w:r>
          </w:p>
        </w:tc>
      </w:tr>
      <w:tr w:rsidR="001A17B8" w:rsidRPr="00932EB2" w14:paraId="544121D4" w14:textId="77777777" w:rsidTr="00575959">
        <w:tc>
          <w:tcPr>
            <w:tcW w:w="2160" w:type="dxa"/>
            <w:tcBorders>
              <w:top w:val="nil"/>
              <w:left w:val="nil"/>
              <w:bottom w:val="nil"/>
              <w:right w:val="nil"/>
            </w:tcBorders>
          </w:tcPr>
          <w:p w14:paraId="1ECD8EA1" w14:textId="3DDF4262" w:rsidR="002469FB" w:rsidRPr="00932EB2" w:rsidRDefault="002469FB" w:rsidP="00575959">
            <w:pPr>
              <w:pStyle w:val="Head22"/>
              <w:pageBreakBefore/>
            </w:pPr>
            <w:bookmarkStart w:id="70" w:name="_Toc65311994"/>
            <w:r w:rsidRPr="00932EB2">
              <w:lastRenderedPageBreak/>
              <w:t>33.</w:t>
            </w:r>
            <w:r w:rsidRPr="00932EB2">
              <w:tab/>
              <w:t>Employer’s Right to Accept any Bid and to Reject any or all Bids</w:t>
            </w:r>
            <w:bookmarkEnd w:id="70"/>
          </w:p>
        </w:tc>
        <w:tc>
          <w:tcPr>
            <w:tcW w:w="6948" w:type="dxa"/>
            <w:tcBorders>
              <w:top w:val="nil"/>
              <w:left w:val="nil"/>
              <w:bottom w:val="nil"/>
              <w:right w:val="nil"/>
            </w:tcBorders>
          </w:tcPr>
          <w:p w14:paraId="4EE57833" w14:textId="77777777" w:rsidR="002469FB" w:rsidRPr="00932EB2" w:rsidRDefault="002469FB" w:rsidP="00575959">
            <w:pPr>
              <w:tabs>
                <w:tab w:val="left" w:pos="540"/>
              </w:tabs>
              <w:spacing w:after="200"/>
              <w:ind w:left="547" w:right="-72" w:hanging="547"/>
            </w:pPr>
            <w:r w:rsidRPr="00932EB2">
              <w:t>33.1</w:t>
            </w:r>
            <w:r w:rsidRPr="00932EB2">
              <w:tab/>
              <w:t>Notwithstanding ITB Clause 32, the Employer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tc>
      </w:tr>
      <w:tr w:rsidR="001A17B8" w:rsidRPr="00932EB2" w14:paraId="4CDDD8F3" w14:textId="77777777" w:rsidTr="00575959">
        <w:tc>
          <w:tcPr>
            <w:tcW w:w="2160" w:type="dxa"/>
            <w:tcBorders>
              <w:top w:val="nil"/>
              <w:left w:val="nil"/>
              <w:bottom w:val="nil"/>
              <w:right w:val="nil"/>
            </w:tcBorders>
          </w:tcPr>
          <w:p w14:paraId="61BBB208" w14:textId="25E44058" w:rsidR="002469FB" w:rsidRPr="00932EB2" w:rsidRDefault="002469FB" w:rsidP="00575959">
            <w:pPr>
              <w:pStyle w:val="Head22"/>
            </w:pPr>
            <w:bookmarkStart w:id="71" w:name="_Toc65311995"/>
            <w:r w:rsidRPr="00932EB2">
              <w:t>34.</w:t>
            </w:r>
            <w:r w:rsidRPr="00932EB2">
              <w:tab/>
              <w:t>Notification of Award and Signing of Agreement</w:t>
            </w:r>
            <w:bookmarkEnd w:id="71"/>
          </w:p>
        </w:tc>
        <w:tc>
          <w:tcPr>
            <w:tcW w:w="6948" w:type="dxa"/>
            <w:tcBorders>
              <w:top w:val="nil"/>
              <w:left w:val="nil"/>
              <w:bottom w:val="nil"/>
              <w:right w:val="nil"/>
            </w:tcBorders>
          </w:tcPr>
          <w:p w14:paraId="78A9CBF2" w14:textId="7212B54F" w:rsidR="002469FB" w:rsidRPr="00932EB2" w:rsidRDefault="002469FB" w:rsidP="00575959">
            <w:pPr>
              <w:tabs>
                <w:tab w:val="left" w:pos="540"/>
              </w:tabs>
              <w:spacing w:after="200"/>
              <w:ind w:left="540" w:right="-72" w:hanging="547"/>
            </w:pPr>
            <w:r w:rsidRPr="00932EB2">
              <w:t>34.1</w:t>
            </w:r>
            <w:r w:rsidRPr="00932EB2">
              <w:tab/>
              <w:t xml:space="preserve">The Bidder whose Bid has been accepted shall be notified of the award by the Employer prior to expiration of the Bid validity period in writing. This letter (hereinafter and in the </w:t>
            </w:r>
            <w:r w:rsidR="00AC6343" w:rsidRPr="00932EB2">
              <w:t>SCC</w:t>
            </w:r>
            <w:r w:rsidRPr="00932EB2">
              <w:t xml:space="preserve"> called the “Letter of Acceptance”) shall state the sum that the Employer shall pay the Contractor in consideration of the execution, completion, and maintenance of the Works by the Contractor as prescribed by the Contract (hereinafter and in the Contract called the “Contract Price”).</w:t>
            </w:r>
          </w:p>
          <w:p w14:paraId="25020A76" w14:textId="77777777" w:rsidR="002469FB" w:rsidRPr="00932EB2" w:rsidRDefault="002469FB" w:rsidP="00575959">
            <w:pPr>
              <w:tabs>
                <w:tab w:val="left" w:pos="540"/>
              </w:tabs>
              <w:spacing w:after="200"/>
              <w:ind w:left="540" w:right="-72" w:hanging="547"/>
            </w:pPr>
            <w:r w:rsidRPr="00932EB2">
              <w:t>34.2</w:t>
            </w:r>
            <w:r w:rsidRPr="00932EB2">
              <w:tab/>
              <w:t>The Letter of Acceptance shall constitute the formation of the Contract, subject to the Bidder furnishing the Performance Security in accordance with ITB Clause 35 and signing the Agreement in accordance with ITB Sub-Clause 34.3.</w:t>
            </w:r>
          </w:p>
          <w:p w14:paraId="5A581AF8" w14:textId="77777777" w:rsidR="002469FB" w:rsidRPr="00932EB2" w:rsidRDefault="002469FB" w:rsidP="00575959">
            <w:pPr>
              <w:tabs>
                <w:tab w:val="left" w:pos="540"/>
              </w:tabs>
              <w:spacing w:after="200"/>
              <w:ind w:left="540" w:right="-72" w:hanging="547"/>
            </w:pPr>
            <w:r w:rsidRPr="00932EB2">
              <w:t>34.3</w:t>
            </w:r>
            <w:r w:rsidRPr="00932EB2">
              <w:tab/>
              <w:t>The Agreement shall incorporate all agreements between the Employer and the successful Bidder.  It shall be signed by the Employer and sent to the successful Bidder, within 28 days following the Letter of Acceptance’s date.  Within 21 days of receipt, the successful Bidder shall sign the Agreement and deliver it to the Employer.</w:t>
            </w:r>
          </w:p>
          <w:p w14:paraId="010F8E97" w14:textId="2B2C62C1" w:rsidR="002469FB" w:rsidRPr="00932EB2" w:rsidRDefault="002469FB" w:rsidP="00650C0A">
            <w:pPr>
              <w:tabs>
                <w:tab w:val="left" w:pos="540"/>
              </w:tabs>
              <w:spacing w:after="200"/>
              <w:ind w:left="540" w:right="-72" w:hanging="547"/>
            </w:pPr>
            <w:r w:rsidRPr="00932EB2">
              <w:t>34.4</w:t>
            </w:r>
            <w:r w:rsidRPr="00932EB2">
              <w:tab/>
              <w:t xml:space="preserve">The Employer shall publish in </w:t>
            </w:r>
            <w:r w:rsidR="00650C0A" w:rsidRPr="00932EB2">
              <w:rPr>
                <w:b/>
                <w:bCs/>
                <w:i/>
              </w:rPr>
              <w:t>ACB website</w:t>
            </w:r>
            <w:r w:rsidRPr="00932EB2">
              <w:rPr>
                <w:b/>
                <w:bCs/>
              </w:rPr>
              <w:t xml:space="preserve"> </w:t>
            </w:r>
            <w:r w:rsidRPr="00932EB2">
              <w:t>the results identifying the bid and lot numbers and the following information: (</w:t>
            </w:r>
            <w:proofErr w:type="spellStart"/>
            <w:r w:rsidRPr="00932EB2">
              <w:t>i</w:t>
            </w:r>
            <w:proofErr w:type="spellEnd"/>
            <w:r w:rsidRPr="00932EB2">
              <w:t xml:space="preserve">)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After publication of the award, unsuccessful bidders may request in writing to the Employer for a debriefing seeking explanations for the failure of their bids. The Employer shall promptly respond in writing to any unsuccessful Bidder who, after publication of contract award requests the Employer in writing to explain on which grounds its bid was not selected. </w:t>
            </w:r>
          </w:p>
        </w:tc>
      </w:tr>
      <w:tr w:rsidR="001A17B8" w:rsidRPr="00932EB2" w14:paraId="67F82EA6" w14:textId="77777777" w:rsidTr="00575959">
        <w:tc>
          <w:tcPr>
            <w:tcW w:w="2160" w:type="dxa"/>
            <w:tcBorders>
              <w:top w:val="nil"/>
              <w:left w:val="nil"/>
              <w:bottom w:val="nil"/>
              <w:right w:val="nil"/>
            </w:tcBorders>
          </w:tcPr>
          <w:p w14:paraId="75D8AE8D" w14:textId="72F121D3" w:rsidR="002469FB" w:rsidRPr="00932EB2" w:rsidRDefault="002469FB" w:rsidP="00575959">
            <w:pPr>
              <w:pStyle w:val="Head22"/>
              <w:pageBreakBefore/>
            </w:pPr>
            <w:bookmarkStart w:id="72" w:name="_Toc65311996"/>
            <w:r w:rsidRPr="00932EB2">
              <w:lastRenderedPageBreak/>
              <w:t>35.</w:t>
            </w:r>
            <w:r w:rsidRPr="00932EB2">
              <w:tab/>
              <w:t>Performance Security</w:t>
            </w:r>
            <w:bookmarkEnd w:id="72"/>
          </w:p>
        </w:tc>
        <w:tc>
          <w:tcPr>
            <w:tcW w:w="6948" w:type="dxa"/>
            <w:tcBorders>
              <w:top w:val="nil"/>
              <w:left w:val="nil"/>
              <w:bottom w:val="nil"/>
              <w:right w:val="nil"/>
            </w:tcBorders>
          </w:tcPr>
          <w:p w14:paraId="14AD5F72" w14:textId="30D845DC" w:rsidR="002469FB" w:rsidRPr="00932EB2" w:rsidRDefault="002469FB" w:rsidP="00F015E4">
            <w:pPr>
              <w:tabs>
                <w:tab w:val="left" w:pos="540"/>
              </w:tabs>
              <w:spacing w:after="200"/>
              <w:ind w:left="540" w:right="-72" w:hanging="547"/>
            </w:pPr>
            <w:r w:rsidRPr="00932EB2">
              <w:t>35.1</w:t>
            </w:r>
            <w:r w:rsidRPr="00932EB2">
              <w:tab/>
              <w:t xml:space="preserve">Within </w:t>
            </w:r>
            <w:r w:rsidR="00F015E4" w:rsidRPr="00932EB2">
              <w:t>14</w:t>
            </w:r>
            <w:r w:rsidRPr="00932EB2">
              <w:t xml:space="preserve"> days after receipt of the Letter of Acceptance, the successful Bidder shall sign the contract and deliver to the Employer a Performance Security in the amount stipulated in the </w:t>
            </w:r>
            <w:r w:rsidR="00AC6343" w:rsidRPr="00932EB2">
              <w:t>SCC</w:t>
            </w:r>
            <w:r w:rsidRPr="00932EB2">
              <w:t xml:space="preserve"> and in the form (</w:t>
            </w:r>
            <w:r w:rsidR="003323B9" w:rsidRPr="00932EB2">
              <w:t>ICC</w:t>
            </w:r>
            <w:r w:rsidRPr="00932EB2">
              <w:t xml:space="preserve"> Guarantee or Bond) </w:t>
            </w:r>
            <w:r w:rsidRPr="00932EB2">
              <w:rPr>
                <w:b/>
              </w:rPr>
              <w:t>stipulated in the BDS,</w:t>
            </w:r>
            <w:r w:rsidRPr="00932EB2">
              <w:t xml:space="preserve"> denominated in the type and proportions of currencies in the Letter of Acceptance and in accordance with the </w:t>
            </w:r>
            <w:r w:rsidR="00AC6343" w:rsidRPr="00932EB2">
              <w:t>SCC</w:t>
            </w:r>
            <w:r w:rsidRPr="00932EB2">
              <w:t>.</w:t>
            </w:r>
          </w:p>
          <w:p w14:paraId="5A335495" w14:textId="7A49027C" w:rsidR="002469FB" w:rsidRPr="00932EB2" w:rsidRDefault="002469FB" w:rsidP="00F015E4">
            <w:pPr>
              <w:tabs>
                <w:tab w:val="left" w:pos="540"/>
              </w:tabs>
              <w:spacing w:after="200"/>
              <w:ind w:left="540" w:right="-72" w:hanging="547"/>
            </w:pPr>
            <w:r w:rsidRPr="00932EB2">
              <w:t>35.2</w:t>
            </w:r>
            <w:r w:rsidRPr="00932EB2">
              <w:tab/>
              <w:t>If the Performance Security is provided by the suc</w:t>
            </w:r>
            <w:r w:rsidR="00F015E4" w:rsidRPr="00932EB2">
              <w:t xml:space="preserve">cessful Bidder in the form of Bank </w:t>
            </w:r>
            <w:r w:rsidRPr="00932EB2">
              <w:t xml:space="preserve">Guarantee, it shall be issued at the Bidder’s option, by a </w:t>
            </w:r>
            <w:r w:rsidR="00F015E4" w:rsidRPr="00932EB2">
              <w:t>Bank</w:t>
            </w:r>
            <w:r w:rsidRPr="00932EB2">
              <w:t xml:space="preserve"> located in the country of the Employer, or by a foreign </w:t>
            </w:r>
            <w:r w:rsidR="00F015E4" w:rsidRPr="00932EB2">
              <w:t>Bank</w:t>
            </w:r>
            <w:r w:rsidRPr="00932EB2">
              <w:t xml:space="preserve"> </w:t>
            </w:r>
            <w:r w:rsidR="00F015E4" w:rsidRPr="00932EB2">
              <w:t>acceptable to the Employer through</w:t>
            </w:r>
            <w:r w:rsidRPr="00932EB2">
              <w:t xml:space="preserve"> a correspondent </w:t>
            </w:r>
            <w:r w:rsidR="00F015E4" w:rsidRPr="00932EB2">
              <w:t>Bank</w:t>
            </w:r>
            <w:r w:rsidRPr="00932EB2">
              <w:t xml:space="preserve"> located in the Employer’s country. </w:t>
            </w:r>
          </w:p>
          <w:p w14:paraId="7E40AC7F" w14:textId="763FC2DD" w:rsidR="002469FB" w:rsidRPr="00932EB2" w:rsidRDefault="002469FB" w:rsidP="00F015E4">
            <w:pPr>
              <w:tabs>
                <w:tab w:val="left" w:pos="540"/>
              </w:tabs>
              <w:spacing w:after="200"/>
              <w:ind w:left="540" w:right="-72" w:hanging="547"/>
            </w:pPr>
            <w:r w:rsidRPr="00932EB2">
              <w:t>35.3</w:t>
            </w:r>
            <w:r w:rsidRPr="00932EB2">
              <w:tab/>
              <w:t xml:space="preserve">If the Performance Security is </w:t>
            </w:r>
            <w:r w:rsidR="00F015E4" w:rsidRPr="00932EB2">
              <w:t>not accepted in the form of Bond</w:t>
            </w:r>
            <w:r w:rsidRPr="00932EB2">
              <w:t>.</w:t>
            </w:r>
          </w:p>
          <w:p w14:paraId="12267236" w14:textId="77777777" w:rsidR="002469FB" w:rsidRPr="00932EB2" w:rsidRDefault="002469FB" w:rsidP="00575959">
            <w:pPr>
              <w:tabs>
                <w:tab w:val="left" w:pos="540"/>
              </w:tabs>
              <w:spacing w:after="200"/>
              <w:ind w:left="540" w:right="-72" w:hanging="547"/>
            </w:pPr>
            <w:r w:rsidRPr="00932EB2">
              <w:t>35.4</w:t>
            </w:r>
            <w:r w:rsidRPr="00932EB2">
              <w:tab/>
              <w:t>Failure of the successful Bidder to comply with the requirements of ITB Sub-Clauses 35.1 and 34.3 shall constitute sufficient grounds for cancellation of the award and forfeiture of the Bid Security or execution of the Bid-Securing Declaration. Upon the successful Bidder’s, signing of the Agreement and furnishing of the Performance Security pursuant to ITB Clause 35.1, the Employer shall promptly notify the name of the winning bidder to each unsuccessful bidder and shall discharge the Bid Securities of the unsuccessful bidders pursuant to ITB Clause 17.4.</w:t>
            </w:r>
          </w:p>
        </w:tc>
      </w:tr>
      <w:tr w:rsidR="001A17B8" w:rsidRPr="00932EB2" w14:paraId="0EA613A2" w14:textId="77777777" w:rsidTr="00575959">
        <w:tc>
          <w:tcPr>
            <w:tcW w:w="2160" w:type="dxa"/>
            <w:tcBorders>
              <w:top w:val="nil"/>
              <w:left w:val="nil"/>
              <w:bottom w:val="nil"/>
              <w:right w:val="nil"/>
            </w:tcBorders>
          </w:tcPr>
          <w:p w14:paraId="08D5D777" w14:textId="77777777" w:rsidR="002469FB" w:rsidRPr="00932EB2" w:rsidRDefault="002469FB" w:rsidP="00575959">
            <w:pPr>
              <w:pStyle w:val="Head22"/>
            </w:pPr>
            <w:bookmarkStart w:id="73" w:name="_Toc65311997"/>
            <w:r w:rsidRPr="00932EB2">
              <w:t>36.</w:t>
            </w:r>
            <w:r w:rsidRPr="00932EB2">
              <w:tab/>
              <w:t>Advance Payment and Security</w:t>
            </w:r>
            <w:bookmarkEnd w:id="73"/>
          </w:p>
          <w:p w14:paraId="37227683" w14:textId="4D02CA30" w:rsidR="00BC24B0" w:rsidRPr="00932EB2" w:rsidRDefault="00BC24B0" w:rsidP="00575959">
            <w:pPr>
              <w:pStyle w:val="Head22"/>
            </w:pPr>
          </w:p>
        </w:tc>
        <w:tc>
          <w:tcPr>
            <w:tcW w:w="6948" w:type="dxa"/>
            <w:tcBorders>
              <w:top w:val="nil"/>
              <w:left w:val="nil"/>
              <w:bottom w:val="nil"/>
              <w:right w:val="nil"/>
            </w:tcBorders>
          </w:tcPr>
          <w:p w14:paraId="4029621F" w14:textId="5373943C" w:rsidR="002469FB" w:rsidRPr="00932EB2" w:rsidRDefault="002469FB" w:rsidP="00F015E4">
            <w:pPr>
              <w:tabs>
                <w:tab w:val="left" w:pos="540"/>
              </w:tabs>
              <w:spacing w:after="200"/>
              <w:ind w:left="540" w:right="-72" w:hanging="547"/>
            </w:pPr>
            <w:r w:rsidRPr="00932EB2">
              <w:t>36.1</w:t>
            </w:r>
            <w:r w:rsidRPr="00932EB2">
              <w:tab/>
              <w:t xml:space="preserve">The Employer </w:t>
            </w:r>
            <w:r w:rsidR="00F015E4" w:rsidRPr="00932EB2">
              <w:t>will not</w:t>
            </w:r>
            <w:r w:rsidRPr="00932EB2">
              <w:t xml:space="preserve"> provide an Advan</w:t>
            </w:r>
            <w:r w:rsidR="00F015E4" w:rsidRPr="00932EB2">
              <w:t>ce Payment to the vendor</w:t>
            </w:r>
            <w:r w:rsidRPr="00932EB2">
              <w:t xml:space="preserve"> </w:t>
            </w:r>
          </w:p>
        </w:tc>
      </w:tr>
      <w:tr w:rsidR="001A17B8" w:rsidRPr="00932EB2" w14:paraId="5AB32A4E" w14:textId="77777777" w:rsidTr="00575959">
        <w:tc>
          <w:tcPr>
            <w:tcW w:w="2160" w:type="dxa"/>
            <w:tcBorders>
              <w:top w:val="nil"/>
              <w:left w:val="nil"/>
              <w:bottom w:val="nil"/>
              <w:right w:val="nil"/>
            </w:tcBorders>
          </w:tcPr>
          <w:p w14:paraId="144BF590" w14:textId="56BD2559" w:rsidR="002469FB" w:rsidRPr="00932EB2" w:rsidRDefault="002469FB" w:rsidP="00575959">
            <w:pPr>
              <w:pStyle w:val="Head22"/>
            </w:pPr>
            <w:bookmarkStart w:id="74" w:name="_Toc65311998"/>
            <w:r w:rsidRPr="00932EB2">
              <w:t>37.</w:t>
            </w:r>
            <w:r w:rsidRPr="00932EB2">
              <w:tab/>
              <w:t>Adjudicator</w:t>
            </w:r>
            <w:bookmarkEnd w:id="74"/>
          </w:p>
        </w:tc>
        <w:tc>
          <w:tcPr>
            <w:tcW w:w="6948" w:type="dxa"/>
            <w:tcBorders>
              <w:top w:val="nil"/>
              <w:left w:val="nil"/>
              <w:bottom w:val="nil"/>
              <w:right w:val="nil"/>
            </w:tcBorders>
          </w:tcPr>
          <w:p w14:paraId="41184245" w14:textId="77777777" w:rsidR="002469FB" w:rsidRPr="00932EB2" w:rsidRDefault="002469FB" w:rsidP="00575959">
            <w:pPr>
              <w:tabs>
                <w:tab w:val="left" w:pos="540"/>
              </w:tabs>
              <w:spacing w:after="200"/>
              <w:ind w:left="540" w:right="-72" w:hanging="547"/>
            </w:pPr>
            <w:r w:rsidRPr="00932EB2">
              <w:t>37.1</w:t>
            </w:r>
            <w:r w:rsidRPr="00932EB2">
              <w:tab/>
              <w:t xml:space="preserve">The Employer proposes the person </w:t>
            </w:r>
            <w:r w:rsidRPr="00932EB2">
              <w:rPr>
                <w:b/>
              </w:rPr>
              <w:t>named in the BDS</w:t>
            </w:r>
            <w:r w:rsidRPr="00932EB2">
              <w:t xml:space="preserve"> to be appointed as Adjudicator under the Contract, at an hourly fee </w:t>
            </w:r>
            <w:r w:rsidRPr="00932EB2">
              <w:rPr>
                <w:b/>
              </w:rPr>
              <w:t>specified in the BDS,</w:t>
            </w:r>
            <w:r w:rsidRPr="00932EB2">
              <w:t xml:space="preserve"> plus reimbursable expenses.  If the Bidder disagrees with this proposal, the Bidder should so state in the Bid.  If, in the Letter of Acceptance, the Employer has not agreed on the appointment of the Adjudicator, the Adjudicator shall be appointed by the Appointing Authority designated in the BDS and the SCC at the request of either party.</w:t>
            </w:r>
          </w:p>
        </w:tc>
      </w:tr>
    </w:tbl>
    <w:p w14:paraId="266AD8FD" w14:textId="77777777" w:rsidR="002469FB" w:rsidRPr="00932EB2" w:rsidRDefault="002469FB" w:rsidP="002469FB">
      <w:pPr>
        <w:pStyle w:val="Heading1"/>
      </w:pPr>
      <w:bookmarkStart w:id="75" w:name="_Toc65312001"/>
    </w:p>
    <w:p w14:paraId="6C1335E7" w14:textId="77777777" w:rsidR="002469FB" w:rsidRPr="00932EB2" w:rsidRDefault="002469FB" w:rsidP="002469FB">
      <w:pPr>
        <w:pStyle w:val="Heading1"/>
        <w:sectPr w:rsidR="002469FB" w:rsidRPr="00932EB2" w:rsidSect="001A7516">
          <w:headerReference w:type="even" r:id="rId12"/>
          <w:headerReference w:type="default" r:id="rId13"/>
          <w:endnotePr>
            <w:numFmt w:val="decimal"/>
          </w:endnotePr>
          <w:type w:val="oddPage"/>
          <w:pgSz w:w="12240" w:h="15840" w:code="1"/>
          <w:pgMar w:top="1440" w:right="1440" w:bottom="1440" w:left="1800" w:header="720" w:footer="720" w:gutter="0"/>
          <w:cols w:space="720"/>
          <w:noEndnote/>
          <w:titlePg/>
        </w:sectPr>
      </w:pPr>
    </w:p>
    <w:p w14:paraId="3807D083" w14:textId="77777777" w:rsidR="002469FB" w:rsidRPr="00932EB2" w:rsidRDefault="002469FB" w:rsidP="002469FB">
      <w:pPr>
        <w:pStyle w:val="Heading1"/>
      </w:pPr>
    </w:p>
    <w:p w14:paraId="1ED6F328" w14:textId="77777777" w:rsidR="002469FB" w:rsidRPr="00932EB2" w:rsidRDefault="002469FB" w:rsidP="002469FB">
      <w:pPr>
        <w:pStyle w:val="Heading1"/>
      </w:pPr>
    </w:p>
    <w:p w14:paraId="373AF689" w14:textId="77777777" w:rsidR="002469FB" w:rsidRPr="00932EB2" w:rsidRDefault="002469FB" w:rsidP="002469FB">
      <w:pPr>
        <w:pStyle w:val="Heading1"/>
      </w:pPr>
    </w:p>
    <w:p w14:paraId="6C10B7AA" w14:textId="77777777" w:rsidR="002469FB" w:rsidRPr="00932EB2" w:rsidRDefault="002469FB" w:rsidP="002469FB">
      <w:pPr>
        <w:pStyle w:val="Heading1"/>
      </w:pPr>
    </w:p>
    <w:p w14:paraId="5862E30D" w14:textId="77777777" w:rsidR="002469FB" w:rsidRPr="00932EB2" w:rsidRDefault="002469FB" w:rsidP="002469FB">
      <w:pPr>
        <w:pStyle w:val="Heading1"/>
      </w:pPr>
    </w:p>
    <w:p w14:paraId="64AD51F2" w14:textId="77777777" w:rsidR="002469FB" w:rsidRPr="00932EB2" w:rsidRDefault="002469FB" w:rsidP="002469FB">
      <w:pPr>
        <w:pStyle w:val="Heading1"/>
      </w:pPr>
    </w:p>
    <w:p w14:paraId="682DA427" w14:textId="77777777" w:rsidR="002469FB" w:rsidRPr="00932EB2" w:rsidRDefault="002469FB" w:rsidP="002469FB">
      <w:pPr>
        <w:pStyle w:val="Heading1"/>
      </w:pPr>
    </w:p>
    <w:p w14:paraId="39FF53F2" w14:textId="77777777" w:rsidR="002469FB" w:rsidRPr="00932EB2" w:rsidRDefault="002469FB" w:rsidP="002469FB">
      <w:pPr>
        <w:pStyle w:val="Heading1"/>
      </w:pPr>
    </w:p>
    <w:p w14:paraId="13443459" w14:textId="77777777" w:rsidR="002469FB" w:rsidRPr="00932EB2" w:rsidRDefault="002469FB" w:rsidP="002469FB">
      <w:pPr>
        <w:pStyle w:val="Heading1"/>
      </w:pPr>
    </w:p>
    <w:p w14:paraId="3A98EE1C" w14:textId="77777777" w:rsidR="002469FB" w:rsidRPr="00932EB2" w:rsidRDefault="002469FB" w:rsidP="002469FB">
      <w:pPr>
        <w:pStyle w:val="Heading1"/>
      </w:pPr>
    </w:p>
    <w:p w14:paraId="17F36F5B" w14:textId="77777777" w:rsidR="002469FB" w:rsidRPr="00932EB2" w:rsidRDefault="002469FB" w:rsidP="002469FB">
      <w:pPr>
        <w:pStyle w:val="Heading1"/>
      </w:pPr>
    </w:p>
    <w:p w14:paraId="7103BEF6" w14:textId="77E33DA3" w:rsidR="002469FB" w:rsidRPr="00932EB2" w:rsidRDefault="002469FB" w:rsidP="002469FB">
      <w:pPr>
        <w:pStyle w:val="Heading1"/>
      </w:pPr>
      <w:bookmarkStart w:id="76" w:name="_Toc465580187"/>
      <w:r w:rsidRPr="00932EB2">
        <w:t>Section II.  Bidding Data Sheet</w:t>
      </w:r>
      <w:bookmarkEnd w:id="75"/>
      <w:bookmarkEnd w:id="76"/>
    </w:p>
    <w:p w14:paraId="37C1D974" w14:textId="77777777" w:rsidR="002469FB" w:rsidRPr="00932EB2" w:rsidRDefault="002469FB" w:rsidP="002469FB">
      <w:pPr>
        <w:jc w:val="center"/>
        <w:rPr>
          <w:b/>
        </w:rPr>
      </w:pPr>
    </w:p>
    <w:p w14:paraId="22C01B2C" w14:textId="77777777" w:rsidR="002469FB" w:rsidRPr="00932EB2" w:rsidRDefault="002469FB" w:rsidP="002469FB">
      <w:pPr>
        <w:jc w:val="center"/>
        <w:rPr>
          <w:b/>
        </w:rPr>
      </w:pPr>
    </w:p>
    <w:p w14:paraId="3EDF2D44" w14:textId="77777777" w:rsidR="002469FB" w:rsidRPr="00932EB2" w:rsidRDefault="002469FB" w:rsidP="002469FB">
      <w:pPr>
        <w:jc w:val="center"/>
        <w:rPr>
          <w:b/>
        </w:rPr>
      </w:pPr>
    </w:p>
    <w:p w14:paraId="12D87215" w14:textId="77777777" w:rsidR="002469FB" w:rsidRPr="00932EB2" w:rsidRDefault="002469FB" w:rsidP="002469FB">
      <w:pPr>
        <w:jc w:val="center"/>
        <w:rPr>
          <w:b/>
        </w:rPr>
      </w:pPr>
    </w:p>
    <w:p w14:paraId="149D4415" w14:textId="77777777" w:rsidR="002469FB" w:rsidRPr="00932EB2" w:rsidRDefault="002469FB" w:rsidP="002469FB">
      <w:pPr>
        <w:jc w:val="center"/>
        <w:rPr>
          <w:b/>
        </w:rPr>
      </w:pPr>
    </w:p>
    <w:p w14:paraId="704992CC" w14:textId="77777777" w:rsidR="002469FB" w:rsidRPr="00932EB2" w:rsidRDefault="002469FB" w:rsidP="002469FB">
      <w:pPr>
        <w:jc w:val="center"/>
        <w:rPr>
          <w:b/>
        </w:rPr>
      </w:pPr>
    </w:p>
    <w:p w14:paraId="51918CA7" w14:textId="77777777" w:rsidR="002469FB" w:rsidRPr="00932EB2" w:rsidRDefault="002469FB" w:rsidP="002469FB">
      <w:pPr>
        <w:jc w:val="center"/>
        <w:rPr>
          <w:b/>
        </w:rPr>
      </w:pPr>
    </w:p>
    <w:p w14:paraId="57CDB5EA" w14:textId="77777777" w:rsidR="002469FB" w:rsidRPr="00932EB2" w:rsidRDefault="002469FB" w:rsidP="002469FB">
      <w:pPr>
        <w:jc w:val="center"/>
        <w:rPr>
          <w:b/>
        </w:rPr>
      </w:pPr>
    </w:p>
    <w:p w14:paraId="09C8A448" w14:textId="77777777" w:rsidR="002469FB" w:rsidRPr="00932EB2" w:rsidRDefault="002469FB" w:rsidP="002469FB">
      <w:pPr>
        <w:jc w:val="center"/>
        <w:rPr>
          <w:b/>
        </w:rPr>
      </w:pPr>
    </w:p>
    <w:p w14:paraId="71532290" w14:textId="77777777" w:rsidR="002469FB" w:rsidRPr="00932EB2" w:rsidRDefault="002469FB" w:rsidP="002469FB">
      <w:pPr>
        <w:jc w:val="center"/>
        <w:rPr>
          <w:b/>
        </w:rPr>
      </w:pPr>
    </w:p>
    <w:p w14:paraId="1D61E84C" w14:textId="77777777" w:rsidR="002469FB" w:rsidRPr="00932EB2" w:rsidRDefault="002469FB" w:rsidP="002469FB">
      <w:pPr>
        <w:jc w:val="center"/>
        <w:rPr>
          <w:b/>
        </w:rPr>
      </w:pPr>
    </w:p>
    <w:p w14:paraId="50197A5C" w14:textId="77777777" w:rsidR="002469FB" w:rsidRPr="00932EB2" w:rsidRDefault="002469FB" w:rsidP="002469FB">
      <w:pPr>
        <w:jc w:val="center"/>
        <w:rPr>
          <w:b/>
        </w:rPr>
      </w:pPr>
    </w:p>
    <w:p w14:paraId="7C77F196" w14:textId="77777777" w:rsidR="002469FB" w:rsidRPr="00932EB2" w:rsidRDefault="002469FB" w:rsidP="002469FB">
      <w:pPr>
        <w:jc w:val="center"/>
        <w:rPr>
          <w:b/>
        </w:rPr>
      </w:pPr>
    </w:p>
    <w:p w14:paraId="207C035A" w14:textId="77777777" w:rsidR="002469FB" w:rsidRPr="00932EB2" w:rsidRDefault="002469FB" w:rsidP="002469FB">
      <w:pPr>
        <w:jc w:val="center"/>
        <w:rPr>
          <w:b/>
        </w:rPr>
      </w:pPr>
    </w:p>
    <w:p w14:paraId="509950E9" w14:textId="77777777" w:rsidR="002469FB" w:rsidRPr="00932EB2" w:rsidRDefault="002469FB" w:rsidP="002469FB">
      <w:pPr>
        <w:jc w:val="center"/>
        <w:rPr>
          <w:b/>
        </w:rPr>
      </w:pPr>
    </w:p>
    <w:p w14:paraId="24C1E3D9" w14:textId="77777777" w:rsidR="002469FB" w:rsidRPr="00932EB2" w:rsidRDefault="002469FB" w:rsidP="002469FB">
      <w:pPr>
        <w:jc w:val="center"/>
        <w:rPr>
          <w:b/>
        </w:rPr>
      </w:pPr>
    </w:p>
    <w:p w14:paraId="3D4EB035" w14:textId="77777777" w:rsidR="002469FB" w:rsidRPr="00932EB2" w:rsidRDefault="002469FB" w:rsidP="002469FB">
      <w:pPr>
        <w:jc w:val="center"/>
        <w:rPr>
          <w:b/>
        </w:rPr>
      </w:pPr>
    </w:p>
    <w:p w14:paraId="0ECAB9D3" w14:textId="77777777" w:rsidR="002469FB" w:rsidRPr="00932EB2" w:rsidRDefault="002469FB" w:rsidP="002469FB">
      <w:pPr>
        <w:jc w:val="center"/>
        <w:rPr>
          <w:b/>
        </w:rPr>
      </w:pPr>
    </w:p>
    <w:p w14:paraId="12477B98" w14:textId="77777777" w:rsidR="002469FB" w:rsidRPr="00932EB2" w:rsidRDefault="002469FB" w:rsidP="002469FB">
      <w:pPr>
        <w:jc w:val="center"/>
        <w:rPr>
          <w:b/>
        </w:rPr>
      </w:pPr>
    </w:p>
    <w:p w14:paraId="5B5D2293" w14:textId="77777777" w:rsidR="002469FB" w:rsidRPr="00932EB2" w:rsidRDefault="002469FB" w:rsidP="002469FB">
      <w:pPr>
        <w:jc w:val="center"/>
        <w:rPr>
          <w:b/>
        </w:rPr>
      </w:pPr>
    </w:p>
    <w:p w14:paraId="1F044FA0" w14:textId="77777777" w:rsidR="002469FB" w:rsidRPr="00932EB2" w:rsidRDefault="002469FB" w:rsidP="002469FB">
      <w:pPr>
        <w:jc w:val="center"/>
        <w:rPr>
          <w:b/>
        </w:rPr>
      </w:pPr>
    </w:p>
    <w:p w14:paraId="036F6806" w14:textId="77777777" w:rsidR="002469FB" w:rsidRPr="00932EB2" w:rsidRDefault="002469FB" w:rsidP="002469FB">
      <w:pPr>
        <w:jc w:val="center"/>
        <w:rPr>
          <w:b/>
        </w:rPr>
      </w:pPr>
    </w:p>
    <w:p w14:paraId="63F658D0" w14:textId="77777777" w:rsidR="002469FB" w:rsidRPr="00932EB2" w:rsidRDefault="002469FB" w:rsidP="002469FB">
      <w:pPr>
        <w:jc w:val="center"/>
        <w:rPr>
          <w:b/>
        </w:rPr>
      </w:pPr>
    </w:p>
    <w:p w14:paraId="7CBA0AF6" w14:textId="77777777" w:rsidR="002469FB" w:rsidRPr="00932EB2" w:rsidRDefault="002469FB" w:rsidP="002469FB">
      <w:pPr>
        <w:jc w:val="center"/>
        <w:rPr>
          <w:b/>
        </w:rPr>
      </w:pPr>
    </w:p>
    <w:p w14:paraId="084372B0" w14:textId="77777777" w:rsidR="002469FB" w:rsidRPr="00932EB2" w:rsidRDefault="002469FB" w:rsidP="002469FB">
      <w:pPr>
        <w:jc w:val="center"/>
        <w:rPr>
          <w:b/>
        </w:rPr>
      </w:pPr>
    </w:p>
    <w:p w14:paraId="1E936C08" w14:textId="77777777" w:rsidR="002469FB" w:rsidRPr="00932EB2" w:rsidRDefault="002469FB" w:rsidP="002469FB">
      <w:pPr>
        <w:rPr>
          <w:b/>
        </w:rPr>
      </w:pPr>
    </w:p>
    <w:p w14:paraId="18A43B30" w14:textId="77777777" w:rsidR="002469FB" w:rsidRPr="00932EB2" w:rsidRDefault="002469FB" w:rsidP="002469FB"/>
    <w:tbl>
      <w:tblPr>
        <w:tblW w:w="9615"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7635"/>
      </w:tblGrid>
      <w:tr w:rsidR="001A17B8" w:rsidRPr="00932EB2" w14:paraId="023ECFA2" w14:textId="77777777" w:rsidTr="003517D3">
        <w:trPr>
          <w:cantSplit/>
          <w:trHeight w:val="435"/>
        </w:trPr>
        <w:tc>
          <w:tcPr>
            <w:tcW w:w="9615" w:type="dxa"/>
            <w:gridSpan w:val="2"/>
            <w:tcBorders>
              <w:top w:val="single" w:sz="6" w:space="0" w:color="auto"/>
              <w:left w:val="single" w:sz="6" w:space="0" w:color="auto"/>
              <w:bottom w:val="single" w:sz="6" w:space="0" w:color="auto"/>
              <w:right w:val="single" w:sz="6" w:space="0" w:color="auto"/>
            </w:tcBorders>
          </w:tcPr>
          <w:p w14:paraId="6F7F5077" w14:textId="77777777" w:rsidR="002469FB" w:rsidRPr="00932EB2" w:rsidRDefault="002469FB" w:rsidP="00575959">
            <w:pPr>
              <w:spacing w:before="200" w:after="200"/>
              <w:ind w:right="-72"/>
              <w:jc w:val="center"/>
              <w:rPr>
                <w:b/>
                <w:sz w:val="28"/>
              </w:rPr>
            </w:pPr>
            <w:r w:rsidRPr="00932EB2">
              <w:rPr>
                <w:b/>
                <w:sz w:val="28"/>
              </w:rPr>
              <w:lastRenderedPageBreak/>
              <w:t>A. General</w:t>
            </w:r>
          </w:p>
        </w:tc>
      </w:tr>
      <w:tr w:rsidR="001A17B8" w:rsidRPr="00932EB2" w14:paraId="77FBAE00" w14:textId="77777777" w:rsidTr="003517D3">
        <w:trPr>
          <w:trHeight w:val="2208"/>
        </w:trPr>
        <w:tc>
          <w:tcPr>
            <w:tcW w:w="1980" w:type="dxa"/>
            <w:tcBorders>
              <w:top w:val="single" w:sz="6" w:space="0" w:color="auto"/>
              <w:left w:val="single" w:sz="6" w:space="0" w:color="auto"/>
              <w:bottom w:val="single" w:sz="6" w:space="0" w:color="auto"/>
              <w:right w:val="single" w:sz="6" w:space="0" w:color="auto"/>
            </w:tcBorders>
          </w:tcPr>
          <w:p w14:paraId="3EB02AA1" w14:textId="77777777" w:rsidR="002469FB" w:rsidRPr="00932EB2" w:rsidRDefault="002469FB" w:rsidP="00575959">
            <w:pPr>
              <w:rPr>
                <w:b/>
              </w:rPr>
            </w:pPr>
            <w:r w:rsidRPr="00932EB2">
              <w:rPr>
                <w:b/>
              </w:rPr>
              <w:t xml:space="preserve">ITB 1.1 </w:t>
            </w:r>
          </w:p>
          <w:p w14:paraId="076045D9" w14:textId="77777777" w:rsidR="002469FB" w:rsidRPr="00932EB2" w:rsidRDefault="002469FB" w:rsidP="00575959">
            <w:pPr>
              <w:rPr>
                <w:b/>
              </w:rPr>
            </w:pPr>
          </w:p>
        </w:tc>
        <w:tc>
          <w:tcPr>
            <w:tcW w:w="7635" w:type="dxa"/>
            <w:tcBorders>
              <w:top w:val="single" w:sz="6" w:space="0" w:color="auto"/>
              <w:left w:val="single" w:sz="6" w:space="0" w:color="auto"/>
              <w:bottom w:val="single" w:sz="6" w:space="0" w:color="auto"/>
              <w:right w:val="single" w:sz="6" w:space="0" w:color="auto"/>
            </w:tcBorders>
          </w:tcPr>
          <w:p w14:paraId="13645AC5" w14:textId="77777777" w:rsidR="002469FB" w:rsidRPr="00932EB2" w:rsidRDefault="002469FB" w:rsidP="00A03B2B">
            <w:pPr>
              <w:spacing w:after="200"/>
              <w:ind w:right="72"/>
              <w:rPr>
                <w:i/>
              </w:rPr>
            </w:pPr>
            <w:r w:rsidRPr="00932EB2">
              <w:t xml:space="preserve">The Employer is </w:t>
            </w:r>
            <w:r w:rsidR="00A03B2B" w:rsidRPr="00251907">
              <w:rPr>
                <w:b/>
                <w:highlight w:val="yellow"/>
              </w:rPr>
              <w:t>Afghanistan Cricket Board</w:t>
            </w:r>
          </w:p>
          <w:p w14:paraId="287BD48E" w14:textId="737EB41D" w:rsidR="004B4871" w:rsidRPr="00932EB2" w:rsidRDefault="002469FB" w:rsidP="00131D7A">
            <w:pPr>
              <w:rPr>
                <w:bCs/>
              </w:rPr>
            </w:pPr>
            <w:r w:rsidRPr="00932EB2">
              <w:t>The Works are</w:t>
            </w:r>
            <w:r w:rsidR="003C7286" w:rsidRPr="00932EB2">
              <w:t xml:space="preserve">: </w:t>
            </w:r>
            <w:r w:rsidR="004E2BCD" w:rsidRPr="00932EB2">
              <w:rPr>
                <w:b/>
              </w:rPr>
              <w:t xml:space="preserve"> </w:t>
            </w:r>
            <w:r w:rsidR="00F0488E">
              <w:rPr>
                <w:b/>
                <w:highlight w:val="yellow"/>
              </w:rPr>
              <w:t xml:space="preserve">Construction of </w:t>
            </w:r>
            <w:proofErr w:type="spellStart"/>
            <w:r w:rsidR="00C31F92">
              <w:rPr>
                <w:b/>
                <w:highlight w:val="yellow"/>
              </w:rPr>
              <w:t>Laghman</w:t>
            </w:r>
            <w:proofErr w:type="spellEnd"/>
            <w:r w:rsidR="00F0488E">
              <w:rPr>
                <w:b/>
                <w:highlight w:val="yellow"/>
              </w:rPr>
              <w:t xml:space="preserve"> Province Cricket Academy  </w:t>
            </w:r>
            <w:r w:rsidR="00892D46" w:rsidRPr="00932EB2">
              <w:rPr>
                <w:b/>
              </w:rPr>
              <w:t xml:space="preserve">  </w:t>
            </w:r>
            <w:r w:rsidR="004E2BCD" w:rsidRPr="00932EB2">
              <w:rPr>
                <w:b/>
              </w:rPr>
              <w:t xml:space="preserve">   </w:t>
            </w:r>
            <w:r w:rsidR="00E968B3" w:rsidRPr="00932EB2">
              <w:rPr>
                <w:b/>
              </w:rPr>
              <w:t xml:space="preserve"> </w:t>
            </w:r>
          </w:p>
          <w:p w14:paraId="34B8CF6D" w14:textId="2F5D470F" w:rsidR="002469FB" w:rsidRPr="00932EB2" w:rsidRDefault="002469FB" w:rsidP="00575959"/>
          <w:p w14:paraId="30FA6164" w14:textId="77777777" w:rsidR="002469FB" w:rsidRPr="00932EB2" w:rsidRDefault="002469FB" w:rsidP="00575959">
            <w:pPr>
              <w:spacing w:after="200"/>
              <w:ind w:right="72"/>
              <w:rPr>
                <w:i/>
              </w:rPr>
            </w:pPr>
            <w:r w:rsidRPr="00932EB2">
              <w:t>The name and identification of the contract package is</w:t>
            </w:r>
            <w:r w:rsidRPr="00932EB2">
              <w:rPr>
                <w:i/>
              </w:rPr>
              <w:t xml:space="preserve">: </w:t>
            </w:r>
          </w:p>
          <w:p w14:paraId="161D905C" w14:textId="09F0C44F" w:rsidR="004B4871" w:rsidRPr="00932EB2" w:rsidRDefault="00560F34" w:rsidP="00716FB5">
            <w:pPr>
              <w:spacing w:after="200"/>
              <w:ind w:right="72"/>
              <w:rPr>
                <w:bCs/>
              </w:rPr>
            </w:pPr>
            <w:r w:rsidRPr="00932EB2">
              <w:rPr>
                <w:b/>
              </w:rPr>
              <w:t>Name:</w:t>
            </w:r>
            <w:r w:rsidR="009D2FA3" w:rsidRPr="00932EB2">
              <w:rPr>
                <w:b/>
              </w:rPr>
              <w:t xml:space="preserve"> </w:t>
            </w:r>
            <w:r w:rsidR="00F0488E">
              <w:rPr>
                <w:b/>
                <w:highlight w:val="yellow"/>
              </w:rPr>
              <w:t xml:space="preserve">Construction of </w:t>
            </w:r>
            <w:proofErr w:type="spellStart"/>
            <w:r w:rsidR="00C31F92">
              <w:rPr>
                <w:b/>
                <w:highlight w:val="yellow"/>
              </w:rPr>
              <w:t>Laghman</w:t>
            </w:r>
            <w:proofErr w:type="spellEnd"/>
            <w:r w:rsidR="00F0488E">
              <w:rPr>
                <w:b/>
                <w:highlight w:val="yellow"/>
              </w:rPr>
              <w:t xml:space="preserve"> Province Cricket Academy  </w:t>
            </w:r>
            <w:r w:rsidR="00892D46" w:rsidRPr="00932EB2">
              <w:rPr>
                <w:b/>
              </w:rPr>
              <w:t xml:space="preserve">  </w:t>
            </w:r>
            <w:r w:rsidR="002F7B8B" w:rsidRPr="00932EB2">
              <w:rPr>
                <w:b/>
              </w:rPr>
              <w:t xml:space="preserve"> </w:t>
            </w:r>
            <w:r w:rsidR="00E968B3" w:rsidRPr="00932EB2">
              <w:rPr>
                <w:b/>
              </w:rPr>
              <w:t xml:space="preserve"> </w:t>
            </w:r>
          </w:p>
          <w:p w14:paraId="3ECEBC58" w14:textId="787BC4C3" w:rsidR="00693BAC" w:rsidRPr="00932EB2" w:rsidRDefault="002469FB" w:rsidP="00716FB5">
            <w:pPr>
              <w:spacing w:after="200"/>
              <w:ind w:right="72"/>
              <w:jc w:val="left"/>
              <w:rPr>
                <w:spacing w:val="40"/>
                <w:sz w:val="22"/>
                <w:szCs w:val="22"/>
              </w:rPr>
            </w:pPr>
            <w:r w:rsidRPr="00932EB2">
              <w:rPr>
                <w:b/>
                <w:sz w:val="22"/>
                <w:szCs w:val="18"/>
              </w:rPr>
              <w:t>Identification No:</w:t>
            </w:r>
            <w:r w:rsidR="002922B3" w:rsidRPr="00932EB2">
              <w:rPr>
                <w:b/>
                <w:sz w:val="22"/>
                <w:szCs w:val="18"/>
              </w:rPr>
              <w:t xml:space="preserve"> </w:t>
            </w:r>
            <w:r w:rsidR="00C31F92">
              <w:rPr>
                <w:b/>
                <w:sz w:val="22"/>
                <w:szCs w:val="18"/>
                <w:highlight w:val="yellow"/>
              </w:rPr>
              <w:t>ACB/ICC/PRO/W/ FACILITY &amp; TURF MANAGMENT/2024/AFG/NCB-016</w:t>
            </w:r>
          </w:p>
          <w:p w14:paraId="1C1C44F4" w14:textId="77777777" w:rsidR="00D246BC" w:rsidRPr="00932EB2" w:rsidRDefault="002469FB" w:rsidP="003C7286">
            <w:pPr>
              <w:spacing w:after="200"/>
              <w:ind w:right="72"/>
              <w:rPr>
                <w:i/>
              </w:rPr>
            </w:pPr>
            <w:r w:rsidRPr="00932EB2">
              <w:t>The name and</w:t>
            </w:r>
            <w:r w:rsidR="003C7286" w:rsidRPr="00932EB2">
              <w:t xml:space="preserve"> identification of the contract</w:t>
            </w:r>
            <w:r w:rsidR="00697BB3" w:rsidRPr="00932EB2">
              <w:t xml:space="preserve"> </w:t>
            </w:r>
            <w:r w:rsidR="003C7286" w:rsidRPr="00932EB2">
              <w:t>is</w:t>
            </w:r>
            <w:r w:rsidR="005931B1" w:rsidRPr="00932EB2">
              <w:rPr>
                <w:i/>
              </w:rPr>
              <w:t xml:space="preserve">: </w:t>
            </w:r>
          </w:p>
          <w:p w14:paraId="038DF4F9" w14:textId="6234B626" w:rsidR="002469FB" w:rsidRPr="00932EB2" w:rsidRDefault="004E2BCD" w:rsidP="004B4871">
            <w:pPr>
              <w:spacing w:after="200"/>
              <w:ind w:right="72"/>
              <w:rPr>
                <w:b/>
                <w:bCs/>
              </w:rPr>
            </w:pPr>
            <w:r w:rsidRPr="00932EB2">
              <w:rPr>
                <w:b/>
              </w:rPr>
              <w:t xml:space="preserve"> </w:t>
            </w:r>
            <w:r w:rsidR="00F0488E">
              <w:rPr>
                <w:b/>
                <w:highlight w:val="yellow"/>
              </w:rPr>
              <w:t xml:space="preserve">Construction of </w:t>
            </w:r>
            <w:proofErr w:type="spellStart"/>
            <w:r w:rsidR="00C31F92">
              <w:rPr>
                <w:b/>
                <w:highlight w:val="yellow"/>
              </w:rPr>
              <w:t>Laghman</w:t>
            </w:r>
            <w:proofErr w:type="spellEnd"/>
            <w:r w:rsidR="00F0488E">
              <w:rPr>
                <w:b/>
                <w:highlight w:val="yellow"/>
              </w:rPr>
              <w:t xml:space="preserve"> Province Cricket Academy  </w:t>
            </w:r>
            <w:r w:rsidR="00892D46" w:rsidRPr="00932EB2">
              <w:rPr>
                <w:b/>
              </w:rPr>
              <w:t xml:space="preserve">  </w:t>
            </w:r>
            <w:r w:rsidRPr="00932EB2">
              <w:rPr>
                <w:b/>
              </w:rPr>
              <w:t xml:space="preserve">   </w:t>
            </w:r>
            <w:r w:rsidR="00A112A9" w:rsidRPr="00932EB2">
              <w:rPr>
                <w:b/>
              </w:rPr>
              <w:t xml:space="preserve"> </w:t>
            </w:r>
            <w:r w:rsidR="00234AAC" w:rsidRPr="00932EB2">
              <w:rPr>
                <w:b/>
              </w:rPr>
              <w:t xml:space="preserve"> </w:t>
            </w:r>
            <w:r w:rsidR="004B4871" w:rsidRPr="00932EB2">
              <w:rPr>
                <w:b/>
              </w:rPr>
              <w:t xml:space="preserve"> </w:t>
            </w:r>
          </w:p>
        </w:tc>
      </w:tr>
      <w:tr w:rsidR="001A17B8" w:rsidRPr="00932EB2" w14:paraId="726F7B8F" w14:textId="77777777" w:rsidTr="003517D3">
        <w:trPr>
          <w:trHeight w:val="813"/>
        </w:trPr>
        <w:tc>
          <w:tcPr>
            <w:tcW w:w="1980" w:type="dxa"/>
            <w:tcBorders>
              <w:top w:val="single" w:sz="6" w:space="0" w:color="auto"/>
              <w:left w:val="single" w:sz="6" w:space="0" w:color="auto"/>
              <w:bottom w:val="single" w:sz="6" w:space="0" w:color="auto"/>
              <w:right w:val="single" w:sz="6" w:space="0" w:color="auto"/>
            </w:tcBorders>
          </w:tcPr>
          <w:p w14:paraId="0D4F2306" w14:textId="77777777" w:rsidR="00093CBB" w:rsidRPr="00932EB2" w:rsidRDefault="00093CBB" w:rsidP="00093CBB">
            <w:pPr>
              <w:rPr>
                <w:b/>
              </w:rPr>
            </w:pPr>
            <w:r w:rsidRPr="00932EB2">
              <w:rPr>
                <w:b/>
              </w:rPr>
              <w:t>ITB 1.2</w:t>
            </w:r>
          </w:p>
        </w:tc>
        <w:tc>
          <w:tcPr>
            <w:tcW w:w="7635" w:type="dxa"/>
            <w:tcBorders>
              <w:top w:val="single" w:sz="6" w:space="0" w:color="auto"/>
              <w:left w:val="single" w:sz="6" w:space="0" w:color="auto"/>
              <w:bottom w:val="single" w:sz="6" w:space="0" w:color="auto"/>
              <w:right w:val="single" w:sz="6" w:space="0" w:color="auto"/>
            </w:tcBorders>
          </w:tcPr>
          <w:p w14:paraId="2FFF5BBF" w14:textId="4375214F" w:rsidR="00093CBB" w:rsidRPr="00932EB2" w:rsidRDefault="00093CBB" w:rsidP="0061068D">
            <w:pPr>
              <w:spacing w:after="200"/>
              <w:ind w:right="72"/>
            </w:pPr>
            <w:r w:rsidRPr="00932EB2">
              <w:t xml:space="preserve">The Intended Completion Period is: </w:t>
            </w:r>
            <w:r w:rsidR="0061068D" w:rsidRPr="00932EB2">
              <w:rPr>
                <w:b/>
                <w:bCs/>
                <w:noProof/>
                <w:lang w:bidi="ps-AF"/>
              </w:rPr>
              <w:t>1</w:t>
            </w:r>
            <w:r w:rsidR="00C97B9A">
              <w:rPr>
                <w:b/>
                <w:bCs/>
                <w:noProof/>
                <w:lang w:bidi="ps-AF"/>
              </w:rPr>
              <w:t>00</w:t>
            </w:r>
            <w:r w:rsidR="00802E90" w:rsidRPr="00932EB2">
              <w:rPr>
                <w:b/>
                <w:bCs/>
                <w:noProof/>
                <w:lang w:bidi="ps-AF"/>
              </w:rPr>
              <w:t xml:space="preserve"> Calendar days </w:t>
            </w:r>
            <w:r w:rsidRPr="00932EB2">
              <w:rPr>
                <w:b/>
                <w:bCs/>
                <w:szCs w:val="24"/>
              </w:rPr>
              <w:t xml:space="preserve"> from Start Date</w:t>
            </w:r>
            <w:r w:rsidR="00792C4F" w:rsidRPr="00932EB2">
              <w:rPr>
                <w:b/>
                <w:bCs/>
                <w:szCs w:val="24"/>
              </w:rPr>
              <w:t xml:space="preserve"> which  includes slack period of about </w:t>
            </w:r>
            <w:r w:rsidR="00B32C3D" w:rsidRPr="00932EB2">
              <w:rPr>
                <w:b/>
                <w:bCs/>
                <w:noProof/>
                <w:szCs w:val="24"/>
              </w:rPr>
              <w:t>1</w:t>
            </w:r>
            <w:r w:rsidR="00792C4F" w:rsidRPr="00932EB2">
              <w:rPr>
                <w:b/>
                <w:bCs/>
                <w:noProof/>
                <w:szCs w:val="24"/>
              </w:rPr>
              <w:t>0</w:t>
            </w:r>
            <w:r w:rsidR="00792C4F" w:rsidRPr="00932EB2">
              <w:rPr>
                <w:b/>
                <w:bCs/>
                <w:szCs w:val="24"/>
              </w:rPr>
              <w:t xml:space="preserve"> days for flood/adverse weather conditions and resolving community/farmers needs/disputes etc.</w:t>
            </w:r>
          </w:p>
        </w:tc>
      </w:tr>
      <w:tr w:rsidR="001A17B8" w:rsidRPr="00932EB2" w14:paraId="07382257" w14:textId="77777777" w:rsidTr="003517D3">
        <w:tc>
          <w:tcPr>
            <w:tcW w:w="1980" w:type="dxa"/>
            <w:tcBorders>
              <w:top w:val="single" w:sz="6" w:space="0" w:color="auto"/>
              <w:left w:val="single" w:sz="6" w:space="0" w:color="auto"/>
              <w:bottom w:val="single" w:sz="6" w:space="0" w:color="auto"/>
              <w:right w:val="single" w:sz="6" w:space="0" w:color="auto"/>
            </w:tcBorders>
          </w:tcPr>
          <w:p w14:paraId="39E42099" w14:textId="77777777" w:rsidR="00093CBB" w:rsidRPr="00932EB2" w:rsidRDefault="00093CBB" w:rsidP="00093CBB">
            <w:pPr>
              <w:rPr>
                <w:b/>
              </w:rPr>
            </w:pPr>
            <w:r w:rsidRPr="00932EB2">
              <w:rPr>
                <w:b/>
              </w:rPr>
              <w:t>ITB 2.1</w:t>
            </w:r>
          </w:p>
        </w:tc>
        <w:tc>
          <w:tcPr>
            <w:tcW w:w="7635" w:type="dxa"/>
            <w:tcBorders>
              <w:top w:val="single" w:sz="6" w:space="0" w:color="auto"/>
              <w:left w:val="single" w:sz="6" w:space="0" w:color="auto"/>
              <w:bottom w:val="single" w:sz="6" w:space="0" w:color="auto"/>
              <w:right w:val="single" w:sz="6" w:space="0" w:color="auto"/>
            </w:tcBorders>
          </w:tcPr>
          <w:p w14:paraId="7FC36CF6" w14:textId="02C6410A" w:rsidR="00093CBB" w:rsidRPr="00932EB2" w:rsidRDefault="00093CBB" w:rsidP="00D44D58">
            <w:pPr>
              <w:spacing w:after="200"/>
              <w:ind w:right="72"/>
            </w:pPr>
            <w:r w:rsidRPr="00932EB2">
              <w:t xml:space="preserve">The </w:t>
            </w:r>
            <w:r w:rsidR="003323B9" w:rsidRPr="00932EB2">
              <w:t>Funds Receiver</w:t>
            </w:r>
            <w:r w:rsidRPr="00932EB2">
              <w:t xml:space="preserve"> is: </w:t>
            </w:r>
            <w:r w:rsidR="00D44D58" w:rsidRPr="00932EB2">
              <w:rPr>
                <w:b/>
              </w:rPr>
              <w:t xml:space="preserve">Afghanistan Cricket Board </w:t>
            </w:r>
          </w:p>
        </w:tc>
      </w:tr>
      <w:tr w:rsidR="001A17B8" w:rsidRPr="00932EB2" w14:paraId="4A2D5B11" w14:textId="77777777" w:rsidTr="003517D3">
        <w:tc>
          <w:tcPr>
            <w:tcW w:w="1980" w:type="dxa"/>
            <w:tcBorders>
              <w:top w:val="single" w:sz="6" w:space="0" w:color="auto"/>
              <w:left w:val="single" w:sz="6" w:space="0" w:color="auto"/>
              <w:bottom w:val="single" w:sz="6" w:space="0" w:color="auto"/>
              <w:right w:val="single" w:sz="6" w:space="0" w:color="auto"/>
            </w:tcBorders>
          </w:tcPr>
          <w:p w14:paraId="0F8A1895" w14:textId="77777777" w:rsidR="00093CBB" w:rsidRPr="00932EB2" w:rsidRDefault="00093CBB" w:rsidP="00093CBB">
            <w:pPr>
              <w:rPr>
                <w:b/>
              </w:rPr>
            </w:pPr>
            <w:r w:rsidRPr="00932EB2">
              <w:rPr>
                <w:b/>
              </w:rPr>
              <w:t>ITB 2.1</w:t>
            </w:r>
          </w:p>
        </w:tc>
        <w:tc>
          <w:tcPr>
            <w:tcW w:w="7635" w:type="dxa"/>
            <w:tcBorders>
              <w:top w:val="single" w:sz="6" w:space="0" w:color="auto"/>
              <w:left w:val="single" w:sz="6" w:space="0" w:color="auto"/>
              <w:bottom w:val="single" w:sz="6" w:space="0" w:color="auto"/>
              <w:right w:val="single" w:sz="6" w:space="0" w:color="auto"/>
            </w:tcBorders>
          </w:tcPr>
          <w:p w14:paraId="3FDDCFB7" w14:textId="77777777" w:rsidR="00093CBB" w:rsidRPr="00932EB2" w:rsidRDefault="00093CBB" w:rsidP="00244883">
            <w:pPr>
              <w:spacing w:after="200"/>
              <w:ind w:right="72"/>
            </w:pPr>
            <w:r w:rsidRPr="00932EB2">
              <w:t>The “</w:t>
            </w:r>
            <w:r w:rsidR="00244883" w:rsidRPr="00932EB2">
              <w:t>ACB</w:t>
            </w:r>
            <w:r w:rsidRPr="00932EB2">
              <w:t xml:space="preserve">” means International </w:t>
            </w:r>
            <w:r w:rsidR="00244883" w:rsidRPr="00932EB2">
              <w:t>Cricket Council (ICC</w:t>
            </w:r>
            <w:r w:rsidRPr="00932EB2">
              <w:t>),</w:t>
            </w:r>
            <w:r w:rsidR="00693BAC" w:rsidRPr="00932EB2">
              <w:t xml:space="preserve"> </w:t>
            </w:r>
            <w:r w:rsidRPr="00932EB2">
              <w:t xml:space="preserve">grant administered by the </w:t>
            </w:r>
            <w:r w:rsidR="00244883" w:rsidRPr="00932EB2">
              <w:t>Afghanistan Cricket board</w:t>
            </w:r>
            <w:r w:rsidRPr="00932EB2">
              <w:t xml:space="preserve"> which, as of the date of issue of the bidding documents has been approved by the </w:t>
            </w:r>
            <w:r w:rsidR="00244883" w:rsidRPr="00932EB2">
              <w:t>A</w:t>
            </w:r>
            <w:r w:rsidR="00D354C9" w:rsidRPr="00932EB2">
              <w:t>fghanistan Cricket Board.</w:t>
            </w:r>
          </w:p>
          <w:p w14:paraId="3B76732D" w14:textId="01D4AA27" w:rsidR="00093CBB" w:rsidRPr="00932EB2" w:rsidRDefault="00093CBB" w:rsidP="00A419DC">
            <w:pPr>
              <w:spacing w:after="200"/>
              <w:ind w:right="72"/>
              <w:rPr>
                <w:bCs/>
              </w:rPr>
            </w:pPr>
            <w:r w:rsidRPr="00932EB2">
              <w:t xml:space="preserve">The Project </w:t>
            </w:r>
            <w:r w:rsidR="00C97B9A" w:rsidRPr="00932EB2">
              <w:t xml:space="preserve">is </w:t>
            </w:r>
            <w:r w:rsidR="00F0488E">
              <w:rPr>
                <w:b/>
                <w:highlight w:val="yellow"/>
              </w:rPr>
              <w:t xml:space="preserve">Construction of </w:t>
            </w:r>
            <w:proofErr w:type="spellStart"/>
            <w:r w:rsidR="00C31F92">
              <w:rPr>
                <w:b/>
                <w:highlight w:val="yellow"/>
              </w:rPr>
              <w:t>Laghman</w:t>
            </w:r>
            <w:proofErr w:type="spellEnd"/>
            <w:r w:rsidR="00F0488E">
              <w:rPr>
                <w:b/>
                <w:highlight w:val="yellow"/>
              </w:rPr>
              <w:t xml:space="preserve"> Province Cricket Academy  </w:t>
            </w:r>
            <w:r w:rsidR="00892D46" w:rsidRPr="00932EB2">
              <w:rPr>
                <w:b/>
              </w:rPr>
              <w:t xml:space="preserve">  </w:t>
            </w:r>
            <w:r w:rsidR="004E2BCD" w:rsidRPr="00932EB2">
              <w:rPr>
                <w:b/>
              </w:rPr>
              <w:t xml:space="preserve">   </w:t>
            </w:r>
            <w:r w:rsidR="00A112A9" w:rsidRPr="00932EB2">
              <w:rPr>
                <w:b/>
              </w:rPr>
              <w:t xml:space="preserve"> </w:t>
            </w:r>
            <w:r w:rsidR="00234AAC" w:rsidRPr="00932EB2">
              <w:rPr>
                <w:b/>
              </w:rPr>
              <w:t xml:space="preserve"> </w:t>
            </w:r>
          </w:p>
        </w:tc>
      </w:tr>
      <w:tr w:rsidR="001A17B8" w:rsidRPr="00932EB2" w14:paraId="3A985C63" w14:textId="77777777" w:rsidTr="003517D3">
        <w:tc>
          <w:tcPr>
            <w:tcW w:w="1980" w:type="dxa"/>
            <w:tcBorders>
              <w:top w:val="single" w:sz="6" w:space="0" w:color="auto"/>
              <w:left w:val="single" w:sz="6" w:space="0" w:color="auto"/>
              <w:bottom w:val="single" w:sz="6" w:space="0" w:color="auto"/>
              <w:right w:val="single" w:sz="6" w:space="0" w:color="auto"/>
            </w:tcBorders>
          </w:tcPr>
          <w:p w14:paraId="490B6D39" w14:textId="77777777" w:rsidR="00093CBB" w:rsidRPr="00932EB2" w:rsidRDefault="00093CBB" w:rsidP="00093CBB">
            <w:pPr>
              <w:rPr>
                <w:b/>
              </w:rPr>
            </w:pPr>
            <w:r w:rsidRPr="00932EB2">
              <w:rPr>
                <w:b/>
              </w:rPr>
              <w:t>ITB 4.3</w:t>
            </w:r>
          </w:p>
        </w:tc>
        <w:tc>
          <w:tcPr>
            <w:tcW w:w="7635" w:type="dxa"/>
            <w:tcBorders>
              <w:top w:val="single" w:sz="6" w:space="0" w:color="auto"/>
              <w:left w:val="single" w:sz="6" w:space="0" w:color="auto"/>
              <w:bottom w:val="single" w:sz="6" w:space="0" w:color="auto"/>
              <w:right w:val="single" w:sz="6" w:space="0" w:color="auto"/>
            </w:tcBorders>
          </w:tcPr>
          <w:p w14:paraId="5669F993" w14:textId="1DF61915" w:rsidR="00093CBB" w:rsidRPr="00932EB2" w:rsidRDefault="00093CBB" w:rsidP="00D354C9">
            <w:pPr>
              <w:spacing w:after="200"/>
              <w:ind w:right="72"/>
            </w:pPr>
            <w:r w:rsidRPr="00932EB2">
              <w:t xml:space="preserve">The list of firms debarred from participating in </w:t>
            </w:r>
            <w:r w:rsidR="00D354C9" w:rsidRPr="00932EB2">
              <w:t xml:space="preserve">NPA National Procurement </w:t>
            </w:r>
            <w:r w:rsidR="0002350E" w:rsidRPr="00932EB2">
              <w:t>Authority projects</w:t>
            </w:r>
            <w:r w:rsidRPr="00932EB2">
              <w:t xml:space="preserve"> is available at</w:t>
            </w:r>
            <w:r w:rsidRPr="00932EB2">
              <w:rPr>
                <w:b/>
              </w:rPr>
              <w:t xml:space="preserve">: </w:t>
            </w:r>
            <w:hyperlink r:id="rId14" w:history="1">
              <w:r w:rsidR="00D354C9" w:rsidRPr="00932EB2">
                <w:rPr>
                  <w:rStyle w:val="Hyperlink"/>
                  <w:b/>
                  <w:color w:val="auto"/>
                </w:rPr>
                <w:t>http://npa.gov.af</w:t>
              </w:r>
            </w:hyperlink>
            <w:r w:rsidR="00D354C9" w:rsidRPr="00932EB2">
              <w:rPr>
                <w:b/>
              </w:rPr>
              <w:t xml:space="preserve"> </w:t>
            </w:r>
            <w:r w:rsidR="00F015E4" w:rsidRPr="00932EB2">
              <w:rPr>
                <w:b/>
              </w:rPr>
              <w:t>Not applicable.</w:t>
            </w:r>
          </w:p>
        </w:tc>
      </w:tr>
      <w:tr w:rsidR="001A17B8" w:rsidRPr="00932EB2" w14:paraId="0C113B08" w14:textId="77777777" w:rsidTr="003517D3">
        <w:tc>
          <w:tcPr>
            <w:tcW w:w="1980" w:type="dxa"/>
            <w:tcBorders>
              <w:top w:val="single" w:sz="6" w:space="0" w:color="auto"/>
              <w:left w:val="single" w:sz="6" w:space="0" w:color="auto"/>
              <w:bottom w:val="single" w:sz="6" w:space="0" w:color="auto"/>
              <w:right w:val="single" w:sz="6" w:space="0" w:color="auto"/>
            </w:tcBorders>
          </w:tcPr>
          <w:p w14:paraId="021D0F98" w14:textId="77777777" w:rsidR="00093CBB" w:rsidRPr="00932EB2" w:rsidRDefault="00093CBB" w:rsidP="00093CBB">
            <w:pPr>
              <w:rPr>
                <w:b/>
              </w:rPr>
            </w:pPr>
            <w:r w:rsidRPr="00932EB2">
              <w:rPr>
                <w:b/>
              </w:rPr>
              <w:t>ITB 5.3</w:t>
            </w:r>
          </w:p>
        </w:tc>
        <w:tc>
          <w:tcPr>
            <w:tcW w:w="7635" w:type="dxa"/>
            <w:tcBorders>
              <w:top w:val="single" w:sz="6" w:space="0" w:color="auto"/>
              <w:left w:val="single" w:sz="6" w:space="0" w:color="auto"/>
              <w:bottom w:val="single" w:sz="6" w:space="0" w:color="auto"/>
              <w:right w:val="single" w:sz="6" w:space="0" w:color="auto"/>
            </w:tcBorders>
          </w:tcPr>
          <w:p w14:paraId="2FEBF497" w14:textId="77777777" w:rsidR="00093CBB" w:rsidRPr="00932EB2" w:rsidRDefault="00093CBB" w:rsidP="00093CBB">
            <w:pPr>
              <w:spacing w:after="200"/>
              <w:ind w:right="72"/>
            </w:pPr>
            <w:r w:rsidRPr="00932EB2">
              <w:t xml:space="preserve">The information required from bidders in ITB Sub-Clause 5.3 is modified as follows:  </w:t>
            </w:r>
          </w:p>
          <w:p w14:paraId="0A130B72" w14:textId="77777777" w:rsidR="00093CBB" w:rsidRPr="00932EB2" w:rsidRDefault="00093CBB" w:rsidP="00093CBB">
            <w:pPr>
              <w:ind w:right="-72"/>
            </w:pPr>
            <w:r w:rsidRPr="00932EB2">
              <w:t>Replace 5.3 (f) as below: There is no change in 5.3 (a),(b),(c),(d),(e),(g),(h) (</w:t>
            </w:r>
            <w:proofErr w:type="spellStart"/>
            <w:r w:rsidRPr="00932EB2">
              <w:t>i</w:t>
            </w:r>
            <w:proofErr w:type="spellEnd"/>
            <w:r w:rsidRPr="00932EB2">
              <w:t>) and (j).</w:t>
            </w:r>
          </w:p>
          <w:p w14:paraId="17AABC94" w14:textId="13ED8759" w:rsidR="00093CBB" w:rsidRPr="00932EB2" w:rsidRDefault="00093CBB" w:rsidP="00093CBB">
            <w:pPr>
              <w:spacing w:after="200"/>
              <w:ind w:right="72"/>
            </w:pPr>
            <w:r w:rsidRPr="00932EB2">
              <w:t xml:space="preserve">5.3 (f) Bidders shall submit information confirming reports on the financial standing of the Bidder, such as profit and loss statements and auditor’s reports for the past three (3) years. </w:t>
            </w:r>
            <w:r w:rsidRPr="00932EB2">
              <w:rPr>
                <w:lang w:val="en-GB"/>
              </w:rPr>
              <w:t>Bidders may submit accountant certified copy of the financial statements signed by the owner or principal partner firm if audit reports are not available.</w:t>
            </w:r>
            <w:r w:rsidR="00426B6D" w:rsidRPr="00932EB2">
              <w:rPr>
                <w:lang w:val="en-GB"/>
              </w:rPr>
              <w:t xml:space="preserve"> NA</w:t>
            </w:r>
          </w:p>
        </w:tc>
      </w:tr>
      <w:tr w:rsidR="001A17B8" w:rsidRPr="00932EB2" w14:paraId="0ECF3320" w14:textId="77777777" w:rsidTr="003517D3">
        <w:tc>
          <w:tcPr>
            <w:tcW w:w="1980" w:type="dxa"/>
            <w:tcBorders>
              <w:top w:val="single" w:sz="6" w:space="0" w:color="auto"/>
              <w:left w:val="single" w:sz="6" w:space="0" w:color="auto"/>
              <w:bottom w:val="single" w:sz="6" w:space="0" w:color="auto"/>
              <w:right w:val="single" w:sz="6" w:space="0" w:color="auto"/>
            </w:tcBorders>
          </w:tcPr>
          <w:p w14:paraId="0C125D67" w14:textId="77777777" w:rsidR="00093CBB" w:rsidRPr="00932EB2" w:rsidRDefault="00093CBB" w:rsidP="00093CBB">
            <w:pPr>
              <w:rPr>
                <w:b/>
              </w:rPr>
            </w:pPr>
            <w:r w:rsidRPr="00932EB2">
              <w:rPr>
                <w:b/>
              </w:rPr>
              <w:t>ITB 5.3 (j)</w:t>
            </w:r>
          </w:p>
        </w:tc>
        <w:tc>
          <w:tcPr>
            <w:tcW w:w="7635" w:type="dxa"/>
            <w:tcBorders>
              <w:top w:val="single" w:sz="6" w:space="0" w:color="auto"/>
              <w:left w:val="single" w:sz="6" w:space="0" w:color="auto"/>
              <w:bottom w:val="single" w:sz="6" w:space="0" w:color="auto"/>
              <w:right w:val="single" w:sz="6" w:space="0" w:color="auto"/>
            </w:tcBorders>
          </w:tcPr>
          <w:p w14:paraId="3795F470" w14:textId="73C4E347" w:rsidR="00093CBB" w:rsidRPr="00932EB2" w:rsidRDefault="00093CBB" w:rsidP="00A35C86">
            <w:pPr>
              <w:spacing w:after="200"/>
              <w:ind w:right="72"/>
            </w:pPr>
            <w:r w:rsidRPr="00932EB2">
              <w:t xml:space="preserve">The ceiling for sub contractor's participation is: </w:t>
            </w:r>
            <w:r w:rsidR="00A35C86" w:rsidRPr="00932EB2">
              <w:rPr>
                <w:b/>
              </w:rPr>
              <w:t>N</w:t>
            </w:r>
            <w:r w:rsidR="00245E4B" w:rsidRPr="00932EB2">
              <w:rPr>
                <w:b/>
              </w:rPr>
              <w:t>/</w:t>
            </w:r>
            <w:r w:rsidR="00A35C86" w:rsidRPr="00932EB2">
              <w:rPr>
                <w:b/>
              </w:rPr>
              <w:t>A</w:t>
            </w:r>
          </w:p>
        </w:tc>
      </w:tr>
      <w:tr w:rsidR="001A17B8" w:rsidRPr="00932EB2" w14:paraId="2E62EFB9" w14:textId="77777777" w:rsidTr="003517D3">
        <w:tc>
          <w:tcPr>
            <w:tcW w:w="1980" w:type="dxa"/>
            <w:tcBorders>
              <w:top w:val="single" w:sz="6" w:space="0" w:color="auto"/>
              <w:left w:val="single" w:sz="6" w:space="0" w:color="auto"/>
              <w:bottom w:val="single" w:sz="6" w:space="0" w:color="auto"/>
              <w:right w:val="single" w:sz="6" w:space="0" w:color="auto"/>
            </w:tcBorders>
          </w:tcPr>
          <w:p w14:paraId="3DE8FC36" w14:textId="77777777" w:rsidR="00093CBB" w:rsidRPr="00932EB2" w:rsidRDefault="00093CBB" w:rsidP="00093CBB">
            <w:pPr>
              <w:rPr>
                <w:b/>
              </w:rPr>
            </w:pPr>
            <w:r w:rsidRPr="00932EB2">
              <w:rPr>
                <w:b/>
              </w:rPr>
              <w:t>ITB 5.4</w:t>
            </w:r>
          </w:p>
        </w:tc>
        <w:tc>
          <w:tcPr>
            <w:tcW w:w="7635" w:type="dxa"/>
            <w:tcBorders>
              <w:top w:val="single" w:sz="6" w:space="0" w:color="auto"/>
              <w:left w:val="single" w:sz="6" w:space="0" w:color="auto"/>
              <w:bottom w:val="single" w:sz="6" w:space="0" w:color="auto"/>
              <w:right w:val="single" w:sz="6" w:space="0" w:color="auto"/>
            </w:tcBorders>
          </w:tcPr>
          <w:p w14:paraId="2E207631" w14:textId="6125771D" w:rsidR="00093CBB" w:rsidRPr="00932EB2" w:rsidRDefault="00093CBB" w:rsidP="003625B4">
            <w:pPr>
              <w:spacing w:after="200"/>
              <w:ind w:right="72"/>
            </w:pPr>
            <w:r w:rsidRPr="00932EB2">
              <w:t xml:space="preserve">The qualification data required from bidders in ITB Sub-Clause 5.4 are modified as follows: </w:t>
            </w:r>
          </w:p>
        </w:tc>
      </w:tr>
      <w:tr w:rsidR="001A17B8" w:rsidRPr="00932EB2" w14:paraId="3983336D" w14:textId="77777777" w:rsidTr="003517D3">
        <w:trPr>
          <w:trHeight w:val="633"/>
        </w:trPr>
        <w:tc>
          <w:tcPr>
            <w:tcW w:w="1980" w:type="dxa"/>
            <w:tcBorders>
              <w:top w:val="single" w:sz="6" w:space="0" w:color="auto"/>
              <w:left w:val="single" w:sz="6" w:space="0" w:color="auto"/>
              <w:bottom w:val="single" w:sz="6" w:space="0" w:color="auto"/>
              <w:right w:val="single" w:sz="6" w:space="0" w:color="auto"/>
            </w:tcBorders>
          </w:tcPr>
          <w:p w14:paraId="24934F58" w14:textId="77777777" w:rsidR="00093CBB" w:rsidRPr="00932EB2" w:rsidRDefault="00093CBB" w:rsidP="00093CBB">
            <w:pPr>
              <w:rPr>
                <w:b/>
              </w:rPr>
            </w:pPr>
            <w:r w:rsidRPr="00932EB2">
              <w:rPr>
                <w:b/>
              </w:rPr>
              <w:lastRenderedPageBreak/>
              <w:t>ITB 5.5</w:t>
            </w:r>
          </w:p>
        </w:tc>
        <w:tc>
          <w:tcPr>
            <w:tcW w:w="7635" w:type="dxa"/>
            <w:tcBorders>
              <w:top w:val="single" w:sz="6" w:space="0" w:color="auto"/>
              <w:left w:val="single" w:sz="6" w:space="0" w:color="auto"/>
              <w:bottom w:val="single" w:sz="6" w:space="0" w:color="auto"/>
              <w:right w:val="single" w:sz="6" w:space="0" w:color="auto"/>
            </w:tcBorders>
          </w:tcPr>
          <w:p w14:paraId="4257B338" w14:textId="75579010" w:rsidR="00093CBB" w:rsidRPr="00932EB2" w:rsidRDefault="00093CBB" w:rsidP="003625B4">
            <w:pPr>
              <w:spacing w:after="200"/>
              <w:ind w:right="72"/>
            </w:pPr>
            <w:r w:rsidRPr="00932EB2">
              <w:t>The qualification criteria in ITB Sub-Clause 5.5 are modified as follows</w:t>
            </w:r>
            <w:r w:rsidRPr="00932EB2">
              <w:rPr>
                <w:i/>
              </w:rPr>
              <w:t xml:space="preserve">:  </w:t>
            </w:r>
          </w:p>
        </w:tc>
      </w:tr>
      <w:tr w:rsidR="001A17B8" w:rsidRPr="00932EB2" w14:paraId="350B447D" w14:textId="77777777" w:rsidTr="003517D3">
        <w:tc>
          <w:tcPr>
            <w:tcW w:w="1980" w:type="dxa"/>
            <w:tcBorders>
              <w:top w:val="single" w:sz="6" w:space="0" w:color="auto"/>
              <w:left w:val="single" w:sz="6" w:space="0" w:color="auto"/>
              <w:bottom w:val="single" w:sz="6" w:space="0" w:color="auto"/>
              <w:right w:val="single" w:sz="6" w:space="0" w:color="auto"/>
            </w:tcBorders>
          </w:tcPr>
          <w:p w14:paraId="7958AC65" w14:textId="77777777" w:rsidR="00093CBB" w:rsidRPr="00932EB2" w:rsidRDefault="00093CBB" w:rsidP="00093CBB">
            <w:pPr>
              <w:rPr>
                <w:b/>
              </w:rPr>
            </w:pPr>
            <w:r w:rsidRPr="00932EB2">
              <w:rPr>
                <w:b/>
              </w:rPr>
              <w:t>ITB 5.5 (a)</w:t>
            </w:r>
          </w:p>
        </w:tc>
        <w:tc>
          <w:tcPr>
            <w:tcW w:w="7635" w:type="dxa"/>
            <w:tcBorders>
              <w:top w:val="single" w:sz="6" w:space="0" w:color="auto"/>
              <w:left w:val="single" w:sz="6" w:space="0" w:color="auto"/>
              <w:bottom w:val="single" w:sz="6" w:space="0" w:color="auto"/>
              <w:right w:val="single" w:sz="6" w:space="0" w:color="auto"/>
            </w:tcBorders>
          </w:tcPr>
          <w:p w14:paraId="59DA89B0" w14:textId="5074627E" w:rsidR="00093CBB" w:rsidRPr="00932EB2" w:rsidRDefault="00093CBB" w:rsidP="00093CBB">
            <w:pPr>
              <w:tabs>
                <w:tab w:val="left" w:pos="1080"/>
              </w:tabs>
              <w:spacing w:after="200"/>
              <w:ind w:left="1080" w:right="-72" w:hanging="540"/>
            </w:pPr>
            <w:r w:rsidRPr="00932EB2">
              <w:t>Replace the clause 5.5 (a) to read as follows:</w:t>
            </w:r>
          </w:p>
          <w:p w14:paraId="2FE10D77" w14:textId="75A4AC15" w:rsidR="00093CBB" w:rsidRPr="00932EB2" w:rsidRDefault="00093CBB" w:rsidP="00F61DCA">
            <w:pPr>
              <w:spacing w:after="200"/>
              <w:ind w:right="-72"/>
              <w:rPr>
                <w:b/>
              </w:rPr>
            </w:pPr>
            <w:r w:rsidRPr="00932EB2">
              <w:rPr>
                <w:b/>
              </w:rPr>
              <w:t>The minimum required annual volume of construction work</w:t>
            </w:r>
            <w:r w:rsidR="00B21353" w:rsidRPr="00932EB2">
              <w:rPr>
                <w:b/>
              </w:rPr>
              <w:t xml:space="preserve">s or </w:t>
            </w:r>
            <w:r w:rsidR="008931D6" w:rsidRPr="00932EB2">
              <w:rPr>
                <w:b/>
              </w:rPr>
              <w:t>Similar work for</w:t>
            </w:r>
            <w:r w:rsidRPr="00932EB2">
              <w:rPr>
                <w:b/>
              </w:rPr>
              <w:t xml:space="preserve"> the successful bidder in any of the last five years shall be</w:t>
            </w:r>
            <w:r w:rsidR="009706E9" w:rsidRPr="00932EB2">
              <w:rPr>
                <w:b/>
                <w:bCs/>
                <w:noProof/>
                <w:szCs w:val="24"/>
              </w:rPr>
              <w:t xml:space="preserve"> </w:t>
            </w:r>
            <w:r w:rsidR="002D2589" w:rsidRPr="00932EB2">
              <w:rPr>
                <w:b/>
                <w:bCs/>
                <w:noProof/>
                <w:szCs w:val="24"/>
              </w:rPr>
              <w:t>equal to</w:t>
            </w:r>
            <w:r w:rsidR="00881DFA" w:rsidRPr="00932EB2">
              <w:rPr>
                <w:b/>
                <w:bCs/>
                <w:noProof/>
                <w:szCs w:val="24"/>
              </w:rPr>
              <w:t xml:space="preserve"> at least </w:t>
            </w:r>
            <w:r w:rsidR="00C97B9A">
              <w:rPr>
                <w:b/>
                <w:bCs/>
                <w:noProof/>
                <w:szCs w:val="24"/>
              </w:rPr>
              <w:t>two</w:t>
            </w:r>
            <w:r w:rsidR="00F61DCA" w:rsidRPr="00932EB2">
              <w:rPr>
                <w:b/>
                <w:bCs/>
                <w:noProof/>
                <w:szCs w:val="24"/>
              </w:rPr>
              <w:t xml:space="preserve"> (</w:t>
            </w:r>
            <w:r w:rsidR="00C97B9A">
              <w:rPr>
                <w:b/>
                <w:bCs/>
                <w:noProof/>
                <w:szCs w:val="24"/>
              </w:rPr>
              <w:t>2</w:t>
            </w:r>
            <w:r w:rsidR="00F61DCA" w:rsidRPr="00932EB2">
              <w:rPr>
                <w:b/>
                <w:bCs/>
                <w:noProof/>
                <w:szCs w:val="24"/>
              </w:rPr>
              <w:t>)</w:t>
            </w:r>
            <w:r w:rsidR="00881DFA" w:rsidRPr="00932EB2">
              <w:rPr>
                <w:b/>
                <w:bCs/>
                <w:noProof/>
                <w:szCs w:val="24"/>
              </w:rPr>
              <w:t xml:space="preserve"> contracts each in amount of</w:t>
            </w:r>
            <w:r w:rsidR="002D2589" w:rsidRPr="00932EB2">
              <w:rPr>
                <w:b/>
                <w:bCs/>
                <w:noProof/>
                <w:szCs w:val="24"/>
              </w:rPr>
              <w:t xml:space="preserve"> </w:t>
            </w:r>
            <w:r w:rsidR="00022E61">
              <w:rPr>
                <w:b/>
                <w:bCs/>
                <w:noProof/>
                <w:szCs w:val="24"/>
                <w:highlight w:val="yellow"/>
              </w:rPr>
              <w:t>43</w:t>
            </w:r>
            <w:r w:rsidR="008931D6" w:rsidRPr="00251907">
              <w:rPr>
                <w:b/>
                <w:bCs/>
                <w:noProof/>
                <w:szCs w:val="24"/>
                <w:highlight w:val="yellow"/>
              </w:rPr>
              <w:t>0</w:t>
            </w:r>
            <w:r w:rsidR="00096A2F" w:rsidRPr="00251907">
              <w:rPr>
                <w:b/>
                <w:bCs/>
                <w:noProof/>
                <w:szCs w:val="24"/>
                <w:highlight w:val="yellow"/>
              </w:rPr>
              <w:t>,000</w:t>
            </w:r>
            <w:r w:rsidR="00096A2F" w:rsidRPr="00932EB2">
              <w:rPr>
                <w:b/>
                <w:bCs/>
                <w:noProof/>
                <w:szCs w:val="24"/>
              </w:rPr>
              <w:t>Afghanis</w:t>
            </w:r>
            <w:r w:rsidRPr="00932EB2">
              <w:t xml:space="preserve">, </w:t>
            </w:r>
            <w:r w:rsidR="00E30261" w:rsidRPr="00932EB2">
              <w:rPr>
                <w:b/>
              </w:rPr>
              <w:t xml:space="preserve">or equivalent </w:t>
            </w:r>
            <w:r w:rsidR="00F61DCA" w:rsidRPr="00932EB2">
              <w:rPr>
                <w:b/>
              </w:rPr>
              <w:t xml:space="preserve">to </w:t>
            </w:r>
            <w:r w:rsidR="00022E61">
              <w:rPr>
                <w:b/>
                <w:highlight w:val="yellow"/>
              </w:rPr>
              <w:t>86</w:t>
            </w:r>
            <w:r w:rsidR="00F55FA5">
              <w:rPr>
                <w:b/>
                <w:highlight w:val="yellow"/>
              </w:rPr>
              <w:t>0</w:t>
            </w:r>
            <w:r w:rsidR="005E23DA" w:rsidRPr="005E23DA">
              <w:rPr>
                <w:b/>
                <w:highlight w:val="yellow"/>
              </w:rPr>
              <w:t>,000</w:t>
            </w:r>
            <w:r w:rsidR="00F61DCA" w:rsidRPr="00932EB2">
              <w:rPr>
                <w:b/>
              </w:rPr>
              <w:t xml:space="preserve"> AFN also,</w:t>
            </w:r>
            <w:r w:rsidR="00E30261" w:rsidRPr="00932EB2">
              <w:rPr>
                <w:b/>
              </w:rPr>
              <w:t xml:space="preserve"> the winner company must have experience in the following area</w:t>
            </w:r>
            <w:r w:rsidR="00162313" w:rsidRPr="00932EB2">
              <w:rPr>
                <w:b/>
              </w:rPr>
              <w:t xml:space="preserve"> as mentioned in below table</w:t>
            </w:r>
            <w:r w:rsidR="00E30261" w:rsidRPr="00932EB2">
              <w:rPr>
                <w:b/>
              </w:rPr>
              <w:t>:</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3"/>
              <w:gridCol w:w="3892"/>
            </w:tblGrid>
            <w:tr w:rsidR="00E30261" w:rsidRPr="00932EB2" w14:paraId="69370605" w14:textId="25531398" w:rsidTr="0031724E">
              <w:trPr>
                <w:trHeight w:val="322"/>
              </w:trPr>
              <w:tc>
                <w:tcPr>
                  <w:tcW w:w="3323" w:type="dxa"/>
                </w:tcPr>
                <w:p w14:paraId="52F05699" w14:textId="79FB2D16" w:rsidR="00E30261" w:rsidRPr="00932EB2" w:rsidRDefault="00E30261" w:rsidP="00E30261">
                  <w:pPr>
                    <w:spacing w:after="200"/>
                    <w:ind w:left="-72" w:right="-72"/>
                    <w:rPr>
                      <w:b/>
                    </w:rPr>
                  </w:pPr>
                  <w:r w:rsidRPr="00932EB2">
                    <w:rPr>
                      <w:b/>
                    </w:rPr>
                    <w:t>Type of Work / Area Specific Work</w:t>
                  </w:r>
                </w:p>
              </w:tc>
              <w:tc>
                <w:tcPr>
                  <w:tcW w:w="3892" w:type="dxa"/>
                </w:tcPr>
                <w:p w14:paraId="7F2363F0" w14:textId="4241A3C9" w:rsidR="00E30261" w:rsidRPr="00932EB2" w:rsidRDefault="00E30261" w:rsidP="00F53797">
                  <w:pPr>
                    <w:spacing w:after="200"/>
                    <w:ind w:left="-72" w:right="-72"/>
                    <w:jc w:val="left"/>
                    <w:rPr>
                      <w:b/>
                    </w:rPr>
                  </w:pPr>
                  <w:r w:rsidRPr="00932EB2">
                    <w:rPr>
                      <w:b/>
                    </w:rPr>
                    <w:t>Minimum QTY of Work</w:t>
                  </w:r>
                  <w:r w:rsidR="000152F5" w:rsidRPr="00932EB2">
                    <w:rPr>
                      <w:b/>
                    </w:rPr>
                    <w:t>s</w:t>
                  </w:r>
                  <w:r w:rsidRPr="00932EB2">
                    <w:rPr>
                      <w:b/>
                    </w:rPr>
                    <w:t xml:space="preserve"> shall be Completed by the Vendor</w:t>
                  </w:r>
                  <w:r w:rsidR="0031724E" w:rsidRPr="00932EB2">
                    <w:rPr>
                      <w:b/>
                    </w:rPr>
                    <w:t>/Bidder</w:t>
                  </w:r>
                </w:p>
              </w:tc>
            </w:tr>
            <w:tr w:rsidR="00050EF6" w:rsidRPr="00932EB2" w14:paraId="7A27CB21" w14:textId="21D3F5FD" w:rsidTr="00050EF6">
              <w:trPr>
                <w:trHeight w:val="278"/>
              </w:trPr>
              <w:tc>
                <w:tcPr>
                  <w:tcW w:w="3323" w:type="dxa"/>
                  <w:vAlign w:val="center"/>
                </w:tcPr>
                <w:p w14:paraId="61F7CAB1" w14:textId="729BDB0A" w:rsidR="00050EF6" w:rsidRPr="00251907" w:rsidRDefault="00050EF6" w:rsidP="00166AF2">
                  <w:pPr>
                    <w:spacing w:after="200"/>
                    <w:ind w:left="-72" w:right="-72"/>
                    <w:jc w:val="center"/>
                    <w:rPr>
                      <w:rFonts w:asciiTheme="majorBidi" w:hAnsiTheme="majorBidi" w:cstheme="majorBidi"/>
                      <w:b/>
                      <w:bCs/>
                      <w:color w:val="002060"/>
                      <w:sz w:val="22"/>
                      <w:szCs w:val="22"/>
                      <w:highlight w:val="yellow"/>
                    </w:rPr>
                  </w:pPr>
                  <w:r w:rsidRPr="00251907">
                    <w:rPr>
                      <w:rFonts w:ascii="Calibri" w:hAnsi="Calibri" w:cs="Calibri"/>
                      <w:color w:val="000000"/>
                      <w:sz w:val="22"/>
                      <w:szCs w:val="22"/>
                      <w:highlight w:val="yellow"/>
                    </w:rPr>
                    <w:t>Steel Frame Work</w:t>
                  </w:r>
                </w:p>
              </w:tc>
              <w:tc>
                <w:tcPr>
                  <w:tcW w:w="3892" w:type="dxa"/>
                  <w:vMerge w:val="restart"/>
                  <w:vAlign w:val="center"/>
                </w:tcPr>
                <w:p w14:paraId="5B90B743" w14:textId="58F4F750" w:rsidR="00050EF6" w:rsidRPr="00251907" w:rsidRDefault="00050EF6" w:rsidP="00166AF2">
                  <w:pPr>
                    <w:spacing w:after="200"/>
                    <w:ind w:left="-72" w:right="-72"/>
                    <w:jc w:val="center"/>
                    <w:rPr>
                      <w:rFonts w:asciiTheme="majorBidi" w:hAnsiTheme="majorBidi" w:cstheme="majorBidi"/>
                      <w:b/>
                      <w:sz w:val="22"/>
                      <w:szCs w:val="22"/>
                      <w:highlight w:val="yellow"/>
                    </w:rPr>
                  </w:pPr>
                  <w:r>
                    <w:rPr>
                      <w:rFonts w:asciiTheme="majorBidi" w:hAnsiTheme="majorBidi" w:cstheme="majorBidi"/>
                      <w:b/>
                      <w:sz w:val="22"/>
                      <w:szCs w:val="22"/>
                      <w:highlight w:val="yellow"/>
                    </w:rPr>
                    <w:t xml:space="preserve">At least build a build a complete building which included concrete, leveling or compaction and grass cultivation would be asset </w:t>
                  </w:r>
                </w:p>
              </w:tc>
            </w:tr>
            <w:tr w:rsidR="00050EF6" w:rsidRPr="00932EB2" w14:paraId="05780F99" w14:textId="77777777" w:rsidTr="00166AF2">
              <w:trPr>
                <w:trHeight w:val="338"/>
              </w:trPr>
              <w:tc>
                <w:tcPr>
                  <w:tcW w:w="3323" w:type="dxa"/>
                  <w:vAlign w:val="center"/>
                </w:tcPr>
                <w:p w14:paraId="124EAEDB" w14:textId="06A9CCE4" w:rsidR="00050EF6" w:rsidRPr="00251907" w:rsidRDefault="00050EF6" w:rsidP="00166AF2">
                  <w:pPr>
                    <w:spacing w:after="200"/>
                    <w:ind w:left="-72" w:right="-72"/>
                    <w:jc w:val="center"/>
                    <w:rPr>
                      <w:rFonts w:asciiTheme="majorBidi" w:hAnsiTheme="majorBidi" w:cstheme="majorBidi"/>
                      <w:b/>
                      <w:bCs/>
                      <w:color w:val="002060"/>
                      <w:sz w:val="22"/>
                      <w:szCs w:val="22"/>
                      <w:highlight w:val="yellow"/>
                    </w:rPr>
                  </w:pPr>
                  <w:r w:rsidRPr="00251907">
                    <w:rPr>
                      <w:rFonts w:ascii="Calibri" w:hAnsi="Calibri" w:cs="Calibri"/>
                      <w:color w:val="000000"/>
                      <w:sz w:val="22"/>
                      <w:szCs w:val="22"/>
                      <w:highlight w:val="yellow"/>
                    </w:rPr>
                    <w:t>Concrete</w:t>
                  </w:r>
                </w:p>
              </w:tc>
              <w:tc>
                <w:tcPr>
                  <w:tcW w:w="3892" w:type="dxa"/>
                  <w:vMerge/>
                  <w:vAlign w:val="center"/>
                </w:tcPr>
                <w:p w14:paraId="6F96C107" w14:textId="40B75C69" w:rsidR="00050EF6" w:rsidRPr="00251907" w:rsidRDefault="00050EF6" w:rsidP="00166AF2">
                  <w:pPr>
                    <w:spacing w:after="200"/>
                    <w:ind w:left="-72" w:right="-72"/>
                    <w:jc w:val="center"/>
                    <w:rPr>
                      <w:rFonts w:asciiTheme="majorBidi" w:hAnsiTheme="majorBidi" w:cstheme="majorBidi"/>
                      <w:b/>
                      <w:sz w:val="22"/>
                      <w:szCs w:val="22"/>
                      <w:highlight w:val="yellow"/>
                    </w:rPr>
                  </w:pPr>
                </w:p>
              </w:tc>
            </w:tr>
            <w:tr w:rsidR="00050EF6" w:rsidRPr="00932EB2" w14:paraId="64ED5738" w14:textId="77777777" w:rsidTr="00050EF6">
              <w:trPr>
                <w:trHeight w:val="314"/>
              </w:trPr>
              <w:tc>
                <w:tcPr>
                  <w:tcW w:w="3323" w:type="dxa"/>
                  <w:vAlign w:val="center"/>
                </w:tcPr>
                <w:p w14:paraId="0C13C15A" w14:textId="0F8A8747" w:rsidR="00050EF6" w:rsidRPr="00251907" w:rsidRDefault="00050EF6" w:rsidP="00166AF2">
                  <w:pPr>
                    <w:spacing w:after="200"/>
                    <w:ind w:left="-72" w:right="-72"/>
                    <w:jc w:val="center"/>
                    <w:rPr>
                      <w:rFonts w:asciiTheme="majorBidi" w:hAnsiTheme="majorBidi" w:cstheme="majorBidi"/>
                      <w:b/>
                      <w:bCs/>
                      <w:color w:val="002060"/>
                      <w:sz w:val="22"/>
                      <w:szCs w:val="22"/>
                      <w:highlight w:val="yellow"/>
                    </w:rPr>
                  </w:pPr>
                  <w:r w:rsidRPr="00251907">
                    <w:rPr>
                      <w:rFonts w:ascii="Calibri" w:hAnsi="Calibri" w:cs="Calibri"/>
                      <w:color w:val="000000"/>
                      <w:sz w:val="22"/>
                      <w:szCs w:val="22"/>
                      <w:highlight w:val="yellow"/>
                    </w:rPr>
                    <w:t>Leveling</w:t>
                  </w:r>
                </w:p>
              </w:tc>
              <w:tc>
                <w:tcPr>
                  <w:tcW w:w="3892" w:type="dxa"/>
                  <w:vMerge/>
                  <w:vAlign w:val="center"/>
                </w:tcPr>
                <w:p w14:paraId="6CED4141" w14:textId="5560EFDA" w:rsidR="00050EF6" w:rsidRPr="00251907" w:rsidRDefault="00050EF6" w:rsidP="00166AF2">
                  <w:pPr>
                    <w:spacing w:after="200"/>
                    <w:ind w:left="-72" w:right="-72"/>
                    <w:jc w:val="center"/>
                    <w:rPr>
                      <w:rFonts w:asciiTheme="majorBidi" w:hAnsiTheme="majorBidi" w:cstheme="majorBidi"/>
                      <w:b/>
                      <w:sz w:val="22"/>
                      <w:szCs w:val="22"/>
                      <w:highlight w:val="yellow"/>
                    </w:rPr>
                  </w:pPr>
                </w:p>
              </w:tc>
            </w:tr>
            <w:tr w:rsidR="00050EF6" w:rsidRPr="00932EB2" w14:paraId="5FDA9E51" w14:textId="77777777" w:rsidTr="00166AF2">
              <w:trPr>
                <w:trHeight w:val="338"/>
              </w:trPr>
              <w:tc>
                <w:tcPr>
                  <w:tcW w:w="3323" w:type="dxa"/>
                  <w:vAlign w:val="center"/>
                </w:tcPr>
                <w:p w14:paraId="11B2DA41" w14:textId="7DFB7C85" w:rsidR="00050EF6" w:rsidRPr="00251907" w:rsidRDefault="00050EF6" w:rsidP="00166AF2">
                  <w:pPr>
                    <w:spacing w:after="200"/>
                    <w:ind w:left="-72" w:right="-72"/>
                    <w:jc w:val="center"/>
                    <w:rPr>
                      <w:rFonts w:asciiTheme="majorBidi" w:hAnsiTheme="majorBidi" w:cstheme="majorBidi"/>
                      <w:b/>
                      <w:bCs/>
                      <w:color w:val="002060"/>
                      <w:sz w:val="22"/>
                      <w:szCs w:val="22"/>
                      <w:highlight w:val="yellow"/>
                    </w:rPr>
                  </w:pPr>
                  <w:r w:rsidRPr="00251907">
                    <w:rPr>
                      <w:rFonts w:ascii="Calibri" w:hAnsi="Calibri" w:cs="Calibri"/>
                      <w:color w:val="000000"/>
                      <w:sz w:val="22"/>
                      <w:szCs w:val="22"/>
                      <w:highlight w:val="yellow"/>
                    </w:rPr>
                    <w:t>Grass Cultivation</w:t>
                  </w:r>
                </w:p>
              </w:tc>
              <w:tc>
                <w:tcPr>
                  <w:tcW w:w="3892" w:type="dxa"/>
                  <w:vMerge/>
                  <w:vAlign w:val="center"/>
                </w:tcPr>
                <w:p w14:paraId="156BB3BA" w14:textId="02DE5185" w:rsidR="00050EF6" w:rsidRPr="00251907" w:rsidRDefault="00050EF6" w:rsidP="00166AF2">
                  <w:pPr>
                    <w:spacing w:after="200"/>
                    <w:ind w:left="-72" w:right="-72"/>
                    <w:jc w:val="center"/>
                    <w:rPr>
                      <w:rFonts w:asciiTheme="majorBidi" w:hAnsiTheme="majorBidi" w:cstheme="majorBidi"/>
                      <w:color w:val="000000"/>
                      <w:sz w:val="22"/>
                      <w:szCs w:val="22"/>
                      <w:highlight w:val="yellow"/>
                    </w:rPr>
                  </w:pPr>
                </w:p>
              </w:tc>
            </w:tr>
          </w:tbl>
          <w:p w14:paraId="387A497A" w14:textId="77777777" w:rsidR="00E30261" w:rsidRPr="00932EB2" w:rsidRDefault="00E30261" w:rsidP="00033983">
            <w:pPr>
              <w:spacing w:after="200"/>
              <w:ind w:right="-72"/>
              <w:rPr>
                <w:b/>
              </w:rPr>
            </w:pPr>
          </w:p>
          <w:p w14:paraId="70F794B0" w14:textId="76CC1DF6" w:rsidR="00093CBB" w:rsidRPr="00932EB2" w:rsidRDefault="00093CBB" w:rsidP="00A30849">
            <w:pPr>
              <w:spacing w:after="200"/>
              <w:ind w:right="72"/>
            </w:pPr>
            <w:r w:rsidRPr="00932EB2">
              <w:rPr>
                <w:b/>
              </w:rPr>
              <w:t>Note</w:t>
            </w:r>
            <w:r w:rsidR="00D354C9" w:rsidRPr="00932EB2">
              <w:rPr>
                <w:b/>
              </w:rPr>
              <w:t>:</w:t>
            </w:r>
            <w:r w:rsidR="00D354C9" w:rsidRPr="00932EB2">
              <w:t xml:space="preserve"> 1</w:t>
            </w:r>
            <w:r w:rsidRPr="00932EB2">
              <w:t xml:space="preserve">. Only verifiable amounts received by the company for </w:t>
            </w:r>
            <w:r w:rsidRPr="00932EB2">
              <w:rPr>
                <w:b/>
                <w:bCs/>
              </w:rPr>
              <w:t>civil works</w:t>
            </w:r>
            <w:r w:rsidR="000152F5" w:rsidRPr="00932EB2">
              <w:rPr>
                <w:b/>
                <w:bCs/>
              </w:rPr>
              <w:t xml:space="preserve">/ </w:t>
            </w:r>
            <w:r w:rsidR="00C97B9A">
              <w:rPr>
                <w:b/>
                <w:bCs/>
              </w:rPr>
              <w:t xml:space="preserve">Construction of </w:t>
            </w:r>
            <w:proofErr w:type="spellStart"/>
            <w:r w:rsidR="00C31F92">
              <w:rPr>
                <w:b/>
                <w:bCs/>
              </w:rPr>
              <w:t>Laghman</w:t>
            </w:r>
            <w:proofErr w:type="spellEnd"/>
            <w:r w:rsidR="00C97B9A">
              <w:rPr>
                <w:b/>
                <w:bCs/>
              </w:rPr>
              <w:t xml:space="preserve"> Province Cricket Academy </w:t>
            </w:r>
            <w:r w:rsidR="00AC5C94" w:rsidRPr="00932EB2">
              <w:rPr>
                <w:b/>
                <w:bCs/>
              </w:rPr>
              <w:t>will</w:t>
            </w:r>
            <w:r w:rsidRPr="00932EB2">
              <w:t xml:space="preserve"> be considered for calculating the annual turnover.</w:t>
            </w:r>
          </w:p>
          <w:p w14:paraId="6510153A" w14:textId="02CFD0AD" w:rsidR="00093CBB" w:rsidRPr="00932EB2" w:rsidRDefault="00093CBB" w:rsidP="00093CBB">
            <w:pPr>
              <w:spacing w:after="200"/>
              <w:ind w:right="72"/>
            </w:pPr>
            <w:r w:rsidRPr="00932EB2">
              <w:rPr>
                <w:b/>
              </w:rPr>
              <w:t xml:space="preserve">2. </w:t>
            </w:r>
            <w:r w:rsidRPr="00932EB2">
              <w:t xml:space="preserve">If we have advertised more than one civil works package either in the </w:t>
            </w:r>
            <w:r w:rsidR="00380A3E" w:rsidRPr="00932EB2">
              <w:t>ITB</w:t>
            </w:r>
            <w:r w:rsidRPr="00932EB2">
              <w:t xml:space="preserve"> in which this bidding is advertised or any other </w:t>
            </w:r>
            <w:r w:rsidR="00380A3E" w:rsidRPr="00932EB2">
              <w:t>ITB</w:t>
            </w:r>
            <w:r w:rsidRPr="00932EB2">
              <w:t xml:space="preserve"> one month prior or one month after this </w:t>
            </w:r>
            <w:r w:rsidR="00380A3E" w:rsidRPr="00932EB2">
              <w:t>ITB</w:t>
            </w:r>
            <w:r w:rsidRPr="00932EB2">
              <w:t xml:space="preserve"> and if the bidder wishes to qualify for award of the contract for more than one package (advertised in any of these </w:t>
            </w:r>
            <w:r w:rsidR="00380A3E" w:rsidRPr="00932EB2">
              <w:t>ITB</w:t>
            </w:r>
            <w:r w:rsidRPr="00932EB2">
              <w:t>s), then the bidder must demonstrate having required annual volume of construction work to meet the aggregate of the qualifying criteria for the individual packages/lots.</w:t>
            </w:r>
          </w:p>
        </w:tc>
      </w:tr>
      <w:tr w:rsidR="001A17B8" w:rsidRPr="00932EB2" w14:paraId="3E33C488" w14:textId="77777777" w:rsidTr="003517D3">
        <w:tc>
          <w:tcPr>
            <w:tcW w:w="1980" w:type="dxa"/>
            <w:tcBorders>
              <w:top w:val="single" w:sz="6" w:space="0" w:color="auto"/>
              <w:left w:val="single" w:sz="6" w:space="0" w:color="auto"/>
              <w:bottom w:val="single" w:sz="6" w:space="0" w:color="auto"/>
              <w:right w:val="single" w:sz="6" w:space="0" w:color="auto"/>
            </w:tcBorders>
          </w:tcPr>
          <w:p w14:paraId="0C4F30E7" w14:textId="77777777" w:rsidR="00093CBB" w:rsidRPr="00932EB2" w:rsidRDefault="00093CBB" w:rsidP="00093CBB">
            <w:pPr>
              <w:rPr>
                <w:b/>
              </w:rPr>
            </w:pPr>
            <w:r w:rsidRPr="00932EB2">
              <w:rPr>
                <w:b/>
              </w:rPr>
              <w:t>ITB 5.5 (b)</w:t>
            </w:r>
          </w:p>
        </w:tc>
        <w:tc>
          <w:tcPr>
            <w:tcW w:w="7635" w:type="dxa"/>
            <w:tcBorders>
              <w:top w:val="single" w:sz="6" w:space="0" w:color="auto"/>
              <w:left w:val="single" w:sz="6" w:space="0" w:color="auto"/>
              <w:bottom w:val="single" w:sz="6" w:space="0" w:color="auto"/>
              <w:right w:val="single" w:sz="6" w:space="0" w:color="auto"/>
            </w:tcBorders>
          </w:tcPr>
          <w:p w14:paraId="5513B7F4" w14:textId="77777777" w:rsidR="009B58B8" w:rsidRPr="00932EB2" w:rsidRDefault="009B58B8" w:rsidP="009B58B8">
            <w:pPr>
              <w:spacing w:after="200"/>
              <w:ind w:right="72"/>
              <w:rPr>
                <w:b/>
                <w:bCs/>
              </w:rPr>
            </w:pPr>
            <w:r w:rsidRPr="00932EB2">
              <w:rPr>
                <w:b/>
                <w:bCs/>
              </w:rPr>
              <w:t xml:space="preserve">Replace the </w:t>
            </w:r>
            <w:r w:rsidR="004512E5" w:rsidRPr="00932EB2">
              <w:rPr>
                <w:b/>
                <w:bCs/>
              </w:rPr>
              <w:t>ITB 5.</w:t>
            </w:r>
            <w:r w:rsidRPr="00932EB2">
              <w:rPr>
                <w:b/>
                <w:bCs/>
              </w:rPr>
              <w:t>5 (b) to read as following</w:t>
            </w:r>
          </w:p>
          <w:p w14:paraId="7084E1A8" w14:textId="77777777" w:rsidR="004512E5" w:rsidRPr="00932EB2" w:rsidRDefault="004512E5" w:rsidP="00093CBB">
            <w:pPr>
              <w:spacing w:after="200"/>
              <w:ind w:right="72"/>
            </w:pPr>
            <w:r w:rsidRPr="00932EB2">
              <w:t>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p w14:paraId="34D1D7F4" w14:textId="6FCA9152" w:rsidR="00093CBB" w:rsidRPr="00932EB2" w:rsidRDefault="00093CBB" w:rsidP="00380A3E">
            <w:pPr>
              <w:spacing w:after="200"/>
              <w:ind w:right="72"/>
            </w:pPr>
            <w:r w:rsidRPr="00932EB2">
              <w:t xml:space="preserve">The number is: </w:t>
            </w:r>
            <w:r w:rsidR="00C97B9A" w:rsidRPr="00251907">
              <w:rPr>
                <w:b/>
                <w:highlight w:val="yellow"/>
              </w:rPr>
              <w:t>Two Contracts</w:t>
            </w:r>
          </w:p>
          <w:p w14:paraId="71567119" w14:textId="417A4767" w:rsidR="00093CBB" w:rsidRPr="00932EB2" w:rsidRDefault="00093CBB" w:rsidP="00094629">
            <w:pPr>
              <w:spacing w:after="200"/>
              <w:ind w:right="72"/>
              <w:rPr>
                <w:b/>
                <w:bCs/>
                <w:szCs w:val="24"/>
              </w:rPr>
            </w:pPr>
            <w:r w:rsidRPr="00932EB2">
              <w:t xml:space="preserve">The period is: </w:t>
            </w:r>
            <w:r w:rsidR="00094629" w:rsidRPr="00251907">
              <w:rPr>
                <w:b/>
                <w:bCs/>
                <w:highlight w:val="yellow"/>
              </w:rPr>
              <w:t>Re</w:t>
            </w:r>
            <w:r w:rsidR="00094629" w:rsidRPr="00251907">
              <w:rPr>
                <w:b/>
                <w:bCs/>
                <w:szCs w:val="24"/>
                <w:highlight w:val="yellow"/>
              </w:rPr>
              <w:t xml:space="preserve">cent </w:t>
            </w:r>
            <w:r w:rsidRPr="00251907">
              <w:rPr>
                <w:b/>
                <w:bCs/>
                <w:szCs w:val="24"/>
                <w:highlight w:val="yellow"/>
              </w:rPr>
              <w:t>Five years</w:t>
            </w:r>
          </w:p>
          <w:p w14:paraId="1C3DB489" w14:textId="6B0536A0" w:rsidR="00093CBB" w:rsidRPr="00932EB2" w:rsidRDefault="00751082" w:rsidP="000152F5">
            <w:pPr>
              <w:spacing w:after="200"/>
              <w:ind w:right="72"/>
            </w:pPr>
            <w:r w:rsidRPr="00932EB2">
              <w:lastRenderedPageBreak/>
              <w:t xml:space="preserve">Value of </w:t>
            </w:r>
            <w:r w:rsidR="00094629" w:rsidRPr="00932EB2">
              <w:t xml:space="preserve">each </w:t>
            </w:r>
            <w:r w:rsidR="00093CBB" w:rsidRPr="00932EB2">
              <w:t xml:space="preserve">contract: </w:t>
            </w:r>
            <w:r w:rsidR="00094629" w:rsidRPr="00932EB2">
              <w:t xml:space="preserve">more than </w:t>
            </w:r>
            <w:r w:rsidR="00022E61">
              <w:rPr>
                <w:b/>
                <w:bCs/>
                <w:noProof/>
                <w:szCs w:val="24"/>
                <w:highlight w:val="yellow"/>
              </w:rPr>
              <w:t>430</w:t>
            </w:r>
            <w:r w:rsidR="00094629" w:rsidRPr="00251907">
              <w:rPr>
                <w:b/>
                <w:bCs/>
                <w:noProof/>
                <w:szCs w:val="24"/>
                <w:highlight w:val="yellow"/>
              </w:rPr>
              <w:t>,</w:t>
            </w:r>
            <w:r w:rsidRPr="00251907">
              <w:rPr>
                <w:b/>
                <w:bCs/>
                <w:noProof/>
                <w:szCs w:val="24"/>
                <w:highlight w:val="yellow"/>
              </w:rPr>
              <w:t>000Afghanis</w:t>
            </w:r>
            <w:r w:rsidR="005D6FAA" w:rsidRPr="00932EB2">
              <w:rPr>
                <w:b/>
                <w:bCs/>
                <w:sz w:val="22"/>
                <w:szCs w:val="22"/>
              </w:rPr>
              <w:t xml:space="preserve"> </w:t>
            </w:r>
            <w:r w:rsidR="00093CBB" w:rsidRPr="00932EB2">
              <w:rPr>
                <w:b/>
              </w:rPr>
              <w:t xml:space="preserve">or </w:t>
            </w:r>
            <w:r w:rsidR="00E05131" w:rsidRPr="00932EB2">
              <w:rPr>
                <w:b/>
              </w:rPr>
              <w:t xml:space="preserve">equivalent in </w:t>
            </w:r>
            <w:r w:rsidR="005B5C9E" w:rsidRPr="00932EB2">
              <w:rPr>
                <w:b/>
              </w:rPr>
              <w:t>Construction</w:t>
            </w:r>
            <w:r w:rsidR="005D3809" w:rsidRPr="00932EB2">
              <w:rPr>
                <w:b/>
              </w:rPr>
              <w:t xml:space="preserve"> or relevant work may preferred</w:t>
            </w:r>
            <w:r w:rsidR="004A0489" w:rsidRPr="00932EB2">
              <w:rPr>
                <w:b/>
              </w:rPr>
              <w:t>.</w:t>
            </w:r>
          </w:p>
          <w:p w14:paraId="0643A757" w14:textId="77777777" w:rsidR="00093CBB" w:rsidRPr="00932EB2" w:rsidRDefault="00093CBB" w:rsidP="00093CBB">
            <w:pPr>
              <w:spacing w:after="200"/>
              <w:ind w:right="72"/>
            </w:pPr>
            <w:r w:rsidRPr="00932EB2">
              <w:t xml:space="preserve">For the purpose of calculating the net present value of the previous year’s turn over an average inflation rate of last five years in Afghanistan shall be taken 10 % per year based on the date from fiscal policy unit of Ministry of Finance. </w:t>
            </w:r>
          </w:p>
          <w:p w14:paraId="6C777797" w14:textId="4F8E70CE" w:rsidR="0039594E" w:rsidRPr="00932EB2" w:rsidRDefault="00093CBB" w:rsidP="0025786B">
            <w:pPr>
              <w:spacing w:after="200"/>
              <w:ind w:right="72"/>
            </w:pPr>
            <w:r w:rsidRPr="00932EB2">
              <w:rPr>
                <w:b/>
              </w:rPr>
              <w:t>Note</w:t>
            </w:r>
            <w:r w:rsidR="00187D72" w:rsidRPr="00932EB2">
              <w:rPr>
                <w:b/>
              </w:rPr>
              <w:t>:</w:t>
            </w:r>
            <w:r w:rsidR="00187D72" w:rsidRPr="00932EB2">
              <w:t xml:space="preserve"> 1</w:t>
            </w:r>
            <w:r w:rsidRPr="00932EB2">
              <w:t>. Only verifiable work (by its employer) will be considered for which the bidder will provide complete address (with email address and phone number) of the employer for the claimed similar work.</w:t>
            </w:r>
          </w:p>
        </w:tc>
      </w:tr>
      <w:tr w:rsidR="001A17B8" w:rsidRPr="00932EB2" w14:paraId="12801116" w14:textId="77777777" w:rsidTr="003517D3">
        <w:tc>
          <w:tcPr>
            <w:tcW w:w="1980" w:type="dxa"/>
            <w:tcBorders>
              <w:top w:val="single" w:sz="6" w:space="0" w:color="auto"/>
              <w:left w:val="single" w:sz="6" w:space="0" w:color="auto"/>
              <w:bottom w:val="single" w:sz="6" w:space="0" w:color="auto"/>
              <w:right w:val="single" w:sz="6" w:space="0" w:color="auto"/>
            </w:tcBorders>
          </w:tcPr>
          <w:p w14:paraId="630765CD" w14:textId="77777777" w:rsidR="00093CBB" w:rsidRPr="00932EB2" w:rsidRDefault="00093CBB" w:rsidP="00093CBB">
            <w:pPr>
              <w:rPr>
                <w:b/>
              </w:rPr>
            </w:pPr>
            <w:r w:rsidRPr="00932EB2">
              <w:rPr>
                <w:b/>
              </w:rPr>
              <w:lastRenderedPageBreak/>
              <w:t>ITB 5.5 (c)</w:t>
            </w:r>
          </w:p>
        </w:tc>
        <w:tc>
          <w:tcPr>
            <w:tcW w:w="7635" w:type="dxa"/>
            <w:tcBorders>
              <w:top w:val="single" w:sz="6" w:space="0" w:color="auto"/>
              <w:left w:val="single" w:sz="6" w:space="0" w:color="auto"/>
              <w:bottom w:val="single" w:sz="6" w:space="0" w:color="auto"/>
              <w:right w:val="single" w:sz="6" w:space="0" w:color="auto"/>
            </w:tcBorders>
          </w:tcPr>
          <w:p w14:paraId="2DD965DB" w14:textId="77777777" w:rsidR="00093CBB" w:rsidRPr="00932EB2" w:rsidRDefault="00093CBB" w:rsidP="00093CBB">
            <w:pPr>
              <w:spacing w:after="200"/>
              <w:ind w:right="72"/>
            </w:pPr>
            <w:bookmarkStart w:id="77" w:name="OLE_LINK19"/>
            <w:bookmarkStart w:id="78" w:name="OLE_LINK20"/>
            <w:r w:rsidRPr="00932EB2">
              <w:t>The essential equipment to be made available for the Contract by the successful Bidder shall be:</w:t>
            </w:r>
          </w:p>
          <w:tbl>
            <w:tblPr>
              <w:tblW w:w="0" w:type="auto"/>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4020"/>
              <w:gridCol w:w="1950"/>
            </w:tblGrid>
            <w:tr w:rsidR="00336DFB" w:rsidRPr="00932EB2" w14:paraId="7A6D481D" w14:textId="4608F540" w:rsidTr="00380A3E">
              <w:trPr>
                <w:trHeight w:val="278"/>
              </w:trPr>
              <w:tc>
                <w:tcPr>
                  <w:tcW w:w="1122" w:type="dxa"/>
                  <w:vAlign w:val="center"/>
                </w:tcPr>
                <w:p w14:paraId="08254A1E" w14:textId="77777777" w:rsidR="00336DFB" w:rsidRPr="00932EB2" w:rsidRDefault="00336DFB" w:rsidP="00C42914">
                  <w:pPr>
                    <w:jc w:val="center"/>
                    <w:rPr>
                      <w:szCs w:val="24"/>
                    </w:rPr>
                  </w:pPr>
                  <w:proofErr w:type="spellStart"/>
                  <w:r w:rsidRPr="00932EB2">
                    <w:rPr>
                      <w:rStyle w:val="Strong"/>
                      <w:szCs w:val="24"/>
                    </w:rPr>
                    <w:t>Sr</w:t>
                  </w:r>
                  <w:proofErr w:type="spellEnd"/>
                  <w:r w:rsidRPr="00932EB2">
                    <w:rPr>
                      <w:rStyle w:val="Strong"/>
                      <w:szCs w:val="24"/>
                    </w:rPr>
                    <w:t xml:space="preserve"> No</w:t>
                  </w:r>
                </w:p>
              </w:tc>
              <w:tc>
                <w:tcPr>
                  <w:tcW w:w="4020" w:type="dxa"/>
                  <w:vAlign w:val="center"/>
                </w:tcPr>
                <w:p w14:paraId="19992649" w14:textId="77777777" w:rsidR="00336DFB" w:rsidRPr="00932EB2" w:rsidRDefault="00336DFB" w:rsidP="00C42914">
                  <w:pPr>
                    <w:jc w:val="center"/>
                    <w:rPr>
                      <w:szCs w:val="24"/>
                    </w:rPr>
                  </w:pPr>
                  <w:r w:rsidRPr="00932EB2">
                    <w:rPr>
                      <w:rStyle w:val="Strong"/>
                      <w:szCs w:val="24"/>
                    </w:rPr>
                    <w:t>Type of Equipment</w:t>
                  </w:r>
                </w:p>
              </w:tc>
              <w:tc>
                <w:tcPr>
                  <w:tcW w:w="1950" w:type="dxa"/>
                  <w:vAlign w:val="center"/>
                </w:tcPr>
                <w:p w14:paraId="60B574B6" w14:textId="73BB2663" w:rsidR="00336DFB" w:rsidRPr="00932EB2" w:rsidRDefault="00336DFB" w:rsidP="00336DFB">
                  <w:pPr>
                    <w:jc w:val="center"/>
                    <w:rPr>
                      <w:szCs w:val="24"/>
                    </w:rPr>
                  </w:pPr>
                  <w:r w:rsidRPr="00932EB2">
                    <w:rPr>
                      <w:rFonts w:asciiTheme="majorBidi" w:hAnsiTheme="majorBidi" w:cstheme="majorBidi"/>
                      <w:szCs w:val="24"/>
                    </w:rPr>
                    <w:t>QTY</w:t>
                  </w:r>
                </w:p>
              </w:tc>
            </w:tr>
            <w:tr w:rsidR="00C97B9A" w:rsidRPr="00932EB2" w14:paraId="78D9D46C" w14:textId="777E9926" w:rsidTr="001A7516">
              <w:trPr>
                <w:trHeight w:val="268"/>
              </w:trPr>
              <w:tc>
                <w:tcPr>
                  <w:tcW w:w="1122" w:type="dxa"/>
                </w:tcPr>
                <w:p w14:paraId="4D7481F0" w14:textId="7915559F" w:rsidR="00C97B9A" w:rsidRPr="00251907" w:rsidRDefault="00C97B9A" w:rsidP="00C97B9A">
                  <w:pPr>
                    <w:jc w:val="center"/>
                    <w:rPr>
                      <w:szCs w:val="24"/>
                      <w:highlight w:val="yellow"/>
                    </w:rPr>
                  </w:pPr>
                  <w:r w:rsidRPr="00251907">
                    <w:rPr>
                      <w:szCs w:val="24"/>
                      <w:highlight w:val="yellow"/>
                    </w:rPr>
                    <w:t>1</w:t>
                  </w:r>
                </w:p>
              </w:tc>
              <w:tc>
                <w:tcPr>
                  <w:tcW w:w="4020" w:type="dxa"/>
                </w:tcPr>
                <w:p w14:paraId="09A9A257" w14:textId="0C43A607" w:rsidR="00C97B9A" w:rsidRPr="00251907" w:rsidRDefault="00C97B9A" w:rsidP="00C97B9A">
                  <w:pPr>
                    <w:jc w:val="left"/>
                    <w:rPr>
                      <w:rFonts w:asciiTheme="majorBidi" w:hAnsiTheme="majorBidi" w:cstheme="majorBidi"/>
                      <w:szCs w:val="24"/>
                      <w:highlight w:val="yellow"/>
                    </w:rPr>
                  </w:pPr>
                  <w:r w:rsidRPr="00251907">
                    <w:rPr>
                      <w:rFonts w:ascii="Calibri" w:hAnsi="Calibri" w:cs="Calibri"/>
                      <w:color w:val="000000"/>
                      <w:sz w:val="22"/>
                      <w:szCs w:val="22"/>
                      <w:highlight w:val="yellow"/>
                    </w:rPr>
                    <w:t>Mixer Machine</w:t>
                  </w:r>
                </w:p>
              </w:tc>
              <w:tc>
                <w:tcPr>
                  <w:tcW w:w="1950" w:type="dxa"/>
                  <w:vAlign w:val="center"/>
                </w:tcPr>
                <w:p w14:paraId="4EC63B9E" w14:textId="64493DBB" w:rsidR="00C97B9A" w:rsidRPr="00251907" w:rsidRDefault="00C97B9A" w:rsidP="00C97B9A">
                  <w:pPr>
                    <w:jc w:val="center"/>
                    <w:rPr>
                      <w:rFonts w:asciiTheme="majorBidi" w:hAnsiTheme="majorBidi" w:cstheme="majorBidi"/>
                      <w:szCs w:val="24"/>
                      <w:highlight w:val="yellow"/>
                    </w:rPr>
                  </w:pPr>
                  <w:r w:rsidRPr="00251907">
                    <w:rPr>
                      <w:rFonts w:ascii="Calibri" w:hAnsi="Calibri" w:cs="Calibri"/>
                      <w:color w:val="000000"/>
                      <w:sz w:val="22"/>
                      <w:szCs w:val="22"/>
                      <w:highlight w:val="yellow"/>
                    </w:rPr>
                    <w:t>1</w:t>
                  </w:r>
                </w:p>
              </w:tc>
            </w:tr>
            <w:tr w:rsidR="00C97B9A" w:rsidRPr="00932EB2" w14:paraId="77C89ED5" w14:textId="36564772" w:rsidTr="001A7516">
              <w:trPr>
                <w:trHeight w:val="196"/>
              </w:trPr>
              <w:tc>
                <w:tcPr>
                  <w:tcW w:w="1122" w:type="dxa"/>
                </w:tcPr>
                <w:p w14:paraId="57B73A1B" w14:textId="435E5552" w:rsidR="00C97B9A" w:rsidRPr="00251907" w:rsidRDefault="00C97B9A" w:rsidP="00C97B9A">
                  <w:pPr>
                    <w:jc w:val="center"/>
                    <w:rPr>
                      <w:szCs w:val="24"/>
                      <w:highlight w:val="yellow"/>
                    </w:rPr>
                  </w:pPr>
                  <w:r w:rsidRPr="00251907">
                    <w:rPr>
                      <w:szCs w:val="24"/>
                      <w:highlight w:val="yellow"/>
                    </w:rPr>
                    <w:t>2</w:t>
                  </w:r>
                </w:p>
              </w:tc>
              <w:tc>
                <w:tcPr>
                  <w:tcW w:w="4020" w:type="dxa"/>
                </w:tcPr>
                <w:p w14:paraId="2B3CF5DA" w14:textId="5F5386D2" w:rsidR="00C97B9A" w:rsidRPr="00251907" w:rsidRDefault="00C97B9A" w:rsidP="00C97B9A">
                  <w:pPr>
                    <w:jc w:val="left"/>
                    <w:rPr>
                      <w:rFonts w:asciiTheme="majorBidi" w:hAnsiTheme="majorBidi" w:cstheme="majorBidi"/>
                      <w:szCs w:val="24"/>
                      <w:highlight w:val="yellow"/>
                    </w:rPr>
                  </w:pPr>
                  <w:r w:rsidRPr="00251907">
                    <w:rPr>
                      <w:rFonts w:ascii="Calibri" w:hAnsi="Calibri" w:cs="Calibri"/>
                      <w:color w:val="000000"/>
                      <w:sz w:val="22"/>
                      <w:szCs w:val="22"/>
                      <w:highlight w:val="yellow"/>
                    </w:rPr>
                    <w:t>Welding Machine</w:t>
                  </w:r>
                </w:p>
              </w:tc>
              <w:tc>
                <w:tcPr>
                  <w:tcW w:w="1950" w:type="dxa"/>
                  <w:vAlign w:val="center"/>
                </w:tcPr>
                <w:p w14:paraId="26FFC2DF" w14:textId="0D46A7BB" w:rsidR="00C97B9A" w:rsidRPr="00251907" w:rsidRDefault="00C97B9A" w:rsidP="00C97B9A">
                  <w:pPr>
                    <w:jc w:val="center"/>
                    <w:rPr>
                      <w:rFonts w:asciiTheme="majorBidi" w:hAnsiTheme="majorBidi" w:cstheme="majorBidi"/>
                      <w:szCs w:val="24"/>
                      <w:highlight w:val="yellow"/>
                    </w:rPr>
                  </w:pPr>
                  <w:r w:rsidRPr="00251907">
                    <w:rPr>
                      <w:rFonts w:ascii="Calibri" w:hAnsi="Calibri" w:cs="Calibri"/>
                      <w:color w:val="000000"/>
                      <w:sz w:val="22"/>
                      <w:szCs w:val="22"/>
                      <w:highlight w:val="yellow"/>
                    </w:rPr>
                    <w:t>1</w:t>
                  </w:r>
                </w:p>
              </w:tc>
            </w:tr>
            <w:tr w:rsidR="00C97B9A" w:rsidRPr="00932EB2" w14:paraId="554A13C0" w14:textId="64012D92" w:rsidTr="001A7516">
              <w:trPr>
                <w:trHeight w:val="187"/>
              </w:trPr>
              <w:tc>
                <w:tcPr>
                  <w:tcW w:w="1122" w:type="dxa"/>
                </w:tcPr>
                <w:p w14:paraId="66823CF9" w14:textId="14FBFB0A" w:rsidR="00C97B9A" w:rsidRPr="00251907" w:rsidRDefault="00C97B9A" w:rsidP="00C97B9A">
                  <w:pPr>
                    <w:jc w:val="center"/>
                    <w:rPr>
                      <w:szCs w:val="24"/>
                      <w:highlight w:val="yellow"/>
                    </w:rPr>
                  </w:pPr>
                  <w:r w:rsidRPr="00251907">
                    <w:rPr>
                      <w:szCs w:val="24"/>
                      <w:highlight w:val="yellow"/>
                    </w:rPr>
                    <w:t>3</w:t>
                  </w:r>
                </w:p>
              </w:tc>
              <w:tc>
                <w:tcPr>
                  <w:tcW w:w="4020" w:type="dxa"/>
                </w:tcPr>
                <w:p w14:paraId="2D6A165E" w14:textId="31E5B00B" w:rsidR="00C97B9A" w:rsidRPr="00251907" w:rsidRDefault="00C97B9A" w:rsidP="00C97B9A">
                  <w:pPr>
                    <w:jc w:val="left"/>
                    <w:rPr>
                      <w:rFonts w:asciiTheme="majorBidi" w:hAnsiTheme="majorBidi" w:cstheme="majorBidi"/>
                      <w:szCs w:val="24"/>
                      <w:highlight w:val="yellow"/>
                    </w:rPr>
                  </w:pPr>
                  <w:r w:rsidRPr="00251907">
                    <w:rPr>
                      <w:rFonts w:ascii="Calibri" w:hAnsi="Calibri" w:cs="Calibri"/>
                      <w:color w:val="000000"/>
                      <w:sz w:val="22"/>
                      <w:szCs w:val="22"/>
                      <w:highlight w:val="yellow"/>
                    </w:rPr>
                    <w:t>Grader</w:t>
                  </w:r>
                </w:p>
              </w:tc>
              <w:tc>
                <w:tcPr>
                  <w:tcW w:w="1950" w:type="dxa"/>
                  <w:vAlign w:val="center"/>
                </w:tcPr>
                <w:p w14:paraId="1C3E1A1A" w14:textId="2572C359" w:rsidR="00C97B9A" w:rsidRPr="00251907" w:rsidRDefault="00C97B9A" w:rsidP="00C97B9A">
                  <w:pPr>
                    <w:jc w:val="center"/>
                    <w:rPr>
                      <w:rFonts w:asciiTheme="majorBidi" w:hAnsiTheme="majorBidi" w:cstheme="majorBidi"/>
                      <w:szCs w:val="24"/>
                      <w:highlight w:val="yellow"/>
                    </w:rPr>
                  </w:pPr>
                  <w:r w:rsidRPr="00251907">
                    <w:rPr>
                      <w:rFonts w:ascii="Calibri" w:hAnsi="Calibri" w:cs="Calibri"/>
                      <w:color w:val="000000"/>
                      <w:sz w:val="22"/>
                      <w:szCs w:val="22"/>
                      <w:highlight w:val="yellow"/>
                    </w:rPr>
                    <w:t>1</w:t>
                  </w:r>
                </w:p>
              </w:tc>
            </w:tr>
            <w:tr w:rsidR="00C97B9A" w:rsidRPr="00932EB2" w14:paraId="7F7717EC" w14:textId="3683498A" w:rsidTr="001A7516">
              <w:trPr>
                <w:trHeight w:val="278"/>
              </w:trPr>
              <w:tc>
                <w:tcPr>
                  <w:tcW w:w="1122" w:type="dxa"/>
                </w:tcPr>
                <w:p w14:paraId="15E481DF" w14:textId="21DA76B7" w:rsidR="00C97B9A" w:rsidRPr="00251907" w:rsidRDefault="00C97B9A" w:rsidP="00C97B9A">
                  <w:pPr>
                    <w:jc w:val="center"/>
                    <w:rPr>
                      <w:szCs w:val="24"/>
                      <w:highlight w:val="yellow"/>
                    </w:rPr>
                  </w:pPr>
                  <w:r w:rsidRPr="00251907">
                    <w:rPr>
                      <w:szCs w:val="24"/>
                      <w:highlight w:val="yellow"/>
                    </w:rPr>
                    <w:t>4</w:t>
                  </w:r>
                </w:p>
              </w:tc>
              <w:tc>
                <w:tcPr>
                  <w:tcW w:w="4020" w:type="dxa"/>
                </w:tcPr>
                <w:p w14:paraId="7A5708AC" w14:textId="24A6B6A8" w:rsidR="00C97B9A" w:rsidRPr="00251907" w:rsidRDefault="00C97B9A" w:rsidP="00C97B9A">
                  <w:pPr>
                    <w:jc w:val="left"/>
                    <w:rPr>
                      <w:rFonts w:asciiTheme="majorBidi" w:hAnsiTheme="majorBidi" w:cstheme="majorBidi"/>
                      <w:szCs w:val="24"/>
                      <w:highlight w:val="yellow"/>
                      <w:rtl/>
                      <w:lang w:bidi="ps-AF"/>
                    </w:rPr>
                  </w:pPr>
                  <w:r w:rsidRPr="00251907">
                    <w:rPr>
                      <w:rFonts w:ascii="Calibri" w:hAnsi="Calibri" w:cs="Calibri"/>
                      <w:color w:val="000000"/>
                      <w:sz w:val="22"/>
                      <w:szCs w:val="22"/>
                      <w:highlight w:val="yellow"/>
                    </w:rPr>
                    <w:t>Dump Truck</w:t>
                  </w:r>
                </w:p>
              </w:tc>
              <w:tc>
                <w:tcPr>
                  <w:tcW w:w="1950" w:type="dxa"/>
                  <w:vAlign w:val="center"/>
                </w:tcPr>
                <w:p w14:paraId="65A91609" w14:textId="6F99838D" w:rsidR="00C97B9A" w:rsidRPr="00251907" w:rsidRDefault="00C97B9A" w:rsidP="00C97B9A">
                  <w:pPr>
                    <w:jc w:val="center"/>
                    <w:rPr>
                      <w:rFonts w:asciiTheme="majorBidi" w:hAnsiTheme="majorBidi" w:cstheme="majorBidi"/>
                      <w:szCs w:val="24"/>
                      <w:highlight w:val="yellow"/>
                    </w:rPr>
                  </w:pPr>
                  <w:r w:rsidRPr="00251907">
                    <w:rPr>
                      <w:rFonts w:ascii="Calibri" w:hAnsi="Calibri" w:cs="Calibri"/>
                      <w:color w:val="000000"/>
                      <w:sz w:val="22"/>
                      <w:szCs w:val="22"/>
                      <w:highlight w:val="yellow"/>
                    </w:rPr>
                    <w:t>2</w:t>
                  </w:r>
                </w:p>
              </w:tc>
            </w:tr>
            <w:tr w:rsidR="00C97B9A" w:rsidRPr="00932EB2" w14:paraId="2BB0AB78" w14:textId="62F77334" w:rsidTr="001A7516">
              <w:trPr>
                <w:trHeight w:val="278"/>
              </w:trPr>
              <w:tc>
                <w:tcPr>
                  <w:tcW w:w="1122" w:type="dxa"/>
                </w:tcPr>
                <w:p w14:paraId="16DDB08C" w14:textId="55091A47" w:rsidR="00C97B9A" w:rsidRPr="00251907" w:rsidRDefault="00C97B9A" w:rsidP="00C97B9A">
                  <w:pPr>
                    <w:jc w:val="center"/>
                    <w:rPr>
                      <w:szCs w:val="24"/>
                      <w:highlight w:val="yellow"/>
                    </w:rPr>
                  </w:pPr>
                  <w:r w:rsidRPr="00251907">
                    <w:rPr>
                      <w:szCs w:val="24"/>
                      <w:highlight w:val="yellow"/>
                    </w:rPr>
                    <w:t>5</w:t>
                  </w:r>
                </w:p>
              </w:tc>
              <w:tc>
                <w:tcPr>
                  <w:tcW w:w="4020" w:type="dxa"/>
                </w:tcPr>
                <w:p w14:paraId="51CAAF6B" w14:textId="36AE41B1" w:rsidR="00C97B9A" w:rsidRPr="00251907" w:rsidRDefault="00C97B9A" w:rsidP="00C97B9A">
                  <w:pPr>
                    <w:jc w:val="left"/>
                    <w:rPr>
                      <w:rFonts w:asciiTheme="majorBidi" w:hAnsiTheme="majorBidi" w:cstheme="majorBidi"/>
                      <w:szCs w:val="24"/>
                      <w:highlight w:val="yellow"/>
                    </w:rPr>
                  </w:pPr>
                  <w:r w:rsidRPr="00251907">
                    <w:rPr>
                      <w:rFonts w:ascii="Calibri" w:hAnsi="Calibri" w:cs="Calibri"/>
                      <w:color w:val="000000"/>
                      <w:sz w:val="22"/>
                      <w:szCs w:val="22"/>
                      <w:highlight w:val="yellow"/>
                    </w:rPr>
                    <w:t>Water Tanker (15000 lit)</w:t>
                  </w:r>
                </w:p>
              </w:tc>
              <w:tc>
                <w:tcPr>
                  <w:tcW w:w="1950" w:type="dxa"/>
                  <w:vAlign w:val="center"/>
                </w:tcPr>
                <w:p w14:paraId="4A0B6F40" w14:textId="6365ABA5" w:rsidR="00C97B9A" w:rsidRPr="00251907" w:rsidRDefault="00C97B9A" w:rsidP="00C97B9A">
                  <w:pPr>
                    <w:jc w:val="center"/>
                    <w:rPr>
                      <w:rFonts w:asciiTheme="majorBidi" w:hAnsiTheme="majorBidi" w:cstheme="majorBidi"/>
                      <w:szCs w:val="24"/>
                      <w:highlight w:val="yellow"/>
                    </w:rPr>
                  </w:pPr>
                  <w:r w:rsidRPr="00251907">
                    <w:rPr>
                      <w:rFonts w:ascii="Calibri" w:hAnsi="Calibri" w:cs="Calibri"/>
                      <w:color w:val="000000"/>
                      <w:sz w:val="22"/>
                      <w:szCs w:val="22"/>
                      <w:highlight w:val="yellow"/>
                    </w:rPr>
                    <w:t>1</w:t>
                  </w:r>
                </w:p>
              </w:tc>
            </w:tr>
            <w:tr w:rsidR="00C97B9A" w:rsidRPr="00932EB2" w14:paraId="689FE934" w14:textId="4BEC4DBA" w:rsidTr="001A7516">
              <w:trPr>
                <w:trHeight w:val="268"/>
              </w:trPr>
              <w:tc>
                <w:tcPr>
                  <w:tcW w:w="1122" w:type="dxa"/>
                </w:tcPr>
                <w:p w14:paraId="558D261C" w14:textId="676443FA" w:rsidR="00C97B9A" w:rsidRPr="00251907" w:rsidRDefault="00C97B9A" w:rsidP="00C97B9A">
                  <w:pPr>
                    <w:jc w:val="center"/>
                    <w:rPr>
                      <w:szCs w:val="24"/>
                      <w:highlight w:val="yellow"/>
                    </w:rPr>
                  </w:pPr>
                  <w:r w:rsidRPr="00251907">
                    <w:rPr>
                      <w:szCs w:val="24"/>
                      <w:highlight w:val="yellow"/>
                    </w:rPr>
                    <w:t>6</w:t>
                  </w:r>
                </w:p>
              </w:tc>
              <w:tc>
                <w:tcPr>
                  <w:tcW w:w="4020" w:type="dxa"/>
                </w:tcPr>
                <w:p w14:paraId="22FBE70D" w14:textId="3FB77AA6" w:rsidR="00C97B9A" w:rsidRPr="00251907" w:rsidRDefault="00C97B9A" w:rsidP="00C97B9A">
                  <w:pPr>
                    <w:jc w:val="left"/>
                    <w:rPr>
                      <w:rFonts w:asciiTheme="majorBidi" w:hAnsiTheme="majorBidi" w:cstheme="majorBidi"/>
                      <w:szCs w:val="24"/>
                      <w:highlight w:val="yellow"/>
                      <w:rtl/>
                    </w:rPr>
                  </w:pPr>
                  <w:r w:rsidRPr="00251907">
                    <w:rPr>
                      <w:rFonts w:ascii="Calibri" w:hAnsi="Calibri" w:cs="Calibri"/>
                      <w:color w:val="000000"/>
                      <w:sz w:val="22"/>
                      <w:szCs w:val="22"/>
                      <w:highlight w:val="yellow"/>
                    </w:rPr>
                    <w:t>Generator (5kw)</w:t>
                  </w:r>
                </w:p>
              </w:tc>
              <w:tc>
                <w:tcPr>
                  <w:tcW w:w="1950" w:type="dxa"/>
                  <w:vAlign w:val="center"/>
                </w:tcPr>
                <w:p w14:paraId="436EC4C4" w14:textId="13F6B3F1" w:rsidR="00C97B9A" w:rsidRPr="00251907" w:rsidRDefault="00C97B9A" w:rsidP="00C97B9A">
                  <w:pPr>
                    <w:jc w:val="center"/>
                    <w:rPr>
                      <w:rFonts w:asciiTheme="majorBidi" w:hAnsiTheme="majorBidi" w:cstheme="majorBidi"/>
                      <w:szCs w:val="24"/>
                      <w:highlight w:val="yellow"/>
                      <w:rtl/>
                    </w:rPr>
                  </w:pPr>
                  <w:r w:rsidRPr="00251907">
                    <w:rPr>
                      <w:rFonts w:ascii="Calibri" w:hAnsi="Calibri" w:cs="Calibri"/>
                      <w:color w:val="000000"/>
                      <w:sz w:val="22"/>
                      <w:szCs w:val="22"/>
                      <w:highlight w:val="yellow"/>
                    </w:rPr>
                    <w:t>1</w:t>
                  </w:r>
                </w:p>
              </w:tc>
            </w:tr>
            <w:tr w:rsidR="00C97B9A" w:rsidRPr="00932EB2" w14:paraId="2DB73718" w14:textId="4C18444A" w:rsidTr="001A7516">
              <w:trPr>
                <w:trHeight w:val="268"/>
              </w:trPr>
              <w:tc>
                <w:tcPr>
                  <w:tcW w:w="1122" w:type="dxa"/>
                </w:tcPr>
                <w:p w14:paraId="705B59D4" w14:textId="0C90CE2D" w:rsidR="00C97B9A" w:rsidRPr="00251907" w:rsidRDefault="00C97B9A" w:rsidP="00C97B9A">
                  <w:pPr>
                    <w:jc w:val="center"/>
                    <w:rPr>
                      <w:szCs w:val="24"/>
                      <w:highlight w:val="yellow"/>
                    </w:rPr>
                  </w:pPr>
                  <w:r w:rsidRPr="00251907">
                    <w:rPr>
                      <w:szCs w:val="24"/>
                      <w:highlight w:val="yellow"/>
                    </w:rPr>
                    <w:t>7</w:t>
                  </w:r>
                </w:p>
              </w:tc>
              <w:tc>
                <w:tcPr>
                  <w:tcW w:w="4020" w:type="dxa"/>
                </w:tcPr>
                <w:p w14:paraId="7B921186" w14:textId="1AA8A82D" w:rsidR="00C97B9A" w:rsidRPr="00251907" w:rsidRDefault="00C97B9A" w:rsidP="00C97B9A">
                  <w:pPr>
                    <w:jc w:val="left"/>
                    <w:rPr>
                      <w:rFonts w:asciiTheme="majorBidi" w:hAnsiTheme="majorBidi" w:cstheme="majorBidi"/>
                      <w:szCs w:val="24"/>
                      <w:highlight w:val="yellow"/>
                      <w:rtl/>
                    </w:rPr>
                  </w:pPr>
                  <w:r w:rsidRPr="00251907">
                    <w:rPr>
                      <w:rFonts w:ascii="Calibri" w:hAnsi="Calibri" w:cs="Calibri"/>
                      <w:color w:val="000000"/>
                      <w:sz w:val="22"/>
                      <w:szCs w:val="22"/>
                      <w:highlight w:val="yellow"/>
                    </w:rPr>
                    <w:t>Level Machine/ Total Station</w:t>
                  </w:r>
                </w:p>
              </w:tc>
              <w:tc>
                <w:tcPr>
                  <w:tcW w:w="1950" w:type="dxa"/>
                  <w:vAlign w:val="center"/>
                </w:tcPr>
                <w:p w14:paraId="5A00AA57" w14:textId="22C633AA" w:rsidR="00C97B9A" w:rsidRPr="00251907" w:rsidRDefault="00C97B9A" w:rsidP="00C97B9A">
                  <w:pPr>
                    <w:jc w:val="center"/>
                    <w:rPr>
                      <w:rFonts w:asciiTheme="majorBidi" w:hAnsiTheme="majorBidi" w:cstheme="majorBidi"/>
                      <w:szCs w:val="24"/>
                      <w:highlight w:val="yellow"/>
                      <w:rtl/>
                    </w:rPr>
                  </w:pPr>
                  <w:r w:rsidRPr="00251907">
                    <w:rPr>
                      <w:rFonts w:ascii="Calibri" w:hAnsi="Calibri" w:cs="Calibri"/>
                      <w:color w:val="000000"/>
                      <w:sz w:val="22"/>
                      <w:szCs w:val="22"/>
                      <w:highlight w:val="yellow"/>
                    </w:rPr>
                    <w:t>1</w:t>
                  </w:r>
                </w:p>
              </w:tc>
            </w:tr>
          </w:tbl>
          <w:p w14:paraId="50BAB7C0" w14:textId="6AA3D1B2" w:rsidR="00093CBB" w:rsidRPr="00932EB2" w:rsidRDefault="00093CBB" w:rsidP="00093CBB">
            <w:pPr>
              <w:spacing w:after="200"/>
              <w:ind w:right="72"/>
            </w:pPr>
            <w:r w:rsidRPr="00932EB2">
              <w:t>Bidders are allowed to propose different equipment with sufficient information to establish that their capacity is equivalent or more that the above.</w:t>
            </w:r>
            <w:bookmarkEnd w:id="77"/>
            <w:bookmarkEnd w:id="78"/>
          </w:p>
          <w:p w14:paraId="26283172" w14:textId="77777777" w:rsidR="00093CBB" w:rsidRPr="00932EB2" w:rsidRDefault="00093CBB" w:rsidP="0084774D">
            <w:pPr>
              <w:spacing w:after="200"/>
              <w:ind w:right="72"/>
            </w:pPr>
            <w:r w:rsidRPr="00932EB2">
              <w:t xml:space="preserve">Note: 1. </w:t>
            </w:r>
            <w:r w:rsidR="0084774D" w:rsidRPr="00932EB2">
              <w:t>The Machinery can be rented or leased</w:t>
            </w:r>
            <w:r w:rsidRPr="00932EB2">
              <w:t>.</w:t>
            </w:r>
          </w:p>
          <w:p w14:paraId="6EFD9D15" w14:textId="77777777" w:rsidR="00093CBB" w:rsidRPr="00932EB2" w:rsidRDefault="00093CBB" w:rsidP="00093CBB">
            <w:pPr>
              <w:spacing w:after="200"/>
              <w:ind w:right="72"/>
            </w:pPr>
            <w:r w:rsidRPr="00932EB2">
              <w:t>2. if the bidder wishes to qualify for award of the contract for more than one package/lot (as clarified in 5.5 (a) and (b) above), separate equipment will be required for each/package lot</w:t>
            </w:r>
          </w:p>
        </w:tc>
      </w:tr>
      <w:tr w:rsidR="001A17B8" w:rsidRPr="00932EB2" w14:paraId="1947EC7E" w14:textId="77777777" w:rsidTr="003517D3">
        <w:trPr>
          <w:trHeight w:val="840"/>
        </w:trPr>
        <w:tc>
          <w:tcPr>
            <w:tcW w:w="1980" w:type="dxa"/>
            <w:tcBorders>
              <w:top w:val="single" w:sz="6" w:space="0" w:color="auto"/>
              <w:left w:val="single" w:sz="6" w:space="0" w:color="auto"/>
              <w:bottom w:val="single" w:sz="6" w:space="0" w:color="auto"/>
              <w:right w:val="single" w:sz="6" w:space="0" w:color="auto"/>
            </w:tcBorders>
          </w:tcPr>
          <w:p w14:paraId="561C468B" w14:textId="77777777" w:rsidR="00093CBB" w:rsidRPr="00932EB2" w:rsidRDefault="00093CBB" w:rsidP="00093CBB">
            <w:pPr>
              <w:rPr>
                <w:b/>
              </w:rPr>
            </w:pPr>
            <w:r w:rsidRPr="00932EB2">
              <w:rPr>
                <w:b/>
              </w:rPr>
              <w:t>ITB 5.5 (e)</w:t>
            </w:r>
          </w:p>
        </w:tc>
        <w:tc>
          <w:tcPr>
            <w:tcW w:w="7635" w:type="dxa"/>
            <w:tcBorders>
              <w:top w:val="single" w:sz="6" w:space="0" w:color="auto"/>
              <w:left w:val="single" w:sz="6" w:space="0" w:color="auto"/>
              <w:bottom w:val="single" w:sz="6" w:space="0" w:color="auto"/>
              <w:right w:val="single" w:sz="6" w:space="0" w:color="auto"/>
            </w:tcBorders>
          </w:tcPr>
          <w:p w14:paraId="15CB1C43" w14:textId="77777777" w:rsidR="00093CBB" w:rsidRPr="00932EB2" w:rsidRDefault="00093CBB" w:rsidP="00093CBB">
            <w:pPr>
              <w:rPr>
                <w:b/>
                <w:bCs/>
              </w:rPr>
            </w:pPr>
            <w:r w:rsidRPr="00932EB2">
              <w:rPr>
                <w:b/>
                <w:bCs/>
              </w:rPr>
              <w:t>Replace ITB clause 5.5 (e) to read as follows:</w:t>
            </w:r>
          </w:p>
          <w:p w14:paraId="2C08010B" w14:textId="20BB1BCD" w:rsidR="00093CBB" w:rsidRPr="00932EB2" w:rsidRDefault="00093CBB" w:rsidP="00050EF6">
            <w:pPr>
              <w:spacing w:after="200"/>
              <w:ind w:right="72"/>
              <w:rPr>
                <w:b/>
                <w:bCs/>
              </w:rPr>
            </w:pPr>
            <w:r w:rsidRPr="00932EB2">
              <w:t xml:space="preserve">The bidder should have liquid assets and/or sanctioned credit facilities, net of other contractual commitments and exclusive of any advance payments which may be made under the Contract for the minimum amount of </w:t>
            </w:r>
            <w:r w:rsidR="00022E61">
              <w:rPr>
                <w:b/>
                <w:bCs/>
                <w:noProof/>
                <w:szCs w:val="24"/>
                <w:highlight w:val="yellow"/>
              </w:rPr>
              <w:t>4</w:t>
            </w:r>
            <w:r w:rsidR="00050EF6">
              <w:rPr>
                <w:b/>
                <w:bCs/>
                <w:noProof/>
                <w:szCs w:val="24"/>
                <w:highlight w:val="yellow"/>
              </w:rPr>
              <w:t>3</w:t>
            </w:r>
            <w:r w:rsidR="00022E61">
              <w:rPr>
                <w:b/>
                <w:bCs/>
                <w:noProof/>
                <w:szCs w:val="24"/>
                <w:highlight w:val="yellow"/>
              </w:rPr>
              <w:t>0</w:t>
            </w:r>
            <w:r w:rsidR="002D01F0">
              <w:rPr>
                <w:b/>
                <w:bCs/>
                <w:noProof/>
                <w:szCs w:val="24"/>
                <w:highlight w:val="yellow"/>
              </w:rPr>
              <w:t xml:space="preserve">,000 </w:t>
            </w:r>
            <w:r w:rsidRPr="00251907">
              <w:rPr>
                <w:bCs/>
                <w:highlight w:val="yellow"/>
              </w:rPr>
              <w:t>Afghanis</w:t>
            </w:r>
            <w:r w:rsidRPr="00932EB2">
              <w:rPr>
                <w:bCs/>
              </w:rPr>
              <w:t xml:space="preserve"> or equivalent</w:t>
            </w:r>
            <w:r w:rsidR="00B5305A" w:rsidRPr="00932EB2">
              <w:rPr>
                <w:b/>
                <w:bCs/>
              </w:rPr>
              <w:t xml:space="preserve"> balance in bank statement</w:t>
            </w:r>
            <w:r w:rsidR="00D45257" w:rsidRPr="00932EB2">
              <w:rPr>
                <w:b/>
                <w:bCs/>
              </w:rPr>
              <w:t>.</w:t>
            </w:r>
          </w:p>
          <w:p w14:paraId="4A1CE082" w14:textId="77777777" w:rsidR="00093CBB" w:rsidRPr="00932EB2" w:rsidRDefault="00093CBB" w:rsidP="00D354C9">
            <w:pPr>
              <w:spacing w:after="200"/>
              <w:ind w:right="72"/>
            </w:pPr>
            <w:r w:rsidRPr="00932EB2">
              <w:rPr>
                <w:b/>
                <w:bCs/>
              </w:rPr>
              <w:t xml:space="preserve">Note- 1. </w:t>
            </w:r>
            <w:r w:rsidRPr="00932EB2">
              <w:rPr>
                <w:bCs/>
              </w:rPr>
              <w:t>It is clarified that the accounts receivable</w:t>
            </w:r>
            <w:r w:rsidRPr="00932EB2">
              <w:rPr>
                <w:b/>
                <w:bCs/>
              </w:rPr>
              <w:t xml:space="preserve"> (</w:t>
            </w:r>
            <w:r w:rsidRPr="00932EB2">
              <w:t xml:space="preserve">pending bills etc.) shall not be accepted as liquid assets for the purpose of this clause except the bills pending with </w:t>
            </w:r>
            <w:r w:rsidR="00D354C9" w:rsidRPr="00932EB2">
              <w:t>ACB</w:t>
            </w:r>
            <w:r w:rsidRPr="00932EB2">
              <w:t xml:space="preserve"> only provided that the bidder is able to demonstrate that on release the amount will be used for the work under award”.</w:t>
            </w:r>
          </w:p>
          <w:p w14:paraId="50DDA914" w14:textId="7571E1AD" w:rsidR="00093CBB" w:rsidRPr="00932EB2" w:rsidRDefault="00093CBB" w:rsidP="00093CBB">
            <w:r w:rsidRPr="00932EB2">
              <w:t xml:space="preserve">2. In case of </w:t>
            </w:r>
            <w:r w:rsidR="007E0DCA" w:rsidRPr="00932EB2">
              <w:t>Bank</w:t>
            </w:r>
            <w:r w:rsidRPr="00932EB2">
              <w:t xml:space="preserve"> </w:t>
            </w:r>
            <w:r w:rsidR="00C97B9A" w:rsidRPr="00932EB2">
              <w:t>balance,</w:t>
            </w:r>
            <w:r w:rsidRPr="00932EB2">
              <w:t xml:space="preserve"> it is clarified that the balance available on any date during the bidding period (i.e. </w:t>
            </w:r>
            <w:r w:rsidR="00F263B5" w:rsidRPr="00932EB2">
              <w:t>between the</w:t>
            </w:r>
            <w:r w:rsidRPr="00932EB2">
              <w:t xml:space="preserve"> date of advertisement and date of bid opening (before deadline time) will only be considered and, if required by </w:t>
            </w:r>
            <w:r w:rsidRPr="00932EB2">
              <w:lastRenderedPageBreak/>
              <w:t>the employer, the bidder shall demonstrate the availability of the required amount at any time before award of the contract”.</w:t>
            </w:r>
          </w:p>
          <w:p w14:paraId="62AC338A" w14:textId="77777777" w:rsidR="00093CBB" w:rsidRPr="00932EB2" w:rsidRDefault="00093CBB" w:rsidP="00093CBB"/>
          <w:p w14:paraId="034215B8" w14:textId="1BDDF734" w:rsidR="00093CBB" w:rsidRPr="00932EB2" w:rsidRDefault="00093CBB" w:rsidP="00093CBB">
            <w:r w:rsidRPr="00932EB2">
              <w:t xml:space="preserve">3. If the bidder requests to club the amount of two or more different </w:t>
            </w:r>
            <w:r w:rsidR="007E0DCA" w:rsidRPr="00932EB2">
              <w:t>Bank</w:t>
            </w:r>
            <w:r w:rsidRPr="00932EB2">
              <w:t xml:space="preserve"> statements, all the submitted </w:t>
            </w:r>
            <w:r w:rsidR="007E0DCA" w:rsidRPr="00932EB2">
              <w:t>bank</w:t>
            </w:r>
            <w:r w:rsidRPr="00932EB2">
              <w:t xml:space="preserve"> statements should demonstrate the closing balance of the date (prior to bid opening date) on which availability of amount is claimed. If claimed date is date of bid opening the balance should be at deadline time of submission of bids.</w:t>
            </w:r>
          </w:p>
        </w:tc>
      </w:tr>
      <w:tr w:rsidR="001A17B8" w:rsidRPr="00932EB2" w14:paraId="7D280F68" w14:textId="77777777" w:rsidTr="003517D3">
        <w:tc>
          <w:tcPr>
            <w:tcW w:w="1980" w:type="dxa"/>
            <w:tcBorders>
              <w:top w:val="single" w:sz="6" w:space="0" w:color="auto"/>
              <w:left w:val="single" w:sz="6" w:space="0" w:color="auto"/>
              <w:bottom w:val="single" w:sz="6" w:space="0" w:color="auto"/>
              <w:right w:val="single" w:sz="6" w:space="0" w:color="auto"/>
            </w:tcBorders>
          </w:tcPr>
          <w:p w14:paraId="77485D89" w14:textId="77777777" w:rsidR="00093CBB" w:rsidRPr="00932EB2" w:rsidRDefault="00093CBB" w:rsidP="00093CBB">
            <w:pPr>
              <w:rPr>
                <w:b/>
              </w:rPr>
            </w:pPr>
            <w:r w:rsidRPr="00932EB2">
              <w:rPr>
                <w:b/>
              </w:rPr>
              <w:lastRenderedPageBreak/>
              <w:t>ITB 5.5 (f)</w:t>
            </w:r>
          </w:p>
        </w:tc>
        <w:tc>
          <w:tcPr>
            <w:tcW w:w="7635" w:type="dxa"/>
            <w:tcBorders>
              <w:top w:val="single" w:sz="6" w:space="0" w:color="auto"/>
              <w:left w:val="single" w:sz="6" w:space="0" w:color="auto"/>
              <w:bottom w:val="single" w:sz="6" w:space="0" w:color="auto"/>
              <w:right w:val="single" w:sz="6" w:space="0" w:color="auto"/>
            </w:tcBorders>
          </w:tcPr>
          <w:p w14:paraId="2E3957B8" w14:textId="77777777" w:rsidR="00093CBB" w:rsidRPr="00932EB2" w:rsidRDefault="00093CBB" w:rsidP="00093CBB">
            <w:pPr>
              <w:spacing w:after="200"/>
              <w:ind w:right="72"/>
            </w:pPr>
            <w:r w:rsidRPr="00932EB2">
              <w:t>Add 5.5(f) as given below.</w:t>
            </w:r>
          </w:p>
          <w:p w14:paraId="68E6E690" w14:textId="77777777" w:rsidR="00093CBB" w:rsidRPr="00932EB2" w:rsidRDefault="00093CBB" w:rsidP="00093CBB">
            <w:pPr>
              <w:spacing w:after="200"/>
              <w:ind w:right="72"/>
            </w:pPr>
            <w:r w:rsidRPr="00932EB2">
              <w:t>(f)In case a bidder makes misleading or false representations in the forms, statements and attachments submitted</w:t>
            </w:r>
            <w:r w:rsidR="00C53100" w:rsidRPr="00932EB2">
              <w:t xml:space="preserve"> </w:t>
            </w:r>
            <w:r w:rsidRPr="00932EB2">
              <w:t xml:space="preserve">in proof of the qualification requirements or submits a fake document, it will also be considered as fraudulent practice as per ITB 3. </w:t>
            </w:r>
          </w:p>
        </w:tc>
      </w:tr>
      <w:tr w:rsidR="001A17B8" w:rsidRPr="00932EB2" w14:paraId="3A8B7B43" w14:textId="77777777" w:rsidTr="003517D3">
        <w:tc>
          <w:tcPr>
            <w:tcW w:w="1980" w:type="dxa"/>
            <w:tcBorders>
              <w:top w:val="single" w:sz="6" w:space="0" w:color="auto"/>
              <w:left w:val="single" w:sz="6" w:space="0" w:color="auto"/>
              <w:bottom w:val="single" w:sz="6" w:space="0" w:color="auto"/>
              <w:right w:val="single" w:sz="6" w:space="0" w:color="auto"/>
            </w:tcBorders>
          </w:tcPr>
          <w:p w14:paraId="04E3F49B" w14:textId="77777777" w:rsidR="00093CBB" w:rsidRPr="00932EB2" w:rsidRDefault="00093CBB" w:rsidP="00093CBB">
            <w:pPr>
              <w:rPr>
                <w:b/>
              </w:rPr>
            </w:pPr>
            <w:r w:rsidRPr="00932EB2">
              <w:rPr>
                <w:b/>
              </w:rPr>
              <w:t>ITB 5.6</w:t>
            </w:r>
          </w:p>
          <w:p w14:paraId="382BA079" w14:textId="77777777" w:rsidR="00093CBB" w:rsidRPr="00932EB2" w:rsidRDefault="00093CBB" w:rsidP="00093CBB">
            <w:pPr>
              <w:rPr>
                <w:b/>
              </w:rPr>
            </w:pPr>
          </w:p>
        </w:tc>
        <w:tc>
          <w:tcPr>
            <w:tcW w:w="7635" w:type="dxa"/>
            <w:tcBorders>
              <w:top w:val="single" w:sz="6" w:space="0" w:color="auto"/>
              <w:left w:val="single" w:sz="6" w:space="0" w:color="auto"/>
              <w:bottom w:val="single" w:sz="6" w:space="0" w:color="auto"/>
              <w:right w:val="single" w:sz="6" w:space="0" w:color="auto"/>
            </w:tcBorders>
          </w:tcPr>
          <w:p w14:paraId="7CB80457" w14:textId="77777777" w:rsidR="00093CBB" w:rsidRPr="00932EB2" w:rsidRDefault="00093CBB" w:rsidP="00093CBB">
            <w:pPr>
              <w:spacing w:after="200"/>
              <w:ind w:right="72"/>
            </w:pPr>
            <w:r w:rsidRPr="00932EB2">
              <w:t xml:space="preserve">Subcontractors’ experience and resources shall not be taken into account. </w:t>
            </w:r>
          </w:p>
        </w:tc>
      </w:tr>
      <w:tr w:rsidR="001A17B8" w:rsidRPr="00932EB2" w14:paraId="0C55F6FE" w14:textId="77777777" w:rsidTr="003517D3">
        <w:trPr>
          <w:cantSplit/>
          <w:trHeight w:val="972"/>
        </w:trPr>
        <w:tc>
          <w:tcPr>
            <w:tcW w:w="9615" w:type="dxa"/>
            <w:gridSpan w:val="2"/>
            <w:tcBorders>
              <w:top w:val="single" w:sz="6" w:space="0" w:color="auto"/>
              <w:left w:val="single" w:sz="6" w:space="0" w:color="auto"/>
              <w:bottom w:val="single" w:sz="6" w:space="0" w:color="auto"/>
              <w:right w:val="single" w:sz="6" w:space="0" w:color="auto"/>
            </w:tcBorders>
          </w:tcPr>
          <w:p w14:paraId="14048459" w14:textId="77777777" w:rsidR="00093CBB" w:rsidRPr="00932EB2" w:rsidRDefault="00093CBB" w:rsidP="00093CBB">
            <w:pPr>
              <w:spacing w:before="200" w:after="200"/>
              <w:ind w:right="-72"/>
              <w:jc w:val="center"/>
              <w:rPr>
                <w:b/>
                <w:sz w:val="28"/>
              </w:rPr>
            </w:pPr>
            <w:r w:rsidRPr="00932EB2">
              <w:rPr>
                <w:b/>
                <w:sz w:val="28"/>
              </w:rPr>
              <w:t>B. Bidding Documents</w:t>
            </w:r>
          </w:p>
        </w:tc>
      </w:tr>
      <w:tr w:rsidR="001A17B8" w:rsidRPr="00932EB2" w14:paraId="4F1C158C" w14:textId="77777777" w:rsidTr="003517D3">
        <w:tc>
          <w:tcPr>
            <w:tcW w:w="1980" w:type="dxa"/>
            <w:tcBorders>
              <w:top w:val="single" w:sz="6" w:space="0" w:color="auto"/>
              <w:left w:val="single" w:sz="6" w:space="0" w:color="auto"/>
              <w:bottom w:val="single" w:sz="6" w:space="0" w:color="auto"/>
              <w:right w:val="single" w:sz="6" w:space="0" w:color="auto"/>
            </w:tcBorders>
          </w:tcPr>
          <w:p w14:paraId="58F12BA3" w14:textId="77777777" w:rsidR="00093CBB" w:rsidRPr="00932EB2" w:rsidRDefault="00093CBB" w:rsidP="00093CBB">
            <w:pPr>
              <w:rPr>
                <w:b/>
              </w:rPr>
            </w:pPr>
            <w:r w:rsidRPr="00932EB2">
              <w:rPr>
                <w:b/>
              </w:rPr>
              <w:t>ITB 10.1</w:t>
            </w:r>
          </w:p>
        </w:tc>
        <w:tc>
          <w:tcPr>
            <w:tcW w:w="7635" w:type="dxa"/>
            <w:tcBorders>
              <w:top w:val="single" w:sz="6" w:space="0" w:color="auto"/>
              <w:left w:val="single" w:sz="6" w:space="0" w:color="auto"/>
              <w:bottom w:val="single" w:sz="6" w:space="0" w:color="auto"/>
              <w:right w:val="single" w:sz="6" w:space="0" w:color="auto"/>
            </w:tcBorders>
          </w:tcPr>
          <w:p w14:paraId="3724035A" w14:textId="77777777" w:rsidR="00093CBB" w:rsidRPr="00932EB2" w:rsidRDefault="00093CBB" w:rsidP="00093CBB">
            <w:pPr>
              <w:spacing w:after="200"/>
              <w:ind w:right="-72"/>
            </w:pPr>
            <w:r w:rsidRPr="00932EB2">
              <w:t xml:space="preserve">The Employer’s address for clarification is: </w:t>
            </w:r>
          </w:p>
          <w:p w14:paraId="7BA16630" w14:textId="77777777" w:rsidR="00093CBB" w:rsidRPr="00932EB2" w:rsidRDefault="00093CBB" w:rsidP="00510526">
            <w:pPr>
              <w:rPr>
                <w:spacing w:val="-2"/>
              </w:rPr>
            </w:pPr>
            <w:r w:rsidRPr="00932EB2">
              <w:rPr>
                <w:b/>
                <w:bCs/>
              </w:rPr>
              <w:t>Attention:</w:t>
            </w:r>
            <w:r w:rsidR="00A65F5C" w:rsidRPr="00932EB2">
              <w:rPr>
                <w:b/>
                <w:bCs/>
              </w:rPr>
              <w:t xml:space="preserve"> </w:t>
            </w:r>
          </w:p>
          <w:p w14:paraId="6A0B7D93" w14:textId="77777777" w:rsidR="007E023F" w:rsidRPr="00932EB2" w:rsidRDefault="00093CBB" w:rsidP="00510526">
            <w:pPr>
              <w:rPr>
                <w:spacing w:val="-2"/>
              </w:rPr>
            </w:pPr>
            <w:r w:rsidRPr="00932EB2">
              <w:rPr>
                <w:spacing w:val="-2"/>
              </w:rPr>
              <w:t xml:space="preserve">            </w:t>
            </w:r>
            <w:r w:rsidR="007E023F" w:rsidRPr="00932EB2">
              <w:rPr>
                <w:spacing w:val="-2"/>
              </w:rPr>
              <w:t>Afghanistan Cricket Board</w:t>
            </w:r>
          </w:p>
          <w:p w14:paraId="79DA3F1D" w14:textId="28F9B5B8" w:rsidR="00093CBB" w:rsidRPr="00932EB2" w:rsidRDefault="007E023F" w:rsidP="00510526">
            <w:pPr>
              <w:rPr>
                <w:spacing w:val="-2"/>
              </w:rPr>
            </w:pPr>
            <w:r w:rsidRPr="00932EB2">
              <w:rPr>
                <w:spacing w:val="-2"/>
              </w:rPr>
              <w:t xml:space="preserve">            </w:t>
            </w:r>
            <w:r w:rsidR="00093CBB" w:rsidRPr="00932EB2">
              <w:rPr>
                <w:spacing w:val="-2"/>
              </w:rPr>
              <w:t xml:space="preserve">Procurement </w:t>
            </w:r>
            <w:r w:rsidR="00510526" w:rsidRPr="00932EB2">
              <w:rPr>
                <w:spacing w:val="-2"/>
              </w:rPr>
              <w:t xml:space="preserve">Management Department </w:t>
            </w:r>
          </w:p>
          <w:p w14:paraId="44B42928" w14:textId="3F37DEAC" w:rsidR="00093CBB" w:rsidRPr="00932EB2" w:rsidRDefault="0084774D" w:rsidP="00E14233">
            <w:pPr>
              <w:ind w:firstLine="720"/>
              <w:rPr>
                <w:spacing w:val="-2"/>
                <w:szCs w:val="24"/>
              </w:rPr>
            </w:pPr>
            <w:r w:rsidRPr="00932EB2">
              <w:rPr>
                <w:spacing w:val="-2"/>
                <w:szCs w:val="24"/>
              </w:rPr>
              <w:t>Kabul</w:t>
            </w:r>
            <w:r w:rsidR="00510526" w:rsidRPr="00932EB2">
              <w:rPr>
                <w:spacing w:val="-2"/>
                <w:szCs w:val="24"/>
              </w:rPr>
              <w:t xml:space="preserve"> International Cricket Ground</w:t>
            </w:r>
            <w:r w:rsidR="007E023F" w:rsidRPr="00932EB2">
              <w:rPr>
                <w:spacing w:val="-2"/>
                <w:szCs w:val="24"/>
              </w:rPr>
              <w:t>, Khan Abdul Ghani Khan Road</w:t>
            </w:r>
            <w:r w:rsidR="00510526" w:rsidRPr="00932EB2">
              <w:rPr>
                <w:spacing w:val="-2"/>
                <w:szCs w:val="24"/>
              </w:rPr>
              <w:t xml:space="preserve"> </w:t>
            </w:r>
          </w:p>
          <w:p w14:paraId="4E9BB37B" w14:textId="77777777" w:rsidR="00093CBB" w:rsidRPr="00932EB2" w:rsidRDefault="00093CBB" w:rsidP="00510526">
            <w:pPr>
              <w:ind w:firstLine="720"/>
              <w:rPr>
                <w:b/>
                <w:sz w:val="14"/>
              </w:rPr>
            </w:pPr>
            <w:r w:rsidRPr="00932EB2">
              <w:rPr>
                <w:spacing w:val="-2"/>
                <w:szCs w:val="24"/>
              </w:rPr>
              <w:t xml:space="preserve">Kabul, </w:t>
            </w:r>
            <w:r w:rsidRPr="00932EB2">
              <w:rPr>
                <w:b/>
                <w:spacing w:val="-2"/>
                <w:szCs w:val="24"/>
              </w:rPr>
              <w:t>Afghanistan.</w:t>
            </w:r>
          </w:p>
          <w:p w14:paraId="46414841" w14:textId="77777777" w:rsidR="00510526" w:rsidRPr="00932EB2" w:rsidRDefault="00510526" w:rsidP="00510526">
            <w:pPr>
              <w:ind w:firstLine="720"/>
              <w:rPr>
                <w:b/>
                <w:sz w:val="14"/>
              </w:rPr>
            </w:pPr>
          </w:p>
          <w:p w14:paraId="517DC5E5" w14:textId="24AFD7F4" w:rsidR="00093CBB" w:rsidRPr="00932EB2" w:rsidRDefault="00FC62AB" w:rsidP="0084774D">
            <w:pPr>
              <w:ind w:firstLine="720"/>
              <w:rPr>
                <w:spacing w:val="-2"/>
              </w:rPr>
            </w:pPr>
            <w:r w:rsidRPr="00932EB2">
              <w:rPr>
                <w:spacing w:val="-2"/>
              </w:rPr>
              <w:t>Phone:</w:t>
            </w:r>
            <w:r w:rsidR="00093CBB" w:rsidRPr="00932EB2">
              <w:rPr>
                <w:spacing w:val="-2"/>
              </w:rPr>
              <w:t xml:space="preserve"> +93-</w:t>
            </w:r>
            <w:r w:rsidR="0084774D" w:rsidRPr="00932EB2">
              <w:rPr>
                <w:spacing w:val="-2"/>
              </w:rPr>
              <w:t>796165830</w:t>
            </w:r>
          </w:p>
          <w:p w14:paraId="611DCBB0" w14:textId="66CC953D" w:rsidR="00510526" w:rsidRPr="00932EB2" w:rsidRDefault="0084774D" w:rsidP="00790AC5">
            <w:proofErr w:type="spellStart"/>
            <w:r w:rsidRPr="00932EB2">
              <w:rPr>
                <w:spacing w:val="-2"/>
              </w:rPr>
              <w:t>Email:</w:t>
            </w:r>
            <w:r w:rsidR="00790AC5" w:rsidRPr="00932EB2">
              <w:rPr>
                <w:rStyle w:val="Hyperlink"/>
              </w:rPr>
              <w:t>hamid.rashidy@afghancricket.af</w:t>
            </w:r>
            <w:proofErr w:type="spellEnd"/>
            <w:r w:rsidR="00790AC5" w:rsidRPr="00932EB2">
              <w:t xml:space="preserve">  </w:t>
            </w:r>
            <w:hyperlink r:id="rId15" w:history="1">
              <w:r w:rsidR="00790AC5" w:rsidRPr="00932EB2">
                <w:rPr>
                  <w:rStyle w:val="Hyperlink"/>
                </w:rPr>
                <w:t>procurement.manager@afghancricket.af</w:t>
              </w:r>
            </w:hyperlink>
            <w:r w:rsidR="00790AC5" w:rsidRPr="00932EB2">
              <w:t xml:space="preserve"> </w:t>
            </w:r>
          </w:p>
        </w:tc>
      </w:tr>
      <w:tr w:rsidR="001A17B8" w:rsidRPr="00932EB2" w14:paraId="47B3A038" w14:textId="77777777" w:rsidTr="003517D3">
        <w:tc>
          <w:tcPr>
            <w:tcW w:w="1980" w:type="dxa"/>
            <w:tcBorders>
              <w:top w:val="single" w:sz="6" w:space="0" w:color="auto"/>
              <w:left w:val="single" w:sz="6" w:space="0" w:color="auto"/>
              <w:bottom w:val="single" w:sz="6" w:space="0" w:color="auto"/>
              <w:right w:val="single" w:sz="6" w:space="0" w:color="auto"/>
            </w:tcBorders>
          </w:tcPr>
          <w:p w14:paraId="03738A4F" w14:textId="55DD61B1" w:rsidR="00093CBB" w:rsidRPr="00932EB2" w:rsidRDefault="00093CBB" w:rsidP="00093CBB">
            <w:pPr>
              <w:rPr>
                <w:b/>
              </w:rPr>
            </w:pPr>
            <w:r w:rsidRPr="00932EB2">
              <w:rPr>
                <w:b/>
              </w:rPr>
              <w:t>10.2</w:t>
            </w:r>
          </w:p>
        </w:tc>
        <w:tc>
          <w:tcPr>
            <w:tcW w:w="7635" w:type="dxa"/>
            <w:tcBorders>
              <w:top w:val="single" w:sz="6" w:space="0" w:color="auto"/>
              <w:left w:val="single" w:sz="6" w:space="0" w:color="auto"/>
              <w:bottom w:val="single" w:sz="6" w:space="0" w:color="auto"/>
              <w:right w:val="single" w:sz="6" w:space="0" w:color="auto"/>
            </w:tcBorders>
          </w:tcPr>
          <w:p w14:paraId="028DA223" w14:textId="77777777" w:rsidR="00093CBB" w:rsidRPr="00932EB2" w:rsidRDefault="00093CBB" w:rsidP="00093CBB">
            <w:pPr>
              <w:ind w:right="-72"/>
            </w:pPr>
            <w:r w:rsidRPr="00932EB2">
              <w:t xml:space="preserve">Add ITB 10.2 as follows: </w:t>
            </w:r>
          </w:p>
          <w:p w14:paraId="0E91DD5A" w14:textId="67BC5080" w:rsidR="00093CBB" w:rsidRPr="00932EB2" w:rsidRDefault="00050EF6" w:rsidP="00050EF6">
            <w:pPr>
              <w:ind w:right="-72"/>
              <w:rPr>
                <w:b/>
                <w:bCs/>
              </w:rPr>
            </w:pPr>
            <w:r>
              <w:rPr>
                <w:b/>
                <w:bCs/>
              </w:rPr>
              <w:t>Pre bid Meeting:</w:t>
            </w:r>
          </w:p>
          <w:p w14:paraId="0CE587DD" w14:textId="757F462C" w:rsidR="00093CBB" w:rsidRPr="00932EB2" w:rsidRDefault="00093CBB" w:rsidP="007F441D">
            <w:pPr>
              <w:tabs>
                <w:tab w:val="left" w:pos="-7"/>
              </w:tabs>
              <w:ind w:left="-7" w:right="2" w:firstLine="7"/>
              <w:rPr>
                <w:b/>
                <w:bCs/>
              </w:rPr>
            </w:pPr>
            <w:r w:rsidRPr="00932EB2">
              <w:t xml:space="preserve">10.2 In order to explain the procedure of proper preparation and submission of bid, clarify issues and to answer </w:t>
            </w:r>
            <w:r w:rsidR="0084774D" w:rsidRPr="00932EB2">
              <w:t xml:space="preserve">ant technical </w:t>
            </w:r>
            <w:r w:rsidRPr="00932EB2">
              <w:t xml:space="preserve">questions on any matter that may be raised at that stage, a </w:t>
            </w:r>
            <w:r w:rsidRPr="00932EB2">
              <w:rPr>
                <w:b/>
                <w:bCs/>
                <w:noProof/>
              </w:rPr>
              <w:t>pre bid</w:t>
            </w:r>
            <w:r w:rsidRPr="00932EB2">
              <w:t xml:space="preserve"> meeting will be arranged </w:t>
            </w:r>
            <w:r w:rsidRPr="00251907">
              <w:rPr>
                <w:b/>
                <w:bCs/>
                <w:highlight w:val="yellow"/>
              </w:rPr>
              <w:t xml:space="preserve">at </w:t>
            </w:r>
            <w:r w:rsidR="009F2163">
              <w:rPr>
                <w:b/>
                <w:bCs/>
                <w:highlight w:val="yellow"/>
              </w:rPr>
              <w:t>10</w:t>
            </w:r>
            <w:r w:rsidR="007E6A07" w:rsidRPr="00251907">
              <w:rPr>
                <w:b/>
                <w:bCs/>
                <w:highlight w:val="yellow"/>
              </w:rPr>
              <w:t>:00</w:t>
            </w:r>
            <w:r w:rsidR="00683660" w:rsidRPr="00251907">
              <w:rPr>
                <w:b/>
                <w:bCs/>
                <w:highlight w:val="yellow"/>
              </w:rPr>
              <w:t xml:space="preserve"> </w:t>
            </w:r>
            <w:r w:rsidR="009F2163">
              <w:rPr>
                <w:b/>
                <w:bCs/>
                <w:highlight w:val="yellow"/>
              </w:rPr>
              <w:t>A</w:t>
            </w:r>
            <w:r w:rsidR="007E6A07" w:rsidRPr="00251907">
              <w:rPr>
                <w:b/>
                <w:bCs/>
                <w:highlight w:val="yellow"/>
              </w:rPr>
              <w:t>M</w:t>
            </w:r>
            <w:r w:rsidRPr="00251907">
              <w:rPr>
                <w:b/>
                <w:bCs/>
                <w:highlight w:val="yellow"/>
              </w:rPr>
              <w:t xml:space="preserve"> on </w:t>
            </w:r>
            <w:r w:rsidR="006639E5" w:rsidRPr="00251907">
              <w:rPr>
                <w:b/>
                <w:bCs/>
                <w:highlight w:val="yellow"/>
              </w:rPr>
              <w:fldChar w:fldCharType="begin"/>
            </w:r>
            <w:r w:rsidRPr="00251907">
              <w:rPr>
                <w:b/>
                <w:bCs/>
                <w:highlight w:val="yellow"/>
              </w:rPr>
              <w:instrText xml:space="preserve"> MERGEFIELD PBCOn </w:instrText>
            </w:r>
            <w:r w:rsidR="006639E5" w:rsidRPr="00251907">
              <w:rPr>
                <w:b/>
                <w:bCs/>
                <w:highlight w:val="yellow"/>
              </w:rPr>
              <w:fldChar w:fldCharType="separate"/>
            </w:r>
            <w:r w:rsidR="00050EF6">
              <w:rPr>
                <w:b/>
                <w:bCs/>
                <w:noProof/>
                <w:highlight w:val="yellow"/>
              </w:rPr>
              <w:t>11</w:t>
            </w:r>
            <w:r w:rsidR="00F0488E">
              <w:rPr>
                <w:b/>
                <w:bCs/>
                <w:noProof/>
                <w:highlight w:val="yellow"/>
              </w:rPr>
              <w:t>-</w:t>
            </w:r>
            <w:r w:rsidR="00050EF6">
              <w:rPr>
                <w:b/>
                <w:bCs/>
                <w:noProof/>
                <w:highlight w:val="yellow"/>
              </w:rPr>
              <w:t>Jan 202</w:t>
            </w:r>
            <w:r w:rsidR="006639E5" w:rsidRPr="00251907">
              <w:rPr>
                <w:b/>
                <w:bCs/>
                <w:highlight w:val="yellow"/>
              </w:rPr>
              <w:fldChar w:fldCharType="end"/>
            </w:r>
            <w:r w:rsidR="00B271D9">
              <w:rPr>
                <w:b/>
                <w:bCs/>
              </w:rPr>
              <w:t>5</w:t>
            </w:r>
            <w:r w:rsidR="00050EF6">
              <w:rPr>
                <w:b/>
                <w:bCs/>
              </w:rPr>
              <w:t xml:space="preserve"> </w:t>
            </w:r>
            <w:r w:rsidRPr="00932EB2">
              <w:rPr>
                <w:b/>
                <w:bCs/>
              </w:rPr>
              <w:t xml:space="preserve">at </w:t>
            </w:r>
            <w:r w:rsidR="00510526" w:rsidRPr="00932EB2">
              <w:rPr>
                <w:b/>
                <w:bCs/>
              </w:rPr>
              <w:t>Afghanistan Cricket Board</w:t>
            </w:r>
            <w:r w:rsidR="00D2500F" w:rsidRPr="00932EB2">
              <w:rPr>
                <w:b/>
                <w:iCs/>
              </w:rPr>
              <w:t xml:space="preserve">, </w:t>
            </w:r>
            <w:r w:rsidR="0084774D" w:rsidRPr="00932EB2">
              <w:rPr>
                <w:b/>
                <w:iCs/>
              </w:rPr>
              <w:t>Kabul</w:t>
            </w:r>
            <w:r w:rsidR="00852F18" w:rsidRPr="00932EB2">
              <w:rPr>
                <w:b/>
                <w:iCs/>
              </w:rPr>
              <w:t xml:space="preserve"> International Cricket ground</w:t>
            </w:r>
            <w:r w:rsidR="00251907">
              <w:rPr>
                <w:b/>
                <w:iCs/>
              </w:rPr>
              <w:t xml:space="preserve"> also </w:t>
            </w:r>
            <w:r w:rsidR="00852F18" w:rsidRPr="00932EB2">
              <w:rPr>
                <w:b/>
                <w:iCs/>
              </w:rPr>
              <w:t>participation in th</w:t>
            </w:r>
            <w:r w:rsidR="007F441D">
              <w:rPr>
                <w:b/>
                <w:iCs/>
              </w:rPr>
              <w:t xml:space="preserve">e pre-bid meeting is compulsory, after pre bid meeting we will not accept the offer which may download after pre-bid meeting with no participation in the meeting. </w:t>
            </w:r>
            <w:r w:rsidR="00852F18" w:rsidRPr="00932EB2">
              <w:rPr>
                <w:b/>
                <w:iCs/>
              </w:rPr>
              <w:t xml:space="preserve"> </w:t>
            </w:r>
          </w:p>
          <w:p w14:paraId="5C99DC4F" w14:textId="77777777" w:rsidR="00093CBB" w:rsidRPr="00932EB2" w:rsidRDefault="00093CBB" w:rsidP="00093CBB">
            <w:pPr>
              <w:ind w:right="-72"/>
              <w:jc w:val="left"/>
              <w:rPr>
                <w:b/>
                <w:bCs/>
                <w:lang w:bidi="fa-IR"/>
              </w:rPr>
            </w:pPr>
          </w:p>
          <w:p w14:paraId="63BDC5B5" w14:textId="77777777" w:rsidR="00427631" w:rsidRPr="00932EB2" w:rsidRDefault="00427631" w:rsidP="00093CBB">
            <w:pPr>
              <w:ind w:right="-72"/>
              <w:jc w:val="left"/>
              <w:rPr>
                <w:b/>
                <w:bCs/>
                <w:rtl/>
                <w:lang w:bidi="fa-IR"/>
              </w:rPr>
            </w:pPr>
          </w:p>
          <w:p w14:paraId="15A5B74A" w14:textId="77777777" w:rsidR="00093CBB" w:rsidRPr="00932EB2" w:rsidRDefault="00093CBB" w:rsidP="00021BDF">
            <w:pPr>
              <w:ind w:right="-72"/>
              <w:jc w:val="left"/>
              <w:rPr>
                <w:b/>
                <w:bCs/>
                <w:szCs w:val="24"/>
              </w:rPr>
            </w:pPr>
            <w:r w:rsidRPr="00932EB2">
              <w:rPr>
                <w:b/>
                <w:bCs/>
              </w:rPr>
              <w:t>Contact Person:</w:t>
            </w:r>
            <w:r w:rsidR="003D2CDF" w:rsidRPr="00932EB2">
              <w:rPr>
                <w:b/>
                <w:bCs/>
              </w:rPr>
              <w:t xml:space="preserve"> </w:t>
            </w:r>
          </w:p>
          <w:p w14:paraId="11755DA3" w14:textId="27A27F9D" w:rsidR="00021BDF" w:rsidRPr="00932EB2" w:rsidRDefault="00021BDF" w:rsidP="0084774D">
            <w:pPr>
              <w:ind w:firstLine="720"/>
              <w:rPr>
                <w:spacing w:val="-2"/>
              </w:rPr>
            </w:pPr>
            <w:r w:rsidRPr="00932EB2">
              <w:rPr>
                <w:spacing w:val="-2"/>
              </w:rPr>
              <w:t>Phone: +93-</w:t>
            </w:r>
            <w:r w:rsidR="007E6A07" w:rsidRPr="00932EB2">
              <w:rPr>
                <w:spacing w:val="-2"/>
              </w:rPr>
              <w:t>796165830</w:t>
            </w:r>
          </w:p>
          <w:p w14:paraId="5E960231" w14:textId="36E5C3F1" w:rsidR="00021BDF" w:rsidRPr="00932EB2" w:rsidRDefault="00021BDF" w:rsidP="00E874C2">
            <w:pPr>
              <w:ind w:firstLine="720"/>
              <w:rPr>
                <w:rStyle w:val="Hyperlink"/>
                <w:b/>
                <w:bCs/>
              </w:rPr>
            </w:pPr>
            <w:r w:rsidRPr="00932EB2">
              <w:rPr>
                <w:spacing w:val="-2"/>
              </w:rPr>
              <w:t>Email:</w:t>
            </w:r>
            <w:r w:rsidR="007F7F83" w:rsidRPr="00932EB2">
              <w:t xml:space="preserve"> </w:t>
            </w:r>
            <w:hyperlink r:id="rId16" w:history="1">
              <w:r w:rsidR="007F7F83" w:rsidRPr="00932EB2">
                <w:rPr>
                  <w:rStyle w:val="Hyperlink"/>
                  <w:b/>
                  <w:bCs/>
                </w:rPr>
                <w:t>hamid.rashidy@afghancricket.af</w:t>
              </w:r>
            </w:hyperlink>
            <w:r w:rsidR="007F7F83" w:rsidRPr="00932EB2">
              <w:rPr>
                <w:rStyle w:val="Hyperlink"/>
                <w:b/>
                <w:bCs/>
              </w:rPr>
              <w:t xml:space="preserve"> </w:t>
            </w:r>
            <w:r w:rsidR="002B2510" w:rsidRPr="00932EB2">
              <w:rPr>
                <w:rStyle w:val="Hyperlink"/>
                <w:b/>
                <w:bCs/>
              </w:rPr>
              <w:t xml:space="preserve"> </w:t>
            </w:r>
          </w:p>
          <w:p w14:paraId="7CE9938D" w14:textId="255E8A20" w:rsidR="002B2510" w:rsidRPr="00932EB2" w:rsidRDefault="00C26202" w:rsidP="00E874C2">
            <w:pPr>
              <w:ind w:firstLine="720"/>
              <w:rPr>
                <w:b/>
                <w:bCs/>
              </w:rPr>
            </w:pPr>
            <w:hyperlink r:id="rId17" w:history="1">
              <w:r w:rsidR="002B2510" w:rsidRPr="00932EB2">
                <w:rPr>
                  <w:rStyle w:val="Hyperlink"/>
                  <w:b/>
                  <w:bCs/>
                </w:rPr>
                <w:t>procurement.manager@afghancricket.af</w:t>
              </w:r>
            </w:hyperlink>
            <w:r w:rsidR="002B2510" w:rsidRPr="00932EB2">
              <w:rPr>
                <w:b/>
                <w:bCs/>
              </w:rPr>
              <w:t xml:space="preserve"> </w:t>
            </w:r>
          </w:p>
          <w:p w14:paraId="3BDEF2AF" w14:textId="77777777" w:rsidR="00093CBB" w:rsidRPr="00932EB2" w:rsidRDefault="00093CBB" w:rsidP="00093CBB">
            <w:pPr>
              <w:rPr>
                <w:b/>
                <w:bCs/>
              </w:rPr>
            </w:pPr>
          </w:p>
          <w:p w14:paraId="7310F817" w14:textId="77777777" w:rsidR="00093CBB" w:rsidRPr="00932EB2" w:rsidRDefault="00093CBB" w:rsidP="00093CBB">
            <w:pPr>
              <w:rPr>
                <w:i/>
                <w:iCs/>
              </w:rPr>
            </w:pPr>
            <w:r w:rsidRPr="00932EB2">
              <w:lastRenderedPageBreak/>
              <w:t>The bidder or their official representatives are invited to attend a pre-bid meeting at the above place and time.</w:t>
            </w:r>
          </w:p>
          <w:p w14:paraId="6D0A865C" w14:textId="77777777" w:rsidR="00093CBB" w:rsidRPr="00932EB2" w:rsidRDefault="00093CBB" w:rsidP="00093CBB"/>
          <w:p w14:paraId="206A4F69" w14:textId="1C7F561E" w:rsidR="00093CBB" w:rsidRPr="007F441D" w:rsidRDefault="00093CBB" w:rsidP="0025786B">
            <w:pPr>
              <w:rPr>
                <w:b/>
                <w:bCs/>
              </w:rPr>
            </w:pPr>
            <w:r w:rsidRPr="007F441D">
              <w:rPr>
                <w:b/>
                <w:bCs/>
              </w:rPr>
              <w:t>Bidders are advised to attend the Pre-Bid meeting in their own interest. However, non-attendance</w:t>
            </w:r>
            <w:r w:rsidR="007F441D" w:rsidRPr="007F441D">
              <w:rPr>
                <w:b/>
                <w:bCs/>
              </w:rPr>
              <w:t xml:space="preserve"> at the pre-bid meeting will be</w:t>
            </w:r>
            <w:r w:rsidRPr="007F441D">
              <w:rPr>
                <w:b/>
                <w:bCs/>
              </w:rPr>
              <w:t xml:space="preserve"> cause fo</w:t>
            </w:r>
            <w:r w:rsidR="0025786B" w:rsidRPr="007F441D">
              <w:rPr>
                <w:b/>
                <w:bCs/>
              </w:rPr>
              <w:t>r disqualification of a bidder.</w:t>
            </w:r>
          </w:p>
          <w:p w14:paraId="5C17758B" w14:textId="77777777" w:rsidR="007F441D" w:rsidRPr="00932EB2" w:rsidRDefault="007F441D" w:rsidP="0025786B">
            <w:bookmarkStart w:id="79" w:name="_GoBack"/>
            <w:bookmarkEnd w:id="79"/>
          </w:p>
          <w:p w14:paraId="31EE7F7B" w14:textId="3F610244" w:rsidR="00D35899" w:rsidRPr="00932EB2" w:rsidRDefault="00D35899" w:rsidP="0025786B">
            <w:r w:rsidRPr="00932EB2">
              <w:t xml:space="preserve">ACB may not pay for the sight visit for bidder or participants. </w:t>
            </w:r>
          </w:p>
          <w:p w14:paraId="16A62739" w14:textId="77777777" w:rsidR="00DD74BB" w:rsidRPr="00932EB2" w:rsidRDefault="00DD74BB" w:rsidP="0025786B"/>
          <w:p w14:paraId="07DE7ED0" w14:textId="77777777" w:rsidR="00F602FB" w:rsidRPr="00932EB2" w:rsidRDefault="00F602FB" w:rsidP="0025786B"/>
          <w:p w14:paraId="47D168F0" w14:textId="77777777" w:rsidR="0070229B" w:rsidRPr="00932EB2" w:rsidRDefault="0070229B" w:rsidP="0025786B"/>
        </w:tc>
      </w:tr>
      <w:tr w:rsidR="001A17B8" w:rsidRPr="00932EB2" w14:paraId="637293DF" w14:textId="77777777" w:rsidTr="003517D3">
        <w:trPr>
          <w:cantSplit/>
          <w:trHeight w:val="768"/>
        </w:trPr>
        <w:tc>
          <w:tcPr>
            <w:tcW w:w="9615" w:type="dxa"/>
            <w:gridSpan w:val="2"/>
            <w:tcBorders>
              <w:top w:val="single" w:sz="6" w:space="0" w:color="auto"/>
              <w:left w:val="single" w:sz="6" w:space="0" w:color="auto"/>
              <w:bottom w:val="single" w:sz="6" w:space="0" w:color="auto"/>
              <w:right w:val="single" w:sz="6" w:space="0" w:color="auto"/>
            </w:tcBorders>
          </w:tcPr>
          <w:p w14:paraId="511666CC" w14:textId="6FF74C03" w:rsidR="00093CBB" w:rsidRPr="00932EB2" w:rsidRDefault="00093CBB" w:rsidP="007E023F">
            <w:pPr>
              <w:tabs>
                <w:tab w:val="right" w:pos="7254"/>
              </w:tabs>
              <w:spacing w:before="200" w:after="200"/>
              <w:jc w:val="center"/>
              <w:rPr>
                <w:b/>
                <w:sz w:val="28"/>
              </w:rPr>
            </w:pPr>
            <w:r w:rsidRPr="00932EB2">
              <w:rPr>
                <w:b/>
                <w:sz w:val="28"/>
              </w:rPr>
              <w:lastRenderedPageBreak/>
              <w:t>C. Preparation of Bids</w:t>
            </w:r>
          </w:p>
        </w:tc>
      </w:tr>
      <w:tr w:rsidR="001A17B8" w:rsidRPr="00932EB2" w14:paraId="551DB8C2" w14:textId="77777777" w:rsidTr="003517D3">
        <w:tc>
          <w:tcPr>
            <w:tcW w:w="1980" w:type="dxa"/>
            <w:tcBorders>
              <w:top w:val="single" w:sz="6" w:space="0" w:color="auto"/>
              <w:left w:val="single" w:sz="6" w:space="0" w:color="auto"/>
              <w:bottom w:val="single" w:sz="6" w:space="0" w:color="auto"/>
              <w:right w:val="single" w:sz="6" w:space="0" w:color="auto"/>
            </w:tcBorders>
          </w:tcPr>
          <w:p w14:paraId="3D9FC434" w14:textId="77777777" w:rsidR="00093CBB" w:rsidRPr="00932EB2" w:rsidRDefault="00093CBB" w:rsidP="00093CBB">
            <w:pPr>
              <w:rPr>
                <w:b/>
              </w:rPr>
            </w:pPr>
            <w:r w:rsidRPr="00932EB2">
              <w:rPr>
                <w:b/>
              </w:rPr>
              <w:t>ITB 12.1</w:t>
            </w:r>
          </w:p>
          <w:p w14:paraId="3536D1D6" w14:textId="77777777" w:rsidR="00093CBB" w:rsidRPr="00932EB2" w:rsidRDefault="00093CBB" w:rsidP="00093CBB">
            <w:pPr>
              <w:rPr>
                <w:b/>
              </w:rPr>
            </w:pPr>
          </w:p>
        </w:tc>
        <w:tc>
          <w:tcPr>
            <w:tcW w:w="7635" w:type="dxa"/>
            <w:tcBorders>
              <w:top w:val="single" w:sz="6" w:space="0" w:color="auto"/>
              <w:left w:val="single" w:sz="6" w:space="0" w:color="auto"/>
              <w:bottom w:val="single" w:sz="6" w:space="0" w:color="auto"/>
              <w:right w:val="single" w:sz="6" w:space="0" w:color="auto"/>
            </w:tcBorders>
          </w:tcPr>
          <w:p w14:paraId="131CDB82" w14:textId="77777777" w:rsidR="00093CBB" w:rsidRPr="00932EB2" w:rsidRDefault="00093CBB" w:rsidP="00093CBB">
            <w:pPr>
              <w:spacing w:after="200"/>
              <w:ind w:right="-72"/>
            </w:pPr>
            <w:r w:rsidRPr="00932EB2">
              <w:t>The language of the bid is: English</w:t>
            </w:r>
          </w:p>
        </w:tc>
      </w:tr>
      <w:tr w:rsidR="001A17B8" w:rsidRPr="00932EB2" w14:paraId="2DA5E2CF" w14:textId="77777777" w:rsidTr="003517D3">
        <w:tc>
          <w:tcPr>
            <w:tcW w:w="1980" w:type="dxa"/>
            <w:tcBorders>
              <w:top w:val="single" w:sz="6" w:space="0" w:color="auto"/>
              <w:left w:val="single" w:sz="6" w:space="0" w:color="auto"/>
              <w:bottom w:val="single" w:sz="6" w:space="0" w:color="auto"/>
              <w:right w:val="single" w:sz="6" w:space="0" w:color="auto"/>
            </w:tcBorders>
          </w:tcPr>
          <w:p w14:paraId="7045BC98" w14:textId="77777777" w:rsidR="00093CBB" w:rsidRPr="00932EB2" w:rsidRDefault="00093CBB" w:rsidP="00093CBB">
            <w:pPr>
              <w:rPr>
                <w:b/>
              </w:rPr>
            </w:pPr>
            <w:r w:rsidRPr="00932EB2">
              <w:rPr>
                <w:b/>
              </w:rPr>
              <w:t>ITB 13.1</w:t>
            </w:r>
          </w:p>
        </w:tc>
        <w:tc>
          <w:tcPr>
            <w:tcW w:w="7635" w:type="dxa"/>
            <w:tcBorders>
              <w:top w:val="single" w:sz="6" w:space="0" w:color="auto"/>
              <w:left w:val="single" w:sz="6" w:space="0" w:color="auto"/>
              <w:bottom w:val="single" w:sz="6" w:space="0" w:color="auto"/>
              <w:right w:val="single" w:sz="6" w:space="0" w:color="auto"/>
            </w:tcBorders>
          </w:tcPr>
          <w:p w14:paraId="3E61166B" w14:textId="77777777" w:rsidR="00093CBB" w:rsidRPr="00932EB2" w:rsidRDefault="00093CBB" w:rsidP="00093CBB">
            <w:pPr>
              <w:spacing w:after="200"/>
              <w:ind w:right="-72"/>
            </w:pPr>
            <w:r w:rsidRPr="00932EB2">
              <w:t xml:space="preserve">Any additional materials required to be completed and submitted by the Bidders: </w:t>
            </w:r>
            <w:r w:rsidRPr="00932EB2">
              <w:rPr>
                <w:b/>
              </w:rPr>
              <w:t>documents mentioned in Bidding data sheet ITB 5.3, ITB 5.5(a) and ITB 5.5 (c)</w:t>
            </w:r>
          </w:p>
        </w:tc>
      </w:tr>
      <w:tr w:rsidR="001A17B8" w:rsidRPr="00932EB2" w14:paraId="6C5394D4" w14:textId="77777777" w:rsidTr="003517D3">
        <w:tc>
          <w:tcPr>
            <w:tcW w:w="1980" w:type="dxa"/>
            <w:tcBorders>
              <w:top w:val="single" w:sz="6" w:space="0" w:color="auto"/>
              <w:left w:val="single" w:sz="6" w:space="0" w:color="auto"/>
              <w:bottom w:val="single" w:sz="6" w:space="0" w:color="auto"/>
              <w:right w:val="single" w:sz="6" w:space="0" w:color="auto"/>
            </w:tcBorders>
          </w:tcPr>
          <w:p w14:paraId="4FFAF42B" w14:textId="77777777" w:rsidR="00093CBB" w:rsidRPr="00932EB2" w:rsidRDefault="00093CBB" w:rsidP="00093CBB">
            <w:pPr>
              <w:rPr>
                <w:b/>
              </w:rPr>
            </w:pPr>
            <w:r w:rsidRPr="00932EB2">
              <w:rPr>
                <w:b/>
              </w:rPr>
              <w:t>ITB 14.4</w:t>
            </w:r>
          </w:p>
        </w:tc>
        <w:tc>
          <w:tcPr>
            <w:tcW w:w="7635" w:type="dxa"/>
            <w:tcBorders>
              <w:top w:val="single" w:sz="6" w:space="0" w:color="auto"/>
              <w:left w:val="single" w:sz="6" w:space="0" w:color="auto"/>
              <w:bottom w:val="single" w:sz="6" w:space="0" w:color="auto"/>
              <w:right w:val="single" w:sz="6" w:space="0" w:color="auto"/>
            </w:tcBorders>
          </w:tcPr>
          <w:p w14:paraId="6975EEB5" w14:textId="463E13E7" w:rsidR="00093CBB" w:rsidRPr="00932EB2" w:rsidRDefault="00093CBB" w:rsidP="00093CBB">
            <w:pPr>
              <w:spacing w:after="200"/>
              <w:ind w:right="-72"/>
              <w:rPr>
                <w:b/>
              </w:rPr>
            </w:pPr>
            <w:r w:rsidRPr="00932EB2">
              <w:rPr>
                <w:b/>
              </w:rPr>
              <w:t xml:space="preserve">The Contract is not subject to price adjustment in accordance with </w:t>
            </w:r>
            <w:r w:rsidR="00AC6343" w:rsidRPr="00932EB2">
              <w:rPr>
                <w:b/>
              </w:rPr>
              <w:t>SCC</w:t>
            </w:r>
            <w:r w:rsidRPr="00932EB2">
              <w:rPr>
                <w:b/>
              </w:rPr>
              <w:t xml:space="preserve"> Clause 47.</w:t>
            </w:r>
          </w:p>
        </w:tc>
      </w:tr>
      <w:tr w:rsidR="001A17B8" w:rsidRPr="00932EB2" w14:paraId="6DE11A12" w14:textId="77777777" w:rsidTr="003517D3">
        <w:tc>
          <w:tcPr>
            <w:tcW w:w="1980" w:type="dxa"/>
            <w:tcBorders>
              <w:top w:val="single" w:sz="6" w:space="0" w:color="auto"/>
              <w:left w:val="single" w:sz="6" w:space="0" w:color="auto"/>
              <w:bottom w:val="single" w:sz="6" w:space="0" w:color="auto"/>
              <w:right w:val="single" w:sz="6" w:space="0" w:color="auto"/>
            </w:tcBorders>
          </w:tcPr>
          <w:p w14:paraId="5D818B9D" w14:textId="77777777" w:rsidR="00093CBB" w:rsidRPr="00932EB2" w:rsidRDefault="00093CBB" w:rsidP="00093CBB">
            <w:pPr>
              <w:rPr>
                <w:b/>
              </w:rPr>
            </w:pPr>
            <w:r w:rsidRPr="00932EB2">
              <w:rPr>
                <w:b/>
              </w:rPr>
              <w:t>ITB 15.1</w:t>
            </w:r>
          </w:p>
        </w:tc>
        <w:tc>
          <w:tcPr>
            <w:tcW w:w="7635" w:type="dxa"/>
            <w:tcBorders>
              <w:top w:val="single" w:sz="6" w:space="0" w:color="auto"/>
              <w:left w:val="single" w:sz="6" w:space="0" w:color="auto"/>
              <w:bottom w:val="single" w:sz="6" w:space="0" w:color="auto"/>
              <w:right w:val="single" w:sz="6" w:space="0" w:color="auto"/>
            </w:tcBorders>
          </w:tcPr>
          <w:p w14:paraId="4DD5F6F4" w14:textId="77777777" w:rsidR="00093CBB" w:rsidRPr="00932EB2" w:rsidRDefault="00093CBB" w:rsidP="00093CBB">
            <w:pPr>
              <w:spacing w:after="200"/>
              <w:ind w:right="-72"/>
            </w:pPr>
            <w:r w:rsidRPr="00932EB2">
              <w:t xml:space="preserve">The sub-clause 15.1 is modified as follows: - </w:t>
            </w:r>
            <w:r w:rsidRPr="00932EB2">
              <w:rPr>
                <w:b/>
              </w:rPr>
              <w:t>“The unit rate and the prices shall be quoted by the bidder entirely in “Afghani”.</w:t>
            </w:r>
          </w:p>
          <w:p w14:paraId="246FBE37" w14:textId="1CD0F858" w:rsidR="00093CBB" w:rsidRPr="00932EB2" w:rsidRDefault="00093CBB" w:rsidP="00093CBB">
            <w:pPr>
              <w:spacing w:after="200"/>
              <w:ind w:right="-72"/>
            </w:pPr>
            <w:r w:rsidRPr="00932EB2">
              <w:rPr>
                <w:b/>
              </w:rPr>
              <w:t xml:space="preserve">Note: The bidder shall quote only in Afghani. The bids received in US Dollars will be converted to Afghani as per rate of exchange (selling rate) published by the Da Afghanistan </w:t>
            </w:r>
            <w:r w:rsidR="007E0DCA" w:rsidRPr="00932EB2">
              <w:rPr>
                <w:b/>
              </w:rPr>
              <w:t>bank</w:t>
            </w:r>
            <w:r w:rsidRPr="00932EB2">
              <w:rPr>
                <w:b/>
              </w:rPr>
              <w:t xml:space="preserve"> based on </w:t>
            </w:r>
            <w:r w:rsidR="00936481" w:rsidRPr="00932EB2">
              <w:rPr>
                <w:b/>
              </w:rPr>
              <w:t>rate of exchange (selling rate)</w:t>
            </w:r>
            <w:r w:rsidRPr="00932EB2">
              <w:rPr>
                <w:b/>
              </w:rPr>
              <w:t xml:space="preserve"> prevailing on the date of bid opening and contract will be concluded in Afghani and paid accordingly. </w:t>
            </w:r>
          </w:p>
        </w:tc>
      </w:tr>
      <w:tr w:rsidR="001A17B8" w:rsidRPr="00932EB2" w14:paraId="6FF5F490" w14:textId="77777777" w:rsidTr="003517D3">
        <w:tc>
          <w:tcPr>
            <w:tcW w:w="1980" w:type="dxa"/>
            <w:tcBorders>
              <w:top w:val="single" w:sz="6" w:space="0" w:color="auto"/>
              <w:left w:val="single" w:sz="6" w:space="0" w:color="auto"/>
              <w:bottom w:val="single" w:sz="6" w:space="0" w:color="auto"/>
              <w:right w:val="single" w:sz="6" w:space="0" w:color="auto"/>
            </w:tcBorders>
          </w:tcPr>
          <w:p w14:paraId="6FB2196D" w14:textId="77777777" w:rsidR="00093CBB" w:rsidRPr="00932EB2" w:rsidRDefault="00093CBB" w:rsidP="00093CBB">
            <w:pPr>
              <w:rPr>
                <w:b/>
              </w:rPr>
            </w:pPr>
            <w:r w:rsidRPr="00932EB2">
              <w:rPr>
                <w:b/>
              </w:rPr>
              <w:t>ITB 15.2, 15.3 and 15.4</w:t>
            </w:r>
          </w:p>
          <w:p w14:paraId="1E86523A" w14:textId="77777777" w:rsidR="00093CBB" w:rsidRPr="00932EB2" w:rsidRDefault="00093CBB" w:rsidP="00093CBB">
            <w:pPr>
              <w:rPr>
                <w:b/>
              </w:rPr>
            </w:pPr>
          </w:p>
        </w:tc>
        <w:tc>
          <w:tcPr>
            <w:tcW w:w="7635" w:type="dxa"/>
            <w:tcBorders>
              <w:top w:val="single" w:sz="6" w:space="0" w:color="auto"/>
              <w:left w:val="single" w:sz="6" w:space="0" w:color="auto"/>
              <w:bottom w:val="single" w:sz="6" w:space="0" w:color="auto"/>
              <w:right w:val="single" w:sz="6" w:space="0" w:color="auto"/>
            </w:tcBorders>
          </w:tcPr>
          <w:p w14:paraId="220D36A4" w14:textId="77777777" w:rsidR="00093CBB" w:rsidRPr="00932EB2" w:rsidRDefault="00093CBB" w:rsidP="00093CBB">
            <w:pPr>
              <w:spacing w:after="200"/>
              <w:ind w:right="-72"/>
              <w:rPr>
                <w:b/>
              </w:rPr>
            </w:pPr>
            <w:r w:rsidRPr="00932EB2">
              <w:rPr>
                <w:b/>
              </w:rPr>
              <w:t>Deleted</w:t>
            </w:r>
          </w:p>
        </w:tc>
      </w:tr>
      <w:tr w:rsidR="001A17B8" w:rsidRPr="00932EB2" w14:paraId="3E2F5EB8" w14:textId="77777777" w:rsidTr="003517D3">
        <w:tc>
          <w:tcPr>
            <w:tcW w:w="1980" w:type="dxa"/>
            <w:tcBorders>
              <w:top w:val="single" w:sz="6" w:space="0" w:color="auto"/>
              <w:left w:val="single" w:sz="6" w:space="0" w:color="auto"/>
              <w:bottom w:val="single" w:sz="6" w:space="0" w:color="auto"/>
              <w:right w:val="single" w:sz="6" w:space="0" w:color="auto"/>
            </w:tcBorders>
          </w:tcPr>
          <w:p w14:paraId="49B420FD" w14:textId="77777777" w:rsidR="00093CBB" w:rsidRPr="00932EB2" w:rsidRDefault="00093CBB" w:rsidP="00093CBB">
            <w:pPr>
              <w:rPr>
                <w:b/>
              </w:rPr>
            </w:pPr>
            <w:r w:rsidRPr="00932EB2">
              <w:rPr>
                <w:b/>
              </w:rPr>
              <w:t>ITB 16.1</w:t>
            </w:r>
          </w:p>
        </w:tc>
        <w:tc>
          <w:tcPr>
            <w:tcW w:w="7635" w:type="dxa"/>
            <w:tcBorders>
              <w:top w:val="single" w:sz="6" w:space="0" w:color="auto"/>
              <w:left w:val="single" w:sz="6" w:space="0" w:color="auto"/>
              <w:bottom w:val="single" w:sz="6" w:space="0" w:color="auto"/>
              <w:right w:val="single" w:sz="6" w:space="0" w:color="auto"/>
            </w:tcBorders>
          </w:tcPr>
          <w:p w14:paraId="1E625A50" w14:textId="47FCF071" w:rsidR="00093CBB" w:rsidRPr="00932EB2" w:rsidRDefault="00093CBB" w:rsidP="00772E50">
            <w:pPr>
              <w:spacing w:after="200"/>
              <w:ind w:right="-72"/>
            </w:pPr>
            <w:r w:rsidRPr="00683660">
              <w:rPr>
                <w:highlight w:val="yellow"/>
              </w:rPr>
              <w:t>The Bid shall be valid for</w:t>
            </w:r>
            <w:r w:rsidR="007D55E5" w:rsidRPr="00683660">
              <w:rPr>
                <w:highlight w:val="yellow"/>
              </w:rPr>
              <w:t xml:space="preserve"> </w:t>
            </w:r>
            <w:r w:rsidR="00772E50" w:rsidRPr="00683660">
              <w:rPr>
                <w:b/>
                <w:highlight w:val="yellow"/>
              </w:rPr>
              <w:t>120</w:t>
            </w:r>
            <w:r w:rsidR="007D55E5" w:rsidRPr="00683660">
              <w:rPr>
                <w:b/>
                <w:highlight w:val="yellow"/>
              </w:rPr>
              <w:t xml:space="preserve"> </w:t>
            </w:r>
            <w:r w:rsidRPr="00683660">
              <w:rPr>
                <w:b/>
                <w:highlight w:val="yellow"/>
              </w:rPr>
              <w:t>days</w:t>
            </w:r>
            <w:r w:rsidRPr="00683660">
              <w:rPr>
                <w:highlight w:val="yellow"/>
              </w:rPr>
              <w:t>.</w:t>
            </w:r>
            <w:r w:rsidRPr="00932EB2">
              <w:t xml:space="preserve"> </w:t>
            </w:r>
          </w:p>
        </w:tc>
      </w:tr>
      <w:tr w:rsidR="001A17B8" w:rsidRPr="00932EB2" w14:paraId="29DE5F8B" w14:textId="77777777" w:rsidTr="003517D3">
        <w:tc>
          <w:tcPr>
            <w:tcW w:w="1980" w:type="dxa"/>
            <w:tcBorders>
              <w:top w:val="single" w:sz="6" w:space="0" w:color="auto"/>
              <w:left w:val="single" w:sz="6" w:space="0" w:color="auto"/>
              <w:bottom w:val="single" w:sz="6" w:space="0" w:color="auto"/>
              <w:right w:val="single" w:sz="6" w:space="0" w:color="auto"/>
            </w:tcBorders>
          </w:tcPr>
          <w:p w14:paraId="3A518067" w14:textId="77777777" w:rsidR="00093CBB" w:rsidRPr="00932EB2" w:rsidRDefault="00093CBB" w:rsidP="00093CBB">
            <w:pPr>
              <w:rPr>
                <w:b/>
              </w:rPr>
            </w:pPr>
            <w:r w:rsidRPr="00932EB2">
              <w:rPr>
                <w:b/>
              </w:rPr>
              <w:t>ITB 17.1</w:t>
            </w:r>
          </w:p>
        </w:tc>
        <w:tc>
          <w:tcPr>
            <w:tcW w:w="7635" w:type="dxa"/>
            <w:tcBorders>
              <w:top w:val="single" w:sz="6" w:space="0" w:color="auto"/>
              <w:left w:val="single" w:sz="6" w:space="0" w:color="auto"/>
              <w:bottom w:val="single" w:sz="6" w:space="0" w:color="auto"/>
              <w:right w:val="single" w:sz="6" w:space="0" w:color="auto"/>
            </w:tcBorders>
          </w:tcPr>
          <w:p w14:paraId="63B7B4CD" w14:textId="6A4DD7F3" w:rsidR="00093CBB" w:rsidRPr="00932EB2" w:rsidRDefault="00093CBB" w:rsidP="00530FDF">
            <w:pPr>
              <w:ind w:right="-72"/>
              <w:rPr>
                <w:b/>
                <w:i/>
              </w:rPr>
            </w:pPr>
            <w:r w:rsidRPr="00932EB2">
              <w:t xml:space="preserve">Bid shall include a Bid Security issued by a </w:t>
            </w:r>
            <w:r w:rsidR="007E0DCA" w:rsidRPr="00932EB2">
              <w:t>bank</w:t>
            </w:r>
            <w:r w:rsidRPr="00932EB2">
              <w:t xml:space="preserve"> acceptable to the employer (</w:t>
            </w:r>
            <w:r w:rsidR="007E0DCA" w:rsidRPr="00932EB2">
              <w:t>bank</w:t>
            </w:r>
            <w:r w:rsidRPr="00932EB2">
              <w:t xml:space="preserve"> Guarantee in the format included in Section X (Security Forms) or </w:t>
            </w:r>
            <w:r w:rsidR="007E0DCA" w:rsidRPr="00932EB2">
              <w:t>bank</w:t>
            </w:r>
            <w:r w:rsidRPr="00932EB2">
              <w:t xml:space="preserve"> Certified </w:t>
            </w:r>
            <w:proofErr w:type="spellStart"/>
            <w:r w:rsidR="00530FDF" w:rsidRPr="00932EB2">
              <w:t>Cheque</w:t>
            </w:r>
            <w:proofErr w:type="spellEnd"/>
            <w:r w:rsidRPr="00932EB2">
              <w:t>/</w:t>
            </w:r>
            <w:r w:rsidR="007E0DCA" w:rsidRPr="00932EB2">
              <w:t>bank</w:t>
            </w:r>
            <w:r w:rsidRPr="00932EB2">
              <w:t xml:space="preserve"> draft</w:t>
            </w:r>
            <w:r w:rsidR="00936481" w:rsidRPr="00932EB2">
              <w:t xml:space="preserve"> in the name of</w:t>
            </w:r>
            <w:r w:rsidRPr="00932EB2">
              <w:t xml:space="preserve"> </w:t>
            </w:r>
            <w:r w:rsidR="00530FDF" w:rsidRPr="00932EB2">
              <w:t>Afghanistan Cricket board</w:t>
            </w:r>
            <w:r w:rsidRPr="00932EB2">
              <w:rPr>
                <w:iCs/>
              </w:rPr>
              <w:t>.</w:t>
            </w:r>
          </w:p>
          <w:p w14:paraId="199FFDF5" w14:textId="6E7885DD" w:rsidR="00093CBB" w:rsidRPr="00932EB2" w:rsidRDefault="00093CBB" w:rsidP="00093CBB">
            <w:pPr>
              <w:tabs>
                <w:tab w:val="left" w:pos="720"/>
              </w:tabs>
              <w:spacing w:after="200"/>
              <w:ind w:right="-72"/>
              <w:jc w:val="left"/>
            </w:pPr>
            <w:r w:rsidRPr="00932EB2">
              <w:t xml:space="preserve">Other forms such as personal or company </w:t>
            </w:r>
            <w:proofErr w:type="spellStart"/>
            <w:r w:rsidR="00530FDF" w:rsidRPr="00932EB2">
              <w:t>Cheque</w:t>
            </w:r>
            <w:proofErr w:type="spellEnd"/>
            <w:r w:rsidRPr="00932EB2">
              <w:t xml:space="preserve"> are not acceptable forms of Bid Security.</w:t>
            </w:r>
          </w:p>
        </w:tc>
      </w:tr>
      <w:tr w:rsidR="001A17B8" w:rsidRPr="00932EB2" w14:paraId="22746587" w14:textId="77777777" w:rsidTr="003517D3">
        <w:trPr>
          <w:trHeight w:val="634"/>
        </w:trPr>
        <w:tc>
          <w:tcPr>
            <w:tcW w:w="1980" w:type="dxa"/>
            <w:tcBorders>
              <w:top w:val="single" w:sz="6" w:space="0" w:color="auto"/>
              <w:left w:val="single" w:sz="6" w:space="0" w:color="auto"/>
              <w:bottom w:val="single" w:sz="4" w:space="0" w:color="auto"/>
              <w:right w:val="single" w:sz="6" w:space="0" w:color="auto"/>
            </w:tcBorders>
          </w:tcPr>
          <w:p w14:paraId="53043288" w14:textId="77777777" w:rsidR="00093CBB" w:rsidRPr="00932EB2" w:rsidRDefault="00093CBB" w:rsidP="00093CBB">
            <w:pPr>
              <w:rPr>
                <w:b/>
              </w:rPr>
            </w:pPr>
            <w:r w:rsidRPr="00932EB2">
              <w:rPr>
                <w:b/>
              </w:rPr>
              <w:t>ITB 17.2</w:t>
            </w:r>
          </w:p>
        </w:tc>
        <w:tc>
          <w:tcPr>
            <w:tcW w:w="7635" w:type="dxa"/>
            <w:tcBorders>
              <w:top w:val="single" w:sz="6" w:space="0" w:color="auto"/>
              <w:left w:val="single" w:sz="6" w:space="0" w:color="auto"/>
              <w:bottom w:val="single" w:sz="4" w:space="0" w:color="auto"/>
              <w:right w:val="single" w:sz="6" w:space="0" w:color="auto"/>
            </w:tcBorders>
          </w:tcPr>
          <w:p w14:paraId="63137FD8" w14:textId="5605A8B9" w:rsidR="00093CBB" w:rsidRPr="00932EB2" w:rsidRDefault="00093CBB" w:rsidP="00772E50">
            <w:pPr>
              <w:tabs>
                <w:tab w:val="left" w:pos="720"/>
                <w:tab w:val="right" w:pos="7254"/>
              </w:tabs>
              <w:spacing w:after="200"/>
              <w:jc w:val="left"/>
              <w:rPr>
                <w:b/>
                <w:bCs/>
                <w:iCs/>
                <w:szCs w:val="24"/>
              </w:rPr>
            </w:pPr>
            <w:r w:rsidRPr="00932EB2">
              <w:t>The Bid Security amount is</w:t>
            </w:r>
            <w:r w:rsidRPr="00932EB2">
              <w:rPr>
                <w:b/>
                <w:bCs/>
                <w:i/>
              </w:rPr>
              <w:t>:</w:t>
            </w:r>
            <w:r w:rsidR="004E6DA6" w:rsidRPr="00932EB2">
              <w:rPr>
                <w:b/>
                <w:bCs/>
                <w:i/>
              </w:rPr>
              <w:t xml:space="preserve"> </w:t>
            </w:r>
            <w:r w:rsidR="00022E61">
              <w:rPr>
                <w:b/>
                <w:bCs/>
                <w:noProof/>
                <w:szCs w:val="24"/>
                <w:highlight w:val="yellow"/>
              </w:rPr>
              <w:t>67</w:t>
            </w:r>
            <w:r w:rsidR="002D01F0" w:rsidRPr="009F2163">
              <w:rPr>
                <w:b/>
                <w:bCs/>
                <w:noProof/>
                <w:szCs w:val="24"/>
                <w:highlight w:val="yellow"/>
              </w:rPr>
              <w:t>,</w:t>
            </w:r>
            <w:r w:rsidR="00022E61">
              <w:rPr>
                <w:b/>
                <w:bCs/>
                <w:noProof/>
                <w:szCs w:val="24"/>
                <w:highlight w:val="yellow"/>
              </w:rPr>
              <w:t>5</w:t>
            </w:r>
            <w:r w:rsidR="002D01F0" w:rsidRPr="009F2163">
              <w:rPr>
                <w:b/>
                <w:bCs/>
                <w:noProof/>
                <w:szCs w:val="24"/>
                <w:highlight w:val="yellow"/>
              </w:rPr>
              <w:t>00</w:t>
            </w:r>
            <w:r w:rsidR="005602C6">
              <w:rPr>
                <w:b/>
                <w:bCs/>
                <w:noProof/>
                <w:szCs w:val="24"/>
              </w:rPr>
              <w:t xml:space="preserve"> </w:t>
            </w:r>
            <w:r w:rsidRPr="00932EB2">
              <w:rPr>
                <w:b/>
                <w:bCs/>
                <w:szCs w:val="24"/>
              </w:rPr>
              <w:t>Afghanis</w:t>
            </w:r>
            <w:r w:rsidR="003F2971" w:rsidRPr="00932EB2">
              <w:rPr>
                <w:b/>
                <w:bCs/>
                <w:szCs w:val="24"/>
              </w:rPr>
              <w:t xml:space="preserve"> accepted through </w:t>
            </w:r>
            <w:r w:rsidR="00762448" w:rsidRPr="00932EB2">
              <w:rPr>
                <w:b/>
                <w:bCs/>
                <w:szCs w:val="24"/>
              </w:rPr>
              <w:t>B</w:t>
            </w:r>
            <w:r w:rsidR="003F2971" w:rsidRPr="00932EB2">
              <w:rPr>
                <w:b/>
                <w:bCs/>
                <w:szCs w:val="24"/>
              </w:rPr>
              <w:t>ank</w:t>
            </w:r>
          </w:p>
          <w:p w14:paraId="7E1C65A5" w14:textId="7ED9CE3D" w:rsidR="00093CBB" w:rsidRPr="00932EB2" w:rsidRDefault="00093CBB" w:rsidP="00A22FCD">
            <w:pPr>
              <w:tabs>
                <w:tab w:val="left" w:pos="720"/>
                <w:tab w:val="right" w:pos="7254"/>
              </w:tabs>
              <w:spacing w:after="200"/>
              <w:jc w:val="left"/>
              <w:rPr>
                <w:i/>
              </w:rPr>
            </w:pPr>
            <w:r w:rsidRPr="00683660">
              <w:rPr>
                <w:b/>
                <w:highlight w:val="yellow"/>
              </w:rPr>
              <w:t xml:space="preserve">Bid Security shall be valid for 28 days beyond the validity of the Bid i.e. up to </w:t>
            </w:r>
            <w:r w:rsidR="00A22FCD" w:rsidRPr="00683660">
              <w:rPr>
                <w:b/>
                <w:noProof/>
                <w:highlight w:val="yellow"/>
              </w:rPr>
              <w:t>88</w:t>
            </w:r>
            <w:r w:rsidR="009702BC" w:rsidRPr="00683660">
              <w:rPr>
                <w:b/>
                <w:noProof/>
                <w:highlight w:val="yellow"/>
              </w:rPr>
              <w:t xml:space="preserve"> </w:t>
            </w:r>
            <w:r w:rsidRPr="00683660">
              <w:rPr>
                <w:b/>
                <w:highlight w:val="yellow"/>
              </w:rPr>
              <w:t>days from the deadline date for bid submission.</w:t>
            </w:r>
          </w:p>
        </w:tc>
      </w:tr>
      <w:tr w:rsidR="001A17B8" w:rsidRPr="00932EB2" w14:paraId="167C923C" w14:textId="77777777" w:rsidTr="003517D3">
        <w:tc>
          <w:tcPr>
            <w:tcW w:w="1980" w:type="dxa"/>
            <w:tcBorders>
              <w:top w:val="single" w:sz="6" w:space="0" w:color="auto"/>
              <w:left w:val="single" w:sz="6" w:space="0" w:color="auto"/>
              <w:bottom w:val="single" w:sz="6" w:space="0" w:color="auto"/>
              <w:right w:val="single" w:sz="6" w:space="0" w:color="auto"/>
            </w:tcBorders>
            <w:shd w:val="clear" w:color="auto" w:fill="auto"/>
          </w:tcPr>
          <w:p w14:paraId="6667A5D0" w14:textId="77777777" w:rsidR="00093CBB" w:rsidRPr="00932EB2" w:rsidRDefault="00093CBB" w:rsidP="00093CBB">
            <w:pPr>
              <w:rPr>
                <w:b/>
              </w:rPr>
            </w:pPr>
            <w:r w:rsidRPr="00932EB2">
              <w:rPr>
                <w:b/>
              </w:rPr>
              <w:lastRenderedPageBreak/>
              <w:t>ITB 17.5</w:t>
            </w:r>
          </w:p>
        </w:tc>
        <w:tc>
          <w:tcPr>
            <w:tcW w:w="7635" w:type="dxa"/>
            <w:tcBorders>
              <w:top w:val="single" w:sz="6" w:space="0" w:color="auto"/>
              <w:left w:val="single" w:sz="6" w:space="0" w:color="auto"/>
              <w:bottom w:val="single" w:sz="6" w:space="0" w:color="auto"/>
              <w:right w:val="single" w:sz="6" w:space="0" w:color="auto"/>
            </w:tcBorders>
            <w:shd w:val="clear" w:color="auto" w:fill="auto"/>
          </w:tcPr>
          <w:p w14:paraId="3150F820" w14:textId="77777777" w:rsidR="00093CBB" w:rsidRPr="00932EB2" w:rsidRDefault="00093CBB" w:rsidP="00093CBB">
            <w:r w:rsidRPr="00932EB2">
              <w:t>Add 17.5 (d) as under:</w:t>
            </w:r>
          </w:p>
          <w:p w14:paraId="0A4BBC1E" w14:textId="77777777" w:rsidR="00093CBB" w:rsidRPr="00932EB2" w:rsidRDefault="00093CBB" w:rsidP="00093CBB">
            <w:pPr>
              <w:tabs>
                <w:tab w:val="left" w:pos="720"/>
                <w:tab w:val="right" w:pos="7254"/>
              </w:tabs>
              <w:spacing w:after="200"/>
              <w:jc w:val="left"/>
              <w:rPr>
                <w:b/>
              </w:rPr>
            </w:pPr>
            <w:r w:rsidRPr="00932EB2">
              <w:rPr>
                <w:b/>
              </w:rPr>
              <w:t xml:space="preserve">(d)  </w:t>
            </w:r>
            <w:r w:rsidR="007601E0" w:rsidRPr="00932EB2">
              <w:rPr>
                <w:b/>
              </w:rPr>
              <w:t>If</w:t>
            </w:r>
            <w:r w:rsidRPr="00932EB2">
              <w:rPr>
                <w:b/>
              </w:rPr>
              <w:t xml:space="preserve"> the bidder is debarred pursuant to the article 49 of Afghanistan Procurement Law.</w:t>
            </w:r>
          </w:p>
        </w:tc>
      </w:tr>
      <w:tr w:rsidR="001A17B8" w:rsidRPr="00932EB2" w14:paraId="1C75B936" w14:textId="77777777" w:rsidTr="003517D3">
        <w:tc>
          <w:tcPr>
            <w:tcW w:w="1980" w:type="dxa"/>
            <w:tcBorders>
              <w:top w:val="single" w:sz="6" w:space="0" w:color="auto"/>
              <w:left w:val="single" w:sz="6" w:space="0" w:color="auto"/>
              <w:bottom w:val="single" w:sz="6" w:space="0" w:color="auto"/>
              <w:right w:val="single" w:sz="6" w:space="0" w:color="auto"/>
            </w:tcBorders>
          </w:tcPr>
          <w:p w14:paraId="4402B847" w14:textId="77777777" w:rsidR="00093CBB" w:rsidRPr="00932EB2" w:rsidRDefault="00093CBB" w:rsidP="00093CBB">
            <w:pPr>
              <w:rPr>
                <w:b/>
              </w:rPr>
            </w:pPr>
            <w:r w:rsidRPr="00932EB2">
              <w:rPr>
                <w:b/>
              </w:rPr>
              <w:t>ITB 17.7</w:t>
            </w:r>
          </w:p>
        </w:tc>
        <w:tc>
          <w:tcPr>
            <w:tcW w:w="7635" w:type="dxa"/>
            <w:tcBorders>
              <w:top w:val="single" w:sz="6" w:space="0" w:color="auto"/>
              <w:left w:val="single" w:sz="6" w:space="0" w:color="auto"/>
              <w:bottom w:val="single" w:sz="6" w:space="0" w:color="auto"/>
              <w:right w:val="single" w:sz="6" w:space="0" w:color="auto"/>
            </w:tcBorders>
          </w:tcPr>
          <w:p w14:paraId="37644347" w14:textId="77777777" w:rsidR="00093CBB" w:rsidRPr="00932EB2" w:rsidRDefault="00093CBB" w:rsidP="00093CBB">
            <w:pPr>
              <w:tabs>
                <w:tab w:val="left" w:pos="720"/>
                <w:tab w:val="right" w:pos="7254"/>
              </w:tabs>
              <w:spacing w:after="200"/>
              <w:jc w:val="left"/>
            </w:pPr>
            <w:r w:rsidRPr="00932EB2">
              <w:rPr>
                <w:b/>
              </w:rPr>
              <w:t>Not applicable</w:t>
            </w:r>
            <w:r w:rsidRPr="00932EB2">
              <w:t>.</w:t>
            </w:r>
          </w:p>
        </w:tc>
      </w:tr>
      <w:tr w:rsidR="001A17B8" w:rsidRPr="00932EB2" w14:paraId="150448A1" w14:textId="77777777" w:rsidTr="003517D3">
        <w:tc>
          <w:tcPr>
            <w:tcW w:w="1980" w:type="dxa"/>
            <w:tcBorders>
              <w:top w:val="single" w:sz="6" w:space="0" w:color="auto"/>
              <w:left w:val="single" w:sz="6" w:space="0" w:color="auto"/>
              <w:bottom w:val="single" w:sz="6" w:space="0" w:color="auto"/>
              <w:right w:val="single" w:sz="6" w:space="0" w:color="auto"/>
            </w:tcBorders>
          </w:tcPr>
          <w:p w14:paraId="6B4F0BDB" w14:textId="77777777" w:rsidR="00093CBB" w:rsidRPr="00932EB2" w:rsidRDefault="00093CBB" w:rsidP="00093CBB">
            <w:pPr>
              <w:rPr>
                <w:b/>
              </w:rPr>
            </w:pPr>
            <w:r w:rsidRPr="00932EB2">
              <w:rPr>
                <w:b/>
              </w:rPr>
              <w:t>ITB 18.1</w:t>
            </w:r>
          </w:p>
        </w:tc>
        <w:tc>
          <w:tcPr>
            <w:tcW w:w="7635" w:type="dxa"/>
            <w:tcBorders>
              <w:top w:val="single" w:sz="6" w:space="0" w:color="auto"/>
              <w:left w:val="single" w:sz="6" w:space="0" w:color="auto"/>
              <w:bottom w:val="single" w:sz="6" w:space="0" w:color="auto"/>
              <w:right w:val="single" w:sz="6" w:space="0" w:color="auto"/>
            </w:tcBorders>
          </w:tcPr>
          <w:p w14:paraId="5286B616" w14:textId="77777777" w:rsidR="00093CBB" w:rsidRPr="00932EB2" w:rsidRDefault="00093CBB" w:rsidP="00093CBB">
            <w:pPr>
              <w:pStyle w:val="BankNormal"/>
              <w:tabs>
                <w:tab w:val="right" w:pos="7254"/>
              </w:tabs>
              <w:spacing w:after="200"/>
              <w:rPr>
                <w:i/>
              </w:rPr>
            </w:pPr>
            <w:r w:rsidRPr="00932EB2">
              <w:t xml:space="preserve">Alternative Bids shall not be considered.  </w:t>
            </w:r>
          </w:p>
        </w:tc>
      </w:tr>
      <w:tr w:rsidR="001A17B8" w:rsidRPr="00932EB2" w14:paraId="05703A36" w14:textId="77777777" w:rsidTr="003517D3">
        <w:tc>
          <w:tcPr>
            <w:tcW w:w="1980" w:type="dxa"/>
            <w:tcBorders>
              <w:top w:val="single" w:sz="6" w:space="0" w:color="auto"/>
              <w:left w:val="single" w:sz="6" w:space="0" w:color="auto"/>
              <w:bottom w:val="single" w:sz="6" w:space="0" w:color="auto"/>
              <w:right w:val="single" w:sz="6" w:space="0" w:color="auto"/>
            </w:tcBorders>
          </w:tcPr>
          <w:p w14:paraId="60630BC6" w14:textId="77777777" w:rsidR="00093CBB" w:rsidRPr="00932EB2" w:rsidRDefault="00093CBB" w:rsidP="00093CBB">
            <w:pPr>
              <w:rPr>
                <w:b/>
              </w:rPr>
            </w:pPr>
            <w:r w:rsidRPr="00932EB2">
              <w:rPr>
                <w:b/>
              </w:rPr>
              <w:t>ITB 19.1</w:t>
            </w:r>
          </w:p>
          <w:p w14:paraId="52C7891D" w14:textId="77777777" w:rsidR="00093CBB" w:rsidRPr="00932EB2" w:rsidRDefault="00093CBB" w:rsidP="00093CBB">
            <w:pPr>
              <w:rPr>
                <w:b/>
              </w:rPr>
            </w:pPr>
          </w:p>
        </w:tc>
        <w:tc>
          <w:tcPr>
            <w:tcW w:w="7635" w:type="dxa"/>
            <w:tcBorders>
              <w:top w:val="single" w:sz="6" w:space="0" w:color="auto"/>
              <w:left w:val="single" w:sz="6" w:space="0" w:color="auto"/>
              <w:bottom w:val="single" w:sz="6" w:space="0" w:color="auto"/>
              <w:right w:val="single" w:sz="6" w:space="0" w:color="auto"/>
            </w:tcBorders>
          </w:tcPr>
          <w:p w14:paraId="4BE403BD" w14:textId="00BEA2DD" w:rsidR="00093CBB" w:rsidRPr="00932EB2" w:rsidRDefault="00093CBB" w:rsidP="00FA1D4B">
            <w:pPr>
              <w:spacing w:after="200"/>
              <w:ind w:right="-72"/>
            </w:pPr>
            <w:r w:rsidRPr="00932EB2">
              <w:t xml:space="preserve">The Bid to be completed and returned shall be </w:t>
            </w:r>
            <w:r w:rsidRPr="00932EB2">
              <w:rPr>
                <w:b/>
                <w:bCs/>
              </w:rPr>
              <w:t>One original</w:t>
            </w:r>
            <w:r w:rsidRPr="00932EB2">
              <w:rPr>
                <w:b/>
              </w:rPr>
              <w:t xml:space="preserve"> </w:t>
            </w:r>
            <w:r w:rsidRPr="00932EB2">
              <w:t>(comprising all sections of the bid).</w:t>
            </w:r>
          </w:p>
        </w:tc>
      </w:tr>
      <w:tr w:rsidR="001A17B8" w:rsidRPr="00932EB2" w14:paraId="6F33C1EE" w14:textId="77777777" w:rsidTr="003517D3">
        <w:trPr>
          <w:cantSplit/>
          <w:trHeight w:val="149"/>
        </w:trPr>
        <w:tc>
          <w:tcPr>
            <w:tcW w:w="9615" w:type="dxa"/>
            <w:gridSpan w:val="2"/>
            <w:tcBorders>
              <w:top w:val="single" w:sz="6" w:space="0" w:color="auto"/>
              <w:left w:val="single" w:sz="6" w:space="0" w:color="auto"/>
              <w:bottom w:val="single" w:sz="4" w:space="0" w:color="auto"/>
              <w:right w:val="single" w:sz="6" w:space="0" w:color="auto"/>
            </w:tcBorders>
          </w:tcPr>
          <w:p w14:paraId="3D75E735" w14:textId="77777777" w:rsidR="00093CBB" w:rsidRPr="00932EB2" w:rsidRDefault="00093CBB" w:rsidP="00093CBB">
            <w:pPr>
              <w:spacing w:before="200" w:after="200"/>
              <w:ind w:right="-72"/>
              <w:jc w:val="center"/>
              <w:rPr>
                <w:b/>
                <w:sz w:val="28"/>
              </w:rPr>
            </w:pPr>
            <w:r w:rsidRPr="00932EB2">
              <w:rPr>
                <w:b/>
                <w:sz w:val="28"/>
              </w:rPr>
              <w:t>D. Submission of Bids</w:t>
            </w:r>
          </w:p>
        </w:tc>
      </w:tr>
      <w:tr w:rsidR="001A17B8" w:rsidRPr="00932EB2" w14:paraId="5E148C97" w14:textId="77777777" w:rsidTr="003517D3">
        <w:tc>
          <w:tcPr>
            <w:tcW w:w="1980" w:type="dxa"/>
            <w:tcBorders>
              <w:top w:val="single" w:sz="6" w:space="0" w:color="auto"/>
              <w:left w:val="single" w:sz="6" w:space="0" w:color="auto"/>
              <w:bottom w:val="single" w:sz="6" w:space="0" w:color="auto"/>
              <w:right w:val="single" w:sz="6" w:space="0" w:color="auto"/>
            </w:tcBorders>
          </w:tcPr>
          <w:p w14:paraId="2FA3B3F5" w14:textId="77777777" w:rsidR="00093CBB" w:rsidRPr="00932EB2" w:rsidRDefault="00093CBB" w:rsidP="00093CBB">
            <w:pPr>
              <w:rPr>
                <w:b/>
              </w:rPr>
            </w:pPr>
            <w:r w:rsidRPr="00932EB2">
              <w:rPr>
                <w:b/>
              </w:rPr>
              <w:t>ITB 20.1</w:t>
            </w:r>
          </w:p>
        </w:tc>
        <w:tc>
          <w:tcPr>
            <w:tcW w:w="7635" w:type="dxa"/>
            <w:tcBorders>
              <w:top w:val="single" w:sz="6" w:space="0" w:color="auto"/>
              <w:left w:val="single" w:sz="6" w:space="0" w:color="auto"/>
              <w:bottom w:val="single" w:sz="6" w:space="0" w:color="auto"/>
              <w:right w:val="single" w:sz="6" w:space="0" w:color="auto"/>
            </w:tcBorders>
          </w:tcPr>
          <w:p w14:paraId="363B9871" w14:textId="77777777" w:rsidR="00093CBB" w:rsidRPr="00932EB2" w:rsidRDefault="00093CBB" w:rsidP="00093CBB">
            <w:pPr>
              <w:spacing w:after="200"/>
              <w:ind w:right="-72"/>
              <w:jc w:val="left"/>
            </w:pPr>
            <w:r w:rsidRPr="00932EB2">
              <w:t xml:space="preserve">Bidders may submit their bids electronically: </w:t>
            </w:r>
            <w:r w:rsidRPr="00932EB2">
              <w:rPr>
                <w:b/>
              </w:rPr>
              <w:t>No.</w:t>
            </w:r>
          </w:p>
          <w:p w14:paraId="27540A1C" w14:textId="77777777" w:rsidR="00093CBB" w:rsidRPr="00932EB2" w:rsidRDefault="00093CBB" w:rsidP="00093CBB">
            <w:pPr>
              <w:spacing w:after="200"/>
              <w:ind w:right="-72"/>
              <w:jc w:val="left"/>
            </w:pPr>
            <w:r w:rsidRPr="00932EB2">
              <w:t>(Bids received by Fax/Email shall not be accepted).</w:t>
            </w:r>
          </w:p>
        </w:tc>
      </w:tr>
      <w:tr w:rsidR="001A17B8" w:rsidRPr="00932EB2" w14:paraId="06A2B1A8" w14:textId="77777777" w:rsidTr="003517D3">
        <w:tc>
          <w:tcPr>
            <w:tcW w:w="1980" w:type="dxa"/>
            <w:tcBorders>
              <w:top w:val="single" w:sz="6" w:space="0" w:color="auto"/>
              <w:left w:val="single" w:sz="6" w:space="0" w:color="auto"/>
              <w:bottom w:val="single" w:sz="6" w:space="0" w:color="auto"/>
              <w:right w:val="single" w:sz="6" w:space="0" w:color="auto"/>
            </w:tcBorders>
          </w:tcPr>
          <w:p w14:paraId="55627471" w14:textId="77777777" w:rsidR="00093CBB" w:rsidRPr="00932EB2" w:rsidRDefault="00093CBB" w:rsidP="00093CBB">
            <w:pPr>
              <w:rPr>
                <w:b/>
              </w:rPr>
            </w:pPr>
            <w:r w:rsidRPr="00932EB2">
              <w:rPr>
                <w:b/>
              </w:rPr>
              <w:t>ITB 20.2 (a)</w:t>
            </w:r>
          </w:p>
        </w:tc>
        <w:tc>
          <w:tcPr>
            <w:tcW w:w="7635" w:type="dxa"/>
            <w:tcBorders>
              <w:top w:val="single" w:sz="6" w:space="0" w:color="auto"/>
              <w:left w:val="single" w:sz="6" w:space="0" w:color="auto"/>
              <w:bottom w:val="single" w:sz="6" w:space="0" w:color="auto"/>
              <w:right w:val="single" w:sz="6" w:space="0" w:color="auto"/>
            </w:tcBorders>
          </w:tcPr>
          <w:p w14:paraId="3D19E8FE" w14:textId="77777777" w:rsidR="00093CBB" w:rsidRPr="00932EB2" w:rsidRDefault="00093CBB" w:rsidP="00093CBB">
            <w:pPr>
              <w:ind w:right="-72"/>
              <w:jc w:val="left"/>
            </w:pPr>
            <w:r w:rsidRPr="00932EB2">
              <w:t>The Employer’s address for the purpose of Bid submission is.</w:t>
            </w:r>
          </w:p>
          <w:p w14:paraId="260C3F3A" w14:textId="77777777" w:rsidR="00FD79AF" w:rsidRPr="00932EB2" w:rsidRDefault="00FD79AF" w:rsidP="00851B13">
            <w:pPr>
              <w:ind w:right="-72"/>
              <w:jc w:val="left"/>
              <w:rPr>
                <w:b/>
                <w:bCs/>
                <w:szCs w:val="24"/>
              </w:rPr>
            </w:pPr>
            <w:r w:rsidRPr="00932EB2">
              <w:rPr>
                <w:b/>
                <w:bCs/>
                <w:szCs w:val="24"/>
              </w:rPr>
              <w:t xml:space="preserve">Procurement </w:t>
            </w:r>
            <w:r w:rsidR="00851B13" w:rsidRPr="00932EB2">
              <w:rPr>
                <w:b/>
                <w:bCs/>
                <w:szCs w:val="24"/>
              </w:rPr>
              <w:t>Department</w:t>
            </w:r>
          </w:p>
          <w:p w14:paraId="0D2CB183" w14:textId="11B79014" w:rsidR="00093CBB" w:rsidRPr="00932EB2" w:rsidRDefault="00851B13" w:rsidP="00CF093C">
            <w:pPr>
              <w:ind w:right="-72"/>
              <w:jc w:val="left"/>
              <w:rPr>
                <w:b/>
                <w:i/>
              </w:rPr>
            </w:pPr>
            <w:r w:rsidRPr="00932EB2">
              <w:rPr>
                <w:b/>
                <w:bCs/>
                <w:szCs w:val="24"/>
              </w:rPr>
              <w:t>Afghanistan Cricket board, Kabul</w:t>
            </w:r>
            <w:r w:rsidR="007601E0" w:rsidRPr="00932EB2">
              <w:rPr>
                <w:b/>
                <w:bCs/>
                <w:szCs w:val="24"/>
              </w:rPr>
              <w:t xml:space="preserve"> international Cricket ground </w:t>
            </w:r>
            <w:r w:rsidR="00CF093C" w:rsidRPr="00932EB2">
              <w:rPr>
                <w:b/>
                <w:bCs/>
                <w:szCs w:val="24"/>
              </w:rPr>
              <w:t xml:space="preserve">Khan Abdul Ghani Khan Road, </w:t>
            </w:r>
            <w:r w:rsidR="00FD79AF" w:rsidRPr="00932EB2">
              <w:rPr>
                <w:b/>
                <w:bCs/>
                <w:szCs w:val="24"/>
              </w:rPr>
              <w:t>Kabul, Afghanistan</w:t>
            </w:r>
          </w:p>
        </w:tc>
      </w:tr>
      <w:tr w:rsidR="001A17B8" w:rsidRPr="00932EB2" w14:paraId="13FBD81C" w14:textId="77777777" w:rsidTr="003517D3">
        <w:tc>
          <w:tcPr>
            <w:tcW w:w="1980" w:type="dxa"/>
            <w:tcBorders>
              <w:top w:val="single" w:sz="6" w:space="0" w:color="auto"/>
              <w:left w:val="single" w:sz="6" w:space="0" w:color="auto"/>
              <w:bottom w:val="single" w:sz="6" w:space="0" w:color="auto"/>
              <w:right w:val="single" w:sz="6" w:space="0" w:color="auto"/>
            </w:tcBorders>
          </w:tcPr>
          <w:p w14:paraId="2A861CF3" w14:textId="77777777" w:rsidR="00093CBB" w:rsidRPr="00932EB2" w:rsidRDefault="00093CBB" w:rsidP="00093CBB">
            <w:pPr>
              <w:rPr>
                <w:b/>
              </w:rPr>
            </w:pPr>
            <w:r w:rsidRPr="00932EB2">
              <w:rPr>
                <w:b/>
              </w:rPr>
              <w:t>ITB 20.2 (b)</w:t>
            </w:r>
          </w:p>
        </w:tc>
        <w:tc>
          <w:tcPr>
            <w:tcW w:w="7635" w:type="dxa"/>
            <w:tcBorders>
              <w:top w:val="single" w:sz="6" w:space="0" w:color="auto"/>
              <w:left w:val="single" w:sz="6" w:space="0" w:color="auto"/>
              <w:bottom w:val="single" w:sz="6" w:space="0" w:color="auto"/>
              <w:right w:val="single" w:sz="6" w:space="0" w:color="auto"/>
            </w:tcBorders>
          </w:tcPr>
          <w:p w14:paraId="7611627A" w14:textId="77777777" w:rsidR="00093CBB" w:rsidRPr="00932EB2" w:rsidRDefault="00093CBB" w:rsidP="00093CBB">
            <w:pPr>
              <w:spacing w:after="200"/>
              <w:ind w:right="-72"/>
            </w:pPr>
            <w:r w:rsidRPr="00932EB2">
              <w:t>Name and Identification number of the contract as given in ITB 1.1 above in this sheet.</w:t>
            </w:r>
          </w:p>
        </w:tc>
      </w:tr>
      <w:tr w:rsidR="001A17B8" w:rsidRPr="00932EB2" w14:paraId="3513CC09" w14:textId="77777777" w:rsidTr="003517D3">
        <w:tc>
          <w:tcPr>
            <w:tcW w:w="1980" w:type="dxa"/>
            <w:tcBorders>
              <w:top w:val="single" w:sz="6" w:space="0" w:color="auto"/>
              <w:left w:val="single" w:sz="6" w:space="0" w:color="auto"/>
              <w:bottom w:val="single" w:sz="6" w:space="0" w:color="auto"/>
              <w:right w:val="single" w:sz="6" w:space="0" w:color="auto"/>
            </w:tcBorders>
          </w:tcPr>
          <w:p w14:paraId="3F9E7254" w14:textId="77777777" w:rsidR="00093CBB" w:rsidRPr="00932EB2" w:rsidRDefault="00093CBB" w:rsidP="00093CBB">
            <w:pPr>
              <w:rPr>
                <w:b/>
              </w:rPr>
            </w:pPr>
            <w:r w:rsidRPr="00932EB2">
              <w:rPr>
                <w:b/>
              </w:rPr>
              <w:t>ITB 20.2 (c)</w:t>
            </w:r>
          </w:p>
        </w:tc>
        <w:tc>
          <w:tcPr>
            <w:tcW w:w="7635" w:type="dxa"/>
            <w:tcBorders>
              <w:top w:val="single" w:sz="6" w:space="0" w:color="auto"/>
              <w:left w:val="single" w:sz="6" w:space="0" w:color="auto"/>
              <w:bottom w:val="single" w:sz="6" w:space="0" w:color="auto"/>
              <w:right w:val="single" w:sz="6" w:space="0" w:color="auto"/>
            </w:tcBorders>
          </w:tcPr>
          <w:p w14:paraId="3C94D748" w14:textId="13E1DFC2" w:rsidR="00093CBB" w:rsidRPr="004924C1" w:rsidRDefault="00093CBB" w:rsidP="00B271D9">
            <w:pPr>
              <w:spacing w:after="200"/>
              <w:ind w:right="-72"/>
              <w:rPr>
                <w:b/>
                <w:bCs/>
                <w:i/>
              </w:rPr>
            </w:pPr>
            <w:r w:rsidRPr="004924C1">
              <w:rPr>
                <w:b/>
                <w:bCs/>
                <w:i/>
              </w:rPr>
              <w:t>The warning should read “DO NOT OPEN BEFORE</w:t>
            </w:r>
            <w:r w:rsidRPr="004924C1">
              <w:rPr>
                <w:b/>
                <w:bCs/>
                <w:i/>
                <w:highlight w:val="yellow"/>
              </w:rPr>
              <w:t xml:space="preserve">, </w:t>
            </w:r>
            <w:r w:rsidR="00050EF6">
              <w:rPr>
                <w:b/>
                <w:bCs/>
                <w:i/>
                <w:highlight w:val="yellow"/>
              </w:rPr>
              <w:t>14</w:t>
            </w:r>
            <w:r w:rsidR="00F86E4B" w:rsidRPr="004924C1">
              <w:rPr>
                <w:b/>
                <w:bCs/>
                <w:i/>
                <w:highlight w:val="yellow"/>
              </w:rPr>
              <w:t>-</w:t>
            </w:r>
            <w:r w:rsidR="00477EF7" w:rsidRPr="004924C1">
              <w:rPr>
                <w:b/>
                <w:bCs/>
                <w:i/>
                <w:highlight w:val="yellow"/>
              </w:rPr>
              <w:t xml:space="preserve"> </w:t>
            </w:r>
            <w:r w:rsidR="00050EF6">
              <w:rPr>
                <w:b/>
                <w:bCs/>
                <w:i/>
                <w:highlight w:val="yellow"/>
              </w:rPr>
              <w:t>Jan</w:t>
            </w:r>
            <w:r w:rsidR="007E2CBA" w:rsidRPr="004924C1">
              <w:rPr>
                <w:b/>
                <w:bCs/>
                <w:i/>
                <w:highlight w:val="yellow"/>
              </w:rPr>
              <w:t xml:space="preserve"> 202</w:t>
            </w:r>
            <w:r w:rsidR="00B271D9">
              <w:rPr>
                <w:b/>
                <w:bCs/>
                <w:i/>
                <w:highlight w:val="yellow"/>
              </w:rPr>
              <w:t>5</w:t>
            </w:r>
            <w:r w:rsidRPr="004924C1">
              <w:rPr>
                <w:b/>
                <w:bCs/>
                <w:i/>
                <w:highlight w:val="yellow"/>
              </w:rPr>
              <w:t xml:space="preserve"> Time: </w:t>
            </w:r>
            <w:r w:rsidR="00050EF6">
              <w:rPr>
                <w:b/>
                <w:bCs/>
                <w:i/>
                <w:highlight w:val="yellow"/>
              </w:rPr>
              <w:t>10</w:t>
            </w:r>
            <w:r w:rsidR="006D3EE8" w:rsidRPr="004924C1">
              <w:rPr>
                <w:b/>
                <w:bCs/>
                <w:i/>
                <w:highlight w:val="yellow"/>
              </w:rPr>
              <w:t>:00</w:t>
            </w:r>
            <w:r w:rsidR="00050EF6">
              <w:rPr>
                <w:b/>
                <w:bCs/>
                <w:i/>
                <w:highlight w:val="yellow"/>
              </w:rPr>
              <w:t>A</w:t>
            </w:r>
            <w:r w:rsidR="00A85829" w:rsidRPr="004924C1">
              <w:rPr>
                <w:b/>
                <w:bCs/>
                <w:i/>
                <w:highlight w:val="yellow"/>
              </w:rPr>
              <w:t>M</w:t>
            </w:r>
            <w:r w:rsidRPr="004924C1">
              <w:rPr>
                <w:b/>
                <w:bCs/>
                <w:i/>
              </w:rPr>
              <w:t>, Local Time Kabul Afghanistan.</w:t>
            </w:r>
          </w:p>
        </w:tc>
      </w:tr>
      <w:tr w:rsidR="001A17B8" w:rsidRPr="00932EB2" w14:paraId="2FFE3817" w14:textId="77777777" w:rsidTr="003517D3">
        <w:tc>
          <w:tcPr>
            <w:tcW w:w="1980" w:type="dxa"/>
            <w:tcBorders>
              <w:top w:val="single" w:sz="6" w:space="0" w:color="auto"/>
              <w:left w:val="single" w:sz="6" w:space="0" w:color="auto"/>
              <w:bottom w:val="single" w:sz="6" w:space="0" w:color="auto"/>
              <w:right w:val="single" w:sz="6" w:space="0" w:color="auto"/>
            </w:tcBorders>
          </w:tcPr>
          <w:p w14:paraId="538737CE" w14:textId="77777777" w:rsidR="00093CBB" w:rsidRPr="00932EB2" w:rsidRDefault="00093CBB" w:rsidP="00093CBB">
            <w:pPr>
              <w:rPr>
                <w:b/>
              </w:rPr>
            </w:pPr>
            <w:r w:rsidRPr="00932EB2">
              <w:rPr>
                <w:b/>
              </w:rPr>
              <w:t>ITB 21.1</w:t>
            </w:r>
          </w:p>
        </w:tc>
        <w:tc>
          <w:tcPr>
            <w:tcW w:w="7635" w:type="dxa"/>
            <w:tcBorders>
              <w:top w:val="single" w:sz="6" w:space="0" w:color="auto"/>
              <w:left w:val="single" w:sz="6" w:space="0" w:color="auto"/>
              <w:bottom w:val="single" w:sz="6" w:space="0" w:color="auto"/>
              <w:right w:val="single" w:sz="6" w:space="0" w:color="auto"/>
            </w:tcBorders>
          </w:tcPr>
          <w:p w14:paraId="0574BF11" w14:textId="6C8B5F51" w:rsidR="00093CBB" w:rsidRPr="00932EB2" w:rsidRDefault="00093CBB" w:rsidP="00B271D9">
            <w:pPr>
              <w:spacing w:after="200"/>
              <w:ind w:right="-72"/>
              <w:rPr>
                <w:b/>
              </w:rPr>
            </w:pPr>
            <w:r w:rsidRPr="00932EB2">
              <w:t>The deadline for submission</w:t>
            </w:r>
            <w:r w:rsidR="00C72032" w:rsidRPr="00932EB2">
              <w:t xml:space="preserve"> and opening</w:t>
            </w:r>
            <w:r w:rsidRPr="00932EB2">
              <w:t xml:space="preserve"> of bids shall be </w:t>
            </w:r>
            <w:r w:rsidR="00050EF6">
              <w:rPr>
                <w:b/>
                <w:bCs/>
                <w:i/>
                <w:highlight w:val="yellow"/>
              </w:rPr>
              <w:t>14</w:t>
            </w:r>
            <w:r w:rsidR="00050EF6" w:rsidRPr="004924C1">
              <w:rPr>
                <w:b/>
                <w:bCs/>
                <w:i/>
                <w:highlight w:val="yellow"/>
              </w:rPr>
              <w:t xml:space="preserve">- </w:t>
            </w:r>
            <w:r w:rsidR="00050EF6">
              <w:rPr>
                <w:b/>
                <w:bCs/>
                <w:i/>
                <w:highlight w:val="yellow"/>
              </w:rPr>
              <w:t>Jan</w:t>
            </w:r>
            <w:r w:rsidR="00050EF6" w:rsidRPr="004924C1">
              <w:rPr>
                <w:b/>
                <w:bCs/>
                <w:i/>
                <w:highlight w:val="yellow"/>
              </w:rPr>
              <w:t xml:space="preserve"> 202</w:t>
            </w:r>
            <w:r w:rsidR="00B271D9">
              <w:rPr>
                <w:b/>
                <w:bCs/>
                <w:i/>
                <w:highlight w:val="yellow"/>
              </w:rPr>
              <w:t>5</w:t>
            </w:r>
            <w:r w:rsidR="00050EF6" w:rsidRPr="004924C1">
              <w:rPr>
                <w:b/>
                <w:bCs/>
                <w:i/>
                <w:highlight w:val="yellow"/>
              </w:rPr>
              <w:t xml:space="preserve"> Time: </w:t>
            </w:r>
            <w:r w:rsidR="00050EF6">
              <w:rPr>
                <w:b/>
                <w:bCs/>
                <w:i/>
                <w:highlight w:val="yellow"/>
              </w:rPr>
              <w:t>10</w:t>
            </w:r>
            <w:r w:rsidR="00050EF6" w:rsidRPr="004924C1">
              <w:rPr>
                <w:b/>
                <w:bCs/>
                <w:i/>
                <w:highlight w:val="yellow"/>
              </w:rPr>
              <w:t>:00</w:t>
            </w:r>
            <w:r w:rsidR="00050EF6">
              <w:rPr>
                <w:b/>
                <w:bCs/>
                <w:i/>
                <w:highlight w:val="yellow"/>
              </w:rPr>
              <w:t>A</w:t>
            </w:r>
            <w:r w:rsidR="00050EF6" w:rsidRPr="004924C1">
              <w:rPr>
                <w:b/>
                <w:bCs/>
                <w:i/>
                <w:highlight w:val="yellow"/>
              </w:rPr>
              <w:t>M</w:t>
            </w:r>
            <w:r w:rsidRPr="00932EB2">
              <w:rPr>
                <w:b/>
              </w:rPr>
              <w:t xml:space="preserve"> Local Time Kabul Afghanistan.</w:t>
            </w:r>
          </w:p>
          <w:p w14:paraId="18BF9EA8" w14:textId="77777777" w:rsidR="00FE6824" w:rsidRPr="00932EB2" w:rsidRDefault="00093CBB" w:rsidP="00366DAD">
            <w:pPr>
              <w:spacing w:after="200"/>
              <w:ind w:right="-72"/>
              <w:rPr>
                <w:szCs w:val="24"/>
              </w:rPr>
            </w:pPr>
            <w:r w:rsidRPr="00932EB2">
              <w:rPr>
                <w:szCs w:val="24"/>
              </w:rPr>
              <w:t>In the event that the “</w:t>
            </w:r>
            <w:r w:rsidRPr="00932EB2">
              <w:t>deadline date for submission</w:t>
            </w:r>
            <w:r w:rsidR="00EF061F" w:rsidRPr="00932EB2">
              <w:t xml:space="preserve"> </w:t>
            </w:r>
            <w:r w:rsidRPr="00932EB2">
              <w:t xml:space="preserve">of bids” </w:t>
            </w:r>
            <w:r w:rsidRPr="00932EB2">
              <w:rPr>
                <w:szCs w:val="24"/>
              </w:rPr>
              <w:t>is declared a holiday, then the “</w:t>
            </w:r>
            <w:r w:rsidRPr="00932EB2">
              <w:t>deadline for submission</w:t>
            </w:r>
            <w:r w:rsidR="00EF061F" w:rsidRPr="00932EB2">
              <w:t xml:space="preserve"> </w:t>
            </w:r>
            <w:r w:rsidRPr="00932EB2">
              <w:t xml:space="preserve">of bids” </w:t>
            </w:r>
            <w:r w:rsidRPr="00932EB2">
              <w:rPr>
                <w:szCs w:val="24"/>
              </w:rPr>
              <w:t>will be the same time on the next working day.</w:t>
            </w:r>
          </w:p>
          <w:p w14:paraId="6AD2B1DC" w14:textId="77777777" w:rsidR="00AB417A" w:rsidRPr="00932EB2" w:rsidRDefault="00AB417A" w:rsidP="00366DAD">
            <w:pPr>
              <w:spacing w:after="200"/>
              <w:ind w:right="-72"/>
            </w:pPr>
          </w:p>
        </w:tc>
      </w:tr>
      <w:tr w:rsidR="001A17B8" w:rsidRPr="00932EB2" w14:paraId="7C8859E4" w14:textId="77777777" w:rsidTr="003517D3">
        <w:trPr>
          <w:cantSplit/>
        </w:trPr>
        <w:tc>
          <w:tcPr>
            <w:tcW w:w="9615" w:type="dxa"/>
            <w:gridSpan w:val="2"/>
            <w:tcBorders>
              <w:top w:val="single" w:sz="6" w:space="0" w:color="auto"/>
              <w:left w:val="single" w:sz="6" w:space="0" w:color="auto"/>
              <w:bottom w:val="single" w:sz="6" w:space="0" w:color="auto"/>
              <w:right w:val="single" w:sz="6" w:space="0" w:color="auto"/>
            </w:tcBorders>
          </w:tcPr>
          <w:p w14:paraId="46BA84E0" w14:textId="77777777" w:rsidR="00093CBB" w:rsidRPr="00932EB2" w:rsidRDefault="00093CBB" w:rsidP="00093CBB">
            <w:pPr>
              <w:tabs>
                <w:tab w:val="right" w:pos="7254"/>
              </w:tabs>
              <w:spacing w:before="120" w:after="200"/>
              <w:jc w:val="center"/>
              <w:rPr>
                <w:b/>
                <w:sz w:val="28"/>
              </w:rPr>
            </w:pPr>
            <w:r w:rsidRPr="00932EB2">
              <w:rPr>
                <w:b/>
                <w:sz w:val="28"/>
              </w:rPr>
              <w:t>E. Bid Opening and Evaluation</w:t>
            </w:r>
          </w:p>
        </w:tc>
      </w:tr>
      <w:tr w:rsidR="001A17B8" w:rsidRPr="00932EB2" w14:paraId="0628032B" w14:textId="77777777" w:rsidTr="003517D3">
        <w:tc>
          <w:tcPr>
            <w:tcW w:w="1980" w:type="dxa"/>
            <w:tcBorders>
              <w:top w:val="single" w:sz="6" w:space="0" w:color="auto"/>
              <w:left w:val="single" w:sz="6" w:space="0" w:color="auto"/>
              <w:bottom w:val="single" w:sz="6" w:space="0" w:color="auto"/>
              <w:right w:val="single" w:sz="6" w:space="0" w:color="auto"/>
            </w:tcBorders>
          </w:tcPr>
          <w:p w14:paraId="15ED7BD6" w14:textId="77777777" w:rsidR="00093CBB" w:rsidRPr="00932EB2" w:rsidRDefault="00093CBB" w:rsidP="00093CBB">
            <w:pPr>
              <w:rPr>
                <w:b/>
              </w:rPr>
            </w:pPr>
            <w:r w:rsidRPr="00932EB2">
              <w:rPr>
                <w:b/>
              </w:rPr>
              <w:t>ITB 24.1</w:t>
            </w:r>
          </w:p>
          <w:p w14:paraId="52B48BE5" w14:textId="77777777" w:rsidR="00093CBB" w:rsidRPr="00932EB2" w:rsidRDefault="00093CBB" w:rsidP="00093CBB">
            <w:pPr>
              <w:rPr>
                <w:b/>
              </w:rPr>
            </w:pPr>
          </w:p>
        </w:tc>
        <w:tc>
          <w:tcPr>
            <w:tcW w:w="7635" w:type="dxa"/>
            <w:tcBorders>
              <w:top w:val="single" w:sz="6" w:space="0" w:color="auto"/>
              <w:left w:val="single" w:sz="6" w:space="0" w:color="auto"/>
              <w:bottom w:val="single" w:sz="6" w:space="0" w:color="auto"/>
              <w:right w:val="single" w:sz="6" w:space="0" w:color="auto"/>
            </w:tcBorders>
          </w:tcPr>
          <w:p w14:paraId="7367B125" w14:textId="77777777" w:rsidR="00093CBB" w:rsidRPr="00932EB2" w:rsidRDefault="00093CBB" w:rsidP="00093CBB">
            <w:pPr>
              <w:tabs>
                <w:tab w:val="right" w:pos="7254"/>
              </w:tabs>
              <w:spacing w:before="120" w:after="200"/>
              <w:jc w:val="left"/>
            </w:pPr>
            <w:r w:rsidRPr="00932EB2">
              <w:t xml:space="preserve">The bid opening shall take place at: </w:t>
            </w:r>
          </w:p>
          <w:p w14:paraId="6C03DA4A" w14:textId="77777777" w:rsidR="003030C3" w:rsidRPr="00932EB2" w:rsidRDefault="003030C3" w:rsidP="00851B13">
            <w:pPr>
              <w:ind w:right="-72"/>
              <w:jc w:val="left"/>
              <w:rPr>
                <w:b/>
                <w:bCs/>
                <w:szCs w:val="24"/>
              </w:rPr>
            </w:pPr>
            <w:r w:rsidRPr="00932EB2">
              <w:rPr>
                <w:b/>
                <w:bCs/>
                <w:szCs w:val="24"/>
              </w:rPr>
              <w:t xml:space="preserve">Procurement </w:t>
            </w:r>
            <w:r w:rsidR="00851B13" w:rsidRPr="00932EB2">
              <w:rPr>
                <w:b/>
                <w:bCs/>
                <w:szCs w:val="24"/>
              </w:rPr>
              <w:t>Department</w:t>
            </w:r>
          </w:p>
          <w:p w14:paraId="51F670F7" w14:textId="6789DF3A" w:rsidR="003030C3" w:rsidRPr="00932EB2" w:rsidRDefault="00851B13" w:rsidP="00CF093C">
            <w:pPr>
              <w:ind w:right="-72"/>
              <w:jc w:val="left"/>
              <w:rPr>
                <w:b/>
                <w:bCs/>
                <w:szCs w:val="24"/>
              </w:rPr>
            </w:pPr>
            <w:r w:rsidRPr="00932EB2">
              <w:rPr>
                <w:b/>
                <w:bCs/>
                <w:szCs w:val="24"/>
              </w:rPr>
              <w:t>Afghani</w:t>
            </w:r>
            <w:r w:rsidR="00762448" w:rsidRPr="00932EB2">
              <w:rPr>
                <w:b/>
                <w:bCs/>
                <w:szCs w:val="24"/>
              </w:rPr>
              <w:t>stan Cricket B</w:t>
            </w:r>
            <w:r w:rsidRPr="00932EB2">
              <w:rPr>
                <w:b/>
                <w:bCs/>
                <w:szCs w:val="24"/>
              </w:rPr>
              <w:t>oard, Kabul</w:t>
            </w:r>
            <w:r w:rsidR="003030C3" w:rsidRPr="00932EB2">
              <w:rPr>
                <w:b/>
                <w:bCs/>
                <w:szCs w:val="24"/>
              </w:rPr>
              <w:t xml:space="preserve"> international Cricket ground </w:t>
            </w:r>
            <w:r w:rsidR="00CF093C" w:rsidRPr="00932EB2">
              <w:rPr>
                <w:b/>
                <w:bCs/>
                <w:szCs w:val="24"/>
              </w:rPr>
              <w:t xml:space="preserve">Abdul Ghani Khan Road </w:t>
            </w:r>
            <w:r w:rsidR="003030C3" w:rsidRPr="00932EB2">
              <w:rPr>
                <w:b/>
                <w:bCs/>
                <w:szCs w:val="24"/>
              </w:rPr>
              <w:t>Kabul, Afghanistan</w:t>
            </w:r>
            <w:r w:rsidR="003030C3" w:rsidRPr="00932EB2">
              <w:t xml:space="preserve"> </w:t>
            </w:r>
          </w:p>
          <w:p w14:paraId="76588D1E" w14:textId="2D3769C1" w:rsidR="003030C3" w:rsidRPr="00932EB2" w:rsidRDefault="00093CBB" w:rsidP="00B271D9">
            <w:pPr>
              <w:spacing w:after="200"/>
              <w:ind w:right="-72"/>
              <w:rPr>
                <w:b/>
              </w:rPr>
            </w:pPr>
            <w:r w:rsidRPr="00932EB2">
              <w:t>Date and time of opening shall be</w:t>
            </w:r>
            <w:r w:rsidR="00E238E5" w:rsidRPr="00932EB2">
              <w:t xml:space="preserve"> </w:t>
            </w:r>
            <w:r w:rsidR="00050EF6">
              <w:rPr>
                <w:b/>
                <w:bCs/>
                <w:i/>
                <w:highlight w:val="yellow"/>
              </w:rPr>
              <w:t>14</w:t>
            </w:r>
            <w:r w:rsidR="00050EF6" w:rsidRPr="004924C1">
              <w:rPr>
                <w:b/>
                <w:bCs/>
                <w:i/>
                <w:highlight w:val="yellow"/>
              </w:rPr>
              <w:t xml:space="preserve">- </w:t>
            </w:r>
            <w:r w:rsidR="00050EF6">
              <w:rPr>
                <w:b/>
                <w:bCs/>
                <w:i/>
                <w:highlight w:val="yellow"/>
              </w:rPr>
              <w:t>Jan</w:t>
            </w:r>
            <w:r w:rsidR="00050EF6" w:rsidRPr="004924C1">
              <w:rPr>
                <w:b/>
                <w:bCs/>
                <w:i/>
                <w:highlight w:val="yellow"/>
              </w:rPr>
              <w:t xml:space="preserve"> 202</w:t>
            </w:r>
            <w:r w:rsidR="00B271D9">
              <w:rPr>
                <w:b/>
                <w:bCs/>
                <w:i/>
                <w:highlight w:val="yellow"/>
              </w:rPr>
              <w:t>5</w:t>
            </w:r>
            <w:r w:rsidR="00050EF6" w:rsidRPr="004924C1">
              <w:rPr>
                <w:b/>
                <w:bCs/>
                <w:i/>
                <w:highlight w:val="yellow"/>
              </w:rPr>
              <w:t xml:space="preserve"> Time: </w:t>
            </w:r>
            <w:r w:rsidR="00050EF6">
              <w:rPr>
                <w:b/>
                <w:bCs/>
                <w:i/>
                <w:highlight w:val="yellow"/>
              </w:rPr>
              <w:t>10</w:t>
            </w:r>
            <w:r w:rsidR="00050EF6" w:rsidRPr="004924C1">
              <w:rPr>
                <w:b/>
                <w:bCs/>
                <w:i/>
                <w:highlight w:val="yellow"/>
              </w:rPr>
              <w:t>:00</w:t>
            </w:r>
            <w:r w:rsidR="00050EF6">
              <w:rPr>
                <w:b/>
                <w:bCs/>
                <w:i/>
                <w:highlight w:val="yellow"/>
              </w:rPr>
              <w:t>A</w:t>
            </w:r>
            <w:r w:rsidR="00050EF6" w:rsidRPr="004924C1">
              <w:rPr>
                <w:b/>
                <w:bCs/>
                <w:i/>
                <w:highlight w:val="yellow"/>
              </w:rPr>
              <w:t>M</w:t>
            </w:r>
            <w:r w:rsidR="003030C3" w:rsidRPr="00932EB2">
              <w:rPr>
                <w:b/>
              </w:rPr>
              <w:t>, Local Time Kabul Afghanistan.</w:t>
            </w:r>
          </w:p>
          <w:p w14:paraId="3E2AAC7D" w14:textId="77777777" w:rsidR="00093CBB" w:rsidRPr="00932EB2" w:rsidRDefault="00093CBB" w:rsidP="00093CBB">
            <w:pPr>
              <w:spacing w:after="200"/>
              <w:ind w:right="-72"/>
              <w:jc w:val="left"/>
              <w:rPr>
                <w:iCs/>
              </w:rPr>
            </w:pPr>
            <w:r w:rsidRPr="00932EB2">
              <w:rPr>
                <w:szCs w:val="24"/>
              </w:rPr>
              <w:lastRenderedPageBreak/>
              <w:t>In the event that the Bid Opening date is declared a holiday, then the Bids will be opened on the same time and location on the next working day.</w:t>
            </w:r>
          </w:p>
        </w:tc>
      </w:tr>
      <w:tr w:rsidR="001A17B8" w:rsidRPr="00932EB2" w14:paraId="0E24ABBC" w14:textId="77777777" w:rsidTr="003517D3">
        <w:tc>
          <w:tcPr>
            <w:tcW w:w="1980" w:type="dxa"/>
            <w:tcBorders>
              <w:top w:val="single" w:sz="6" w:space="0" w:color="auto"/>
              <w:left w:val="single" w:sz="6" w:space="0" w:color="auto"/>
              <w:bottom w:val="single" w:sz="6" w:space="0" w:color="auto"/>
              <w:right w:val="single" w:sz="6" w:space="0" w:color="auto"/>
            </w:tcBorders>
          </w:tcPr>
          <w:p w14:paraId="480E2E3C" w14:textId="77777777" w:rsidR="00093CBB" w:rsidRPr="00932EB2" w:rsidRDefault="00093CBB" w:rsidP="00093CBB">
            <w:pPr>
              <w:rPr>
                <w:b/>
              </w:rPr>
            </w:pPr>
            <w:r w:rsidRPr="00932EB2">
              <w:rPr>
                <w:b/>
              </w:rPr>
              <w:lastRenderedPageBreak/>
              <w:t>ITB 29.1</w:t>
            </w:r>
          </w:p>
        </w:tc>
        <w:tc>
          <w:tcPr>
            <w:tcW w:w="7635" w:type="dxa"/>
            <w:tcBorders>
              <w:top w:val="single" w:sz="6" w:space="0" w:color="auto"/>
              <w:left w:val="single" w:sz="6" w:space="0" w:color="auto"/>
              <w:bottom w:val="single" w:sz="6" w:space="0" w:color="auto"/>
              <w:right w:val="single" w:sz="6" w:space="0" w:color="auto"/>
            </w:tcBorders>
          </w:tcPr>
          <w:p w14:paraId="631094AD" w14:textId="77777777" w:rsidR="00093CBB" w:rsidRPr="00932EB2" w:rsidRDefault="00093CBB" w:rsidP="00093CBB">
            <w:pPr>
              <w:tabs>
                <w:tab w:val="right" w:pos="7254"/>
              </w:tabs>
              <w:spacing w:before="120" w:after="200"/>
              <w:jc w:val="left"/>
            </w:pPr>
            <w:r w:rsidRPr="00932EB2">
              <w:t>Replace clause 29.1 as “</w:t>
            </w:r>
            <w:r w:rsidRPr="00932EB2">
              <w:rPr>
                <w:b/>
              </w:rPr>
              <w:t>29.1 Bids shall be evaluated in Afghani</w:t>
            </w:r>
            <w:r w:rsidRPr="00932EB2">
              <w:t>”</w:t>
            </w:r>
          </w:p>
        </w:tc>
      </w:tr>
      <w:tr w:rsidR="001A17B8" w:rsidRPr="00932EB2" w14:paraId="124297A0" w14:textId="77777777" w:rsidTr="003517D3">
        <w:tc>
          <w:tcPr>
            <w:tcW w:w="1980" w:type="dxa"/>
            <w:tcBorders>
              <w:top w:val="single" w:sz="6" w:space="0" w:color="auto"/>
              <w:left w:val="single" w:sz="6" w:space="0" w:color="auto"/>
              <w:bottom w:val="single" w:sz="6" w:space="0" w:color="auto"/>
              <w:right w:val="single" w:sz="6" w:space="0" w:color="auto"/>
            </w:tcBorders>
          </w:tcPr>
          <w:p w14:paraId="2FDCFA94" w14:textId="77777777" w:rsidR="00093CBB" w:rsidRPr="00932EB2" w:rsidRDefault="00093CBB" w:rsidP="00093CBB">
            <w:pPr>
              <w:rPr>
                <w:b/>
              </w:rPr>
            </w:pPr>
            <w:r w:rsidRPr="00932EB2">
              <w:rPr>
                <w:b/>
              </w:rPr>
              <w:t>ITB 30.5</w:t>
            </w:r>
          </w:p>
        </w:tc>
        <w:tc>
          <w:tcPr>
            <w:tcW w:w="7635" w:type="dxa"/>
            <w:tcBorders>
              <w:top w:val="single" w:sz="6" w:space="0" w:color="auto"/>
              <w:left w:val="single" w:sz="6" w:space="0" w:color="auto"/>
              <w:bottom w:val="single" w:sz="6" w:space="0" w:color="auto"/>
              <w:right w:val="single" w:sz="6" w:space="0" w:color="auto"/>
            </w:tcBorders>
          </w:tcPr>
          <w:p w14:paraId="4B85CAD8" w14:textId="77777777" w:rsidR="00093CBB" w:rsidRPr="00932EB2" w:rsidRDefault="00093CBB" w:rsidP="00093CBB">
            <w:pPr>
              <w:tabs>
                <w:tab w:val="right" w:pos="7254"/>
              </w:tabs>
              <w:spacing w:before="120" w:after="200"/>
              <w:jc w:val="left"/>
            </w:pPr>
            <w:r w:rsidRPr="00932EB2">
              <w:t>Add ITB 30.5 as given below:</w:t>
            </w:r>
          </w:p>
          <w:p w14:paraId="66C39A75" w14:textId="77777777" w:rsidR="00093CBB" w:rsidRPr="00932EB2" w:rsidRDefault="00093CBB" w:rsidP="00093CBB">
            <w:pPr>
              <w:tabs>
                <w:tab w:val="right" w:pos="7254"/>
              </w:tabs>
              <w:spacing w:before="120" w:after="200"/>
              <w:jc w:val="left"/>
            </w:pPr>
            <w:r w:rsidRPr="00932EB2">
              <w:t xml:space="preserve">Each lot will be evaluated separately and awarded separately. </w:t>
            </w:r>
          </w:p>
          <w:p w14:paraId="79095A1C" w14:textId="77777777" w:rsidR="00093CBB" w:rsidRPr="00932EB2" w:rsidRDefault="00093CBB" w:rsidP="00093CBB">
            <w:pPr>
              <w:spacing w:after="200"/>
              <w:ind w:right="72" w:hanging="7"/>
            </w:pPr>
            <w:r w:rsidRPr="00932EB2">
              <w:t>If any of the bidders is lowest for more than one lot, then following shall be prerequisite for award of the Contract for more than one lot to the Bidder.</w:t>
            </w:r>
          </w:p>
          <w:p w14:paraId="76D2DBAE" w14:textId="77777777" w:rsidR="00093CBB" w:rsidRPr="00932EB2" w:rsidRDefault="00093CBB" w:rsidP="00093CBB">
            <w:pPr>
              <w:spacing w:after="200"/>
              <w:ind w:right="72"/>
            </w:pPr>
            <w:r w:rsidRPr="00932EB2">
              <w:rPr>
                <w:b/>
                <w:bCs/>
              </w:rPr>
              <w:t xml:space="preserve">“The </w:t>
            </w:r>
            <w:r w:rsidRPr="00932EB2">
              <w:rPr>
                <w:b/>
              </w:rPr>
              <w:t>Bidder</w:t>
            </w:r>
            <w:r w:rsidR="00090BCC" w:rsidRPr="00932EB2">
              <w:rPr>
                <w:b/>
              </w:rPr>
              <w:t xml:space="preserve"> </w:t>
            </w:r>
            <w:r w:rsidRPr="00932EB2">
              <w:rPr>
                <w:b/>
                <w:bCs/>
              </w:rPr>
              <w:t>should have experience and resources sufficient to meet the combined total of the qualifying criteria of the individual lots in case of qualification criteria 5.5 (a), (b), (c) and (e)</w:t>
            </w:r>
          </w:p>
        </w:tc>
      </w:tr>
      <w:tr w:rsidR="001A17B8" w:rsidRPr="00932EB2" w14:paraId="2914845D" w14:textId="77777777" w:rsidTr="003517D3">
        <w:tc>
          <w:tcPr>
            <w:tcW w:w="1980" w:type="dxa"/>
            <w:tcBorders>
              <w:top w:val="single" w:sz="6" w:space="0" w:color="auto"/>
              <w:left w:val="single" w:sz="6" w:space="0" w:color="auto"/>
              <w:bottom w:val="single" w:sz="6" w:space="0" w:color="auto"/>
              <w:right w:val="single" w:sz="6" w:space="0" w:color="auto"/>
            </w:tcBorders>
          </w:tcPr>
          <w:p w14:paraId="1FBFA0E1" w14:textId="77777777" w:rsidR="00093CBB" w:rsidRPr="00932EB2" w:rsidRDefault="00093CBB" w:rsidP="00093CBB">
            <w:pPr>
              <w:rPr>
                <w:b/>
              </w:rPr>
            </w:pPr>
            <w:r w:rsidRPr="00932EB2">
              <w:rPr>
                <w:b/>
              </w:rPr>
              <w:t>ITB 31.1</w:t>
            </w:r>
          </w:p>
        </w:tc>
        <w:tc>
          <w:tcPr>
            <w:tcW w:w="7635" w:type="dxa"/>
            <w:tcBorders>
              <w:top w:val="single" w:sz="6" w:space="0" w:color="auto"/>
              <w:left w:val="single" w:sz="6" w:space="0" w:color="auto"/>
              <w:bottom w:val="single" w:sz="6" w:space="0" w:color="auto"/>
              <w:right w:val="single" w:sz="6" w:space="0" w:color="auto"/>
            </w:tcBorders>
          </w:tcPr>
          <w:p w14:paraId="158BA3B8" w14:textId="77777777" w:rsidR="00093CBB" w:rsidRPr="00932EB2" w:rsidRDefault="00093CBB" w:rsidP="00093CBB">
            <w:pPr>
              <w:spacing w:after="200"/>
              <w:ind w:right="-72"/>
            </w:pPr>
            <w:r w:rsidRPr="00932EB2">
              <w:t>Domestic contractors shall not receive a margin of preference in Bid evaluation.</w:t>
            </w:r>
          </w:p>
        </w:tc>
      </w:tr>
      <w:tr w:rsidR="001A17B8" w:rsidRPr="00932EB2" w14:paraId="7E173142" w14:textId="77777777" w:rsidTr="003517D3">
        <w:tc>
          <w:tcPr>
            <w:tcW w:w="1980" w:type="dxa"/>
            <w:tcBorders>
              <w:top w:val="single" w:sz="6" w:space="0" w:color="auto"/>
              <w:left w:val="single" w:sz="6" w:space="0" w:color="auto"/>
              <w:bottom w:val="single" w:sz="6" w:space="0" w:color="auto"/>
              <w:right w:val="single" w:sz="6" w:space="0" w:color="auto"/>
            </w:tcBorders>
          </w:tcPr>
          <w:p w14:paraId="1326B84F" w14:textId="77777777" w:rsidR="00093CBB" w:rsidRPr="00932EB2" w:rsidRDefault="00093CBB" w:rsidP="00093CBB">
            <w:pPr>
              <w:rPr>
                <w:b/>
              </w:rPr>
            </w:pPr>
            <w:r w:rsidRPr="00932EB2">
              <w:rPr>
                <w:b/>
              </w:rPr>
              <w:t>ITB 32.2</w:t>
            </w:r>
          </w:p>
        </w:tc>
        <w:tc>
          <w:tcPr>
            <w:tcW w:w="7635" w:type="dxa"/>
            <w:tcBorders>
              <w:top w:val="single" w:sz="6" w:space="0" w:color="auto"/>
              <w:left w:val="single" w:sz="6" w:space="0" w:color="auto"/>
              <w:bottom w:val="single" w:sz="6" w:space="0" w:color="auto"/>
              <w:right w:val="single" w:sz="6" w:space="0" w:color="auto"/>
            </w:tcBorders>
          </w:tcPr>
          <w:p w14:paraId="4F795DFA" w14:textId="77777777" w:rsidR="00093CBB" w:rsidRPr="00932EB2" w:rsidRDefault="00093CBB" w:rsidP="00093CBB">
            <w:pPr>
              <w:spacing w:after="200"/>
              <w:ind w:right="-72"/>
            </w:pPr>
            <w:r w:rsidRPr="00932EB2">
              <w:t>Add 32.2 as given below: “32.2 An affirmative determination of qualification criteria detailed in ITB 5.5 and 5.6 shall be a prerequisite for award of the Contract to the Bidder.  A negative determination shall result in disqualification of the bid, in which event the Employer shall proceed to the next lowest evaluated bid to make a similar determination of that Bidder’s capabilities to perform satisfactorily.”</w:t>
            </w:r>
          </w:p>
        </w:tc>
      </w:tr>
      <w:tr w:rsidR="001A17B8" w:rsidRPr="00932EB2" w14:paraId="5452ABCB" w14:textId="77777777" w:rsidTr="003517D3">
        <w:tc>
          <w:tcPr>
            <w:tcW w:w="1980" w:type="dxa"/>
            <w:tcBorders>
              <w:top w:val="single" w:sz="6" w:space="0" w:color="auto"/>
              <w:left w:val="single" w:sz="6" w:space="0" w:color="auto"/>
              <w:bottom w:val="single" w:sz="6" w:space="0" w:color="auto"/>
              <w:right w:val="single" w:sz="6" w:space="0" w:color="auto"/>
            </w:tcBorders>
          </w:tcPr>
          <w:p w14:paraId="5AC9B154" w14:textId="49A80E52" w:rsidR="00093CBB" w:rsidRPr="00932EB2" w:rsidRDefault="00093CBB" w:rsidP="003517D3">
            <w:pPr>
              <w:rPr>
                <w:b/>
              </w:rPr>
            </w:pPr>
            <w:r w:rsidRPr="00932EB2">
              <w:rPr>
                <w:b/>
              </w:rPr>
              <w:t>ITB</w:t>
            </w:r>
            <w:r w:rsidR="003517D3" w:rsidRPr="00932EB2">
              <w:rPr>
                <w:b/>
              </w:rPr>
              <w:t xml:space="preserve">  </w:t>
            </w:r>
            <w:r w:rsidRPr="00932EB2">
              <w:rPr>
                <w:b/>
              </w:rPr>
              <w:t xml:space="preserve">32.3 </w:t>
            </w:r>
            <w:bookmarkStart w:id="80" w:name="_Toc438438865"/>
            <w:bookmarkStart w:id="81" w:name="_Toc438532659"/>
            <w:bookmarkStart w:id="82" w:name="_Toc438734009"/>
            <w:bookmarkStart w:id="83" w:name="_Toc438907045"/>
            <w:bookmarkStart w:id="84" w:name="_Toc438907244"/>
            <w:bookmarkStart w:id="85" w:name="_Toc61936881"/>
            <w:r w:rsidRPr="00932EB2">
              <w:rPr>
                <w:b/>
                <w:sz w:val="22"/>
                <w:szCs w:val="18"/>
              </w:rPr>
              <w:t>Purchaser’s Right to Vary Quantities at Time of Award</w:t>
            </w:r>
            <w:bookmarkEnd w:id="80"/>
            <w:bookmarkEnd w:id="81"/>
            <w:bookmarkEnd w:id="82"/>
            <w:bookmarkEnd w:id="83"/>
            <w:bookmarkEnd w:id="84"/>
            <w:bookmarkEnd w:id="85"/>
          </w:p>
        </w:tc>
        <w:tc>
          <w:tcPr>
            <w:tcW w:w="7635" w:type="dxa"/>
            <w:tcBorders>
              <w:top w:val="single" w:sz="6" w:space="0" w:color="auto"/>
              <w:left w:val="single" w:sz="6" w:space="0" w:color="auto"/>
              <w:bottom w:val="single" w:sz="6" w:space="0" w:color="auto"/>
              <w:right w:val="single" w:sz="6" w:space="0" w:color="auto"/>
            </w:tcBorders>
          </w:tcPr>
          <w:p w14:paraId="06A4C334" w14:textId="77777777" w:rsidR="00093CBB" w:rsidRPr="00932EB2" w:rsidRDefault="00093CBB" w:rsidP="00093CBB">
            <w:pPr>
              <w:spacing w:after="200"/>
              <w:ind w:right="-72"/>
            </w:pPr>
            <w:r w:rsidRPr="00932EB2">
              <w:t xml:space="preserve">Add 32.3 as given below: </w:t>
            </w:r>
          </w:p>
          <w:p w14:paraId="79E153A4" w14:textId="77777777" w:rsidR="00093CBB" w:rsidRPr="00932EB2" w:rsidRDefault="00093CBB" w:rsidP="00093CBB">
            <w:pPr>
              <w:rPr>
                <w:b/>
              </w:rPr>
            </w:pPr>
            <w:r w:rsidRPr="00932EB2">
              <w:t xml:space="preserve">“32.3 At the time the Contract is awarded, the Purchaser reserves the right to increase or decrease the quantity of any item originally specified in </w:t>
            </w:r>
            <w:r w:rsidRPr="00932EB2">
              <w:rPr>
                <w:bCs/>
              </w:rPr>
              <w:t>Section IX   Bill of Quantities</w:t>
            </w:r>
            <w:r w:rsidRPr="00932EB2">
              <w:t>, provided this does not exceed 30 percent of the total bid price</w:t>
            </w:r>
            <w:r w:rsidRPr="00932EB2">
              <w:rPr>
                <w:b/>
                <w:bCs/>
              </w:rPr>
              <w:t>,</w:t>
            </w:r>
            <w:r w:rsidRPr="00932EB2">
              <w:t xml:space="preserve"> and without any change in the unit prices or other terms and conditions of the bid and the Bidding Documents</w:t>
            </w:r>
          </w:p>
        </w:tc>
      </w:tr>
      <w:tr w:rsidR="001A17B8" w:rsidRPr="00932EB2" w14:paraId="13A96964" w14:textId="77777777" w:rsidTr="003517D3">
        <w:tc>
          <w:tcPr>
            <w:tcW w:w="1980" w:type="dxa"/>
            <w:tcBorders>
              <w:top w:val="single" w:sz="6" w:space="0" w:color="auto"/>
              <w:left w:val="single" w:sz="6" w:space="0" w:color="auto"/>
              <w:bottom w:val="single" w:sz="6" w:space="0" w:color="auto"/>
              <w:right w:val="single" w:sz="6" w:space="0" w:color="auto"/>
            </w:tcBorders>
          </w:tcPr>
          <w:p w14:paraId="02957646" w14:textId="77777777" w:rsidR="00093CBB" w:rsidRPr="00932EB2" w:rsidRDefault="00093CBB" w:rsidP="00093CBB">
            <w:pPr>
              <w:rPr>
                <w:b/>
              </w:rPr>
            </w:pPr>
            <w:r w:rsidRPr="00932EB2">
              <w:rPr>
                <w:b/>
              </w:rPr>
              <w:t>ITB 34.4</w:t>
            </w:r>
          </w:p>
        </w:tc>
        <w:tc>
          <w:tcPr>
            <w:tcW w:w="7635" w:type="dxa"/>
            <w:tcBorders>
              <w:top w:val="single" w:sz="6" w:space="0" w:color="auto"/>
              <w:left w:val="single" w:sz="6" w:space="0" w:color="auto"/>
              <w:bottom w:val="single" w:sz="6" w:space="0" w:color="auto"/>
              <w:right w:val="single" w:sz="6" w:space="0" w:color="auto"/>
            </w:tcBorders>
          </w:tcPr>
          <w:p w14:paraId="13A0956B" w14:textId="6E0C8D35" w:rsidR="00C736DA" w:rsidRPr="00932EB2" w:rsidRDefault="00093CBB" w:rsidP="00086D88">
            <w:pPr>
              <w:suppressAutoHyphens w:val="0"/>
              <w:overflowPunct/>
              <w:autoSpaceDE/>
              <w:autoSpaceDN/>
              <w:adjustRightInd/>
              <w:jc w:val="left"/>
              <w:textAlignment w:val="auto"/>
              <w:rPr>
                <w:rStyle w:val="Hyperlink"/>
                <w:b/>
              </w:rPr>
            </w:pPr>
            <w:r w:rsidRPr="00932EB2">
              <w:rPr>
                <w:b/>
              </w:rPr>
              <w:t xml:space="preserve">Replace </w:t>
            </w:r>
            <w:r w:rsidR="00FB0940" w:rsidRPr="00932EB2">
              <w:rPr>
                <w:b/>
              </w:rPr>
              <w:t>ACB</w:t>
            </w:r>
            <w:r w:rsidRPr="00932EB2">
              <w:rPr>
                <w:b/>
              </w:rPr>
              <w:t xml:space="preserve"> online and in the Market with “</w:t>
            </w:r>
            <w:r w:rsidR="00FB0940" w:rsidRPr="00932EB2">
              <w:rPr>
                <w:b/>
              </w:rPr>
              <w:t>Afghanistan Cricket Board</w:t>
            </w:r>
            <w:r w:rsidRPr="00932EB2">
              <w:rPr>
                <w:b/>
              </w:rPr>
              <w:t xml:space="preserve">’ </w:t>
            </w:r>
            <w:r w:rsidR="00F613B8" w:rsidRPr="00932EB2">
              <w:rPr>
                <w:b/>
              </w:rPr>
              <w:t xml:space="preserve">website </w:t>
            </w:r>
            <w:r w:rsidR="00FB0940" w:rsidRPr="00932EB2">
              <w:rPr>
                <w:b/>
              </w:rPr>
              <w:t>(</w:t>
            </w:r>
            <w:r w:rsidR="00C736DA" w:rsidRPr="00932EB2">
              <w:rPr>
                <w:b/>
              </w:rPr>
              <w:fldChar w:fldCharType="begin"/>
            </w:r>
            <w:r w:rsidR="004E4285">
              <w:rPr>
                <w:b/>
              </w:rPr>
              <w:instrText>HYPERLINK "\\\\192.168.1.3\\Procurement\\Procurement Files 2024\\01-NCB-2024\\11-NCB- For Construction of Paktika Province cricket academy - Copy\\(https:\\www.cricket.af"</w:instrText>
            </w:r>
            <w:r w:rsidR="00C736DA" w:rsidRPr="00932EB2">
              <w:rPr>
                <w:b/>
              </w:rPr>
              <w:fldChar w:fldCharType="separate"/>
            </w:r>
          </w:p>
          <w:p w14:paraId="4B36E2D9" w14:textId="1290D5C8" w:rsidR="00093CBB" w:rsidRPr="00932EB2" w:rsidRDefault="00C736DA" w:rsidP="00086D88">
            <w:pPr>
              <w:rPr>
                <w:b/>
              </w:rPr>
            </w:pPr>
            <w:r w:rsidRPr="00932EB2">
              <w:rPr>
                <w:rStyle w:val="Hyperlink"/>
                <w:b/>
              </w:rPr>
              <w:t>(https://www.cricket.af</w:t>
            </w:r>
            <w:r w:rsidRPr="00932EB2">
              <w:rPr>
                <w:b/>
              </w:rPr>
              <w:fldChar w:fldCharType="end"/>
            </w:r>
            <w:r w:rsidR="00093CBB" w:rsidRPr="00932EB2">
              <w:rPr>
                <w:b/>
              </w:rPr>
              <w:t>) and NPA website (</w:t>
            </w:r>
            <w:hyperlink r:id="rId18" w:history="1">
              <w:r w:rsidR="00CF093C" w:rsidRPr="00932EB2">
                <w:rPr>
                  <w:rStyle w:val="Hyperlink"/>
                  <w:b/>
                  <w:color w:val="auto"/>
                </w:rPr>
                <w:t>www.npa.gov.af</w:t>
              </w:r>
            </w:hyperlink>
            <w:r w:rsidR="00093CBB" w:rsidRPr="00932EB2">
              <w:rPr>
                <w:b/>
              </w:rPr>
              <w:t>).</w:t>
            </w:r>
            <w:r w:rsidR="00CF093C" w:rsidRPr="00932EB2">
              <w:rPr>
                <w:b/>
              </w:rPr>
              <w:t xml:space="preserve"> Not Applicable. </w:t>
            </w:r>
          </w:p>
        </w:tc>
      </w:tr>
      <w:tr w:rsidR="001A17B8" w:rsidRPr="00932EB2" w14:paraId="6832E639" w14:textId="77777777" w:rsidTr="003517D3">
        <w:trPr>
          <w:cantSplit/>
        </w:trPr>
        <w:tc>
          <w:tcPr>
            <w:tcW w:w="9615" w:type="dxa"/>
            <w:gridSpan w:val="2"/>
            <w:tcBorders>
              <w:top w:val="single" w:sz="6" w:space="0" w:color="auto"/>
              <w:left w:val="single" w:sz="6" w:space="0" w:color="auto"/>
              <w:bottom w:val="single" w:sz="6" w:space="0" w:color="auto"/>
              <w:right w:val="single" w:sz="6" w:space="0" w:color="auto"/>
            </w:tcBorders>
          </w:tcPr>
          <w:p w14:paraId="653CCA89" w14:textId="77777777" w:rsidR="00093CBB" w:rsidRPr="00932EB2" w:rsidRDefault="00093CBB" w:rsidP="00093CBB">
            <w:pPr>
              <w:spacing w:before="120" w:after="200"/>
              <w:ind w:right="-72"/>
              <w:jc w:val="center"/>
              <w:rPr>
                <w:b/>
                <w:sz w:val="28"/>
              </w:rPr>
            </w:pPr>
            <w:r w:rsidRPr="00932EB2">
              <w:rPr>
                <w:b/>
                <w:sz w:val="28"/>
              </w:rPr>
              <w:t>F. Award of Contract</w:t>
            </w:r>
          </w:p>
        </w:tc>
      </w:tr>
      <w:tr w:rsidR="001A17B8" w:rsidRPr="00932EB2" w14:paraId="0549AB54" w14:textId="77777777" w:rsidTr="003517D3">
        <w:tc>
          <w:tcPr>
            <w:tcW w:w="1980" w:type="dxa"/>
            <w:tcBorders>
              <w:top w:val="single" w:sz="6" w:space="0" w:color="auto"/>
              <w:left w:val="single" w:sz="6" w:space="0" w:color="auto"/>
              <w:bottom w:val="single" w:sz="6" w:space="0" w:color="auto"/>
              <w:right w:val="single" w:sz="6" w:space="0" w:color="auto"/>
            </w:tcBorders>
          </w:tcPr>
          <w:p w14:paraId="03B70D99" w14:textId="77777777" w:rsidR="00093CBB" w:rsidRPr="00932EB2" w:rsidRDefault="00093CBB" w:rsidP="00093CBB">
            <w:pPr>
              <w:rPr>
                <w:b/>
              </w:rPr>
            </w:pPr>
            <w:r w:rsidRPr="00932EB2">
              <w:rPr>
                <w:b/>
              </w:rPr>
              <w:t>ITB 35.1</w:t>
            </w:r>
          </w:p>
        </w:tc>
        <w:tc>
          <w:tcPr>
            <w:tcW w:w="7635" w:type="dxa"/>
            <w:tcBorders>
              <w:top w:val="single" w:sz="6" w:space="0" w:color="auto"/>
              <w:left w:val="single" w:sz="6" w:space="0" w:color="auto"/>
              <w:bottom w:val="single" w:sz="6" w:space="0" w:color="auto"/>
              <w:right w:val="single" w:sz="6" w:space="0" w:color="auto"/>
            </w:tcBorders>
          </w:tcPr>
          <w:p w14:paraId="209167D9" w14:textId="2D889927" w:rsidR="00093CBB" w:rsidRPr="00932EB2" w:rsidRDefault="00093CBB" w:rsidP="00093CBB">
            <w:pPr>
              <w:spacing w:after="200"/>
              <w:ind w:right="-72"/>
              <w:jc w:val="left"/>
            </w:pPr>
            <w:r w:rsidRPr="00932EB2">
              <w:t xml:space="preserve">The Standard Form of Performance Security acceptable to the Employer shall be a </w:t>
            </w:r>
            <w:r w:rsidR="00712009" w:rsidRPr="00932EB2">
              <w:t>Bank</w:t>
            </w:r>
            <w:r w:rsidRPr="00932EB2">
              <w:t xml:space="preserve"> Guarantee or the contractor shall submit a letter authorizing the employer to retain the amount specified in </w:t>
            </w:r>
            <w:r w:rsidR="00AC6343" w:rsidRPr="00932EB2">
              <w:t>SCC</w:t>
            </w:r>
            <w:r w:rsidRPr="00932EB2">
              <w:t xml:space="preserve"> from the first payment and if the first payment is not adequate than from the subsequent payments.</w:t>
            </w:r>
          </w:p>
        </w:tc>
      </w:tr>
      <w:tr w:rsidR="001A17B8" w:rsidRPr="00932EB2" w14:paraId="2735A9D7" w14:textId="77777777" w:rsidTr="003517D3">
        <w:tc>
          <w:tcPr>
            <w:tcW w:w="1980" w:type="dxa"/>
            <w:tcBorders>
              <w:top w:val="single" w:sz="6" w:space="0" w:color="auto"/>
              <w:left w:val="single" w:sz="6" w:space="0" w:color="auto"/>
              <w:bottom w:val="single" w:sz="6" w:space="0" w:color="auto"/>
              <w:right w:val="single" w:sz="6" w:space="0" w:color="auto"/>
            </w:tcBorders>
          </w:tcPr>
          <w:p w14:paraId="763E7188" w14:textId="77777777" w:rsidR="00093CBB" w:rsidRPr="00932EB2" w:rsidRDefault="00093CBB" w:rsidP="00093CBB">
            <w:pPr>
              <w:rPr>
                <w:b/>
              </w:rPr>
            </w:pPr>
            <w:r w:rsidRPr="00932EB2">
              <w:rPr>
                <w:b/>
              </w:rPr>
              <w:t>ITB 36.1</w:t>
            </w:r>
          </w:p>
        </w:tc>
        <w:tc>
          <w:tcPr>
            <w:tcW w:w="7635" w:type="dxa"/>
            <w:tcBorders>
              <w:top w:val="single" w:sz="6" w:space="0" w:color="auto"/>
              <w:left w:val="single" w:sz="6" w:space="0" w:color="auto"/>
              <w:bottom w:val="single" w:sz="6" w:space="0" w:color="auto"/>
              <w:right w:val="single" w:sz="6" w:space="0" w:color="auto"/>
            </w:tcBorders>
          </w:tcPr>
          <w:p w14:paraId="54965B34" w14:textId="1C31FC7E" w:rsidR="00093CBB" w:rsidRPr="00932EB2" w:rsidRDefault="004924C1" w:rsidP="001A30A8">
            <w:pPr>
              <w:spacing w:after="200"/>
              <w:ind w:right="-72"/>
            </w:pPr>
            <w:r>
              <w:rPr>
                <w:b/>
              </w:rPr>
              <w:t xml:space="preserve">The contract award notification will be announced on ACB official website: </w:t>
            </w:r>
            <w:r w:rsidR="001A30A8">
              <w:rPr>
                <w:b/>
              </w:rPr>
              <w:t xml:space="preserve"> </w:t>
            </w:r>
            <w:hyperlink r:id="rId19" w:history="1">
              <w:r w:rsidR="001A30A8" w:rsidRPr="005B7886">
                <w:rPr>
                  <w:rStyle w:val="Hyperlink"/>
                  <w:b/>
                </w:rPr>
                <w:t>www.cricket.af</w:t>
              </w:r>
            </w:hyperlink>
            <w:r w:rsidR="001A30A8">
              <w:rPr>
                <w:b/>
              </w:rPr>
              <w:t xml:space="preserve"> </w:t>
            </w:r>
            <w:r>
              <w:rPr>
                <w:b/>
              </w:rPr>
              <w:t xml:space="preserve">   </w:t>
            </w:r>
          </w:p>
        </w:tc>
      </w:tr>
      <w:tr w:rsidR="001A17B8" w:rsidRPr="00932EB2" w14:paraId="426B7B7D" w14:textId="77777777" w:rsidTr="003517D3">
        <w:tc>
          <w:tcPr>
            <w:tcW w:w="1980" w:type="dxa"/>
            <w:tcBorders>
              <w:top w:val="single" w:sz="6" w:space="0" w:color="auto"/>
              <w:left w:val="single" w:sz="6" w:space="0" w:color="auto"/>
              <w:bottom w:val="single" w:sz="6" w:space="0" w:color="auto"/>
              <w:right w:val="single" w:sz="6" w:space="0" w:color="auto"/>
            </w:tcBorders>
          </w:tcPr>
          <w:p w14:paraId="50C16FAD" w14:textId="77777777" w:rsidR="00093CBB" w:rsidRPr="00932EB2" w:rsidRDefault="00093CBB" w:rsidP="00093CBB">
            <w:pPr>
              <w:rPr>
                <w:b/>
              </w:rPr>
            </w:pPr>
            <w:r w:rsidRPr="00932EB2">
              <w:rPr>
                <w:b/>
              </w:rPr>
              <w:lastRenderedPageBreak/>
              <w:t>ITB 37.1</w:t>
            </w:r>
          </w:p>
        </w:tc>
        <w:tc>
          <w:tcPr>
            <w:tcW w:w="7635" w:type="dxa"/>
            <w:tcBorders>
              <w:top w:val="single" w:sz="6" w:space="0" w:color="auto"/>
              <w:left w:val="single" w:sz="6" w:space="0" w:color="auto"/>
              <w:bottom w:val="single" w:sz="6" w:space="0" w:color="auto"/>
              <w:right w:val="single" w:sz="6" w:space="0" w:color="auto"/>
            </w:tcBorders>
          </w:tcPr>
          <w:p w14:paraId="27E62022" w14:textId="6803A131" w:rsidR="00E1096C" w:rsidRPr="00932EB2" w:rsidRDefault="00E1096C" w:rsidP="00E1096C">
            <w:pPr>
              <w:spacing w:after="200"/>
              <w:ind w:right="-72"/>
              <w:rPr>
                <w:b/>
              </w:rPr>
            </w:pPr>
            <w:r w:rsidRPr="00932EB2">
              <w:rPr>
                <w:b/>
              </w:rPr>
              <w:t>Not Applicable</w:t>
            </w:r>
          </w:p>
        </w:tc>
      </w:tr>
    </w:tbl>
    <w:p w14:paraId="266329C5" w14:textId="77777777" w:rsidR="00541BA9" w:rsidRPr="00932EB2" w:rsidRDefault="00541BA9" w:rsidP="002469FB">
      <w:bookmarkStart w:id="86" w:name="_Toc507316740"/>
    </w:p>
    <w:p w14:paraId="2AD2370A" w14:textId="77777777" w:rsidR="002469FB" w:rsidRDefault="002469FB" w:rsidP="002469FB"/>
    <w:p w14:paraId="46843656" w14:textId="77777777" w:rsidR="00683660" w:rsidRDefault="00683660" w:rsidP="002469FB"/>
    <w:p w14:paraId="746AF08E" w14:textId="77777777" w:rsidR="00683660" w:rsidRPr="00932EB2" w:rsidRDefault="00683660" w:rsidP="002469FB"/>
    <w:p w14:paraId="6A33A323" w14:textId="36F3CB9B" w:rsidR="002469FB" w:rsidRPr="00932EB2" w:rsidRDefault="002469FB" w:rsidP="002469FB">
      <w:pPr>
        <w:pStyle w:val="Heading1"/>
      </w:pPr>
      <w:bookmarkStart w:id="87" w:name="_Toc465580188"/>
      <w:r w:rsidRPr="00932EB2">
        <w:t>Section III.  Eligible Countries</w:t>
      </w:r>
      <w:bookmarkEnd w:id="86"/>
      <w:bookmarkEnd w:id="87"/>
    </w:p>
    <w:p w14:paraId="5A06649C" w14:textId="77777777" w:rsidR="002469FB" w:rsidRPr="00932EB2" w:rsidRDefault="002469FB" w:rsidP="002469FB">
      <w:pPr>
        <w:jc w:val="center"/>
        <w:rPr>
          <w:b/>
        </w:rPr>
      </w:pPr>
    </w:p>
    <w:p w14:paraId="59C114A4" w14:textId="66B21B54" w:rsidR="002469FB" w:rsidRPr="00932EB2" w:rsidRDefault="002469FB" w:rsidP="00712009">
      <w:pPr>
        <w:jc w:val="center"/>
      </w:pPr>
      <w:r w:rsidRPr="00932EB2">
        <w:rPr>
          <w:b/>
        </w:rPr>
        <w:t xml:space="preserve">Eligibility for the Provision of Goods, Works and Services in </w:t>
      </w:r>
      <w:r w:rsidR="003323B9" w:rsidRPr="00932EB2">
        <w:rPr>
          <w:b/>
        </w:rPr>
        <w:t>ICC</w:t>
      </w:r>
      <w:r w:rsidRPr="00932EB2">
        <w:rPr>
          <w:b/>
        </w:rPr>
        <w:t>-Financed Procurement</w:t>
      </w:r>
    </w:p>
    <w:p w14:paraId="5F41C259" w14:textId="77777777" w:rsidR="002469FB" w:rsidRPr="00932EB2" w:rsidRDefault="002469FB" w:rsidP="002469FB">
      <w:pPr>
        <w:jc w:val="center"/>
      </w:pPr>
    </w:p>
    <w:p w14:paraId="78C9CA50" w14:textId="77777777" w:rsidR="002469FB" w:rsidRPr="00932EB2" w:rsidRDefault="002469FB" w:rsidP="002469FB">
      <w:r w:rsidRPr="00932EB2">
        <w:tab/>
      </w:r>
    </w:p>
    <w:p w14:paraId="7063542C" w14:textId="0574A387" w:rsidR="002469FB" w:rsidRPr="00932EB2" w:rsidRDefault="002469FB" w:rsidP="002469FB">
      <w:pPr>
        <w:pStyle w:val="BodyTextIndent2"/>
        <w:tabs>
          <w:tab w:val="clear" w:pos="720"/>
        </w:tabs>
        <w:ind w:left="0" w:firstLine="0"/>
        <w:jc w:val="both"/>
      </w:pPr>
      <w:r w:rsidRPr="00932EB2">
        <w:t>1.</w:t>
      </w:r>
      <w:r w:rsidRPr="00932EB2">
        <w:tab/>
        <w:t xml:space="preserve">In accordance with Para 1.8 of the Guidelines: Procurement under IBRD </w:t>
      </w:r>
      <w:r w:rsidR="00712009" w:rsidRPr="00932EB2">
        <w:t>Funds</w:t>
      </w:r>
      <w:r w:rsidRPr="00932EB2">
        <w:t xml:space="preserve"> and IDA Credits, dated May 2004 and Revised October 1, 2006, revised May 2010, January 201</w:t>
      </w:r>
      <w:r w:rsidRPr="00932EB2">
        <w:rPr>
          <w:spacing w:val="-2"/>
        </w:rPr>
        <w:t>1</w:t>
      </w:r>
      <w:r w:rsidRPr="00932EB2">
        <w:t xml:space="preserve"> the </w:t>
      </w:r>
      <w:r w:rsidR="003323B9" w:rsidRPr="00932EB2">
        <w:t>ICC</w:t>
      </w:r>
      <w:r w:rsidRPr="00932EB2">
        <w:t xml:space="preserve"> permits firms and individuals from all countries to offer goods, works and services for </w:t>
      </w:r>
      <w:r w:rsidR="003323B9" w:rsidRPr="00932EB2">
        <w:t>ICC</w:t>
      </w:r>
      <w:r w:rsidRPr="00932EB2">
        <w:t>-financed projects. As an exception, firms of a Country or goods manufactured in a Country may be excluded if:</w:t>
      </w:r>
    </w:p>
    <w:p w14:paraId="2DA11897" w14:textId="77777777" w:rsidR="002469FB" w:rsidRPr="00932EB2" w:rsidRDefault="002469FB" w:rsidP="002469FB"/>
    <w:p w14:paraId="18393565" w14:textId="49E30A6B" w:rsidR="002469FB" w:rsidRPr="00932EB2" w:rsidRDefault="002469FB" w:rsidP="002469FB">
      <w:pPr>
        <w:pStyle w:val="BodyText21"/>
      </w:pPr>
      <w:r w:rsidRPr="00932EB2">
        <w:t>Para 1.8 (a) (</w:t>
      </w:r>
      <w:proofErr w:type="spellStart"/>
      <w:r w:rsidRPr="00932EB2">
        <w:t>i</w:t>
      </w:r>
      <w:proofErr w:type="spellEnd"/>
      <w:r w:rsidRPr="00932EB2">
        <w:t xml:space="preserve">): as a matter of law or official regulation, the </w:t>
      </w:r>
      <w:r w:rsidR="003323B9" w:rsidRPr="00932EB2">
        <w:t>Funds Receiver</w:t>
      </w:r>
      <w:r w:rsidRPr="00932EB2">
        <w:t xml:space="preserve">’s Country prohibits commercial relations with that Country, provided that the </w:t>
      </w:r>
      <w:r w:rsidR="003323B9" w:rsidRPr="00932EB2">
        <w:t>ICC</w:t>
      </w:r>
      <w:r w:rsidRPr="00932EB2">
        <w:t xml:space="preserve"> is satisfied that such exclusion does not preclude effective competition for the supply of the Goods or Works required, or </w:t>
      </w:r>
    </w:p>
    <w:p w14:paraId="65C223AE" w14:textId="77777777" w:rsidR="002469FB" w:rsidRPr="00932EB2" w:rsidRDefault="002469FB" w:rsidP="002469FB"/>
    <w:p w14:paraId="63DFA8B2" w14:textId="1F55163F" w:rsidR="002469FB" w:rsidRPr="00932EB2" w:rsidRDefault="002469FB" w:rsidP="00FE218B">
      <w:pPr>
        <w:pStyle w:val="BodyText21"/>
      </w:pPr>
    </w:p>
    <w:p w14:paraId="16579061" w14:textId="77777777" w:rsidR="002469FB" w:rsidRPr="00932EB2" w:rsidRDefault="002469FB" w:rsidP="002469FB"/>
    <w:p w14:paraId="384A994E" w14:textId="11F3480B" w:rsidR="002469FB" w:rsidRPr="00932EB2" w:rsidRDefault="002469FB" w:rsidP="002469FB">
      <w:r w:rsidRPr="00932EB2">
        <w:t>2.</w:t>
      </w:r>
      <w:r w:rsidRPr="00932EB2">
        <w:tab/>
        <w:t xml:space="preserve">For the information of </w:t>
      </w:r>
      <w:r w:rsidR="003323B9" w:rsidRPr="00932EB2">
        <w:t>Funds Receiver</w:t>
      </w:r>
      <w:r w:rsidRPr="00932EB2">
        <w:t>s and bidders, at the present time firms, goods and                 services from the following countries are excluded from this bidding:</w:t>
      </w:r>
    </w:p>
    <w:p w14:paraId="20E8046E" w14:textId="77777777" w:rsidR="002469FB" w:rsidRPr="00932EB2" w:rsidRDefault="002469FB" w:rsidP="002469FB">
      <w:pPr>
        <w:pStyle w:val="BodyText21"/>
        <w:ind w:left="1440" w:hanging="720"/>
      </w:pPr>
    </w:p>
    <w:p w14:paraId="7FFEA12F" w14:textId="77777777" w:rsidR="002469FB" w:rsidRPr="00932EB2" w:rsidRDefault="002469FB" w:rsidP="002469FB">
      <w:pPr>
        <w:pStyle w:val="BodyText21"/>
        <w:ind w:left="1440" w:hanging="720"/>
      </w:pPr>
      <w:r w:rsidRPr="00932EB2">
        <w:t xml:space="preserve">(a) </w:t>
      </w:r>
      <w:r w:rsidRPr="00932EB2">
        <w:tab/>
        <w:t>With reference to paragraph 1.8 (a) (</w:t>
      </w:r>
      <w:proofErr w:type="spellStart"/>
      <w:r w:rsidRPr="00932EB2">
        <w:t>i</w:t>
      </w:r>
      <w:proofErr w:type="spellEnd"/>
      <w:r w:rsidRPr="00932EB2">
        <w:t>) of the Guidelines:</w:t>
      </w:r>
    </w:p>
    <w:p w14:paraId="667A953D" w14:textId="77777777" w:rsidR="002469FB" w:rsidRPr="00932EB2" w:rsidRDefault="002469FB" w:rsidP="002469FB">
      <w:pPr>
        <w:pStyle w:val="BodyText21"/>
        <w:ind w:left="1440"/>
        <w:rPr>
          <w:b/>
        </w:rPr>
      </w:pPr>
      <w:r w:rsidRPr="00932EB2">
        <w:rPr>
          <w:b/>
        </w:rPr>
        <w:t>Nil</w:t>
      </w:r>
    </w:p>
    <w:p w14:paraId="07BC2718" w14:textId="77777777" w:rsidR="002469FB" w:rsidRPr="00932EB2" w:rsidRDefault="002469FB" w:rsidP="002469FB">
      <w:pPr>
        <w:pStyle w:val="BodyText21"/>
      </w:pPr>
    </w:p>
    <w:p w14:paraId="583486B4" w14:textId="77777777" w:rsidR="002469FB" w:rsidRPr="00932EB2" w:rsidRDefault="002469FB" w:rsidP="002469FB">
      <w:pPr>
        <w:pStyle w:val="BodyText21"/>
      </w:pPr>
      <w:r w:rsidRPr="00932EB2">
        <w:t xml:space="preserve">(b)     </w:t>
      </w:r>
      <w:r w:rsidRPr="00932EB2">
        <w:tab/>
        <w:t>With reference to paragraph 1.8 (a) (ii) of the Guidelines:</w:t>
      </w:r>
    </w:p>
    <w:p w14:paraId="72209010" w14:textId="77777777" w:rsidR="002469FB" w:rsidRPr="00932EB2" w:rsidRDefault="002469FB" w:rsidP="002469FB">
      <w:pPr>
        <w:pStyle w:val="BodyText21"/>
        <w:ind w:left="1440"/>
        <w:rPr>
          <w:b/>
        </w:rPr>
      </w:pPr>
      <w:r w:rsidRPr="00932EB2">
        <w:rPr>
          <w:b/>
        </w:rPr>
        <w:t>Nil</w:t>
      </w:r>
    </w:p>
    <w:p w14:paraId="6643AC7F" w14:textId="77777777" w:rsidR="002469FB" w:rsidRPr="00932EB2" w:rsidRDefault="002469FB" w:rsidP="002469FB">
      <w:r w:rsidRPr="00932EB2">
        <w:tab/>
      </w:r>
    </w:p>
    <w:p w14:paraId="4D3D798D" w14:textId="77777777" w:rsidR="002469FB" w:rsidRPr="00932EB2" w:rsidRDefault="002469FB" w:rsidP="002469FB">
      <w:pPr>
        <w:pStyle w:val="Footer"/>
        <w:tabs>
          <w:tab w:val="left" w:pos="-1080"/>
          <w:tab w:val="left" w:pos="-720"/>
          <w:tab w:val="left" w:pos="0"/>
          <w:tab w:val="left" w:pos="720"/>
          <w:tab w:val="left" w:pos="1440"/>
          <w:tab w:val="left" w:pos="2160"/>
          <w:tab w:val="left" w:pos="3510"/>
          <w:tab w:val="left" w:pos="5310"/>
          <w:tab w:val="left" w:pos="6480"/>
        </w:tabs>
      </w:pPr>
    </w:p>
    <w:p w14:paraId="4A6CE1E6" w14:textId="77777777" w:rsidR="002469FB" w:rsidRPr="00932EB2" w:rsidRDefault="002469FB" w:rsidP="002469FB">
      <w:pPr>
        <w:pStyle w:val="Heading1"/>
        <w:sectPr w:rsidR="002469FB" w:rsidRPr="00932EB2" w:rsidSect="00575959">
          <w:headerReference w:type="even" r:id="rId20"/>
          <w:headerReference w:type="first" r:id="rId21"/>
          <w:endnotePr>
            <w:numFmt w:val="decimal"/>
          </w:endnotePr>
          <w:pgSz w:w="12240" w:h="15840" w:code="1"/>
          <w:pgMar w:top="1440" w:right="1440" w:bottom="1440" w:left="1800" w:header="720" w:footer="720" w:gutter="0"/>
          <w:cols w:space="720"/>
          <w:noEndnote/>
          <w:titlePg/>
        </w:sectPr>
      </w:pPr>
    </w:p>
    <w:p w14:paraId="4E231FED" w14:textId="77777777" w:rsidR="002469FB" w:rsidRPr="00932EB2" w:rsidRDefault="002469FB" w:rsidP="002469FB"/>
    <w:p w14:paraId="348CAC1A" w14:textId="77777777" w:rsidR="002469FB" w:rsidRPr="00932EB2" w:rsidRDefault="002469FB" w:rsidP="002469FB"/>
    <w:p w14:paraId="13B33598" w14:textId="77777777" w:rsidR="002469FB" w:rsidRPr="00932EB2" w:rsidRDefault="002469FB" w:rsidP="002469FB"/>
    <w:p w14:paraId="5D1BBB05" w14:textId="77777777" w:rsidR="002469FB" w:rsidRPr="00932EB2" w:rsidRDefault="002469FB" w:rsidP="002469FB"/>
    <w:p w14:paraId="0BE28E81" w14:textId="77777777" w:rsidR="002469FB" w:rsidRPr="00932EB2" w:rsidRDefault="002469FB" w:rsidP="002469FB"/>
    <w:p w14:paraId="0D819C9E" w14:textId="77777777" w:rsidR="002469FB" w:rsidRPr="00932EB2" w:rsidRDefault="002469FB" w:rsidP="002469FB"/>
    <w:p w14:paraId="40622441" w14:textId="77777777" w:rsidR="002469FB" w:rsidRPr="00932EB2" w:rsidRDefault="002469FB" w:rsidP="002469FB"/>
    <w:p w14:paraId="101596B3" w14:textId="77777777" w:rsidR="002469FB" w:rsidRPr="00932EB2" w:rsidRDefault="002469FB" w:rsidP="002469FB">
      <w:pPr>
        <w:pStyle w:val="Heading1"/>
      </w:pPr>
    </w:p>
    <w:p w14:paraId="274316A3" w14:textId="77777777" w:rsidR="002469FB" w:rsidRPr="00932EB2" w:rsidRDefault="002469FB" w:rsidP="002469FB">
      <w:pPr>
        <w:pStyle w:val="Heading1"/>
      </w:pPr>
    </w:p>
    <w:p w14:paraId="53C83B3D" w14:textId="77777777" w:rsidR="002469FB" w:rsidRPr="00932EB2" w:rsidRDefault="002469FB" w:rsidP="002469FB">
      <w:pPr>
        <w:pStyle w:val="Heading1"/>
      </w:pPr>
    </w:p>
    <w:p w14:paraId="43956CB3" w14:textId="77777777" w:rsidR="002469FB" w:rsidRPr="00932EB2" w:rsidRDefault="002469FB" w:rsidP="002469FB">
      <w:pPr>
        <w:pStyle w:val="Heading1"/>
      </w:pPr>
    </w:p>
    <w:p w14:paraId="5677EB30" w14:textId="77777777" w:rsidR="002469FB" w:rsidRPr="00932EB2" w:rsidRDefault="002469FB" w:rsidP="002469FB">
      <w:pPr>
        <w:pStyle w:val="Heading1"/>
      </w:pPr>
    </w:p>
    <w:p w14:paraId="51867A4F" w14:textId="77777777" w:rsidR="002469FB" w:rsidRPr="00932EB2" w:rsidRDefault="002469FB" w:rsidP="002469FB">
      <w:pPr>
        <w:pStyle w:val="Heading1"/>
      </w:pPr>
    </w:p>
    <w:p w14:paraId="2F0F1BCA" w14:textId="77777777" w:rsidR="002469FB" w:rsidRPr="00932EB2" w:rsidRDefault="002469FB" w:rsidP="002469FB">
      <w:pPr>
        <w:pStyle w:val="Heading1"/>
      </w:pPr>
    </w:p>
    <w:p w14:paraId="71A9EE38" w14:textId="77777777" w:rsidR="002469FB" w:rsidRPr="00932EB2" w:rsidRDefault="002469FB" w:rsidP="002469FB">
      <w:pPr>
        <w:pStyle w:val="Heading1"/>
      </w:pPr>
    </w:p>
    <w:p w14:paraId="1F24D262" w14:textId="77777777" w:rsidR="002469FB" w:rsidRPr="00932EB2" w:rsidRDefault="002469FB" w:rsidP="002469FB">
      <w:pPr>
        <w:pStyle w:val="Heading1"/>
      </w:pPr>
    </w:p>
    <w:p w14:paraId="62A7ACC7" w14:textId="77777777" w:rsidR="002469FB" w:rsidRPr="00932EB2" w:rsidRDefault="002469FB" w:rsidP="002469FB">
      <w:pPr>
        <w:pStyle w:val="Heading1"/>
      </w:pPr>
    </w:p>
    <w:p w14:paraId="559C2A74" w14:textId="727E2EC6" w:rsidR="002469FB" w:rsidRPr="00932EB2" w:rsidRDefault="002469FB" w:rsidP="002469FB">
      <w:pPr>
        <w:pStyle w:val="Heading1"/>
      </w:pPr>
      <w:bookmarkStart w:id="88" w:name="_Toc465580189"/>
      <w:r w:rsidRPr="00932EB2">
        <w:t>Section IV.  Forms of Bid, Qualification Information, Letter of Acceptance, and Agreement</w:t>
      </w:r>
      <w:bookmarkEnd w:id="88"/>
    </w:p>
    <w:p w14:paraId="63158E03" w14:textId="77777777" w:rsidR="002469FB" w:rsidRPr="00932EB2" w:rsidRDefault="002469FB" w:rsidP="002469FB"/>
    <w:p w14:paraId="4CF5FC2E" w14:textId="77777777" w:rsidR="002469FB" w:rsidRPr="00932EB2" w:rsidRDefault="002469FB" w:rsidP="002469FB"/>
    <w:p w14:paraId="13D84A8E" w14:textId="77777777" w:rsidR="002469FB" w:rsidRPr="00932EB2" w:rsidRDefault="002469FB" w:rsidP="002469FB">
      <w:pPr>
        <w:pStyle w:val="Heading2"/>
      </w:pPr>
      <w:bookmarkStart w:id="89" w:name="_Toc65979620"/>
    </w:p>
    <w:p w14:paraId="6BB0D4E4" w14:textId="77777777" w:rsidR="002469FB" w:rsidRPr="00932EB2" w:rsidRDefault="002469FB" w:rsidP="002469FB"/>
    <w:p w14:paraId="79E42E94" w14:textId="77777777" w:rsidR="002469FB" w:rsidRPr="00932EB2" w:rsidRDefault="002469FB" w:rsidP="002469FB"/>
    <w:p w14:paraId="41DBD86E" w14:textId="77777777" w:rsidR="002469FB" w:rsidRPr="00932EB2" w:rsidRDefault="002469FB" w:rsidP="002469FB"/>
    <w:p w14:paraId="2A0AC6C2" w14:textId="77777777" w:rsidR="002469FB" w:rsidRPr="00932EB2" w:rsidRDefault="002469FB" w:rsidP="002469FB"/>
    <w:p w14:paraId="7A77CF4C" w14:textId="77777777" w:rsidR="002469FB" w:rsidRPr="00932EB2" w:rsidRDefault="002469FB" w:rsidP="002469FB"/>
    <w:p w14:paraId="61589A1B" w14:textId="77777777" w:rsidR="002469FB" w:rsidRPr="00932EB2" w:rsidRDefault="002469FB" w:rsidP="002469FB"/>
    <w:p w14:paraId="1F1CF59F" w14:textId="77777777" w:rsidR="002469FB" w:rsidRPr="00932EB2" w:rsidRDefault="002469FB" w:rsidP="002469FB"/>
    <w:p w14:paraId="3507993F" w14:textId="77777777" w:rsidR="002469FB" w:rsidRPr="00932EB2" w:rsidRDefault="002469FB" w:rsidP="002469FB"/>
    <w:p w14:paraId="7F8EE079" w14:textId="77777777" w:rsidR="002469FB" w:rsidRPr="00932EB2" w:rsidRDefault="002469FB" w:rsidP="002469FB"/>
    <w:p w14:paraId="274672F3" w14:textId="77777777" w:rsidR="002469FB" w:rsidRPr="00932EB2" w:rsidRDefault="002469FB" w:rsidP="002469FB"/>
    <w:p w14:paraId="54B4AAD2" w14:textId="77777777" w:rsidR="002469FB" w:rsidRPr="00932EB2" w:rsidRDefault="002469FB" w:rsidP="002469FB"/>
    <w:p w14:paraId="320A0C43" w14:textId="77777777" w:rsidR="002469FB" w:rsidRPr="00932EB2" w:rsidRDefault="002469FB" w:rsidP="002469FB"/>
    <w:p w14:paraId="4685353D" w14:textId="77777777" w:rsidR="002469FB" w:rsidRPr="00932EB2" w:rsidRDefault="002469FB" w:rsidP="002469FB"/>
    <w:p w14:paraId="7F584943" w14:textId="77777777" w:rsidR="00BC0D39" w:rsidRPr="00932EB2" w:rsidRDefault="00BC0D39" w:rsidP="002469FB"/>
    <w:p w14:paraId="78FF82F3" w14:textId="77777777" w:rsidR="002469FB" w:rsidRPr="00932EB2" w:rsidRDefault="002469FB" w:rsidP="002469FB"/>
    <w:p w14:paraId="7D4FAEF7" w14:textId="77777777" w:rsidR="002469FB" w:rsidRPr="00932EB2" w:rsidRDefault="002469FB" w:rsidP="002469FB"/>
    <w:p w14:paraId="74F84252" w14:textId="77777777" w:rsidR="002469FB" w:rsidRPr="00932EB2" w:rsidRDefault="002469FB" w:rsidP="002469FB"/>
    <w:p w14:paraId="73154915" w14:textId="77777777" w:rsidR="002469FB" w:rsidRPr="00932EB2" w:rsidRDefault="002469FB" w:rsidP="002469FB"/>
    <w:p w14:paraId="12A1B03B" w14:textId="77777777" w:rsidR="002469FB" w:rsidRPr="00932EB2" w:rsidRDefault="002469FB" w:rsidP="002469FB">
      <w:pPr>
        <w:pStyle w:val="Heading2"/>
        <w:tabs>
          <w:tab w:val="left" w:pos="2430"/>
        </w:tabs>
        <w:rPr>
          <w:sz w:val="36"/>
          <w:szCs w:val="36"/>
        </w:rPr>
      </w:pPr>
      <w:bookmarkStart w:id="90" w:name="_Toc249871315"/>
      <w:bookmarkStart w:id="91" w:name="_Toc465580190"/>
      <w:r w:rsidRPr="00932EB2">
        <w:rPr>
          <w:sz w:val="36"/>
          <w:szCs w:val="36"/>
        </w:rPr>
        <w:lastRenderedPageBreak/>
        <w:t>1. Contractor’s Bid</w:t>
      </w:r>
      <w:bookmarkEnd w:id="90"/>
      <w:bookmarkEnd w:id="91"/>
    </w:p>
    <w:p w14:paraId="5FF275D0" w14:textId="77777777" w:rsidR="002469FB" w:rsidRPr="00932EB2" w:rsidRDefault="002469FB" w:rsidP="002469FB"/>
    <w:p w14:paraId="739E971C" w14:textId="77777777" w:rsidR="002469FB" w:rsidRPr="00932EB2" w:rsidRDefault="002469FB" w:rsidP="00EB5CFC">
      <w:pPr>
        <w:rPr>
          <w:b/>
          <w:bCs/>
          <w:iCs/>
        </w:rPr>
      </w:pPr>
      <w:r w:rsidRPr="00932EB2">
        <w:rPr>
          <w:b/>
          <w:bCs/>
          <w:iCs/>
        </w:rPr>
        <w:t>The Bidder shall fill in and submit this Bid form with the Bid.</w:t>
      </w:r>
    </w:p>
    <w:p w14:paraId="2617F241" w14:textId="77777777" w:rsidR="002469FB" w:rsidRPr="00932EB2" w:rsidRDefault="002469FB" w:rsidP="002469FB">
      <w:pPr>
        <w:rPr>
          <w:b/>
          <w:bCs/>
        </w:rPr>
      </w:pPr>
      <w:r w:rsidRPr="00932EB2">
        <w:rPr>
          <w:b/>
          <w:bCs/>
        </w:rPr>
        <w:t xml:space="preserve">No:    </w:t>
      </w:r>
      <w:r w:rsidRPr="00932EB2">
        <w:rPr>
          <w:b/>
          <w:bCs/>
        </w:rPr>
        <w:tab/>
      </w:r>
      <w:r w:rsidRPr="00932EB2">
        <w:rPr>
          <w:b/>
          <w:bCs/>
        </w:rPr>
        <w:tab/>
      </w:r>
      <w:r w:rsidRPr="00932EB2">
        <w:rPr>
          <w:b/>
          <w:bCs/>
        </w:rPr>
        <w:tab/>
      </w:r>
      <w:r w:rsidRPr="00932EB2">
        <w:rPr>
          <w:b/>
          <w:bCs/>
        </w:rPr>
        <w:tab/>
      </w:r>
      <w:r w:rsidRPr="00932EB2">
        <w:rPr>
          <w:b/>
          <w:bCs/>
        </w:rPr>
        <w:tab/>
      </w:r>
      <w:r w:rsidRPr="00932EB2">
        <w:rPr>
          <w:b/>
          <w:bCs/>
        </w:rPr>
        <w:tab/>
      </w:r>
      <w:r w:rsidRPr="00932EB2">
        <w:rPr>
          <w:b/>
          <w:bCs/>
        </w:rPr>
        <w:tab/>
      </w:r>
      <w:r w:rsidRPr="00932EB2">
        <w:rPr>
          <w:b/>
          <w:bCs/>
        </w:rPr>
        <w:tab/>
        <w:t>Date &lt;</w:t>
      </w:r>
      <w:r w:rsidRPr="00932EB2">
        <w:rPr>
          <w:b/>
          <w:bCs/>
          <w:i/>
          <w:sz w:val="20"/>
        </w:rPr>
        <w:t>date&gt;</w:t>
      </w:r>
    </w:p>
    <w:p w14:paraId="7FB55C6F" w14:textId="77777777" w:rsidR="002469FB" w:rsidRPr="00932EB2" w:rsidRDefault="002469FB" w:rsidP="002469FB"/>
    <w:p w14:paraId="6511790C" w14:textId="7BABB860" w:rsidR="00D26E55" w:rsidRPr="00932EB2" w:rsidRDefault="002469FB" w:rsidP="00077431">
      <w:pPr>
        <w:spacing w:after="200"/>
        <w:ind w:right="72"/>
        <w:rPr>
          <w:b/>
          <w:bCs/>
        </w:rPr>
      </w:pPr>
      <w:r w:rsidRPr="00932EB2">
        <w:t>Identification No and Title of Contract:</w:t>
      </w:r>
      <w:r w:rsidR="00D36275" w:rsidRPr="00932EB2">
        <w:t xml:space="preserve"> </w:t>
      </w:r>
      <w:r w:rsidR="004E2BCD" w:rsidRPr="00932EB2">
        <w:rPr>
          <w:b/>
        </w:rPr>
        <w:t xml:space="preserve"> </w:t>
      </w:r>
      <w:r w:rsidR="00F0488E">
        <w:rPr>
          <w:b/>
          <w:highlight w:val="yellow"/>
        </w:rPr>
        <w:t xml:space="preserve">Construction of </w:t>
      </w:r>
      <w:proofErr w:type="spellStart"/>
      <w:r w:rsidR="00C31F92">
        <w:rPr>
          <w:b/>
          <w:highlight w:val="yellow"/>
        </w:rPr>
        <w:t>Laghman</w:t>
      </w:r>
      <w:proofErr w:type="spellEnd"/>
      <w:r w:rsidR="00F0488E">
        <w:rPr>
          <w:b/>
          <w:highlight w:val="yellow"/>
        </w:rPr>
        <w:t xml:space="preserve"> Province Cricket Academy  </w:t>
      </w:r>
      <w:r w:rsidR="00892D46" w:rsidRPr="00932EB2">
        <w:rPr>
          <w:b/>
        </w:rPr>
        <w:t xml:space="preserve">  </w:t>
      </w:r>
      <w:r w:rsidR="004E2BCD" w:rsidRPr="00932EB2">
        <w:rPr>
          <w:b/>
        </w:rPr>
        <w:t xml:space="preserve">   </w:t>
      </w:r>
      <w:r w:rsidR="00A112A9" w:rsidRPr="00932EB2">
        <w:rPr>
          <w:b/>
        </w:rPr>
        <w:t xml:space="preserve"> </w:t>
      </w:r>
      <w:r w:rsidR="00234AAC" w:rsidRPr="00932EB2">
        <w:rPr>
          <w:b/>
        </w:rPr>
        <w:t xml:space="preserve"> </w:t>
      </w:r>
      <w:r w:rsidR="00D26E55" w:rsidRPr="00932EB2">
        <w:rPr>
          <w:b/>
        </w:rPr>
        <w:t xml:space="preserve"> </w:t>
      </w:r>
    </w:p>
    <w:p w14:paraId="67349EC6" w14:textId="0E523A8B" w:rsidR="002469FB" w:rsidRPr="00932EB2" w:rsidRDefault="00851B13" w:rsidP="00851B13">
      <w:pPr>
        <w:rPr>
          <w:b/>
          <w:bCs/>
        </w:rPr>
      </w:pPr>
      <w:r w:rsidRPr="00932EB2">
        <w:rPr>
          <w:b/>
          <w:bCs/>
        </w:rPr>
        <w:t xml:space="preserve">To:  </w:t>
      </w:r>
    </w:p>
    <w:p w14:paraId="68BBF1FC" w14:textId="77777777" w:rsidR="002469FB" w:rsidRPr="00932EB2" w:rsidRDefault="000E1E0F" w:rsidP="00851B13">
      <w:pPr>
        <w:tabs>
          <w:tab w:val="left" w:pos="556"/>
        </w:tabs>
        <w:ind w:left="556" w:right="2" w:hanging="556"/>
        <w:rPr>
          <w:b/>
          <w:iCs/>
        </w:rPr>
      </w:pPr>
      <w:r w:rsidRPr="00932EB2">
        <w:rPr>
          <w:b/>
          <w:iCs/>
        </w:rPr>
        <w:t xml:space="preserve">Procurement </w:t>
      </w:r>
      <w:r w:rsidR="00851B13" w:rsidRPr="00932EB2">
        <w:rPr>
          <w:b/>
          <w:iCs/>
        </w:rPr>
        <w:t>Department</w:t>
      </w:r>
    </w:p>
    <w:p w14:paraId="0D3F4B82" w14:textId="426F3214" w:rsidR="00F613B8" w:rsidRPr="00932EB2" w:rsidRDefault="00851B13" w:rsidP="00E1096C">
      <w:pPr>
        <w:tabs>
          <w:tab w:val="left" w:pos="7095"/>
        </w:tabs>
        <w:rPr>
          <w:b/>
          <w:iCs/>
        </w:rPr>
      </w:pPr>
      <w:r w:rsidRPr="00932EB2">
        <w:rPr>
          <w:b/>
          <w:iCs/>
        </w:rPr>
        <w:t>Kabul</w:t>
      </w:r>
      <w:r w:rsidR="00F613B8" w:rsidRPr="00932EB2">
        <w:rPr>
          <w:b/>
          <w:iCs/>
        </w:rPr>
        <w:t xml:space="preserve"> International Cricket Ground, </w:t>
      </w:r>
      <w:r w:rsidR="00E1096C" w:rsidRPr="00932EB2">
        <w:rPr>
          <w:b/>
          <w:iCs/>
        </w:rPr>
        <w:t>Khan Abdul Ghani Khan Road, Kabul</w:t>
      </w:r>
      <w:r w:rsidR="00F613B8" w:rsidRPr="00932EB2">
        <w:rPr>
          <w:b/>
          <w:iCs/>
        </w:rPr>
        <w:t xml:space="preserve">. </w:t>
      </w:r>
    </w:p>
    <w:p w14:paraId="50407079" w14:textId="77777777" w:rsidR="002469FB" w:rsidRPr="00932EB2" w:rsidRDefault="002469FB" w:rsidP="002469FB"/>
    <w:p w14:paraId="410584B1" w14:textId="2B57F77F" w:rsidR="00D26E55" w:rsidRPr="00932EB2" w:rsidRDefault="002469FB" w:rsidP="00A71054">
      <w:pPr>
        <w:rPr>
          <w:bCs/>
        </w:rPr>
      </w:pPr>
      <w:r w:rsidRPr="00932EB2">
        <w:t xml:space="preserve">Having examined the Bidding Documents, including addenda </w:t>
      </w:r>
      <w:r w:rsidRPr="00932EB2">
        <w:rPr>
          <w:i/>
        </w:rPr>
        <w:t>[insert list],</w:t>
      </w:r>
      <w:r w:rsidRPr="00932EB2">
        <w:t xml:space="preserve"> we offer to execute the</w:t>
      </w:r>
      <w:r w:rsidR="00461736" w:rsidRPr="00932EB2">
        <w:t xml:space="preserve">: </w:t>
      </w:r>
      <w:r w:rsidR="005A0DE8" w:rsidRPr="00932EB2">
        <w:rPr>
          <w:b/>
        </w:rPr>
        <w:t xml:space="preserve"> </w:t>
      </w:r>
      <w:r w:rsidR="004E2BCD" w:rsidRPr="00932EB2">
        <w:rPr>
          <w:b/>
        </w:rPr>
        <w:t xml:space="preserve"> </w:t>
      </w:r>
      <w:r w:rsidR="00F0488E">
        <w:rPr>
          <w:b/>
          <w:highlight w:val="yellow"/>
        </w:rPr>
        <w:t xml:space="preserve">Construction of </w:t>
      </w:r>
      <w:proofErr w:type="spellStart"/>
      <w:r w:rsidR="00C31F92">
        <w:rPr>
          <w:b/>
          <w:highlight w:val="yellow"/>
        </w:rPr>
        <w:t>Laghman</w:t>
      </w:r>
      <w:proofErr w:type="spellEnd"/>
      <w:r w:rsidR="00F0488E">
        <w:rPr>
          <w:b/>
          <w:highlight w:val="yellow"/>
        </w:rPr>
        <w:t xml:space="preserve"> Province Cricket Academy  </w:t>
      </w:r>
      <w:r w:rsidR="00892D46" w:rsidRPr="00932EB2">
        <w:rPr>
          <w:b/>
        </w:rPr>
        <w:t xml:space="preserve">  </w:t>
      </w:r>
      <w:r w:rsidR="004E2BCD" w:rsidRPr="00932EB2">
        <w:rPr>
          <w:b/>
        </w:rPr>
        <w:t xml:space="preserve">   </w:t>
      </w:r>
      <w:r w:rsidR="00A112A9" w:rsidRPr="00932EB2">
        <w:rPr>
          <w:b/>
        </w:rPr>
        <w:t xml:space="preserve"> </w:t>
      </w:r>
      <w:r w:rsidR="00234AAC" w:rsidRPr="00932EB2">
        <w:rPr>
          <w:b/>
        </w:rPr>
        <w:t xml:space="preserve"> </w:t>
      </w:r>
      <w:r w:rsidR="00D26E55" w:rsidRPr="00932EB2">
        <w:rPr>
          <w:b/>
        </w:rPr>
        <w:t xml:space="preserve"> </w:t>
      </w:r>
    </w:p>
    <w:p w14:paraId="5327BF47" w14:textId="744E4DDE" w:rsidR="00BC0D39" w:rsidRPr="00932EB2" w:rsidRDefault="00313EE3" w:rsidP="00D26E55">
      <w:r w:rsidRPr="00932EB2">
        <w:rPr>
          <w:b/>
        </w:rPr>
        <w:t xml:space="preserve"> </w:t>
      </w:r>
      <w:r w:rsidR="00177522" w:rsidRPr="00932EB2">
        <w:rPr>
          <w:b/>
        </w:rPr>
        <w:t xml:space="preserve"> </w:t>
      </w:r>
      <w:r w:rsidR="00C962A9" w:rsidRPr="00932EB2">
        <w:rPr>
          <w:b/>
        </w:rPr>
        <w:t xml:space="preserve"> </w:t>
      </w:r>
      <w:r w:rsidR="00A71054" w:rsidRPr="00932EB2">
        <w:t>In</w:t>
      </w:r>
      <w:r w:rsidR="00BC0D39" w:rsidRPr="00932EB2">
        <w:t xml:space="preserve"> accordance with the </w:t>
      </w:r>
      <w:r w:rsidR="00AC6343" w:rsidRPr="00932EB2">
        <w:t>SCC</w:t>
      </w:r>
      <w:r w:rsidR="00BC0D39" w:rsidRPr="00932EB2">
        <w:t xml:space="preserve"> (read with SCC), specifications and drawings accompanying the Bidding document for this package for the Contract Price as under: </w:t>
      </w:r>
    </w:p>
    <w:p w14:paraId="36E1E128" w14:textId="77777777" w:rsidR="00BC0D39" w:rsidRPr="00932EB2" w:rsidRDefault="00BC0D39" w:rsidP="00BC0D39"/>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6030"/>
      </w:tblGrid>
      <w:tr w:rsidR="001A17B8" w:rsidRPr="00932EB2" w14:paraId="34B1602F" w14:textId="77777777" w:rsidTr="004512E5">
        <w:trPr>
          <w:trHeight w:val="278"/>
        </w:trPr>
        <w:tc>
          <w:tcPr>
            <w:tcW w:w="3078" w:type="dxa"/>
          </w:tcPr>
          <w:p w14:paraId="1287979F" w14:textId="68E49AC5" w:rsidR="00BC0D39" w:rsidRPr="00932EB2" w:rsidRDefault="00BC0D39" w:rsidP="00BC0D39">
            <w:pPr>
              <w:suppressAutoHyphens w:val="0"/>
              <w:overflowPunct/>
              <w:autoSpaceDE/>
              <w:autoSpaceDN/>
              <w:adjustRightInd/>
              <w:jc w:val="left"/>
              <w:textAlignment w:val="auto"/>
              <w:rPr>
                <w:b/>
              </w:rPr>
            </w:pPr>
            <w:r w:rsidRPr="00932EB2">
              <w:rPr>
                <w:b/>
              </w:rPr>
              <w:t xml:space="preserve">Contract Price (In </w:t>
            </w:r>
            <w:r w:rsidR="00683660" w:rsidRPr="00932EB2">
              <w:rPr>
                <w:b/>
              </w:rPr>
              <w:t>Afghanis)</w:t>
            </w:r>
            <w:r w:rsidR="00683660" w:rsidRPr="00932EB2">
              <w:rPr>
                <w:b/>
                <w:i/>
              </w:rPr>
              <w:t xml:space="preserve"> [</w:t>
            </w:r>
            <w:r w:rsidRPr="00932EB2">
              <w:rPr>
                <w:b/>
                <w:i/>
              </w:rPr>
              <w:t>insert amount in figures]</w:t>
            </w:r>
          </w:p>
        </w:tc>
        <w:tc>
          <w:tcPr>
            <w:tcW w:w="6030" w:type="dxa"/>
          </w:tcPr>
          <w:p w14:paraId="76D06B4D" w14:textId="18BC20FD" w:rsidR="00BC0D39" w:rsidRPr="00932EB2" w:rsidRDefault="00BC0D39" w:rsidP="00BC0D39">
            <w:pPr>
              <w:suppressAutoHyphens w:val="0"/>
              <w:overflowPunct/>
              <w:autoSpaceDE/>
              <w:autoSpaceDN/>
              <w:adjustRightInd/>
              <w:jc w:val="left"/>
              <w:textAlignment w:val="auto"/>
              <w:rPr>
                <w:b/>
                <w:bCs/>
                <w:szCs w:val="22"/>
              </w:rPr>
            </w:pPr>
            <w:r w:rsidRPr="00932EB2">
              <w:rPr>
                <w:b/>
              </w:rPr>
              <w:t xml:space="preserve">Contract Price (In </w:t>
            </w:r>
            <w:r w:rsidR="00683660" w:rsidRPr="00932EB2">
              <w:rPr>
                <w:b/>
              </w:rPr>
              <w:t>Afghanis)</w:t>
            </w:r>
            <w:r w:rsidR="00683660" w:rsidRPr="00932EB2">
              <w:rPr>
                <w:b/>
                <w:i/>
              </w:rPr>
              <w:t xml:space="preserve"> [</w:t>
            </w:r>
            <w:r w:rsidRPr="00932EB2">
              <w:rPr>
                <w:b/>
                <w:i/>
              </w:rPr>
              <w:t>insert amount in Words]</w:t>
            </w:r>
          </w:p>
        </w:tc>
      </w:tr>
      <w:tr w:rsidR="001A17B8" w:rsidRPr="00932EB2" w14:paraId="2667430A" w14:textId="77777777" w:rsidTr="004512E5">
        <w:trPr>
          <w:trHeight w:val="503"/>
        </w:trPr>
        <w:tc>
          <w:tcPr>
            <w:tcW w:w="3078" w:type="dxa"/>
          </w:tcPr>
          <w:p w14:paraId="13C3C49E" w14:textId="77777777" w:rsidR="00BC0D39" w:rsidRPr="00932EB2" w:rsidRDefault="00BC0D39" w:rsidP="00BC0D39">
            <w:pPr>
              <w:suppressAutoHyphens w:val="0"/>
              <w:overflowPunct/>
              <w:autoSpaceDE/>
              <w:autoSpaceDN/>
              <w:adjustRightInd/>
              <w:jc w:val="left"/>
              <w:textAlignment w:val="auto"/>
              <w:rPr>
                <w:b/>
                <w:bCs/>
                <w:szCs w:val="24"/>
              </w:rPr>
            </w:pPr>
          </w:p>
        </w:tc>
        <w:tc>
          <w:tcPr>
            <w:tcW w:w="6030" w:type="dxa"/>
          </w:tcPr>
          <w:p w14:paraId="585A9732" w14:textId="77777777" w:rsidR="00BC0D39" w:rsidRPr="00932EB2" w:rsidRDefault="00BC0D39" w:rsidP="00BC0D39">
            <w:pPr>
              <w:suppressAutoHyphens w:val="0"/>
              <w:overflowPunct/>
              <w:autoSpaceDE/>
              <w:autoSpaceDN/>
              <w:adjustRightInd/>
              <w:jc w:val="left"/>
              <w:textAlignment w:val="auto"/>
              <w:rPr>
                <w:b/>
                <w:bCs/>
                <w:szCs w:val="24"/>
              </w:rPr>
            </w:pPr>
          </w:p>
        </w:tc>
      </w:tr>
    </w:tbl>
    <w:p w14:paraId="6283A35C" w14:textId="77777777" w:rsidR="002469FB" w:rsidRPr="00932EB2" w:rsidRDefault="002469FB" w:rsidP="002469FB">
      <w:r w:rsidRPr="00932EB2">
        <w:t>This Bid and your written acceptance of it shall constitute a binding Contract between us. We understand that you are not bound to accept the lowest or any Bid you receive.</w:t>
      </w:r>
    </w:p>
    <w:p w14:paraId="6F1EDA42" w14:textId="77777777" w:rsidR="002469FB" w:rsidRPr="00932EB2" w:rsidRDefault="002469FB" w:rsidP="002469FB"/>
    <w:p w14:paraId="0DA80E04" w14:textId="77777777" w:rsidR="002469FB" w:rsidRPr="00932EB2" w:rsidRDefault="002469FB" w:rsidP="002469FB">
      <w:r w:rsidRPr="00932EB2">
        <w:t>We hereby confirm that this Bid complies with the Bid validity and a valid Bid Security as required by the Bidding Documents and specified in the BDS.</w:t>
      </w:r>
    </w:p>
    <w:p w14:paraId="032E62A2" w14:textId="77777777" w:rsidR="002469FB" w:rsidRPr="00932EB2" w:rsidRDefault="002469FB" w:rsidP="002469FB"/>
    <w:p w14:paraId="258A96A7" w14:textId="77777777" w:rsidR="002469FB" w:rsidRPr="00932EB2" w:rsidRDefault="002469FB" w:rsidP="002469FB">
      <w:pPr>
        <w:tabs>
          <w:tab w:val="right" w:pos="9000"/>
        </w:tabs>
      </w:pPr>
      <w:r w:rsidRPr="00932EB2">
        <w:t>We, including any subcontractors or suppliers for any part of the Contract, have nationalities from eligible countries in accordance with ITB Sub-Clause 4.1;</w:t>
      </w:r>
    </w:p>
    <w:p w14:paraId="50C2482E" w14:textId="77777777" w:rsidR="002469FB" w:rsidRPr="00932EB2" w:rsidRDefault="002469FB" w:rsidP="002469FB">
      <w:pPr>
        <w:tabs>
          <w:tab w:val="right" w:pos="9000"/>
        </w:tabs>
      </w:pPr>
    </w:p>
    <w:p w14:paraId="4857F071" w14:textId="77777777" w:rsidR="002469FB" w:rsidRPr="00932EB2" w:rsidRDefault="002469FB" w:rsidP="002469FB">
      <w:pPr>
        <w:pStyle w:val="TOAHeading"/>
        <w:tabs>
          <w:tab w:val="clear" w:pos="9360"/>
          <w:tab w:val="right" w:pos="9000"/>
        </w:tabs>
      </w:pPr>
      <w:r w:rsidRPr="00932EB2">
        <w:t>We have no conflict of interest in accordance with ITB Sub-Clause 4.2;</w:t>
      </w:r>
    </w:p>
    <w:p w14:paraId="70AFEFD2" w14:textId="77777777" w:rsidR="002469FB" w:rsidRPr="00932EB2" w:rsidRDefault="002469FB" w:rsidP="002469FB">
      <w:pPr>
        <w:tabs>
          <w:tab w:val="right" w:pos="9000"/>
        </w:tabs>
      </w:pPr>
    </w:p>
    <w:p w14:paraId="28904426" w14:textId="37FBA288" w:rsidR="002469FB" w:rsidRPr="00932EB2" w:rsidRDefault="002469FB" w:rsidP="002469FB">
      <w:r w:rsidRPr="00932EB2">
        <w:t xml:space="preserve">Our firm, its affiliates or subsidiaries—including any subcontractors or suppliers for any part of the contract—has not been declared ineligible by the </w:t>
      </w:r>
      <w:r w:rsidR="003323B9" w:rsidRPr="00932EB2">
        <w:t>ICC</w:t>
      </w:r>
      <w:r w:rsidRPr="00932EB2">
        <w:t xml:space="preserve">, or under the Employer’s country laws or official regulations, in accordance with ITB Sub-Clauses 4.3 and 4.4. </w:t>
      </w:r>
    </w:p>
    <w:p w14:paraId="41933F32" w14:textId="77777777" w:rsidR="002469FB" w:rsidRPr="00932EB2" w:rsidRDefault="002469FB" w:rsidP="002469FB"/>
    <w:p w14:paraId="48EC2F64" w14:textId="77777777" w:rsidR="002469FB" w:rsidRPr="00932EB2" w:rsidRDefault="002469FB" w:rsidP="002469FB">
      <w:r w:rsidRPr="00932EB2">
        <w:t>Commissions or gratuities, if any, paid or to be paid by us to agents relating to this Bid, and to contract execution if we are awarded the contract, are listed below:</w:t>
      </w:r>
    </w:p>
    <w:p w14:paraId="27E2DB15" w14:textId="77777777" w:rsidR="00EB5CFC" w:rsidRPr="00932EB2" w:rsidRDefault="00EB5CFC" w:rsidP="002469FB"/>
    <w:tbl>
      <w:tblPr>
        <w:tblW w:w="0" w:type="auto"/>
        <w:jc w:val="center"/>
        <w:tblLayout w:type="fixed"/>
        <w:tblLook w:val="0000" w:firstRow="0" w:lastRow="0" w:firstColumn="0" w:lastColumn="0" w:noHBand="0" w:noVBand="0"/>
      </w:tblPr>
      <w:tblGrid>
        <w:gridCol w:w="1980"/>
        <w:gridCol w:w="360"/>
        <w:gridCol w:w="1710"/>
        <w:gridCol w:w="270"/>
        <w:gridCol w:w="1440"/>
      </w:tblGrid>
      <w:tr w:rsidR="001A17B8" w:rsidRPr="00932EB2" w14:paraId="7288A067" w14:textId="77777777" w:rsidTr="00575959">
        <w:trPr>
          <w:jc w:val="center"/>
        </w:trPr>
        <w:tc>
          <w:tcPr>
            <w:tcW w:w="1980" w:type="dxa"/>
            <w:tcBorders>
              <w:top w:val="nil"/>
              <w:left w:val="nil"/>
              <w:bottom w:val="single" w:sz="6" w:space="0" w:color="auto"/>
              <w:right w:val="nil"/>
            </w:tcBorders>
          </w:tcPr>
          <w:p w14:paraId="44FB809B" w14:textId="77777777" w:rsidR="002469FB" w:rsidRPr="00932EB2" w:rsidRDefault="002469FB" w:rsidP="00575959">
            <w:pPr>
              <w:ind w:right="-36"/>
              <w:jc w:val="left"/>
              <w:rPr>
                <w:b/>
              </w:rPr>
            </w:pPr>
            <w:r w:rsidRPr="00932EB2">
              <w:t>Name and address of agent</w:t>
            </w:r>
          </w:p>
        </w:tc>
        <w:tc>
          <w:tcPr>
            <w:tcW w:w="360" w:type="dxa"/>
            <w:tcBorders>
              <w:top w:val="nil"/>
              <w:left w:val="nil"/>
              <w:bottom w:val="nil"/>
              <w:right w:val="nil"/>
            </w:tcBorders>
          </w:tcPr>
          <w:p w14:paraId="7F819B30" w14:textId="77777777" w:rsidR="002469FB" w:rsidRPr="00932EB2" w:rsidRDefault="002469FB" w:rsidP="00575959">
            <w:pPr>
              <w:tabs>
                <w:tab w:val="left" w:pos="2070"/>
              </w:tabs>
              <w:jc w:val="left"/>
            </w:pPr>
          </w:p>
        </w:tc>
        <w:tc>
          <w:tcPr>
            <w:tcW w:w="1710" w:type="dxa"/>
            <w:tcBorders>
              <w:top w:val="nil"/>
              <w:left w:val="nil"/>
              <w:bottom w:val="nil"/>
              <w:right w:val="nil"/>
            </w:tcBorders>
          </w:tcPr>
          <w:p w14:paraId="2A2B7B52" w14:textId="77777777" w:rsidR="002469FB" w:rsidRPr="00932EB2" w:rsidRDefault="002469FB" w:rsidP="00575959">
            <w:pPr>
              <w:tabs>
                <w:tab w:val="left" w:pos="2070"/>
              </w:tabs>
              <w:jc w:val="left"/>
            </w:pPr>
            <w:r w:rsidRPr="00932EB2">
              <w:t>Amount and Currency</w:t>
            </w:r>
          </w:p>
        </w:tc>
        <w:tc>
          <w:tcPr>
            <w:tcW w:w="270" w:type="dxa"/>
            <w:tcBorders>
              <w:top w:val="nil"/>
              <w:left w:val="nil"/>
              <w:bottom w:val="nil"/>
              <w:right w:val="nil"/>
            </w:tcBorders>
          </w:tcPr>
          <w:p w14:paraId="6126CE6E" w14:textId="77777777" w:rsidR="002469FB" w:rsidRPr="00932EB2" w:rsidRDefault="002469FB" w:rsidP="00575959">
            <w:pPr>
              <w:tabs>
                <w:tab w:val="left" w:pos="2070"/>
              </w:tabs>
              <w:ind w:right="-72"/>
              <w:jc w:val="left"/>
            </w:pPr>
          </w:p>
        </w:tc>
        <w:tc>
          <w:tcPr>
            <w:tcW w:w="1440" w:type="dxa"/>
            <w:tcBorders>
              <w:top w:val="nil"/>
              <w:left w:val="nil"/>
              <w:bottom w:val="single" w:sz="6" w:space="0" w:color="auto"/>
              <w:right w:val="nil"/>
            </w:tcBorders>
          </w:tcPr>
          <w:p w14:paraId="28CA4367" w14:textId="77777777" w:rsidR="002469FB" w:rsidRPr="00932EB2" w:rsidRDefault="002469FB" w:rsidP="00575959">
            <w:pPr>
              <w:tabs>
                <w:tab w:val="left" w:pos="2070"/>
              </w:tabs>
              <w:ind w:right="-72"/>
              <w:jc w:val="left"/>
            </w:pPr>
            <w:r w:rsidRPr="00932EB2">
              <w:t>Purpose of Commission or gratuity</w:t>
            </w:r>
          </w:p>
        </w:tc>
      </w:tr>
      <w:tr w:rsidR="001A17B8" w:rsidRPr="00932EB2" w14:paraId="050A8D60" w14:textId="77777777" w:rsidTr="00575959">
        <w:trPr>
          <w:jc w:val="center"/>
        </w:trPr>
        <w:tc>
          <w:tcPr>
            <w:tcW w:w="5760" w:type="dxa"/>
            <w:gridSpan w:val="5"/>
            <w:tcBorders>
              <w:top w:val="nil"/>
              <w:left w:val="nil"/>
              <w:bottom w:val="nil"/>
              <w:right w:val="nil"/>
            </w:tcBorders>
          </w:tcPr>
          <w:p w14:paraId="7E7E9563" w14:textId="77777777" w:rsidR="002469FB" w:rsidRPr="00932EB2" w:rsidRDefault="002469FB" w:rsidP="00575959">
            <w:pPr>
              <w:tabs>
                <w:tab w:val="left" w:pos="2070"/>
              </w:tabs>
              <w:ind w:left="162" w:right="-36" w:hanging="162"/>
            </w:pPr>
            <w:r w:rsidRPr="00932EB2">
              <w:t>(if none, state “none”)</w:t>
            </w:r>
          </w:p>
          <w:p w14:paraId="5935EE79" w14:textId="77777777" w:rsidR="002469FB" w:rsidRPr="00932EB2" w:rsidRDefault="002469FB" w:rsidP="00575959">
            <w:pPr>
              <w:tabs>
                <w:tab w:val="left" w:pos="2070"/>
              </w:tabs>
              <w:ind w:right="-72"/>
            </w:pPr>
          </w:p>
        </w:tc>
      </w:tr>
    </w:tbl>
    <w:p w14:paraId="00DE4132" w14:textId="77777777" w:rsidR="002469FB" w:rsidRPr="00932EB2" w:rsidRDefault="002469FB" w:rsidP="002469FB">
      <w:pPr>
        <w:tabs>
          <w:tab w:val="left" w:pos="9000"/>
        </w:tabs>
      </w:pPr>
      <w:r w:rsidRPr="00932EB2">
        <w:t xml:space="preserve">1. Signature of duly Authorized person*:  </w:t>
      </w:r>
      <w:r w:rsidRPr="00932EB2">
        <w:rPr>
          <w:u w:val="single"/>
        </w:rPr>
        <w:tab/>
      </w:r>
    </w:p>
    <w:p w14:paraId="6977B9CF" w14:textId="77777777" w:rsidR="002469FB" w:rsidRPr="00932EB2" w:rsidRDefault="002469FB" w:rsidP="002469FB">
      <w:pPr>
        <w:tabs>
          <w:tab w:val="left" w:pos="9000"/>
        </w:tabs>
      </w:pPr>
      <w:r w:rsidRPr="00932EB2">
        <w:lastRenderedPageBreak/>
        <w:t xml:space="preserve">2. Name and Title of Signatory:  </w:t>
      </w:r>
      <w:r w:rsidRPr="00932EB2">
        <w:rPr>
          <w:u w:val="single"/>
        </w:rPr>
        <w:tab/>
      </w:r>
    </w:p>
    <w:p w14:paraId="31201F34" w14:textId="77777777" w:rsidR="002469FB" w:rsidRPr="00932EB2" w:rsidRDefault="002469FB" w:rsidP="00F613B8">
      <w:pPr>
        <w:tabs>
          <w:tab w:val="left" w:pos="9000"/>
        </w:tabs>
      </w:pPr>
      <w:r w:rsidRPr="00932EB2">
        <w:t xml:space="preserve">3. Name of Bidder Company#: (As given in </w:t>
      </w:r>
      <w:proofErr w:type="spellStart"/>
      <w:r w:rsidRPr="00932EB2">
        <w:t>Regn</w:t>
      </w:r>
      <w:proofErr w:type="spellEnd"/>
      <w:r w:rsidRPr="00932EB2">
        <w:t xml:space="preserve"> Certificate)  </w:t>
      </w:r>
      <w:r w:rsidRPr="00932EB2">
        <w:rPr>
          <w:u w:val="single"/>
        </w:rPr>
        <w:tab/>
      </w:r>
    </w:p>
    <w:p w14:paraId="3859ED80" w14:textId="77777777" w:rsidR="002469FB" w:rsidRPr="00932EB2" w:rsidRDefault="002469FB" w:rsidP="002469FB">
      <w:pPr>
        <w:tabs>
          <w:tab w:val="left" w:pos="9000"/>
        </w:tabs>
      </w:pPr>
      <w:r w:rsidRPr="00932EB2">
        <w:t>4. AISA</w:t>
      </w:r>
      <w:r w:rsidR="00F613B8" w:rsidRPr="00932EB2">
        <w:t>/</w:t>
      </w:r>
      <w:proofErr w:type="spellStart"/>
      <w:r w:rsidR="00F613B8" w:rsidRPr="00932EB2">
        <w:t>MoC</w:t>
      </w:r>
      <w:proofErr w:type="spellEnd"/>
      <w:r w:rsidRPr="00932EB2">
        <w:t xml:space="preserve"> Registration No</w:t>
      </w:r>
      <w:r w:rsidR="00DF395C" w:rsidRPr="00932EB2">
        <w:t>: _</w:t>
      </w:r>
      <w:r w:rsidRPr="00932EB2">
        <w:t>_________________________________</w:t>
      </w:r>
      <w:r w:rsidRPr="00932EB2">
        <w:tab/>
      </w:r>
    </w:p>
    <w:p w14:paraId="6CF918A5" w14:textId="77777777" w:rsidR="002469FB" w:rsidRPr="00932EB2" w:rsidRDefault="002469FB" w:rsidP="002469FB">
      <w:pPr>
        <w:tabs>
          <w:tab w:val="left" w:pos="9000"/>
        </w:tabs>
      </w:pPr>
      <w:r w:rsidRPr="00932EB2">
        <w:t xml:space="preserve">5. Full Address of Bidder Company:  </w:t>
      </w:r>
      <w:r w:rsidRPr="00932EB2">
        <w:rPr>
          <w:u w:val="single"/>
        </w:rPr>
        <w:tab/>
      </w:r>
    </w:p>
    <w:p w14:paraId="2B336748" w14:textId="77777777" w:rsidR="002469FB" w:rsidRPr="00932EB2" w:rsidRDefault="002469FB" w:rsidP="002469FB">
      <w:r w:rsidRPr="00932EB2">
        <w:t>6. Email Address</w:t>
      </w:r>
      <w:r w:rsidR="002C615E" w:rsidRPr="00932EB2">
        <w:t>: _</w:t>
      </w:r>
      <w:r w:rsidRPr="00932EB2">
        <w:t>______________________________________________________</w:t>
      </w:r>
    </w:p>
    <w:p w14:paraId="6E0DFA03" w14:textId="77777777" w:rsidR="002469FB" w:rsidRPr="00932EB2" w:rsidRDefault="002469FB" w:rsidP="002469FB">
      <w:pPr>
        <w:suppressAutoHyphens w:val="0"/>
        <w:overflowPunct/>
        <w:autoSpaceDE/>
        <w:autoSpaceDN/>
        <w:adjustRightInd/>
        <w:spacing w:after="200" w:line="276" w:lineRule="auto"/>
        <w:jc w:val="left"/>
        <w:textAlignment w:val="auto"/>
      </w:pPr>
      <w:r w:rsidRPr="00932EB2">
        <w:t>7. Phone No</w:t>
      </w:r>
      <w:r w:rsidR="00DF395C" w:rsidRPr="00932EB2">
        <w:t>: _</w:t>
      </w:r>
      <w:r w:rsidRPr="00932EB2">
        <w:t>____________________________________________________________</w:t>
      </w:r>
    </w:p>
    <w:p w14:paraId="293D4286" w14:textId="77777777" w:rsidR="002469FB" w:rsidRPr="00932EB2" w:rsidRDefault="002469FB" w:rsidP="002469FB">
      <w:pPr>
        <w:tabs>
          <w:tab w:val="left" w:pos="0"/>
        </w:tabs>
        <w:spacing w:after="180"/>
        <w:ind w:right="-72"/>
      </w:pPr>
      <w:r w:rsidRPr="00932EB2">
        <w:t>*Please submit a written power of attorney of the signatory of the Bid, if the bid form is not signed by president or vice president of the company;</w:t>
      </w:r>
    </w:p>
    <w:p w14:paraId="2E2DC4DB" w14:textId="77777777" w:rsidR="002469FB" w:rsidRPr="00932EB2" w:rsidRDefault="002469FB" w:rsidP="002469FB">
      <w:pPr>
        <w:tabs>
          <w:tab w:val="left" w:pos="0"/>
        </w:tabs>
        <w:spacing w:after="180"/>
        <w:ind w:right="-72"/>
      </w:pPr>
      <w:r w:rsidRPr="00932EB2">
        <w:t xml:space="preserve"># </w:t>
      </w:r>
      <w:proofErr w:type="gramStart"/>
      <w:r w:rsidR="00DF395C" w:rsidRPr="00932EB2">
        <w:t>if</w:t>
      </w:r>
      <w:proofErr w:type="gramEnd"/>
      <w:r w:rsidRPr="00932EB2">
        <w:t xml:space="preserve"> the name given in AISA</w:t>
      </w:r>
      <w:r w:rsidR="00F613B8" w:rsidRPr="00932EB2">
        <w:t>/</w:t>
      </w:r>
      <w:proofErr w:type="spellStart"/>
      <w:r w:rsidR="00F613B8" w:rsidRPr="00932EB2">
        <w:t>MoC</w:t>
      </w:r>
      <w:proofErr w:type="spellEnd"/>
      <w:r w:rsidR="00A75E8D" w:rsidRPr="00932EB2">
        <w:t xml:space="preserve"> </w:t>
      </w:r>
      <w:proofErr w:type="spellStart"/>
      <w:r w:rsidRPr="00932EB2">
        <w:t>Regn</w:t>
      </w:r>
      <w:proofErr w:type="spellEnd"/>
      <w:r w:rsidRPr="00932EB2">
        <w:t xml:space="preserve"> Certificate differs from the name given here or in stamp, the contract will be in the name as given in AISA</w:t>
      </w:r>
      <w:r w:rsidR="00F613B8" w:rsidRPr="00932EB2">
        <w:t>/</w:t>
      </w:r>
      <w:proofErr w:type="spellStart"/>
      <w:r w:rsidR="00F613B8" w:rsidRPr="00932EB2">
        <w:t>MoC</w:t>
      </w:r>
      <w:proofErr w:type="spellEnd"/>
      <w:r w:rsidR="00A75E8D" w:rsidRPr="00932EB2">
        <w:t xml:space="preserve"> </w:t>
      </w:r>
      <w:proofErr w:type="spellStart"/>
      <w:r w:rsidRPr="00932EB2">
        <w:t>Regn</w:t>
      </w:r>
      <w:proofErr w:type="spellEnd"/>
      <w:r w:rsidRPr="00932EB2">
        <w:t xml:space="preserve"> Certificate.</w:t>
      </w:r>
    </w:p>
    <w:p w14:paraId="2CE5C58D" w14:textId="77777777" w:rsidR="002469FB" w:rsidRPr="00932EB2" w:rsidRDefault="002469FB" w:rsidP="002469FB">
      <w:pPr>
        <w:suppressAutoHyphens w:val="0"/>
        <w:overflowPunct/>
        <w:autoSpaceDE/>
        <w:autoSpaceDN/>
        <w:adjustRightInd/>
        <w:spacing w:after="200" w:line="276" w:lineRule="auto"/>
        <w:jc w:val="left"/>
        <w:textAlignment w:val="auto"/>
        <w:rPr>
          <w:b/>
          <w:sz w:val="36"/>
        </w:rPr>
      </w:pPr>
      <w:r w:rsidRPr="00932EB2">
        <w:br w:type="page"/>
      </w:r>
    </w:p>
    <w:p w14:paraId="05D86A59" w14:textId="77777777" w:rsidR="002469FB" w:rsidRPr="00932EB2" w:rsidRDefault="002469FB" w:rsidP="002469FB">
      <w:pPr>
        <w:pStyle w:val="Heading1"/>
      </w:pPr>
    </w:p>
    <w:p w14:paraId="5A748DAE" w14:textId="77777777" w:rsidR="002469FB" w:rsidRPr="00932EB2" w:rsidRDefault="002469FB" w:rsidP="002469FB">
      <w:pPr>
        <w:pStyle w:val="Heading1"/>
        <w:rPr>
          <w:szCs w:val="26"/>
        </w:rPr>
      </w:pPr>
      <w:bookmarkStart w:id="92" w:name="_Toc465580191"/>
      <w:r w:rsidRPr="00932EB2">
        <w:t>2. Qualification Information</w:t>
      </w:r>
      <w:bookmarkEnd w:id="92"/>
    </w:p>
    <w:p w14:paraId="446C32A3" w14:textId="77777777" w:rsidR="002469FB" w:rsidRPr="00932EB2" w:rsidRDefault="002469FB" w:rsidP="002469FB">
      <w:pPr>
        <w:jc w:val="center"/>
        <w:rPr>
          <w:b/>
          <w:bCs/>
          <w:szCs w:val="24"/>
          <w:rtl/>
        </w:rPr>
      </w:pPr>
    </w:p>
    <w:p w14:paraId="05DF7CAC" w14:textId="77777777" w:rsidR="002469FB" w:rsidRPr="00932EB2" w:rsidRDefault="002469FB" w:rsidP="002469FB">
      <w:pPr>
        <w:jc w:val="center"/>
        <w:rPr>
          <w:b/>
          <w:bCs/>
          <w:szCs w:val="24"/>
          <w:rtl/>
          <w:lang w:bidi="fa-IR"/>
        </w:rPr>
      </w:pPr>
      <w:r w:rsidRPr="00932EB2">
        <w:rPr>
          <w:b/>
          <w:bCs/>
          <w:szCs w:val="24"/>
          <w:rtl/>
          <w:lang w:bidi="fa-IR"/>
        </w:rPr>
        <w:t>معلومات در باره واجد شرایط بودن</w:t>
      </w:r>
    </w:p>
    <w:p w14:paraId="69BE83B6" w14:textId="77777777" w:rsidR="002469FB" w:rsidRPr="00932EB2" w:rsidRDefault="002469FB" w:rsidP="002469FB">
      <w:pPr>
        <w:jc w:val="right"/>
        <w:rPr>
          <w:sz w:val="20"/>
          <w:lang w:bidi="fa-IR"/>
        </w:rPr>
      </w:pPr>
    </w:p>
    <w:p w14:paraId="4CCFC3EB" w14:textId="77777777" w:rsidR="002469FB" w:rsidRPr="00932EB2" w:rsidRDefault="002469FB" w:rsidP="002469FB">
      <w:pPr>
        <w:rPr>
          <w:sz w:val="20"/>
        </w:rPr>
      </w:pPr>
    </w:p>
    <w:p w14:paraId="599BF04D" w14:textId="77777777" w:rsidR="002469FB" w:rsidRPr="00932EB2" w:rsidRDefault="002469FB" w:rsidP="002469FB">
      <w:pPr>
        <w:rPr>
          <w:i/>
          <w:sz w:val="20"/>
          <w:rtl/>
        </w:rPr>
      </w:pPr>
      <w:r w:rsidRPr="00932EB2">
        <w:rPr>
          <w:i/>
          <w:sz w:val="20"/>
        </w:rPr>
        <w:t xml:space="preserve">[The information to be filled in by </w:t>
      </w:r>
      <w:r w:rsidRPr="00932EB2">
        <w:rPr>
          <w:b/>
          <w:i/>
          <w:sz w:val="20"/>
        </w:rPr>
        <w:t>bidders</w:t>
      </w:r>
      <w:r w:rsidRPr="00932EB2">
        <w:rPr>
          <w:i/>
          <w:sz w:val="20"/>
        </w:rPr>
        <w:t xml:space="preserve"> in the following pages shall be used for purposes of post qualification or for verification of prequalification as provided for in ITB Clause 5.  This information shall not be incorporated in the Contract.  Attach additional pages as necessary.  Pertinent sections of attached documents should be translated into English.  If used for prequalification verification, the Bidder should fill in updated information only.]</w:t>
      </w:r>
    </w:p>
    <w:p w14:paraId="4E5EA352" w14:textId="77777777" w:rsidR="002469FB" w:rsidRPr="00932EB2" w:rsidRDefault="002469FB" w:rsidP="002469FB">
      <w:pPr>
        <w:rPr>
          <w:i/>
          <w:sz w:val="20"/>
          <w:rtl/>
        </w:rPr>
      </w:pPr>
    </w:p>
    <w:p w14:paraId="1FAC6977" w14:textId="77777777" w:rsidR="002469FB" w:rsidRPr="00932EB2" w:rsidRDefault="002469FB" w:rsidP="002469FB">
      <w:pPr>
        <w:jc w:val="right"/>
        <w:rPr>
          <w:sz w:val="20"/>
          <w:rtl/>
          <w:lang w:bidi="fa-IR"/>
        </w:rPr>
      </w:pPr>
      <w:r w:rsidRPr="00932EB2">
        <w:rPr>
          <w:sz w:val="20"/>
          <w:rtl/>
          <w:lang w:bidi="fa-IR"/>
        </w:rPr>
        <w:t>معلوماتی که در اوراق پایینی باید درج و خانه پری گردد،برای مقاصد ارزیابی بعدی و تصدایق واجد شرایط بودن کمپنی ها(در ارزیابی  ابتدایی) استعمال خواهد گردید، طوری که در  ماده 5-ارایه گردیده است . قابل تذکر است که این معلومات نباید درج اسناد قرارداد گردد،اسناد اضافی ضروری  که با این اوراق ضمیمه میگردد باید به زبان انگلیسی  ترجمه گردد،و اسناد متذکره باید اپدید گردیده باشد،</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8"/>
      </w:tblGrid>
      <w:tr w:rsidR="001A17B8" w:rsidRPr="00932EB2" w14:paraId="2560C62C" w14:textId="77777777" w:rsidTr="00575959">
        <w:tc>
          <w:tcPr>
            <w:tcW w:w="10008" w:type="dxa"/>
          </w:tcPr>
          <w:p w14:paraId="3456CA8E" w14:textId="77777777" w:rsidR="002469FB" w:rsidRPr="00932EB2" w:rsidRDefault="002469FB" w:rsidP="00575959">
            <w:pPr>
              <w:tabs>
                <w:tab w:val="left" w:pos="360"/>
              </w:tabs>
              <w:ind w:left="360" w:hanging="360"/>
              <w:jc w:val="left"/>
              <w:rPr>
                <w:b/>
                <w:sz w:val="20"/>
                <w:rtl/>
              </w:rPr>
            </w:pPr>
            <w:r w:rsidRPr="00932EB2">
              <w:rPr>
                <w:b/>
                <w:sz w:val="20"/>
              </w:rPr>
              <w:t>1.</w:t>
            </w:r>
            <w:r w:rsidRPr="00932EB2">
              <w:rPr>
                <w:b/>
                <w:sz w:val="20"/>
              </w:rPr>
              <w:tab/>
              <w:t>Eligibility Details (For Individual Bidders or Individual Members of Joint Ventures)</w:t>
            </w:r>
          </w:p>
          <w:p w14:paraId="00A578A4" w14:textId="77777777" w:rsidR="002469FB" w:rsidRPr="00932EB2" w:rsidRDefault="002469FB" w:rsidP="00575959">
            <w:pPr>
              <w:tabs>
                <w:tab w:val="left" w:pos="540"/>
              </w:tabs>
              <w:spacing w:after="200"/>
              <w:ind w:left="547" w:right="-72" w:hanging="540"/>
              <w:rPr>
                <w:sz w:val="20"/>
              </w:rPr>
            </w:pPr>
            <w:r w:rsidRPr="00932EB2">
              <w:rPr>
                <w:b/>
                <w:sz w:val="20"/>
                <w:rtl/>
              </w:rPr>
              <w:t>قرار دادی های انفرادی و یا  بشکل فعالیت های مشترک (میان چند قراردادی)</w:t>
            </w:r>
          </w:p>
          <w:p w14:paraId="6711D0E4" w14:textId="77777777" w:rsidR="002469FB" w:rsidRPr="00932EB2" w:rsidRDefault="002469FB" w:rsidP="00575959">
            <w:pPr>
              <w:tabs>
                <w:tab w:val="left" w:pos="540"/>
              </w:tabs>
              <w:spacing w:after="200"/>
              <w:ind w:left="547" w:right="-72" w:hanging="540"/>
              <w:rPr>
                <w:i/>
                <w:sz w:val="20"/>
                <w:rtl/>
              </w:rPr>
            </w:pPr>
            <w:r w:rsidRPr="00932EB2">
              <w:rPr>
                <w:sz w:val="20"/>
              </w:rPr>
              <w:t>1.1</w:t>
            </w:r>
            <w:r w:rsidRPr="00932EB2">
              <w:rPr>
                <w:sz w:val="20"/>
              </w:rPr>
              <w:tab/>
              <w:t xml:space="preserve">Constitution or legal status of Bidder:  </w:t>
            </w:r>
            <w:r w:rsidRPr="00932EB2">
              <w:rPr>
                <w:i/>
                <w:sz w:val="20"/>
              </w:rPr>
              <w:t>[attach copy]</w:t>
            </w:r>
          </w:p>
          <w:p w14:paraId="3187A634" w14:textId="77777777" w:rsidR="002469FB" w:rsidRPr="00932EB2" w:rsidRDefault="002469FB" w:rsidP="00575959">
            <w:pPr>
              <w:tabs>
                <w:tab w:val="left" w:pos="540"/>
              </w:tabs>
              <w:spacing w:after="200"/>
              <w:ind w:left="547" w:right="-72" w:hanging="540"/>
              <w:jc w:val="left"/>
              <w:rPr>
                <w:sz w:val="20"/>
              </w:rPr>
            </w:pPr>
            <w:r w:rsidRPr="00932EB2">
              <w:rPr>
                <w:sz w:val="20"/>
                <w:rtl/>
              </w:rPr>
              <w:t>تاسسیس و یا وضعیت قانونی قرارداری(کاپی اسناد ضمیمه گردد)</w:t>
            </w:r>
          </w:p>
          <w:p w14:paraId="3BFFE2FF" w14:textId="77777777" w:rsidR="002469FB" w:rsidRPr="00932EB2" w:rsidRDefault="002469FB" w:rsidP="00575959">
            <w:pPr>
              <w:spacing w:after="200"/>
              <w:ind w:left="547" w:right="-72"/>
              <w:rPr>
                <w:i/>
                <w:sz w:val="20"/>
                <w:rtl/>
              </w:rPr>
            </w:pPr>
            <w:r w:rsidRPr="00932EB2">
              <w:rPr>
                <w:sz w:val="20"/>
              </w:rPr>
              <w:t xml:space="preserve">Place of registration:  </w:t>
            </w:r>
            <w:r w:rsidRPr="00932EB2">
              <w:rPr>
                <w:i/>
                <w:sz w:val="20"/>
              </w:rPr>
              <w:t>[insert]</w:t>
            </w:r>
          </w:p>
          <w:p w14:paraId="62B41CC3" w14:textId="77777777" w:rsidR="002469FB" w:rsidRPr="00932EB2" w:rsidRDefault="002469FB" w:rsidP="00575959">
            <w:pPr>
              <w:spacing w:after="200"/>
              <w:ind w:left="547" w:right="-72"/>
              <w:jc w:val="left"/>
              <w:rPr>
                <w:i/>
                <w:sz w:val="20"/>
                <w:rtl/>
              </w:rPr>
            </w:pPr>
            <w:r w:rsidRPr="00932EB2">
              <w:rPr>
                <w:i/>
                <w:sz w:val="20"/>
                <w:rtl/>
              </w:rPr>
              <w:t>محل راجستریشن</w:t>
            </w:r>
          </w:p>
          <w:p w14:paraId="32C053A9" w14:textId="77777777" w:rsidR="002469FB" w:rsidRPr="00932EB2" w:rsidRDefault="002469FB" w:rsidP="00575959">
            <w:pPr>
              <w:spacing w:after="200"/>
              <w:ind w:left="547" w:right="-72"/>
              <w:jc w:val="left"/>
              <w:rPr>
                <w:i/>
                <w:sz w:val="20"/>
                <w:rtl/>
              </w:rPr>
            </w:pPr>
            <w:r w:rsidRPr="00932EB2">
              <w:rPr>
                <w:sz w:val="20"/>
              </w:rPr>
              <w:t xml:space="preserve">Principal place of business:  </w:t>
            </w:r>
            <w:r w:rsidRPr="00932EB2">
              <w:rPr>
                <w:i/>
                <w:sz w:val="20"/>
              </w:rPr>
              <w:t>[insert]</w:t>
            </w:r>
          </w:p>
          <w:p w14:paraId="175646AD" w14:textId="77777777" w:rsidR="002469FB" w:rsidRPr="00932EB2" w:rsidRDefault="002469FB" w:rsidP="00575959">
            <w:pPr>
              <w:spacing w:after="200"/>
              <w:ind w:left="547" w:right="-72"/>
              <w:rPr>
                <w:i/>
                <w:sz w:val="20"/>
              </w:rPr>
            </w:pPr>
            <w:r w:rsidRPr="00932EB2">
              <w:rPr>
                <w:i/>
                <w:sz w:val="20"/>
                <w:rtl/>
              </w:rPr>
              <w:t>محل اصلی  /تجارت</w:t>
            </w:r>
          </w:p>
          <w:p w14:paraId="63E20AE0" w14:textId="77777777" w:rsidR="002469FB" w:rsidRPr="00932EB2" w:rsidRDefault="002469FB" w:rsidP="00575959">
            <w:pPr>
              <w:spacing w:after="200"/>
              <w:ind w:left="547" w:right="-72"/>
              <w:rPr>
                <w:i/>
                <w:sz w:val="20"/>
                <w:rtl/>
              </w:rPr>
            </w:pPr>
            <w:r w:rsidRPr="00932EB2">
              <w:rPr>
                <w:sz w:val="20"/>
              </w:rPr>
              <w:t xml:space="preserve">Power of attorney of signatory of Bid:  </w:t>
            </w:r>
            <w:r w:rsidRPr="00932EB2">
              <w:rPr>
                <w:i/>
                <w:sz w:val="20"/>
              </w:rPr>
              <w:t>[attach]</w:t>
            </w:r>
          </w:p>
          <w:p w14:paraId="71C81DC5" w14:textId="77777777" w:rsidR="002469FB" w:rsidRPr="00932EB2" w:rsidRDefault="002469FB" w:rsidP="00575959">
            <w:pPr>
              <w:spacing w:after="200"/>
              <w:ind w:right="-72"/>
              <w:rPr>
                <w:i/>
                <w:sz w:val="20"/>
                <w:rtl/>
              </w:rPr>
            </w:pPr>
            <w:r w:rsidRPr="00932EB2">
              <w:rPr>
                <w:i/>
                <w:sz w:val="20"/>
                <w:rtl/>
              </w:rPr>
              <w:t xml:space="preserve">صلاحیت وکلالت امضا ی آفر                </w:t>
            </w:r>
          </w:p>
          <w:p w14:paraId="252B0C13" w14:textId="297B6077" w:rsidR="002469FB" w:rsidRPr="00932EB2" w:rsidRDefault="002469FB" w:rsidP="00575959">
            <w:pPr>
              <w:spacing w:after="200"/>
              <w:ind w:right="-72"/>
              <w:jc w:val="left"/>
              <w:rPr>
                <w:i/>
                <w:sz w:val="20"/>
                <w:rtl/>
              </w:rPr>
            </w:pPr>
            <w:r w:rsidRPr="00932EB2">
              <w:rPr>
                <w:i/>
                <w:sz w:val="20"/>
                <w:rtl/>
              </w:rPr>
              <w:t>1.2</w:t>
            </w:r>
            <w:r w:rsidR="008B15D9" w:rsidRPr="00932EB2">
              <w:rPr>
                <w:i/>
                <w:sz w:val="20"/>
              </w:rPr>
              <w:t xml:space="preserve"> </w:t>
            </w:r>
            <w:r w:rsidRPr="00932EB2">
              <w:rPr>
                <w:i/>
                <w:sz w:val="20"/>
                <w:rtl/>
              </w:rPr>
              <w:t xml:space="preserve">     </w:t>
            </w:r>
            <w:r w:rsidRPr="00932EB2">
              <w:rPr>
                <w:sz w:val="20"/>
              </w:rPr>
              <w:t>Annual amounts of construction works performed during the last the last five years.</w:t>
            </w:r>
          </w:p>
          <w:p w14:paraId="7F7AF1F7" w14:textId="77777777" w:rsidR="002469FB" w:rsidRPr="00932EB2" w:rsidRDefault="002469FB" w:rsidP="00575959">
            <w:pPr>
              <w:spacing w:after="200"/>
              <w:ind w:left="547" w:right="-72"/>
              <w:rPr>
                <w:sz w:val="20"/>
                <w:rtl/>
              </w:rPr>
            </w:pPr>
            <w:r w:rsidRPr="00932EB2">
              <w:rPr>
                <w:sz w:val="20"/>
                <w:rtl/>
              </w:rPr>
              <w:t>حجم و مقدار کار های ساختمانی انجام شده در جریان 5 سال اخیر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1260"/>
              <w:gridCol w:w="2520"/>
              <w:gridCol w:w="4770"/>
            </w:tblGrid>
            <w:tr w:rsidR="001A17B8" w:rsidRPr="00932EB2" w14:paraId="7174673C" w14:textId="77777777" w:rsidTr="00575959">
              <w:tc>
                <w:tcPr>
                  <w:tcW w:w="895" w:type="dxa"/>
                </w:tcPr>
                <w:p w14:paraId="2AA1925C" w14:textId="77777777" w:rsidR="002469FB" w:rsidRPr="00932EB2" w:rsidRDefault="002469FB" w:rsidP="00575959">
                  <w:pPr>
                    <w:spacing w:after="200"/>
                    <w:ind w:right="-72"/>
                    <w:rPr>
                      <w:sz w:val="20"/>
                    </w:rPr>
                  </w:pPr>
                  <w:r w:rsidRPr="00932EB2">
                    <w:rPr>
                      <w:sz w:val="20"/>
                    </w:rPr>
                    <w:t>Serial</w:t>
                  </w:r>
                </w:p>
              </w:tc>
              <w:tc>
                <w:tcPr>
                  <w:tcW w:w="1260" w:type="dxa"/>
                </w:tcPr>
                <w:p w14:paraId="13789031" w14:textId="77777777" w:rsidR="002469FB" w:rsidRPr="00932EB2" w:rsidRDefault="002469FB" w:rsidP="00575959">
                  <w:pPr>
                    <w:spacing w:after="200"/>
                    <w:ind w:right="-72"/>
                    <w:rPr>
                      <w:sz w:val="20"/>
                    </w:rPr>
                  </w:pPr>
                  <w:r w:rsidRPr="00932EB2">
                    <w:rPr>
                      <w:sz w:val="20"/>
                    </w:rPr>
                    <w:t>Year</w:t>
                  </w:r>
                </w:p>
              </w:tc>
              <w:tc>
                <w:tcPr>
                  <w:tcW w:w="2520" w:type="dxa"/>
                </w:tcPr>
                <w:p w14:paraId="13406731" w14:textId="77777777" w:rsidR="002469FB" w:rsidRPr="00932EB2" w:rsidRDefault="002469FB" w:rsidP="00541BA9">
                  <w:pPr>
                    <w:spacing w:after="200"/>
                    <w:ind w:right="-72"/>
                    <w:jc w:val="left"/>
                    <w:rPr>
                      <w:sz w:val="20"/>
                    </w:rPr>
                  </w:pPr>
                  <w:r w:rsidRPr="00932EB2">
                    <w:rPr>
                      <w:sz w:val="20"/>
                    </w:rPr>
                    <w:t xml:space="preserve">Amount of Construction work </w:t>
                  </w:r>
                  <w:r w:rsidRPr="00932EB2">
                    <w:rPr>
                      <w:bCs/>
                      <w:sz w:val="20"/>
                    </w:rPr>
                    <w:t>(In terms of Payments Received) in Afghanis</w:t>
                  </w:r>
                </w:p>
              </w:tc>
              <w:tc>
                <w:tcPr>
                  <w:tcW w:w="4770" w:type="dxa"/>
                </w:tcPr>
                <w:p w14:paraId="28C38FE7" w14:textId="77777777" w:rsidR="002469FB" w:rsidRPr="00932EB2" w:rsidRDefault="002469FB" w:rsidP="00575959">
                  <w:pPr>
                    <w:spacing w:after="200"/>
                    <w:ind w:right="-72"/>
                    <w:rPr>
                      <w:sz w:val="20"/>
                    </w:rPr>
                  </w:pPr>
                  <w:r w:rsidRPr="00932EB2">
                    <w:rPr>
                      <w:b/>
                      <w:bCs/>
                      <w:szCs w:val="24"/>
                    </w:rPr>
                    <w:t>Remarks, if any</w:t>
                  </w:r>
                </w:p>
              </w:tc>
            </w:tr>
            <w:tr w:rsidR="001A17B8" w:rsidRPr="00932EB2" w14:paraId="6EEB4A47" w14:textId="77777777" w:rsidTr="00575959">
              <w:trPr>
                <w:trHeight w:val="260"/>
              </w:trPr>
              <w:tc>
                <w:tcPr>
                  <w:tcW w:w="895" w:type="dxa"/>
                </w:tcPr>
                <w:p w14:paraId="19A94C3B" w14:textId="77777777" w:rsidR="002469FB" w:rsidRPr="00932EB2" w:rsidRDefault="002469FB" w:rsidP="00575959">
                  <w:pPr>
                    <w:spacing w:after="200"/>
                    <w:ind w:right="-72"/>
                    <w:rPr>
                      <w:sz w:val="20"/>
                    </w:rPr>
                  </w:pPr>
                  <w:r w:rsidRPr="00932EB2">
                    <w:rPr>
                      <w:sz w:val="20"/>
                    </w:rPr>
                    <w:t>1</w:t>
                  </w:r>
                </w:p>
              </w:tc>
              <w:tc>
                <w:tcPr>
                  <w:tcW w:w="1260" w:type="dxa"/>
                </w:tcPr>
                <w:p w14:paraId="0EDE2869" w14:textId="77777777" w:rsidR="002469FB" w:rsidRPr="00932EB2" w:rsidRDefault="002469FB" w:rsidP="00575959">
                  <w:pPr>
                    <w:spacing w:after="200"/>
                    <w:ind w:right="-72"/>
                    <w:rPr>
                      <w:sz w:val="20"/>
                    </w:rPr>
                  </w:pPr>
                </w:p>
              </w:tc>
              <w:tc>
                <w:tcPr>
                  <w:tcW w:w="2520" w:type="dxa"/>
                </w:tcPr>
                <w:p w14:paraId="7BC107BA" w14:textId="77777777" w:rsidR="002469FB" w:rsidRPr="00932EB2" w:rsidRDefault="002469FB" w:rsidP="00575959">
                  <w:pPr>
                    <w:spacing w:after="200"/>
                    <w:ind w:right="-72"/>
                    <w:rPr>
                      <w:sz w:val="20"/>
                    </w:rPr>
                  </w:pPr>
                </w:p>
              </w:tc>
              <w:tc>
                <w:tcPr>
                  <w:tcW w:w="4770" w:type="dxa"/>
                </w:tcPr>
                <w:p w14:paraId="375264A1" w14:textId="77777777" w:rsidR="002469FB" w:rsidRPr="00932EB2" w:rsidRDefault="002469FB" w:rsidP="00575959">
                  <w:pPr>
                    <w:spacing w:after="200"/>
                    <w:ind w:right="-72"/>
                    <w:rPr>
                      <w:sz w:val="20"/>
                    </w:rPr>
                  </w:pPr>
                </w:p>
              </w:tc>
            </w:tr>
            <w:tr w:rsidR="001A17B8" w:rsidRPr="00932EB2" w14:paraId="2644CB91" w14:textId="77777777" w:rsidTr="00575959">
              <w:trPr>
                <w:trHeight w:val="260"/>
              </w:trPr>
              <w:tc>
                <w:tcPr>
                  <w:tcW w:w="895" w:type="dxa"/>
                </w:tcPr>
                <w:p w14:paraId="538D852C" w14:textId="77777777" w:rsidR="002469FB" w:rsidRPr="00932EB2" w:rsidRDefault="002469FB" w:rsidP="00575959">
                  <w:pPr>
                    <w:spacing w:after="200"/>
                    <w:ind w:right="-72"/>
                    <w:rPr>
                      <w:sz w:val="20"/>
                    </w:rPr>
                  </w:pPr>
                  <w:r w:rsidRPr="00932EB2">
                    <w:rPr>
                      <w:sz w:val="20"/>
                    </w:rPr>
                    <w:t>2</w:t>
                  </w:r>
                </w:p>
              </w:tc>
              <w:tc>
                <w:tcPr>
                  <w:tcW w:w="1260" w:type="dxa"/>
                </w:tcPr>
                <w:p w14:paraId="773ABABA" w14:textId="77777777" w:rsidR="002469FB" w:rsidRPr="00932EB2" w:rsidRDefault="002469FB" w:rsidP="00575959">
                  <w:pPr>
                    <w:spacing w:after="200"/>
                    <w:ind w:right="-72"/>
                    <w:rPr>
                      <w:sz w:val="20"/>
                    </w:rPr>
                  </w:pPr>
                </w:p>
              </w:tc>
              <w:tc>
                <w:tcPr>
                  <w:tcW w:w="2520" w:type="dxa"/>
                </w:tcPr>
                <w:p w14:paraId="231A784B" w14:textId="77777777" w:rsidR="002469FB" w:rsidRPr="00932EB2" w:rsidRDefault="002469FB" w:rsidP="00575959">
                  <w:pPr>
                    <w:spacing w:after="200"/>
                    <w:ind w:right="-72"/>
                    <w:rPr>
                      <w:sz w:val="20"/>
                    </w:rPr>
                  </w:pPr>
                </w:p>
              </w:tc>
              <w:tc>
                <w:tcPr>
                  <w:tcW w:w="4770" w:type="dxa"/>
                </w:tcPr>
                <w:p w14:paraId="49859F80" w14:textId="77777777" w:rsidR="002469FB" w:rsidRPr="00932EB2" w:rsidRDefault="002469FB" w:rsidP="00575959">
                  <w:pPr>
                    <w:spacing w:after="200"/>
                    <w:ind w:right="-72"/>
                    <w:rPr>
                      <w:sz w:val="20"/>
                    </w:rPr>
                  </w:pPr>
                </w:p>
              </w:tc>
            </w:tr>
            <w:tr w:rsidR="001A17B8" w:rsidRPr="00932EB2" w14:paraId="75B4E144" w14:textId="77777777" w:rsidTr="00575959">
              <w:trPr>
                <w:trHeight w:val="260"/>
              </w:trPr>
              <w:tc>
                <w:tcPr>
                  <w:tcW w:w="895" w:type="dxa"/>
                </w:tcPr>
                <w:p w14:paraId="384239E4" w14:textId="77777777" w:rsidR="002469FB" w:rsidRPr="00932EB2" w:rsidRDefault="002469FB" w:rsidP="00575959">
                  <w:pPr>
                    <w:spacing w:after="200"/>
                    <w:ind w:right="-72"/>
                    <w:rPr>
                      <w:sz w:val="20"/>
                    </w:rPr>
                  </w:pPr>
                  <w:r w:rsidRPr="00932EB2">
                    <w:rPr>
                      <w:sz w:val="20"/>
                    </w:rPr>
                    <w:t>3</w:t>
                  </w:r>
                </w:p>
              </w:tc>
              <w:tc>
                <w:tcPr>
                  <w:tcW w:w="1260" w:type="dxa"/>
                </w:tcPr>
                <w:p w14:paraId="5FB3ACDA" w14:textId="77777777" w:rsidR="002469FB" w:rsidRPr="00932EB2" w:rsidRDefault="002469FB" w:rsidP="00575959">
                  <w:pPr>
                    <w:spacing w:after="200"/>
                    <w:ind w:right="-72"/>
                    <w:rPr>
                      <w:sz w:val="20"/>
                    </w:rPr>
                  </w:pPr>
                </w:p>
              </w:tc>
              <w:tc>
                <w:tcPr>
                  <w:tcW w:w="2520" w:type="dxa"/>
                </w:tcPr>
                <w:p w14:paraId="0AFB1CE9" w14:textId="77777777" w:rsidR="002469FB" w:rsidRPr="00932EB2" w:rsidRDefault="002469FB" w:rsidP="00575959">
                  <w:pPr>
                    <w:spacing w:after="200"/>
                    <w:ind w:right="-72"/>
                    <w:rPr>
                      <w:sz w:val="20"/>
                    </w:rPr>
                  </w:pPr>
                </w:p>
              </w:tc>
              <w:tc>
                <w:tcPr>
                  <w:tcW w:w="4770" w:type="dxa"/>
                </w:tcPr>
                <w:p w14:paraId="5E90D7D5" w14:textId="77777777" w:rsidR="002469FB" w:rsidRPr="00932EB2" w:rsidRDefault="002469FB" w:rsidP="00575959">
                  <w:pPr>
                    <w:spacing w:after="200"/>
                    <w:ind w:right="-72"/>
                    <w:rPr>
                      <w:sz w:val="20"/>
                    </w:rPr>
                  </w:pPr>
                </w:p>
              </w:tc>
            </w:tr>
            <w:tr w:rsidR="001A17B8" w:rsidRPr="00932EB2" w14:paraId="3E20518A" w14:textId="77777777" w:rsidTr="00575959">
              <w:trPr>
                <w:trHeight w:val="260"/>
              </w:trPr>
              <w:tc>
                <w:tcPr>
                  <w:tcW w:w="895" w:type="dxa"/>
                </w:tcPr>
                <w:p w14:paraId="3732D435" w14:textId="77777777" w:rsidR="002469FB" w:rsidRPr="00932EB2" w:rsidRDefault="002469FB" w:rsidP="00575959">
                  <w:pPr>
                    <w:spacing w:after="200"/>
                    <w:ind w:right="-72"/>
                    <w:rPr>
                      <w:sz w:val="20"/>
                    </w:rPr>
                  </w:pPr>
                  <w:r w:rsidRPr="00932EB2">
                    <w:rPr>
                      <w:sz w:val="20"/>
                    </w:rPr>
                    <w:t>4</w:t>
                  </w:r>
                </w:p>
              </w:tc>
              <w:tc>
                <w:tcPr>
                  <w:tcW w:w="1260" w:type="dxa"/>
                </w:tcPr>
                <w:p w14:paraId="3403BB50" w14:textId="77777777" w:rsidR="002469FB" w:rsidRPr="00932EB2" w:rsidRDefault="002469FB" w:rsidP="00575959">
                  <w:pPr>
                    <w:spacing w:after="200"/>
                    <w:ind w:right="-72"/>
                    <w:rPr>
                      <w:sz w:val="20"/>
                    </w:rPr>
                  </w:pPr>
                </w:p>
              </w:tc>
              <w:tc>
                <w:tcPr>
                  <w:tcW w:w="2520" w:type="dxa"/>
                </w:tcPr>
                <w:p w14:paraId="0E35BF89" w14:textId="77777777" w:rsidR="002469FB" w:rsidRPr="00932EB2" w:rsidRDefault="002469FB" w:rsidP="00575959">
                  <w:pPr>
                    <w:spacing w:after="200"/>
                    <w:ind w:right="-72"/>
                    <w:rPr>
                      <w:sz w:val="20"/>
                    </w:rPr>
                  </w:pPr>
                </w:p>
              </w:tc>
              <w:tc>
                <w:tcPr>
                  <w:tcW w:w="4770" w:type="dxa"/>
                </w:tcPr>
                <w:p w14:paraId="3F01AB95" w14:textId="77777777" w:rsidR="002469FB" w:rsidRPr="00932EB2" w:rsidRDefault="002469FB" w:rsidP="00575959">
                  <w:pPr>
                    <w:spacing w:after="200"/>
                    <w:ind w:right="-72"/>
                    <w:rPr>
                      <w:sz w:val="20"/>
                    </w:rPr>
                  </w:pPr>
                </w:p>
              </w:tc>
            </w:tr>
            <w:tr w:rsidR="001A17B8" w:rsidRPr="00932EB2" w14:paraId="7F4432AC" w14:textId="77777777" w:rsidTr="00575959">
              <w:trPr>
                <w:trHeight w:val="260"/>
              </w:trPr>
              <w:tc>
                <w:tcPr>
                  <w:tcW w:w="895" w:type="dxa"/>
                </w:tcPr>
                <w:p w14:paraId="78E4EFE0" w14:textId="77777777" w:rsidR="002469FB" w:rsidRPr="00932EB2" w:rsidRDefault="002469FB" w:rsidP="00575959">
                  <w:pPr>
                    <w:spacing w:after="200"/>
                    <w:ind w:right="-72"/>
                    <w:rPr>
                      <w:sz w:val="20"/>
                    </w:rPr>
                  </w:pPr>
                  <w:r w:rsidRPr="00932EB2">
                    <w:rPr>
                      <w:sz w:val="20"/>
                    </w:rPr>
                    <w:t>5</w:t>
                  </w:r>
                </w:p>
              </w:tc>
              <w:tc>
                <w:tcPr>
                  <w:tcW w:w="1260" w:type="dxa"/>
                </w:tcPr>
                <w:p w14:paraId="01D34EED" w14:textId="77777777" w:rsidR="002469FB" w:rsidRPr="00932EB2" w:rsidRDefault="002469FB" w:rsidP="00575959">
                  <w:pPr>
                    <w:spacing w:after="200"/>
                    <w:ind w:right="-72"/>
                    <w:rPr>
                      <w:sz w:val="20"/>
                    </w:rPr>
                  </w:pPr>
                </w:p>
              </w:tc>
              <w:tc>
                <w:tcPr>
                  <w:tcW w:w="2520" w:type="dxa"/>
                </w:tcPr>
                <w:p w14:paraId="228798F7" w14:textId="77777777" w:rsidR="002469FB" w:rsidRPr="00932EB2" w:rsidRDefault="002469FB" w:rsidP="00575959">
                  <w:pPr>
                    <w:spacing w:after="200"/>
                    <w:ind w:right="-72"/>
                    <w:rPr>
                      <w:sz w:val="20"/>
                    </w:rPr>
                  </w:pPr>
                </w:p>
              </w:tc>
              <w:tc>
                <w:tcPr>
                  <w:tcW w:w="4770" w:type="dxa"/>
                </w:tcPr>
                <w:p w14:paraId="4703FE6B" w14:textId="77777777" w:rsidR="002469FB" w:rsidRPr="00932EB2" w:rsidRDefault="002469FB" w:rsidP="00575959">
                  <w:pPr>
                    <w:spacing w:after="200"/>
                    <w:ind w:right="-72"/>
                    <w:rPr>
                      <w:sz w:val="20"/>
                    </w:rPr>
                  </w:pPr>
                </w:p>
              </w:tc>
            </w:tr>
          </w:tbl>
          <w:p w14:paraId="7658EE96" w14:textId="77777777" w:rsidR="002469FB" w:rsidRPr="00932EB2" w:rsidRDefault="002469FB" w:rsidP="00575959">
            <w:pPr>
              <w:spacing w:after="200"/>
              <w:ind w:left="547" w:right="-72"/>
              <w:rPr>
                <w:sz w:val="20"/>
                <w:rtl/>
              </w:rPr>
            </w:pPr>
          </w:p>
          <w:p w14:paraId="4CC5E54E" w14:textId="77777777" w:rsidR="002469FB" w:rsidRPr="00932EB2" w:rsidRDefault="002469FB" w:rsidP="00575959">
            <w:pPr>
              <w:rPr>
                <w:sz w:val="20"/>
              </w:rPr>
            </w:pPr>
            <w:r w:rsidRPr="00932EB2">
              <w:rPr>
                <w:b/>
                <w:sz w:val="20"/>
              </w:rPr>
              <w:t>1.2 B -</w:t>
            </w:r>
            <w:r w:rsidRPr="00932EB2">
              <w:rPr>
                <w:sz w:val="20"/>
              </w:rPr>
              <w:t xml:space="preserve">In order to verify one of the above claims, the bidder should provide following details of the payments received during any one year in which total received amount was more than the amount specified in Section II Bid datasheet clause </w:t>
            </w:r>
            <w:r w:rsidRPr="00932EB2">
              <w:rPr>
                <w:sz w:val="20"/>
              </w:rPr>
              <w:lastRenderedPageBreak/>
              <w:t>ITB 5.5(a). The bidder may either get these details certified by a chartered Accountant or submit photocopies of all main (High Value) payment certificates/vouchers (referred in the following table) for our verification.</w:t>
            </w:r>
          </w:p>
          <w:p w14:paraId="5EFAC211" w14:textId="77777777" w:rsidR="002469FB" w:rsidRPr="00932EB2" w:rsidRDefault="002469FB" w:rsidP="00575959">
            <w:pPr>
              <w:rPr>
                <w:sz w:val="20"/>
              </w:rPr>
            </w:pPr>
          </w:p>
          <w:tbl>
            <w:tblPr>
              <w:tblW w:w="9445" w:type="dxa"/>
              <w:tblLayout w:type="fixed"/>
              <w:tblCellMar>
                <w:left w:w="0" w:type="dxa"/>
                <w:right w:w="0" w:type="dxa"/>
              </w:tblCellMar>
              <w:tblLook w:val="0000" w:firstRow="0" w:lastRow="0" w:firstColumn="0" w:lastColumn="0" w:noHBand="0" w:noVBand="0"/>
            </w:tblPr>
            <w:tblGrid>
              <w:gridCol w:w="534"/>
              <w:gridCol w:w="1003"/>
              <w:gridCol w:w="983"/>
              <w:gridCol w:w="1052"/>
              <w:gridCol w:w="1080"/>
              <w:gridCol w:w="1013"/>
              <w:gridCol w:w="1260"/>
              <w:gridCol w:w="1530"/>
              <w:gridCol w:w="990"/>
            </w:tblGrid>
            <w:tr w:rsidR="001A17B8" w:rsidRPr="00932EB2" w14:paraId="425AFBC6" w14:textId="77777777" w:rsidTr="00C77C2B">
              <w:trPr>
                <w:trHeight w:val="278"/>
              </w:trPr>
              <w:tc>
                <w:tcPr>
                  <w:tcW w:w="5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F31F" w14:textId="77777777" w:rsidR="002469FB" w:rsidRPr="00932EB2" w:rsidRDefault="002469FB" w:rsidP="00575959">
                  <w:pPr>
                    <w:rPr>
                      <w:b/>
                      <w:sz w:val="20"/>
                    </w:rPr>
                  </w:pPr>
                  <w:proofErr w:type="spellStart"/>
                  <w:r w:rsidRPr="00932EB2">
                    <w:rPr>
                      <w:b/>
                      <w:sz w:val="20"/>
                    </w:rPr>
                    <w:t>Srl</w:t>
                  </w:r>
                  <w:proofErr w:type="spellEnd"/>
                </w:p>
              </w:tc>
              <w:tc>
                <w:tcPr>
                  <w:tcW w:w="100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CA26" w14:textId="77777777" w:rsidR="002469FB" w:rsidRPr="00932EB2" w:rsidRDefault="002469FB" w:rsidP="00D25D6C">
                  <w:pPr>
                    <w:jc w:val="left"/>
                    <w:rPr>
                      <w:b/>
                      <w:sz w:val="20"/>
                    </w:rPr>
                  </w:pPr>
                  <w:r w:rsidRPr="00932EB2">
                    <w:rPr>
                      <w:b/>
                      <w:sz w:val="20"/>
                    </w:rPr>
                    <w:t xml:space="preserve">Date of receipt of Payment </w:t>
                  </w:r>
                </w:p>
              </w:tc>
              <w:tc>
                <w:tcPr>
                  <w:tcW w:w="983"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D1DE23" w14:textId="77777777" w:rsidR="002469FB" w:rsidRPr="00932EB2" w:rsidRDefault="002469FB" w:rsidP="00D25D6C">
                  <w:pPr>
                    <w:jc w:val="left"/>
                    <w:rPr>
                      <w:b/>
                      <w:sz w:val="20"/>
                    </w:rPr>
                  </w:pPr>
                  <w:r w:rsidRPr="00932EB2">
                    <w:rPr>
                      <w:b/>
                      <w:sz w:val="20"/>
                    </w:rPr>
                    <w:t>Payment certificate/voucher number</w:t>
                  </w:r>
                </w:p>
              </w:tc>
              <w:tc>
                <w:tcPr>
                  <w:tcW w:w="21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9F63" w14:textId="3A3A6FB6" w:rsidR="002469FB" w:rsidRPr="00932EB2" w:rsidRDefault="00846D80" w:rsidP="00D25D6C">
                  <w:pPr>
                    <w:jc w:val="left"/>
                    <w:rPr>
                      <w:b/>
                      <w:sz w:val="20"/>
                    </w:rPr>
                  </w:pPr>
                  <w:r w:rsidRPr="00932EB2">
                    <w:rPr>
                      <w:b/>
                      <w:sz w:val="20"/>
                    </w:rPr>
                    <w:t>Amount Received</w:t>
                  </w:r>
                </w:p>
              </w:tc>
              <w:tc>
                <w:tcPr>
                  <w:tcW w:w="10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550F" w14:textId="5CC62A52" w:rsidR="002469FB" w:rsidRPr="00932EB2" w:rsidRDefault="00C77C2B" w:rsidP="00D25D6C">
                  <w:pPr>
                    <w:jc w:val="left"/>
                    <w:rPr>
                      <w:b/>
                      <w:sz w:val="20"/>
                    </w:rPr>
                  </w:pPr>
                  <w:r w:rsidRPr="00932EB2">
                    <w:rPr>
                      <w:b/>
                      <w:sz w:val="20"/>
                    </w:rPr>
                    <w:t xml:space="preserve">Contract No </w:t>
                  </w:r>
                  <w:r w:rsidR="002469FB" w:rsidRPr="00932EB2">
                    <w:rPr>
                      <w:b/>
                      <w:sz w:val="20"/>
                    </w:rPr>
                    <w:t>and Date</w:t>
                  </w:r>
                </w:p>
              </w:tc>
              <w:tc>
                <w:tcPr>
                  <w:tcW w:w="1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DDB" w14:textId="77777777" w:rsidR="002469FB" w:rsidRPr="00932EB2" w:rsidRDefault="002469FB" w:rsidP="00D25D6C">
                  <w:pPr>
                    <w:jc w:val="left"/>
                    <w:rPr>
                      <w:b/>
                      <w:sz w:val="20"/>
                    </w:rPr>
                  </w:pPr>
                  <w:r w:rsidRPr="00932EB2">
                    <w:rPr>
                      <w:b/>
                      <w:sz w:val="20"/>
                    </w:rPr>
                    <w:t>Contract Awarding Authority</w:t>
                  </w:r>
                </w:p>
              </w:tc>
              <w:tc>
                <w:tcPr>
                  <w:tcW w:w="1530" w:type="dxa"/>
                  <w:vMerge w:val="restart"/>
                  <w:tcBorders>
                    <w:top w:val="single" w:sz="4" w:space="0" w:color="auto"/>
                    <w:left w:val="single" w:sz="4" w:space="0" w:color="auto"/>
                    <w:bottom w:val="single" w:sz="4" w:space="0" w:color="auto"/>
                    <w:right w:val="single" w:sz="4" w:space="0" w:color="auto"/>
                  </w:tcBorders>
                </w:tcPr>
                <w:p w14:paraId="49669006" w14:textId="77777777" w:rsidR="002469FB" w:rsidRPr="00932EB2" w:rsidRDefault="002469FB" w:rsidP="00D25D6C">
                  <w:pPr>
                    <w:jc w:val="left"/>
                    <w:rPr>
                      <w:b/>
                      <w:sz w:val="20"/>
                    </w:rPr>
                  </w:pPr>
                  <w:r w:rsidRPr="00932EB2">
                    <w:rPr>
                      <w:b/>
                      <w:sz w:val="20"/>
                    </w:rPr>
                    <w:t>Name of Work</w:t>
                  </w:r>
                </w:p>
              </w:tc>
              <w:tc>
                <w:tcPr>
                  <w:tcW w:w="990" w:type="dxa"/>
                  <w:vMerge w:val="restart"/>
                  <w:tcBorders>
                    <w:top w:val="single" w:sz="4" w:space="0" w:color="auto"/>
                    <w:left w:val="single" w:sz="4" w:space="0" w:color="auto"/>
                    <w:bottom w:val="single" w:sz="4" w:space="0" w:color="auto"/>
                    <w:right w:val="single" w:sz="4" w:space="0" w:color="auto"/>
                  </w:tcBorders>
                </w:tcPr>
                <w:p w14:paraId="7EB00920" w14:textId="77777777" w:rsidR="002469FB" w:rsidRPr="00932EB2" w:rsidRDefault="002469FB" w:rsidP="00D25D6C">
                  <w:pPr>
                    <w:jc w:val="left"/>
                    <w:rPr>
                      <w:b/>
                      <w:sz w:val="20"/>
                    </w:rPr>
                  </w:pPr>
                  <w:r w:rsidRPr="00932EB2">
                    <w:rPr>
                      <w:b/>
                      <w:sz w:val="20"/>
                    </w:rPr>
                    <w:t>Remarks, if any</w:t>
                  </w:r>
                </w:p>
              </w:tc>
            </w:tr>
            <w:tr w:rsidR="001A17B8" w:rsidRPr="00932EB2" w14:paraId="4F315404" w14:textId="77777777" w:rsidTr="00C77C2B">
              <w:trPr>
                <w:trHeight w:val="870"/>
              </w:trPr>
              <w:tc>
                <w:tcPr>
                  <w:tcW w:w="5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AB2E" w14:textId="77777777" w:rsidR="002469FB" w:rsidRPr="00932EB2" w:rsidRDefault="002469FB" w:rsidP="00575959">
                  <w:pPr>
                    <w:rPr>
                      <w:sz w:val="20"/>
                    </w:rPr>
                  </w:pPr>
                </w:p>
              </w:tc>
              <w:tc>
                <w:tcPr>
                  <w:tcW w:w="100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CBCB" w14:textId="77777777" w:rsidR="002469FB" w:rsidRPr="00932EB2" w:rsidRDefault="002469FB" w:rsidP="00575959">
                  <w:pPr>
                    <w:rPr>
                      <w:sz w:val="20"/>
                    </w:rPr>
                  </w:pPr>
                </w:p>
              </w:tc>
              <w:tc>
                <w:tcPr>
                  <w:tcW w:w="983"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39EFA8B" w14:textId="77777777" w:rsidR="002469FB" w:rsidRPr="00932EB2" w:rsidRDefault="002469FB" w:rsidP="00D25D6C">
                  <w:pPr>
                    <w:jc w:val="left"/>
                    <w:rPr>
                      <w:sz w:val="20"/>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917F" w14:textId="77777777" w:rsidR="002469FB" w:rsidRPr="00932EB2" w:rsidRDefault="002469FB" w:rsidP="00D25D6C">
                  <w:pPr>
                    <w:jc w:val="left"/>
                    <w:rPr>
                      <w:b/>
                      <w:sz w:val="20"/>
                    </w:rPr>
                  </w:pPr>
                  <w:r w:rsidRPr="00932EB2">
                    <w:rPr>
                      <w:b/>
                      <w:sz w:val="20"/>
                    </w:rPr>
                    <w:t>In currency of payment (with currency)</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774D" w14:textId="1C077D99" w:rsidR="002469FB" w:rsidRPr="00932EB2" w:rsidRDefault="002469FB" w:rsidP="00D25D6C">
                  <w:pPr>
                    <w:jc w:val="left"/>
                    <w:rPr>
                      <w:b/>
                      <w:sz w:val="20"/>
                    </w:rPr>
                  </w:pPr>
                  <w:r w:rsidRPr="00932EB2">
                    <w:rPr>
                      <w:b/>
                      <w:sz w:val="20"/>
                    </w:rPr>
                    <w:t xml:space="preserve"> (</w:t>
                  </w:r>
                  <w:r w:rsidR="00846D80" w:rsidRPr="00932EB2">
                    <w:rPr>
                      <w:b/>
                      <w:sz w:val="20"/>
                    </w:rPr>
                    <w:t>in equivalent</w:t>
                  </w:r>
                  <w:r w:rsidRPr="00932EB2">
                    <w:rPr>
                      <w:b/>
                      <w:sz w:val="20"/>
                    </w:rPr>
                    <w:t xml:space="preserve"> Afghanis)</w:t>
                  </w:r>
                </w:p>
              </w:tc>
              <w:tc>
                <w:tcPr>
                  <w:tcW w:w="101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875C" w14:textId="77777777" w:rsidR="002469FB" w:rsidRPr="00932EB2" w:rsidRDefault="002469FB" w:rsidP="00D25D6C">
                  <w:pPr>
                    <w:jc w:val="left"/>
                    <w:rPr>
                      <w:sz w:val="20"/>
                    </w:rPr>
                  </w:pPr>
                </w:p>
              </w:tc>
              <w:tc>
                <w:tcPr>
                  <w:tcW w:w="1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ABB6" w14:textId="77777777" w:rsidR="002469FB" w:rsidRPr="00932EB2" w:rsidRDefault="002469FB" w:rsidP="00D25D6C">
                  <w:pPr>
                    <w:jc w:val="left"/>
                    <w:rPr>
                      <w:sz w:val="20"/>
                    </w:rPr>
                  </w:pPr>
                </w:p>
              </w:tc>
              <w:tc>
                <w:tcPr>
                  <w:tcW w:w="1530" w:type="dxa"/>
                  <w:vMerge/>
                  <w:tcBorders>
                    <w:top w:val="single" w:sz="4" w:space="0" w:color="auto"/>
                    <w:left w:val="single" w:sz="4" w:space="0" w:color="auto"/>
                    <w:bottom w:val="single" w:sz="4" w:space="0" w:color="auto"/>
                    <w:right w:val="single" w:sz="4" w:space="0" w:color="auto"/>
                  </w:tcBorders>
                </w:tcPr>
                <w:p w14:paraId="5D5E5668" w14:textId="77777777" w:rsidR="002469FB" w:rsidRPr="00932EB2" w:rsidRDefault="002469FB" w:rsidP="00D25D6C">
                  <w:pPr>
                    <w:jc w:val="left"/>
                    <w:rPr>
                      <w:sz w:val="20"/>
                    </w:rPr>
                  </w:pPr>
                </w:p>
              </w:tc>
              <w:tc>
                <w:tcPr>
                  <w:tcW w:w="990" w:type="dxa"/>
                  <w:vMerge/>
                  <w:tcBorders>
                    <w:top w:val="single" w:sz="4" w:space="0" w:color="auto"/>
                    <w:left w:val="single" w:sz="4" w:space="0" w:color="auto"/>
                    <w:bottom w:val="single" w:sz="4" w:space="0" w:color="auto"/>
                    <w:right w:val="single" w:sz="4" w:space="0" w:color="auto"/>
                  </w:tcBorders>
                </w:tcPr>
                <w:p w14:paraId="0725C633" w14:textId="77777777" w:rsidR="002469FB" w:rsidRPr="00932EB2" w:rsidRDefault="002469FB" w:rsidP="00D25D6C">
                  <w:pPr>
                    <w:jc w:val="left"/>
                    <w:rPr>
                      <w:sz w:val="20"/>
                    </w:rPr>
                  </w:pPr>
                </w:p>
              </w:tc>
            </w:tr>
            <w:tr w:rsidR="001A17B8" w:rsidRPr="00932EB2" w14:paraId="0AD814B9" w14:textId="77777777" w:rsidTr="00C77C2B">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EDDA" w14:textId="77777777" w:rsidR="002469FB" w:rsidRPr="00932EB2" w:rsidRDefault="002469FB" w:rsidP="00575959">
                  <w:pPr>
                    <w:rPr>
                      <w:sz w:val="20"/>
                    </w:rPr>
                  </w:pPr>
                  <w:r w:rsidRPr="00932EB2">
                    <w:rPr>
                      <w:sz w:val="20"/>
                    </w:rPr>
                    <w:t>1</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9A37" w14:textId="77777777" w:rsidR="002469FB" w:rsidRPr="00932EB2" w:rsidRDefault="002469FB" w:rsidP="00575959">
                  <w:pPr>
                    <w:rPr>
                      <w:sz w:val="20"/>
                    </w:rPr>
                  </w:pP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F78A" w14:textId="77777777" w:rsidR="002469FB" w:rsidRPr="00932EB2" w:rsidRDefault="002469FB" w:rsidP="00D25D6C">
                  <w:pPr>
                    <w:jc w:val="left"/>
                    <w:rPr>
                      <w:sz w:val="20"/>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2E84" w14:textId="77777777" w:rsidR="002469FB" w:rsidRPr="00932EB2" w:rsidRDefault="002469FB" w:rsidP="00D25D6C">
                  <w:pPr>
                    <w:jc w:val="left"/>
                    <w:rPr>
                      <w:sz w:val="20"/>
                    </w:rPr>
                  </w:pP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5F70" w14:textId="77777777" w:rsidR="002469FB" w:rsidRPr="00932EB2" w:rsidRDefault="002469FB" w:rsidP="00D25D6C">
                  <w:pPr>
                    <w:jc w:val="left"/>
                    <w:rPr>
                      <w:sz w:val="20"/>
                    </w:rPr>
                  </w:pP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0B3B" w14:textId="77777777" w:rsidR="002469FB" w:rsidRPr="00932EB2" w:rsidRDefault="002469FB" w:rsidP="00D25D6C">
                  <w:pPr>
                    <w:jc w:val="left"/>
                    <w:rPr>
                      <w:sz w:val="20"/>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8B1D" w14:textId="77777777" w:rsidR="002469FB" w:rsidRPr="00932EB2" w:rsidRDefault="002469FB" w:rsidP="00D25D6C">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14:paraId="104D7F41" w14:textId="77777777" w:rsidR="002469FB" w:rsidRPr="00932EB2" w:rsidRDefault="002469FB" w:rsidP="00D25D6C">
                  <w:pPr>
                    <w:jc w:val="left"/>
                    <w:rPr>
                      <w:sz w:val="20"/>
                    </w:rPr>
                  </w:pPr>
                </w:p>
              </w:tc>
              <w:tc>
                <w:tcPr>
                  <w:tcW w:w="990" w:type="dxa"/>
                  <w:tcBorders>
                    <w:top w:val="single" w:sz="4" w:space="0" w:color="auto"/>
                    <w:left w:val="single" w:sz="4" w:space="0" w:color="auto"/>
                    <w:bottom w:val="single" w:sz="4" w:space="0" w:color="auto"/>
                    <w:right w:val="single" w:sz="4" w:space="0" w:color="auto"/>
                  </w:tcBorders>
                </w:tcPr>
                <w:p w14:paraId="08178F10" w14:textId="77777777" w:rsidR="002469FB" w:rsidRPr="00932EB2" w:rsidRDefault="002469FB" w:rsidP="00D25D6C">
                  <w:pPr>
                    <w:jc w:val="left"/>
                    <w:rPr>
                      <w:sz w:val="20"/>
                    </w:rPr>
                  </w:pPr>
                </w:p>
              </w:tc>
            </w:tr>
            <w:tr w:rsidR="001A17B8" w:rsidRPr="00932EB2" w14:paraId="078A509D" w14:textId="77777777" w:rsidTr="00C77C2B">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A602" w14:textId="77777777" w:rsidR="002469FB" w:rsidRPr="00932EB2" w:rsidRDefault="002469FB" w:rsidP="00575959">
                  <w:pPr>
                    <w:rPr>
                      <w:sz w:val="20"/>
                    </w:rPr>
                  </w:pPr>
                  <w:r w:rsidRPr="00932EB2">
                    <w:rPr>
                      <w:sz w:val="20"/>
                    </w:rPr>
                    <w: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5DAC" w14:textId="77777777" w:rsidR="002469FB" w:rsidRPr="00932EB2" w:rsidRDefault="002469FB" w:rsidP="00575959">
                  <w:pPr>
                    <w:rPr>
                      <w:sz w:val="20"/>
                    </w:rPr>
                  </w:pP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87DC" w14:textId="77777777" w:rsidR="002469FB" w:rsidRPr="00932EB2" w:rsidRDefault="002469FB" w:rsidP="00575959">
                  <w:pPr>
                    <w:rPr>
                      <w:sz w:val="20"/>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C23C" w14:textId="77777777" w:rsidR="002469FB" w:rsidRPr="00932EB2" w:rsidRDefault="002469FB" w:rsidP="00575959">
                  <w:pPr>
                    <w:rPr>
                      <w:sz w:val="20"/>
                    </w:rPr>
                  </w:pP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644C" w14:textId="77777777" w:rsidR="002469FB" w:rsidRPr="00932EB2" w:rsidRDefault="002469FB" w:rsidP="00575959">
                  <w:pPr>
                    <w:rPr>
                      <w:sz w:val="20"/>
                    </w:rPr>
                  </w:pP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6BAF" w14:textId="77777777" w:rsidR="002469FB" w:rsidRPr="00932EB2" w:rsidRDefault="002469FB" w:rsidP="00575959">
                  <w:pPr>
                    <w:rPr>
                      <w:sz w:val="20"/>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FBA1" w14:textId="77777777" w:rsidR="002469FB" w:rsidRPr="00932EB2" w:rsidRDefault="002469FB" w:rsidP="00575959">
                  <w:pPr>
                    <w:rPr>
                      <w:sz w:val="20"/>
                    </w:rPr>
                  </w:pPr>
                </w:p>
              </w:tc>
              <w:tc>
                <w:tcPr>
                  <w:tcW w:w="1530" w:type="dxa"/>
                  <w:tcBorders>
                    <w:top w:val="single" w:sz="4" w:space="0" w:color="auto"/>
                    <w:left w:val="single" w:sz="4" w:space="0" w:color="auto"/>
                    <w:bottom w:val="single" w:sz="4" w:space="0" w:color="auto"/>
                    <w:right w:val="single" w:sz="4" w:space="0" w:color="auto"/>
                  </w:tcBorders>
                </w:tcPr>
                <w:p w14:paraId="04C72E47" w14:textId="77777777" w:rsidR="002469FB" w:rsidRPr="00932EB2" w:rsidRDefault="002469FB" w:rsidP="00575959">
                  <w:pPr>
                    <w:rPr>
                      <w:sz w:val="20"/>
                    </w:rPr>
                  </w:pPr>
                </w:p>
              </w:tc>
              <w:tc>
                <w:tcPr>
                  <w:tcW w:w="990" w:type="dxa"/>
                  <w:tcBorders>
                    <w:top w:val="single" w:sz="4" w:space="0" w:color="auto"/>
                    <w:left w:val="single" w:sz="4" w:space="0" w:color="auto"/>
                    <w:bottom w:val="single" w:sz="4" w:space="0" w:color="auto"/>
                    <w:right w:val="single" w:sz="4" w:space="0" w:color="auto"/>
                  </w:tcBorders>
                </w:tcPr>
                <w:p w14:paraId="684704A6" w14:textId="77777777" w:rsidR="002469FB" w:rsidRPr="00932EB2" w:rsidRDefault="002469FB" w:rsidP="00575959">
                  <w:pPr>
                    <w:rPr>
                      <w:sz w:val="20"/>
                    </w:rPr>
                  </w:pPr>
                </w:p>
              </w:tc>
            </w:tr>
            <w:tr w:rsidR="001A17B8" w:rsidRPr="00932EB2" w14:paraId="675C25B5" w14:textId="77777777" w:rsidTr="00C77C2B">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579F" w14:textId="77777777" w:rsidR="002469FB" w:rsidRPr="00932EB2" w:rsidRDefault="002469FB" w:rsidP="00575959">
                  <w:pPr>
                    <w:rPr>
                      <w:sz w:val="20"/>
                    </w:rPr>
                  </w:pPr>
                  <w:r w:rsidRPr="00932EB2">
                    <w:rPr>
                      <w:sz w:val="20"/>
                    </w:rPr>
                    <w:t>etc.</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5EA2" w14:textId="77777777" w:rsidR="002469FB" w:rsidRPr="00932EB2" w:rsidRDefault="002469FB" w:rsidP="00575959">
                  <w:pPr>
                    <w:rPr>
                      <w:sz w:val="20"/>
                    </w:rPr>
                  </w:pP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799" w14:textId="77777777" w:rsidR="002469FB" w:rsidRPr="00932EB2" w:rsidRDefault="002469FB" w:rsidP="00575959">
                  <w:pPr>
                    <w:rPr>
                      <w:sz w:val="20"/>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DBA5" w14:textId="77777777" w:rsidR="002469FB" w:rsidRPr="00932EB2" w:rsidRDefault="002469FB" w:rsidP="00575959">
                  <w:pPr>
                    <w:rPr>
                      <w:sz w:val="20"/>
                    </w:rPr>
                  </w:pP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1239" w14:textId="77777777" w:rsidR="002469FB" w:rsidRPr="00932EB2" w:rsidRDefault="002469FB" w:rsidP="00575959">
                  <w:pPr>
                    <w:rPr>
                      <w:sz w:val="20"/>
                    </w:rPr>
                  </w:pP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1E0E9" w14:textId="77777777" w:rsidR="002469FB" w:rsidRPr="00932EB2" w:rsidRDefault="002469FB" w:rsidP="00575959">
                  <w:pPr>
                    <w:rPr>
                      <w:sz w:val="20"/>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1A11" w14:textId="77777777" w:rsidR="002469FB" w:rsidRPr="00932EB2" w:rsidRDefault="002469FB" w:rsidP="00575959">
                  <w:pPr>
                    <w:rPr>
                      <w:sz w:val="20"/>
                    </w:rPr>
                  </w:pPr>
                </w:p>
              </w:tc>
              <w:tc>
                <w:tcPr>
                  <w:tcW w:w="1530" w:type="dxa"/>
                  <w:tcBorders>
                    <w:top w:val="single" w:sz="4" w:space="0" w:color="auto"/>
                    <w:left w:val="single" w:sz="4" w:space="0" w:color="auto"/>
                    <w:bottom w:val="single" w:sz="4" w:space="0" w:color="auto"/>
                    <w:right w:val="single" w:sz="4" w:space="0" w:color="auto"/>
                  </w:tcBorders>
                </w:tcPr>
                <w:p w14:paraId="0FAAECB3" w14:textId="77777777" w:rsidR="002469FB" w:rsidRPr="00932EB2" w:rsidRDefault="002469FB" w:rsidP="00575959">
                  <w:pPr>
                    <w:rPr>
                      <w:sz w:val="20"/>
                    </w:rPr>
                  </w:pPr>
                </w:p>
              </w:tc>
              <w:tc>
                <w:tcPr>
                  <w:tcW w:w="990" w:type="dxa"/>
                  <w:tcBorders>
                    <w:top w:val="single" w:sz="4" w:space="0" w:color="auto"/>
                    <w:left w:val="single" w:sz="4" w:space="0" w:color="auto"/>
                    <w:bottom w:val="single" w:sz="4" w:space="0" w:color="auto"/>
                    <w:right w:val="single" w:sz="4" w:space="0" w:color="auto"/>
                  </w:tcBorders>
                </w:tcPr>
                <w:p w14:paraId="2B473F82" w14:textId="77777777" w:rsidR="002469FB" w:rsidRPr="00932EB2" w:rsidRDefault="002469FB" w:rsidP="00575959">
                  <w:pPr>
                    <w:rPr>
                      <w:sz w:val="20"/>
                    </w:rPr>
                  </w:pPr>
                </w:p>
              </w:tc>
            </w:tr>
            <w:tr w:rsidR="001A17B8" w:rsidRPr="00932EB2" w14:paraId="354D87A4" w14:textId="77777777" w:rsidTr="00C77C2B">
              <w:tc>
                <w:tcPr>
                  <w:tcW w:w="3572" w:type="dxa"/>
                  <w:gridSpan w:val="4"/>
                  <w:tcBorders>
                    <w:top w:val="single" w:sz="4" w:space="0" w:color="auto"/>
                    <w:left w:val="single" w:sz="4" w:space="0" w:color="auto"/>
                    <w:bottom w:val="single" w:sz="4" w:space="0" w:color="auto"/>
                    <w:right w:val="single" w:sz="4" w:space="0" w:color="auto"/>
                  </w:tcBorders>
                </w:tcPr>
                <w:p w14:paraId="551F7588" w14:textId="77777777" w:rsidR="002469FB" w:rsidRPr="00932EB2" w:rsidRDefault="002469FB" w:rsidP="00575959">
                  <w:pPr>
                    <w:jc w:val="right"/>
                    <w:rPr>
                      <w:sz w:val="20"/>
                    </w:rPr>
                  </w:pPr>
                  <w:r w:rsidRPr="00932EB2">
                    <w:rPr>
                      <w:b/>
                      <w:bCs/>
                      <w:sz w:val="20"/>
                    </w:rPr>
                    <w:t xml:space="preserve">                                   Total</w:t>
                  </w:r>
                </w:p>
              </w:tc>
              <w:tc>
                <w:tcPr>
                  <w:tcW w:w="1080" w:type="dxa"/>
                  <w:tcBorders>
                    <w:top w:val="single" w:sz="4" w:space="0" w:color="auto"/>
                    <w:left w:val="single" w:sz="4" w:space="0" w:color="auto"/>
                    <w:bottom w:val="single" w:sz="4" w:space="0" w:color="auto"/>
                    <w:right w:val="single" w:sz="4" w:space="0" w:color="auto"/>
                  </w:tcBorders>
                </w:tcPr>
                <w:p w14:paraId="32ECC803" w14:textId="77777777" w:rsidR="002469FB" w:rsidRPr="00932EB2" w:rsidRDefault="002469FB" w:rsidP="00575959">
                  <w:pPr>
                    <w:rPr>
                      <w:sz w:val="20"/>
                    </w:rPr>
                  </w:pP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DA41" w14:textId="77777777" w:rsidR="002469FB" w:rsidRPr="00932EB2" w:rsidRDefault="002469FB" w:rsidP="00575959">
                  <w:pPr>
                    <w:rPr>
                      <w:sz w:val="20"/>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CE2C" w14:textId="77777777" w:rsidR="002469FB" w:rsidRPr="00932EB2" w:rsidRDefault="002469FB" w:rsidP="00575959">
                  <w:pPr>
                    <w:rPr>
                      <w:sz w:val="20"/>
                    </w:rPr>
                  </w:pPr>
                </w:p>
              </w:tc>
              <w:tc>
                <w:tcPr>
                  <w:tcW w:w="1530" w:type="dxa"/>
                  <w:tcBorders>
                    <w:top w:val="single" w:sz="4" w:space="0" w:color="auto"/>
                    <w:left w:val="single" w:sz="4" w:space="0" w:color="auto"/>
                    <w:bottom w:val="single" w:sz="4" w:space="0" w:color="auto"/>
                    <w:right w:val="single" w:sz="4" w:space="0" w:color="auto"/>
                  </w:tcBorders>
                </w:tcPr>
                <w:p w14:paraId="699850AA" w14:textId="77777777" w:rsidR="002469FB" w:rsidRPr="00932EB2" w:rsidRDefault="002469FB" w:rsidP="00575959">
                  <w:pPr>
                    <w:rPr>
                      <w:sz w:val="20"/>
                    </w:rPr>
                  </w:pPr>
                </w:p>
              </w:tc>
              <w:tc>
                <w:tcPr>
                  <w:tcW w:w="990" w:type="dxa"/>
                  <w:tcBorders>
                    <w:top w:val="single" w:sz="4" w:space="0" w:color="auto"/>
                    <w:left w:val="single" w:sz="4" w:space="0" w:color="auto"/>
                    <w:bottom w:val="single" w:sz="4" w:space="0" w:color="auto"/>
                    <w:right w:val="single" w:sz="4" w:space="0" w:color="auto"/>
                  </w:tcBorders>
                </w:tcPr>
                <w:p w14:paraId="135B6C11" w14:textId="77777777" w:rsidR="002469FB" w:rsidRPr="00932EB2" w:rsidRDefault="002469FB" w:rsidP="00575959">
                  <w:pPr>
                    <w:rPr>
                      <w:sz w:val="20"/>
                    </w:rPr>
                  </w:pPr>
                </w:p>
              </w:tc>
            </w:tr>
          </w:tbl>
          <w:p w14:paraId="7A5972A5" w14:textId="77777777" w:rsidR="002469FB" w:rsidRPr="00932EB2" w:rsidRDefault="002469FB" w:rsidP="00575959">
            <w:pPr>
              <w:tabs>
                <w:tab w:val="left" w:pos="540"/>
              </w:tabs>
              <w:spacing w:after="200"/>
              <w:ind w:right="-72"/>
              <w:jc w:val="left"/>
              <w:rPr>
                <w:sz w:val="20"/>
              </w:rPr>
            </w:pPr>
            <w:r w:rsidRPr="00932EB2">
              <w:rPr>
                <w:sz w:val="20"/>
                <w:rtl/>
              </w:rPr>
              <w:t xml:space="preserve">     لطفاً جزییات را در اخیر (1-1)ضمیمه نماید.            </w:t>
            </w:r>
          </w:p>
          <w:p w14:paraId="54901C80" w14:textId="113FCBB9" w:rsidR="002469FB" w:rsidRPr="00932EB2" w:rsidRDefault="002469FB" w:rsidP="00575959">
            <w:pPr>
              <w:tabs>
                <w:tab w:val="left" w:pos="540"/>
              </w:tabs>
              <w:spacing w:after="200"/>
              <w:ind w:left="547" w:right="-72" w:hanging="540"/>
              <w:jc w:val="left"/>
              <w:rPr>
                <w:i/>
                <w:sz w:val="20"/>
                <w:rtl/>
                <w:lang w:bidi="fa-IR"/>
              </w:rPr>
            </w:pPr>
            <w:r w:rsidRPr="00932EB2">
              <w:rPr>
                <w:sz w:val="20"/>
              </w:rPr>
              <w:t xml:space="preserve">1.3 List of works (minimum one work of minimum amount specified in Section II Bid Data Sheet clause ITB 5.5 (b)) performed as prime Contractor over the last five years and </w:t>
            </w:r>
            <w:r w:rsidR="00E1096C" w:rsidRPr="00932EB2">
              <w:rPr>
                <w:sz w:val="20"/>
              </w:rPr>
              <w:t>of nature</w:t>
            </w:r>
            <w:r w:rsidRPr="00932EB2">
              <w:rPr>
                <w:sz w:val="20"/>
              </w:rPr>
              <w:t xml:space="preserve"> and complexity equivalent to our </w:t>
            </w:r>
            <w:r w:rsidR="00E1096C" w:rsidRPr="00932EB2">
              <w:rPr>
                <w:sz w:val="20"/>
              </w:rPr>
              <w:t>work</w:t>
            </w:r>
            <w:r w:rsidR="00E1096C" w:rsidRPr="00932EB2">
              <w:rPr>
                <w:i/>
                <w:sz w:val="20"/>
              </w:rPr>
              <w:t xml:space="preserve"> [</w:t>
            </w:r>
            <w:r w:rsidRPr="00932EB2">
              <w:rPr>
                <w:i/>
                <w:sz w:val="20"/>
              </w:rPr>
              <w:t>The amounts should be indicated in the same currency used for Item 1.2 above.  Also list details of work under way or committed, including expected completion date(s</w:t>
            </w:r>
          </w:p>
          <w:p w14:paraId="37A23E61" w14:textId="77777777" w:rsidR="002469FB" w:rsidRPr="00932EB2" w:rsidRDefault="002469FB" w:rsidP="00575959">
            <w:pPr>
              <w:tabs>
                <w:tab w:val="left" w:pos="540"/>
              </w:tabs>
              <w:spacing w:after="200"/>
              <w:ind w:left="547" w:right="-72" w:hanging="540"/>
              <w:jc w:val="left"/>
              <w:rPr>
                <w:b/>
                <w:sz w:val="20"/>
                <w:rtl/>
              </w:rPr>
            </w:pPr>
            <w:r w:rsidRPr="00932EB2">
              <w:rPr>
                <w:i/>
                <w:sz w:val="20"/>
              </w:rPr>
              <w:t>(</w:t>
            </w:r>
            <w:r w:rsidRPr="00932EB2">
              <w:rPr>
                <w:b/>
                <w:sz w:val="20"/>
              </w:rPr>
              <w:t>Note: The bidder will report only verifiable works</w:t>
            </w:r>
          </w:p>
          <w:p w14:paraId="663FEDF2" w14:textId="77777777" w:rsidR="002469FB" w:rsidRPr="00932EB2" w:rsidRDefault="002469FB" w:rsidP="00575959">
            <w:pPr>
              <w:tabs>
                <w:tab w:val="left" w:pos="540"/>
              </w:tabs>
              <w:spacing w:after="200"/>
              <w:ind w:left="7" w:right="-72"/>
              <w:jc w:val="left"/>
              <w:rPr>
                <w:i/>
                <w:sz w:val="20"/>
              </w:rPr>
            </w:pPr>
            <w:r w:rsidRPr="00932EB2">
              <w:rPr>
                <w:sz w:val="20"/>
                <w:rtl/>
              </w:rPr>
              <w:t>لست حد اقل یکی از کار ها مشابه در جریان 5 سال اخیر، که مقدار ان در سکشن 2 ارایه معلومات در ماده (ب)5.5   مشخص گردیده است،( مقدار پول بایدبه عین واحد مطابق ماده بالای 1.2 نشان داده شود.و همچنان لست تفصیلی کار های تحت کار با ارایه تاریغ تخمینی تکمیل کار نشان داده شود )</w:t>
            </w:r>
          </w:p>
          <w:p w14:paraId="3D984D88" w14:textId="77777777" w:rsidR="002469FB" w:rsidRPr="00932EB2" w:rsidRDefault="002469FB" w:rsidP="00575959">
            <w:pPr>
              <w:tabs>
                <w:tab w:val="left" w:pos="540"/>
              </w:tabs>
              <w:spacing w:after="200"/>
              <w:ind w:left="547" w:right="-72" w:hanging="540"/>
              <w:jc w:val="right"/>
              <w:rPr>
                <w:sz w:val="20"/>
                <w:rtl/>
                <w:lang w:bidi="fa-IR"/>
              </w:rPr>
            </w:pPr>
            <w:r w:rsidRPr="00932EB2">
              <w:rPr>
                <w:i/>
                <w:sz w:val="20"/>
              </w:rPr>
              <w:t>Please enclose</w:t>
            </w:r>
            <w:r w:rsidRPr="00932EB2">
              <w:rPr>
                <w:iCs/>
                <w:sz w:val="20"/>
              </w:rPr>
              <w:t xml:space="preserve"> (</w:t>
            </w:r>
            <w:proofErr w:type="spellStart"/>
            <w:r w:rsidRPr="00932EB2">
              <w:rPr>
                <w:iCs/>
                <w:sz w:val="20"/>
              </w:rPr>
              <w:t>i</w:t>
            </w:r>
            <w:proofErr w:type="spellEnd"/>
            <w:r w:rsidRPr="00932EB2">
              <w:rPr>
                <w:iCs/>
                <w:sz w:val="20"/>
              </w:rPr>
              <w:t>) an attested photo copy of contract (ii) Completion Certificate from awarding/executing authority or Last Payment Certificate.</w:t>
            </w:r>
          </w:p>
          <w:p w14:paraId="16E33479" w14:textId="77777777" w:rsidR="002469FB" w:rsidRPr="00932EB2" w:rsidRDefault="002469FB" w:rsidP="00575959">
            <w:pPr>
              <w:tabs>
                <w:tab w:val="left" w:pos="540"/>
              </w:tabs>
              <w:spacing w:after="200"/>
              <w:ind w:left="7" w:right="-72"/>
              <w:jc w:val="right"/>
              <w:rPr>
                <w:sz w:val="20"/>
              </w:rPr>
            </w:pPr>
            <w:r w:rsidRPr="00932EB2">
              <w:rPr>
                <w:i/>
                <w:sz w:val="20"/>
                <w:rtl/>
              </w:rPr>
              <w:t>اسناد ذیل باید  شامل گردد: (1)فوتو کاپی از تصدیق قرارداد.(2)تصدیق از تکمیل کارهای انجام شده از طرف کار فرما.</w:t>
            </w:r>
          </w:p>
        </w:tc>
      </w:tr>
      <w:tr w:rsidR="001A17B8" w:rsidRPr="00932EB2" w14:paraId="6151E951" w14:textId="77777777" w:rsidTr="00575959">
        <w:tc>
          <w:tcPr>
            <w:tcW w:w="10008" w:type="dxa"/>
          </w:tcPr>
          <w:tbl>
            <w:tblPr>
              <w:tblW w:w="95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460"/>
              <w:gridCol w:w="1620"/>
              <w:gridCol w:w="1440"/>
              <w:gridCol w:w="990"/>
              <w:gridCol w:w="1111"/>
              <w:gridCol w:w="1763"/>
              <w:gridCol w:w="726"/>
            </w:tblGrid>
            <w:tr w:rsidR="001A17B8" w:rsidRPr="00932EB2" w14:paraId="2341F070" w14:textId="77777777" w:rsidTr="008B15D9">
              <w:trPr>
                <w:trHeight w:val="165"/>
              </w:trPr>
              <w:tc>
                <w:tcPr>
                  <w:tcW w:w="430" w:type="dxa"/>
                  <w:shd w:val="clear" w:color="auto" w:fill="auto"/>
                </w:tcPr>
                <w:p w14:paraId="0C9F5304" w14:textId="77777777" w:rsidR="002469FB" w:rsidRPr="00932EB2" w:rsidRDefault="002469FB" w:rsidP="00575959">
                  <w:pPr>
                    <w:tabs>
                      <w:tab w:val="left" w:pos="540"/>
                    </w:tabs>
                    <w:spacing w:after="200"/>
                    <w:ind w:right="-72"/>
                    <w:rPr>
                      <w:b/>
                      <w:sz w:val="20"/>
                    </w:rPr>
                  </w:pPr>
                  <w:proofErr w:type="spellStart"/>
                  <w:r w:rsidRPr="00932EB2">
                    <w:rPr>
                      <w:b/>
                      <w:sz w:val="20"/>
                    </w:rPr>
                    <w:lastRenderedPageBreak/>
                    <w:t>Srl</w:t>
                  </w:r>
                  <w:proofErr w:type="spellEnd"/>
                </w:p>
              </w:tc>
              <w:tc>
                <w:tcPr>
                  <w:tcW w:w="1460" w:type="dxa"/>
                  <w:shd w:val="clear" w:color="auto" w:fill="auto"/>
                </w:tcPr>
                <w:p w14:paraId="57406970" w14:textId="77777777" w:rsidR="002469FB" w:rsidRPr="00932EB2" w:rsidRDefault="002469FB" w:rsidP="00575959">
                  <w:pPr>
                    <w:jc w:val="center"/>
                    <w:rPr>
                      <w:b/>
                      <w:sz w:val="20"/>
                      <w:rtl/>
                    </w:rPr>
                  </w:pPr>
                  <w:r w:rsidRPr="00932EB2">
                    <w:rPr>
                      <w:b/>
                      <w:sz w:val="20"/>
                    </w:rPr>
                    <w:t>Project name and Location</w:t>
                  </w:r>
                </w:p>
                <w:p w14:paraId="5D19D53D" w14:textId="77777777" w:rsidR="002469FB" w:rsidRPr="00932EB2" w:rsidRDefault="002469FB" w:rsidP="00575959">
                  <w:pPr>
                    <w:jc w:val="center"/>
                    <w:rPr>
                      <w:b/>
                      <w:sz w:val="20"/>
                    </w:rPr>
                  </w:pPr>
                  <w:r w:rsidRPr="00932EB2">
                    <w:rPr>
                      <w:b/>
                      <w:sz w:val="20"/>
                      <w:rtl/>
                    </w:rPr>
                    <w:t>نام پروژه و مملکت</w:t>
                  </w:r>
                </w:p>
              </w:tc>
              <w:tc>
                <w:tcPr>
                  <w:tcW w:w="1620" w:type="dxa"/>
                  <w:shd w:val="clear" w:color="auto" w:fill="auto"/>
                </w:tcPr>
                <w:p w14:paraId="4316600C" w14:textId="77777777" w:rsidR="002469FB" w:rsidRPr="00932EB2" w:rsidRDefault="002469FB" w:rsidP="00575959">
                  <w:pPr>
                    <w:jc w:val="center"/>
                    <w:rPr>
                      <w:b/>
                      <w:sz w:val="20"/>
                      <w:rtl/>
                    </w:rPr>
                  </w:pPr>
                  <w:r w:rsidRPr="00932EB2">
                    <w:rPr>
                      <w:b/>
                      <w:sz w:val="20"/>
                    </w:rPr>
                    <w:t xml:space="preserve">Name and address (including email address and phone </w:t>
                  </w:r>
                  <w:r w:rsidR="00FC62AB" w:rsidRPr="00932EB2">
                    <w:rPr>
                      <w:b/>
                      <w:sz w:val="20"/>
                    </w:rPr>
                    <w:t>number) of</w:t>
                  </w:r>
                  <w:r w:rsidRPr="00932EB2">
                    <w:rPr>
                      <w:b/>
                      <w:sz w:val="20"/>
                    </w:rPr>
                    <w:t xml:space="preserve"> client and contact person</w:t>
                  </w:r>
                </w:p>
                <w:p w14:paraId="4C6F92DC" w14:textId="77777777" w:rsidR="002469FB" w:rsidRPr="00932EB2" w:rsidRDefault="002469FB" w:rsidP="00575959">
                  <w:pPr>
                    <w:jc w:val="center"/>
                    <w:rPr>
                      <w:b/>
                      <w:sz w:val="20"/>
                    </w:rPr>
                  </w:pPr>
                  <w:r w:rsidRPr="00932EB2">
                    <w:rPr>
                      <w:b/>
                      <w:sz w:val="20"/>
                      <w:rtl/>
                    </w:rPr>
                    <w:t>نام مشتری وشخص قراردادی</w:t>
                  </w:r>
                </w:p>
              </w:tc>
              <w:tc>
                <w:tcPr>
                  <w:tcW w:w="1440" w:type="dxa"/>
                  <w:shd w:val="clear" w:color="auto" w:fill="auto"/>
                </w:tcPr>
                <w:p w14:paraId="6F61EE57" w14:textId="77777777" w:rsidR="002469FB" w:rsidRPr="00932EB2" w:rsidRDefault="00FC62AB" w:rsidP="00575959">
                  <w:pPr>
                    <w:jc w:val="center"/>
                    <w:rPr>
                      <w:b/>
                      <w:sz w:val="20"/>
                      <w:rtl/>
                    </w:rPr>
                  </w:pPr>
                  <w:r w:rsidRPr="00932EB2">
                    <w:rPr>
                      <w:b/>
                      <w:sz w:val="20"/>
                    </w:rPr>
                    <w:t>Name of</w:t>
                  </w:r>
                  <w:r w:rsidR="002469FB" w:rsidRPr="00932EB2">
                    <w:rPr>
                      <w:b/>
                      <w:sz w:val="20"/>
                    </w:rPr>
                    <w:t xml:space="preserve"> work performed</w:t>
                  </w:r>
                  <w:r w:rsidR="002469FB" w:rsidRPr="00932EB2">
                    <w:rPr>
                      <w:b/>
                      <w:sz w:val="20"/>
                      <w:vertAlign w:val="superscript"/>
                    </w:rPr>
                    <w:t xml:space="preserve">* </w:t>
                  </w:r>
                  <w:r w:rsidR="002469FB" w:rsidRPr="00932EB2">
                    <w:rPr>
                      <w:b/>
                      <w:sz w:val="20"/>
                    </w:rPr>
                    <w:t>and contract No and date</w:t>
                  </w:r>
                </w:p>
                <w:p w14:paraId="1B017971" w14:textId="77777777" w:rsidR="002469FB" w:rsidRPr="00932EB2" w:rsidRDefault="002469FB" w:rsidP="00575959">
                  <w:pPr>
                    <w:jc w:val="center"/>
                    <w:rPr>
                      <w:b/>
                      <w:sz w:val="20"/>
                    </w:rPr>
                  </w:pPr>
                  <w:r w:rsidRPr="00932EB2">
                    <w:rPr>
                      <w:b/>
                      <w:sz w:val="20"/>
                      <w:rtl/>
                    </w:rPr>
                    <w:t>نوع کارهای انجام شده و سال آن</w:t>
                  </w:r>
                </w:p>
              </w:tc>
              <w:tc>
                <w:tcPr>
                  <w:tcW w:w="990" w:type="dxa"/>
                  <w:shd w:val="clear" w:color="auto" w:fill="auto"/>
                </w:tcPr>
                <w:p w14:paraId="229CA504" w14:textId="77777777" w:rsidR="002469FB" w:rsidRPr="00932EB2" w:rsidRDefault="002469FB" w:rsidP="00575959">
                  <w:pPr>
                    <w:jc w:val="center"/>
                    <w:rPr>
                      <w:b/>
                      <w:sz w:val="20"/>
                    </w:rPr>
                  </w:pPr>
                  <w:r w:rsidRPr="00932EB2">
                    <w:rPr>
                      <w:b/>
                      <w:sz w:val="20"/>
                    </w:rPr>
                    <w:t>Start Date</w:t>
                  </w:r>
                </w:p>
              </w:tc>
              <w:tc>
                <w:tcPr>
                  <w:tcW w:w="1111" w:type="dxa"/>
                  <w:shd w:val="clear" w:color="auto" w:fill="auto"/>
                </w:tcPr>
                <w:p w14:paraId="6E73506F" w14:textId="77777777" w:rsidR="002469FB" w:rsidRPr="00932EB2" w:rsidRDefault="002469FB" w:rsidP="00575959">
                  <w:pPr>
                    <w:jc w:val="center"/>
                    <w:rPr>
                      <w:b/>
                      <w:sz w:val="20"/>
                    </w:rPr>
                  </w:pPr>
                  <w:r w:rsidRPr="00932EB2">
                    <w:rPr>
                      <w:b/>
                      <w:sz w:val="20"/>
                    </w:rPr>
                    <w:t>End Date (If ongoing -% completed)</w:t>
                  </w:r>
                </w:p>
              </w:tc>
              <w:tc>
                <w:tcPr>
                  <w:tcW w:w="1763" w:type="dxa"/>
                  <w:shd w:val="clear" w:color="auto" w:fill="auto"/>
                </w:tcPr>
                <w:p w14:paraId="58E1A530" w14:textId="77777777" w:rsidR="002469FB" w:rsidRPr="00932EB2" w:rsidRDefault="002469FB" w:rsidP="00575959">
                  <w:pPr>
                    <w:jc w:val="center"/>
                    <w:rPr>
                      <w:b/>
                      <w:sz w:val="20"/>
                    </w:rPr>
                  </w:pPr>
                  <w:r w:rsidRPr="00932EB2">
                    <w:rPr>
                      <w:b/>
                      <w:sz w:val="20"/>
                    </w:rPr>
                    <w:t>Value of contract</w:t>
                  </w:r>
                </w:p>
                <w:p w14:paraId="638B0DCF" w14:textId="77777777" w:rsidR="002469FB" w:rsidRPr="00932EB2" w:rsidRDefault="002469FB" w:rsidP="00575959">
                  <w:pPr>
                    <w:jc w:val="center"/>
                    <w:rPr>
                      <w:b/>
                      <w:sz w:val="20"/>
                      <w:rtl/>
                    </w:rPr>
                  </w:pPr>
                  <w:r w:rsidRPr="00932EB2">
                    <w:rPr>
                      <w:b/>
                      <w:sz w:val="20"/>
                    </w:rPr>
                    <w:t xml:space="preserve">(national currency </w:t>
                  </w:r>
                  <w:r w:rsidR="00FC62AB" w:rsidRPr="00932EB2">
                    <w:rPr>
                      <w:b/>
                      <w:sz w:val="20"/>
                    </w:rPr>
                    <w:t>equivalent)</w:t>
                  </w:r>
                </w:p>
                <w:p w14:paraId="689DA333" w14:textId="77777777" w:rsidR="002469FB" w:rsidRPr="00932EB2" w:rsidRDefault="002469FB" w:rsidP="00575959">
                  <w:pPr>
                    <w:jc w:val="center"/>
                    <w:rPr>
                      <w:b/>
                      <w:sz w:val="20"/>
                    </w:rPr>
                  </w:pPr>
                  <w:r w:rsidRPr="00932EB2">
                    <w:rPr>
                      <w:b/>
                      <w:sz w:val="20"/>
                      <w:rtl/>
                    </w:rPr>
                    <w:t>ارزش قرارداد( معادل پول مروجه)</w:t>
                  </w:r>
                </w:p>
              </w:tc>
              <w:tc>
                <w:tcPr>
                  <w:tcW w:w="726" w:type="dxa"/>
                  <w:shd w:val="clear" w:color="auto" w:fill="auto"/>
                </w:tcPr>
                <w:p w14:paraId="028AD60A" w14:textId="77777777" w:rsidR="002469FB" w:rsidRPr="00932EB2" w:rsidRDefault="002469FB" w:rsidP="00575959">
                  <w:pPr>
                    <w:jc w:val="center"/>
                    <w:rPr>
                      <w:b/>
                      <w:sz w:val="20"/>
                    </w:rPr>
                  </w:pPr>
                  <w:r w:rsidRPr="00932EB2">
                    <w:rPr>
                      <w:b/>
                      <w:sz w:val="20"/>
                    </w:rPr>
                    <w:t>Remarks, if any</w:t>
                  </w:r>
                </w:p>
              </w:tc>
            </w:tr>
            <w:tr w:rsidR="001A17B8" w:rsidRPr="00932EB2" w14:paraId="4160B5D5" w14:textId="77777777" w:rsidTr="008B15D9">
              <w:trPr>
                <w:trHeight w:val="165"/>
              </w:trPr>
              <w:tc>
                <w:tcPr>
                  <w:tcW w:w="430" w:type="dxa"/>
                  <w:shd w:val="clear" w:color="auto" w:fill="auto"/>
                </w:tcPr>
                <w:p w14:paraId="33B1B203" w14:textId="77777777" w:rsidR="002469FB" w:rsidRPr="00932EB2" w:rsidRDefault="002469FB" w:rsidP="00575959">
                  <w:pPr>
                    <w:tabs>
                      <w:tab w:val="left" w:pos="540"/>
                    </w:tabs>
                    <w:spacing w:after="200"/>
                    <w:ind w:right="-72"/>
                    <w:rPr>
                      <w:sz w:val="20"/>
                    </w:rPr>
                  </w:pPr>
                  <w:r w:rsidRPr="00932EB2">
                    <w:rPr>
                      <w:sz w:val="20"/>
                    </w:rPr>
                    <w:t>1</w:t>
                  </w:r>
                </w:p>
              </w:tc>
              <w:tc>
                <w:tcPr>
                  <w:tcW w:w="1460" w:type="dxa"/>
                  <w:shd w:val="clear" w:color="auto" w:fill="auto"/>
                </w:tcPr>
                <w:p w14:paraId="4306E5D8" w14:textId="77777777" w:rsidR="002469FB" w:rsidRPr="00932EB2" w:rsidRDefault="002469FB" w:rsidP="00575959">
                  <w:pPr>
                    <w:tabs>
                      <w:tab w:val="left" w:pos="540"/>
                    </w:tabs>
                    <w:spacing w:after="200"/>
                    <w:ind w:right="-72"/>
                    <w:rPr>
                      <w:sz w:val="20"/>
                    </w:rPr>
                  </w:pPr>
                </w:p>
              </w:tc>
              <w:tc>
                <w:tcPr>
                  <w:tcW w:w="1620" w:type="dxa"/>
                  <w:shd w:val="clear" w:color="auto" w:fill="auto"/>
                </w:tcPr>
                <w:p w14:paraId="7AAC779E" w14:textId="77777777" w:rsidR="002469FB" w:rsidRPr="00932EB2" w:rsidRDefault="002469FB" w:rsidP="00575959">
                  <w:pPr>
                    <w:tabs>
                      <w:tab w:val="left" w:pos="540"/>
                    </w:tabs>
                    <w:spacing w:after="200"/>
                    <w:ind w:right="-72"/>
                    <w:rPr>
                      <w:sz w:val="20"/>
                    </w:rPr>
                  </w:pPr>
                </w:p>
              </w:tc>
              <w:tc>
                <w:tcPr>
                  <w:tcW w:w="1440" w:type="dxa"/>
                  <w:shd w:val="clear" w:color="auto" w:fill="auto"/>
                </w:tcPr>
                <w:p w14:paraId="4575D4AB" w14:textId="77777777" w:rsidR="002469FB" w:rsidRPr="00932EB2" w:rsidRDefault="002469FB" w:rsidP="00575959">
                  <w:pPr>
                    <w:tabs>
                      <w:tab w:val="left" w:pos="540"/>
                    </w:tabs>
                    <w:spacing w:after="200"/>
                    <w:ind w:right="-72"/>
                    <w:rPr>
                      <w:sz w:val="20"/>
                    </w:rPr>
                  </w:pPr>
                </w:p>
              </w:tc>
              <w:tc>
                <w:tcPr>
                  <w:tcW w:w="990" w:type="dxa"/>
                  <w:shd w:val="clear" w:color="auto" w:fill="auto"/>
                </w:tcPr>
                <w:p w14:paraId="546C9018" w14:textId="77777777" w:rsidR="002469FB" w:rsidRPr="00932EB2" w:rsidRDefault="002469FB" w:rsidP="00575959">
                  <w:pPr>
                    <w:tabs>
                      <w:tab w:val="left" w:pos="540"/>
                    </w:tabs>
                    <w:spacing w:after="200"/>
                    <w:ind w:right="-72"/>
                    <w:rPr>
                      <w:sz w:val="20"/>
                    </w:rPr>
                  </w:pPr>
                </w:p>
              </w:tc>
              <w:tc>
                <w:tcPr>
                  <w:tcW w:w="1111" w:type="dxa"/>
                  <w:shd w:val="clear" w:color="auto" w:fill="auto"/>
                </w:tcPr>
                <w:p w14:paraId="63E0B8BE" w14:textId="77777777" w:rsidR="002469FB" w:rsidRPr="00932EB2" w:rsidRDefault="002469FB" w:rsidP="00575959">
                  <w:pPr>
                    <w:tabs>
                      <w:tab w:val="left" w:pos="540"/>
                    </w:tabs>
                    <w:spacing w:after="200"/>
                    <w:ind w:right="-72"/>
                    <w:rPr>
                      <w:sz w:val="20"/>
                    </w:rPr>
                  </w:pPr>
                </w:p>
              </w:tc>
              <w:tc>
                <w:tcPr>
                  <w:tcW w:w="1763" w:type="dxa"/>
                  <w:shd w:val="clear" w:color="auto" w:fill="auto"/>
                </w:tcPr>
                <w:p w14:paraId="3F1C2A90" w14:textId="77777777" w:rsidR="002469FB" w:rsidRPr="00932EB2" w:rsidRDefault="002469FB" w:rsidP="00575959">
                  <w:pPr>
                    <w:tabs>
                      <w:tab w:val="left" w:pos="540"/>
                    </w:tabs>
                    <w:spacing w:after="200"/>
                    <w:ind w:right="-72"/>
                    <w:rPr>
                      <w:sz w:val="20"/>
                    </w:rPr>
                  </w:pPr>
                </w:p>
              </w:tc>
              <w:tc>
                <w:tcPr>
                  <w:tcW w:w="726" w:type="dxa"/>
                  <w:shd w:val="clear" w:color="auto" w:fill="auto"/>
                </w:tcPr>
                <w:p w14:paraId="3699B27A" w14:textId="77777777" w:rsidR="002469FB" w:rsidRPr="00932EB2" w:rsidRDefault="002469FB" w:rsidP="00575959">
                  <w:pPr>
                    <w:tabs>
                      <w:tab w:val="left" w:pos="540"/>
                    </w:tabs>
                    <w:spacing w:after="200"/>
                    <w:ind w:right="-72"/>
                    <w:rPr>
                      <w:sz w:val="20"/>
                    </w:rPr>
                  </w:pPr>
                </w:p>
              </w:tc>
            </w:tr>
            <w:tr w:rsidR="001A17B8" w:rsidRPr="00932EB2" w14:paraId="5B415706" w14:textId="77777777" w:rsidTr="008B15D9">
              <w:trPr>
                <w:trHeight w:val="165"/>
              </w:trPr>
              <w:tc>
                <w:tcPr>
                  <w:tcW w:w="430" w:type="dxa"/>
                  <w:shd w:val="clear" w:color="auto" w:fill="auto"/>
                </w:tcPr>
                <w:p w14:paraId="362C791B" w14:textId="77777777" w:rsidR="002469FB" w:rsidRPr="00932EB2" w:rsidRDefault="002469FB" w:rsidP="00575959">
                  <w:pPr>
                    <w:tabs>
                      <w:tab w:val="left" w:pos="540"/>
                    </w:tabs>
                    <w:spacing w:after="200"/>
                    <w:ind w:right="-72"/>
                    <w:rPr>
                      <w:sz w:val="20"/>
                    </w:rPr>
                  </w:pPr>
                  <w:r w:rsidRPr="00932EB2">
                    <w:rPr>
                      <w:sz w:val="20"/>
                    </w:rPr>
                    <w:t>2</w:t>
                  </w:r>
                </w:p>
              </w:tc>
              <w:tc>
                <w:tcPr>
                  <w:tcW w:w="1460" w:type="dxa"/>
                  <w:shd w:val="clear" w:color="auto" w:fill="auto"/>
                </w:tcPr>
                <w:p w14:paraId="632EDAA5" w14:textId="77777777" w:rsidR="002469FB" w:rsidRPr="00932EB2" w:rsidRDefault="002469FB" w:rsidP="00575959">
                  <w:pPr>
                    <w:tabs>
                      <w:tab w:val="left" w:pos="540"/>
                    </w:tabs>
                    <w:spacing w:after="200"/>
                    <w:ind w:right="-72"/>
                    <w:rPr>
                      <w:sz w:val="20"/>
                    </w:rPr>
                  </w:pPr>
                </w:p>
              </w:tc>
              <w:tc>
                <w:tcPr>
                  <w:tcW w:w="1620" w:type="dxa"/>
                  <w:shd w:val="clear" w:color="auto" w:fill="auto"/>
                </w:tcPr>
                <w:p w14:paraId="1786E3FB" w14:textId="77777777" w:rsidR="002469FB" w:rsidRPr="00932EB2" w:rsidRDefault="002469FB" w:rsidP="00575959">
                  <w:pPr>
                    <w:tabs>
                      <w:tab w:val="left" w:pos="540"/>
                    </w:tabs>
                    <w:spacing w:after="200"/>
                    <w:ind w:right="-72"/>
                    <w:rPr>
                      <w:sz w:val="20"/>
                    </w:rPr>
                  </w:pPr>
                </w:p>
              </w:tc>
              <w:tc>
                <w:tcPr>
                  <w:tcW w:w="1440" w:type="dxa"/>
                  <w:shd w:val="clear" w:color="auto" w:fill="auto"/>
                </w:tcPr>
                <w:p w14:paraId="2CE4C736" w14:textId="77777777" w:rsidR="002469FB" w:rsidRPr="00932EB2" w:rsidRDefault="002469FB" w:rsidP="00575959">
                  <w:pPr>
                    <w:tabs>
                      <w:tab w:val="left" w:pos="540"/>
                    </w:tabs>
                    <w:spacing w:after="200"/>
                    <w:ind w:right="-72"/>
                    <w:rPr>
                      <w:sz w:val="20"/>
                    </w:rPr>
                  </w:pPr>
                </w:p>
              </w:tc>
              <w:tc>
                <w:tcPr>
                  <w:tcW w:w="990" w:type="dxa"/>
                  <w:shd w:val="clear" w:color="auto" w:fill="auto"/>
                </w:tcPr>
                <w:p w14:paraId="5FBB30D7" w14:textId="77777777" w:rsidR="002469FB" w:rsidRPr="00932EB2" w:rsidRDefault="002469FB" w:rsidP="00575959">
                  <w:pPr>
                    <w:tabs>
                      <w:tab w:val="left" w:pos="540"/>
                    </w:tabs>
                    <w:spacing w:after="200"/>
                    <w:ind w:right="-72"/>
                    <w:rPr>
                      <w:sz w:val="20"/>
                    </w:rPr>
                  </w:pPr>
                </w:p>
              </w:tc>
              <w:tc>
                <w:tcPr>
                  <w:tcW w:w="1111" w:type="dxa"/>
                  <w:shd w:val="clear" w:color="auto" w:fill="auto"/>
                </w:tcPr>
                <w:p w14:paraId="2B4D9A39" w14:textId="77777777" w:rsidR="002469FB" w:rsidRPr="00932EB2" w:rsidRDefault="002469FB" w:rsidP="00575959">
                  <w:pPr>
                    <w:tabs>
                      <w:tab w:val="left" w:pos="540"/>
                    </w:tabs>
                    <w:spacing w:after="200"/>
                    <w:ind w:right="-72"/>
                    <w:rPr>
                      <w:sz w:val="20"/>
                    </w:rPr>
                  </w:pPr>
                </w:p>
              </w:tc>
              <w:tc>
                <w:tcPr>
                  <w:tcW w:w="1763" w:type="dxa"/>
                  <w:shd w:val="clear" w:color="auto" w:fill="auto"/>
                </w:tcPr>
                <w:p w14:paraId="5B2248AF" w14:textId="77777777" w:rsidR="002469FB" w:rsidRPr="00932EB2" w:rsidRDefault="002469FB" w:rsidP="00575959">
                  <w:pPr>
                    <w:tabs>
                      <w:tab w:val="left" w:pos="540"/>
                    </w:tabs>
                    <w:spacing w:after="200"/>
                    <w:ind w:right="-72"/>
                    <w:rPr>
                      <w:sz w:val="20"/>
                    </w:rPr>
                  </w:pPr>
                </w:p>
              </w:tc>
              <w:tc>
                <w:tcPr>
                  <w:tcW w:w="726" w:type="dxa"/>
                  <w:shd w:val="clear" w:color="auto" w:fill="auto"/>
                </w:tcPr>
                <w:p w14:paraId="4D4B4275" w14:textId="77777777" w:rsidR="002469FB" w:rsidRPr="00932EB2" w:rsidRDefault="002469FB" w:rsidP="00575959">
                  <w:pPr>
                    <w:tabs>
                      <w:tab w:val="left" w:pos="540"/>
                    </w:tabs>
                    <w:spacing w:after="200"/>
                    <w:ind w:right="-72"/>
                    <w:rPr>
                      <w:sz w:val="20"/>
                    </w:rPr>
                  </w:pPr>
                </w:p>
              </w:tc>
            </w:tr>
            <w:tr w:rsidR="001A17B8" w:rsidRPr="00932EB2" w14:paraId="64F75860" w14:textId="77777777" w:rsidTr="008B15D9">
              <w:trPr>
                <w:trHeight w:val="165"/>
              </w:trPr>
              <w:tc>
                <w:tcPr>
                  <w:tcW w:w="430" w:type="dxa"/>
                  <w:shd w:val="clear" w:color="auto" w:fill="auto"/>
                </w:tcPr>
                <w:p w14:paraId="74B456D2" w14:textId="77777777" w:rsidR="002469FB" w:rsidRPr="00932EB2" w:rsidRDefault="002469FB" w:rsidP="00575959">
                  <w:pPr>
                    <w:tabs>
                      <w:tab w:val="left" w:pos="540"/>
                    </w:tabs>
                    <w:spacing w:after="200"/>
                    <w:ind w:right="-72"/>
                    <w:rPr>
                      <w:sz w:val="20"/>
                    </w:rPr>
                  </w:pPr>
                  <w:r w:rsidRPr="00932EB2">
                    <w:rPr>
                      <w:sz w:val="20"/>
                    </w:rPr>
                    <w:t>3</w:t>
                  </w:r>
                </w:p>
              </w:tc>
              <w:tc>
                <w:tcPr>
                  <w:tcW w:w="1460" w:type="dxa"/>
                  <w:shd w:val="clear" w:color="auto" w:fill="auto"/>
                </w:tcPr>
                <w:p w14:paraId="4573A7BB" w14:textId="77777777" w:rsidR="002469FB" w:rsidRPr="00932EB2" w:rsidRDefault="002469FB" w:rsidP="00575959">
                  <w:pPr>
                    <w:tabs>
                      <w:tab w:val="left" w:pos="540"/>
                    </w:tabs>
                    <w:spacing w:after="200"/>
                    <w:ind w:right="-72"/>
                    <w:rPr>
                      <w:sz w:val="20"/>
                    </w:rPr>
                  </w:pPr>
                </w:p>
              </w:tc>
              <w:tc>
                <w:tcPr>
                  <w:tcW w:w="1620" w:type="dxa"/>
                  <w:shd w:val="clear" w:color="auto" w:fill="auto"/>
                </w:tcPr>
                <w:p w14:paraId="00F68B14" w14:textId="77777777" w:rsidR="002469FB" w:rsidRPr="00932EB2" w:rsidRDefault="002469FB" w:rsidP="00575959">
                  <w:pPr>
                    <w:tabs>
                      <w:tab w:val="left" w:pos="540"/>
                    </w:tabs>
                    <w:spacing w:after="200"/>
                    <w:ind w:right="-72"/>
                    <w:rPr>
                      <w:sz w:val="20"/>
                    </w:rPr>
                  </w:pPr>
                </w:p>
              </w:tc>
              <w:tc>
                <w:tcPr>
                  <w:tcW w:w="1440" w:type="dxa"/>
                  <w:shd w:val="clear" w:color="auto" w:fill="auto"/>
                </w:tcPr>
                <w:p w14:paraId="0D421F16" w14:textId="77777777" w:rsidR="002469FB" w:rsidRPr="00932EB2" w:rsidRDefault="002469FB" w:rsidP="00575959">
                  <w:pPr>
                    <w:tabs>
                      <w:tab w:val="left" w:pos="540"/>
                    </w:tabs>
                    <w:spacing w:after="200"/>
                    <w:ind w:right="-72"/>
                    <w:rPr>
                      <w:sz w:val="20"/>
                    </w:rPr>
                  </w:pPr>
                </w:p>
              </w:tc>
              <w:tc>
                <w:tcPr>
                  <w:tcW w:w="990" w:type="dxa"/>
                  <w:shd w:val="clear" w:color="auto" w:fill="auto"/>
                </w:tcPr>
                <w:p w14:paraId="3CAF57E6" w14:textId="77777777" w:rsidR="002469FB" w:rsidRPr="00932EB2" w:rsidRDefault="002469FB" w:rsidP="00575959">
                  <w:pPr>
                    <w:tabs>
                      <w:tab w:val="left" w:pos="540"/>
                    </w:tabs>
                    <w:spacing w:after="200"/>
                    <w:ind w:right="-72"/>
                    <w:rPr>
                      <w:sz w:val="20"/>
                    </w:rPr>
                  </w:pPr>
                </w:p>
              </w:tc>
              <w:tc>
                <w:tcPr>
                  <w:tcW w:w="1111" w:type="dxa"/>
                  <w:shd w:val="clear" w:color="auto" w:fill="auto"/>
                </w:tcPr>
                <w:p w14:paraId="2DCBEDC8" w14:textId="77777777" w:rsidR="002469FB" w:rsidRPr="00932EB2" w:rsidRDefault="002469FB" w:rsidP="00575959">
                  <w:pPr>
                    <w:tabs>
                      <w:tab w:val="left" w:pos="540"/>
                    </w:tabs>
                    <w:spacing w:after="200"/>
                    <w:ind w:right="-72"/>
                    <w:rPr>
                      <w:sz w:val="20"/>
                    </w:rPr>
                  </w:pPr>
                </w:p>
              </w:tc>
              <w:tc>
                <w:tcPr>
                  <w:tcW w:w="1763" w:type="dxa"/>
                  <w:shd w:val="clear" w:color="auto" w:fill="auto"/>
                </w:tcPr>
                <w:p w14:paraId="036DDDF0" w14:textId="77777777" w:rsidR="002469FB" w:rsidRPr="00932EB2" w:rsidRDefault="002469FB" w:rsidP="00575959">
                  <w:pPr>
                    <w:tabs>
                      <w:tab w:val="left" w:pos="540"/>
                    </w:tabs>
                    <w:spacing w:after="200"/>
                    <w:ind w:right="-72"/>
                    <w:rPr>
                      <w:sz w:val="20"/>
                    </w:rPr>
                  </w:pPr>
                </w:p>
              </w:tc>
              <w:tc>
                <w:tcPr>
                  <w:tcW w:w="726" w:type="dxa"/>
                  <w:shd w:val="clear" w:color="auto" w:fill="auto"/>
                </w:tcPr>
                <w:p w14:paraId="28E7F038" w14:textId="77777777" w:rsidR="002469FB" w:rsidRPr="00932EB2" w:rsidRDefault="002469FB" w:rsidP="00575959">
                  <w:pPr>
                    <w:tabs>
                      <w:tab w:val="left" w:pos="540"/>
                    </w:tabs>
                    <w:spacing w:after="200"/>
                    <w:ind w:right="-72"/>
                    <w:rPr>
                      <w:sz w:val="20"/>
                    </w:rPr>
                  </w:pPr>
                </w:p>
              </w:tc>
            </w:tr>
            <w:tr w:rsidR="001A17B8" w:rsidRPr="00932EB2" w14:paraId="07F10C12" w14:textId="77777777" w:rsidTr="00575959">
              <w:trPr>
                <w:trHeight w:val="517"/>
              </w:trPr>
              <w:tc>
                <w:tcPr>
                  <w:tcW w:w="8814" w:type="dxa"/>
                  <w:gridSpan w:val="7"/>
                  <w:shd w:val="clear" w:color="auto" w:fill="auto"/>
                </w:tcPr>
                <w:p w14:paraId="357DCFB2" w14:textId="77777777" w:rsidR="002469FB" w:rsidRPr="00932EB2" w:rsidRDefault="002469FB" w:rsidP="00575959">
                  <w:pPr>
                    <w:rPr>
                      <w:b/>
                      <w:bCs/>
                      <w:sz w:val="20"/>
                      <w:rtl/>
                    </w:rPr>
                  </w:pPr>
                  <w:r w:rsidRPr="00932EB2">
                    <w:rPr>
                      <w:sz w:val="20"/>
                    </w:rPr>
                    <w:t>* Illustrate how the above work is equivalent to our works in nature and complexity</w:t>
                  </w:r>
                  <w:r w:rsidRPr="00932EB2">
                    <w:rPr>
                      <w:b/>
                      <w:bCs/>
                      <w:sz w:val="20"/>
                    </w:rPr>
                    <w:t xml:space="preserve">. </w:t>
                  </w:r>
                </w:p>
                <w:p w14:paraId="3695BF0C" w14:textId="77777777" w:rsidR="002469FB" w:rsidRPr="00932EB2" w:rsidRDefault="002469FB" w:rsidP="00575959">
                  <w:pPr>
                    <w:ind w:left="360"/>
                    <w:rPr>
                      <w:sz w:val="20"/>
                    </w:rPr>
                  </w:pPr>
                  <w:r w:rsidRPr="00932EB2">
                    <w:rPr>
                      <w:sz w:val="20"/>
                      <w:rtl/>
                    </w:rPr>
                    <w:t>توضیحات در باره اینکه چگونه کار بالای معادل است در برابر کارهای ما از لحاظ ماهیت و پیچیده گی و مرکبات آن</w:t>
                  </w:r>
                  <w:r w:rsidRPr="00932EB2">
                    <w:rPr>
                      <w:b/>
                      <w:bCs/>
                      <w:sz w:val="20"/>
                      <w:rtl/>
                    </w:rPr>
                    <w:t>.</w:t>
                  </w:r>
                </w:p>
              </w:tc>
              <w:tc>
                <w:tcPr>
                  <w:tcW w:w="726" w:type="dxa"/>
                  <w:shd w:val="clear" w:color="auto" w:fill="auto"/>
                </w:tcPr>
                <w:p w14:paraId="29CF11F7" w14:textId="77777777" w:rsidR="002469FB" w:rsidRPr="00932EB2" w:rsidRDefault="002469FB" w:rsidP="00575959">
                  <w:pPr>
                    <w:rPr>
                      <w:sz w:val="20"/>
                    </w:rPr>
                  </w:pPr>
                </w:p>
              </w:tc>
            </w:tr>
          </w:tbl>
          <w:p w14:paraId="4568D220" w14:textId="77777777" w:rsidR="002469FB" w:rsidRPr="00932EB2" w:rsidRDefault="002469FB" w:rsidP="00575959">
            <w:pPr>
              <w:tabs>
                <w:tab w:val="left" w:pos="540"/>
              </w:tabs>
              <w:spacing w:after="200"/>
              <w:ind w:left="547" w:right="-72" w:hanging="540"/>
              <w:rPr>
                <w:sz w:val="20"/>
              </w:rPr>
            </w:pPr>
          </w:p>
        </w:tc>
      </w:tr>
    </w:tbl>
    <w:p w14:paraId="1E70C482" w14:textId="77777777" w:rsidR="002469FB" w:rsidRPr="00932EB2" w:rsidRDefault="002469FB" w:rsidP="002469FB">
      <w:pPr>
        <w:rPr>
          <w:sz w:val="20"/>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3"/>
      </w:tblGrid>
      <w:tr w:rsidR="001A17B8" w:rsidRPr="00932EB2" w14:paraId="6BA99CA1" w14:textId="77777777" w:rsidTr="00575959">
        <w:trPr>
          <w:trHeight w:val="4865"/>
        </w:trPr>
        <w:tc>
          <w:tcPr>
            <w:tcW w:w="9903" w:type="dxa"/>
          </w:tcPr>
          <w:p w14:paraId="672F8145" w14:textId="77777777" w:rsidR="002469FB" w:rsidRPr="00932EB2" w:rsidRDefault="002469FB" w:rsidP="00575959">
            <w:pPr>
              <w:keepNext/>
              <w:keepLines/>
              <w:numPr>
                <w:ilvl w:val="1"/>
                <w:numId w:val="24"/>
              </w:numPr>
              <w:tabs>
                <w:tab w:val="left" w:pos="540"/>
              </w:tabs>
              <w:ind w:right="-72"/>
              <w:rPr>
                <w:i/>
                <w:sz w:val="20"/>
                <w:rtl/>
              </w:rPr>
            </w:pPr>
            <w:r w:rsidRPr="00932EB2">
              <w:rPr>
                <w:sz w:val="20"/>
              </w:rPr>
              <w:lastRenderedPageBreak/>
              <w:t>Major items of Contractor’s Equipment proposed for carrying out the Works</w:t>
            </w:r>
            <w:r w:rsidRPr="00932EB2">
              <w:rPr>
                <w:i/>
                <w:sz w:val="20"/>
              </w:rPr>
              <w:t>. [List all information requested below.  Refer also to ITB Sub-Clause 5.3 (d).]</w:t>
            </w:r>
          </w:p>
          <w:p w14:paraId="247F304D" w14:textId="77777777" w:rsidR="002469FB" w:rsidRPr="00932EB2" w:rsidRDefault="002469FB" w:rsidP="00575959">
            <w:pPr>
              <w:keepNext/>
              <w:keepLines/>
              <w:tabs>
                <w:tab w:val="left" w:pos="540"/>
              </w:tabs>
              <w:ind w:left="7" w:right="-72"/>
              <w:jc w:val="right"/>
              <w:rPr>
                <w:i/>
                <w:sz w:val="20"/>
                <w:rtl/>
              </w:rPr>
            </w:pPr>
            <w:r w:rsidRPr="00932EB2">
              <w:rPr>
                <w:i/>
                <w:sz w:val="20"/>
                <w:rtl/>
              </w:rPr>
              <w:t>لست اقلام عمده تجیهزات قراردادی بمنظور کار پیشنهاد شده</w:t>
            </w:r>
          </w:p>
          <w:tbl>
            <w:tblPr>
              <w:tblW w:w="970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9"/>
              <w:gridCol w:w="720"/>
              <w:gridCol w:w="1530"/>
              <w:gridCol w:w="1260"/>
              <w:gridCol w:w="1260"/>
            </w:tblGrid>
            <w:tr w:rsidR="001A17B8" w:rsidRPr="00932EB2" w14:paraId="4CD88CF7" w14:textId="77777777" w:rsidTr="00575959">
              <w:trPr>
                <w:trHeight w:val="2088"/>
              </w:trPr>
              <w:tc>
                <w:tcPr>
                  <w:tcW w:w="4939" w:type="dxa"/>
                  <w:shd w:val="clear" w:color="auto" w:fill="auto"/>
                </w:tcPr>
                <w:p w14:paraId="3E6CB398" w14:textId="77777777" w:rsidR="002469FB" w:rsidRPr="00932EB2" w:rsidRDefault="002469FB" w:rsidP="00575959">
                  <w:pPr>
                    <w:keepLines/>
                    <w:jc w:val="center"/>
                    <w:rPr>
                      <w:b/>
                      <w:sz w:val="20"/>
                      <w:rtl/>
                    </w:rPr>
                  </w:pPr>
                  <w:r w:rsidRPr="00932EB2">
                    <w:rPr>
                      <w:b/>
                      <w:sz w:val="20"/>
                    </w:rPr>
                    <w:t xml:space="preserve">Item of equipment </w:t>
                  </w:r>
                </w:p>
                <w:p w14:paraId="6B329BD8" w14:textId="77777777" w:rsidR="002469FB" w:rsidRPr="00932EB2" w:rsidRDefault="002469FB" w:rsidP="00575959">
                  <w:pPr>
                    <w:keepLines/>
                    <w:jc w:val="center"/>
                    <w:rPr>
                      <w:b/>
                      <w:sz w:val="20"/>
                    </w:rPr>
                  </w:pPr>
                  <w:r w:rsidRPr="00932EB2">
                    <w:rPr>
                      <w:b/>
                      <w:sz w:val="20"/>
                      <w:rtl/>
                    </w:rPr>
                    <w:t>اقلام تجیهزات</w:t>
                  </w:r>
                </w:p>
              </w:tc>
              <w:tc>
                <w:tcPr>
                  <w:tcW w:w="720" w:type="dxa"/>
                  <w:shd w:val="clear" w:color="auto" w:fill="auto"/>
                </w:tcPr>
                <w:p w14:paraId="0F918E34" w14:textId="77777777" w:rsidR="002469FB" w:rsidRPr="00932EB2" w:rsidRDefault="002469FB" w:rsidP="00575959">
                  <w:pPr>
                    <w:keepLines/>
                    <w:jc w:val="center"/>
                    <w:rPr>
                      <w:b/>
                      <w:sz w:val="20"/>
                    </w:rPr>
                  </w:pPr>
                  <w:r w:rsidRPr="00932EB2">
                    <w:rPr>
                      <w:b/>
                      <w:sz w:val="20"/>
                    </w:rPr>
                    <w:t>Quantity</w:t>
                  </w:r>
                </w:p>
              </w:tc>
              <w:tc>
                <w:tcPr>
                  <w:tcW w:w="1530" w:type="dxa"/>
                  <w:shd w:val="clear" w:color="auto" w:fill="auto"/>
                </w:tcPr>
                <w:p w14:paraId="5E09278C" w14:textId="77777777" w:rsidR="002469FB" w:rsidRPr="00932EB2" w:rsidRDefault="002469FB" w:rsidP="00575959">
                  <w:pPr>
                    <w:keepLines/>
                    <w:jc w:val="center"/>
                    <w:rPr>
                      <w:b/>
                      <w:sz w:val="20"/>
                      <w:rtl/>
                    </w:rPr>
                  </w:pPr>
                  <w:r w:rsidRPr="00932EB2">
                    <w:rPr>
                      <w:b/>
                      <w:sz w:val="20"/>
                    </w:rPr>
                    <w:t>Description, make, and age (years)</w:t>
                  </w:r>
                </w:p>
                <w:p w14:paraId="203F0AB7" w14:textId="77777777" w:rsidR="002469FB" w:rsidRPr="00932EB2" w:rsidRDefault="002469FB" w:rsidP="00575959">
                  <w:pPr>
                    <w:keepLines/>
                    <w:jc w:val="center"/>
                    <w:rPr>
                      <w:b/>
                      <w:sz w:val="20"/>
                    </w:rPr>
                  </w:pPr>
                  <w:r w:rsidRPr="00932EB2">
                    <w:rPr>
                      <w:b/>
                      <w:sz w:val="20"/>
                      <w:rtl/>
                    </w:rPr>
                    <w:t>تشریحات ،ساخت،عمر و سال</w:t>
                  </w:r>
                </w:p>
              </w:tc>
              <w:tc>
                <w:tcPr>
                  <w:tcW w:w="1260" w:type="dxa"/>
                  <w:shd w:val="clear" w:color="auto" w:fill="auto"/>
                </w:tcPr>
                <w:p w14:paraId="2D8AD4B1" w14:textId="77777777" w:rsidR="002469FB" w:rsidRPr="00932EB2" w:rsidRDefault="002469FB" w:rsidP="00575959">
                  <w:pPr>
                    <w:keepLines/>
                    <w:jc w:val="center"/>
                    <w:rPr>
                      <w:b/>
                      <w:sz w:val="20"/>
                      <w:rtl/>
                    </w:rPr>
                  </w:pPr>
                  <w:r w:rsidRPr="00932EB2">
                    <w:rPr>
                      <w:b/>
                      <w:sz w:val="20"/>
                    </w:rPr>
                    <w:t>Condition (new, good, poor) and number available</w:t>
                  </w:r>
                </w:p>
                <w:p w14:paraId="420E4558" w14:textId="77777777" w:rsidR="002469FB" w:rsidRPr="00932EB2" w:rsidRDefault="002469FB" w:rsidP="00575959">
                  <w:pPr>
                    <w:keepLines/>
                    <w:jc w:val="center"/>
                    <w:rPr>
                      <w:b/>
                      <w:sz w:val="20"/>
                    </w:rPr>
                  </w:pPr>
                  <w:r w:rsidRPr="00932EB2">
                    <w:rPr>
                      <w:b/>
                      <w:sz w:val="20"/>
                      <w:rtl/>
                    </w:rPr>
                    <w:t>شرایط(نو،خوب ،و یا قابل استفاده-و تعداد موجود آن)</w:t>
                  </w:r>
                </w:p>
              </w:tc>
              <w:tc>
                <w:tcPr>
                  <w:tcW w:w="1260" w:type="dxa"/>
                </w:tcPr>
                <w:p w14:paraId="38871FE7" w14:textId="77777777" w:rsidR="002469FB" w:rsidRPr="00932EB2" w:rsidRDefault="002469FB" w:rsidP="00575959">
                  <w:pPr>
                    <w:keepLines/>
                    <w:jc w:val="center"/>
                    <w:rPr>
                      <w:b/>
                      <w:sz w:val="20"/>
                      <w:rtl/>
                    </w:rPr>
                  </w:pPr>
                  <w:r w:rsidRPr="00932EB2">
                    <w:rPr>
                      <w:b/>
                      <w:sz w:val="20"/>
                    </w:rPr>
                    <w:t>Owned, leased (from whom?), or to be purchased (from whom?)</w:t>
                  </w:r>
                </w:p>
                <w:p w14:paraId="32DFC014" w14:textId="77777777" w:rsidR="002469FB" w:rsidRPr="00932EB2" w:rsidRDefault="002469FB" w:rsidP="00575959">
                  <w:pPr>
                    <w:keepLines/>
                    <w:jc w:val="center"/>
                    <w:rPr>
                      <w:b/>
                      <w:sz w:val="20"/>
                    </w:rPr>
                  </w:pPr>
                  <w:r w:rsidRPr="00932EB2">
                    <w:rPr>
                      <w:b/>
                      <w:sz w:val="20"/>
                      <w:rtl/>
                    </w:rPr>
                    <w:t>شخصی،اجاره ای(از کی)و یا خریداری شده (از-کی)</w:t>
                  </w:r>
                </w:p>
              </w:tc>
            </w:tr>
            <w:tr w:rsidR="001A17B8" w:rsidRPr="00932EB2" w14:paraId="554832BB" w14:textId="77777777" w:rsidTr="00717BE2">
              <w:trPr>
                <w:trHeight w:val="183"/>
              </w:trPr>
              <w:tc>
                <w:tcPr>
                  <w:tcW w:w="4939" w:type="dxa"/>
                  <w:shd w:val="clear" w:color="auto" w:fill="auto"/>
                </w:tcPr>
                <w:p w14:paraId="2AA4C76F" w14:textId="41782D28" w:rsidR="00A67316" w:rsidRPr="00932EB2" w:rsidRDefault="00A67316" w:rsidP="00A67316">
                  <w:pPr>
                    <w:jc w:val="left"/>
                    <w:rPr>
                      <w:szCs w:val="24"/>
                    </w:rPr>
                  </w:pPr>
                </w:p>
              </w:tc>
              <w:tc>
                <w:tcPr>
                  <w:tcW w:w="720" w:type="dxa"/>
                  <w:shd w:val="clear" w:color="auto" w:fill="auto"/>
                </w:tcPr>
                <w:p w14:paraId="0E83AFCA" w14:textId="6B8AA8BC" w:rsidR="00A67316" w:rsidRPr="00932EB2" w:rsidRDefault="00A67316" w:rsidP="00A67316">
                  <w:pPr>
                    <w:jc w:val="center"/>
                    <w:rPr>
                      <w:szCs w:val="24"/>
                    </w:rPr>
                  </w:pPr>
                </w:p>
              </w:tc>
              <w:tc>
                <w:tcPr>
                  <w:tcW w:w="1530" w:type="dxa"/>
                  <w:shd w:val="clear" w:color="auto" w:fill="auto"/>
                </w:tcPr>
                <w:p w14:paraId="6CFB9047" w14:textId="77777777" w:rsidR="00A67316" w:rsidRPr="00932EB2" w:rsidRDefault="00A67316" w:rsidP="00A67316">
                  <w:pPr>
                    <w:keepLines/>
                    <w:rPr>
                      <w:sz w:val="20"/>
                    </w:rPr>
                  </w:pPr>
                </w:p>
              </w:tc>
              <w:tc>
                <w:tcPr>
                  <w:tcW w:w="1260" w:type="dxa"/>
                  <w:shd w:val="clear" w:color="auto" w:fill="auto"/>
                </w:tcPr>
                <w:p w14:paraId="09DAE0F8" w14:textId="77777777" w:rsidR="00A67316" w:rsidRPr="00932EB2" w:rsidRDefault="00A67316" w:rsidP="00A67316">
                  <w:pPr>
                    <w:keepLines/>
                    <w:rPr>
                      <w:sz w:val="20"/>
                    </w:rPr>
                  </w:pPr>
                </w:p>
              </w:tc>
              <w:tc>
                <w:tcPr>
                  <w:tcW w:w="1260" w:type="dxa"/>
                </w:tcPr>
                <w:p w14:paraId="2CF5303C" w14:textId="77777777" w:rsidR="00A67316" w:rsidRPr="00932EB2" w:rsidRDefault="00A67316" w:rsidP="00A67316">
                  <w:pPr>
                    <w:keepLines/>
                    <w:rPr>
                      <w:sz w:val="20"/>
                    </w:rPr>
                  </w:pPr>
                </w:p>
              </w:tc>
            </w:tr>
            <w:tr w:rsidR="001A17B8" w:rsidRPr="00932EB2" w14:paraId="32280C12" w14:textId="77777777" w:rsidTr="00717BE2">
              <w:trPr>
                <w:trHeight w:val="183"/>
              </w:trPr>
              <w:tc>
                <w:tcPr>
                  <w:tcW w:w="4939" w:type="dxa"/>
                  <w:shd w:val="clear" w:color="auto" w:fill="auto"/>
                </w:tcPr>
                <w:p w14:paraId="4DCF0DF8" w14:textId="70869BF5" w:rsidR="00A67316" w:rsidRPr="00932EB2" w:rsidRDefault="00A67316" w:rsidP="00A67316">
                  <w:pPr>
                    <w:jc w:val="left"/>
                    <w:rPr>
                      <w:szCs w:val="24"/>
                    </w:rPr>
                  </w:pPr>
                </w:p>
              </w:tc>
              <w:tc>
                <w:tcPr>
                  <w:tcW w:w="720" w:type="dxa"/>
                  <w:shd w:val="clear" w:color="auto" w:fill="auto"/>
                </w:tcPr>
                <w:p w14:paraId="1B57BB5D" w14:textId="3A6930EC" w:rsidR="00A67316" w:rsidRPr="00932EB2" w:rsidRDefault="00A67316" w:rsidP="00A67316">
                  <w:pPr>
                    <w:tabs>
                      <w:tab w:val="left" w:pos="345"/>
                      <w:tab w:val="center" w:pos="426"/>
                    </w:tabs>
                    <w:jc w:val="center"/>
                    <w:rPr>
                      <w:szCs w:val="24"/>
                    </w:rPr>
                  </w:pPr>
                </w:p>
              </w:tc>
              <w:tc>
                <w:tcPr>
                  <w:tcW w:w="1530" w:type="dxa"/>
                  <w:shd w:val="clear" w:color="auto" w:fill="auto"/>
                </w:tcPr>
                <w:p w14:paraId="0FBB9137" w14:textId="77777777" w:rsidR="00A67316" w:rsidRPr="00932EB2" w:rsidRDefault="00A67316" w:rsidP="00A67316">
                  <w:pPr>
                    <w:keepLines/>
                    <w:rPr>
                      <w:sz w:val="20"/>
                    </w:rPr>
                  </w:pPr>
                </w:p>
              </w:tc>
              <w:tc>
                <w:tcPr>
                  <w:tcW w:w="1260" w:type="dxa"/>
                  <w:shd w:val="clear" w:color="auto" w:fill="auto"/>
                </w:tcPr>
                <w:p w14:paraId="29BEA7D3" w14:textId="77777777" w:rsidR="00A67316" w:rsidRPr="00932EB2" w:rsidRDefault="00A67316" w:rsidP="00A67316">
                  <w:pPr>
                    <w:keepLines/>
                    <w:rPr>
                      <w:sz w:val="20"/>
                    </w:rPr>
                  </w:pPr>
                </w:p>
              </w:tc>
              <w:tc>
                <w:tcPr>
                  <w:tcW w:w="1260" w:type="dxa"/>
                </w:tcPr>
                <w:p w14:paraId="12391003" w14:textId="77777777" w:rsidR="00A67316" w:rsidRPr="00932EB2" w:rsidRDefault="00A67316" w:rsidP="00A67316">
                  <w:pPr>
                    <w:keepLines/>
                    <w:rPr>
                      <w:sz w:val="20"/>
                    </w:rPr>
                  </w:pPr>
                </w:p>
              </w:tc>
            </w:tr>
            <w:tr w:rsidR="001A17B8" w:rsidRPr="00932EB2" w14:paraId="2BA858BD" w14:textId="77777777" w:rsidTr="00717BE2">
              <w:trPr>
                <w:trHeight w:val="195"/>
              </w:trPr>
              <w:tc>
                <w:tcPr>
                  <w:tcW w:w="4939" w:type="dxa"/>
                  <w:shd w:val="clear" w:color="auto" w:fill="auto"/>
                </w:tcPr>
                <w:p w14:paraId="4563E53B" w14:textId="3A508951" w:rsidR="00A67316" w:rsidRPr="00932EB2" w:rsidRDefault="00A67316" w:rsidP="00A67316">
                  <w:pPr>
                    <w:jc w:val="left"/>
                    <w:rPr>
                      <w:szCs w:val="24"/>
                    </w:rPr>
                  </w:pPr>
                </w:p>
              </w:tc>
              <w:tc>
                <w:tcPr>
                  <w:tcW w:w="720" w:type="dxa"/>
                  <w:shd w:val="clear" w:color="auto" w:fill="auto"/>
                </w:tcPr>
                <w:p w14:paraId="245DE858" w14:textId="7719F81E" w:rsidR="00A67316" w:rsidRPr="00932EB2" w:rsidRDefault="00A67316" w:rsidP="00A67316">
                  <w:pPr>
                    <w:jc w:val="center"/>
                    <w:rPr>
                      <w:szCs w:val="24"/>
                    </w:rPr>
                  </w:pPr>
                </w:p>
              </w:tc>
              <w:tc>
                <w:tcPr>
                  <w:tcW w:w="1530" w:type="dxa"/>
                  <w:shd w:val="clear" w:color="auto" w:fill="auto"/>
                </w:tcPr>
                <w:p w14:paraId="41A73EA0" w14:textId="77777777" w:rsidR="00A67316" w:rsidRPr="00932EB2" w:rsidRDefault="00A67316" w:rsidP="00A67316">
                  <w:pPr>
                    <w:keepLines/>
                    <w:rPr>
                      <w:sz w:val="20"/>
                    </w:rPr>
                  </w:pPr>
                </w:p>
              </w:tc>
              <w:tc>
                <w:tcPr>
                  <w:tcW w:w="1260" w:type="dxa"/>
                  <w:shd w:val="clear" w:color="auto" w:fill="auto"/>
                </w:tcPr>
                <w:p w14:paraId="481A64FA" w14:textId="77777777" w:rsidR="00A67316" w:rsidRPr="00932EB2" w:rsidRDefault="00A67316" w:rsidP="00A67316">
                  <w:pPr>
                    <w:keepLines/>
                    <w:rPr>
                      <w:sz w:val="20"/>
                    </w:rPr>
                  </w:pPr>
                </w:p>
              </w:tc>
              <w:tc>
                <w:tcPr>
                  <w:tcW w:w="1260" w:type="dxa"/>
                </w:tcPr>
                <w:p w14:paraId="37A0B764" w14:textId="77777777" w:rsidR="00A67316" w:rsidRPr="00932EB2" w:rsidRDefault="00A67316" w:rsidP="00A67316">
                  <w:pPr>
                    <w:keepLines/>
                    <w:rPr>
                      <w:sz w:val="20"/>
                    </w:rPr>
                  </w:pPr>
                </w:p>
              </w:tc>
            </w:tr>
            <w:tr w:rsidR="001A17B8" w:rsidRPr="00932EB2" w14:paraId="36555574" w14:textId="77777777" w:rsidTr="00717BE2">
              <w:trPr>
                <w:trHeight w:val="183"/>
              </w:trPr>
              <w:tc>
                <w:tcPr>
                  <w:tcW w:w="4939" w:type="dxa"/>
                  <w:shd w:val="clear" w:color="auto" w:fill="auto"/>
                </w:tcPr>
                <w:p w14:paraId="7461033A" w14:textId="1A762647" w:rsidR="00A67316" w:rsidRPr="00932EB2" w:rsidRDefault="00A67316" w:rsidP="00A67316">
                  <w:pPr>
                    <w:jc w:val="left"/>
                    <w:rPr>
                      <w:szCs w:val="24"/>
                    </w:rPr>
                  </w:pPr>
                </w:p>
              </w:tc>
              <w:tc>
                <w:tcPr>
                  <w:tcW w:w="720" w:type="dxa"/>
                  <w:shd w:val="clear" w:color="auto" w:fill="auto"/>
                </w:tcPr>
                <w:p w14:paraId="48C5CD98" w14:textId="3EB0A9FD" w:rsidR="00A67316" w:rsidRPr="00932EB2" w:rsidRDefault="00A67316" w:rsidP="00A67316">
                  <w:pPr>
                    <w:jc w:val="center"/>
                    <w:rPr>
                      <w:szCs w:val="24"/>
                    </w:rPr>
                  </w:pPr>
                </w:p>
              </w:tc>
              <w:tc>
                <w:tcPr>
                  <w:tcW w:w="1530" w:type="dxa"/>
                  <w:shd w:val="clear" w:color="auto" w:fill="auto"/>
                </w:tcPr>
                <w:p w14:paraId="676D0E11" w14:textId="77777777" w:rsidR="00A67316" w:rsidRPr="00932EB2" w:rsidRDefault="00A67316" w:rsidP="00A67316">
                  <w:pPr>
                    <w:keepLines/>
                    <w:rPr>
                      <w:sz w:val="20"/>
                    </w:rPr>
                  </w:pPr>
                </w:p>
              </w:tc>
              <w:tc>
                <w:tcPr>
                  <w:tcW w:w="1260" w:type="dxa"/>
                  <w:shd w:val="clear" w:color="auto" w:fill="auto"/>
                </w:tcPr>
                <w:p w14:paraId="5DC197D0" w14:textId="77777777" w:rsidR="00A67316" w:rsidRPr="00932EB2" w:rsidRDefault="00A67316" w:rsidP="00A67316">
                  <w:pPr>
                    <w:keepLines/>
                    <w:rPr>
                      <w:sz w:val="20"/>
                    </w:rPr>
                  </w:pPr>
                </w:p>
              </w:tc>
              <w:tc>
                <w:tcPr>
                  <w:tcW w:w="1260" w:type="dxa"/>
                </w:tcPr>
                <w:p w14:paraId="66E9E725" w14:textId="77777777" w:rsidR="00A67316" w:rsidRPr="00932EB2" w:rsidRDefault="00A67316" w:rsidP="00A67316">
                  <w:pPr>
                    <w:keepLines/>
                    <w:rPr>
                      <w:sz w:val="20"/>
                    </w:rPr>
                  </w:pPr>
                </w:p>
              </w:tc>
            </w:tr>
            <w:tr w:rsidR="001A17B8" w:rsidRPr="00932EB2" w14:paraId="44F115A5" w14:textId="77777777" w:rsidTr="00717BE2">
              <w:trPr>
                <w:trHeight w:val="183"/>
              </w:trPr>
              <w:tc>
                <w:tcPr>
                  <w:tcW w:w="4939" w:type="dxa"/>
                  <w:shd w:val="clear" w:color="auto" w:fill="auto"/>
                </w:tcPr>
                <w:p w14:paraId="02BC02E9" w14:textId="48DCA53B" w:rsidR="00A67316" w:rsidRPr="00932EB2" w:rsidRDefault="00A67316" w:rsidP="00A67316">
                  <w:pPr>
                    <w:jc w:val="left"/>
                    <w:rPr>
                      <w:szCs w:val="24"/>
                    </w:rPr>
                  </w:pPr>
                </w:p>
              </w:tc>
              <w:tc>
                <w:tcPr>
                  <w:tcW w:w="720" w:type="dxa"/>
                  <w:shd w:val="clear" w:color="auto" w:fill="auto"/>
                </w:tcPr>
                <w:p w14:paraId="01C847DD" w14:textId="41A743B1" w:rsidR="00A67316" w:rsidRPr="00932EB2" w:rsidRDefault="00A67316" w:rsidP="00A67316">
                  <w:pPr>
                    <w:jc w:val="center"/>
                    <w:rPr>
                      <w:szCs w:val="24"/>
                    </w:rPr>
                  </w:pPr>
                </w:p>
              </w:tc>
              <w:tc>
                <w:tcPr>
                  <w:tcW w:w="1530" w:type="dxa"/>
                  <w:shd w:val="clear" w:color="auto" w:fill="auto"/>
                </w:tcPr>
                <w:p w14:paraId="7B79AAFF" w14:textId="77777777" w:rsidR="00A67316" w:rsidRPr="00932EB2" w:rsidRDefault="00A67316" w:rsidP="00A67316">
                  <w:pPr>
                    <w:keepLines/>
                    <w:rPr>
                      <w:sz w:val="20"/>
                    </w:rPr>
                  </w:pPr>
                </w:p>
              </w:tc>
              <w:tc>
                <w:tcPr>
                  <w:tcW w:w="1260" w:type="dxa"/>
                  <w:shd w:val="clear" w:color="auto" w:fill="auto"/>
                </w:tcPr>
                <w:p w14:paraId="05A1F4F1" w14:textId="77777777" w:rsidR="00A67316" w:rsidRPr="00932EB2" w:rsidRDefault="00A67316" w:rsidP="00A67316">
                  <w:pPr>
                    <w:keepLines/>
                    <w:rPr>
                      <w:sz w:val="20"/>
                    </w:rPr>
                  </w:pPr>
                </w:p>
              </w:tc>
              <w:tc>
                <w:tcPr>
                  <w:tcW w:w="1260" w:type="dxa"/>
                </w:tcPr>
                <w:p w14:paraId="313E7A93" w14:textId="77777777" w:rsidR="00A67316" w:rsidRPr="00932EB2" w:rsidRDefault="00A67316" w:rsidP="00A67316">
                  <w:pPr>
                    <w:keepLines/>
                    <w:rPr>
                      <w:sz w:val="20"/>
                    </w:rPr>
                  </w:pPr>
                </w:p>
              </w:tc>
            </w:tr>
            <w:tr w:rsidR="001A17B8" w:rsidRPr="00932EB2" w14:paraId="05CD8CB3" w14:textId="77777777" w:rsidTr="00717BE2">
              <w:trPr>
                <w:trHeight w:val="195"/>
              </w:trPr>
              <w:tc>
                <w:tcPr>
                  <w:tcW w:w="4939" w:type="dxa"/>
                  <w:shd w:val="clear" w:color="auto" w:fill="auto"/>
                </w:tcPr>
                <w:p w14:paraId="6FD83647" w14:textId="62751045" w:rsidR="00A67316" w:rsidRPr="00932EB2" w:rsidRDefault="00A67316" w:rsidP="00A67316">
                  <w:pPr>
                    <w:jc w:val="left"/>
                    <w:rPr>
                      <w:szCs w:val="24"/>
                    </w:rPr>
                  </w:pPr>
                </w:p>
              </w:tc>
              <w:tc>
                <w:tcPr>
                  <w:tcW w:w="720" w:type="dxa"/>
                  <w:shd w:val="clear" w:color="auto" w:fill="auto"/>
                </w:tcPr>
                <w:p w14:paraId="54A72BBE" w14:textId="53BBB0A8" w:rsidR="00A67316" w:rsidRPr="00932EB2" w:rsidRDefault="00A67316" w:rsidP="00A67316">
                  <w:pPr>
                    <w:jc w:val="center"/>
                    <w:rPr>
                      <w:szCs w:val="24"/>
                    </w:rPr>
                  </w:pPr>
                </w:p>
              </w:tc>
              <w:tc>
                <w:tcPr>
                  <w:tcW w:w="1530" w:type="dxa"/>
                  <w:shd w:val="clear" w:color="auto" w:fill="auto"/>
                </w:tcPr>
                <w:p w14:paraId="2C45EBDF" w14:textId="77777777" w:rsidR="00A67316" w:rsidRPr="00932EB2" w:rsidRDefault="00A67316" w:rsidP="00A67316">
                  <w:pPr>
                    <w:keepLines/>
                    <w:rPr>
                      <w:sz w:val="20"/>
                    </w:rPr>
                  </w:pPr>
                </w:p>
              </w:tc>
              <w:tc>
                <w:tcPr>
                  <w:tcW w:w="1260" w:type="dxa"/>
                  <w:shd w:val="clear" w:color="auto" w:fill="auto"/>
                </w:tcPr>
                <w:p w14:paraId="1176874E" w14:textId="77777777" w:rsidR="00A67316" w:rsidRPr="00932EB2" w:rsidRDefault="00A67316" w:rsidP="00A67316">
                  <w:pPr>
                    <w:keepLines/>
                    <w:rPr>
                      <w:sz w:val="20"/>
                    </w:rPr>
                  </w:pPr>
                </w:p>
              </w:tc>
              <w:tc>
                <w:tcPr>
                  <w:tcW w:w="1260" w:type="dxa"/>
                </w:tcPr>
                <w:p w14:paraId="0B318525" w14:textId="77777777" w:rsidR="00A67316" w:rsidRPr="00932EB2" w:rsidRDefault="00A67316" w:rsidP="00A67316">
                  <w:pPr>
                    <w:keepLines/>
                    <w:rPr>
                      <w:sz w:val="20"/>
                    </w:rPr>
                  </w:pPr>
                </w:p>
              </w:tc>
            </w:tr>
          </w:tbl>
          <w:p w14:paraId="410C3F41" w14:textId="77777777" w:rsidR="002469FB" w:rsidRPr="00932EB2" w:rsidRDefault="002469FB" w:rsidP="00575959">
            <w:pPr>
              <w:keepNext/>
              <w:keepLines/>
              <w:tabs>
                <w:tab w:val="left" w:pos="540"/>
              </w:tabs>
              <w:ind w:left="7" w:right="-72"/>
              <w:jc w:val="right"/>
              <w:rPr>
                <w:i/>
                <w:sz w:val="20"/>
                <w:rtl/>
              </w:rPr>
            </w:pPr>
          </w:p>
          <w:p w14:paraId="0DE37FC7" w14:textId="77777777" w:rsidR="002469FB" w:rsidRPr="00932EB2" w:rsidRDefault="002469FB" w:rsidP="00575959">
            <w:pPr>
              <w:keepNext/>
              <w:keepLines/>
              <w:tabs>
                <w:tab w:val="left" w:pos="540"/>
              </w:tabs>
              <w:ind w:left="7" w:right="-72"/>
              <w:jc w:val="right"/>
              <w:rPr>
                <w:sz w:val="20"/>
              </w:rPr>
            </w:pPr>
          </w:p>
        </w:tc>
      </w:tr>
    </w:tbl>
    <w:p w14:paraId="64EAB430" w14:textId="77777777" w:rsidR="002469FB" w:rsidRPr="00932EB2" w:rsidRDefault="002469FB" w:rsidP="002469FB">
      <w:pPr>
        <w:keepLines/>
        <w:rPr>
          <w:sz w:val="20"/>
        </w:rPr>
      </w:pPr>
    </w:p>
    <w:p w14:paraId="1B0F7E44" w14:textId="77777777" w:rsidR="002469FB" w:rsidRPr="00932EB2" w:rsidRDefault="002469FB" w:rsidP="002469FB">
      <w:pPr>
        <w:rPr>
          <w:sz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84"/>
        <w:gridCol w:w="504"/>
      </w:tblGrid>
      <w:tr w:rsidR="001A17B8" w:rsidRPr="00932EB2" w14:paraId="07888176" w14:textId="77777777" w:rsidTr="004E025E">
        <w:tc>
          <w:tcPr>
            <w:tcW w:w="9648" w:type="dxa"/>
            <w:gridSpan w:val="3"/>
          </w:tcPr>
          <w:p w14:paraId="3C6BAE9A" w14:textId="6845D588" w:rsidR="002469FB" w:rsidRPr="00932EB2" w:rsidRDefault="002469FB" w:rsidP="00575959">
            <w:pPr>
              <w:numPr>
                <w:ilvl w:val="1"/>
                <w:numId w:val="24"/>
              </w:numPr>
              <w:tabs>
                <w:tab w:val="left" w:pos="540"/>
              </w:tabs>
              <w:ind w:right="-72"/>
              <w:rPr>
                <w:sz w:val="20"/>
                <w:rtl/>
              </w:rPr>
            </w:pPr>
            <w:r w:rsidRPr="00932EB2">
              <w:rPr>
                <w:sz w:val="20"/>
              </w:rPr>
              <w:t xml:space="preserve">Qualifications and experience of key personnel proposed for administration and execution of the Contract.  </w:t>
            </w:r>
            <w:r w:rsidRPr="00932EB2">
              <w:rPr>
                <w:i/>
                <w:sz w:val="20"/>
              </w:rPr>
              <w:t xml:space="preserve">[Attach biographical data.  Refer also to ITB Sub-Clause 5.3 (e) and </w:t>
            </w:r>
            <w:r w:rsidR="00AC6343" w:rsidRPr="00932EB2">
              <w:rPr>
                <w:i/>
                <w:sz w:val="20"/>
              </w:rPr>
              <w:t>SCC</w:t>
            </w:r>
            <w:r w:rsidRPr="00932EB2">
              <w:rPr>
                <w:i/>
                <w:sz w:val="20"/>
              </w:rPr>
              <w:t xml:space="preserve"> Sub-Clause 9.1.]</w:t>
            </w:r>
          </w:p>
          <w:p w14:paraId="0A1610C2" w14:textId="77777777" w:rsidR="002469FB" w:rsidRPr="00932EB2" w:rsidRDefault="002469FB" w:rsidP="00575959">
            <w:pPr>
              <w:tabs>
                <w:tab w:val="left" w:pos="540"/>
              </w:tabs>
              <w:ind w:left="7" w:right="-72"/>
              <w:jc w:val="right"/>
              <w:rPr>
                <w:sz w:val="20"/>
                <w:rtl/>
              </w:rPr>
            </w:pPr>
            <w:r w:rsidRPr="00932EB2">
              <w:rPr>
                <w:sz w:val="20"/>
                <w:rtl/>
              </w:rPr>
              <w:t>شایستگی و تجارب پرسونل کلیدی پیشنهاد شده  قراردی برای اداره و انجام کارها.</w:t>
            </w:r>
          </w:p>
          <w:p w14:paraId="0B8D888B" w14:textId="77777777" w:rsidR="002469FB" w:rsidRPr="00932EB2" w:rsidRDefault="002469FB" w:rsidP="00575959">
            <w:pPr>
              <w:tabs>
                <w:tab w:val="left" w:pos="540"/>
              </w:tabs>
              <w:ind w:left="7" w:right="-72"/>
              <w:jc w:val="right"/>
              <w:rPr>
                <w:sz w:val="20"/>
                <w:rtl/>
              </w:rPr>
            </w:pPr>
          </w:p>
          <w:p w14:paraId="4FBBFA76" w14:textId="77777777" w:rsidR="002469FB" w:rsidRPr="00932EB2" w:rsidRDefault="002469FB" w:rsidP="00575959">
            <w:pPr>
              <w:tabs>
                <w:tab w:val="left" w:pos="540"/>
              </w:tabs>
              <w:ind w:left="7" w:right="-72"/>
              <w:jc w:val="right"/>
              <w:rPr>
                <w:sz w:val="20"/>
                <w:rtl/>
              </w:rPr>
            </w:pPr>
          </w:p>
          <w:tbl>
            <w:tblPr>
              <w:tblW w:w="932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5"/>
              <w:gridCol w:w="2363"/>
              <w:gridCol w:w="1170"/>
              <w:gridCol w:w="2857"/>
            </w:tblGrid>
            <w:tr w:rsidR="001A17B8" w:rsidRPr="00932EB2" w14:paraId="2C1ECB8E" w14:textId="77777777" w:rsidTr="00F602FB">
              <w:trPr>
                <w:trHeight w:val="1412"/>
              </w:trPr>
              <w:tc>
                <w:tcPr>
                  <w:tcW w:w="2935" w:type="dxa"/>
                  <w:shd w:val="clear" w:color="auto" w:fill="auto"/>
                </w:tcPr>
                <w:p w14:paraId="79846305" w14:textId="77777777" w:rsidR="002469FB" w:rsidRPr="00932EB2" w:rsidRDefault="002469FB" w:rsidP="00575959">
                  <w:pPr>
                    <w:jc w:val="center"/>
                    <w:rPr>
                      <w:b/>
                      <w:sz w:val="20"/>
                      <w:rtl/>
                    </w:rPr>
                  </w:pPr>
                  <w:r w:rsidRPr="00932EB2">
                    <w:rPr>
                      <w:b/>
                      <w:sz w:val="20"/>
                    </w:rPr>
                    <w:t>Position</w:t>
                  </w:r>
                </w:p>
                <w:p w14:paraId="66D7B512" w14:textId="77777777" w:rsidR="002469FB" w:rsidRPr="00932EB2" w:rsidRDefault="002469FB" w:rsidP="00575959">
                  <w:pPr>
                    <w:jc w:val="center"/>
                    <w:rPr>
                      <w:b/>
                      <w:sz w:val="20"/>
                    </w:rPr>
                  </w:pPr>
                  <w:r w:rsidRPr="00932EB2">
                    <w:rPr>
                      <w:b/>
                      <w:sz w:val="20"/>
                      <w:rtl/>
                    </w:rPr>
                    <w:t>موقف</w:t>
                  </w:r>
                </w:p>
              </w:tc>
              <w:tc>
                <w:tcPr>
                  <w:tcW w:w="2363" w:type="dxa"/>
                  <w:shd w:val="clear" w:color="auto" w:fill="auto"/>
                </w:tcPr>
                <w:p w14:paraId="7C4A4FEC" w14:textId="77777777" w:rsidR="002469FB" w:rsidRPr="00932EB2" w:rsidRDefault="002469FB" w:rsidP="00575959">
                  <w:pPr>
                    <w:jc w:val="center"/>
                    <w:rPr>
                      <w:b/>
                      <w:sz w:val="20"/>
                      <w:rtl/>
                    </w:rPr>
                  </w:pPr>
                  <w:r w:rsidRPr="00932EB2">
                    <w:rPr>
                      <w:b/>
                      <w:sz w:val="20"/>
                    </w:rPr>
                    <w:t>Name/Names</w:t>
                  </w:r>
                </w:p>
                <w:p w14:paraId="49E90F83" w14:textId="77777777" w:rsidR="002469FB" w:rsidRPr="00932EB2" w:rsidRDefault="002469FB" w:rsidP="00575959">
                  <w:pPr>
                    <w:jc w:val="center"/>
                    <w:rPr>
                      <w:b/>
                      <w:sz w:val="20"/>
                    </w:rPr>
                  </w:pPr>
                  <w:r w:rsidRPr="00932EB2">
                    <w:rPr>
                      <w:b/>
                      <w:sz w:val="20"/>
                      <w:rtl/>
                    </w:rPr>
                    <w:t>نام</w:t>
                  </w:r>
                </w:p>
              </w:tc>
              <w:tc>
                <w:tcPr>
                  <w:tcW w:w="1170" w:type="dxa"/>
                  <w:shd w:val="clear" w:color="auto" w:fill="auto"/>
                </w:tcPr>
                <w:p w14:paraId="0D04FB52" w14:textId="77777777" w:rsidR="002469FB" w:rsidRPr="00932EB2" w:rsidRDefault="002469FB" w:rsidP="00575959">
                  <w:pPr>
                    <w:jc w:val="center"/>
                    <w:rPr>
                      <w:b/>
                      <w:sz w:val="20"/>
                      <w:rtl/>
                    </w:rPr>
                  </w:pPr>
                  <w:r w:rsidRPr="00932EB2">
                    <w:rPr>
                      <w:b/>
                      <w:sz w:val="20"/>
                    </w:rPr>
                    <w:t>Years of experience (general)*</w:t>
                  </w:r>
                </w:p>
                <w:p w14:paraId="132A2D64" w14:textId="77777777" w:rsidR="002469FB" w:rsidRPr="00932EB2" w:rsidRDefault="002469FB" w:rsidP="00575959">
                  <w:pPr>
                    <w:jc w:val="center"/>
                    <w:rPr>
                      <w:b/>
                      <w:sz w:val="20"/>
                      <w:rtl/>
                    </w:rPr>
                  </w:pPr>
                  <w:r w:rsidRPr="00932EB2">
                    <w:rPr>
                      <w:b/>
                      <w:sz w:val="20"/>
                      <w:rtl/>
                    </w:rPr>
                    <w:t>سال های تجارب(بشکل عموم)</w:t>
                  </w:r>
                </w:p>
                <w:p w14:paraId="541C1C6F" w14:textId="77777777" w:rsidR="002469FB" w:rsidRPr="00932EB2" w:rsidRDefault="002469FB" w:rsidP="00575959">
                  <w:pPr>
                    <w:jc w:val="center"/>
                    <w:rPr>
                      <w:b/>
                      <w:sz w:val="20"/>
                    </w:rPr>
                  </w:pPr>
                </w:p>
              </w:tc>
              <w:tc>
                <w:tcPr>
                  <w:tcW w:w="2857" w:type="dxa"/>
                  <w:shd w:val="clear" w:color="auto" w:fill="auto"/>
                </w:tcPr>
                <w:p w14:paraId="557BB6A0" w14:textId="77777777" w:rsidR="002469FB" w:rsidRPr="00932EB2" w:rsidRDefault="002469FB" w:rsidP="00575959">
                  <w:pPr>
                    <w:jc w:val="center"/>
                    <w:rPr>
                      <w:b/>
                      <w:sz w:val="20"/>
                      <w:rtl/>
                    </w:rPr>
                  </w:pPr>
                  <w:r w:rsidRPr="00932EB2">
                    <w:rPr>
                      <w:b/>
                      <w:sz w:val="20"/>
                    </w:rPr>
                    <w:t>Years of experience in proposed position*</w:t>
                  </w:r>
                </w:p>
                <w:p w14:paraId="0619EBF9" w14:textId="77777777" w:rsidR="002469FB" w:rsidRPr="00932EB2" w:rsidRDefault="002469FB" w:rsidP="00575959">
                  <w:pPr>
                    <w:jc w:val="center"/>
                    <w:rPr>
                      <w:b/>
                      <w:sz w:val="20"/>
                      <w:rtl/>
                    </w:rPr>
                  </w:pPr>
                  <w:r w:rsidRPr="00932EB2">
                    <w:rPr>
                      <w:b/>
                      <w:sz w:val="20"/>
                      <w:rtl/>
                    </w:rPr>
                    <w:t xml:space="preserve"> سالهای تجربه کاری برای رشته  پیشنهاد شده</w:t>
                  </w:r>
                </w:p>
                <w:p w14:paraId="2B7E6CC0" w14:textId="77777777" w:rsidR="002469FB" w:rsidRPr="00932EB2" w:rsidRDefault="002469FB" w:rsidP="00575959">
                  <w:pPr>
                    <w:jc w:val="center"/>
                    <w:rPr>
                      <w:b/>
                      <w:sz w:val="20"/>
                    </w:rPr>
                  </w:pPr>
                </w:p>
              </w:tc>
            </w:tr>
            <w:tr w:rsidR="001A17B8" w:rsidRPr="00932EB2" w14:paraId="715635D1" w14:textId="77777777" w:rsidTr="00F602FB">
              <w:tc>
                <w:tcPr>
                  <w:tcW w:w="2935" w:type="dxa"/>
                  <w:shd w:val="clear" w:color="auto" w:fill="auto"/>
                </w:tcPr>
                <w:p w14:paraId="3473DD34" w14:textId="64981DB8" w:rsidR="00D3393F" w:rsidRPr="00932EB2" w:rsidRDefault="00D3393F" w:rsidP="00D3393F">
                  <w:pPr>
                    <w:pStyle w:val="ListParagraph"/>
                    <w:numPr>
                      <w:ilvl w:val="0"/>
                      <w:numId w:val="25"/>
                    </w:numPr>
                    <w:tabs>
                      <w:tab w:val="left" w:pos="330"/>
                    </w:tabs>
                    <w:suppressAutoHyphens/>
                    <w:overflowPunct w:val="0"/>
                    <w:autoSpaceDE w:val="0"/>
                    <w:autoSpaceDN w:val="0"/>
                    <w:adjustRightInd w:val="0"/>
                    <w:spacing w:after="0" w:line="240" w:lineRule="auto"/>
                    <w:ind w:left="331" w:hanging="331"/>
                    <w:jc w:val="both"/>
                    <w:textAlignment w:val="baseline"/>
                    <w:rPr>
                      <w:rFonts w:ascii="Times New Roman" w:hAnsi="Times New Roman" w:cs="Times New Roman"/>
                      <w:sz w:val="24"/>
                      <w:szCs w:val="24"/>
                    </w:rPr>
                  </w:pPr>
                </w:p>
              </w:tc>
              <w:tc>
                <w:tcPr>
                  <w:tcW w:w="2363" w:type="dxa"/>
                  <w:shd w:val="clear" w:color="auto" w:fill="auto"/>
                </w:tcPr>
                <w:p w14:paraId="5BF9ECD4" w14:textId="77777777" w:rsidR="00D3393F" w:rsidRPr="00932EB2" w:rsidRDefault="00D3393F" w:rsidP="00D3393F">
                  <w:pPr>
                    <w:rPr>
                      <w:sz w:val="20"/>
                    </w:rPr>
                  </w:pPr>
                </w:p>
              </w:tc>
              <w:tc>
                <w:tcPr>
                  <w:tcW w:w="1170" w:type="dxa"/>
                  <w:shd w:val="clear" w:color="auto" w:fill="auto"/>
                  <w:vAlign w:val="center"/>
                </w:tcPr>
                <w:p w14:paraId="1DFF7229" w14:textId="77777777" w:rsidR="00D3393F" w:rsidRPr="00932EB2" w:rsidRDefault="00D3393F" w:rsidP="00D3393F">
                  <w:pPr>
                    <w:jc w:val="center"/>
                    <w:rPr>
                      <w:sz w:val="20"/>
                    </w:rPr>
                  </w:pPr>
                </w:p>
              </w:tc>
              <w:tc>
                <w:tcPr>
                  <w:tcW w:w="2857" w:type="dxa"/>
                  <w:shd w:val="clear" w:color="auto" w:fill="auto"/>
                </w:tcPr>
                <w:p w14:paraId="6BCB4D02" w14:textId="18747BB8" w:rsidR="00D3393F" w:rsidRPr="00932EB2" w:rsidRDefault="00D3393F" w:rsidP="00D3393F">
                  <w:pPr>
                    <w:jc w:val="center"/>
                    <w:rPr>
                      <w:sz w:val="20"/>
                    </w:rPr>
                  </w:pPr>
                </w:p>
              </w:tc>
            </w:tr>
            <w:tr w:rsidR="001A17B8" w:rsidRPr="00932EB2" w14:paraId="50C399BC" w14:textId="77777777" w:rsidTr="00F602FB">
              <w:tc>
                <w:tcPr>
                  <w:tcW w:w="2935" w:type="dxa"/>
                  <w:shd w:val="clear" w:color="auto" w:fill="auto"/>
                </w:tcPr>
                <w:p w14:paraId="135B88F1" w14:textId="4C3D3E9E" w:rsidR="00D3393F" w:rsidRPr="00932EB2" w:rsidRDefault="00D3393F" w:rsidP="00D3393F">
                  <w:pPr>
                    <w:numPr>
                      <w:ilvl w:val="0"/>
                      <w:numId w:val="25"/>
                    </w:numPr>
                    <w:tabs>
                      <w:tab w:val="left" w:pos="330"/>
                    </w:tabs>
                    <w:ind w:left="331" w:hanging="331"/>
                    <w:rPr>
                      <w:szCs w:val="24"/>
                    </w:rPr>
                  </w:pPr>
                </w:p>
              </w:tc>
              <w:tc>
                <w:tcPr>
                  <w:tcW w:w="2363" w:type="dxa"/>
                  <w:shd w:val="clear" w:color="auto" w:fill="auto"/>
                </w:tcPr>
                <w:p w14:paraId="39A13C53" w14:textId="77777777" w:rsidR="00D3393F" w:rsidRPr="00932EB2" w:rsidRDefault="00D3393F" w:rsidP="00D3393F">
                  <w:pPr>
                    <w:jc w:val="center"/>
                    <w:rPr>
                      <w:sz w:val="20"/>
                    </w:rPr>
                  </w:pPr>
                </w:p>
              </w:tc>
              <w:tc>
                <w:tcPr>
                  <w:tcW w:w="1170" w:type="dxa"/>
                  <w:shd w:val="clear" w:color="auto" w:fill="auto"/>
                  <w:vAlign w:val="center"/>
                </w:tcPr>
                <w:p w14:paraId="79940D85" w14:textId="77777777" w:rsidR="00D3393F" w:rsidRPr="00932EB2" w:rsidRDefault="00D3393F" w:rsidP="00D3393F">
                  <w:pPr>
                    <w:jc w:val="center"/>
                    <w:rPr>
                      <w:sz w:val="20"/>
                    </w:rPr>
                  </w:pPr>
                </w:p>
              </w:tc>
              <w:tc>
                <w:tcPr>
                  <w:tcW w:w="2857" w:type="dxa"/>
                  <w:shd w:val="clear" w:color="auto" w:fill="auto"/>
                </w:tcPr>
                <w:p w14:paraId="3FD7B18F" w14:textId="47BB0CB2" w:rsidR="00D3393F" w:rsidRPr="00932EB2" w:rsidRDefault="00D3393F" w:rsidP="00D3393F">
                  <w:pPr>
                    <w:jc w:val="center"/>
                    <w:rPr>
                      <w:sz w:val="20"/>
                    </w:rPr>
                  </w:pPr>
                </w:p>
              </w:tc>
            </w:tr>
            <w:tr w:rsidR="001A17B8" w:rsidRPr="00932EB2" w14:paraId="47A0B5BA" w14:textId="77777777" w:rsidTr="00F602FB">
              <w:tc>
                <w:tcPr>
                  <w:tcW w:w="2935" w:type="dxa"/>
                  <w:shd w:val="clear" w:color="auto" w:fill="auto"/>
                </w:tcPr>
                <w:p w14:paraId="7AED9284" w14:textId="7FF3EFA3" w:rsidR="00D3393F" w:rsidRPr="00932EB2" w:rsidRDefault="00D3393F" w:rsidP="00D3393F">
                  <w:pPr>
                    <w:numPr>
                      <w:ilvl w:val="0"/>
                      <w:numId w:val="25"/>
                    </w:numPr>
                    <w:tabs>
                      <w:tab w:val="left" w:pos="330"/>
                    </w:tabs>
                    <w:ind w:left="331" w:hanging="331"/>
                    <w:rPr>
                      <w:szCs w:val="24"/>
                    </w:rPr>
                  </w:pPr>
                </w:p>
              </w:tc>
              <w:tc>
                <w:tcPr>
                  <w:tcW w:w="2363" w:type="dxa"/>
                  <w:shd w:val="clear" w:color="auto" w:fill="auto"/>
                </w:tcPr>
                <w:p w14:paraId="071ACE43" w14:textId="77777777" w:rsidR="00D3393F" w:rsidRPr="00932EB2" w:rsidRDefault="00D3393F" w:rsidP="00D3393F">
                  <w:pPr>
                    <w:rPr>
                      <w:sz w:val="20"/>
                    </w:rPr>
                  </w:pPr>
                </w:p>
              </w:tc>
              <w:tc>
                <w:tcPr>
                  <w:tcW w:w="1170" w:type="dxa"/>
                  <w:shd w:val="clear" w:color="auto" w:fill="auto"/>
                  <w:vAlign w:val="center"/>
                </w:tcPr>
                <w:p w14:paraId="2A67A101" w14:textId="77777777" w:rsidR="00D3393F" w:rsidRPr="00932EB2" w:rsidRDefault="00D3393F" w:rsidP="00D3393F">
                  <w:pPr>
                    <w:jc w:val="center"/>
                    <w:rPr>
                      <w:sz w:val="20"/>
                    </w:rPr>
                  </w:pPr>
                </w:p>
              </w:tc>
              <w:tc>
                <w:tcPr>
                  <w:tcW w:w="2857" w:type="dxa"/>
                  <w:shd w:val="clear" w:color="auto" w:fill="auto"/>
                </w:tcPr>
                <w:p w14:paraId="649873D6" w14:textId="6DE2F41C" w:rsidR="00D3393F" w:rsidRPr="00932EB2" w:rsidRDefault="00D3393F" w:rsidP="00D3393F">
                  <w:pPr>
                    <w:jc w:val="center"/>
                    <w:rPr>
                      <w:sz w:val="20"/>
                    </w:rPr>
                  </w:pPr>
                </w:p>
              </w:tc>
            </w:tr>
            <w:tr w:rsidR="001A17B8" w:rsidRPr="00932EB2" w14:paraId="359CF8DB" w14:textId="77777777" w:rsidTr="00F602FB">
              <w:tc>
                <w:tcPr>
                  <w:tcW w:w="2935" w:type="dxa"/>
                  <w:shd w:val="clear" w:color="auto" w:fill="auto"/>
                </w:tcPr>
                <w:p w14:paraId="7B688A5E" w14:textId="5C13D58A" w:rsidR="00D3393F" w:rsidRPr="00932EB2" w:rsidRDefault="00D3393F" w:rsidP="00D3393F">
                  <w:pPr>
                    <w:numPr>
                      <w:ilvl w:val="0"/>
                      <w:numId w:val="25"/>
                    </w:numPr>
                    <w:tabs>
                      <w:tab w:val="left" w:pos="330"/>
                    </w:tabs>
                    <w:ind w:left="331" w:hanging="331"/>
                    <w:rPr>
                      <w:szCs w:val="24"/>
                    </w:rPr>
                  </w:pPr>
                </w:p>
              </w:tc>
              <w:tc>
                <w:tcPr>
                  <w:tcW w:w="2363" w:type="dxa"/>
                  <w:shd w:val="clear" w:color="auto" w:fill="auto"/>
                </w:tcPr>
                <w:p w14:paraId="74912444" w14:textId="77777777" w:rsidR="00D3393F" w:rsidRPr="00932EB2" w:rsidRDefault="00D3393F" w:rsidP="00D3393F">
                  <w:pPr>
                    <w:rPr>
                      <w:sz w:val="20"/>
                    </w:rPr>
                  </w:pPr>
                </w:p>
              </w:tc>
              <w:tc>
                <w:tcPr>
                  <w:tcW w:w="1170" w:type="dxa"/>
                  <w:shd w:val="clear" w:color="auto" w:fill="auto"/>
                  <w:vAlign w:val="center"/>
                </w:tcPr>
                <w:p w14:paraId="7F294919" w14:textId="77777777" w:rsidR="00D3393F" w:rsidRPr="00932EB2" w:rsidRDefault="00D3393F" w:rsidP="00D3393F">
                  <w:pPr>
                    <w:jc w:val="center"/>
                    <w:rPr>
                      <w:sz w:val="20"/>
                    </w:rPr>
                  </w:pPr>
                </w:p>
              </w:tc>
              <w:tc>
                <w:tcPr>
                  <w:tcW w:w="2857" w:type="dxa"/>
                  <w:shd w:val="clear" w:color="auto" w:fill="auto"/>
                </w:tcPr>
                <w:p w14:paraId="6DE642C9" w14:textId="36BBC225" w:rsidR="00D3393F" w:rsidRPr="00932EB2" w:rsidRDefault="00D3393F" w:rsidP="00D3393F">
                  <w:pPr>
                    <w:jc w:val="center"/>
                    <w:rPr>
                      <w:sz w:val="20"/>
                    </w:rPr>
                  </w:pPr>
                </w:p>
              </w:tc>
            </w:tr>
            <w:tr w:rsidR="001A17B8" w:rsidRPr="00932EB2" w14:paraId="56201A8F" w14:textId="77777777" w:rsidTr="00F602FB">
              <w:trPr>
                <w:trHeight w:val="50"/>
              </w:trPr>
              <w:tc>
                <w:tcPr>
                  <w:tcW w:w="2935" w:type="dxa"/>
                  <w:shd w:val="clear" w:color="auto" w:fill="auto"/>
                </w:tcPr>
                <w:p w14:paraId="6203A952" w14:textId="1E7BE213" w:rsidR="00D3393F" w:rsidRPr="00932EB2" w:rsidRDefault="00D3393F" w:rsidP="00D3393F">
                  <w:pPr>
                    <w:numPr>
                      <w:ilvl w:val="0"/>
                      <w:numId w:val="25"/>
                    </w:numPr>
                    <w:tabs>
                      <w:tab w:val="left" w:pos="330"/>
                    </w:tabs>
                    <w:ind w:left="331" w:hanging="331"/>
                    <w:rPr>
                      <w:szCs w:val="24"/>
                    </w:rPr>
                  </w:pPr>
                </w:p>
              </w:tc>
              <w:tc>
                <w:tcPr>
                  <w:tcW w:w="2363" w:type="dxa"/>
                  <w:shd w:val="clear" w:color="auto" w:fill="auto"/>
                </w:tcPr>
                <w:p w14:paraId="41839EBB" w14:textId="1E5598B2" w:rsidR="00D3393F" w:rsidRPr="00932EB2" w:rsidRDefault="00D3393F" w:rsidP="00D3393F">
                  <w:pPr>
                    <w:rPr>
                      <w:sz w:val="20"/>
                    </w:rPr>
                  </w:pPr>
                </w:p>
              </w:tc>
              <w:tc>
                <w:tcPr>
                  <w:tcW w:w="1170" w:type="dxa"/>
                  <w:shd w:val="clear" w:color="auto" w:fill="auto"/>
                  <w:vAlign w:val="center"/>
                </w:tcPr>
                <w:p w14:paraId="716D5402" w14:textId="77777777" w:rsidR="00D3393F" w:rsidRPr="00932EB2" w:rsidRDefault="00D3393F" w:rsidP="00D3393F">
                  <w:pPr>
                    <w:jc w:val="center"/>
                    <w:rPr>
                      <w:sz w:val="20"/>
                    </w:rPr>
                  </w:pPr>
                </w:p>
              </w:tc>
              <w:tc>
                <w:tcPr>
                  <w:tcW w:w="2857" w:type="dxa"/>
                  <w:shd w:val="clear" w:color="auto" w:fill="auto"/>
                </w:tcPr>
                <w:p w14:paraId="0A3CB609" w14:textId="77777777" w:rsidR="00D3393F" w:rsidRPr="00932EB2" w:rsidRDefault="00D3393F" w:rsidP="00D3393F">
                  <w:pPr>
                    <w:jc w:val="center"/>
                    <w:rPr>
                      <w:sz w:val="20"/>
                    </w:rPr>
                  </w:pPr>
                </w:p>
              </w:tc>
            </w:tr>
            <w:tr w:rsidR="001A17B8" w:rsidRPr="00932EB2" w14:paraId="2F11580A" w14:textId="77777777" w:rsidTr="00F602FB">
              <w:tc>
                <w:tcPr>
                  <w:tcW w:w="2935" w:type="dxa"/>
                  <w:shd w:val="clear" w:color="auto" w:fill="auto"/>
                </w:tcPr>
                <w:p w14:paraId="28A7CEFF" w14:textId="77777777" w:rsidR="00D3393F" w:rsidRPr="00932EB2" w:rsidRDefault="00D3393F" w:rsidP="00D3393F">
                  <w:pPr>
                    <w:numPr>
                      <w:ilvl w:val="0"/>
                      <w:numId w:val="25"/>
                    </w:numPr>
                    <w:tabs>
                      <w:tab w:val="left" w:pos="330"/>
                    </w:tabs>
                    <w:ind w:left="331" w:hanging="331"/>
                    <w:rPr>
                      <w:szCs w:val="24"/>
                    </w:rPr>
                  </w:pPr>
                </w:p>
              </w:tc>
              <w:tc>
                <w:tcPr>
                  <w:tcW w:w="2363" w:type="dxa"/>
                  <w:shd w:val="clear" w:color="auto" w:fill="auto"/>
                </w:tcPr>
                <w:p w14:paraId="48BCC775" w14:textId="77777777" w:rsidR="00D3393F" w:rsidRPr="00932EB2" w:rsidRDefault="00D3393F" w:rsidP="00D3393F">
                  <w:pPr>
                    <w:rPr>
                      <w:sz w:val="20"/>
                    </w:rPr>
                  </w:pPr>
                </w:p>
              </w:tc>
              <w:tc>
                <w:tcPr>
                  <w:tcW w:w="1170" w:type="dxa"/>
                  <w:shd w:val="clear" w:color="auto" w:fill="auto"/>
                  <w:vAlign w:val="center"/>
                </w:tcPr>
                <w:p w14:paraId="0D3C9D89" w14:textId="77777777" w:rsidR="00D3393F" w:rsidRPr="00932EB2" w:rsidRDefault="00D3393F" w:rsidP="00D3393F">
                  <w:pPr>
                    <w:jc w:val="center"/>
                    <w:rPr>
                      <w:sz w:val="20"/>
                    </w:rPr>
                  </w:pPr>
                </w:p>
              </w:tc>
              <w:tc>
                <w:tcPr>
                  <w:tcW w:w="2857" w:type="dxa"/>
                  <w:shd w:val="clear" w:color="auto" w:fill="auto"/>
                </w:tcPr>
                <w:p w14:paraId="697455ED" w14:textId="77777777" w:rsidR="00D3393F" w:rsidRPr="00932EB2" w:rsidRDefault="00D3393F" w:rsidP="00D3393F">
                  <w:pPr>
                    <w:jc w:val="center"/>
                    <w:rPr>
                      <w:sz w:val="20"/>
                    </w:rPr>
                  </w:pPr>
                </w:p>
              </w:tc>
            </w:tr>
            <w:tr w:rsidR="001A17B8" w:rsidRPr="00932EB2" w14:paraId="0F7FE6B9" w14:textId="77777777" w:rsidTr="00F602FB">
              <w:tc>
                <w:tcPr>
                  <w:tcW w:w="2935" w:type="dxa"/>
                  <w:shd w:val="clear" w:color="auto" w:fill="auto"/>
                </w:tcPr>
                <w:p w14:paraId="476B4389" w14:textId="77777777" w:rsidR="00D3393F" w:rsidRPr="00932EB2" w:rsidRDefault="00D3393F" w:rsidP="00D3393F">
                  <w:pPr>
                    <w:numPr>
                      <w:ilvl w:val="0"/>
                      <w:numId w:val="25"/>
                    </w:numPr>
                    <w:tabs>
                      <w:tab w:val="left" w:pos="330"/>
                    </w:tabs>
                    <w:ind w:left="331" w:hanging="331"/>
                    <w:rPr>
                      <w:szCs w:val="24"/>
                    </w:rPr>
                  </w:pPr>
                </w:p>
              </w:tc>
              <w:tc>
                <w:tcPr>
                  <w:tcW w:w="2363" w:type="dxa"/>
                  <w:shd w:val="clear" w:color="auto" w:fill="auto"/>
                </w:tcPr>
                <w:p w14:paraId="790AB8AE" w14:textId="77777777" w:rsidR="00D3393F" w:rsidRPr="00932EB2" w:rsidRDefault="00D3393F" w:rsidP="00D3393F">
                  <w:pPr>
                    <w:rPr>
                      <w:sz w:val="20"/>
                    </w:rPr>
                  </w:pPr>
                </w:p>
              </w:tc>
              <w:tc>
                <w:tcPr>
                  <w:tcW w:w="1170" w:type="dxa"/>
                  <w:shd w:val="clear" w:color="auto" w:fill="auto"/>
                  <w:vAlign w:val="center"/>
                </w:tcPr>
                <w:p w14:paraId="2B5BEA37" w14:textId="77777777" w:rsidR="00D3393F" w:rsidRPr="00932EB2" w:rsidRDefault="00D3393F" w:rsidP="00D3393F">
                  <w:pPr>
                    <w:jc w:val="center"/>
                    <w:rPr>
                      <w:sz w:val="20"/>
                    </w:rPr>
                  </w:pPr>
                </w:p>
              </w:tc>
              <w:tc>
                <w:tcPr>
                  <w:tcW w:w="2857" w:type="dxa"/>
                  <w:shd w:val="clear" w:color="auto" w:fill="auto"/>
                </w:tcPr>
                <w:p w14:paraId="00351554" w14:textId="77777777" w:rsidR="00D3393F" w:rsidRPr="00932EB2" w:rsidRDefault="00D3393F" w:rsidP="00D3393F">
                  <w:pPr>
                    <w:jc w:val="center"/>
                    <w:rPr>
                      <w:sz w:val="20"/>
                    </w:rPr>
                  </w:pPr>
                </w:p>
              </w:tc>
            </w:tr>
            <w:tr w:rsidR="001A17B8" w:rsidRPr="00932EB2" w14:paraId="3334D1EA" w14:textId="77777777" w:rsidTr="00F602FB">
              <w:tc>
                <w:tcPr>
                  <w:tcW w:w="2935" w:type="dxa"/>
                  <w:shd w:val="clear" w:color="auto" w:fill="auto"/>
                </w:tcPr>
                <w:p w14:paraId="38C30B52" w14:textId="77777777" w:rsidR="00D3393F" w:rsidRPr="00932EB2" w:rsidRDefault="00D3393F" w:rsidP="00D3393F">
                  <w:pPr>
                    <w:numPr>
                      <w:ilvl w:val="0"/>
                      <w:numId w:val="25"/>
                    </w:numPr>
                    <w:tabs>
                      <w:tab w:val="left" w:pos="330"/>
                    </w:tabs>
                    <w:ind w:left="331" w:hanging="331"/>
                    <w:rPr>
                      <w:szCs w:val="24"/>
                    </w:rPr>
                  </w:pPr>
                </w:p>
              </w:tc>
              <w:tc>
                <w:tcPr>
                  <w:tcW w:w="2363" w:type="dxa"/>
                  <w:shd w:val="clear" w:color="auto" w:fill="auto"/>
                </w:tcPr>
                <w:p w14:paraId="2D960EE8" w14:textId="77777777" w:rsidR="00D3393F" w:rsidRPr="00932EB2" w:rsidRDefault="00D3393F" w:rsidP="00D3393F">
                  <w:pPr>
                    <w:rPr>
                      <w:sz w:val="20"/>
                    </w:rPr>
                  </w:pPr>
                </w:p>
              </w:tc>
              <w:tc>
                <w:tcPr>
                  <w:tcW w:w="1170" w:type="dxa"/>
                  <w:shd w:val="clear" w:color="auto" w:fill="auto"/>
                  <w:vAlign w:val="center"/>
                </w:tcPr>
                <w:p w14:paraId="70C69639" w14:textId="77777777" w:rsidR="00D3393F" w:rsidRPr="00932EB2" w:rsidRDefault="00D3393F" w:rsidP="00D3393F">
                  <w:pPr>
                    <w:jc w:val="center"/>
                    <w:rPr>
                      <w:sz w:val="20"/>
                    </w:rPr>
                  </w:pPr>
                </w:p>
              </w:tc>
              <w:tc>
                <w:tcPr>
                  <w:tcW w:w="2857" w:type="dxa"/>
                  <w:shd w:val="clear" w:color="auto" w:fill="auto"/>
                </w:tcPr>
                <w:p w14:paraId="0D7DEE8A" w14:textId="77777777" w:rsidR="00D3393F" w:rsidRPr="00932EB2" w:rsidRDefault="00D3393F" w:rsidP="00D3393F">
                  <w:pPr>
                    <w:jc w:val="center"/>
                    <w:rPr>
                      <w:sz w:val="20"/>
                    </w:rPr>
                  </w:pPr>
                </w:p>
              </w:tc>
            </w:tr>
          </w:tbl>
          <w:p w14:paraId="0C65D72D" w14:textId="77777777" w:rsidR="002469FB" w:rsidRPr="00932EB2" w:rsidRDefault="002469FB" w:rsidP="00575959">
            <w:pPr>
              <w:tabs>
                <w:tab w:val="left" w:pos="540"/>
              </w:tabs>
              <w:ind w:left="7" w:right="-72"/>
              <w:jc w:val="right"/>
              <w:rPr>
                <w:sz w:val="20"/>
                <w:rtl/>
              </w:rPr>
            </w:pPr>
          </w:p>
          <w:p w14:paraId="39FC92AB" w14:textId="77777777" w:rsidR="002469FB" w:rsidRPr="00932EB2" w:rsidRDefault="002469FB" w:rsidP="00575959">
            <w:pPr>
              <w:rPr>
                <w:sz w:val="20"/>
              </w:rPr>
            </w:pPr>
            <w:r w:rsidRPr="00932EB2">
              <w:rPr>
                <w:sz w:val="20"/>
              </w:rPr>
              <w:t xml:space="preserve">Please attach CV </w:t>
            </w:r>
            <w:r w:rsidR="00E042D3" w:rsidRPr="00932EB2">
              <w:rPr>
                <w:sz w:val="20"/>
              </w:rPr>
              <w:t xml:space="preserve">and educational documents </w:t>
            </w:r>
            <w:r w:rsidRPr="00932EB2">
              <w:rPr>
                <w:sz w:val="20"/>
              </w:rPr>
              <w:t>of the above persons</w:t>
            </w:r>
          </w:p>
          <w:tbl>
            <w:tblPr>
              <w:tblW w:w="0" w:type="auto"/>
              <w:tblLayout w:type="fixed"/>
              <w:tblLook w:val="0000" w:firstRow="0" w:lastRow="0" w:firstColumn="0" w:lastColumn="0" w:noHBand="0" w:noVBand="0"/>
            </w:tblPr>
            <w:tblGrid>
              <w:gridCol w:w="288"/>
              <w:gridCol w:w="6984"/>
            </w:tblGrid>
            <w:tr w:rsidR="001A17B8" w:rsidRPr="00932EB2" w14:paraId="3D4A438A" w14:textId="77777777" w:rsidTr="00575959">
              <w:trPr>
                <w:trHeight w:val="513"/>
              </w:trPr>
              <w:tc>
                <w:tcPr>
                  <w:tcW w:w="288" w:type="dxa"/>
                  <w:tcBorders>
                    <w:top w:val="nil"/>
                    <w:left w:val="nil"/>
                    <w:bottom w:val="nil"/>
                    <w:right w:val="nil"/>
                  </w:tcBorders>
                </w:tcPr>
                <w:p w14:paraId="2993823D" w14:textId="77777777" w:rsidR="002469FB" w:rsidRPr="00932EB2" w:rsidRDefault="002469FB" w:rsidP="00575959">
                  <w:pPr>
                    <w:tabs>
                      <w:tab w:val="left" w:pos="360"/>
                    </w:tabs>
                    <w:ind w:left="360" w:hanging="360"/>
                    <w:jc w:val="left"/>
                    <w:rPr>
                      <w:b/>
                      <w:sz w:val="20"/>
                    </w:rPr>
                  </w:pPr>
                </w:p>
              </w:tc>
              <w:tc>
                <w:tcPr>
                  <w:tcW w:w="6984" w:type="dxa"/>
                  <w:tcBorders>
                    <w:top w:val="nil"/>
                    <w:left w:val="nil"/>
                    <w:bottom w:val="nil"/>
                    <w:right w:val="nil"/>
                  </w:tcBorders>
                </w:tcPr>
                <w:p w14:paraId="1AF82904" w14:textId="410AC000" w:rsidR="002469FB" w:rsidRPr="00932EB2" w:rsidRDefault="002469FB" w:rsidP="00575959">
                  <w:pPr>
                    <w:tabs>
                      <w:tab w:val="left" w:pos="-36"/>
                    </w:tabs>
                    <w:ind w:right="-72"/>
                    <w:rPr>
                      <w:sz w:val="20"/>
                    </w:rPr>
                  </w:pPr>
                  <w:r w:rsidRPr="00932EB2">
                    <w:rPr>
                      <w:szCs w:val="24"/>
                    </w:rPr>
                    <w:t>1.6</w:t>
                  </w:r>
                  <w:r w:rsidRPr="00932EB2">
                    <w:rPr>
                      <w:szCs w:val="24"/>
                    </w:rPr>
                    <w:tab/>
                    <w:t xml:space="preserve">Proposed subcontracts and firms involved.  Refer to </w:t>
                  </w:r>
                  <w:r w:rsidR="00AC6343" w:rsidRPr="00932EB2">
                    <w:rPr>
                      <w:szCs w:val="24"/>
                    </w:rPr>
                    <w:t>SCC</w:t>
                  </w:r>
                  <w:r w:rsidRPr="00932EB2">
                    <w:rPr>
                      <w:szCs w:val="24"/>
                    </w:rPr>
                    <w:t xml:space="preserve"> Clause 7</w:t>
                  </w:r>
                  <w:r w:rsidRPr="00932EB2">
                    <w:rPr>
                      <w:sz w:val="20"/>
                    </w:rPr>
                    <w:t>.</w:t>
                  </w:r>
                  <w:r w:rsidRPr="00932EB2">
                    <w:rPr>
                      <w:sz w:val="20"/>
                      <w:rtl/>
                    </w:rPr>
                    <w:t>قراردادی فرعی  پیشنهاد شده و کمپنی دخیل (بامراجعه در کلاس7)</w:t>
                  </w:r>
                </w:p>
              </w:tc>
            </w:tr>
          </w:tbl>
          <w:p w14:paraId="650DCABD" w14:textId="77777777" w:rsidR="002469FB" w:rsidRPr="00932EB2" w:rsidRDefault="002469FB" w:rsidP="00575959">
            <w:pPr>
              <w:rPr>
                <w:sz w:val="20"/>
              </w:rPr>
            </w:pPr>
          </w:p>
          <w:tbl>
            <w:tblPr>
              <w:tblW w:w="0" w:type="auto"/>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160"/>
              <w:gridCol w:w="1440"/>
              <w:gridCol w:w="2520"/>
              <w:gridCol w:w="2880"/>
            </w:tblGrid>
            <w:tr w:rsidR="001A17B8" w:rsidRPr="00932EB2" w14:paraId="04AA3A50" w14:textId="77777777" w:rsidTr="00575959">
              <w:tc>
                <w:tcPr>
                  <w:tcW w:w="2160" w:type="dxa"/>
                  <w:tcBorders>
                    <w:top w:val="single" w:sz="6" w:space="0" w:color="auto"/>
                    <w:left w:val="single" w:sz="6" w:space="0" w:color="auto"/>
                    <w:bottom w:val="single" w:sz="6" w:space="0" w:color="auto"/>
                    <w:right w:val="dotted" w:sz="6" w:space="0" w:color="auto"/>
                  </w:tcBorders>
                </w:tcPr>
                <w:p w14:paraId="5D27AB0C" w14:textId="77777777" w:rsidR="002469FB" w:rsidRPr="00932EB2" w:rsidRDefault="002469FB" w:rsidP="00575959">
                  <w:pPr>
                    <w:jc w:val="center"/>
                    <w:rPr>
                      <w:sz w:val="20"/>
                      <w:rtl/>
                    </w:rPr>
                  </w:pPr>
                  <w:r w:rsidRPr="00932EB2">
                    <w:rPr>
                      <w:sz w:val="20"/>
                    </w:rPr>
                    <w:lastRenderedPageBreak/>
                    <w:t>Sections of the Works</w:t>
                  </w:r>
                </w:p>
                <w:p w14:paraId="55D9C4E6" w14:textId="77777777" w:rsidR="002469FB" w:rsidRPr="00932EB2" w:rsidRDefault="002469FB" w:rsidP="00575959">
                  <w:pPr>
                    <w:jc w:val="center"/>
                    <w:rPr>
                      <w:sz w:val="20"/>
                    </w:rPr>
                  </w:pPr>
                  <w:r w:rsidRPr="00932EB2">
                    <w:rPr>
                      <w:sz w:val="20"/>
                      <w:rtl/>
                    </w:rPr>
                    <w:t>بخش کارها</w:t>
                  </w:r>
                </w:p>
              </w:tc>
              <w:tc>
                <w:tcPr>
                  <w:tcW w:w="1440" w:type="dxa"/>
                  <w:tcBorders>
                    <w:top w:val="single" w:sz="6" w:space="0" w:color="auto"/>
                    <w:left w:val="dotted" w:sz="6" w:space="0" w:color="auto"/>
                    <w:bottom w:val="single" w:sz="6" w:space="0" w:color="auto"/>
                    <w:right w:val="dotted" w:sz="6" w:space="0" w:color="auto"/>
                  </w:tcBorders>
                </w:tcPr>
                <w:p w14:paraId="1E6387B8" w14:textId="77777777" w:rsidR="002469FB" w:rsidRPr="00932EB2" w:rsidRDefault="002469FB" w:rsidP="00575959">
                  <w:pPr>
                    <w:jc w:val="center"/>
                    <w:rPr>
                      <w:sz w:val="20"/>
                      <w:rtl/>
                    </w:rPr>
                  </w:pPr>
                  <w:r w:rsidRPr="00932EB2">
                    <w:rPr>
                      <w:sz w:val="20"/>
                    </w:rPr>
                    <w:t>Value of subcontract</w:t>
                  </w:r>
                </w:p>
                <w:p w14:paraId="6B5A615A" w14:textId="77777777" w:rsidR="002469FB" w:rsidRPr="00932EB2" w:rsidRDefault="002469FB" w:rsidP="00575959">
                  <w:pPr>
                    <w:jc w:val="center"/>
                    <w:rPr>
                      <w:sz w:val="20"/>
                    </w:rPr>
                  </w:pPr>
                  <w:r w:rsidRPr="00932EB2">
                    <w:rPr>
                      <w:sz w:val="20"/>
                      <w:rtl/>
                    </w:rPr>
                    <w:t xml:space="preserve">ارزش قرارداد کننده فرعی </w:t>
                  </w:r>
                </w:p>
              </w:tc>
              <w:tc>
                <w:tcPr>
                  <w:tcW w:w="2520" w:type="dxa"/>
                  <w:tcBorders>
                    <w:top w:val="single" w:sz="6" w:space="0" w:color="auto"/>
                    <w:left w:val="dotted" w:sz="6" w:space="0" w:color="auto"/>
                    <w:bottom w:val="single" w:sz="6" w:space="0" w:color="auto"/>
                    <w:right w:val="dotted" w:sz="6" w:space="0" w:color="auto"/>
                  </w:tcBorders>
                </w:tcPr>
                <w:p w14:paraId="0555ACCA" w14:textId="77777777" w:rsidR="002469FB" w:rsidRPr="00932EB2" w:rsidRDefault="002469FB" w:rsidP="00575959">
                  <w:pPr>
                    <w:jc w:val="center"/>
                    <w:rPr>
                      <w:sz w:val="20"/>
                    </w:rPr>
                  </w:pPr>
                  <w:r w:rsidRPr="00932EB2">
                    <w:rPr>
                      <w:sz w:val="20"/>
                    </w:rPr>
                    <w:t>Subcontractor</w:t>
                  </w:r>
                </w:p>
                <w:p w14:paraId="42D274DC" w14:textId="77777777" w:rsidR="002469FB" w:rsidRPr="00932EB2" w:rsidRDefault="002469FB" w:rsidP="00575959">
                  <w:pPr>
                    <w:jc w:val="center"/>
                    <w:rPr>
                      <w:sz w:val="20"/>
                      <w:rtl/>
                    </w:rPr>
                  </w:pPr>
                  <w:r w:rsidRPr="00932EB2">
                    <w:rPr>
                      <w:sz w:val="20"/>
                    </w:rPr>
                    <w:t>(name and address)</w:t>
                  </w:r>
                </w:p>
                <w:p w14:paraId="1ED9ED99" w14:textId="77777777" w:rsidR="002469FB" w:rsidRPr="00932EB2" w:rsidRDefault="002469FB" w:rsidP="00575959">
                  <w:pPr>
                    <w:jc w:val="center"/>
                    <w:rPr>
                      <w:sz w:val="20"/>
                    </w:rPr>
                  </w:pPr>
                  <w:r w:rsidRPr="00932EB2">
                    <w:rPr>
                      <w:sz w:val="20"/>
                      <w:rtl/>
                    </w:rPr>
                    <w:t>نام و آدرس قرارداد کننده فرعی</w:t>
                  </w:r>
                </w:p>
              </w:tc>
              <w:tc>
                <w:tcPr>
                  <w:tcW w:w="2880" w:type="dxa"/>
                  <w:tcBorders>
                    <w:top w:val="single" w:sz="6" w:space="0" w:color="auto"/>
                    <w:left w:val="dotted" w:sz="6" w:space="0" w:color="auto"/>
                    <w:bottom w:val="single" w:sz="6" w:space="0" w:color="auto"/>
                    <w:right w:val="single" w:sz="6" w:space="0" w:color="auto"/>
                  </w:tcBorders>
                </w:tcPr>
                <w:p w14:paraId="297CB99C" w14:textId="77777777" w:rsidR="002469FB" w:rsidRPr="00932EB2" w:rsidRDefault="002469FB" w:rsidP="00575959">
                  <w:pPr>
                    <w:jc w:val="center"/>
                    <w:rPr>
                      <w:sz w:val="20"/>
                      <w:rtl/>
                    </w:rPr>
                  </w:pPr>
                  <w:r w:rsidRPr="00932EB2">
                    <w:rPr>
                      <w:sz w:val="20"/>
                    </w:rPr>
                    <w:t>Experience in similar work</w:t>
                  </w:r>
                </w:p>
                <w:p w14:paraId="30E963E6" w14:textId="77777777" w:rsidR="002469FB" w:rsidRPr="00932EB2" w:rsidRDefault="002469FB" w:rsidP="00575959">
                  <w:pPr>
                    <w:jc w:val="center"/>
                    <w:rPr>
                      <w:sz w:val="20"/>
                    </w:rPr>
                  </w:pPr>
                  <w:r w:rsidRPr="00932EB2">
                    <w:rPr>
                      <w:sz w:val="20"/>
                      <w:rtl/>
                    </w:rPr>
                    <w:t>تجارب در کار های مشابه</w:t>
                  </w:r>
                </w:p>
              </w:tc>
            </w:tr>
            <w:tr w:rsidR="001A17B8" w:rsidRPr="00932EB2" w14:paraId="7682B509" w14:textId="77777777" w:rsidTr="00575959">
              <w:tc>
                <w:tcPr>
                  <w:tcW w:w="2160" w:type="dxa"/>
                  <w:tcBorders>
                    <w:top w:val="nil"/>
                    <w:left w:val="single" w:sz="6" w:space="0" w:color="auto"/>
                    <w:bottom w:val="single" w:sz="6" w:space="0" w:color="auto"/>
                    <w:right w:val="dotted" w:sz="6" w:space="0" w:color="auto"/>
                  </w:tcBorders>
                </w:tcPr>
                <w:p w14:paraId="118BB4AE" w14:textId="77777777" w:rsidR="002469FB" w:rsidRPr="00932EB2" w:rsidRDefault="002469FB" w:rsidP="00575959">
                  <w:pPr>
                    <w:rPr>
                      <w:sz w:val="20"/>
                    </w:rPr>
                  </w:pPr>
                  <w:r w:rsidRPr="00932EB2">
                    <w:rPr>
                      <w:sz w:val="20"/>
                    </w:rPr>
                    <w:t>(a)</w:t>
                  </w:r>
                </w:p>
                <w:p w14:paraId="379F31BB" w14:textId="77777777" w:rsidR="002469FB" w:rsidRPr="00932EB2" w:rsidRDefault="002469FB" w:rsidP="00575959">
                  <w:pPr>
                    <w:rPr>
                      <w:sz w:val="20"/>
                    </w:rPr>
                  </w:pPr>
                </w:p>
                <w:p w14:paraId="7143A773" w14:textId="77777777" w:rsidR="002469FB" w:rsidRPr="00932EB2" w:rsidRDefault="002469FB" w:rsidP="00575959">
                  <w:pPr>
                    <w:rPr>
                      <w:sz w:val="20"/>
                    </w:rPr>
                  </w:pPr>
                  <w:r w:rsidRPr="00932EB2">
                    <w:rPr>
                      <w:sz w:val="20"/>
                    </w:rPr>
                    <w:t>(b)</w:t>
                  </w:r>
                </w:p>
              </w:tc>
              <w:tc>
                <w:tcPr>
                  <w:tcW w:w="1440" w:type="dxa"/>
                  <w:tcBorders>
                    <w:top w:val="nil"/>
                    <w:left w:val="dotted" w:sz="6" w:space="0" w:color="auto"/>
                    <w:bottom w:val="single" w:sz="6" w:space="0" w:color="auto"/>
                    <w:right w:val="dotted" w:sz="6" w:space="0" w:color="auto"/>
                  </w:tcBorders>
                </w:tcPr>
                <w:p w14:paraId="4B7BE2C9" w14:textId="77777777" w:rsidR="002469FB" w:rsidRPr="00932EB2" w:rsidRDefault="002469FB" w:rsidP="00575959">
                  <w:pPr>
                    <w:rPr>
                      <w:sz w:val="20"/>
                    </w:rPr>
                  </w:pPr>
                </w:p>
              </w:tc>
              <w:tc>
                <w:tcPr>
                  <w:tcW w:w="2520" w:type="dxa"/>
                  <w:tcBorders>
                    <w:top w:val="nil"/>
                    <w:left w:val="dotted" w:sz="6" w:space="0" w:color="auto"/>
                    <w:bottom w:val="single" w:sz="6" w:space="0" w:color="auto"/>
                    <w:right w:val="dotted" w:sz="6" w:space="0" w:color="auto"/>
                  </w:tcBorders>
                </w:tcPr>
                <w:p w14:paraId="6AB8042C" w14:textId="77777777" w:rsidR="002469FB" w:rsidRPr="00932EB2" w:rsidRDefault="002469FB" w:rsidP="00575959">
                  <w:pPr>
                    <w:rPr>
                      <w:sz w:val="20"/>
                    </w:rPr>
                  </w:pPr>
                </w:p>
              </w:tc>
              <w:tc>
                <w:tcPr>
                  <w:tcW w:w="2880" w:type="dxa"/>
                  <w:tcBorders>
                    <w:top w:val="nil"/>
                    <w:left w:val="dotted" w:sz="6" w:space="0" w:color="auto"/>
                    <w:bottom w:val="single" w:sz="6" w:space="0" w:color="auto"/>
                    <w:right w:val="single" w:sz="6" w:space="0" w:color="auto"/>
                  </w:tcBorders>
                </w:tcPr>
                <w:p w14:paraId="3084ECF1" w14:textId="77777777" w:rsidR="002469FB" w:rsidRPr="00932EB2" w:rsidRDefault="002469FB" w:rsidP="00575959">
                  <w:pPr>
                    <w:rPr>
                      <w:sz w:val="20"/>
                    </w:rPr>
                  </w:pPr>
                </w:p>
              </w:tc>
            </w:tr>
          </w:tbl>
          <w:p w14:paraId="268D53FC" w14:textId="77777777" w:rsidR="002469FB" w:rsidRPr="00932EB2" w:rsidRDefault="002469FB" w:rsidP="00E008A3">
            <w:pPr>
              <w:tabs>
                <w:tab w:val="left" w:pos="540"/>
              </w:tabs>
              <w:ind w:right="-72"/>
              <w:rPr>
                <w:sz w:val="20"/>
                <w:rtl/>
              </w:rPr>
            </w:pPr>
          </w:p>
          <w:p w14:paraId="16DBC104" w14:textId="77777777" w:rsidR="002469FB" w:rsidRPr="00932EB2" w:rsidRDefault="002469FB" w:rsidP="00575959">
            <w:pPr>
              <w:tabs>
                <w:tab w:val="left" w:pos="540"/>
              </w:tabs>
              <w:ind w:left="7" w:right="-72"/>
              <w:jc w:val="right"/>
              <w:rPr>
                <w:sz w:val="20"/>
              </w:rPr>
            </w:pPr>
          </w:p>
        </w:tc>
      </w:tr>
      <w:tr w:rsidR="001A17B8" w:rsidRPr="00932EB2" w14:paraId="0F2C17EC" w14:textId="77777777" w:rsidTr="004E025E">
        <w:tc>
          <w:tcPr>
            <w:tcW w:w="9648" w:type="dxa"/>
            <w:gridSpan w:val="3"/>
          </w:tcPr>
          <w:p w14:paraId="1ADB3887" w14:textId="77777777" w:rsidR="002469FB" w:rsidRPr="00932EB2" w:rsidRDefault="002469FB" w:rsidP="00575959">
            <w:pPr>
              <w:tabs>
                <w:tab w:val="left" w:pos="540"/>
              </w:tabs>
              <w:spacing w:after="200"/>
              <w:ind w:left="547" w:right="-72" w:hanging="547"/>
              <w:rPr>
                <w:i/>
                <w:sz w:val="20"/>
                <w:rtl/>
              </w:rPr>
            </w:pPr>
            <w:r w:rsidRPr="00932EB2">
              <w:rPr>
                <w:sz w:val="20"/>
              </w:rPr>
              <w:lastRenderedPageBreak/>
              <w:t>1.7</w:t>
            </w:r>
            <w:r w:rsidRPr="00932EB2">
              <w:rPr>
                <w:sz w:val="20"/>
              </w:rPr>
              <w:tab/>
              <w:t xml:space="preserve">Financial reports for the last 3 years:  balance sheets, profit and loss statements, auditors’ reports, etc.  </w:t>
            </w:r>
            <w:r w:rsidRPr="00932EB2">
              <w:rPr>
                <w:i/>
                <w:sz w:val="20"/>
              </w:rPr>
              <w:t>[List below and attach copies.]</w:t>
            </w:r>
          </w:p>
          <w:p w14:paraId="67145068" w14:textId="77777777" w:rsidR="002469FB" w:rsidRPr="00932EB2" w:rsidRDefault="002469FB" w:rsidP="00575959">
            <w:pPr>
              <w:tabs>
                <w:tab w:val="left" w:pos="540"/>
              </w:tabs>
              <w:spacing w:after="200"/>
              <w:ind w:left="547" w:right="-72" w:hanging="547"/>
              <w:jc w:val="center"/>
              <w:rPr>
                <w:sz w:val="20"/>
              </w:rPr>
            </w:pPr>
            <w:r w:rsidRPr="00932EB2">
              <w:rPr>
                <w:i/>
                <w:sz w:val="20"/>
                <w:rtl/>
              </w:rPr>
              <w:t>راپور مالی برای 3 سال،بیلانس شیت، توضیعات نفع و ضرر،راپور تفتیش(حسابرس) وغیره</w:t>
            </w:r>
          </w:p>
          <w:p w14:paraId="115D9CEC" w14:textId="77777777" w:rsidR="002469FB" w:rsidRPr="00932EB2" w:rsidRDefault="002469FB" w:rsidP="00575959">
            <w:pPr>
              <w:numPr>
                <w:ilvl w:val="1"/>
                <w:numId w:val="23"/>
              </w:numPr>
              <w:tabs>
                <w:tab w:val="left" w:pos="540"/>
              </w:tabs>
              <w:spacing w:after="200"/>
              <w:ind w:right="-72"/>
              <w:rPr>
                <w:sz w:val="20"/>
              </w:rPr>
            </w:pPr>
            <w:r w:rsidRPr="00932EB2">
              <w:rPr>
                <w:sz w:val="20"/>
              </w:rPr>
              <w:t>Evidence of access to financial resources to meet the qualification requirements:  cash in hand, lines of credit, etc.  List below and attach copies of support documents.</w:t>
            </w:r>
          </w:p>
          <w:p w14:paraId="4F59B5DE" w14:textId="77777777" w:rsidR="002469FB" w:rsidRPr="00932EB2" w:rsidRDefault="002469FB" w:rsidP="00575959">
            <w:pPr>
              <w:tabs>
                <w:tab w:val="left" w:pos="540"/>
              </w:tabs>
              <w:spacing w:after="200"/>
              <w:ind w:right="-72"/>
              <w:jc w:val="right"/>
              <w:rPr>
                <w:sz w:val="20"/>
                <w:rtl/>
              </w:rPr>
            </w:pPr>
            <w:r w:rsidRPr="00932EB2">
              <w:rPr>
                <w:sz w:val="20"/>
                <w:rtl/>
                <w:lang w:bidi="fa-IR"/>
              </w:rPr>
              <w:t xml:space="preserve">شواهدد برای دستیابی به منابع مالی که براورد کننده مقتضیات واجد شرایط باشد. پول نقد،کریدت لین وغیره.لست پایینی و و انضمام  کاپی های از اسناد حمایوی.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5"/>
              <w:gridCol w:w="3150"/>
              <w:gridCol w:w="2790"/>
            </w:tblGrid>
            <w:tr w:rsidR="001A17B8" w:rsidRPr="00932EB2" w14:paraId="12B02A60" w14:textId="77777777" w:rsidTr="00575959">
              <w:tc>
                <w:tcPr>
                  <w:tcW w:w="3145" w:type="dxa"/>
                </w:tcPr>
                <w:p w14:paraId="3FA2DEF7" w14:textId="6578ADDD" w:rsidR="002469FB" w:rsidRPr="00932EB2" w:rsidRDefault="002469FB" w:rsidP="00575959">
                  <w:pPr>
                    <w:tabs>
                      <w:tab w:val="left" w:pos="540"/>
                    </w:tabs>
                    <w:spacing w:after="200"/>
                    <w:ind w:right="-72"/>
                    <w:jc w:val="center"/>
                    <w:rPr>
                      <w:b/>
                      <w:bCs/>
                      <w:sz w:val="20"/>
                      <w:rtl/>
                    </w:rPr>
                  </w:pPr>
                  <w:r w:rsidRPr="00932EB2">
                    <w:rPr>
                      <w:b/>
                      <w:bCs/>
                      <w:sz w:val="20"/>
                    </w:rPr>
                    <w:t xml:space="preserve">Name of </w:t>
                  </w:r>
                  <w:r w:rsidR="00162E25" w:rsidRPr="00932EB2">
                    <w:rPr>
                      <w:b/>
                      <w:bCs/>
                      <w:sz w:val="20"/>
                    </w:rPr>
                    <w:t>Bank</w:t>
                  </w:r>
                  <w:r w:rsidRPr="00932EB2">
                    <w:rPr>
                      <w:b/>
                      <w:bCs/>
                      <w:sz w:val="20"/>
                    </w:rPr>
                    <w:t>/Account No/ Name of account holder*</w:t>
                  </w:r>
                </w:p>
                <w:p w14:paraId="665070FC" w14:textId="77777777" w:rsidR="002469FB" w:rsidRPr="00932EB2" w:rsidRDefault="002469FB" w:rsidP="00575959">
                  <w:pPr>
                    <w:tabs>
                      <w:tab w:val="left" w:pos="540"/>
                    </w:tabs>
                    <w:spacing w:after="200"/>
                    <w:ind w:right="-72"/>
                    <w:jc w:val="right"/>
                    <w:rPr>
                      <w:b/>
                      <w:bCs/>
                      <w:sz w:val="20"/>
                    </w:rPr>
                  </w:pPr>
                  <w:r w:rsidRPr="00932EB2">
                    <w:rPr>
                      <w:b/>
                      <w:bCs/>
                      <w:sz w:val="20"/>
                      <w:rtl/>
                    </w:rPr>
                    <w:t>نام بانک،نمبرحساب،نمبر دارنده حساب</w:t>
                  </w:r>
                </w:p>
              </w:tc>
              <w:tc>
                <w:tcPr>
                  <w:tcW w:w="3150" w:type="dxa"/>
                </w:tcPr>
                <w:p w14:paraId="370B69C9" w14:textId="77777777" w:rsidR="002469FB" w:rsidRPr="00932EB2" w:rsidRDefault="002469FB" w:rsidP="00575959">
                  <w:pPr>
                    <w:tabs>
                      <w:tab w:val="left" w:pos="540"/>
                    </w:tabs>
                    <w:spacing w:after="200"/>
                    <w:ind w:right="-72"/>
                    <w:rPr>
                      <w:b/>
                      <w:bCs/>
                      <w:sz w:val="20"/>
                      <w:rtl/>
                    </w:rPr>
                  </w:pPr>
                  <w:r w:rsidRPr="00932EB2">
                    <w:rPr>
                      <w:b/>
                      <w:bCs/>
                      <w:sz w:val="20"/>
                    </w:rPr>
                    <w:t>Available Balance with date</w:t>
                  </w:r>
                </w:p>
                <w:p w14:paraId="4BE60F9F" w14:textId="77777777" w:rsidR="002469FB" w:rsidRPr="00932EB2" w:rsidRDefault="002469FB" w:rsidP="00575959">
                  <w:pPr>
                    <w:tabs>
                      <w:tab w:val="left" w:pos="540"/>
                    </w:tabs>
                    <w:spacing w:after="200"/>
                    <w:ind w:right="-72"/>
                    <w:jc w:val="center"/>
                    <w:rPr>
                      <w:b/>
                      <w:bCs/>
                      <w:sz w:val="20"/>
                    </w:rPr>
                  </w:pPr>
                  <w:r w:rsidRPr="00932EB2">
                    <w:rPr>
                      <w:b/>
                      <w:bCs/>
                      <w:sz w:val="20"/>
                      <w:rtl/>
                    </w:rPr>
                    <w:t>بیلانس موجوده با ارایه تاریخ</w:t>
                  </w:r>
                </w:p>
              </w:tc>
              <w:tc>
                <w:tcPr>
                  <w:tcW w:w="2790" w:type="dxa"/>
                </w:tcPr>
                <w:p w14:paraId="53F22B2A" w14:textId="77777777" w:rsidR="002469FB" w:rsidRPr="00932EB2" w:rsidRDefault="002469FB" w:rsidP="00575959">
                  <w:pPr>
                    <w:tabs>
                      <w:tab w:val="left" w:pos="540"/>
                    </w:tabs>
                    <w:spacing w:after="200"/>
                    <w:ind w:right="-72"/>
                    <w:rPr>
                      <w:b/>
                      <w:bCs/>
                      <w:sz w:val="20"/>
                      <w:rtl/>
                    </w:rPr>
                  </w:pPr>
                  <w:r w:rsidRPr="00932EB2">
                    <w:rPr>
                      <w:b/>
                      <w:bCs/>
                      <w:sz w:val="20"/>
                    </w:rPr>
                    <w:t>Attachment No</w:t>
                  </w:r>
                </w:p>
                <w:p w14:paraId="0C6ED363" w14:textId="77777777" w:rsidR="002469FB" w:rsidRPr="00932EB2" w:rsidRDefault="002469FB" w:rsidP="00575959">
                  <w:pPr>
                    <w:tabs>
                      <w:tab w:val="left" w:pos="540"/>
                    </w:tabs>
                    <w:spacing w:after="200"/>
                    <w:ind w:right="-72"/>
                    <w:jc w:val="center"/>
                    <w:rPr>
                      <w:b/>
                      <w:bCs/>
                      <w:sz w:val="20"/>
                    </w:rPr>
                  </w:pPr>
                  <w:r w:rsidRPr="00932EB2">
                    <w:rPr>
                      <w:b/>
                      <w:bCs/>
                      <w:sz w:val="20"/>
                      <w:rtl/>
                    </w:rPr>
                    <w:t>نمبر ضمیمه</w:t>
                  </w:r>
                </w:p>
              </w:tc>
            </w:tr>
            <w:tr w:rsidR="001A17B8" w:rsidRPr="00932EB2" w14:paraId="0B652D11" w14:textId="77777777" w:rsidTr="00575959">
              <w:tc>
                <w:tcPr>
                  <w:tcW w:w="3145" w:type="dxa"/>
                </w:tcPr>
                <w:p w14:paraId="0B565B34" w14:textId="77777777" w:rsidR="002469FB" w:rsidRPr="00932EB2" w:rsidRDefault="002469FB" w:rsidP="00575959">
                  <w:pPr>
                    <w:tabs>
                      <w:tab w:val="left" w:pos="540"/>
                    </w:tabs>
                    <w:spacing w:after="200"/>
                    <w:ind w:right="-72"/>
                    <w:rPr>
                      <w:sz w:val="20"/>
                    </w:rPr>
                  </w:pPr>
                </w:p>
              </w:tc>
              <w:tc>
                <w:tcPr>
                  <w:tcW w:w="3150" w:type="dxa"/>
                </w:tcPr>
                <w:p w14:paraId="0AF58175" w14:textId="77777777" w:rsidR="002469FB" w:rsidRPr="00932EB2" w:rsidRDefault="002469FB" w:rsidP="00575959">
                  <w:pPr>
                    <w:tabs>
                      <w:tab w:val="left" w:pos="540"/>
                    </w:tabs>
                    <w:spacing w:after="200"/>
                    <w:ind w:right="-72"/>
                    <w:rPr>
                      <w:sz w:val="20"/>
                    </w:rPr>
                  </w:pPr>
                </w:p>
              </w:tc>
              <w:tc>
                <w:tcPr>
                  <w:tcW w:w="2790" w:type="dxa"/>
                </w:tcPr>
                <w:p w14:paraId="07741563" w14:textId="77777777" w:rsidR="002469FB" w:rsidRPr="00932EB2" w:rsidRDefault="002469FB" w:rsidP="00575959">
                  <w:pPr>
                    <w:tabs>
                      <w:tab w:val="left" w:pos="540"/>
                    </w:tabs>
                    <w:spacing w:after="200"/>
                    <w:ind w:right="-72"/>
                    <w:rPr>
                      <w:sz w:val="20"/>
                    </w:rPr>
                  </w:pPr>
                </w:p>
              </w:tc>
            </w:tr>
          </w:tbl>
          <w:p w14:paraId="437E9E32" w14:textId="77777777" w:rsidR="002469FB" w:rsidRPr="00932EB2" w:rsidRDefault="002469FB" w:rsidP="001F464F">
            <w:pPr>
              <w:tabs>
                <w:tab w:val="left" w:pos="0"/>
              </w:tabs>
              <w:spacing w:after="200"/>
              <w:ind w:right="-72"/>
              <w:rPr>
                <w:b/>
                <w:bCs/>
                <w:sz w:val="20"/>
                <w:rtl/>
              </w:rPr>
            </w:pPr>
            <w:r w:rsidRPr="00932EB2">
              <w:rPr>
                <w:b/>
                <w:bCs/>
                <w:sz w:val="20"/>
              </w:rPr>
              <w:t>Any other document to show availability of Liquid assets to meet Qualification requirement given in ITB 5.5(e) -------------------------------------------------------------------------------------------------------------------</w:t>
            </w:r>
          </w:p>
          <w:p w14:paraId="6B87C6C4" w14:textId="77777777" w:rsidR="002469FB" w:rsidRPr="00932EB2" w:rsidRDefault="002469FB" w:rsidP="00575959">
            <w:pPr>
              <w:tabs>
                <w:tab w:val="left" w:pos="0"/>
              </w:tabs>
              <w:spacing w:after="200"/>
              <w:ind w:right="-72"/>
              <w:jc w:val="center"/>
              <w:rPr>
                <w:b/>
                <w:bCs/>
                <w:sz w:val="20"/>
              </w:rPr>
            </w:pPr>
            <w:r w:rsidRPr="00932EB2">
              <w:rPr>
                <w:b/>
                <w:bCs/>
                <w:sz w:val="20"/>
                <w:rtl/>
              </w:rPr>
              <w:t>سایر اسناد و مدارک منحیث تصدیق کننده موجودیت سرمایه مورد نیاز واجد شرایط که در ماده5.5 داده شده است</w:t>
            </w:r>
          </w:p>
          <w:p w14:paraId="33A12184" w14:textId="08B0037A" w:rsidR="00162E25" w:rsidRPr="00932EB2" w:rsidRDefault="002469FB" w:rsidP="00E008A3">
            <w:pPr>
              <w:pBdr>
                <w:bottom w:val="single" w:sz="6" w:space="1" w:color="auto"/>
              </w:pBdr>
              <w:tabs>
                <w:tab w:val="left" w:pos="0"/>
              </w:tabs>
              <w:spacing w:after="200"/>
              <w:ind w:right="-72"/>
              <w:rPr>
                <w:b/>
                <w:bCs/>
                <w:sz w:val="20"/>
              </w:rPr>
            </w:pPr>
            <w:r w:rsidRPr="00932EB2">
              <w:rPr>
                <w:b/>
                <w:bCs/>
                <w:sz w:val="20"/>
              </w:rPr>
              <w:t>----------------------------------------------------------------------------------</w:t>
            </w:r>
          </w:p>
          <w:p w14:paraId="289CDDF1" w14:textId="4DB4BAF1" w:rsidR="002469FB" w:rsidRPr="00932EB2" w:rsidRDefault="002469FB" w:rsidP="00575959">
            <w:pPr>
              <w:tabs>
                <w:tab w:val="left" w:pos="0"/>
              </w:tabs>
              <w:spacing w:after="200"/>
              <w:ind w:right="-72"/>
              <w:rPr>
                <w:b/>
                <w:bCs/>
                <w:sz w:val="20"/>
              </w:rPr>
            </w:pPr>
            <w:r w:rsidRPr="00932EB2">
              <w:rPr>
                <w:b/>
                <w:bCs/>
                <w:sz w:val="20"/>
              </w:rPr>
              <w:t xml:space="preserve">* Please attach the </w:t>
            </w:r>
            <w:r w:rsidR="00162E25" w:rsidRPr="00932EB2">
              <w:rPr>
                <w:b/>
                <w:bCs/>
                <w:sz w:val="20"/>
              </w:rPr>
              <w:t>Bank</w:t>
            </w:r>
            <w:r w:rsidRPr="00932EB2">
              <w:rPr>
                <w:b/>
                <w:bCs/>
                <w:sz w:val="20"/>
              </w:rPr>
              <w:t xml:space="preserve"> Statement</w:t>
            </w:r>
          </w:p>
          <w:p w14:paraId="24FB4137" w14:textId="0DA94536" w:rsidR="002469FB" w:rsidRPr="00932EB2" w:rsidRDefault="002469FB" w:rsidP="00575959">
            <w:pPr>
              <w:tabs>
                <w:tab w:val="left" w:pos="540"/>
              </w:tabs>
              <w:spacing w:after="200"/>
              <w:ind w:left="547" w:right="-72" w:hanging="547"/>
              <w:rPr>
                <w:sz w:val="20"/>
                <w:rtl/>
              </w:rPr>
            </w:pPr>
            <w:r w:rsidRPr="00932EB2">
              <w:rPr>
                <w:sz w:val="20"/>
              </w:rPr>
              <w:t>1.9</w:t>
            </w:r>
            <w:r w:rsidRPr="00932EB2">
              <w:rPr>
                <w:sz w:val="20"/>
              </w:rPr>
              <w:tab/>
              <w:t xml:space="preserve">Name, address, and telephone, telex, and facsimile numbers of </w:t>
            </w:r>
            <w:r w:rsidR="00162E25" w:rsidRPr="00932EB2">
              <w:rPr>
                <w:sz w:val="20"/>
              </w:rPr>
              <w:t>bank</w:t>
            </w:r>
            <w:r w:rsidRPr="00932EB2">
              <w:rPr>
                <w:sz w:val="20"/>
              </w:rPr>
              <w:t>s that may provide references if contacted by the Employer.</w:t>
            </w:r>
          </w:p>
          <w:p w14:paraId="5601AC94" w14:textId="77777777" w:rsidR="002469FB" w:rsidRPr="00932EB2" w:rsidRDefault="002469FB" w:rsidP="00575959">
            <w:pPr>
              <w:tabs>
                <w:tab w:val="left" w:pos="540"/>
              </w:tabs>
              <w:spacing w:after="200"/>
              <w:ind w:left="547" w:right="-72" w:hanging="547"/>
              <w:jc w:val="right"/>
              <w:rPr>
                <w:sz w:val="20"/>
              </w:rPr>
            </w:pPr>
            <w:r w:rsidRPr="00932EB2">
              <w:rPr>
                <w:sz w:val="20"/>
                <w:rtl/>
              </w:rPr>
              <w:t>نام، ادرس،تیلفون،تلکس نمبربانک و نمبر های  فکسمیل بانک که میتواند منحیث مرجع تهیه کننده پول در صورت تماس کار فرما.</w:t>
            </w:r>
          </w:p>
          <w:p w14:paraId="19467C30" w14:textId="77777777" w:rsidR="002469FB" w:rsidRPr="00932EB2" w:rsidRDefault="002469FB" w:rsidP="00575959">
            <w:pPr>
              <w:tabs>
                <w:tab w:val="left" w:pos="540"/>
              </w:tabs>
              <w:spacing w:after="200"/>
              <w:ind w:right="-72"/>
              <w:rPr>
                <w:sz w:val="20"/>
                <w:rtl/>
              </w:rPr>
            </w:pPr>
            <w:r w:rsidRPr="00932EB2">
              <w:rPr>
                <w:sz w:val="20"/>
                <w:rtl/>
              </w:rPr>
              <w:t xml:space="preserve">1.10 </w:t>
            </w:r>
            <w:r w:rsidRPr="00932EB2">
              <w:rPr>
                <w:sz w:val="20"/>
              </w:rPr>
              <w:t>Information on current litigation(s) in which the Bidder is involved.</w:t>
            </w:r>
          </w:p>
          <w:p w14:paraId="40170FC9" w14:textId="77777777" w:rsidR="002469FB" w:rsidRPr="00932EB2" w:rsidRDefault="002469FB" w:rsidP="00575959">
            <w:pPr>
              <w:tabs>
                <w:tab w:val="left" w:pos="540"/>
              </w:tabs>
              <w:spacing w:after="200"/>
              <w:ind w:right="-72"/>
              <w:jc w:val="right"/>
              <w:rPr>
                <w:sz w:val="20"/>
                <w:rtl/>
              </w:rPr>
            </w:pPr>
            <w:r w:rsidRPr="00932EB2">
              <w:rPr>
                <w:sz w:val="20"/>
                <w:rtl/>
              </w:rPr>
              <w:t xml:space="preserve">معلومات در باره دعواهای قضایی جاری-که  قراردادی درآن دخیل میباشد!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9"/>
              <w:gridCol w:w="3139"/>
              <w:gridCol w:w="3139"/>
            </w:tblGrid>
            <w:tr w:rsidR="001A17B8" w:rsidRPr="00932EB2" w14:paraId="6C6472EB" w14:textId="77777777" w:rsidTr="00575959">
              <w:tc>
                <w:tcPr>
                  <w:tcW w:w="3139" w:type="dxa"/>
                  <w:shd w:val="clear" w:color="auto" w:fill="auto"/>
                </w:tcPr>
                <w:p w14:paraId="4FC55D66" w14:textId="77777777" w:rsidR="002469FB" w:rsidRPr="00932EB2" w:rsidRDefault="002469FB" w:rsidP="00575959">
                  <w:pPr>
                    <w:jc w:val="center"/>
                    <w:rPr>
                      <w:sz w:val="20"/>
                      <w:rtl/>
                    </w:rPr>
                  </w:pPr>
                  <w:r w:rsidRPr="00932EB2">
                    <w:rPr>
                      <w:sz w:val="20"/>
                    </w:rPr>
                    <w:t>Other party(</w:t>
                  </w:r>
                  <w:proofErr w:type="spellStart"/>
                  <w:r w:rsidRPr="00932EB2">
                    <w:rPr>
                      <w:sz w:val="20"/>
                    </w:rPr>
                    <w:t>ies</w:t>
                  </w:r>
                  <w:proofErr w:type="spellEnd"/>
                  <w:r w:rsidRPr="00932EB2">
                    <w:rPr>
                      <w:sz w:val="20"/>
                    </w:rPr>
                    <w:t>)</w:t>
                  </w:r>
                </w:p>
                <w:p w14:paraId="619CE18D" w14:textId="77777777" w:rsidR="002469FB" w:rsidRPr="00932EB2" w:rsidRDefault="002469FB" w:rsidP="00575959">
                  <w:pPr>
                    <w:jc w:val="center"/>
                    <w:rPr>
                      <w:sz w:val="20"/>
                    </w:rPr>
                  </w:pPr>
                  <w:r w:rsidRPr="00932EB2">
                    <w:rPr>
                      <w:sz w:val="20"/>
                      <w:rtl/>
                    </w:rPr>
                    <w:t>سایربخش ها</w:t>
                  </w:r>
                </w:p>
              </w:tc>
              <w:tc>
                <w:tcPr>
                  <w:tcW w:w="3139" w:type="dxa"/>
                  <w:shd w:val="clear" w:color="auto" w:fill="auto"/>
                </w:tcPr>
                <w:p w14:paraId="5A85D3B5" w14:textId="77777777" w:rsidR="002469FB" w:rsidRPr="00932EB2" w:rsidRDefault="002469FB" w:rsidP="00575959">
                  <w:pPr>
                    <w:jc w:val="center"/>
                    <w:rPr>
                      <w:sz w:val="20"/>
                      <w:rtl/>
                    </w:rPr>
                  </w:pPr>
                  <w:r w:rsidRPr="00932EB2">
                    <w:rPr>
                      <w:sz w:val="20"/>
                    </w:rPr>
                    <w:t>Cause of dispute</w:t>
                  </w:r>
                </w:p>
                <w:p w14:paraId="5B17BFC3" w14:textId="77777777" w:rsidR="002469FB" w:rsidRPr="00932EB2" w:rsidRDefault="002469FB" w:rsidP="00575959">
                  <w:pPr>
                    <w:jc w:val="center"/>
                    <w:rPr>
                      <w:sz w:val="20"/>
                    </w:rPr>
                  </w:pPr>
                  <w:r w:rsidRPr="00932EB2">
                    <w:rPr>
                      <w:sz w:val="20"/>
                      <w:rtl/>
                    </w:rPr>
                    <w:t>علت مناقشه</w:t>
                  </w:r>
                </w:p>
              </w:tc>
              <w:tc>
                <w:tcPr>
                  <w:tcW w:w="3139" w:type="dxa"/>
                  <w:shd w:val="clear" w:color="auto" w:fill="auto"/>
                </w:tcPr>
                <w:p w14:paraId="39248317" w14:textId="77777777" w:rsidR="002469FB" w:rsidRPr="00932EB2" w:rsidRDefault="002469FB" w:rsidP="00575959">
                  <w:pPr>
                    <w:jc w:val="center"/>
                    <w:rPr>
                      <w:sz w:val="20"/>
                      <w:rtl/>
                    </w:rPr>
                  </w:pPr>
                  <w:r w:rsidRPr="00932EB2">
                    <w:rPr>
                      <w:sz w:val="20"/>
                    </w:rPr>
                    <w:t>Amount involved</w:t>
                  </w:r>
                </w:p>
                <w:p w14:paraId="48C5EEBC" w14:textId="77777777" w:rsidR="002469FB" w:rsidRPr="00932EB2" w:rsidRDefault="002469FB" w:rsidP="00575959">
                  <w:pPr>
                    <w:jc w:val="center"/>
                    <w:rPr>
                      <w:sz w:val="20"/>
                    </w:rPr>
                  </w:pPr>
                  <w:r w:rsidRPr="00932EB2">
                    <w:rPr>
                      <w:sz w:val="20"/>
                      <w:rtl/>
                    </w:rPr>
                    <w:t>مقدار ارزش</w:t>
                  </w:r>
                </w:p>
              </w:tc>
            </w:tr>
            <w:tr w:rsidR="001A17B8" w:rsidRPr="00932EB2" w14:paraId="08E3EFD2" w14:textId="77777777" w:rsidTr="00575959">
              <w:tc>
                <w:tcPr>
                  <w:tcW w:w="3139" w:type="dxa"/>
                  <w:shd w:val="clear" w:color="auto" w:fill="auto"/>
                </w:tcPr>
                <w:p w14:paraId="64998C4B" w14:textId="77777777" w:rsidR="002469FB" w:rsidRPr="00932EB2" w:rsidRDefault="002469FB" w:rsidP="00575959">
                  <w:pPr>
                    <w:rPr>
                      <w:sz w:val="20"/>
                    </w:rPr>
                  </w:pPr>
                  <w:r w:rsidRPr="00932EB2">
                    <w:rPr>
                      <w:sz w:val="20"/>
                    </w:rPr>
                    <w:t>(a)</w:t>
                  </w:r>
                </w:p>
                <w:p w14:paraId="71A7FAE0" w14:textId="77777777" w:rsidR="002469FB" w:rsidRPr="00932EB2" w:rsidRDefault="002469FB" w:rsidP="00575959">
                  <w:pPr>
                    <w:rPr>
                      <w:sz w:val="20"/>
                    </w:rPr>
                  </w:pPr>
                </w:p>
                <w:p w14:paraId="54505737" w14:textId="77777777" w:rsidR="002469FB" w:rsidRPr="00932EB2" w:rsidRDefault="002469FB" w:rsidP="00575959">
                  <w:pPr>
                    <w:rPr>
                      <w:sz w:val="20"/>
                    </w:rPr>
                  </w:pPr>
                  <w:r w:rsidRPr="00932EB2">
                    <w:rPr>
                      <w:sz w:val="20"/>
                    </w:rPr>
                    <w:t>(b)</w:t>
                  </w:r>
                </w:p>
              </w:tc>
              <w:tc>
                <w:tcPr>
                  <w:tcW w:w="3139" w:type="dxa"/>
                  <w:shd w:val="clear" w:color="auto" w:fill="auto"/>
                </w:tcPr>
                <w:p w14:paraId="5133088F" w14:textId="77777777" w:rsidR="002469FB" w:rsidRPr="00932EB2" w:rsidRDefault="002469FB" w:rsidP="00575959">
                  <w:pPr>
                    <w:rPr>
                      <w:sz w:val="20"/>
                    </w:rPr>
                  </w:pPr>
                </w:p>
                <w:p w14:paraId="292EABEE" w14:textId="7EF67D54" w:rsidR="00162E25" w:rsidRPr="00932EB2" w:rsidRDefault="00162E25" w:rsidP="00575959">
                  <w:pPr>
                    <w:rPr>
                      <w:sz w:val="20"/>
                    </w:rPr>
                  </w:pPr>
                </w:p>
              </w:tc>
              <w:tc>
                <w:tcPr>
                  <w:tcW w:w="3139" w:type="dxa"/>
                  <w:shd w:val="clear" w:color="auto" w:fill="auto"/>
                </w:tcPr>
                <w:p w14:paraId="7E867FDB" w14:textId="77777777" w:rsidR="002469FB" w:rsidRPr="00932EB2" w:rsidRDefault="002469FB" w:rsidP="00575959">
                  <w:pPr>
                    <w:rPr>
                      <w:sz w:val="20"/>
                    </w:rPr>
                  </w:pPr>
                </w:p>
              </w:tc>
            </w:tr>
          </w:tbl>
          <w:p w14:paraId="1ADC4412" w14:textId="77777777" w:rsidR="002469FB" w:rsidRPr="00932EB2" w:rsidRDefault="002469FB" w:rsidP="00E008A3">
            <w:pPr>
              <w:tabs>
                <w:tab w:val="left" w:pos="540"/>
              </w:tabs>
              <w:spacing w:after="200"/>
              <w:ind w:right="-72"/>
              <w:rPr>
                <w:sz w:val="20"/>
              </w:rPr>
            </w:pPr>
          </w:p>
        </w:tc>
      </w:tr>
      <w:tr w:rsidR="001A17B8" w:rsidRPr="00932EB2" w14:paraId="13D3A955" w14:textId="77777777" w:rsidTr="004E025E">
        <w:tc>
          <w:tcPr>
            <w:tcW w:w="9648" w:type="dxa"/>
            <w:gridSpan w:val="3"/>
          </w:tcPr>
          <w:p w14:paraId="299E60BF" w14:textId="77777777" w:rsidR="002469FB" w:rsidRPr="00932EB2" w:rsidRDefault="002469FB" w:rsidP="00575959">
            <w:pPr>
              <w:tabs>
                <w:tab w:val="left" w:pos="540"/>
              </w:tabs>
              <w:spacing w:after="200"/>
              <w:ind w:right="-72"/>
              <w:rPr>
                <w:sz w:val="20"/>
              </w:rPr>
            </w:pPr>
            <w:r w:rsidRPr="00932EB2">
              <w:rPr>
                <w:sz w:val="20"/>
                <w:rtl/>
              </w:rPr>
              <w:t xml:space="preserve">1.11 </w:t>
            </w:r>
            <w:r w:rsidRPr="00932EB2">
              <w:rPr>
                <w:sz w:val="20"/>
              </w:rPr>
              <w:t>Proposed Program (work method and schedule).  Descriptions, drawings, and charts, as necessary, to comply with the requirements of the Bidding Documents.</w:t>
            </w:r>
          </w:p>
          <w:p w14:paraId="3BF25914" w14:textId="77777777" w:rsidR="002469FB" w:rsidRPr="00932EB2" w:rsidRDefault="002469FB" w:rsidP="00575959">
            <w:pPr>
              <w:tabs>
                <w:tab w:val="left" w:pos="540"/>
              </w:tabs>
              <w:spacing w:after="200"/>
              <w:ind w:right="-72"/>
              <w:jc w:val="right"/>
              <w:rPr>
                <w:sz w:val="20"/>
                <w:rtl/>
              </w:rPr>
            </w:pPr>
            <w:r w:rsidRPr="00932EB2">
              <w:rPr>
                <w:sz w:val="20"/>
                <w:rtl/>
              </w:rPr>
              <w:t>پروگرام پیشنهاد شده (میتود کار و برنامه)تشریحات،نقشه و چارت های که ضرورت است در مطابقت با  مقتضیات اسناد افر</w:t>
            </w:r>
          </w:p>
          <w:p w14:paraId="4B2194F4" w14:textId="63820AB4" w:rsidR="002469FB" w:rsidRPr="00932EB2" w:rsidRDefault="002469FB" w:rsidP="009E1D0D">
            <w:pPr>
              <w:tabs>
                <w:tab w:val="left" w:pos="7088"/>
              </w:tabs>
              <w:rPr>
                <w:sz w:val="20"/>
              </w:rPr>
            </w:pPr>
          </w:p>
        </w:tc>
      </w:tr>
      <w:tr w:rsidR="001A17B8" w:rsidRPr="00932EB2" w14:paraId="17EF7580" w14:textId="77777777" w:rsidTr="004E0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04" w:type="dxa"/>
        </w:trPr>
        <w:tc>
          <w:tcPr>
            <w:tcW w:w="2160" w:type="dxa"/>
            <w:tcBorders>
              <w:top w:val="single" w:sz="4" w:space="0" w:color="auto"/>
              <w:left w:val="single" w:sz="4" w:space="0" w:color="auto"/>
              <w:bottom w:val="single" w:sz="4" w:space="0" w:color="auto"/>
              <w:right w:val="single" w:sz="4" w:space="0" w:color="auto"/>
            </w:tcBorders>
          </w:tcPr>
          <w:p w14:paraId="24DEA1E4" w14:textId="77777777" w:rsidR="002469FB" w:rsidRPr="00932EB2" w:rsidRDefault="002469FB" w:rsidP="00575959">
            <w:pPr>
              <w:pageBreakBefore/>
              <w:tabs>
                <w:tab w:val="left" w:pos="360"/>
              </w:tabs>
              <w:ind w:left="360" w:hanging="360"/>
              <w:jc w:val="left"/>
              <w:rPr>
                <w:b/>
                <w:sz w:val="20"/>
              </w:rPr>
            </w:pPr>
            <w:r w:rsidRPr="00932EB2">
              <w:rPr>
                <w:b/>
                <w:sz w:val="20"/>
              </w:rPr>
              <w:lastRenderedPageBreak/>
              <w:t>2.</w:t>
            </w:r>
            <w:r w:rsidRPr="00932EB2">
              <w:rPr>
                <w:b/>
                <w:sz w:val="20"/>
              </w:rPr>
              <w:tab/>
              <w:t>Joint Ventures</w:t>
            </w:r>
          </w:p>
        </w:tc>
        <w:tc>
          <w:tcPr>
            <w:tcW w:w="6984" w:type="dxa"/>
            <w:tcBorders>
              <w:top w:val="single" w:sz="4" w:space="0" w:color="auto"/>
              <w:left w:val="single" w:sz="4" w:space="0" w:color="auto"/>
              <w:bottom w:val="single" w:sz="4" w:space="0" w:color="auto"/>
              <w:right w:val="single" w:sz="4" w:space="0" w:color="auto"/>
            </w:tcBorders>
          </w:tcPr>
          <w:p w14:paraId="0BF55E9B" w14:textId="77777777" w:rsidR="002469FB" w:rsidRPr="00932EB2" w:rsidRDefault="002469FB" w:rsidP="00575959">
            <w:pPr>
              <w:tabs>
                <w:tab w:val="left" w:pos="540"/>
              </w:tabs>
              <w:spacing w:after="200"/>
              <w:ind w:left="540" w:right="-72" w:hanging="547"/>
              <w:rPr>
                <w:sz w:val="20"/>
              </w:rPr>
            </w:pPr>
            <w:r w:rsidRPr="00932EB2">
              <w:rPr>
                <w:sz w:val="20"/>
              </w:rPr>
              <w:t>2.1</w:t>
            </w:r>
            <w:r w:rsidRPr="00932EB2">
              <w:rPr>
                <w:sz w:val="20"/>
              </w:rPr>
              <w:tab/>
              <w:t>The information listed in 1.1 - 1.10 above shall be provided for each partner of the joint venture.</w:t>
            </w:r>
          </w:p>
          <w:p w14:paraId="5F3B0B51" w14:textId="77777777" w:rsidR="002469FB" w:rsidRPr="00932EB2" w:rsidRDefault="002469FB" w:rsidP="00575959">
            <w:pPr>
              <w:tabs>
                <w:tab w:val="left" w:pos="540"/>
              </w:tabs>
              <w:spacing w:after="200"/>
              <w:ind w:left="540" w:right="-72" w:hanging="547"/>
              <w:rPr>
                <w:sz w:val="20"/>
              </w:rPr>
            </w:pPr>
            <w:r w:rsidRPr="00932EB2">
              <w:rPr>
                <w:sz w:val="20"/>
              </w:rPr>
              <w:t>2.2</w:t>
            </w:r>
            <w:r w:rsidRPr="00932EB2">
              <w:rPr>
                <w:sz w:val="20"/>
              </w:rPr>
              <w:tab/>
              <w:t>The information in 1.11 above shall be provided for the joint venture.</w:t>
            </w:r>
          </w:p>
          <w:p w14:paraId="772E064D" w14:textId="77777777" w:rsidR="002469FB" w:rsidRPr="00932EB2" w:rsidRDefault="002469FB" w:rsidP="00575959">
            <w:pPr>
              <w:tabs>
                <w:tab w:val="left" w:pos="540"/>
              </w:tabs>
              <w:spacing w:after="200"/>
              <w:ind w:left="540" w:right="-72" w:hanging="547"/>
              <w:rPr>
                <w:sz w:val="20"/>
              </w:rPr>
            </w:pPr>
            <w:r w:rsidRPr="00932EB2">
              <w:rPr>
                <w:sz w:val="20"/>
              </w:rPr>
              <w:t>2.3</w:t>
            </w:r>
            <w:r w:rsidRPr="00932EB2">
              <w:rPr>
                <w:sz w:val="20"/>
              </w:rPr>
              <w:tab/>
              <w:t xml:space="preserve">Attach the power of attorney of the </w:t>
            </w:r>
            <w:r w:rsidR="002C615E" w:rsidRPr="00932EB2">
              <w:rPr>
                <w:sz w:val="20"/>
              </w:rPr>
              <w:t>signatory (</w:t>
            </w:r>
            <w:proofErr w:type="spellStart"/>
            <w:r w:rsidRPr="00932EB2">
              <w:rPr>
                <w:sz w:val="20"/>
              </w:rPr>
              <w:t>ies</w:t>
            </w:r>
            <w:proofErr w:type="spellEnd"/>
            <w:r w:rsidRPr="00932EB2">
              <w:rPr>
                <w:sz w:val="20"/>
              </w:rPr>
              <w:t>) of the Bid authorizing signature of the Bid on behalf of the joint venture.</w:t>
            </w:r>
          </w:p>
          <w:p w14:paraId="3BB4BD0C" w14:textId="77777777" w:rsidR="002469FB" w:rsidRPr="00932EB2" w:rsidRDefault="002469FB" w:rsidP="00575959">
            <w:pPr>
              <w:tabs>
                <w:tab w:val="left" w:pos="540"/>
              </w:tabs>
              <w:spacing w:after="200"/>
              <w:ind w:left="540" w:right="-72" w:hanging="547"/>
              <w:rPr>
                <w:sz w:val="20"/>
              </w:rPr>
            </w:pPr>
            <w:r w:rsidRPr="00932EB2">
              <w:rPr>
                <w:sz w:val="20"/>
              </w:rPr>
              <w:t>2.4</w:t>
            </w:r>
            <w:r w:rsidRPr="00932EB2">
              <w:rPr>
                <w:sz w:val="20"/>
              </w:rPr>
              <w:tab/>
              <w:t>Attach the Agreement among all partners of the joint venture (and which is legally binding on all partners), which shows that:</w:t>
            </w:r>
          </w:p>
          <w:p w14:paraId="1FC53F9E" w14:textId="77777777" w:rsidR="002469FB" w:rsidRPr="00932EB2" w:rsidRDefault="002469FB" w:rsidP="00575959">
            <w:pPr>
              <w:tabs>
                <w:tab w:val="left" w:pos="1080"/>
              </w:tabs>
              <w:spacing w:after="200"/>
              <w:ind w:left="1080" w:right="-72" w:hanging="547"/>
              <w:rPr>
                <w:sz w:val="20"/>
              </w:rPr>
            </w:pPr>
            <w:r w:rsidRPr="00932EB2">
              <w:rPr>
                <w:sz w:val="20"/>
              </w:rPr>
              <w:t>(a)</w:t>
            </w:r>
            <w:r w:rsidRPr="00932EB2">
              <w:rPr>
                <w:sz w:val="20"/>
              </w:rPr>
              <w:tab/>
              <w:t>all partners shall be jointly and severally liable for the execution of the Contract in accordance with the Contract terms;</w:t>
            </w:r>
          </w:p>
          <w:p w14:paraId="6D264419" w14:textId="77777777" w:rsidR="002469FB" w:rsidRPr="00932EB2" w:rsidRDefault="002469FB" w:rsidP="00575959">
            <w:pPr>
              <w:tabs>
                <w:tab w:val="left" w:pos="1080"/>
              </w:tabs>
              <w:spacing w:after="200"/>
              <w:ind w:left="1080" w:right="-72" w:hanging="547"/>
              <w:rPr>
                <w:sz w:val="20"/>
              </w:rPr>
            </w:pPr>
            <w:r w:rsidRPr="00932EB2">
              <w:rPr>
                <w:sz w:val="20"/>
              </w:rPr>
              <w:t>(b)</w:t>
            </w:r>
            <w:r w:rsidRPr="00932EB2">
              <w:rPr>
                <w:sz w:val="20"/>
              </w:rPr>
              <w:tab/>
              <w:t>one of the partners shall be nominated as being in charge, authorized to incur liabilities, and receive instructions for and on behalf of any and all partners of the joint venture; and</w:t>
            </w:r>
          </w:p>
          <w:p w14:paraId="5B43462B" w14:textId="77777777" w:rsidR="002469FB" w:rsidRPr="00932EB2" w:rsidRDefault="002469FB" w:rsidP="00575959">
            <w:pPr>
              <w:tabs>
                <w:tab w:val="left" w:pos="1080"/>
              </w:tabs>
              <w:spacing w:after="200"/>
              <w:ind w:left="1080" w:right="-72" w:hanging="547"/>
              <w:rPr>
                <w:sz w:val="20"/>
              </w:rPr>
            </w:pPr>
            <w:r w:rsidRPr="00932EB2">
              <w:rPr>
                <w:sz w:val="20"/>
              </w:rPr>
              <w:t>(c)</w:t>
            </w:r>
            <w:r w:rsidRPr="00932EB2">
              <w:rPr>
                <w:sz w:val="20"/>
              </w:rPr>
              <w:tab/>
            </w:r>
            <w:r w:rsidR="002C615E" w:rsidRPr="00932EB2">
              <w:rPr>
                <w:sz w:val="20"/>
              </w:rPr>
              <w:t>The</w:t>
            </w:r>
            <w:r w:rsidRPr="00932EB2">
              <w:rPr>
                <w:sz w:val="20"/>
              </w:rPr>
              <w:t xml:space="preserve"> execution of the entire Contract, including payment, shall be done exclusively with the partner in charge.</w:t>
            </w:r>
          </w:p>
          <w:p w14:paraId="3EE7CBAB" w14:textId="77777777" w:rsidR="008A3B19" w:rsidRPr="00932EB2" w:rsidRDefault="008A3B19" w:rsidP="00575959">
            <w:pPr>
              <w:tabs>
                <w:tab w:val="left" w:pos="1080"/>
              </w:tabs>
              <w:spacing w:after="200"/>
              <w:ind w:left="1080" w:right="-72" w:hanging="547"/>
              <w:rPr>
                <w:sz w:val="20"/>
              </w:rPr>
            </w:pPr>
          </w:p>
          <w:p w14:paraId="5D7D361D" w14:textId="77777777" w:rsidR="008A3B19" w:rsidRPr="00932EB2" w:rsidRDefault="008A3B19" w:rsidP="00575959">
            <w:pPr>
              <w:tabs>
                <w:tab w:val="left" w:pos="1080"/>
              </w:tabs>
              <w:spacing w:after="200"/>
              <w:ind w:left="1080" w:right="-72" w:hanging="547"/>
              <w:rPr>
                <w:sz w:val="20"/>
              </w:rPr>
            </w:pPr>
          </w:p>
          <w:p w14:paraId="2791CBF5" w14:textId="77777777" w:rsidR="008A3B19" w:rsidRPr="00932EB2" w:rsidRDefault="008A3B19" w:rsidP="00575959">
            <w:pPr>
              <w:tabs>
                <w:tab w:val="left" w:pos="1080"/>
              </w:tabs>
              <w:spacing w:after="200"/>
              <w:ind w:left="1080" w:right="-72" w:hanging="547"/>
              <w:rPr>
                <w:sz w:val="20"/>
              </w:rPr>
            </w:pPr>
          </w:p>
          <w:p w14:paraId="700F59A8" w14:textId="77777777" w:rsidR="008A3B19" w:rsidRPr="00932EB2" w:rsidRDefault="008A3B19" w:rsidP="00575959">
            <w:pPr>
              <w:tabs>
                <w:tab w:val="left" w:pos="1080"/>
              </w:tabs>
              <w:spacing w:after="200"/>
              <w:ind w:left="1080" w:right="-72" w:hanging="547"/>
              <w:rPr>
                <w:sz w:val="20"/>
              </w:rPr>
            </w:pPr>
          </w:p>
        </w:tc>
      </w:tr>
      <w:tr w:rsidR="001A17B8" w:rsidRPr="00932EB2" w14:paraId="50A6CE31" w14:textId="77777777" w:rsidTr="004E0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04" w:type="dxa"/>
        </w:trPr>
        <w:tc>
          <w:tcPr>
            <w:tcW w:w="2160" w:type="dxa"/>
            <w:tcBorders>
              <w:top w:val="single" w:sz="4" w:space="0" w:color="auto"/>
              <w:left w:val="single" w:sz="4" w:space="0" w:color="auto"/>
              <w:bottom w:val="single" w:sz="4" w:space="0" w:color="auto"/>
              <w:right w:val="single" w:sz="4" w:space="0" w:color="auto"/>
            </w:tcBorders>
          </w:tcPr>
          <w:p w14:paraId="587B5F87" w14:textId="77777777" w:rsidR="002469FB" w:rsidRPr="00932EB2" w:rsidRDefault="002469FB" w:rsidP="00575959">
            <w:pPr>
              <w:tabs>
                <w:tab w:val="left" w:pos="360"/>
              </w:tabs>
              <w:ind w:left="360" w:hanging="360"/>
              <w:jc w:val="left"/>
              <w:rPr>
                <w:b/>
                <w:sz w:val="20"/>
              </w:rPr>
            </w:pPr>
            <w:r w:rsidRPr="00932EB2">
              <w:rPr>
                <w:b/>
                <w:sz w:val="20"/>
              </w:rPr>
              <w:t>3.</w:t>
            </w:r>
            <w:r w:rsidRPr="00932EB2">
              <w:rPr>
                <w:b/>
                <w:sz w:val="20"/>
              </w:rPr>
              <w:tab/>
              <w:t>Additional Requirements</w:t>
            </w:r>
          </w:p>
        </w:tc>
        <w:tc>
          <w:tcPr>
            <w:tcW w:w="6984" w:type="dxa"/>
            <w:tcBorders>
              <w:top w:val="single" w:sz="4" w:space="0" w:color="auto"/>
              <w:left w:val="single" w:sz="4" w:space="0" w:color="auto"/>
              <w:bottom w:val="single" w:sz="4" w:space="0" w:color="auto"/>
              <w:right w:val="single" w:sz="4" w:space="0" w:color="auto"/>
            </w:tcBorders>
          </w:tcPr>
          <w:p w14:paraId="100CA872" w14:textId="77777777" w:rsidR="002469FB" w:rsidRPr="00932EB2" w:rsidRDefault="002469FB" w:rsidP="00575959">
            <w:pPr>
              <w:tabs>
                <w:tab w:val="left" w:pos="540"/>
              </w:tabs>
              <w:spacing w:after="200"/>
              <w:ind w:left="540" w:right="-72" w:hanging="547"/>
              <w:rPr>
                <w:sz w:val="20"/>
              </w:rPr>
            </w:pPr>
            <w:r w:rsidRPr="00932EB2">
              <w:rPr>
                <w:sz w:val="20"/>
              </w:rPr>
              <w:t>3.1</w:t>
            </w:r>
            <w:r w:rsidRPr="00932EB2">
              <w:rPr>
                <w:sz w:val="20"/>
              </w:rPr>
              <w:tab/>
              <w:t xml:space="preserve">Bidders should provide any additional information required in the BDS. </w:t>
            </w:r>
          </w:p>
        </w:tc>
      </w:tr>
    </w:tbl>
    <w:p w14:paraId="2A411128" w14:textId="77777777" w:rsidR="002469FB" w:rsidRPr="00932EB2" w:rsidRDefault="002469FB" w:rsidP="002469FB">
      <w:pPr>
        <w:jc w:val="center"/>
      </w:pPr>
    </w:p>
    <w:bookmarkEnd w:id="89"/>
    <w:tbl>
      <w:tblPr>
        <w:tblW w:w="0" w:type="auto"/>
        <w:tblLayout w:type="fixed"/>
        <w:tblLook w:val="0000" w:firstRow="0" w:lastRow="0" w:firstColumn="0" w:lastColumn="0" w:noHBand="0" w:noVBand="0"/>
      </w:tblPr>
      <w:tblGrid>
        <w:gridCol w:w="2160"/>
        <w:gridCol w:w="6984"/>
      </w:tblGrid>
      <w:tr w:rsidR="001A17B8" w:rsidRPr="00932EB2" w14:paraId="16724B8F" w14:textId="77777777" w:rsidTr="00575959">
        <w:tc>
          <w:tcPr>
            <w:tcW w:w="2160" w:type="dxa"/>
            <w:tcBorders>
              <w:top w:val="nil"/>
              <w:left w:val="nil"/>
              <w:bottom w:val="nil"/>
              <w:right w:val="nil"/>
            </w:tcBorders>
          </w:tcPr>
          <w:p w14:paraId="1D3BFFD4" w14:textId="77777777" w:rsidR="002469FB" w:rsidRPr="00932EB2" w:rsidRDefault="002469FB" w:rsidP="00575959">
            <w:pPr>
              <w:tabs>
                <w:tab w:val="left" w:pos="360"/>
              </w:tabs>
              <w:ind w:left="360" w:hanging="360"/>
              <w:jc w:val="left"/>
              <w:rPr>
                <w:b/>
              </w:rPr>
            </w:pPr>
          </w:p>
        </w:tc>
        <w:tc>
          <w:tcPr>
            <w:tcW w:w="6984" w:type="dxa"/>
            <w:tcBorders>
              <w:top w:val="nil"/>
              <w:left w:val="nil"/>
              <w:bottom w:val="nil"/>
              <w:right w:val="nil"/>
            </w:tcBorders>
          </w:tcPr>
          <w:p w14:paraId="21D228C1" w14:textId="77777777" w:rsidR="002469FB" w:rsidRPr="00932EB2" w:rsidRDefault="002469FB" w:rsidP="00575959">
            <w:pPr>
              <w:tabs>
                <w:tab w:val="left" w:pos="540"/>
              </w:tabs>
              <w:spacing w:after="200"/>
              <w:ind w:left="540" w:right="-72" w:hanging="547"/>
            </w:pPr>
          </w:p>
        </w:tc>
      </w:tr>
    </w:tbl>
    <w:p w14:paraId="39C95F74" w14:textId="77777777" w:rsidR="002469FB" w:rsidRPr="00932EB2" w:rsidRDefault="002469FB" w:rsidP="002469FB"/>
    <w:p w14:paraId="7D5FA8F3" w14:textId="77777777" w:rsidR="002469FB" w:rsidRPr="00932EB2" w:rsidRDefault="002469FB" w:rsidP="002469FB"/>
    <w:p w14:paraId="59E15AE0" w14:textId="77777777" w:rsidR="002469FB" w:rsidRPr="00932EB2" w:rsidRDefault="002469FB" w:rsidP="002469FB">
      <w:pPr>
        <w:pStyle w:val="Heading2"/>
      </w:pPr>
      <w:r w:rsidRPr="00932EB2">
        <w:br w:type="page"/>
      </w:r>
      <w:bookmarkStart w:id="93" w:name="_Toc65979622"/>
    </w:p>
    <w:tbl>
      <w:tblPr>
        <w:tblW w:w="9656" w:type="dxa"/>
        <w:tblBorders>
          <w:bottom w:val="single" w:sz="4" w:space="0" w:color="auto"/>
        </w:tblBorders>
        <w:tblLook w:val="01E0" w:firstRow="1" w:lastRow="1" w:firstColumn="1" w:lastColumn="1" w:noHBand="0" w:noVBand="0"/>
      </w:tblPr>
      <w:tblGrid>
        <w:gridCol w:w="1704"/>
        <w:gridCol w:w="6532"/>
        <w:gridCol w:w="1420"/>
      </w:tblGrid>
      <w:tr w:rsidR="001A17B8" w:rsidRPr="00932EB2" w14:paraId="19801F7F" w14:textId="77777777" w:rsidTr="00575959">
        <w:tc>
          <w:tcPr>
            <w:tcW w:w="1704" w:type="dxa"/>
          </w:tcPr>
          <w:p w14:paraId="35683318" w14:textId="77777777" w:rsidR="002469FB" w:rsidRPr="00932EB2" w:rsidRDefault="002469FB" w:rsidP="00575959">
            <w:pPr>
              <w:spacing w:before="120" w:line="312" w:lineRule="auto"/>
              <w:rPr>
                <w:b/>
                <w:bCs/>
                <w:szCs w:val="22"/>
              </w:rPr>
            </w:pPr>
          </w:p>
        </w:tc>
        <w:tc>
          <w:tcPr>
            <w:tcW w:w="6532" w:type="dxa"/>
            <w:vAlign w:val="center"/>
          </w:tcPr>
          <w:p w14:paraId="497EE021" w14:textId="77777777" w:rsidR="002469FB" w:rsidRPr="00932EB2" w:rsidRDefault="00F613B8" w:rsidP="00F613B8">
            <w:pPr>
              <w:tabs>
                <w:tab w:val="right" w:pos="6816"/>
              </w:tabs>
              <w:jc w:val="center"/>
              <w:rPr>
                <w:b/>
                <w:bCs/>
                <w:szCs w:val="27"/>
              </w:rPr>
            </w:pPr>
            <w:r w:rsidRPr="00932EB2">
              <w:rPr>
                <w:b/>
                <w:bCs/>
                <w:sz w:val="22"/>
                <w:szCs w:val="18"/>
              </w:rPr>
              <w:t>Afghanistan Cricket Board</w:t>
            </w:r>
            <w:r w:rsidR="002469FB" w:rsidRPr="00932EB2">
              <w:rPr>
                <w:b/>
                <w:bCs/>
                <w:sz w:val="22"/>
                <w:szCs w:val="18"/>
              </w:rPr>
              <w:br/>
            </w:r>
            <w:r w:rsidRPr="00932EB2">
              <w:rPr>
                <w:b/>
                <w:bCs/>
                <w:sz w:val="22"/>
                <w:szCs w:val="27"/>
              </w:rPr>
              <w:t xml:space="preserve">Procurement Management Directorate </w:t>
            </w:r>
          </w:p>
          <w:p w14:paraId="236940F6" w14:textId="77777777" w:rsidR="002469FB" w:rsidRPr="00932EB2" w:rsidRDefault="002469FB" w:rsidP="00575959">
            <w:pPr>
              <w:tabs>
                <w:tab w:val="right" w:pos="6816"/>
              </w:tabs>
              <w:jc w:val="center"/>
              <w:rPr>
                <w:b/>
                <w:bCs/>
                <w:szCs w:val="18"/>
              </w:rPr>
            </w:pPr>
          </w:p>
        </w:tc>
        <w:tc>
          <w:tcPr>
            <w:tcW w:w="1420" w:type="dxa"/>
          </w:tcPr>
          <w:p w14:paraId="17EDD138" w14:textId="77777777" w:rsidR="002469FB" w:rsidRPr="00932EB2" w:rsidRDefault="002469FB" w:rsidP="00BB1425">
            <w:pPr>
              <w:tabs>
                <w:tab w:val="right" w:pos="6816"/>
              </w:tabs>
              <w:spacing w:before="120" w:line="312" w:lineRule="auto"/>
              <w:jc w:val="center"/>
              <w:rPr>
                <w:szCs w:val="22"/>
              </w:rPr>
            </w:pPr>
          </w:p>
        </w:tc>
      </w:tr>
    </w:tbl>
    <w:p w14:paraId="63450FEB" w14:textId="50CA4340" w:rsidR="002469FB" w:rsidRPr="00932EB2" w:rsidRDefault="002469FB" w:rsidP="002469FB">
      <w:pPr>
        <w:pStyle w:val="Heading2"/>
      </w:pPr>
      <w:bookmarkStart w:id="94" w:name="_Toc465580192"/>
      <w:r w:rsidRPr="00932EB2">
        <w:t>3. Letter of Acceptance</w:t>
      </w:r>
      <w:bookmarkEnd w:id="93"/>
      <w:bookmarkEnd w:id="94"/>
    </w:p>
    <w:p w14:paraId="6B80A0D5" w14:textId="77777777" w:rsidR="002469FB" w:rsidRPr="00932EB2" w:rsidRDefault="002469FB" w:rsidP="002469FB">
      <w:pPr>
        <w:jc w:val="center"/>
      </w:pPr>
      <w:r w:rsidRPr="00932EB2">
        <w:rPr>
          <w:i/>
          <w:sz w:val="20"/>
        </w:rPr>
        <w:t>[</w:t>
      </w:r>
      <w:r w:rsidR="00453E13" w:rsidRPr="00932EB2">
        <w:rPr>
          <w:i/>
          <w:sz w:val="20"/>
        </w:rPr>
        <w:t>Letterhead</w:t>
      </w:r>
      <w:r w:rsidRPr="00932EB2">
        <w:rPr>
          <w:i/>
          <w:sz w:val="20"/>
        </w:rPr>
        <w:t xml:space="preserve"> paper of the Employer]</w:t>
      </w:r>
    </w:p>
    <w:p w14:paraId="40A6EBE3" w14:textId="77777777" w:rsidR="002469FB" w:rsidRPr="00932EB2" w:rsidRDefault="002469FB" w:rsidP="002469FB"/>
    <w:p w14:paraId="5EB43B81" w14:textId="77777777" w:rsidR="002469FB" w:rsidRPr="00932EB2" w:rsidRDefault="002469FB" w:rsidP="002469FB">
      <w:pPr>
        <w:jc w:val="right"/>
      </w:pPr>
      <w:r w:rsidRPr="00932EB2">
        <w:rPr>
          <w:i/>
          <w:sz w:val="20"/>
        </w:rPr>
        <w:t>[</w:t>
      </w:r>
      <w:proofErr w:type="gramStart"/>
      <w:r w:rsidRPr="00932EB2">
        <w:rPr>
          <w:i/>
          <w:sz w:val="20"/>
        </w:rPr>
        <w:t>insert</w:t>
      </w:r>
      <w:proofErr w:type="gramEnd"/>
      <w:r w:rsidRPr="00932EB2">
        <w:rPr>
          <w:i/>
          <w:sz w:val="20"/>
        </w:rPr>
        <w:t xml:space="preserve"> date]</w:t>
      </w:r>
    </w:p>
    <w:p w14:paraId="435BAE1D" w14:textId="77777777" w:rsidR="002469FB" w:rsidRPr="00932EB2" w:rsidRDefault="002469FB" w:rsidP="002469FB"/>
    <w:p w14:paraId="2F3357BE" w14:textId="77777777" w:rsidR="009706E9" w:rsidRPr="00932EB2" w:rsidRDefault="002469FB" w:rsidP="009706E9">
      <w:pPr>
        <w:rPr>
          <w:spacing w:val="40"/>
          <w:szCs w:val="24"/>
        </w:rPr>
      </w:pPr>
      <w:r w:rsidRPr="00932EB2">
        <w:t xml:space="preserve">Identification No and Title of Contract: </w:t>
      </w:r>
    </w:p>
    <w:p w14:paraId="797BF146" w14:textId="10A02AB8" w:rsidR="00E7778A" w:rsidRPr="00932EB2" w:rsidRDefault="00F0488E" w:rsidP="00E7778A">
      <w:pPr>
        <w:rPr>
          <w:b/>
          <w:bCs/>
          <w:noProof/>
        </w:rPr>
      </w:pPr>
      <w:r>
        <w:rPr>
          <w:b/>
          <w:noProof/>
          <w:highlight w:val="yellow"/>
        </w:rPr>
        <w:t xml:space="preserve">Construction of </w:t>
      </w:r>
      <w:r w:rsidR="00C31F92">
        <w:rPr>
          <w:b/>
          <w:noProof/>
          <w:highlight w:val="yellow"/>
        </w:rPr>
        <w:t>Laghman</w:t>
      </w:r>
      <w:r>
        <w:rPr>
          <w:b/>
          <w:noProof/>
          <w:highlight w:val="yellow"/>
        </w:rPr>
        <w:t xml:space="preserve"> Province Cricket Academy  </w:t>
      </w:r>
      <w:r w:rsidR="00892D46" w:rsidRPr="00932EB2">
        <w:rPr>
          <w:b/>
          <w:noProof/>
        </w:rPr>
        <w:t xml:space="preserve">  </w:t>
      </w:r>
      <w:r w:rsidR="004E2BCD" w:rsidRPr="00932EB2">
        <w:rPr>
          <w:b/>
          <w:noProof/>
        </w:rPr>
        <w:t xml:space="preserve">   </w:t>
      </w:r>
      <w:r w:rsidR="00A112A9" w:rsidRPr="00932EB2">
        <w:rPr>
          <w:b/>
          <w:noProof/>
        </w:rPr>
        <w:t xml:space="preserve"> </w:t>
      </w:r>
      <w:r w:rsidR="00234AAC" w:rsidRPr="00932EB2">
        <w:rPr>
          <w:b/>
          <w:noProof/>
        </w:rPr>
        <w:t xml:space="preserve"> </w:t>
      </w:r>
      <w:r w:rsidR="00E7778A" w:rsidRPr="00932EB2">
        <w:rPr>
          <w:b/>
          <w:noProof/>
        </w:rPr>
        <w:t xml:space="preserve"> </w:t>
      </w:r>
    </w:p>
    <w:p w14:paraId="16ABB877" w14:textId="77777777" w:rsidR="002469FB" w:rsidRPr="00932EB2" w:rsidRDefault="006639E5" w:rsidP="002469FB">
      <w:r w:rsidRPr="00932EB2">
        <w:fldChar w:fldCharType="begin"/>
      </w:r>
      <w:r w:rsidR="002469FB" w:rsidRPr="00932EB2">
        <w:instrText>ADVANCE \D 4.80</w:instrText>
      </w:r>
      <w:r w:rsidRPr="00932EB2">
        <w:fldChar w:fldCharType="end"/>
      </w:r>
      <w:r w:rsidR="002469FB" w:rsidRPr="00932EB2">
        <w:t xml:space="preserve">To:  </w:t>
      </w:r>
      <w:r w:rsidRPr="00932EB2">
        <w:rPr>
          <w:i/>
        </w:rPr>
        <w:fldChar w:fldCharType="begin"/>
      </w:r>
      <w:r w:rsidR="002469FB" w:rsidRPr="00932EB2">
        <w:rPr>
          <w:i/>
        </w:rPr>
        <w:instrText>ADVANCE \D 1.90</w:instrText>
      </w:r>
      <w:r w:rsidRPr="00932EB2">
        <w:rPr>
          <w:i/>
        </w:rPr>
        <w:fldChar w:fldCharType="end"/>
      </w:r>
      <w:r w:rsidR="002469FB" w:rsidRPr="00932EB2">
        <w:rPr>
          <w:i/>
        </w:rPr>
        <w:t>[insert name and address of the Contractor]</w:t>
      </w:r>
    </w:p>
    <w:p w14:paraId="54D0614E" w14:textId="77777777" w:rsidR="002469FB" w:rsidRPr="00932EB2" w:rsidRDefault="002469FB" w:rsidP="002469FB"/>
    <w:p w14:paraId="170C93AF" w14:textId="178AF053" w:rsidR="009E1D0D" w:rsidRPr="00932EB2" w:rsidRDefault="002469FB" w:rsidP="00D26E55">
      <w:pPr>
        <w:jc w:val="left"/>
        <w:rPr>
          <w:b/>
          <w:noProof/>
        </w:rPr>
      </w:pPr>
      <w:r w:rsidRPr="00932EB2">
        <w:t xml:space="preserve">This is to notify you that your Bid dated </w:t>
      </w:r>
      <w:r w:rsidRPr="00932EB2">
        <w:rPr>
          <w:i/>
        </w:rPr>
        <w:t>[insert date]</w:t>
      </w:r>
      <w:r w:rsidRPr="00932EB2">
        <w:t xml:space="preserve"> for execution of </w:t>
      </w:r>
      <w:r w:rsidR="00C10099" w:rsidRPr="00932EB2">
        <w:rPr>
          <w:b/>
          <w:noProof/>
        </w:rPr>
        <w:t>(</w:t>
      </w:r>
      <w:r w:rsidR="004E2BCD" w:rsidRPr="00932EB2">
        <w:rPr>
          <w:b/>
          <w:noProof/>
        </w:rPr>
        <w:t xml:space="preserve"> </w:t>
      </w:r>
      <w:r w:rsidR="00F0488E">
        <w:rPr>
          <w:b/>
          <w:noProof/>
          <w:highlight w:val="yellow"/>
        </w:rPr>
        <w:t xml:space="preserve">Construction of </w:t>
      </w:r>
      <w:r w:rsidR="00C31F92">
        <w:rPr>
          <w:b/>
          <w:noProof/>
          <w:highlight w:val="yellow"/>
        </w:rPr>
        <w:t>Laghman</w:t>
      </w:r>
      <w:r w:rsidR="00F0488E">
        <w:rPr>
          <w:b/>
          <w:noProof/>
          <w:highlight w:val="yellow"/>
        </w:rPr>
        <w:t xml:space="preserve"> Province Cricket Academy  </w:t>
      </w:r>
      <w:r w:rsidR="00892D46" w:rsidRPr="00932EB2">
        <w:rPr>
          <w:b/>
          <w:noProof/>
        </w:rPr>
        <w:t xml:space="preserve">  </w:t>
      </w:r>
      <w:r w:rsidR="004E2BCD" w:rsidRPr="00932EB2">
        <w:rPr>
          <w:b/>
          <w:noProof/>
        </w:rPr>
        <w:t xml:space="preserve">   </w:t>
      </w:r>
      <w:r w:rsidR="00A112A9" w:rsidRPr="00932EB2">
        <w:rPr>
          <w:b/>
          <w:noProof/>
        </w:rPr>
        <w:t xml:space="preserve"> </w:t>
      </w:r>
      <w:r w:rsidR="00234AAC" w:rsidRPr="00932EB2">
        <w:rPr>
          <w:b/>
          <w:noProof/>
        </w:rPr>
        <w:t xml:space="preserve"> </w:t>
      </w:r>
      <w:r w:rsidR="00D26E55" w:rsidRPr="00932EB2">
        <w:rPr>
          <w:b/>
          <w:noProof/>
        </w:rPr>
        <w:t xml:space="preserve"> </w:t>
      </w:r>
      <w:r w:rsidR="00177522" w:rsidRPr="00932EB2">
        <w:rPr>
          <w:b/>
          <w:noProof/>
        </w:rPr>
        <w:t xml:space="preserve"> </w:t>
      </w:r>
      <w:r w:rsidR="001C0E99" w:rsidRPr="00932EB2">
        <w:rPr>
          <w:b/>
          <w:noProof/>
        </w:rPr>
        <w:t xml:space="preserve"> </w:t>
      </w:r>
    </w:p>
    <w:p w14:paraId="5931D064" w14:textId="711583AD" w:rsidR="00804BC4" w:rsidRPr="00932EB2" w:rsidRDefault="001C0E99" w:rsidP="00D26E55">
      <w:pPr>
        <w:jc w:val="left"/>
      </w:pPr>
      <w:r w:rsidRPr="00932EB2">
        <w:rPr>
          <w:b/>
          <w:noProof/>
        </w:rPr>
        <w:t xml:space="preserve">Ref </w:t>
      </w:r>
      <w:r w:rsidRPr="00BA3FDD">
        <w:rPr>
          <w:b/>
          <w:noProof/>
          <w:highlight w:val="yellow"/>
        </w:rPr>
        <w:t>#</w:t>
      </w:r>
      <w:r w:rsidR="00C31F92">
        <w:rPr>
          <w:b/>
          <w:noProof/>
          <w:highlight w:val="yellow"/>
        </w:rPr>
        <w:t>ACB/ICC/PRO/W/ FACILITY &amp; TURF MANAGMENT/2024/AFG/NCB-016</w:t>
      </w:r>
      <w:r w:rsidR="00804BC4" w:rsidRPr="00932EB2">
        <w:rPr>
          <w:b/>
          <w:noProof/>
        </w:rPr>
        <w:t>.</w:t>
      </w:r>
    </w:p>
    <w:p w14:paraId="67146B1C" w14:textId="77777777" w:rsidR="002469FB" w:rsidRPr="00932EB2" w:rsidRDefault="00804BC4" w:rsidP="00804BC4">
      <w:r w:rsidRPr="00932EB2">
        <w:t xml:space="preserve"> </w:t>
      </w:r>
      <w:r w:rsidR="002469FB" w:rsidRPr="00932EB2">
        <w:t>(</w:t>
      </w:r>
      <w:r w:rsidR="002469FB" w:rsidRPr="00932EB2">
        <w:rPr>
          <w:i/>
        </w:rPr>
        <w:t>[Running serial n</w:t>
      </w:r>
      <w:r w:rsidR="003C7286" w:rsidRPr="00932EB2">
        <w:rPr>
          <w:i/>
        </w:rPr>
        <w:t>umber Contract (to be inserted</w:t>
      </w:r>
      <w:r w:rsidR="00FD79AF" w:rsidRPr="00932EB2">
        <w:rPr>
          <w:i/>
        </w:rPr>
        <w:t>)]</w:t>
      </w:r>
      <w:r w:rsidR="00FD79AF" w:rsidRPr="00932EB2">
        <w:t xml:space="preserve"> for</w:t>
      </w:r>
      <w:r w:rsidR="002469FB" w:rsidRPr="00932EB2">
        <w:t xml:space="preserve"> the Contract Price of the equivalent of </w:t>
      </w:r>
      <w:r w:rsidR="002469FB" w:rsidRPr="00932EB2">
        <w:rPr>
          <w:i/>
        </w:rPr>
        <w:t>[insert amount in numbers and words] [insert name of currency]</w:t>
      </w:r>
      <w:r w:rsidR="002469FB" w:rsidRPr="00932EB2">
        <w:t>, as corrected and modified in accordance with the Instructions to Bidders is hereby accepted by our Agency.</w:t>
      </w:r>
    </w:p>
    <w:p w14:paraId="155E08C3" w14:textId="77777777" w:rsidR="002469FB" w:rsidRPr="00932EB2" w:rsidRDefault="002469FB" w:rsidP="002469FB"/>
    <w:p w14:paraId="5382D06B" w14:textId="1A1049D4" w:rsidR="002469FB" w:rsidRPr="00932EB2" w:rsidRDefault="002469FB" w:rsidP="002469FB">
      <w:r w:rsidRPr="00932EB2">
        <w:t xml:space="preserve">You are hereby instructed to (a) proceed with the execution of the said Works in accordance with the Bid Documents, and (b) forward the performance security pursuant to ITB Sub-Clause 35.1, i.e., within 21 days after receipt of this Letter of Acceptance, and pursuant to </w:t>
      </w:r>
      <w:r w:rsidR="00AC6343" w:rsidRPr="00932EB2">
        <w:t>SCC</w:t>
      </w:r>
      <w:r w:rsidRPr="00932EB2">
        <w:t xml:space="preserve"> Sub-Clause 52.1 </w:t>
      </w:r>
    </w:p>
    <w:p w14:paraId="5C827FD2" w14:textId="77777777" w:rsidR="002469FB" w:rsidRPr="00932EB2" w:rsidRDefault="002469FB" w:rsidP="002469FB"/>
    <w:p w14:paraId="156E8B29" w14:textId="77777777" w:rsidR="002469FB" w:rsidRPr="00932EB2" w:rsidRDefault="002469FB" w:rsidP="002469FB"/>
    <w:p w14:paraId="4CDD5EA3" w14:textId="77777777" w:rsidR="002469FB" w:rsidRPr="00932EB2" w:rsidRDefault="002469FB" w:rsidP="002469FB"/>
    <w:p w14:paraId="63847CA3" w14:textId="77777777" w:rsidR="002469FB" w:rsidRPr="00932EB2" w:rsidRDefault="002469FB" w:rsidP="002469FB">
      <w:pPr>
        <w:tabs>
          <w:tab w:val="left" w:pos="9000"/>
        </w:tabs>
      </w:pPr>
      <w:r w:rsidRPr="00932EB2">
        <w:t xml:space="preserve">Authorized Signature:  </w:t>
      </w:r>
      <w:r w:rsidRPr="00932EB2">
        <w:rPr>
          <w:u w:val="single"/>
        </w:rPr>
        <w:tab/>
      </w:r>
    </w:p>
    <w:p w14:paraId="6CAE68DB" w14:textId="77777777" w:rsidR="002469FB" w:rsidRPr="00932EB2" w:rsidRDefault="002469FB" w:rsidP="002469FB">
      <w:pPr>
        <w:tabs>
          <w:tab w:val="left" w:pos="9000"/>
        </w:tabs>
      </w:pPr>
      <w:r w:rsidRPr="00932EB2">
        <w:t xml:space="preserve">Name and Title of Signatory:  </w:t>
      </w:r>
      <w:r w:rsidRPr="00932EB2">
        <w:rPr>
          <w:u w:val="single"/>
        </w:rPr>
        <w:tab/>
      </w:r>
    </w:p>
    <w:p w14:paraId="79F98C1F" w14:textId="77777777" w:rsidR="002469FB" w:rsidRPr="00932EB2" w:rsidRDefault="002469FB" w:rsidP="002469FB">
      <w:pPr>
        <w:tabs>
          <w:tab w:val="left" w:pos="9000"/>
        </w:tabs>
      </w:pPr>
      <w:r w:rsidRPr="00932EB2">
        <w:t xml:space="preserve">Name of Agency:  </w:t>
      </w:r>
      <w:r w:rsidRPr="00932EB2">
        <w:rPr>
          <w:u w:val="single"/>
        </w:rPr>
        <w:tab/>
      </w:r>
    </w:p>
    <w:p w14:paraId="7581771F" w14:textId="77777777" w:rsidR="002469FB" w:rsidRPr="00932EB2" w:rsidRDefault="002469FB" w:rsidP="002469FB"/>
    <w:p w14:paraId="02C3D5D4" w14:textId="77777777" w:rsidR="002469FB" w:rsidRPr="00932EB2" w:rsidRDefault="002469FB" w:rsidP="002469FB">
      <w:r w:rsidRPr="00932EB2">
        <w:t>Attachment:  Agreement</w:t>
      </w:r>
    </w:p>
    <w:p w14:paraId="2DEED958" w14:textId="77777777" w:rsidR="002469FB" w:rsidRPr="00932EB2" w:rsidRDefault="002469FB" w:rsidP="002469FB"/>
    <w:p w14:paraId="3F14C8B5" w14:textId="0C96CF4B" w:rsidR="002469FB" w:rsidRPr="00932EB2" w:rsidRDefault="002469FB" w:rsidP="002469FB">
      <w:pPr>
        <w:pStyle w:val="Heading2"/>
      </w:pPr>
      <w:r w:rsidRPr="00932EB2">
        <w:br w:type="page"/>
      </w:r>
      <w:bookmarkStart w:id="95" w:name="_Toc65979623"/>
      <w:bookmarkStart w:id="96" w:name="_Toc465580193"/>
      <w:r w:rsidRPr="00932EB2">
        <w:lastRenderedPageBreak/>
        <w:t>4. Agreement</w:t>
      </w:r>
      <w:bookmarkEnd w:id="95"/>
      <w:bookmarkEnd w:id="96"/>
    </w:p>
    <w:p w14:paraId="1B649A07" w14:textId="77777777" w:rsidR="002469FB" w:rsidRPr="00932EB2" w:rsidRDefault="002469FB" w:rsidP="002469FB"/>
    <w:p w14:paraId="7D75C2F3" w14:textId="77777777" w:rsidR="002469FB" w:rsidRPr="00932EB2" w:rsidRDefault="002469FB" w:rsidP="002469FB">
      <w:r w:rsidRPr="00932EB2">
        <w:t xml:space="preserve">This Agreement, made the </w:t>
      </w:r>
      <w:r w:rsidRPr="00932EB2">
        <w:rPr>
          <w:i/>
        </w:rPr>
        <w:t>[insert day]</w:t>
      </w:r>
      <w:r w:rsidRPr="00932EB2">
        <w:t xml:space="preserve"> day of </w:t>
      </w:r>
      <w:r w:rsidRPr="00932EB2">
        <w:rPr>
          <w:i/>
        </w:rPr>
        <w:t>[insert month]</w:t>
      </w:r>
      <w:r w:rsidRPr="00932EB2">
        <w:t xml:space="preserve">, </w:t>
      </w:r>
      <w:r w:rsidRPr="00932EB2">
        <w:rPr>
          <w:i/>
        </w:rPr>
        <w:t>[insert year]</w:t>
      </w:r>
      <w:r w:rsidRPr="00932EB2">
        <w:t xml:space="preserve"> between </w:t>
      </w:r>
      <w:r w:rsidRPr="00932EB2">
        <w:rPr>
          <w:i/>
        </w:rPr>
        <w:t>[insert name and address of Employer]</w:t>
      </w:r>
      <w:r w:rsidRPr="00932EB2">
        <w:t xml:space="preserve"> (hereinafter called “the Employer”) and </w:t>
      </w:r>
      <w:r w:rsidRPr="00932EB2">
        <w:rPr>
          <w:i/>
        </w:rPr>
        <w:t>[insert name and address of Contractor]</w:t>
      </w:r>
      <w:r w:rsidRPr="00932EB2">
        <w:t xml:space="preserve"> (hereinafter called “the Contractor”) of the other part.</w:t>
      </w:r>
    </w:p>
    <w:p w14:paraId="29C4DE43" w14:textId="77777777" w:rsidR="002469FB" w:rsidRPr="00932EB2" w:rsidRDefault="002469FB" w:rsidP="002469FB"/>
    <w:p w14:paraId="4F115C21" w14:textId="4E4912F4" w:rsidR="009E1D0D" w:rsidRPr="00932EB2" w:rsidRDefault="002469FB" w:rsidP="009E1D0D">
      <w:pPr>
        <w:jc w:val="left"/>
        <w:rPr>
          <w:b/>
          <w:noProof/>
        </w:rPr>
      </w:pPr>
      <w:r w:rsidRPr="00932EB2">
        <w:t xml:space="preserve">Whereas the Employer is desirous that the Contractor </w:t>
      </w:r>
      <w:r w:rsidR="006F5A4C" w:rsidRPr="00932EB2">
        <w:t xml:space="preserve">execute </w:t>
      </w:r>
      <w:r w:rsidR="00F0488E">
        <w:rPr>
          <w:b/>
          <w:noProof/>
          <w:highlight w:val="yellow"/>
        </w:rPr>
        <w:t xml:space="preserve">Construction of </w:t>
      </w:r>
      <w:r w:rsidR="00C31F92">
        <w:rPr>
          <w:b/>
          <w:noProof/>
          <w:highlight w:val="yellow"/>
        </w:rPr>
        <w:t>Laghman</w:t>
      </w:r>
      <w:r w:rsidR="00F0488E">
        <w:rPr>
          <w:b/>
          <w:noProof/>
          <w:highlight w:val="yellow"/>
        </w:rPr>
        <w:t xml:space="preserve"> Province Cricket Academy  </w:t>
      </w:r>
      <w:r w:rsidR="00892D46" w:rsidRPr="00932EB2">
        <w:rPr>
          <w:b/>
          <w:noProof/>
        </w:rPr>
        <w:t xml:space="preserve">  </w:t>
      </w:r>
      <w:r w:rsidR="004E2BCD" w:rsidRPr="00932EB2">
        <w:rPr>
          <w:b/>
          <w:noProof/>
        </w:rPr>
        <w:t xml:space="preserve">   </w:t>
      </w:r>
      <w:r w:rsidR="00A112A9" w:rsidRPr="00932EB2">
        <w:rPr>
          <w:b/>
          <w:noProof/>
        </w:rPr>
        <w:t xml:space="preserve"> </w:t>
      </w:r>
      <w:r w:rsidR="00234AAC" w:rsidRPr="00932EB2">
        <w:rPr>
          <w:b/>
          <w:noProof/>
        </w:rPr>
        <w:t xml:space="preserve"> </w:t>
      </w:r>
    </w:p>
    <w:p w14:paraId="008F7F18" w14:textId="4D53166C" w:rsidR="002469FB" w:rsidRPr="00932EB2" w:rsidRDefault="009E1D0D" w:rsidP="00050EF6">
      <w:pPr>
        <w:jc w:val="left"/>
      </w:pPr>
      <w:r w:rsidRPr="00BA3FDD">
        <w:rPr>
          <w:b/>
          <w:noProof/>
          <w:highlight w:val="yellow"/>
        </w:rPr>
        <w:t>Refernce #</w:t>
      </w:r>
      <w:r w:rsidR="00C10099" w:rsidRPr="00BA3FDD">
        <w:rPr>
          <w:iCs/>
          <w:highlight w:val="yellow"/>
        </w:rPr>
        <w:t xml:space="preserve"> </w:t>
      </w:r>
      <w:r w:rsidR="004E025E" w:rsidRPr="00BA3FDD">
        <w:rPr>
          <w:b/>
          <w:noProof/>
          <w:highlight w:val="yellow"/>
        </w:rPr>
        <w:t>ACB/ICC/PRO/W/</w:t>
      </w:r>
      <w:r w:rsidR="00011F47" w:rsidRPr="00BA3FDD">
        <w:rPr>
          <w:b/>
          <w:noProof/>
          <w:highlight w:val="yellow"/>
        </w:rPr>
        <w:t>FACILITY &amp; TURF MANAGMENT</w:t>
      </w:r>
      <w:r w:rsidR="0065265B" w:rsidRPr="00BA3FDD">
        <w:rPr>
          <w:b/>
          <w:noProof/>
          <w:highlight w:val="yellow"/>
        </w:rPr>
        <w:t xml:space="preserve"> </w:t>
      </w:r>
      <w:r w:rsidR="004E025E" w:rsidRPr="00BA3FDD">
        <w:rPr>
          <w:b/>
          <w:noProof/>
          <w:highlight w:val="yellow"/>
        </w:rPr>
        <w:t>/202</w:t>
      </w:r>
      <w:r w:rsidR="006F5A4C" w:rsidRPr="00BA3FDD">
        <w:rPr>
          <w:b/>
          <w:noProof/>
          <w:highlight w:val="yellow"/>
        </w:rPr>
        <w:t>4</w:t>
      </w:r>
      <w:r w:rsidR="004E025E" w:rsidRPr="00BA3FDD">
        <w:rPr>
          <w:b/>
          <w:noProof/>
          <w:highlight w:val="yellow"/>
        </w:rPr>
        <w:t>/AFG/</w:t>
      </w:r>
      <w:r w:rsidR="00022E61">
        <w:rPr>
          <w:b/>
          <w:noProof/>
          <w:highlight w:val="yellow"/>
        </w:rPr>
        <w:t>NCB-01</w:t>
      </w:r>
      <w:r w:rsidR="00050EF6">
        <w:rPr>
          <w:b/>
          <w:noProof/>
        </w:rPr>
        <w:t>6</w:t>
      </w:r>
      <w:r w:rsidR="004E025E" w:rsidRPr="00932EB2">
        <w:rPr>
          <w:b/>
          <w:noProof/>
        </w:rPr>
        <w:t xml:space="preserve"> </w:t>
      </w:r>
      <w:r w:rsidR="002469FB" w:rsidRPr="00932EB2">
        <w:rPr>
          <w:i/>
        </w:rPr>
        <w:t>[Running serial number Contract (to be inserted) ]</w:t>
      </w:r>
      <w:r w:rsidR="002469FB" w:rsidRPr="00932EB2">
        <w:t xml:space="preserve"> (hereinafter called “the Works”) and the Employer has accepted the Bid by the Contractor </w:t>
      </w:r>
      <w:r w:rsidR="002469FB" w:rsidRPr="00932EB2">
        <w:rPr>
          <w:szCs w:val="24"/>
        </w:rPr>
        <w:t>for the contract price</w:t>
      </w:r>
      <w:r w:rsidR="002469FB" w:rsidRPr="00932EB2">
        <w:t>&lt;</w:t>
      </w:r>
      <w:r w:rsidR="002469FB" w:rsidRPr="00932EB2">
        <w:rPr>
          <w:i/>
          <w:szCs w:val="24"/>
        </w:rPr>
        <w:t>contract price</w:t>
      </w:r>
      <w:r w:rsidR="002469FB" w:rsidRPr="00932EB2">
        <w:rPr>
          <w:i/>
        </w:rPr>
        <w:t xml:space="preserve"> in figures and words</w:t>
      </w:r>
      <w:r w:rsidR="002469FB" w:rsidRPr="00932EB2">
        <w:t>----------&gt;for the execution and completion of such Works and the remedying of any defects therein.</w:t>
      </w:r>
    </w:p>
    <w:p w14:paraId="1C0B6B87" w14:textId="77777777" w:rsidR="002469FB" w:rsidRPr="00932EB2" w:rsidRDefault="002469FB" w:rsidP="002469FB"/>
    <w:p w14:paraId="0A47D241" w14:textId="77777777" w:rsidR="00011F47" w:rsidRPr="00932EB2" w:rsidRDefault="002469FB" w:rsidP="002469FB">
      <w:r w:rsidRPr="00932EB2">
        <w:t>Now this Agreement witness</w:t>
      </w:r>
    </w:p>
    <w:p w14:paraId="0EE6A1F6" w14:textId="77777777" w:rsidR="00011F47" w:rsidRPr="00932EB2" w:rsidRDefault="00011F47" w:rsidP="002469FB"/>
    <w:p w14:paraId="7D28C92C" w14:textId="0059C4FC" w:rsidR="002469FB" w:rsidRPr="00932EB2" w:rsidRDefault="002469FB" w:rsidP="002469FB">
      <w:proofErr w:type="spellStart"/>
      <w:proofErr w:type="gramStart"/>
      <w:r w:rsidRPr="00932EB2">
        <w:t>ed</w:t>
      </w:r>
      <w:proofErr w:type="spellEnd"/>
      <w:proofErr w:type="gramEnd"/>
      <w:r w:rsidRPr="00932EB2">
        <w:t xml:space="preserve"> as follows:</w:t>
      </w:r>
    </w:p>
    <w:p w14:paraId="20BA8BFE" w14:textId="77777777" w:rsidR="002469FB" w:rsidRPr="00932EB2" w:rsidRDefault="002469FB" w:rsidP="002469FB"/>
    <w:p w14:paraId="2F9959D4" w14:textId="77777777" w:rsidR="002469FB" w:rsidRPr="00932EB2" w:rsidRDefault="002469FB" w:rsidP="002469FB">
      <w:pPr>
        <w:ind w:left="720" w:hanging="720"/>
      </w:pPr>
      <w:r w:rsidRPr="00932EB2">
        <w:t>1.</w:t>
      </w:r>
      <w:r w:rsidRPr="00932EB2">
        <w:tab/>
        <w:t>In this Agreement, words and expressions shall have the same meanings as are respectively assigned to them in the Conditions of Contract hereinafter referred to, and they shall be deemed to form and be read and construed as part of this Agreement.</w:t>
      </w:r>
    </w:p>
    <w:p w14:paraId="2917E997" w14:textId="77777777" w:rsidR="002469FB" w:rsidRPr="00932EB2" w:rsidRDefault="002469FB" w:rsidP="002469FB">
      <w:pPr>
        <w:ind w:left="720" w:hanging="720"/>
      </w:pPr>
    </w:p>
    <w:p w14:paraId="15691BF3" w14:textId="77777777" w:rsidR="002469FB" w:rsidRPr="00932EB2" w:rsidRDefault="002469FB" w:rsidP="002469FB">
      <w:pPr>
        <w:ind w:left="720" w:hanging="720"/>
      </w:pPr>
      <w:r w:rsidRPr="00932EB2">
        <w:t>2.</w:t>
      </w:r>
      <w:r w:rsidRPr="00932EB2">
        <w:tab/>
        <w:t>In consideration of the payments to be made by the Employer to the Contractor as hereinafter mentioned, the Contractor hereby covenants with the Employer to execute and complete the Works and remedy any defects therein in conformity in all respects with the provisions of the Contract.</w:t>
      </w:r>
    </w:p>
    <w:p w14:paraId="7C6207CD" w14:textId="77777777" w:rsidR="002469FB" w:rsidRPr="00932EB2" w:rsidRDefault="002469FB" w:rsidP="002469FB">
      <w:pPr>
        <w:ind w:left="720" w:hanging="720"/>
      </w:pPr>
    </w:p>
    <w:p w14:paraId="57D22B19" w14:textId="77777777" w:rsidR="002469FB" w:rsidRPr="00932EB2" w:rsidRDefault="002469FB" w:rsidP="002469FB">
      <w:pPr>
        <w:ind w:left="720" w:hanging="720"/>
      </w:pPr>
      <w:r w:rsidRPr="00932EB2">
        <w:t>3.</w:t>
      </w:r>
      <w:r w:rsidRPr="00932EB2">
        <w:tab/>
        <w:t>The Employer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4CC4004" w14:textId="77777777" w:rsidR="002469FB" w:rsidRPr="00932EB2" w:rsidRDefault="002469FB" w:rsidP="002469FB">
      <w:pPr>
        <w:ind w:left="720" w:hanging="720"/>
      </w:pPr>
    </w:p>
    <w:p w14:paraId="1AC09C71" w14:textId="77777777" w:rsidR="002469FB" w:rsidRPr="00932EB2" w:rsidRDefault="002469FB" w:rsidP="002469FB">
      <w:pPr>
        <w:ind w:left="720" w:hanging="720"/>
      </w:pPr>
    </w:p>
    <w:p w14:paraId="6A3E5D5C" w14:textId="77777777" w:rsidR="002469FB" w:rsidRPr="00932EB2" w:rsidRDefault="002469FB" w:rsidP="009805F1">
      <w:r w:rsidRPr="00932EB2">
        <w:t xml:space="preserve">In Witness whereof the parties thereto have caused this Agreement to be executed the day and year first before written and to be completed by </w:t>
      </w:r>
    </w:p>
    <w:p w14:paraId="7590891B" w14:textId="77777777" w:rsidR="002469FB" w:rsidRPr="00932EB2" w:rsidRDefault="002469FB" w:rsidP="002469FB">
      <w:pPr>
        <w:tabs>
          <w:tab w:val="left" w:pos="6480"/>
        </w:tabs>
        <w:rPr>
          <w:b/>
          <w:bCs/>
          <w:sz w:val="22"/>
        </w:rPr>
      </w:pPr>
    </w:p>
    <w:p w14:paraId="44E8C639" w14:textId="77777777" w:rsidR="002469FB" w:rsidRPr="00932EB2" w:rsidRDefault="002469FB" w:rsidP="002469FB">
      <w:pPr>
        <w:tabs>
          <w:tab w:val="left" w:pos="6480"/>
        </w:tabs>
        <w:rPr>
          <w:b/>
          <w:bCs/>
          <w:sz w:val="22"/>
        </w:rPr>
      </w:pPr>
    </w:p>
    <w:p w14:paraId="31094476" w14:textId="77777777" w:rsidR="002469FB" w:rsidRPr="00932EB2" w:rsidRDefault="002469FB" w:rsidP="002469FB">
      <w:pPr>
        <w:tabs>
          <w:tab w:val="left" w:pos="6480"/>
        </w:tabs>
        <w:rPr>
          <w:b/>
          <w:bCs/>
          <w:sz w:val="22"/>
        </w:rPr>
      </w:pPr>
    </w:p>
    <w:p w14:paraId="4B942ED8" w14:textId="77777777" w:rsidR="002469FB" w:rsidRPr="00932EB2" w:rsidRDefault="002469FB" w:rsidP="009B40C0">
      <w:pPr>
        <w:tabs>
          <w:tab w:val="left" w:pos="6480"/>
        </w:tabs>
      </w:pPr>
      <w:r w:rsidRPr="00932EB2">
        <w:rPr>
          <w:b/>
          <w:bCs/>
          <w:sz w:val="22"/>
        </w:rPr>
        <w:t xml:space="preserve">For and on behalf of </w:t>
      </w:r>
      <w:r w:rsidR="009B40C0" w:rsidRPr="00932EB2">
        <w:rPr>
          <w:b/>
          <w:bCs/>
          <w:sz w:val="22"/>
        </w:rPr>
        <w:t>Afghanistan Cricket Board</w:t>
      </w:r>
    </w:p>
    <w:p w14:paraId="0ED5F55B" w14:textId="77777777" w:rsidR="002469FB" w:rsidRPr="00932EB2" w:rsidRDefault="002469FB" w:rsidP="002469FB">
      <w:pPr>
        <w:tabs>
          <w:tab w:val="left" w:pos="9000"/>
        </w:tabs>
      </w:pPr>
      <w:r w:rsidRPr="00932EB2">
        <w:t>_________________________</w:t>
      </w:r>
    </w:p>
    <w:p w14:paraId="41325237" w14:textId="77777777" w:rsidR="002469FB" w:rsidRPr="00932EB2" w:rsidRDefault="002469FB" w:rsidP="002469FB">
      <w:pPr>
        <w:tabs>
          <w:tab w:val="left" w:pos="3690"/>
        </w:tabs>
        <w:rPr>
          <w:sz w:val="22"/>
          <w:szCs w:val="22"/>
        </w:rPr>
      </w:pPr>
      <w:r w:rsidRPr="00932EB2">
        <w:rPr>
          <w:b/>
          <w:bCs/>
          <w:sz w:val="22"/>
        </w:rPr>
        <w:t>For and on behalf of Contractor</w:t>
      </w:r>
    </w:p>
    <w:p w14:paraId="4288DDA0" w14:textId="77777777" w:rsidR="002469FB" w:rsidRPr="00932EB2" w:rsidRDefault="002469FB" w:rsidP="002469FB">
      <w:pPr>
        <w:tabs>
          <w:tab w:val="left" w:pos="3690"/>
        </w:tabs>
        <w:rPr>
          <w:b/>
          <w:sz w:val="28"/>
          <w:szCs w:val="28"/>
        </w:rPr>
      </w:pPr>
    </w:p>
    <w:p w14:paraId="17AB0E35" w14:textId="77777777" w:rsidR="002469FB" w:rsidRPr="00932EB2" w:rsidRDefault="002469FB" w:rsidP="002469FB">
      <w:pPr>
        <w:tabs>
          <w:tab w:val="left" w:pos="3690"/>
        </w:tabs>
        <w:rPr>
          <w:b/>
          <w:sz w:val="22"/>
          <w:szCs w:val="22"/>
        </w:rPr>
      </w:pPr>
    </w:p>
    <w:p w14:paraId="184CBAE2" w14:textId="77777777" w:rsidR="002469FB" w:rsidRPr="00932EB2" w:rsidRDefault="002469FB" w:rsidP="002469FB">
      <w:pPr>
        <w:sectPr w:rsidR="002469FB" w:rsidRPr="00932EB2">
          <w:headerReference w:type="even" r:id="rId22"/>
          <w:headerReference w:type="default" r:id="rId23"/>
          <w:headerReference w:type="first" r:id="rId24"/>
          <w:endnotePr>
            <w:numFmt w:val="decimal"/>
          </w:endnotePr>
          <w:type w:val="oddPage"/>
          <w:pgSz w:w="12240" w:h="15840" w:code="1"/>
          <w:pgMar w:top="1440" w:right="1440" w:bottom="1440" w:left="1800" w:header="720" w:footer="720" w:gutter="0"/>
          <w:cols w:space="720"/>
          <w:noEndnote/>
          <w:titlePg/>
        </w:sectPr>
      </w:pPr>
    </w:p>
    <w:p w14:paraId="52AA2959" w14:textId="77777777" w:rsidR="002469FB" w:rsidRPr="00932EB2" w:rsidRDefault="002469FB" w:rsidP="002469FB"/>
    <w:p w14:paraId="65010C7A" w14:textId="77777777" w:rsidR="002469FB" w:rsidRPr="00932EB2" w:rsidRDefault="002469FB" w:rsidP="002469FB">
      <w:pPr>
        <w:pStyle w:val="Heading1"/>
      </w:pPr>
    </w:p>
    <w:p w14:paraId="744899A8" w14:textId="77777777" w:rsidR="002469FB" w:rsidRPr="00932EB2" w:rsidRDefault="002469FB" w:rsidP="002469FB">
      <w:pPr>
        <w:pStyle w:val="Heading1"/>
      </w:pPr>
    </w:p>
    <w:p w14:paraId="203BAD1B" w14:textId="77777777" w:rsidR="002469FB" w:rsidRPr="00932EB2" w:rsidRDefault="002469FB" w:rsidP="002469FB">
      <w:pPr>
        <w:pStyle w:val="Heading1"/>
      </w:pPr>
    </w:p>
    <w:p w14:paraId="2C6CAE04" w14:textId="77777777" w:rsidR="002469FB" w:rsidRPr="00932EB2" w:rsidRDefault="002469FB" w:rsidP="002469FB">
      <w:pPr>
        <w:pStyle w:val="Heading1"/>
      </w:pPr>
    </w:p>
    <w:p w14:paraId="605C94AF" w14:textId="77777777" w:rsidR="002469FB" w:rsidRPr="00932EB2" w:rsidRDefault="002469FB" w:rsidP="002469FB">
      <w:pPr>
        <w:pStyle w:val="Heading1"/>
      </w:pPr>
    </w:p>
    <w:p w14:paraId="5AC0F77B" w14:textId="77777777" w:rsidR="002469FB" w:rsidRPr="00932EB2" w:rsidRDefault="002469FB" w:rsidP="002469FB">
      <w:pPr>
        <w:pStyle w:val="Heading1"/>
      </w:pPr>
    </w:p>
    <w:p w14:paraId="37E317D4" w14:textId="77777777" w:rsidR="002469FB" w:rsidRPr="00932EB2" w:rsidRDefault="002469FB" w:rsidP="002469FB">
      <w:pPr>
        <w:pStyle w:val="Heading1"/>
      </w:pPr>
    </w:p>
    <w:p w14:paraId="1E15FA4E" w14:textId="77777777" w:rsidR="002469FB" w:rsidRPr="00932EB2" w:rsidRDefault="002469FB" w:rsidP="002469FB">
      <w:pPr>
        <w:pStyle w:val="Heading1"/>
      </w:pPr>
    </w:p>
    <w:p w14:paraId="4C305774" w14:textId="77777777" w:rsidR="002469FB" w:rsidRPr="00932EB2" w:rsidRDefault="002469FB" w:rsidP="002469FB">
      <w:pPr>
        <w:pStyle w:val="Heading1"/>
      </w:pPr>
    </w:p>
    <w:p w14:paraId="7597E42A" w14:textId="77777777" w:rsidR="002469FB" w:rsidRPr="00932EB2" w:rsidRDefault="002469FB" w:rsidP="002469FB">
      <w:pPr>
        <w:pStyle w:val="Heading1"/>
      </w:pPr>
    </w:p>
    <w:p w14:paraId="5F191618" w14:textId="77777777" w:rsidR="002469FB" w:rsidRPr="00932EB2" w:rsidRDefault="002469FB" w:rsidP="002469FB">
      <w:pPr>
        <w:pStyle w:val="Heading1"/>
      </w:pPr>
    </w:p>
    <w:p w14:paraId="607173DA" w14:textId="77777777" w:rsidR="002469FB" w:rsidRPr="00932EB2" w:rsidRDefault="002469FB" w:rsidP="002469FB">
      <w:pPr>
        <w:pStyle w:val="Heading1"/>
      </w:pPr>
    </w:p>
    <w:p w14:paraId="7B7669ED" w14:textId="77777777" w:rsidR="002469FB" w:rsidRPr="00932EB2" w:rsidRDefault="002469FB" w:rsidP="002469FB">
      <w:pPr>
        <w:pStyle w:val="Heading1"/>
      </w:pPr>
    </w:p>
    <w:p w14:paraId="08CAB358" w14:textId="77777777" w:rsidR="002469FB" w:rsidRPr="00932EB2" w:rsidRDefault="002469FB" w:rsidP="002469FB">
      <w:pPr>
        <w:pStyle w:val="Heading1"/>
      </w:pPr>
    </w:p>
    <w:p w14:paraId="634EEF63" w14:textId="0B23F5A7" w:rsidR="002469FB" w:rsidRPr="00932EB2" w:rsidRDefault="002469FB" w:rsidP="002469FB">
      <w:pPr>
        <w:pStyle w:val="Heading1"/>
      </w:pPr>
      <w:bookmarkStart w:id="97" w:name="_Toc465580194"/>
      <w:r w:rsidRPr="00932EB2">
        <w:t>Section V.  General Conditions of Contract (</w:t>
      </w:r>
      <w:r w:rsidR="00AC6343" w:rsidRPr="00932EB2">
        <w:t>SCC</w:t>
      </w:r>
      <w:r w:rsidRPr="00932EB2">
        <w:t>)</w:t>
      </w:r>
      <w:bookmarkEnd w:id="97"/>
    </w:p>
    <w:p w14:paraId="6642A08C" w14:textId="77777777" w:rsidR="002469FB" w:rsidRPr="00932EB2" w:rsidRDefault="002469FB" w:rsidP="002469FB"/>
    <w:p w14:paraId="2516172B" w14:textId="77777777" w:rsidR="002469FB" w:rsidRPr="00932EB2" w:rsidRDefault="002469FB" w:rsidP="002469FB"/>
    <w:p w14:paraId="5B838D35" w14:textId="77777777" w:rsidR="002469FB" w:rsidRPr="00932EB2" w:rsidRDefault="002469FB" w:rsidP="002469FB"/>
    <w:p w14:paraId="60CD1A1F" w14:textId="77777777" w:rsidR="002469FB" w:rsidRPr="00932EB2" w:rsidRDefault="002469FB" w:rsidP="002469FB"/>
    <w:p w14:paraId="376FF85F" w14:textId="77777777" w:rsidR="002469FB" w:rsidRPr="00932EB2" w:rsidRDefault="002469FB" w:rsidP="002469FB"/>
    <w:p w14:paraId="5D981792" w14:textId="77777777" w:rsidR="002469FB" w:rsidRPr="00932EB2" w:rsidRDefault="002469FB" w:rsidP="002469FB">
      <w:pPr>
        <w:pStyle w:val="Heading2"/>
        <w:jc w:val="both"/>
      </w:pPr>
    </w:p>
    <w:p w14:paraId="046E1574" w14:textId="77777777" w:rsidR="00011F47" w:rsidRPr="00932EB2" w:rsidRDefault="00011F47" w:rsidP="00011F47"/>
    <w:p w14:paraId="0E39BF3D" w14:textId="77777777" w:rsidR="00011F47" w:rsidRPr="00932EB2" w:rsidRDefault="00011F47" w:rsidP="00011F47"/>
    <w:p w14:paraId="2ECD2BAF" w14:textId="77777777" w:rsidR="002469FB" w:rsidRPr="00932EB2" w:rsidRDefault="002469FB" w:rsidP="002469FB"/>
    <w:p w14:paraId="1011A4C8" w14:textId="77777777" w:rsidR="002469FB" w:rsidRPr="00932EB2" w:rsidRDefault="002469FB" w:rsidP="002469FB"/>
    <w:p w14:paraId="0FEB35B8" w14:textId="77777777" w:rsidR="002469FB" w:rsidRPr="00932EB2" w:rsidRDefault="002469FB" w:rsidP="002469FB"/>
    <w:p w14:paraId="4D789C00" w14:textId="77777777" w:rsidR="002469FB" w:rsidRPr="00932EB2" w:rsidRDefault="002469FB" w:rsidP="002469FB"/>
    <w:p w14:paraId="270582C5" w14:textId="77777777" w:rsidR="002469FB" w:rsidRPr="00932EB2" w:rsidRDefault="002469FB" w:rsidP="002469FB">
      <w:pPr>
        <w:pStyle w:val="Heading2"/>
      </w:pPr>
    </w:p>
    <w:p w14:paraId="19768015" w14:textId="77777777" w:rsidR="002469FB" w:rsidRPr="00932EB2" w:rsidRDefault="002469FB" w:rsidP="002469FB"/>
    <w:p w14:paraId="721C682A" w14:textId="77777777" w:rsidR="002469FB" w:rsidRPr="00932EB2" w:rsidRDefault="002469FB" w:rsidP="002469FB"/>
    <w:p w14:paraId="46D4F87C" w14:textId="77777777" w:rsidR="002469FB" w:rsidRPr="00932EB2" w:rsidRDefault="002469FB" w:rsidP="002469FB">
      <w:pPr>
        <w:pStyle w:val="Heading2"/>
      </w:pPr>
    </w:p>
    <w:p w14:paraId="734D962B" w14:textId="77777777" w:rsidR="002469FB" w:rsidRPr="00932EB2" w:rsidRDefault="002469FB" w:rsidP="002469FB">
      <w:pPr>
        <w:pStyle w:val="Heading2"/>
      </w:pPr>
    </w:p>
    <w:p w14:paraId="0286E9C2" w14:textId="77777777" w:rsidR="002469FB" w:rsidRPr="00932EB2" w:rsidRDefault="002469FB" w:rsidP="002469FB">
      <w:pPr>
        <w:pStyle w:val="Heading2"/>
      </w:pPr>
    </w:p>
    <w:p w14:paraId="0CC26DF4" w14:textId="77777777" w:rsidR="002469FB" w:rsidRPr="00932EB2" w:rsidRDefault="002469FB" w:rsidP="002469FB">
      <w:pPr>
        <w:pStyle w:val="Heading2"/>
      </w:pPr>
    </w:p>
    <w:p w14:paraId="1A00DF25" w14:textId="77777777" w:rsidR="002469FB" w:rsidRPr="00932EB2" w:rsidRDefault="002469FB" w:rsidP="002469FB">
      <w:pPr>
        <w:pStyle w:val="Heading2"/>
      </w:pPr>
    </w:p>
    <w:p w14:paraId="2E7D4D13" w14:textId="77777777" w:rsidR="002469FB" w:rsidRPr="00932EB2" w:rsidRDefault="002469FB" w:rsidP="002469FB">
      <w:pPr>
        <w:pStyle w:val="Heading2"/>
      </w:pPr>
    </w:p>
    <w:p w14:paraId="6052F9F0" w14:textId="77777777" w:rsidR="0075500A" w:rsidRDefault="0075500A" w:rsidP="0075500A"/>
    <w:p w14:paraId="57CD37C6" w14:textId="77777777" w:rsidR="00846D80" w:rsidRDefault="00846D80" w:rsidP="0075500A"/>
    <w:p w14:paraId="446093E0" w14:textId="77777777" w:rsidR="00846D80" w:rsidRDefault="00846D80" w:rsidP="0075500A"/>
    <w:p w14:paraId="094DCCB9" w14:textId="77777777" w:rsidR="00846D80" w:rsidRPr="00932EB2" w:rsidRDefault="00846D80" w:rsidP="0075500A"/>
    <w:p w14:paraId="180296CD" w14:textId="77777777" w:rsidR="002469FB" w:rsidRPr="00932EB2" w:rsidRDefault="002469FB" w:rsidP="002469FB">
      <w:pPr>
        <w:pStyle w:val="Heading2"/>
      </w:pPr>
    </w:p>
    <w:p w14:paraId="365FFDD8" w14:textId="77777777" w:rsidR="002469FB" w:rsidRPr="00932EB2" w:rsidRDefault="002469FB" w:rsidP="002469FB">
      <w:pPr>
        <w:pStyle w:val="Heading2"/>
      </w:pPr>
    </w:p>
    <w:p w14:paraId="1B9A0E9E" w14:textId="723DA05A" w:rsidR="002469FB" w:rsidRPr="00932EB2" w:rsidRDefault="002469FB" w:rsidP="002469FB">
      <w:pPr>
        <w:pStyle w:val="Heading2"/>
      </w:pPr>
      <w:bookmarkStart w:id="98" w:name="_Toc465580195"/>
      <w:r w:rsidRPr="00932EB2">
        <w:lastRenderedPageBreak/>
        <w:t>Table of Clauses</w:t>
      </w:r>
      <w:bookmarkEnd w:id="98"/>
    </w:p>
    <w:p w14:paraId="002F759B" w14:textId="77777777" w:rsidR="002469FB" w:rsidRPr="00932EB2" w:rsidRDefault="002469FB" w:rsidP="002469FB"/>
    <w:p w14:paraId="37BF633F" w14:textId="7380743A" w:rsidR="002469FB" w:rsidRPr="00932EB2" w:rsidRDefault="006639E5" w:rsidP="002469FB">
      <w:pPr>
        <w:pStyle w:val="TOC1"/>
        <w:rPr>
          <w:b w:val="0"/>
          <w:noProof/>
        </w:rPr>
      </w:pPr>
      <w:r w:rsidRPr="00932EB2">
        <w:fldChar w:fldCharType="begin"/>
      </w:r>
      <w:r w:rsidR="002469FB" w:rsidRPr="00932EB2">
        <w:instrText xml:space="preserve"> TOC \t "Head 4.1,1,Head 4.2,2" </w:instrText>
      </w:r>
      <w:r w:rsidRPr="00932EB2">
        <w:fldChar w:fldCharType="separate"/>
      </w:r>
      <w:r w:rsidR="002469FB" w:rsidRPr="00932EB2">
        <w:rPr>
          <w:noProof/>
        </w:rPr>
        <w:t>A.  General</w:t>
      </w:r>
      <w:r w:rsidR="002469FB" w:rsidRPr="00932EB2">
        <w:rPr>
          <w:b w:val="0"/>
          <w:noProof/>
        </w:rPr>
        <w:tab/>
      </w:r>
      <w:r w:rsidRPr="00932EB2">
        <w:rPr>
          <w:b w:val="0"/>
          <w:noProof/>
        </w:rPr>
        <w:fldChar w:fldCharType="begin"/>
      </w:r>
      <w:r w:rsidR="002469FB" w:rsidRPr="00932EB2">
        <w:rPr>
          <w:b w:val="0"/>
          <w:noProof/>
        </w:rPr>
        <w:instrText xml:space="preserve"> GOTOBUTTON _Toc343309841  </w:instrText>
      </w:r>
      <w:r w:rsidRPr="00932EB2">
        <w:rPr>
          <w:b w:val="0"/>
          <w:noProof/>
        </w:rPr>
        <w:fldChar w:fldCharType="begin"/>
      </w:r>
      <w:r w:rsidR="002469FB" w:rsidRPr="00932EB2">
        <w:rPr>
          <w:b w:val="0"/>
          <w:noProof/>
        </w:rPr>
        <w:instrText xml:space="preserve"> PAGEREF _Toc343309841 </w:instrText>
      </w:r>
      <w:r w:rsidRPr="00932EB2">
        <w:rPr>
          <w:b w:val="0"/>
          <w:noProof/>
        </w:rPr>
        <w:fldChar w:fldCharType="separate"/>
      </w:r>
      <w:r w:rsidR="005E39FD" w:rsidRPr="00932EB2">
        <w:rPr>
          <w:b w:val="0"/>
          <w:noProof/>
        </w:rPr>
        <w:instrText>2</w:instrText>
      </w:r>
      <w:r w:rsidRPr="00932EB2">
        <w:rPr>
          <w:b w:val="0"/>
          <w:noProof/>
        </w:rPr>
        <w:fldChar w:fldCharType="end"/>
      </w:r>
      <w:r w:rsidRPr="00932EB2">
        <w:rPr>
          <w:b w:val="0"/>
          <w:noProof/>
        </w:rPr>
        <w:fldChar w:fldCharType="end"/>
      </w:r>
    </w:p>
    <w:p w14:paraId="444F3A9C" w14:textId="37DDFCDF" w:rsidR="002469FB" w:rsidRPr="00932EB2" w:rsidRDefault="002469FB" w:rsidP="002469FB">
      <w:pPr>
        <w:pStyle w:val="TOC2"/>
        <w:rPr>
          <w:noProof/>
        </w:rPr>
      </w:pPr>
      <w:r w:rsidRPr="00932EB2">
        <w:rPr>
          <w:noProof/>
        </w:rPr>
        <w:t>1. Definitions</w:t>
      </w:r>
      <w:r w:rsidRPr="00932EB2">
        <w:rPr>
          <w:noProof/>
        </w:rPr>
        <w:tab/>
      </w:r>
      <w:r w:rsidR="006639E5" w:rsidRPr="00932EB2">
        <w:rPr>
          <w:noProof/>
        </w:rPr>
        <w:fldChar w:fldCharType="begin"/>
      </w:r>
      <w:r w:rsidRPr="00932EB2">
        <w:rPr>
          <w:noProof/>
        </w:rPr>
        <w:instrText xml:space="preserve"> GOTOBUTTON _Toc343309842  </w:instrText>
      </w:r>
      <w:r w:rsidR="006639E5" w:rsidRPr="00932EB2">
        <w:rPr>
          <w:noProof/>
        </w:rPr>
        <w:fldChar w:fldCharType="begin"/>
      </w:r>
      <w:r w:rsidRPr="00932EB2">
        <w:rPr>
          <w:noProof/>
        </w:rPr>
        <w:instrText xml:space="preserve"> PAGEREF _Toc343309842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E8848EA" w14:textId="1A09D3CC" w:rsidR="002469FB" w:rsidRPr="00932EB2" w:rsidRDefault="002469FB" w:rsidP="002469FB">
      <w:pPr>
        <w:pStyle w:val="TOC2"/>
        <w:rPr>
          <w:noProof/>
        </w:rPr>
      </w:pPr>
      <w:r w:rsidRPr="00932EB2">
        <w:rPr>
          <w:noProof/>
        </w:rPr>
        <w:t>2. Interpretation</w:t>
      </w:r>
      <w:r w:rsidRPr="00932EB2">
        <w:rPr>
          <w:noProof/>
        </w:rPr>
        <w:tab/>
      </w:r>
      <w:r w:rsidR="006639E5" w:rsidRPr="00932EB2">
        <w:rPr>
          <w:noProof/>
        </w:rPr>
        <w:fldChar w:fldCharType="begin"/>
      </w:r>
      <w:r w:rsidRPr="00932EB2">
        <w:rPr>
          <w:noProof/>
        </w:rPr>
        <w:instrText xml:space="preserve"> GOTOBUTTON _Toc343309843  </w:instrText>
      </w:r>
      <w:r w:rsidR="006639E5" w:rsidRPr="00932EB2">
        <w:rPr>
          <w:noProof/>
        </w:rPr>
        <w:fldChar w:fldCharType="begin"/>
      </w:r>
      <w:r w:rsidRPr="00932EB2">
        <w:rPr>
          <w:noProof/>
        </w:rPr>
        <w:instrText xml:space="preserve"> PAGEREF _Toc343309843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3D621578" w14:textId="077152D4" w:rsidR="002469FB" w:rsidRPr="00932EB2" w:rsidRDefault="002469FB" w:rsidP="002469FB">
      <w:pPr>
        <w:pStyle w:val="TOC2"/>
        <w:rPr>
          <w:noProof/>
        </w:rPr>
      </w:pPr>
      <w:r w:rsidRPr="00932EB2">
        <w:rPr>
          <w:noProof/>
        </w:rPr>
        <w:t>3. Language and Law</w:t>
      </w:r>
      <w:r w:rsidRPr="00932EB2">
        <w:rPr>
          <w:noProof/>
        </w:rPr>
        <w:tab/>
      </w:r>
      <w:r w:rsidR="006639E5" w:rsidRPr="00932EB2">
        <w:rPr>
          <w:noProof/>
        </w:rPr>
        <w:fldChar w:fldCharType="begin"/>
      </w:r>
      <w:r w:rsidRPr="00932EB2">
        <w:rPr>
          <w:noProof/>
        </w:rPr>
        <w:instrText xml:space="preserve"> GOTOBUTTON _Toc343309844  </w:instrText>
      </w:r>
      <w:r w:rsidR="006639E5" w:rsidRPr="00932EB2">
        <w:rPr>
          <w:noProof/>
        </w:rPr>
        <w:fldChar w:fldCharType="begin"/>
      </w:r>
      <w:r w:rsidRPr="00932EB2">
        <w:rPr>
          <w:noProof/>
        </w:rPr>
        <w:instrText xml:space="preserve"> PAGEREF _Toc343309844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76DE7BF9" w14:textId="451EBBFC" w:rsidR="002469FB" w:rsidRPr="00932EB2" w:rsidRDefault="002469FB" w:rsidP="002469FB">
      <w:pPr>
        <w:pStyle w:val="TOC2"/>
        <w:rPr>
          <w:noProof/>
        </w:rPr>
      </w:pPr>
      <w:r w:rsidRPr="00932EB2">
        <w:rPr>
          <w:noProof/>
        </w:rPr>
        <w:t>4. Project Manager’s Decisions</w:t>
      </w:r>
      <w:r w:rsidRPr="00932EB2">
        <w:rPr>
          <w:noProof/>
        </w:rPr>
        <w:tab/>
      </w:r>
      <w:r w:rsidR="006639E5" w:rsidRPr="00932EB2">
        <w:rPr>
          <w:noProof/>
        </w:rPr>
        <w:fldChar w:fldCharType="begin"/>
      </w:r>
      <w:r w:rsidRPr="00932EB2">
        <w:rPr>
          <w:noProof/>
        </w:rPr>
        <w:instrText xml:space="preserve"> GOTOBUTTON _Toc343309845  </w:instrText>
      </w:r>
      <w:r w:rsidR="006639E5" w:rsidRPr="00932EB2">
        <w:rPr>
          <w:noProof/>
        </w:rPr>
        <w:fldChar w:fldCharType="begin"/>
      </w:r>
      <w:r w:rsidRPr="00932EB2">
        <w:rPr>
          <w:noProof/>
        </w:rPr>
        <w:instrText xml:space="preserve"> PAGEREF _Toc343309845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047086D" w14:textId="7CC8436E" w:rsidR="002469FB" w:rsidRPr="00932EB2" w:rsidRDefault="002469FB" w:rsidP="002469FB">
      <w:pPr>
        <w:pStyle w:val="TOC2"/>
        <w:rPr>
          <w:noProof/>
        </w:rPr>
      </w:pPr>
      <w:r w:rsidRPr="00932EB2">
        <w:rPr>
          <w:noProof/>
        </w:rPr>
        <w:t>5. Delegation</w:t>
      </w:r>
      <w:r w:rsidRPr="00932EB2">
        <w:rPr>
          <w:noProof/>
        </w:rPr>
        <w:tab/>
      </w:r>
      <w:r w:rsidR="006639E5" w:rsidRPr="00932EB2">
        <w:rPr>
          <w:noProof/>
        </w:rPr>
        <w:fldChar w:fldCharType="begin"/>
      </w:r>
      <w:r w:rsidRPr="00932EB2">
        <w:rPr>
          <w:noProof/>
        </w:rPr>
        <w:instrText xml:space="preserve"> GOTOBUTTON _Toc343309846  </w:instrText>
      </w:r>
      <w:r w:rsidR="006639E5" w:rsidRPr="00932EB2">
        <w:rPr>
          <w:noProof/>
        </w:rPr>
        <w:fldChar w:fldCharType="begin"/>
      </w:r>
      <w:r w:rsidRPr="00932EB2">
        <w:rPr>
          <w:noProof/>
        </w:rPr>
        <w:instrText xml:space="preserve"> PAGEREF _Toc343309846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01B18EF" w14:textId="2646542D" w:rsidR="002469FB" w:rsidRPr="00932EB2" w:rsidRDefault="002469FB" w:rsidP="002469FB">
      <w:pPr>
        <w:pStyle w:val="TOC2"/>
        <w:rPr>
          <w:noProof/>
        </w:rPr>
      </w:pPr>
      <w:r w:rsidRPr="00932EB2">
        <w:rPr>
          <w:noProof/>
        </w:rPr>
        <w:t>6. Communications</w:t>
      </w:r>
      <w:r w:rsidRPr="00932EB2">
        <w:rPr>
          <w:noProof/>
        </w:rPr>
        <w:tab/>
      </w:r>
      <w:r w:rsidR="006639E5" w:rsidRPr="00932EB2">
        <w:rPr>
          <w:noProof/>
        </w:rPr>
        <w:fldChar w:fldCharType="begin"/>
      </w:r>
      <w:r w:rsidRPr="00932EB2">
        <w:rPr>
          <w:noProof/>
        </w:rPr>
        <w:instrText xml:space="preserve"> GOTOBUTTON _Toc343309847  </w:instrText>
      </w:r>
      <w:r w:rsidR="006639E5" w:rsidRPr="00932EB2">
        <w:rPr>
          <w:noProof/>
        </w:rPr>
        <w:fldChar w:fldCharType="begin"/>
      </w:r>
      <w:r w:rsidRPr="00932EB2">
        <w:rPr>
          <w:noProof/>
        </w:rPr>
        <w:instrText xml:space="preserve"> PAGEREF _Toc343309847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3A9872C6" w14:textId="7A0A8824" w:rsidR="002469FB" w:rsidRPr="00932EB2" w:rsidRDefault="002469FB" w:rsidP="002469FB">
      <w:pPr>
        <w:pStyle w:val="TOC2"/>
        <w:rPr>
          <w:noProof/>
        </w:rPr>
      </w:pPr>
      <w:r w:rsidRPr="00932EB2">
        <w:rPr>
          <w:noProof/>
        </w:rPr>
        <w:t>7. Subcontracting</w:t>
      </w:r>
      <w:r w:rsidRPr="00932EB2">
        <w:rPr>
          <w:noProof/>
        </w:rPr>
        <w:tab/>
      </w:r>
      <w:r w:rsidR="006639E5" w:rsidRPr="00932EB2">
        <w:rPr>
          <w:noProof/>
        </w:rPr>
        <w:fldChar w:fldCharType="begin"/>
      </w:r>
      <w:r w:rsidRPr="00932EB2">
        <w:rPr>
          <w:noProof/>
        </w:rPr>
        <w:instrText xml:space="preserve"> GOTOBUTTON _Toc343309848  </w:instrText>
      </w:r>
      <w:r w:rsidR="006639E5" w:rsidRPr="00932EB2">
        <w:rPr>
          <w:noProof/>
        </w:rPr>
        <w:fldChar w:fldCharType="begin"/>
      </w:r>
      <w:r w:rsidRPr="00932EB2">
        <w:rPr>
          <w:noProof/>
        </w:rPr>
        <w:instrText xml:space="preserve"> PAGEREF _Toc343309848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0577E9A1" w14:textId="38C7FF10" w:rsidR="002469FB" w:rsidRPr="00932EB2" w:rsidRDefault="002469FB" w:rsidP="002469FB">
      <w:pPr>
        <w:pStyle w:val="TOC2"/>
        <w:rPr>
          <w:noProof/>
        </w:rPr>
      </w:pPr>
      <w:r w:rsidRPr="00932EB2">
        <w:rPr>
          <w:noProof/>
        </w:rPr>
        <w:t>8. Other Contractors</w:t>
      </w:r>
      <w:r w:rsidRPr="00932EB2">
        <w:rPr>
          <w:noProof/>
        </w:rPr>
        <w:tab/>
      </w:r>
      <w:r w:rsidR="006639E5" w:rsidRPr="00932EB2">
        <w:rPr>
          <w:noProof/>
        </w:rPr>
        <w:fldChar w:fldCharType="begin"/>
      </w:r>
      <w:r w:rsidRPr="00932EB2">
        <w:rPr>
          <w:noProof/>
        </w:rPr>
        <w:instrText xml:space="preserve"> GOTOBUTTON _Toc343309849  </w:instrText>
      </w:r>
      <w:r w:rsidR="006639E5" w:rsidRPr="00932EB2">
        <w:rPr>
          <w:noProof/>
        </w:rPr>
        <w:fldChar w:fldCharType="begin"/>
      </w:r>
      <w:r w:rsidRPr="00932EB2">
        <w:rPr>
          <w:noProof/>
        </w:rPr>
        <w:instrText xml:space="preserve"> PAGEREF _Toc343309849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644A74D7" w14:textId="316AD143" w:rsidR="002469FB" w:rsidRPr="00932EB2" w:rsidRDefault="002469FB" w:rsidP="002469FB">
      <w:pPr>
        <w:pStyle w:val="TOC2"/>
        <w:rPr>
          <w:noProof/>
        </w:rPr>
      </w:pPr>
      <w:r w:rsidRPr="00932EB2">
        <w:rPr>
          <w:noProof/>
        </w:rPr>
        <w:t>9. Personnel</w:t>
      </w:r>
      <w:r w:rsidRPr="00932EB2">
        <w:rPr>
          <w:noProof/>
        </w:rPr>
        <w:tab/>
      </w:r>
      <w:r w:rsidR="006639E5" w:rsidRPr="00932EB2">
        <w:rPr>
          <w:noProof/>
        </w:rPr>
        <w:fldChar w:fldCharType="begin"/>
      </w:r>
      <w:r w:rsidRPr="00932EB2">
        <w:rPr>
          <w:noProof/>
        </w:rPr>
        <w:instrText xml:space="preserve"> GOTOBUTTON _Toc343309850  </w:instrText>
      </w:r>
      <w:r w:rsidR="006639E5" w:rsidRPr="00932EB2">
        <w:rPr>
          <w:noProof/>
        </w:rPr>
        <w:fldChar w:fldCharType="begin"/>
      </w:r>
      <w:r w:rsidRPr="00932EB2">
        <w:rPr>
          <w:noProof/>
        </w:rPr>
        <w:instrText xml:space="preserve"> PAGEREF _Toc343309850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17715485" w14:textId="6CB8CDCD" w:rsidR="002469FB" w:rsidRPr="00932EB2" w:rsidRDefault="002469FB" w:rsidP="002469FB">
      <w:pPr>
        <w:pStyle w:val="TOC2"/>
        <w:rPr>
          <w:noProof/>
        </w:rPr>
      </w:pPr>
      <w:r w:rsidRPr="00932EB2">
        <w:rPr>
          <w:noProof/>
        </w:rPr>
        <w:t>10. Employer’s and Contractor’s Risks</w:t>
      </w:r>
      <w:r w:rsidRPr="00932EB2">
        <w:rPr>
          <w:noProof/>
        </w:rPr>
        <w:tab/>
      </w:r>
      <w:r w:rsidR="006639E5" w:rsidRPr="00932EB2">
        <w:rPr>
          <w:noProof/>
        </w:rPr>
        <w:fldChar w:fldCharType="begin"/>
      </w:r>
      <w:r w:rsidRPr="00932EB2">
        <w:rPr>
          <w:noProof/>
        </w:rPr>
        <w:instrText xml:space="preserve"> GOTOBUTTON _Toc343309851  </w:instrText>
      </w:r>
      <w:r w:rsidR="006639E5" w:rsidRPr="00932EB2">
        <w:rPr>
          <w:noProof/>
        </w:rPr>
        <w:fldChar w:fldCharType="begin"/>
      </w:r>
      <w:r w:rsidRPr="00932EB2">
        <w:rPr>
          <w:noProof/>
        </w:rPr>
        <w:instrText xml:space="preserve"> PAGEREF _Toc343309851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71C421D1" w14:textId="32527F11" w:rsidR="002469FB" w:rsidRPr="00932EB2" w:rsidRDefault="002469FB" w:rsidP="002469FB">
      <w:pPr>
        <w:pStyle w:val="TOC2"/>
        <w:rPr>
          <w:noProof/>
        </w:rPr>
      </w:pPr>
      <w:r w:rsidRPr="00932EB2">
        <w:rPr>
          <w:noProof/>
        </w:rPr>
        <w:t>11. Employer’s Risks</w:t>
      </w:r>
      <w:r w:rsidRPr="00932EB2">
        <w:rPr>
          <w:noProof/>
        </w:rPr>
        <w:tab/>
      </w:r>
      <w:r w:rsidR="006639E5" w:rsidRPr="00932EB2">
        <w:rPr>
          <w:noProof/>
        </w:rPr>
        <w:fldChar w:fldCharType="begin"/>
      </w:r>
      <w:r w:rsidRPr="00932EB2">
        <w:rPr>
          <w:noProof/>
        </w:rPr>
        <w:instrText xml:space="preserve"> GOTOBUTTON _Toc343309852  </w:instrText>
      </w:r>
      <w:r w:rsidR="006639E5" w:rsidRPr="00932EB2">
        <w:rPr>
          <w:noProof/>
        </w:rPr>
        <w:fldChar w:fldCharType="begin"/>
      </w:r>
      <w:r w:rsidRPr="00932EB2">
        <w:rPr>
          <w:noProof/>
        </w:rPr>
        <w:instrText xml:space="preserve"> PAGEREF _Toc343309852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0C525547" w14:textId="63E2152B" w:rsidR="002469FB" w:rsidRPr="00932EB2" w:rsidRDefault="002469FB" w:rsidP="002469FB">
      <w:pPr>
        <w:pStyle w:val="TOC2"/>
        <w:rPr>
          <w:noProof/>
        </w:rPr>
      </w:pPr>
      <w:r w:rsidRPr="00932EB2">
        <w:rPr>
          <w:noProof/>
        </w:rPr>
        <w:t>12. Contractor’s Risks</w:t>
      </w:r>
      <w:r w:rsidRPr="00932EB2">
        <w:rPr>
          <w:noProof/>
        </w:rPr>
        <w:tab/>
      </w:r>
      <w:r w:rsidR="006639E5" w:rsidRPr="00932EB2">
        <w:rPr>
          <w:noProof/>
        </w:rPr>
        <w:fldChar w:fldCharType="begin"/>
      </w:r>
      <w:r w:rsidRPr="00932EB2">
        <w:rPr>
          <w:noProof/>
        </w:rPr>
        <w:instrText xml:space="preserve"> GOTOBUTTON _Toc343309853  </w:instrText>
      </w:r>
      <w:r w:rsidR="006639E5" w:rsidRPr="00932EB2">
        <w:rPr>
          <w:noProof/>
        </w:rPr>
        <w:fldChar w:fldCharType="begin"/>
      </w:r>
      <w:r w:rsidRPr="00932EB2">
        <w:rPr>
          <w:noProof/>
        </w:rPr>
        <w:instrText xml:space="preserve"> PAGEREF _Toc343309853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D9E2C21" w14:textId="504BD0C5" w:rsidR="002469FB" w:rsidRPr="00932EB2" w:rsidRDefault="002469FB" w:rsidP="002469FB">
      <w:pPr>
        <w:pStyle w:val="TOC2"/>
        <w:rPr>
          <w:noProof/>
        </w:rPr>
      </w:pPr>
      <w:r w:rsidRPr="00932EB2">
        <w:rPr>
          <w:noProof/>
        </w:rPr>
        <w:t>13. Insurance</w:t>
      </w:r>
      <w:r w:rsidRPr="00932EB2">
        <w:rPr>
          <w:noProof/>
        </w:rPr>
        <w:tab/>
      </w:r>
      <w:r w:rsidR="006639E5" w:rsidRPr="00932EB2">
        <w:rPr>
          <w:noProof/>
        </w:rPr>
        <w:fldChar w:fldCharType="begin"/>
      </w:r>
      <w:r w:rsidRPr="00932EB2">
        <w:rPr>
          <w:noProof/>
        </w:rPr>
        <w:instrText xml:space="preserve"> GOTOBUTTON _Toc343309854  </w:instrText>
      </w:r>
      <w:r w:rsidR="006639E5" w:rsidRPr="00932EB2">
        <w:rPr>
          <w:noProof/>
        </w:rPr>
        <w:fldChar w:fldCharType="begin"/>
      </w:r>
      <w:r w:rsidRPr="00932EB2">
        <w:rPr>
          <w:noProof/>
        </w:rPr>
        <w:instrText xml:space="preserve"> PAGEREF _Toc343309854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80FD5B0" w14:textId="78ED6C39" w:rsidR="002469FB" w:rsidRPr="00932EB2" w:rsidRDefault="002469FB" w:rsidP="002469FB">
      <w:pPr>
        <w:pStyle w:val="TOC2"/>
        <w:rPr>
          <w:noProof/>
        </w:rPr>
      </w:pPr>
      <w:r w:rsidRPr="00932EB2">
        <w:rPr>
          <w:noProof/>
        </w:rPr>
        <w:t>14. Site Investigation Reports</w:t>
      </w:r>
      <w:r w:rsidRPr="00932EB2">
        <w:rPr>
          <w:noProof/>
        </w:rPr>
        <w:tab/>
      </w:r>
      <w:r w:rsidR="006639E5" w:rsidRPr="00932EB2">
        <w:rPr>
          <w:noProof/>
        </w:rPr>
        <w:fldChar w:fldCharType="begin"/>
      </w:r>
      <w:r w:rsidRPr="00932EB2">
        <w:rPr>
          <w:noProof/>
        </w:rPr>
        <w:instrText xml:space="preserve"> GOTOBUTTON _Toc343309855  </w:instrText>
      </w:r>
      <w:r w:rsidR="006639E5" w:rsidRPr="00932EB2">
        <w:rPr>
          <w:noProof/>
        </w:rPr>
        <w:fldChar w:fldCharType="begin"/>
      </w:r>
      <w:r w:rsidRPr="00932EB2">
        <w:rPr>
          <w:noProof/>
        </w:rPr>
        <w:instrText xml:space="preserve"> PAGEREF _Toc343309855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285A9C4" w14:textId="74A19F02" w:rsidR="002469FB" w:rsidRPr="00932EB2" w:rsidRDefault="002469FB" w:rsidP="002469FB">
      <w:pPr>
        <w:pStyle w:val="TOC2"/>
        <w:rPr>
          <w:noProof/>
        </w:rPr>
      </w:pPr>
      <w:r w:rsidRPr="00932EB2">
        <w:rPr>
          <w:noProof/>
        </w:rPr>
        <w:t>15. Queries about the the Special Conditions of Contract</w:t>
      </w:r>
      <w:r w:rsidRPr="00932EB2">
        <w:rPr>
          <w:noProof/>
        </w:rPr>
        <w:tab/>
      </w:r>
      <w:r w:rsidR="006639E5" w:rsidRPr="00932EB2">
        <w:rPr>
          <w:noProof/>
        </w:rPr>
        <w:fldChar w:fldCharType="begin"/>
      </w:r>
      <w:r w:rsidRPr="00932EB2">
        <w:rPr>
          <w:noProof/>
        </w:rPr>
        <w:instrText xml:space="preserve"> GOTOBUTTON _Toc343309856  </w:instrText>
      </w:r>
      <w:r w:rsidR="006639E5" w:rsidRPr="00932EB2">
        <w:rPr>
          <w:noProof/>
        </w:rPr>
        <w:fldChar w:fldCharType="begin"/>
      </w:r>
      <w:r w:rsidRPr="00932EB2">
        <w:rPr>
          <w:noProof/>
        </w:rPr>
        <w:instrText xml:space="preserve"> PAGEREF _Toc343309856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7CCE7C19" w14:textId="6CF52208" w:rsidR="002469FB" w:rsidRPr="00932EB2" w:rsidRDefault="002469FB" w:rsidP="002469FB">
      <w:pPr>
        <w:pStyle w:val="TOC2"/>
        <w:rPr>
          <w:noProof/>
        </w:rPr>
      </w:pPr>
      <w:r w:rsidRPr="00932EB2">
        <w:rPr>
          <w:noProof/>
        </w:rPr>
        <w:t>16. Contractor to Construct the Works</w:t>
      </w:r>
      <w:r w:rsidRPr="00932EB2">
        <w:rPr>
          <w:noProof/>
        </w:rPr>
        <w:tab/>
      </w:r>
      <w:r w:rsidR="006639E5" w:rsidRPr="00932EB2">
        <w:rPr>
          <w:noProof/>
        </w:rPr>
        <w:fldChar w:fldCharType="begin"/>
      </w:r>
      <w:r w:rsidRPr="00932EB2">
        <w:rPr>
          <w:noProof/>
        </w:rPr>
        <w:instrText xml:space="preserve"> GOTOBUTTON _Toc343309857  </w:instrText>
      </w:r>
      <w:r w:rsidR="006639E5" w:rsidRPr="00932EB2">
        <w:rPr>
          <w:noProof/>
        </w:rPr>
        <w:fldChar w:fldCharType="begin"/>
      </w:r>
      <w:r w:rsidRPr="00932EB2">
        <w:rPr>
          <w:noProof/>
        </w:rPr>
        <w:instrText xml:space="preserve"> PAGEREF _Toc343309857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187BB841" w14:textId="6EF5C192" w:rsidR="002469FB" w:rsidRPr="00932EB2" w:rsidRDefault="002469FB" w:rsidP="002469FB">
      <w:pPr>
        <w:pStyle w:val="TOC2"/>
        <w:rPr>
          <w:noProof/>
        </w:rPr>
      </w:pPr>
      <w:r w:rsidRPr="00932EB2">
        <w:rPr>
          <w:noProof/>
        </w:rPr>
        <w:t>17. The Works to Be Completed by the Intended Completion Date</w:t>
      </w:r>
      <w:r w:rsidRPr="00932EB2">
        <w:rPr>
          <w:noProof/>
        </w:rPr>
        <w:tab/>
      </w:r>
      <w:r w:rsidR="006639E5" w:rsidRPr="00932EB2">
        <w:rPr>
          <w:noProof/>
        </w:rPr>
        <w:fldChar w:fldCharType="begin"/>
      </w:r>
      <w:r w:rsidRPr="00932EB2">
        <w:rPr>
          <w:noProof/>
        </w:rPr>
        <w:instrText xml:space="preserve"> GOTOBUTTON _Toc343309858  </w:instrText>
      </w:r>
      <w:r w:rsidR="006639E5" w:rsidRPr="00932EB2">
        <w:rPr>
          <w:noProof/>
        </w:rPr>
        <w:fldChar w:fldCharType="begin"/>
      </w:r>
      <w:r w:rsidRPr="00932EB2">
        <w:rPr>
          <w:noProof/>
        </w:rPr>
        <w:instrText xml:space="preserve"> PAGEREF _Toc343309858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D58621D" w14:textId="31CFFFE4" w:rsidR="002469FB" w:rsidRPr="00932EB2" w:rsidRDefault="002469FB" w:rsidP="002469FB">
      <w:pPr>
        <w:pStyle w:val="TOC2"/>
        <w:rPr>
          <w:noProof/>
        </w:rPr>
      </w:pPr>
      <w:r w:rsidRPr="00932EB2">
        <w:rPr>
          <w:noProof/>
        </w:rPr>
        <w:t>18. Approval by the Project Manager</w:t>
      </w:r>
      <w:r w:rsidRPr="00932EB2">
        <w:rPr>
          <w:noProof/>
        </w:rPr>
        <w:tab/>
      </w:r>
      <w:r w:rsidR="006639E5" w:rsidRPr="00932EB2">
        <w:rPr>
          <w:noProof/>
        </w:rPr>
        <w:fldChar w:fldCharType="begin"/>
      </w:r>
      <w:r w:rsidRPr="00932EB2">
        <w:rPr>
          <w:noProof/>
        </w:rPr>
        <w:instrText xml:space="preserve"> GOTOBUTTON _Toc343309859  </w:instrText>
      </w:r>
      <w:r w:rsidR="006639E5" w:rsidRPr="00932EB2">
        <w:rPr>
          <w:noProof/>
        </w:rPr>
        <w:fldChar w:fldCharType="begin"/>
      </w:r>
      <w:r w:rsidRPr="00932EB2">
        <w:rPr>
          <w:noProof/>
        </w:rPr>
        <w:instrText xml:space="preserve"> PAGEREF _Toc343309859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2B8DDD6" w14:textId="5E6E6A72" w:rsidR="002469FB" w:rsidRPr="00932EB2" w:rsidRDefault="002469FB" w:rsidP="002469FB">
      <w:pPr>
        <w:pStyle w:val="TOC2"/>
        <w:rPr>
          <w:noProof/>
        </w:rPr>
      </w:pPr>
      <w:r w:rsidRPr="00932EB2">
        <w:rPr>
          <w:noProof/>
        </w:rPr>
        <w:t>19. Safety</w:t>
      </w:r>
      <w:r w:rsidRPr="00932EB2">
        <w:rPr>
          <w:noProof/>
        </w:rPr>
        <w:tab/>
      </w:r>
      <w:r w:rsidR="006639E5" w:rsidRPr="00932EB2">
        <w:rPr>
          <w:noProof/>
        </w:rPr>
        <w:fldChar w:fldCharType="begin"/>
      </w:r>
      <w:r w:rsidRPr="00932EB2">
        <w:rPr>
          <w:noProof/>
        </w:rPr>
        <w:instrText xml:space="preserve"> GOTOBUTTON _Toc343309860  </w:instrText>
      </w:r>
      <w:r w:rsidR="006639E5" w:rsidRPr="00932EB2">
        <w:rPr>
          <w:noProof/>
        </w:rPr>
        <w:fldChar w:fldCharType="begin"/>
      </w:r>
      <w:r w:rsidRPr="00932EB2">
        <w:rPr>
          <w:noProof/>
        </w:rPr>
        <w:instrText xml:space="preserve"> PAGEREF _Toc343309860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923126A" w14:textId="24DC825E" w:rsidR="002469FB" w:rsidRPr="00932EB2" w:rsidRDefault="002469FB" w:rsidP="002469FB">
      <w:pPr>
        <w:pStyle w:val="TOC2"/>
        <w:rPr>
          <w:noProof/>
        </w:rPr>
      </w:pPr>
      <w:r w:rsidRPr="00932EB2">
        <w:rPr>
          <w:noProof/>
        </w:rPr>
        <w:t>20. Discoveries</w:t>
      </w:r>
      <w:r w:rsidRPr="00932EB2">
        <w:rPr>
          <w:noProof/>
        </w:rPr>
        <w:tab/>
      </w:r>
      <w:r w:rsidR="006639E5" w:rsidRPr="00932EB2">
        <w:rPr>
          <w:noProof/>
        </w:rPr>
        <w:fldChar w:fldCharType="begin"/>
      </w:r>
      <w:r w:rsidRPr="00932EB2">
        <w:rPr>
          <w:noProof/>
        </w:rPr>
        <w:instrText xml:space="preserve"> GOTOBUTTON _Toc343309861  </w:instrText>
      </w:r>
      <w:r w:rsidR="006639E5" w:rsidRPr="00932EB2">
        <w:rPr>
          <w:noProof/>
        </w:rPr>
        <w:fldChar w:fldCharType="begin"/>
      </w:r>
      <w:r w:rsidRPr="00932EB2">
        <w:rPr>
          <w:noProof/>
        </w:rPr>
        <w:instrText xml:space="preserve"> PAGEREF _Toc343309861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18644C6" w14:textId="29088057" w:rsidR="002469FB" w:rsidRPr="00932EB2" w:rsidRDefault="002469FB" w:rsidP="002469FB">
      <w:pPr>
        <w:pStyle w:val="TOC2"/>
        <w:rPr>
          <w:noProof/>
        </w:rPr>
      </w:pPr>
      <w:r w:rsidRPr="00932EB2">
        <w:rPr>
          <w:noProof/>
        </w:rPr>
        <w:t>21. Possession of the Site</w:t>
      </w:r>
      <w:r w:rsidRPr="00932EB2">
        <w:rPr>
          <w:noProof/>
        </w:rPr>
        <w:tab/>
      </w:r>
      <w:r w:rsidR="006639E5" w:rsidRPr="00932EB2">
        <w:rPr>
          <w:noProof/>
        </w:rPr>
        <w:fldChar w:fldCharType="begin"/>
      </w:r>
      <w:r w:rsidRPr="00932EB2">
        <w:rPr>
          <w:noProof/>
        </w:rPr>
        <w:instrText xml:space="preserve"> GOTOBUTTON _Toc343309862  </w:instrText>
      </w:r>
      <w:r w:rsidR="006639E5" w:rsidRPr="00932EB2">
        <w:rPr>
          <w:noProof/>
        </w:rPr>
        <w:fldChar w:fldCharType="begin"/>
      </w:r>
      <w:r w:rsidRPr="00932EB2">
        <w:rPr>
          <w:noProof/>
        </w:rPr>
        <w:instrText xml:space="preserve"> PAGEREF _Toc343309862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70938B8" w14:textId="49164194" w:rsidR="002469FB" w:rsidRPr="00932EB2" w:rsidRDefault="002469FB" w:rsidP="002469FB">
      <w:pPr>
        <w:pStyle w:val="TOC2"/>
        <w:rPr>
          <w:noProof/>
        </w:rPr>
      </w:pPr>
      <w:r w:rsidRPr="00932EB2">
        <w:rPr>
          <w:noProof/>
        </w:rPr>
        <w:t>22. Access to the Site</w:t>
      </w:r>
      <w:r w:rsidRPr="00932EB2">
        <w:rPr>
          <w:noProof/>
        </w:rPr>
        <w:tab/>
      </w:r>
      <w:r w:rsidR="006639E5" w:rsidRPr="00932EB2">
        <w:rPr>
          <w:noProof/>
        </w:rPr>
        <w:fldChar w:fldCharType="begin"/>
      </w:r>
      <w:r w:rsidRPr="00932EB2">
        <w:rPr>
          <w:noProof/>
        </w:rPr>
        <w:instrText xml:space="preserve"> GOTOBUTTON _Toc343309863  </w:instrText>
      </w:r>
      <w:r w:rsidR="006639E5" w:rsidRPr="00932EB2">
        <w:rPr>
          <w:noProof/>
        </w:rPr>
        <w:fldChar w:fldCharType="begin"/>
      </w:r>
      <w:r w:rsidRPr="00932EB2">
        <w:rPr>
          <w:noProof/>
        </w:rPr>
        <w:instrText xml:space="preserve"> PAGEREF _Toc343309863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17D1CE0D" w14:textId="78B9C759" w:rsidR="002469FB" w:rsidRPr="00932EB2" w:rsidRDefault="002469FB" w:rsidP="002469FB">
      <w:pPr>
        <w:pStyle w:val="TOC2"/>
        <w:rPr>
          <w:noProof/>
        </w:rPr>
      </w:pPr>
      <w:r w:rsidRPr="00932EB2">
        <w:rPr>
          <w:noProof/>
        </w:rPr>
        <w:t>23. Instructions</w:t>
      </w:r>
      <w:r w:rsidRPr="00932EB2">
        <w:rPr>
          <w:noProof/>
        </w:rPr>
        <w:tab/>
      </w:r>
      <w:r w:rsidR="006639E5" w:rsidRPr="00932EB2">
        <w:rPr>
          <w:noProof/>
        </w:rPr>
        <w:fldChar w:fldCharType="begin"/>
      </w:r>
      <w:r w:rsidRPr="00932EB2">
        <w:rPr>
          <w:noProof/>
        </w:rPr>
        <w:instrText xml:space="preserve"> GOTOBUTTON _Toc343309864  </w:instrText>
      </w:r>
      <w:r w:rsidR="006639E5" w:rsidRPr="00932EB2">
        <w:rPr>
          <w:noProof/>
        </w:rPr>
        <w:fldChar w:fldCharType="begin"/>
      </w:r>
      <w:r w:rsidRPr="00932EB2">
        <w:rPr>
          <w:noProof/>
        </w:rPr>
        <w:instrText xml:space="preserve"> PAGEREF _Toc343309864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66DA8F14" w14:textId="47E58F04" w:rsidR="002469FB" w:rsidRPr="00932EB2" w:rsidRDefault="002469FB" w:rsidP="002469FB">
      <w:pPr>
        <w:pStyle w:val="TOC2"/>
        <w:rPr>
          <w:noProof/>
        </w:rPr>
      </w:pPr>
      <w:r w:rsidRPr="00932EB2">
        <w:rPr>
          <w:noProof/>
        </w:rPr>
        <w:t>24. Disputes</w:t>
      </w:r>
      <w:r w:rsidRPr="00932EB2">
        <w:rPr>
          <w:noProof/>
        </w:rPr>
        <w:tab/>
      </w:r>
      <w:r w:rsidR="006639E5" w:rsidRPr="00932EB2">
        <w:rPr>
          <w:noProof/>
        </w:rPr>
        <w:fldChar w:fldCharType="begin"/>
      </w:r>
      <w:r w:rsidRPr="00932EB2">
        <w:rPr>
          <w:noProof/>
        </w:rPr>
        <w:instrText xml:space="preserve"> GOTOBUTTON _Toc343309865  </w:instrText>
      </w:r>
      <w:r w:rsidR="006639E5" w:rsidRPr="00932EB2">
        <w:rPr>
          <w:noProof/>
        </w:rPr>
        <w:fldChar w:fldCharType="begin"/>
      </w:r>
      <w:r w:rsidRPr="00932EB2">
        <w:rPr>
          <w:noProof/>
        </w:rPr>
        <w:instrText xml:space="preserve"> PAGEREF _Toc343309865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69AFE19B" w14:textId="0C8400EE" w:rsidR="002469FB" w:rsidRPr="00932EB2" w:rsidRDefault="002469FB" w:rsidP="002469FB">
      <w:pPr>
        <w:pStyle w:val="TOC2"/>
        <w:rPr>
          <w:noProof/>
        </w:rPr>
      </w:pPr>
      <w:r w:rsidRPr="00932EB2">
        <w:rPr>
          <w:noProof/>
        </w:rPr>
        <w:t>25. Procedure for Disputes</w:t>
      </w:r>
      <w:r w:rsidRPr="00932EB2">
        <w:rPr>
          <w:noProof/>
        </w:rPr>
        <w:tab/>
      </w:r>
      <w:r w:rsidR="006639E5" w:rsidRPr="00932EB2">
        <w:rPr>
          <w:noProof/>
        </w:rPr>
        <w:fldChar w:fldCharType="begin"/>
      </w:r>
      <w:r w:rsidRPr="00932EB2">
        <w:rPr>
          <w:noProof/>
        </w:rPr>
        <w:instrText xml:space="preserve"> GOTOBUTTON _Toc343309866  </w:instrText>
      </w:r>
      <w:r w:rsidR="006639E5" w:rsidRPr="00932EB2">
        <w:rPr>
          <w:noProof/>
        </w:rPr>
        <w:fldChar w:fldCharType="begin"/>
      </w:r>
      <w:r w:rsidRPr="00932EB2">
        <w:rPr>
          <w:noProof/>
        </w:rPr>
        <w:instrText xml:space="preserve"> PAGEREF _Toc343309866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1B6EF45E" w14:textId="73091CC7" w:rsidR="002469FB" w:rsidRPr="00932EB2" w:rsidRDefault="002469FB" w:rsidP="002469FB">
      <w:pPr>
        <w:pStyle w:val="TOC2"/>
        <w:rPr>
          <w:noProof/>
        </w:rPr>
      </w:pPr>
      <w:r w:rsidRPr="00932EB2">
        <w:rPr>
          <w:noProof/>
        </w:rPr>
        <w:t>26. Replacement of Adjudicator</w:t>
      </w:r>
      <w:r w:rsidRPr="00932EB2">
        <w:rPr>
          <w:noProof/>
        </w:rPr>
        <w:tab/>
      </w:r>
      <w:r w:rsidR="006639E5" w:rsidRPr="00932EB2">
        <w:rPr>
          <w:noProof/>
        </w:rPr>
        <w:fldChar w:fldCharType="begin"/>
      </w:r>
      <w:r w:rsidRPr="00932EB2">
        <w:rPr>
          <w:noProof/>
        </w:rPr>
        <w:instrText xml:space="preserve"> GOTOBUTTON _Toc343309867  </w:instrText>
      </w:r>
      <w:r w:rsidR="006639E5" w:rsidRPr="00932EB2">
        <w:rPr>
          <w:noProof/>
        </w:rPr>
        <w:fldChar w:fldCharType="begin"/>
      </w:r>
      <w:r w:rsidRPr="00932EB2">
        <w:rPr>
          <w:noProof/>
        </w:rPr>
        <w:instrText xml:space="preserve"> PAGEREF _Toc343309867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0AA173B2" w14:textId="41ADA257" w:rsidR="002469FB" w:rsidRPr="00932EB2" w:rsidRDefault="002469FB" w:rsidP="002469FB">
      <w:pPr>
        <w:pStyle w:val="TOC1"/>
        <w:rPr>
          <w:b w:val="0"/>
          <w:noProof/>
        </w:rPr>
      </w:pPr>
      <w:r w:rsidRPr="00932EB2">
        <w:rPr>
          <w:noProof/>
        </w:rPr>
        <w:t>B.  Time Control</w:t>
      </w:r>
      <w:r w:rsidRPr="00932EB2">
        <w:rPr>
          <w:b w:val="0"/>
          <w:noProof/>
        </w:rPr>
        <w:tab/>
      </w:r>
      <w:r w:rsidR="006639E5" w:rsidRPr="00932EB2">
        <w:rPr>
          <w:b w:val="0"/>
          <w:noProof/>
        </w:rPr>
        <w:fldChar w:fldCharType="begin"/>
      </w:r>
      <w:r w:rsidRPr="00932EB2">
        <w:rPr>
          <w:b w:val="0"/>
          <w:noProof/>
        </w:rPr>
        <w:instrText xml:space="preserve"> GOTOBUTTON _Toc343309868  </w:instrText>
      </w:r>
      <w:r w:rsidR="006639E5" w:rsidRPr="00932EB2">
        <w:rPr>
          <w:b w:val="0"/>
          <w:noProof/>
        </w:rPr>
        <w:fldChar w:fldCharType="begin"/>
      </w:r>
      <w:r w:rsidRPr="00932EB2">
        <w:rPr>
          <w:b w:val="0"/>
          <w:noProof/>
        </w:rPr>
        <w:instrText xml:space="preserve"> PAGEREF _Toc343309868 </w:instrText>
      </w:r>
      <w:r w:rsidR="006639E5" w:rsidRPr="00932EB2">
        <w:rPr>
          <w:b w:val="0"/>
          <w:noProof/>
        </w:rPr>
        <w:fldChar w:fldCharType="separate"/>
      </w:r>
      <w:r w:rsidR="005E39FD" w:rsidRPr="00932EB2">
        <w:rPr>
          <w:b w:val="0"/>
          <w:noProof/>
        </w:rPr>
        <w:instrText>2</w:instrText>
      </w:r>
      <w:r w:rsidR="006639E5" w:rsidRPr="00932EB2">
        <w:rPr>
          <w:b w:val="0"/>
          <w:noProof/>
        </w:rPr>
        <w:fldChar w:fldCharType="end"/>
      </w:r>
      <w:r w:rsidR="006639E5" w:rsidRPr="00932EB2">
        <w:rPr>
          <w:b w:val="0"/>
          <w:noProof/>
        </w:rPr>
        <w:fldChar w:fldCharType="end"/>
      </w:r>
    </w:p>
    <w:p w14:paraId="6EE03A52" w14:textId="693FC5F1" w:rsidR="002469FB" w:rsidRPr="00932EB2" w:rsidRDefault="002469FB" w:rsidP="002469FB">
      <w:pPr>
        <w:pStyle w:val="TOC2"/>
        <w:rPr>
          <w:noProof/>
        </w:rPr>
      </w:pPr>
      <w:r w:rsidRPr="00932EB2">
        <w:rPr>
          <w:noProof/>
        </w:rPr>
        <w:t>27. Program</w:t>
      </w:r>
      <w:r w:rsidRPr="00932EB2">
        <w:rPr>
          <w:noProof/>
        </w:rPr>
        <w:tab/>
      </w:r>
      <w:r w:rsidR="006639E5" w:rsidRPr="00932EB2">
        <w:rPr>
          <w:noProof/>
        </w:rPr>
        <w:fldChar w:fldCharType="begin"/>
      </w:r>
      <w:r w:rsidRPr="00932EB2">
        <w:rPr>
          <w:noProof/>
        </w:rPr>
        <w:instrText xml:space="preserve"> GOTOBUTTON _Toc343309869  </w:instrText>
      </w:r>
      <w:r w:rsidR="006639E5" w:rsidRPr="00932EB2">
        <w:rPr>
          <w:noProof/>
        </w:rPr>
        <w:fldChar w:fldCharType="begin"/>
      </w:r>
      <w:r w:rsidRPr="00932EB2">
        <w:rPr>
          <w:noProof/>
        </w:rPr>
        <w:instrText xml:space="preserve"> PAGEREF _Toc343309869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B2A40A5" w14:textId="73E40C8E" w:rsidR="002469FB" w:rsidRPr="00932EB2" w:rsidRDefault="002469FB" w:rsidP="002469FB">
      <w:pPr>
        <w:pStyle w:val="TOC2"/>
        <w:rPr>
          <w:noProof/>
        </w:rPr>
      </w:pPr>
      <w:r w:rsidRPr="00932EB2">
        <w:rPr>
          <w:noProof/>
        </w:rPr>
        <w:t>28. Extension of the Intended Completion Date</w:t>
      </w:r>
      <w:r w:rsidRPr="00932EB2">
        <w:rPr>
          <w:noProof/>
        </w:rPr>
        <w:tab/>
      </w:r>
      <w:r w:rsidR="006639E5" w:rsidRPr="00932EB2">
        <w:rPr>
          <w:noProof/>
        </w:rPr>
        <w:fldChar w:fldCharType="begin"/>
      </w:r>
      <w:r w:rsidRPr="00932EB2">
        <w:rPr>
          <w:noProof/>
        </w:rPr>
        <w:instrText xml:space="preserve"> GOTOBUTTON _Toc343309870  </w:instrText>
      </w:r>
      <w:r w:rsidR="006639E5" w:rsidRPr="00932EB2">
        <w:rPr>
          <w:noProof/>
        </w:rPr>
        <w:fldChar w:fldCharType="begin"/>
      </w:r>
      <w:r w:rsidRPr="00932EB2">
        <w:rPr>
          <w:noProof/>
        </w:rPr>
        <w:instrText xml:space="preserve"> PAGEREF _Toc343309870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0EFEC04D" w14:textId="5CE9E481" w:rsidR="002469FB" w:rsidRPr="00932EB2" w:rsidRDefault="002469FB" w:rsidP="002469FB">
      <w:pPr>
        <w:pStyle w:val="TOC2"/>
        <w:rPr>
          <w:noProof/>
        </w:rPr>
      </w:pPr>
      <w:r w:rsidRPr="00932EB2">
        <w:rPr>
          <w:noProof/>
        </w:rPr>
        <w:t>29. Acceleration</w:t>
      </w:r>
      <w:r w:rsidRPr="00932EB2">
        <w:rPr>
          <w:noProof/>
        </w:rPr>
        <w:tab/>
      </w:r>
      <w:r w:rsidR="006639E5" w:rsidRPr="00932EB2">
        <w:rPr>
          <w:noProof/>
        </w:rPr>
        <w:fldChar w:fldCharType="begin"/>
      </w:r>
      <w:r w:rsidRPr="00932EB2">
        <w:rPr>
          <w:noProof/>
        </w:rPr>
        <w:instrText xml:space="preserve"> GOTOBUTTON _Toc343309871  </w:instrText>
      </w:r>
      <w:r w:rsidR="006639E5" w:rsidRPr="00932EB2">
        <w:rPr>
          <w:noProof/>
        </w:rPr>
        <w:fldChar w:fldCharType="begin"/>
      </w:r>
      <w:r w:rsidRPr="00932EB2">
        <w:rPr>
          <w:noProof/>
        </w:rPr>
        <w:instrText xml:space="preserve"> PAGEREF _Toc343309871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E2412F4" w14:textId="7B569188" w:rsidR="002469FB" w:rsidRPr="00932EB2" w:rsidRDefault="002469FB" w:rsidP="002469FB">
      <w:pPr>
        <w:pStyle w:val="TOC2"/>
        <w:rPr>
          <w:noProof/>
        </w:rPr>
      </w:pPr>
      <w:r w:rsidRPr="00932EB2">
        <w:rPr>
          <w:noProof/>
        </w:rPr>
        <w:t>30. Delays Ordered by the Project Manager</w:t>
      </w:r>
      <w:r w:rsidRPr="00932EB2">
        <w:rPr>
          <w:noProof/>
        </w:rPr>
        <w:tab/>
      </w:r>
      <w:r w:rsidR="006639E5" w:rsidRPr="00932EB2">
        <w:rPr>
          <w:noProof/>
        </w:rPr>
        <w:fldChar w:fldCharType="begin"/>
      </w:r>
      <w:r w:rsidRPr="00932EB2">
        <w:rPr>
          <w:noProof/>
        </w:rPr>
        <w:instrText xml:space="preserve"> GOTOBUTTON _Toc343309872  </w:instrText>
      </w:r>
      <w:r w:rsidR="006639E5" w:rsidRPr="00932EB2">
        <w:rPr>
          <w:noProof/>
        </w:rPr>
        <w:fldChar w:fldCharType="begin"/>
      </w:r>
      <w:r w:rsidRPr="00932EB2">
        <w:rPr>
          <w:noProof/>
        </w:rPr>
        <w:instrText xml:space="preserve"> PAGEREF _Toc343309872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8F7F156" w14:textId="585937BB" w:rsidR="002469FB" w:rsidRPr="00932EB2" w:rsidRDefault="002469FB" w:rsidP="002469FB">
      <w:pPr>
        <w:pStyle w:val="TOC2"/>
        <w:rPr>
          <w:noProof/>
        </w:rPr>
      </w:pPr>
      <w:r w:rsidRPr="00932EB2">
        <w:rPr>
          <w:noProof/>
        </w:rPr>
        <w:t>31. Management Meetings</w:t>
      </w:r>
      <w:r w:rsidRPr="00932EB2">
        <w:rPr>
          <w:noProof/>
        </w:rPr>
        <w:tab/>
      </w:r>
      <w:r w:rsidR="006639E5" w:rsidRPr="00932EB2">
        <w:rPr>
          <w:noProof/>
        </w:rPr>
        <w:fldChar w:fldCharType="begin"/>
      </w:r>
      <w:r w:rsidRPr="00932EB2">
        <w:rPr>
          <w:noProof/>
        </w:rPr>
        <w:instrText xml:space="preserve"> GOTOBUTTON _Toc343309873  </w:instrText>
      </w:r>
      <w:r w:rsidR="006639E5" w:rsidRPr="00932EB2">
        <w:rPr>
          <w:noProof/>
        </w:rPr>
        <w:fldChar w:fldCharType="begin"/>
      </w:r>
      <w:r w:rsidRPr="00932EB2">
        <w:rPr>
          <w:noProof/>
        </w:rPr>
        <w:instrText xml:space="preserve"> PAGEREF _Toc343309873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AF229C9" w14:textId="53341C84" w:rsidR="002469FB" w:rsidRPr="00932EB2" w:rsidRDefault="002469FB" w:rsidP="002469FB">
      <w:pPr>
        <w:pStyle w:val="TOC2"/>
        <w:rPr>
          <w:noProof/>
        </w:rPr>
      </w:pPr>
      <w:r w:rsidRPr="00932EB2">
        <w:rPr>
          <w:noProof/>
        </w:rPr>
        <w:t>32. Early Warning</w:t>
      </w:r>
      <w:r w:rsidRPr="00932EB2">
        <w:rPr>
          <w:noProof/>
        </w:rPr>
        <w:tab/>
      </w:r>
      <w:r w:rsidR="006639E5" w:rsidRPr="00932EB2">
        <w:rPr>
          <w:noProof/>
        </w:rPr>
        <w:fldChar w:fldCharType="begin"/>
      </w:r>
      <w:r w:rsidRPr="00932EB2">
        <w:rPr>
          <w:noProof/>
        </w:rPr>
        <w:instrText xml:space="preserve"> GOTOBUTTON _Toc343309874  </w:instrText>
      </w:r>
      <w:r w:rsidR="006639E5" w:rsidRPr="00932EB2">
        <w:rPr>
          <w:noProof/>
        </w:rPr>
        <w:fldChar w:fldCharType="begin"/>
      </w:r>
      <w:r w:rsidRPr="00932EB2">
        <w:rPr>
          <w:noProof/>
        </w:rPr>
        <w:instrText xml:space="preserve"> PAGEREF _Toc343309874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739F10A" w14:textId="01B7D16F" w:rsidR="002469FB" w:rsidRPr="00932EB2" w:rsidRDefault="002469FB" w:rsidP="002469FB">
      <w:pPr>
        <w:pStyle w:val="TOC1"/>
        <w:rPr>
          <w:b w:val="0"/>
          <w:noProof/>
        </w:rPr>
      </w:pPr>
      <w:r w:rsidRPr="00932EB2">
        <w:rPr>
          <w:noProof/>
        </w:rPr>
        <w:t>C.  Quality Control</w:t>
      </w:r>
      <w:r w:rsidRPr="00932EB2">
        <w:rPr>
          <w:b w:val="0"/>
          <w:noProof/>
        </w:rPr>
        <w:tab/>
      </w:r>
      <w:r w:rsidR="006639E5" w:rsidRPr="00932EB2">
        <w:rPr>
          <w:b w:val="0"/>
          <w:noProof/>
        </w:rPr>
        <w:fldChar w:fldCharType="begin"/>
      </w:r>
      <w:r w:rsidRPr="00932EB2">
        <w:rPr>
          <w:b w:val="0"/>
          <w:noProof/>
        </w:rPr>
        <w:instrText xml:space="preserve"> GOTOBUTTON _Toc343309875  </w:instrText>
      </w:r>
      <w:r w:rsidR="006639E5" w:rsidRPr="00932EB2">
        <w:rPr>
          <w:b w:val="0"/>
          <w:noProof/>
        </w:rPr>
        <w:fldChar w:fldCharType="begin"/>
      </w:r>
      <w:r w:rsidRPr="00932EB2">
        <w:rPr>
          <w:b w:val="0"/>
          <w:noProof/>
        </w:rPr>
        <w:instrText xml:space="preserve"> PAGEREF _Toc343309875 </w:instrText>
      </w:r>
      <w:r w:rsidR="006639E5" w:rsidRPr="00932EB2">
        <w:rPr>
          <w:b w:val="0"/>
          <w:noProof/>
        </w:rPr>
        <w:fldChar w:fldCharType="separate"/>
      </w:r>
      <w:r w:rsidR="005E39FD" w:rsidRPr="00932EB2">
        <w:rPr>
          <w:b w:val="0"/>
          <w:noProof/>
        </w:rPr>
        <w:instrText>2</w:instrText>
      </w:r>
      <w:r w:rsidR="006639E5" w:rsidRPr="00932EB2">
        <w:rPr>
          <w:b w:val="0"/>
          <w:noProof/>
        </w:rPr>
        <w:fldChar w:fldCharType="end"/>
      </w:r>
      <w:r w:rsidR="006639E5" w:rsidRPr="00932EB2">
        <w:rPr>
          <w:b w:val="0"/>
          <w:noProof/>
        </w:rPr>
        <w:fldChar w:fldCharType="end"/>
      </w:r>
    </w:p>
    <w:p w14:paraId="14E0F17D" w14:textId="4E98728F" w:rsidR="002469FB" w:rsidRPr="00932EB2" w:rsidRDefault="002469FB" w:rsidP="002469FB">
      <w:pPr>
        <w:pStyle w:val="TOC2"/>
        <w:rPr>
          <w:noProof/>
        </w:rPr>
      </w:pPr>
      <w:r w:rsidRPr="00932EB2">
        <w:rPr>
          <w:noProof/>
        </w:rPr>
        <w:t>33. Identifying Defects</w:t>
      </w:r>
      <w:r w:rsidRPr="00932EB2">
        <w:rPr>
          <w:noProof/>
        </w:rPr>
        <w:tab/>
      </w:r>
      <w:r w:rsidR="006639E5" w:rsidRPr="00932EB2">
        <w:rPr>
          <w:noProof/>
        </w:rPr>
        <w:fldChar w:fldCharType="begin"/>
      </w:r>
      <w:r w:rsidRPr="00932EB2">
        <w:rPr>
          <w:noProof/>
        </w:rPr>
        <w:instrText xml:space="preserve"> GOTOBUTTON _Toc343309876  </w:instrText>
      </w:r>
      <w:r w:rsidR="006639E5" w:rsidRPr="00932EB2">
        <w:rPr>
          <w:noProof/>
        </w:rPr>
        <w:fldChar w:fldCharType="begin"/>
      </w:r>
      <w:r w:rsidRPr="00932EB2">
        <w:rPr>
          <w:noProof/>
        </w:rPr>
        <w:instrText xml:space="preserve"> PAGEREF _Toc343309876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149D0E9F" w14:textId="5CE46977" w:rsidR="002469FB" w:rsidRPr="00932EB2" w:rsidRDefault="002469FB" w:rsidP="002469FB">
      <w:pPr>
        <w:pStyle w:val="TOC2"/>
        <w:rPr>
          <w:noProof/>
        </w:rPr>
      </w:pPr>
      <w:r w:rsidRPr="00932EB2">
        <w:rPr>
          <w:noProof/>
        </w:rPr>
        <w:t>34. Tests</w:t>
      </w:r>
      <w:r w:rsidRPr="00932EB2">
        <w:rPr>
          <w:noProof/>
        </w:rPr>
        <w:tab/>
      </w:r>
      <w:r w:rsidR="006639E5" w:rsidRPr="00932EB2">
        <w:rPr>
          <w:noProof/>
        </w:rPr>
        <w:fldChar w:fldCharType="begin"/>
      </w:r>
      <w:r w:rsidRPr="00932EB2">
        <w:rPr>
          <w:noProof/>
        </w:rPr>
        <w:instrText xml:space="preserve"> GOTOBUTTON _Toc343309877  </w:instrText>
      </w:r>
      <w:r w:rsidR="006639E5" w:rsidRPr="00932EB2">
        <w:rPr>
          <w:noProof/>
        </w:rPr>
        <w:fldChar w:fldCharType="begin"/>
      </w:r>
      <w:r w:rsidRPr="00932EB2">
        <w:rPr>
          <w:noProof/>
        </w:rPr>
        <w:instrText xml:space="preserve"> PAGEREF _Toc343309877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6846A4CE" w14:textId="6BB42094" w:rsidR="002469FB" w:rsidRPr="00932EB2" w:rsidRDefault="002469FB" w:rsidP="002469FB">
      <w:pPr>
        <w:pStyle w:val="TOC2"/>
        <w:rPr>
          <w:noProof/>
        </w:rPr>
      </w:pPr>
      <w:r w:rsidRPr="00932EB2">
        <w:rPr>
          <w:noProof/>
        </w:rPr>
        <w:t>35. Correction of Defects</w:t>
      </w:r>
      <w:r w:rsidRPr="00932EB2">
        <w:rPr>
          <w:noProof/>
        </w:rPr>
        <w:tab/>
      </w:r>
      <w:r w:rsidR="006639E5" w:rsidRPr="00932EB2">
        <w:rPr>
          <w:noProof/>
        </w:rPr>
        <w:fldChar w:fldCharType="begin"/>
      </w:r>
      <w:r w:rsidRPr="00932EB2">
        <w:rPr>
          <w:noProof/>
        </w:rPr>
        <w:instrText xml:space="preserve"> GOTOBUTTON _Toc343309878  </w:instrText>
      </w:r>
      <w:r w:rsidR="006639E5" w:rsidRPr="00932EB2">
        <w:rPr>
          <w:noProof/>
        </w:rPr>
        <w:fldChar w:fldCharType="begin"/>
      </w:r>
      <w:r w:rsidRPr="00932EB2">
        <w:rPr>
          <w:noProof/>
        </w:rPr>
        <w:instrText xml:space="preserve"> PAGEREF _Toc343309878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792D51C4" w14:textId="19B1EBEB" w:rsidR="002469FB" w:rsidRPr="00932EB2" w:rsidRDefault="002469FB" w:rsidP="002469FB">
      <w:pPr>
        <w:pStyle w:val="TOC2"/>
        <w:rPr>
          <w:noProof/>
        </w:rPr>
      </w:pPr>
      <w:r w:rsidRPr="00932EB2">
        <w:rPr>
          <w:noProof/>
        </w:rPr>
        <w:t>36. Uncorrected Defects</w:t>
      </w:r>
      <w:r w:rsidRPr="00932EB2">
        <w:rPr>
          <w:noProof/>
        </w:rPr>
        <w:tab/>
      </w:r>
      <w:r w:rsidR="006639E5" w:rsidRPr="00932EB2">
        <w:rPr>
          <w:noProof/>
        </w:rPr>
        <w:fldChar w:fldCharType="begin"/>
      </w:r>
      <w:r w:rsidRPr="00932EB2">
        <w:rPr>
          <w:noProof/>
        </w:rPr>
        <w:instrText xml:space="preserve"> GOTOBUTTON _Toc343309879  </w:instrText>
      </w:r>
      <w:r w:rsidR="006639E5" w:rsidRPr="00932EB2">
        <w:rPr>
          <w:noProof/>
        </w:rPr>
        <w:fldChar w:fldCharType="begin"/>
      </w:r>
      <w:r w:rsidRPr="00932EB2">
        <w:rPr>
          <w:noProof/>
        </w:rPr>
        <w:instrText xml:space="preserve"> PAGEREF _Toc343309879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AA6D1B9" w14:textId="75C3CD04" w:rsidR="002469FB" w:rsidRPr="00932EB2" w:rsidRDefault="002469FB" w:rsidP="002469FB">
      <w:pPr>
        <w:pStyle w:val="TOC1"/>
        <w:rPr>
          <w:b w:val="0"/>
          <w:noProof/>
        </w:rPr>
      </w:pPr>
      <w:r w:rsidRPr="00932EB2">
        <w:rPr>
          <w:noProof/>
        </w:rPr>
        <w:br w:type="page"/>
      </w:r>
      <w:r w:rsidRPr="00932EB2">
        <w:rPr>
          <w:noProof/>
        </w:rPr>
        <w:lastRenderedPageBreak/>
        <w:t>D.  Cost Control</w:t>
      </w:r>
      <w:r w:rsidRPr="00932EB2">
        <w:rPr>
          <w:b w:val="0"/>
          <w:noProof/>
        </w:rPr>
        <w:tab/>
      </w:r>
      <w:r w:rsidR="006639E5" w:rsidRPr="00932EB2">
        <w:rPr>
          <w:b w:val="0"/>
          <w:noProof/>
        </w:rPr>
        <w:fldChar w:fldCharType="begin"/>
      </w:r>
      <w:r w:rsidRPr="00932EB2">
        <w:rPr>
          <w:b w:val="0"/>
          <w:noProof/>
        </w:rPr>
        <w:instrText xml:space="preserve"> GOTOBUTTON _Toc343309880  </w:instrText>
      </w:r>
      <w:r w:rsidR="006639E5" w:rsidRPr="00932EB2">
        <w:rPr>
          <w:b w:val="0"/>
          <w:noProof/>
        </w:rPr>
        <w:fldChar w:fldCharType="begin"/>
      </w:r>
      <w:r w:rsidRPr="00932EB2">
        <w:rPr>
          <w:b w:val="0"/>
          <w:noProof/>
        </w:rPr>
        <w:instrText xml:space="preserve"> PAGEREF _Toc343309880 </w:instrText>
      </w:r>
      <w:r w:rsidR="006639E5" w:rsidRPr="00932EB2">
        <w:rPr>
          <w:b w:val="0"/>
          <w:noProof/>
        </w:rPr>
        <w:fldChar w:fldCharType="separate"/>
      </w:r>
      <w:r w:rsidR="005E39FD" w:rsidRPr="00932EB2">
        <w:rPr>
          <w:b w:val="0"/>
          <w:noProof/>
        </w:rPr>
        <w:instrText>2</w:instrText>
      </w:r>
      <w:r w:rsidR="006639E5" w:rsidRPr="00932EB2">
        <w:rPr>
          <w:b w:val="0"/>
          <w:noProof/>
        </w:rPr>
        <w:fldChar w:fldCharType="end"/>
      </w:r>
      <w:r w:rsidR="006639E5" w:rsidRPr="00932EB2">
        <w:rPr>
          <w:b w:val="0"/>
          <w:noProof/>
        </w:rPr>
        <w:fldChar w:fldCharType="end"/>
      </w:r>
    </w:p>
    <w:p w14:paraId="4CC89A6C" w14:textId="6BA24B9F" w:rsidR="002469FB" w:rsidRPr="00932EB2" w:rsidRDefault="002469FB" w:rsidP="002469FB">
      <w:pPr>
        <w:pStyle w:val="TOC2"/>
        <w:rPr>
          <w:noProof/>
        </w:rPr>
      </w:pPr>
      <w:r w:rsidRPr="00932EB2">
        <w:rPr>
          <w:noProof/>
        </w:rPr>
        <w:t>37. Bill of Quantities</w:t>
      </w:r>
      <w:r w:rsidRPr="00932EB2">
        <w:rPr>
          <w:noProof/>
        </w:rPr>
        <w:tab/>
      </w:r>
      <w:r w:rsidR="006639E5" w:rsidRPr="00932EB2">
        <w:rPr>
          <w:noProof/>
        </w:rPr>
        <w:fldChar w:fldCharType="begin"/>
      </w:r>
      <w:r w:rsidRPr="00932EB2">
        <w:rPr>
          <w:noProof/>
        </w:rPr>
        <w:instrText xml:space="preserve"> GOTOBUTTON _Toc343309881  </w:instrText>
      </w:r>
      <w:r w:rsidR="006639E5" w:rsidRPr="00932EB2">
        <w:rPr>
          <w:noProof/>
        </w:rPr>
        <w:fldChar w:fldCharType="begin"/>
      </w:r>
      <w:r w:rsidRPr="00932EB2">
        <w:rPr>
          <w:noProof/>
        </w:rPr>
        <w:instrText xml:space="preserve"> PAGEREF _Toc343309881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6D8F082" w14:textId="35043E42" w:rsidR="002469FB" w:rsidRPr="00932EB2" w:rsidRDefault="002469FB" w:rsidP="002469FB">
      <w:pPr>
        <w:pStyle w:val="TOC2"/>
        <w:rPr>
          <w:noProof/>
        </w:rPr>
      </w:pPr>
      <w:r w:rsidRPr="00932EB2">
        <w:rPr>
          <w:noProof/>
        </w:rPr>
        <w:t>38. Changes in the Quantities</w:t>
      </w:r>
      <w:r w:rsidRPr="00932EB2">
        <w:rPr>
          <w:noProof/>
        </w:rPr>
        <w:tab/>
      </w:r>
      <w:r w:rsidR="006639E5" w:rsidRPr="00932EB2">
        <w:rPr>
          <w:noProof/>
        </w:rPr>
        <w:fldChar w:fldCharType="begin"/>
      </w:r>
      <w:r w:rsidRPr="00932EB2">
        <w:rPr>
          <w:noProof/>
        </w:rPr>
        <w:instrText xml:space="preserve"> GOTOBUTTON _Toc343309882  </w:instrText>
      </w:r>
      <w:r w:rsidR="006639E5" w:rsidRPr="00932EB2">
        <w:rPr>
          <w:noProof/>
        </w:rPr>
        <w:fldChar w:fldCharType="begin"/>
      </w:r>
      <w:r w:rsidRPr="00932EB2">
        <w:rPr>
          <w:noProof/>
        </w:rPr>
        <w:instrText xml:space="preserve"> PAGEREF _Toc343309882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0B8F8BD0" w14:textId="55136C0E" w:rsidR="002469FB" w:rsidRPr="00932EB2" w:rsidRDefault="002469FB" w:rsidP="002469FB">
      <w:pPr>
        <w:pStyle w:val="TOC2"/>
        <w:rPr>
          <w:noProof/>
        </w:rPr>
      </w:pPr>
      <w:r w:rsidRPr="00932EB2">
        <w:rPr>
          <w:noProof/>
        </w:rPr>
        <w:t>39. Variations</w:t>
      </w:r>
      <w:r w:rsidRPr="00932EB2">
        <w:rPr>
          <w:noProof/>
        </w:rPr>
        <w:tab/>
      </w:r>
      <w:r w:rsidR="006639E5" w:rsidRPr="00932EB2">
        <w:rPr>
          <w:noProof/>
        </w:rPr>
        <w:fldChar w:fldCharType="begin"/>
      </w:r>
      <w:r w:rsidRPr="00932EB2">
        <w:rPr>
          <w:noProof/>
        </w:rPr>
        <w:instrText xml:space="preserve"> GOTOBUTTON _Toc343309883  </w:instrText>
      </w:r>
      <w:r w:rsidR="006639E5" w:rsidRPr="00932EB2">
        <w:rPr>
          <w:noProof/>
        </w:rPr>
        <w:fldChar w:fldCharType="begin"/>
      </w:r>
      <w:r w:rsidRPr="00932EB2">
        <w:rPr>
          <w:noProof/>
        </w:rPr>
        <w:instrText xml:space="preserve"> PAGEREF _Toc343309883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1CF36336" w14:textId="615A6B2D" w:rsidR="002469FB" w:rsidRPr="00932EB2" w:rsidRDefault="002469FB" w:rsidP="002469FB">
      <w:pPr>
        <w:pStyle w:val="TOC2"/>
        <w:rPr>
          <w:noProof/>
        </w:rPr>
      </w:pPr>
      <w:r w:rsidRPr="00932EB2">
        <w:rPr>
          <w:noProof/>
        </w:rPr>
        <w:t>40. Payments for Variations</w:t>
      </w:r>
      <w:r w:rsidRPr="00932EB2">
        <w:rPr>
          <w:noProof/>
        </w:rPr>
        <w:tab/>
      </w:r>
      <w:r w:rsidR="006639E5" w:rsidRPr="00932EB2">
        <w:rPr>
          <w:noProof/>
        </w:rPr>
        <w:fldChar w:fldCharType="begin"/>
      </w:r>
      <w:r w:rsidRPr="00932EB2">
        <w:rPr>
          <w:noProof/>
        </w:rPr>
        <w:instrText xml:space="preserve"> GOTOBUTTON _Toc343309884  </w:instrText>
      </w:r>
      <w:r w:rsidR="006639E5" w:rsidRPr="00932EB2">
        <w:rPr>
          <w:noProof/>
        </w:rPr>
        <w:fldChar w:fldCharType="begin"/>
      </w:r>
      <w:r w:rsidRPr="00932EB2">
        <w:rPr>
          <w:noProof/>
        </w:rPr>
        <w:instrText xml:space="preserve"> PAGEREF _Toc343309884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031CE62" w14:textId="65064153" w:rsidR="002469FB" w:rsidRPr="00932EB2" w:rsidRDefault="002469FB" w:rsidP="002469FB">
      <w:pPr>
        <w:pStyle w:val="TOC2"/>
        <w:rPr>
          <w:noProof/>
        </w:rPr>
      </w:pPr>
      <w:r w:rsidRPr="00932EB2">
        <w:rPr>
          <w:noProof/>
        </w:rPr>
        <w:t>41. Cash Flow Forecasts</w:t>
      </w:r>
      <w:r w:rsidRPr="00932EB2">
        <w:rPr>
          <w:noProof/>
        </w:rPr>
        <w:tab/>
      </w:r>
      <w:r w:rsidR="006639E5" w:rsidRPr="00932EB2">
        <w:rPr>
          <w:noProof/>
        </w:rPr>
        <w:fldChar w:fldCharType="begin"/>
      </w:r>
      <w:r w:rsidRPr="00932EB2">
        <w:rPr>
          <w:noProof/>
        </w:rPr>
        <w:instrText xml:space="preserve"> GOTOBUTTON _Toc343309885  </w:instrText>
      </w:r>
      <w:r w:rsidR="006639E5" w:rsidRPr="00932EB2">
        <w:rPr>
          <w:noProof/>
        </w:rPr>
        <w:fldChar w:fldCharType="begin"/>
      </w:r>
      <w:r w:rsidRPr="00932EB2">
        <w:rPr>
          <w:noProof/>
        </w:rPr>
        <w:instrText xml:space="preserve"> PAGEREF _Toc343309885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1C74F2E" w14:textId="25FE4ED7" w:rsidR="002469FB" w:rsidRPr="00932EB2" w:rsidRDefault="002469FB" w:rsidP="002469FB">
      <w:pPr>
        <w:pStyle w:val="TOC2"/>
        <w:rPr>
          <w:noProof/>
        </w:rPr>
      </w:pPr>
      <w:r w:rsidRPr="00932EB2">
        <w:rPr>
          <w:noProof/>
        </w:rPr>
        <w:t>42. Payment Certificates</w:t>
      </w:r>
      <w:r w:rsidRPr="00932EB2">
        <w:rPr>
          <w:noProof/>
        </w:rPr>
        <w:tab/>
      </w:r>
      <w:r w:rsidR="006639E5" w:rsidRPr="00932EB2">
        <w:rPr>
          <w:noProof/>
        </w:rPr>
        <w:fldChar w:fldCharType="begin"/>
      </w:r>
      <w:r w:rsidRPr="00932EB2">
        <w:rPr>
          <w:noProof/>
        </w:rPr>
        <w:instrText xml:space="preserve"> GOTOBUTTON _Toc343309886  </w:instrText>
      </w:r>
      <w:r w:rsidR="006639E5" w:rsidRPr="00932EB2">
        <w:rPr>
          <w:noProof/>
        </w:rPr>
        <w:fldChar w:fldCharType="begin"/>
      </w:r>
      <w:r w:rsidRPr="00932EB2">
        <w:rPr>
          <w:noProof/>
        </w:rPr>
        <w:instrText xml:space="preserve"> PAGEREF _Toc343309886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66357FC9" w14:textId="6E666277" w:rsidR="002469FB" w:rsidRPr="00932EB2" w:rsidRDefault="002469FB" w:rsidP="002469FB">
      <w:pPr>
        <w:pStyle w:val="TOC2"/>
        <w:rPr>
          <w:noProof/>
        </w:rPr>
      </w:pPr>
      <w:r w:rsidRPr="00932EB2">
        <w:rPr>
          <w:noProof/>
        </w:rPr>
        <w:t>43. Payments</w:t>
      </w:r>
      <w:r w:rsidRPr="00932EB2">
        <w:rPr>
          <w:noProof/>
        </w:rPr>
        <w:tab/>
      </w:r>
      <w:r w:rsidR="006639E5" w:rsidRPr="00932EB2">
        <w:rPr>
          <w:noProof/>
        </w:rPr>
        <w:fldChar w:fldCharType="begin"/>
      </w:r>
      <w:r w:rsidRPr="00932EB2">
        <w:rPr>
          <w:noProof/>
        </w:rPr>
        <w:instrText xml:space="preserve"> GOTOBUTTON _Toc343309887  </w:instrText>
      </w:r>
      <w:r w:rsidR="006639E5" w:rsidRPr="00932EB2">
        <w:rPr>
          <w:noProof/>
        </w:rPr>
        <w:fldChar w:fldCharType="begin"/>
      </w:r>
      <w:r w:rsidRPr="00932EB2">
        <w:rPr>
          <w:noProof/>
        </w:rPr>
        <w:instrText xml:space="preserve"> PAGEREF _Toc343309887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D742753" w14:textId="6C6F3E46" w:rsidR="002469FB" w:rsidRPr="00932EB2" w:rsidRDefault="002469FB" w:rsidP="002469FB">
      <w:pPr>
        <w:pStyle w:val="TOC2"/>
        <w:rPr>
          <w:noProof/>
        </w:rPr>
      </w:pPr>
      <w:r w:rsidRPr="00932EB2">
        <w:rPr>
          <w:noProof/>
        </w:rPr>
        <w:t>44. Compensation Events</w:t>
      </w:r>
      <w:r w:rsidRPr="00932EB2">
        <w:rPr>
          <w:noProof/>
        </w:rPr>
        <w:tab/>
      </w:r>
      <w:r w:rsidR="006639E5" w:rsidRPr="00932EB2">
        <w:rPr>
          <w:noProof/>
        </w:rPr>
        <w:fldChar w:fldCharType="begin"/>
      </w:r>
      <w:r w:rsidRPr="00932EB2">
        <w:rPr>
          <w:noProof/>
        </w:rPr>
        <w:instrText xml:space="preserve"> GOTOBUTTON _Toc343309888  </w:instrText>
      </w:r>
      <w:r w:rsidR="006639E5" w:rsidRPr="00932EB2">
        <w:rPr>
          <w:noProof/>
        </w:rPr>
        <w:fldChar w:fldCharType="begin"/>
      </w:r>
      <w:r w:rsidRPr="00932EB2">
        <w:rPr>
          <w:noProof/>
        </w:rPr>
        <w:instrText xml:space="preserve"> PAGEREF _Toc343309888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C1564CE" w14:textId="7492D898" w:rsidR="002469FB" w:rsidRPr="00932EB2" w:rsidRDefault="002469FB" w:rsidP="002469FB">
      <w:pPr>
        <w:pStyle w:val="TOC2"/>
        <w:rPr>
          <w:noProof/>
        </w:rPr>
      </w:pPr>
      <w:r w:rsidRPr="00932EB2">
        <w:rPr>
          <w:noProof/>
        </w:rPr>
        <w:t>45. Tax</w:t>
      </w:r>
      <w:r w:rsidRPr="00932EB2">
        <w:rPr>
          <w:noProof/>
        </w:rPr>
        <w:tab/>
      </w:r>
      <w:r w:rsidR="006639E5" w:rsidRPr="00932EB2">
        <w:rPr>
          <w:noProof/>
        </w:rPr>
        <w:fldChar w:fldCharType="begin"/>
      </w:r>
      <w:r w:rsidRPr="00932EB2">
        <w:rPr>
          <w:noProof/>
        </w:rPr>
        <w:instrText xml:space="preserve"> GOTOBUTTON _Toc343309889  </w:instrText>
      </w:r>
      <w:r w:rsidR="006639E5" w:rsidRPr="00932EB2">
        <w:rPr>
          <w:noProof/>
        </w:rPr>
        <w:fldChar w:fldCharType="begin"/>
      </w:r>
      <w:r w:rsidRPr="00932EB2">
        <w:rPr>
          <w:noProof/>
        </w:rPr>
        <w:instrText xml:space="preserve"> PAGEREF _Toc343309889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3BC921E1" w14:textId="5E0E2AA2" w:rsidR="002469FB" w:rsidRPr="00932EB2" w:rsidRDefault="002469FB" w:rsidP="002469FB">
      <w:pPr>
        <w:pStyle w:val="TOC2"/>
        <w:rPr>
          <w:noProof/>
        </w:rPr>
      </w:pPr>
      <w:r w:rsidRPr="00932EB2">
        <w:rPr>
          <w:noProof/>
        </w:rPr>
        <w:t>46. Currencies</w:t>
      </w:r>
      <w:r w:rsidRPr="00932EB2">
        <w:rPr>
          <w:noProof/>
        </w:rPr>
        <w:tab/>
      </w:r>
      <w:r w:rsidR="006639E5" w:rsidRPr="00932EB2">
        <w:rPr>
          <w:noProof/>
        </w:rPr>
        <w:fldChar w:fldCharType="begin"/>
      </w:r>
      <w:r w:rsidRPr="00932EB2">
        <w:rPr>
          <w:noProof/>
        </w:rPr>
        <w:instrText xml:space="preserve"> GOTOBUTTON _Toc343309890  </w:instrText>
      </w:r>
      <w:r w:rsidR="006639E5" w:rsidRPr="00932EB2">
        <w:rPr>
          <w:noProof/>
        </w:rPr>
        <w:fldChar w:fldCharType="begin"/>
      </w:r>
      <w:r w:rsidRPr="00932EB2">
        <w:rPr>
          <w:noProof/>
        </w:rPr>
        <w:instrText xml:space="preserve"> PAGEREF _Toc343309890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E2595EC" w14:textId="1E205680" w:rsidR="002469FB" w:rsidRPr="00932EB2" w:rsidRDefault="002469FB" w:rsidP="002469FB">
      <w:pPr>
        <w:pStyle w:val="TOC2"/>
        <w:rPr>
          <w:noProof/>
        </w:rPr>
      </w:pPr>
      <w:r w:rsidRPr="00932EB2">
        <w:rPr>
          <w:noProof/>
        </w:rPr>
        <w:t>47. Price Adjustment</w:t>
      </w:r>
      <w:r w:rsidRPr="00932EB2">
        <w:rPr>
          <w:noProof/>
        </w:rPr>
        <w:tab/>
      </w:r>
      <w:r w:rsidR="006639E5" w:rsidRPr="00932EB2">
        <w:rPr>
          <w:noProof/>
        </w:rPr>
        <w:fldChar w:fldCharType="begin"/>
      </w:r>
      <w:r w:rsidRPr="00932EB2">
        <w:rPr>
          <w:noProof/>
        </w:rPr>
        <w:instrText xml:space="preserve"> GOTOBUTTON _Toc343309891  </w:instrText>
      </w:r>
      <w:r w:rsidR="006639E5" w:rsidRPr="00932EB2">
        <w:rPr>
          <w:noProof/>
        </w:rPr>
        <w:fldChar w:fldCharType="begin"/>
      </w:r>
      <w:r w:rsidRPr="00932EB2">
        <w:rPr>
          <w:noProof/>
        </w:rPr>
        <w:instrText xml:space="preserve"> PAGEREF _Toc343309891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72F548C3" w14:textId="665B79F5" w:rsidR="002469FB" w:rsidRPr="00932EB2" w:rsidRDefault="002469FB" w:rsidP="002469FB">
      <w:pPr>
        <w:pStyle w:val="TOC2"/>
        <w:rPr>
          <w:noProof/>
        </w:rPr>
      </w:pPr>
      <w:r w:rsidRPr="00932EB2">
        <w:rPr>
          <w:noProof/>
        </w:rPr>
        <w:t>48. Retention</w:t>
      </w:r>
      <w:r w:rsidRPr="00932EB2">
        <w:rPr>
          <w:noProof/>
        </w:rPr>
        <w:tab/>
      </w:r>
      <w:r w:rsidR="006639E5" w:rsidRPr="00932EB2">
        <w:rPr>
          <w:noProof/>
        </w:rPr>
        <w:fldChar w:fldCharType="begin"/>
      </w:r>
      <w:r w:rsidRPr="00932EB2">
        <w:rPr>
          <w:noProof/>
        </w:rPr>
        <w:instrText xml:space="preserve"> GOTOBUTTON _Toc343309892  </w:instrText>
      </w:r>
      <w:r w:rsidR="006639E5" w:rsidRPr="00932EB2">
        <w:rPr>
          <w:noProof/>
        </w:rPr>
        <w:fldChar w:fldCharType="begin"/>
      </w:r>
      <w:r w:rsidRPr="00932EB2">
        <w:rPr>
          <w:noProof/>
        </w:rPr>
        <w:instrText xml:space="preserve"> PAGEREF _Toc343309892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6F54C5D" w14:textId="09922925" w:rsidR="002469FB" w:rsidRPr="00932EB2" w:rsidRDefault="002469FB" w:rsidP="002469FB">
      <w:pPr>
        <w:pStyle w:val="TOC2"/>
        <w:rPr>
          <w:noProof/>
        </w:rPr>
      </w:pPr>
      <w:r w:rsidRPr="00932EB2">
        <w:rPr>
          <w:noProof/>
        </w:rPr>
        <w:t>49. Liquidated Damages</w:t>
      </w:r>
      <w:r w:rsidRPr="00932EB2">
        <w:rPr>
          <w:noProof/>
        </w:rPr>
        <w:tab/>
      </w:r>
      <w:r w:rsidR="006639E5" w:rsidRPr="00932EB2">
        <w:rPr>
          <w:noProof/>
        </w:rPr>
        <w:fldChar w:fldCharType="begin"/>
      </w:r>
      <w:r w:rsidRPr="00932EB2">
        <w:rPr>
          <w:noProof/>
        </w:rPr>
        <w:instrText xml:space="preserve"> GOTOBUTTON _Toc343309893  </w:instrText>
      </w:r>
      <w:r w:rsidR="006639E5" w:rsidRPr="00932EB2">
        <w:rPr>
          <w:noProof/>
        </w:rPr>
        <w:fldChar w:fldCharType="begin"/>
      </w:r>
      <w:r w:rsidRPr="00932EB2">
        <w:rPr>
          <w:noProof/>
        </w:rPr>
        <w:instrText xml:space="preserve"> PAGEREF _Toc343309893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B7F5870" w14:textId="2BC6409E" w:rsidR="002469FB" w:rsidRPr="00932EB2" w:rsidRDefault="002469FB" w:rsidP="002469FB">
      <w:pPr>
        <w:pStyle w:val="TOC2"/>
        <w:rPr>
          <w:noProof/>
        </w:rPr>
      </w:pPr>
      <w:r w:rsidRPr="00932EB2">
        <w:rPr>
          <w:noProof/>
        </w:rPr>
        <w:t>50. Bonus</w:t>
      </w:r>
      <w:r w:rsidRPr="00932EB2">
        <w:rPr>
          <w:noProof/>
        </w:rPr>
        <w:tab/>
      </w:r>
      <w:r w:rsidR="006639E5" w:rsidRPr="00932EB2">
        <w:rPr>
          <w:noProof/>
        </w:rPr>
        <w:fldChar w:fldCharType="begin"/>
      </w:r>
      <w:r w:rsidRPr="00932EB2">
        <w:rPr>
          <w:noProof/>
        </w:rPr>
        <w:instrText xml:space="preserve"> GOTOBUTTON _Toc343309894  </w:instrText>
      </w:r>
      <w:r w:rsidR="006639E5" w:rsidRPr="00932EB2">
        <w:rPr>
          <w:noProof/>
        </w:rPr>
        <w:fldChar w:fldCharType="begin"/>
      </w:r>
      <w:r w:rsidRPr="00932EB2">
        <w:rPr>
          <w:noProof/>
        </w:rPr>
        <w:instrText xml:space="preserve"> PAGEREF _Toc343309894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6F70938E" w14:textId="5EA3A876" w:rsidR="002469FB" w:rsidRPr="00932EB2" w:rsidRDefault="002469FB" w:rsidP="002469FB">
      <w:pPr>
        <w:pStyle w:val="TOC2"/>
        <w:rPr>
          <w:noProof/>
        </w:rPr>
      </w:pPr>
      <w:r w:rsidRPr="00932EB2">
        <w:rPr>
          <w:noProof/>
        </w:rPr>
        <w:t>51. Advance Payment</w:t>
      </w:r>
      <w:r w:rsidRPr="00932EB2">
        <w:rPr>
          <w:noProof/>
        </w:rPr>
        <w:tab/>
      </w:r>
      <w:r w:rsidR="006639E5" w:rsidRPr="00932EB2">
        <w:rPr>
          <w:noProof/>
        </w:rPr>
        <w:fldChar w:fldCharType="begin"/>
      </w:r>
      <w:r w:rsidRPr="00932EB2">
        <w:rPr>
          <w:noProof/>
        </w:rPr>
        <w:instrText xml:space="preserve"> GOTOBUTTON _Toc343309895  </w:instrText>
      </w:r>
      <w:r w:rsidR="006639E5" w:rsidRPr="00932EB2">
        <w:rPr>
          <w:noProof/>
        </w:rPr>
        <w:fldChar w:fldCharType="begin"/>
      </w:r>
      <w:r w:rsidRPr="00932EB2">
        <w:rPr>
          <w:noProof/>
        </w:rPr>
        <w:instrText xml:space="preserve"> PAGEREF _Toc343309895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CD9AABE" w14:textId="78D92BB2" w:rsidR="002469FB" w:rsidRPr="00932EB2" w:rsidRDefault="002469FB" w:rsidP="002469FB">
      <w:pPr>
        <w:pStyle w:val="TOC2"/>
        <w:rPr>
          <w:noProof/>
        </w:rPr>
      </w:pPr>
      <w:r w:rsidRPr="00932EB2">
        <w:rPr>
          <w:noProof/>
        </w:rPr>
        <w:t>52. Securities</w:t>
      </w:r>
      <w:r w:rsidRPr="00932EB2">
        <w:rPr>
          <w:noProof/>
        </w:rPr>
        <w:tab/>
      </w:r>
      <w:r w:rsidR="006639E5" w:rsidRPr="00932EB2">
        <w:rPr>
          <w:noProof/>
        </w:rPr>
        <w:fldChar w:fldCharType="begin"/>
      </w:r>
      <w:r w:rsidRPr="00932EB2">
        <w:rPr>
          <w:noProof/>
        </w:rPr>
        <w:instrText xml:space="preserve"> GOTOBUTTON _Toc343309896  </w:instrText>
      </w:r>
      <w:r w:rsidR="006639E5" w:rsidRPr="00932EB2">
        <w:rPr>
          <w:noProof/>
        </w:rPr>
        <w:fldChar w:fldCharType="begin"/>
      </w:r>
      <w:r w:rsidRPr="00932EB2">
        <w:rPr>
          <w:noProof/>
        </w:rPr>
        <w:instrText xml:space="preserve"> PAGEREF _Toc343309896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578141D" w14:textId="280B1947" w:rsidR="002469FB" w:rsidRPr="00932EB2" w:rsidRDefault="002469FB" w:rsidP="002469FB">
      <w:pPr>
        <w:pStyle w:val="TOC2"/>
        <w:rPr>
          <w:noProof/>
        </w:rPr>
      </w:pPr>
      <w:r w:rsidRPr="00932EB2">
        <w:rPr>
          <w:noProof/>
        </w:rPr>
        <w:t>53. Dayworks</w:t>
      </w:r>
      <w:r w:rsidRPr="00932EB2">
        <w:rPr>
          <w:noProof/>
        </w:rPr>
        <w:tab/>
      </w:r>
      <w:r w:rsidR="006639E5" w:rsidRPr="00932EB2">
        <w:rPr>
          <w:noProof/>
        </w:rPr>
        <w:fldChar w:fldCharType="begin"/>
      </w:r>
      <w:r w:rsidRPr="00932EB2">
        <w:rPr>
          <w:noProof/>
        </w:rPr>
        <w:instrText xml:space="preserve"> GOTOBUTTON _Toc343309897  </w:instrText>
      </w:r>
      <w:r w:rsidR="006639E5" w:rsidRPr="00932EB2">
        <w:rPr>
          <w:noProof/>
        </w:rPr>
        <w:fldChar w:fldCharType="begin"/>
      </w:r>
      <w:r w:rsidRPr="00932EB2">
        <w:rPr>
          <w:noProof/>
        </w:rPr>
        <w:instrText xml:space="preserve"> PAGEREF _Toc343309897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7AA8753F" w14:textId="34E92ABF" w:rsidR="002469FB" w:rsidRPr="00932EB2" w:rsidRDefault="002469FB" w:rsidP="002469FB">
      <w:pPr>
        <w:pStyle w:val="TOC2"/>
        <w:rPr>
          <w:noProof/>
        </w:rPr>
      </w:pPr>
      <w:r w:rsidRPr="00932EB2">
        <w:rPr>
          <w:noProof/>
        </w:rPr>
        <w:t>54. Cost of Repairs</w:t>
      </w:r>
      <w:r w:rsidRPr="00932EB2">
        <w:rPr>
          <w:noProof/>
        </w:rPr>
        <w:tab/>
      </w:r>
      <w:r w:rsidR="006639E5" w:rsidRPr="00932EB2">
        <w:rPr>
          <w:noProof/>
        </w:rPr>
        <w:fldChar w:fldCharType="begin"/>
      </w:r>
      <w:r w:rsidRPr="00932EB2">
        <w:rPr>
          <w:noProof/>
        </w:rPr>
        <w:instrText xml:space="preserve"> GOTOBUTTON _Toc343309898  </w:instrText>
      </w:r>
      <w:r w:rsidR="006639E5" w:rsidRPr="00932EB2">
        <w:rPr>
          <w:noProof/>
        </w:rPr>
        <w:fldChar w:fldCharType="begin"/>
      </w:r>
      <w:r w:rsidRPr="00932EB2">
        <w:rPr>
          <w:noProof/>
        </w:rPr>
        <w:instrText xml:space="preserve"> PAGEREF _Toc343309898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2BA6F47D" w14:textId="22B839B5" w:rsidR="002469FB" w:rsidRPr="00932EB2" w:rsidRDefault="002469FB" w:rsidP="002469FB">
      <w:pPr>
        <w:pStyle w:val="TOC1"/>
        <w:rPr>
          <w:b w:val="0"/>
          <w:noProof/>
        </w:rPr>
      </w:pPr>
      <w:r w:rsidRPr="00932EB2">
        <w:rPr>
          <w:noProof/>
        </w:rPr>
        <w:t>E.  Finishing the Contract</w:t>
      </w:r>
      <w:r w:rsidRPr="00932EB2">
        <w:rPr>
          <w:b w:val="0"/>
          <w:noProof/>
        </w:rPr>
        <w:tab/>
      </w:r>
      <w:r w:rsidR="006639E5" w:rsidRPr="00932EB2">
        <w:rPr>
          <w:b w:val="0"/>
          <w:noProof/>
        </w:rPr>
        <w:fldChar w:fldCharType="begin"/>
      </w:r>
      <w:r w:rsidRPr="00932EB2">
        <w:rPr>
          <w:b w:val="0"/>
          <w:noProof/>
        </w:rPr>
        <w:instrText xml:space="preserve"> GOTOBUTTON _Toc343309899  </w:instrText>
      </w:r>
      <w:r w:rsidR="006639E5" w:rsidRPr="00932EB2">
        <w:rPr>
          <w:b w:val="0"/>
          <w:noProof/>
        </w:rPr>
        <w:fldChar w:fldCharType="begin"/>
      </w:r>
      <w:r w:rsidRPr="00932EB2">
        <w:rPr>
          <w:b w:val="0"/>
          <w:noProof/>
        </w:rPr>
        <w:instrText xml:space="preserve"> PAGEREF _Toc343309899 </w:instrText>
      </w:r>
      <w:r w:rsidR="006639E5" w:rsidRPr="00932EB2">
        <w:rPr>
          <w:b w:val="0"/>
          <w:noProof/>
        </w:rPr>
        <w:fldChar w:fldCharType="separate"/>
      </w:r>
      <w:r w:rsidR="005E39FD" w:rsidRPr="00932EB2">
        <w:rPr>
          <w:b w:val="0"/>
          <w:noProof/>
        </w:rPr>
        <w:instrText>2</w:instrText>
      </w:r>
      <w:r w:rsidR="006639E5" w:rsidRPr="00932EB2">
        <w:rPr>
          <w:b w:val="0"/>
          <w:noProof/>
        </w:rPr>
        <w:fldChar w:fldCharType="end"/>
      </w:r>
      <w:r w:rsidR="006639E5" w:rsidRPr="00932EB2">
        <w:rPr>
          <w:b w:val="0"/>
          <w:noProof/>
        </w:rPr>
        <w:fldChar w:fldCharType="end"/>
      </w:r>
    </w:p>
    <w:p w14:paraId="3EFE29F7" w14:textId="2EA744F3" w:rsidR="002469FB" w:rsidRPr="00932EB2" w:rsidRDefault="002469FB" w:rsidP="002469FB">
      <w:pPr>
        <w:pStyle w:val="TOC2"/>
        <w:rPr>
          <w:noProof/>
        </w:rPr>
      </w:pPr>
      <w:r w:rsidRPr="00932EB2">
        <w:rPr>
          <w:noProof/>
        </w:rPr>
        <w:t>55. Completion</w:t>
      </w:r>
      <w:r w:rsidRPr="00932EB2">
        <w:rPr>
          <w:noProof/>
        </w:rPr>
        <w:tab/>
      </w:r>
      <w:r w:rsidR="006639E5" w:rsidRPr="00932EB2">
        <w:rPr>
          <w:noProof/>
        </w:rPr>
        <w:fldChar w:fldCharType="begin"/>
      </w:r>
      <w:r w:rsidRPr="00932EB2">
        <w:rPr>
          <w:noProof/>
        </w:rPr>
        <w:instrText xml:space="preserve"> GOTOBUTTON _Toc343309900  </w:instrText>
      </w:r>
      <w:r w:rsidR="006639E5" w:rsidRPr="00932EB2">
        <w:rPr>
          <w:noProof/>
        </w:rPr>
        <w:fldChar w:fldCharType="begin"/>
      </w:r>
      <w:r w:rsidRPr="00932EB2">
        <w:rPr>
          <w:noProof/>
        </w:rPr>
        <w:instrText xml:space="preserve"> PAGEREF _Toc343309900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379CB84E" w14:textId="25F66FD0" w:rsidR="002469FB" w:rsidRPr="00932EB2" w:rsidRDefault="002469FB" w:rsidP="002469FB">
      <w:pPr>
        <w:pStyle w:val="TOC2"/>
        <w:rPr>
          <w:noProof/>
        </w:rPr>
      </w:pPr>
      <w:r w:rsidRPr="00932EB2">
        <w:rPr>
          <w:noProof/>
        </w:rPr>
        <w:t>56. Taking Over</w:t>
      </w:r>
      <w:r w:rsidRPr="00932EB2">
        <w:rPr>
          <w:noProof/>
        </w:rPr>
        <w:tab/>
      </w:r>
      <w:r w:rsidR="006639E5" w:rsidRPr="00932EB2">
        <w:rPr>
          <w:noProof/>
        </w:rPr>
        <w:fldChar w:fldCharType="begin"/>
      </w:r>
      <w:r w:rsidRPr="00932EB2">
        <w:rPr>
          <w:noProof/>
        </w:rPr>
        <w:instrText xml:space="preserve"> GOTOBUTTON _Toc343309901  </w:instrText>
      </w:r>
      <w:r w:rsidR="006639E5" w:rsidRPr="00932EB2">
        <w:rPr>
          <w:noProof/>
        </w:rPr>
        <w:fldChar w:fldCharType="begin"/>
      </w:r>
      <w:r w:rsidRPr="00932EB2">
        <w:rPr>
          <w:noProof/>
        </w:rPr>
        <w:instrText xml:space="preserve"> PAGEREF _Toc343309901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12575E6F" w14:textId="124DF8D6" w:rsidR="002469FB" w:rsidRPr="00932EB2" w:rsidRDefault="002469FB" w:rsidP="002469FB">
      <w:pPr>
        <w:pStyle w:val="TOC2"/>
        <w:rPr>
          <w:noProof/>
        </w:rPr>
      </w:pPr>
      <w:r w:rsidRPr="00932EB2">
        <w:rPr>
          <w:noProof/>
        </w:rPr>
        <w:t>57. Final Account</w:t>
      </w:r>
      <w:r w:rsidRPr="00932EB2">
        <w:rPr>
          <w:noProof/>
        </w:rPr>
        <w:tab/>
      </w:r>
      <w:r w:rsidR="006639E5" w:rsidRPr="00932EB2">
        <w:rPr>
          <w:noProof/>
        </w:rPr>
        <w:fldChar w:fldCharType="begin"/>
      </w:r>
      <w:r w:rsidRPr="00932EB2">
        <w:rPr>
          <w:noProof/>
        </w:rPr>
        <w:instrText xml:space="preserve"> GOTOBUTTON _Toc343309902  </w:instrText>
      </w:r>
      <w:r w:rsidR="006639E5" w:rsidRPr="00932EB2">
        <w:rPr>
          <w:noProof/>
        </w:rPr>
        <w:fldChar w:fldCharType="begin"/>
      </w:r>
      <w:r w:rsidRPr="00932EB2">
        <w:rPr>
          <w:noProof/>
        </w:rPr>
        <w:instrText xml:space="preserve"> PAGEREF _Toc343309902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3CCE707C" w14:textId="15990E05" w:rsidR="002469FB" w:rsidRPr="00932EB2" w:rsidRDefault="002469FB" w:rsidP="002469FB">
      <w:pPr>
        <w:pStyle w:val="TOC2"/>
        <w:rPr>
          <w:noProof/>
        </w:rPr>
      </w:pPr>
      <w:r w:rsidRPr="00932EB2">
        <w:rPr>
          <w:noProof/>
        </w:rPr>
        <w:t>58. Operating and Maintenance Manuals</w:t>
      </w:r>
      <w:r w:rsidRPr="00932EB2">
        <w:rPr>
          <w:noProof/>
        </w:rPr>
        <w:tab/>
      </w:r>
      <w:r w:rsidR="006639E5" w:rsidRPr="00932EB2">
        <w:rPr>
          <w:noProof/>
        </w:rPr>
        <w:fldChar w:fldCharType="begin"/>
      </w:r>
      <w:r w:rsidRPr="00932EB2">
        <w:rPr>
          <w:noProof/>
        </w:rPr>
        <w:instrText xml:space="preserve"> GOTOBUTTON _Toc343309903  </w:instrText>
      </w:r>
      <w:r w:rsidR="006639E5" w:rsidRPr="00932EB2">
        <w:rPr>
          <w:noProof/>
        </w:rPr>
        <w:fldChar w:fldCharType="begin"/>
      </w:r>
      <w:r w:rsidRPr="00932EB2">
        <w:rPr>
          <w:noProof/>
        </w:rPr>
        <w:instrText xml:space="preserve"> PAGEREF _Toc343309903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6BE2CAC" w14:textId="5723F62C" w:rsidR="002469FB" w:rsidRPr="00932EB2" w:rsidRDefault="002469FB" w:rsidP="002469FB">
      <w:pPr>
        <w:pStyle w:val="TOC2"/>
        <w:rPr>
          <w:noProof/>
        </w:rPr>
      </w:pPr>
      <w:r w:rsidRPr="00932EB2">
        <w:rPr>
          <w:noProof/>
        </w:rPr>
        <w:t>59. Termination</w:t>
      </w:r>
      <w:r w:rsidRPr="00932EB2">
        <w:rPr>
          <w:noProof/>
        </w:rPr>
        <w:tab/>
      </w:r>
      <w:r w:rsidR="006639E5" w:rsidRPr="00932EB2">
        <w:rPr>
          <w:noProof/>
        </w:rPr>
        <w:fldChar w:fldCharType="begin"/>
      </w:r>
      <w:r w:rsidRPr="00932EB2">
        <w:rPr>
          <w:noProof/>
        </w:rPr>
        <w:instrText xml:space="preserve"> GOTOBUTTON _Toc343309904  </w:instrText>
      </w:r>
      <w:r w:rsidR="006639E5" w:rsidRPr="00932EB2">
        <w:rPr>
          <w:noProof/>
        </w:rPr>
        <w:fldChar w:fldCharType="begin"/>
      </w:r>
      <w:r w:rsidRPr="00932EB2">
        <w:rPr>
          <w:noProof/>
        </w:rPr>
        <w:instrText xml:space="preserve"> PAGEREF _Toc343309904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58C4A457" w14:textId="577A90B3" w:rsidR="002469FB" w:rsidRPr="00932EB2" w:rsidRDefault="002469FB" w:rsidP="002469FB">
      <w:pPr>
        <w:pStyle w:val="TOC2"/>
        <w:rPr>
          <w:noProof/>
        </w:rPr>
      </w:pPr>
      <w:r w:rsidRPr="00932EB2">
        <w:rPr>
          <w:noProof/>
        </w:rPr>
        <w:t>60. Payment upon Termination</w:t>
      </w:r>
      <w:r w:rsidRPr="00932EB2">
        <w:rPr>
          <w:noProof/>
        </w:rPr>
        <w:tab/>
      </w:r>
      <w:r w:rsidR="006639E5" w:rsidRPr="00932EB2">
        <w:rPr>
          <w:noProof/>
        </w:rPr>
        <w:fldChar w:fldCharType="begin"/>
      </w:r>
      <w:r w:rsidRPr="00932EB2">
        <w:rPr>
          <w:noProof/>
        </w:rPr>
        <w:instrText xml:space="preserve"> GOTOBUTTON _Toc343309905  </w:instrText>
      </w:r>
      <w:r w:rsidR="006639E5" w:rsidRPr="00932EB2">
        <w:rPr>
          <w:noProof/>
        </w:rPr>
        <w:fldChar w:fldCharType="begin"/>
      </w:r>
      <w:r w:rsidRPr="00932EB2">
        <w:rPr>
          <w:noProof/>
        </w:rPr>
        <w:instrText xml:space="preserve"> PAGEREF _Toc343309905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0AE17FFD" w14:textId="7AA73FEB" w:rsidR="002469FB" w:rsidRPr="00932EB2" w:rsidRDefault="002469FB" w:rsidP="002469FB">
      <w:pPr>
        <w:pStyle w:val="TOC2"/>
        <w:rPr>
          <w:noProof/>
        </w:rPr>
      </w:pPr>
      <w:r w:rsidRPr="00932EB2">
        <w:rPr>
          <w:noProof/>
        </w:rPr>
        <w:t>61. Property</w:t>
      </w:r>
      <w:r w:rsidRPr="00932EB2">
        <w:rPr>
          <w:noProof/>
        </w:rPr>
        <w:tab/>
      </w:r>
      <w:r w:rsidR="006639E5" w:rsidRPr="00932EB2">
        <w:rPr>
          <w:noProof/>
        </w:rPr>
        <w:fldChar w:fldCharType="begin"/>
      </w:r>
      <w:r w:rsidRPr="00932EB2">
        <w:rPr>
          <w:noProof/>
        </w:rPr>
        <w:instrText xml:space="preserve"> GOTOBUTTON _Toc343309906  </w:instrText>
      </w:r>
      <w:r w:rsidR="006639E5" w:rsidRPr="00932EB2">
        <w:rPr>
          <w:noProof/>
        </w:rPr>
        <w:fldChar w:fldCharType="begin"/>
      </w:r>
      <w:r w:rsidRPr="00932EB2">
        <w:rPr>
          <w:noProof/>
        </w:rPr>
        <w:instrText xml:space="preserve"> PAGEREF _Toc343309906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07F7D359" w14:textId="6845F1F2" w:rsidR="002469FB" w:rsidRPr="00932EB2" w:rsidRDefault="002469FB" w:rsidP="002469FB">
      <w:pPr>
        <w:pStyle w:val="TOC2"/>
        <w:rPr>
          <w:noProof/>
        </w:rPr>
      </w:pPr>
      <w:r w:rsidRPr="00932EB2">
        <w:rPr>
          <w:noProof/>
        </w:rPr>
        <w:t>62. Release from Performance</w:t>
      </w:r>
      <w:r w:rsidRPr="00932EB2">
        <w:rPr>
          <w:noProof/>
        </w:rPr>
        <w:tab/>
      </w:r>
      <w:r w:rsidR="006639E5" w:rsidRPr="00932EB2">
        <w:rPr>
          <w:noProof/>
        </w:rPr>
        <w:fldChar w:fldCharType="begin"/>
      </w:r>
      <w:r w:rsidRPr="00932EB2">
        <w:rPr>
          <w:noProof/>
        </w:rPr>
        <w:instrText xml:space="preserve"> GOTOBUTTON _Toc343309907  </w:instrText>
      </w:r>
      <w:r w:rsidR="006639E5" w:rsidRPr="00932EB2">
        <w:rPr>
          <w:noProof/>
        </w:rPr>
        <w:fldChar w:fldCharType="begin"/>
      </w:r>
      <w:r w:rsidRPr="00932EB2">
        <w:rPr>
          <w:noProof/>
        </w:rPr>
        <w:instrText xml:space="preserve"> PAGEREF _Toc343309907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4973A6EB" w14:textId="1970E568" w:rsidR="002469FB" w:rsidRPr="00932EB2" w:rsidRDefault="002469FB" w:rsidP="002469FB">
      <w:pPr>
        <w:pStyle w:val="TOC2"/>
        <w:rPr>
          <w:noProof/>
        </w:rPr>
      </w:pPr>
      <w:r w:rsidRPr="00932EB2">
        <w:rPr>
          <w:noProof/>
        </w:rPr>
        <w:t xml:space="preserve">63. Suspension of </w:t>
      </w:r>
      <w:r w:rsidR="003323B9" w:rsidRPr="00932EB2">
        <w:rPr>
          <w:noProof/>
        </w:rPr>
        <w:t>International Cricket Council</w:t>
      </w:r>
      <w:r w:rsidRPr="00932EB2">
        <w:rPr>
          <w:noProof/>
        </w:rPr>
        <w:t xml:space="preserve"> </w:t>
      </w:r>
      <w:r w:rsidR="003323B9" w:rsidRPr="00932EB2">
        <w:rPr>
          <w:noProof/>
        </w:rPr>
        <w:t>Funds</w:t>
      </w:r>
      <w:r w:rsidRPr="00932EB2">
        <w:rPr>
          <w:noProof/>
        </w:rPr>
        <w:t xml:space="preserve"> or Credit</w:t>
      </w:r>
      <w:r w:rsidRPr="00932EB2">
        <w:rPr>
          <w:noProof/>
        </w:rPr>
        <w:tab/>
      </w:r>
      <w:r w:rsidR="006639E5" w:rsidRPr="00932EB2">
        <w:rPr>
          <w:noProof/>
        </w:rPr>
        <w:fldChar w:fldCharType="begin"/>
      </w:r>
      <w:r w:rsidRPr="00932EB2">
        <w:rPr>
          <w:noProof/>
        </w:rPr>
        <w:instrText xml:space="preserve"> GOTOBUTTON _Toc343309908  </w:instrText>
      </w:r>
      <w:r w:rsidR="006639E5" w:rsidRPr="00932EB2">
        <w:rPr>
          <w:noProof/>
        </w:rPr>
        <w:fldChar w:fldCharType="begin"/>
      </w:r>
      <w:r w:rsidRPr="00932EB2">
        <w:rPr>
          <w:noProof/>
        </w:rPr>
        <w:instrText xml:space="preserve"> PAGEREF _Toc343309908 </w:instrText>
      </w:r>
      <w:r w:rsidR="006639E5" w:rsidRPr="00932EB2">
        <w:rPr>
          <w:noProof/>
        </w:rPr>
        <w:fldChar w:fldCharType="separate"/>
      </w:r>
      <w:r w:rsidR="005E39FD" w:rsidRPr="00932EB2">
        <w:rPr>
          <w:noProof/>
        </w:rPr>
        <w:instrText>2</w:instrText>
      </w:r>
      <w:r w:rsidR="006639E5" w:rsidRPr="00932EB2">
        <w:rPr>
          <w:noProof/>
        </w:rPr>
        <w:fldChar w:fldCharType="end"/>
      </w:r>
      <w:r w:rsidR="006639E5" w:rsidRPr="00932EB2">
        <w:rPr>
          <w:noProof/>
        </w:rPr>
        <w:fldChar w:fldCharType="end"/>
      </w:r>
    </w:p>
    <w:p w14:paraId="74D757F0" w14:textId="77777777" w:rsidR="002469FB" w:rsidRPr="00932EB2" w:rsidRDefault="006639E5" w:rsidP="002469FB">
      <w:r w:rsidRPr="00932EB2">
        <w:fldChar w:fldCharType="end"/>
      </w:r>
    </w:p>
    <w:p w14:paraId="045598D6" w14:textId="77777777" w:rsidR="002469FB" w:rsidRPr="00932EB2" w:rsidRDefault="002469FB" w:rsidP="002469FB"/>
    <w:p w14:paraId="62D50CF3" w14:textId="77777777" w:rsidR="002469FB" w:rsidRPr="00932EB2" w:rsidRDefault="002469FB" w:rsidP="002469FB">
      <w:pPr>
        <w:jc w:val="center"/>
        <w:rPr>
          <w:b/>
          <w:sz w:val="28"/>
        </w:rPr>
      </w:pPr>
      <w:r w:rsidRPr="00932EB2">
        <w:br w:type="page"/>
      </w:r>
      <w:r w:rsidRPr="00932EB2">
        <w:rPr>
          <w:b/>
          <w:sz w:val="28"/>
        </w:rPr>
        <w:lastRenderedPageBreak/>
        <w:t>General Conditions of Contract</w:t>
      </w:r>
    </w:p>
    <w:p w14:paraId="225EC3DC" w14:textId="77777777" w:rsidR="002469FB" w:rsidRPr="00932EB2" w:rsidRDefault="002469FB" w:rsidP="002469FB"/>
    <w:p w14:paraId="288C92E2" w14:textId="278ED880" w:rsidR="002469FB" w:rsidRPr="00932EB2" w:rsidRDefault="002469FB" w:rsidP="002469FB">
      <w:pPr>
        <w:pStyle w:val="Head41"/>
        <w:spacing w:before="120" w:after="120"/>
      </w:pPr>
      <w:bookmarkStart w:id="99" w:name="_Toc343309841"/>
      <w:r w:rsidRPr="00932EB2">
        <w:t>A.  General</w:t>
      </w:r>
      <w:bookmarkEnd w:id="99"/>
    </w:p>
    <w:p w14:paraId="33EBB847" w14:textId="77777777" w:rsidR="002469FB" w:rsidRPr="00932EB2" w:rsidRDefault="002469FB" w:rsidP="002469FB"/>
    <w:tbl>
      <w:tblPr>
        <w:tblW w:w="0" w:type="auto"/>
        <w:tblLayout w:type="fixed"/>
        <w:tblLook w:val="0000" w:firstRow="0" w:lastRow="0" w:firstColumn="0" w:lastColumn="0" w:noHBand="0" w:noVBand="0"/>
      </w:tblPr>
      <w:tblGrid>
        <w:gridCol w:w="2160"/>
        <w:gridCol w:w="6984"/>
      </w:tblGrid>
      <w:tr w:rsidR="001A17B8" w:rsidRPr="00932EB2" w14:paraId="5875005E" w14:textId="77777777" w:rsidTr="00575959">
        <w:tc>
          <w:tcPr>
            <w:tcW w:w="2160" w:type="dxa"/>
            <w:tcBorders>
              <w:top w:val="nil"/>
              <w:left w:val="nil"/>
              <w:bottom w:val="nil"/>
              <w:right w:val="nil"/>
            </w:tcBorders>
          </w:tcPr>
          <w:p w14:paraId="75093CE7" w14:textId="0CF63E10" w:rsidR="002469FB" w:rsidRPr="00932EB2" w:rsidRDefault="002469FB" w:rsidP="00575959">
            <w:pPr>
              <w:pStyle w:val="Head42"/>
            </w:pPr>
            <w:bookmarkStart w:id="100" w:name="_Toc343309842"/>
            <w:r w:rsidRPr="00932EB2">
              <w:t>1.</w:t>
            </w:r>
            <w:r w:rsidRPr="00932EB2">
              <w:tab/>
              <w:t>Definitions</w:t>
            </w:r>
            <w:bookmarkEnd w:id="100"/>
          </w:p>
        </w:tc>
        <w:tc>
          <w:tcPr>
            <w:tcW w:w="6984" w:type="dxa"/>
            <w:tcBorders>
              <w:top w:val="nil"/>
              <w:left w:val="nil"/>
              <w:bottom w:val="nil"/>
              <w:right w:val="nil"/>
            </w:tcBorders>
          </w:tcPr>
          <w:p w14:paraId="7E726433" w14:textId="77777777" w:rsidR="002469FB" w:rsidRPr="00932EB2" w:rsidRDefault="002469FB" w:rsidP="00575959">
            <w:pPr>
              <w:tabs>
                <w:tab w:val="left" w:pos="540"/>
              </w:tabs>
              <w:spacing w:after="200"/>
              <w:ind w:left="540" w:right="-72" w:hanging="540"/>
            </w:pPr>
            <w:r w:rsidRPr="00932EB2">
              <w:t>1.1</w:t>
            </w:r>
            <w:r w:rsidRPr="00932EB2">
              <w:tab/>
              <w:t>Boldface type is used to identify defined terms.</w:t>
            </w:r>
          </w:p>
          <w:p w14:paraId="057AE327" w14:textId="26265BA2" w:rsidR="002469FB" w:rsidRPr="00932EB2" w:rsidRDefault="002469FB" w:rsidP="00575959">
            <w:pPr>
              <w:numPr>
                <w:ilvl w:val="0"/>
                <w:numId w:val="6"/>
              </w:numPr>
              <w:spacing w:after="200"/>
              <w:ind w:left="1260" w:right="-72" w:hanging="713"/>
            </w:pPr>
            <w:r w:rsidRPr="00932EB2">
              <w:t xml:space="preserve">The </w:t>
            </w:r>
            <w:r w:rsidRPr="00932EB2">
              <w:rPr>
                <w:b/>
              </w:rPr>
              <w:t>Adjudicator</w:t>
            </w:r>
            <w:r w:rsidRPr="00932EB2">
              <w:t xml:space="preserve"> is the person appointed jointly by the Employer and the Contractor to resolve disputes in the first instance, as provided for in </w:t>
            </w:r>
            <w:r w:rsidR="00AC6343" w:rsidRPr="00932EB2">
              <w:t>SCC</w:t>
            </w:r>
            <w:r w:rsidRPr="00932EB2">
              <w:t xml:space="preserve"> Clauses 24 and 25 hereunder.</w:t>
            </w:r>
          </w:p>
          <w:p w14:paraId="566914ED" w14:textId="77777777" w:rsidR="002469FB" w:rsidRPr="00932EB2" w:rsidRDefault="002469FB" w:rsidP="00575959">
            <w:pPr>
              <w:numPr>
                <w:ilvl w:val="0"/>
                <w:numId w:val="6"/>
              </w:numPr>
              <w:spacing w:after="200"/>
              <w:ind w:left="1260" w:right="-72" w:hanging="713"/>
            </w:pPr>
            <w:r w:rsidRPr="00932EB2">
              <w:rPr>
                <w:b/>
              </w:rPr>
              <w:t>Bill of Quantities</w:t>
            </w:r>
            <w:r w:rsidRPr="00932EB2">
              <w:t xml:space="preserve"> means the priced and completed Bill of Quantities forming part of the Bid.</w:t>
            </w:r>
          </w:p>
          <w:p w14:paraId="1854A60F" w14:textId="2403F2BC" w:rsidR="002469FB" w:rsidRPr="00932EB2" w:rsidRDefault="002469FB" w:rsidP="00575959">
            <w:pPr>
              <w:numPr>
                <w:ilvl w:val="0"/>
                <w:numId w:val="6"/>
              </w:numPr>
              <w:spacing w:after="200"/>
              <w:ind w:left="1260" w:right="-72" w:hanging="713"/>
            </w:pPr>
            <w:r w:rsidRPr="00932EB2">
              <w:rPr>
                <w:b/>
              </w:rPr>
              <w:t>Compensation Events</w:t>
            </w:r>
            <w:r w:rsidRPr="00932EB2">
              <w:t xml:space="preserve"> are those defined in </w:t>
            </w:r>
            <w:r w:rsidR="00AC6343" w:rsidRPr="00932EB2">
              <w:t>SCC</w:t>
            </w:r>
            <w:r w:rsidRPr="00932EB2">
              <w:t xml:space="preserve"> Clause 44 hereunder.</w:t>
            </w:r>
          </w:p>
          <w:p w14:paraId="02735EC0" w14:textId="4B5EA5E4" w:rsidR="002469FB" w:rsidRPr="00932EB2" w:rsidRDefault="002469FB" w:rsidP="00575959">
            <w:pPr>
              <w:numPr>
                <w:ilvl w:val="0"/>
                <w:numId w:val="6"/>
              </w:numPr>
              <w:spacing w:after="200"/>
              <w:ind w:left="1260" w:right="-72" w:hanging="713"/>
            </w:pPr>
            <w:r w:rsidRPr="00932EB2">
              <w:t xml:space="preserve">The </w:t>
            </w:r>
            <w:r w:rsidRPr="00932EB2">
              <w:rPr>
                <w:b/>
              </w:rPr>
              <w:t>Completion Date</w:t>
            </w:r>
            <w:r w:rsidRPr="00932EB2">
              <w:t xml:space="preserve"> is the date of completion of the Works as certified by the Project Manager, in accordance with </w:t>
            </w:r>
            <w:r w:rsidR="00AC6343" w:rsidRPr="00932EB2">
              <w:t>SCC</w:t>
            </w:r>
            <w:r w:rsidRPr="00932EB2">
              <w:t xml:space="preserve"> Sub-Clause 55.1.</w:t>
            </w:r>
          </w:p>
          <w:p w14:paraId="1F06A24D" w14:textId="1EC2697C" w:rsidR="002469FB" w:rsidRPr="00932EB2" w:rsidRDefault="002469FB" w:rsidP="00575959">
            <w:pPr>
              <w:numPr>
                <w:ilvl w:val="0"/>
                <w:numId w:val="6"/>
              </w:numPr>
              <w:spacing w:after="200"/>
              <w:ind w:left="1260" w:right="-72" w:hanging="713"/>
            </w:pPr>
            <w:r w:rsidRPr="00932EB2">
              <w:t xml:space="preserve">The </w:t>
            </w:r>
            <w:r w:rsidRPr="00932EB2">
              <w:rPr>
                <w:b/>
              </w:rPr>
              <w:t>Contract</w:t>
            </w:r>
            <w:r w:rsidRPr="00932EB2">
              <w:t xml:space="preserve"> is the Contract between the Employer and the Contractor to execute, complete, and maintain the Works.  It consists of the documents listed in </w:t>
            </w:r>
            <w:r w:rsidR="00AC6343" w:rsidRPr="00932EB2">
              <w:t>SCC</w:t>
            </w:r>
            <w:r w:rsidRPr="00932EB2">
              <w:t xml:space="preserve"> Clause 2.3 below.</w:t>
            </w:r>
          </w:p>
          <w:p w14:paraId="5C8D2071" w14:textId="77777777" w:rsidR="002469FB" w:rsidRPr="00932EB2" w:rsidRDefault="002469FB" w:rsidP="00575959">
            <w:pPr>
              <w:numPr>
                <w:ilvl w:val="0"/>
                <w:numId w:val="6"/>
              </w:numPr>
              <w:spacing w:after="200"/>
              <w:ind w:left="1260" w:right="-72" w:hanging="713"/>
            </w:pPr>
            <w:r w:rsidRPr="00932EB2">
              <w:t xml:space="preserve">The </w:t>
            </w:r>
            <w:r w:rsidRPr="00932EB2">
              <w:rPr>
                <w:b/>
              </w:rPr>
              <w:t>Contractor</w:t>
            </w:r>
            <w:r w:rsidRPr="00932EB2">
              <w:t xml:space="preserve"> is a person or corporate body </w:t>
            </w:r>
            <w:r w:rsidR="00562C6E" w:rsidRPr="00932EB2">
              <w:t>who’s</w:t>
            </w:r>
            <w:r w:rsidRPr="00932EB2">
              <w:t xml:space="preserve"> Bid to carry out the Works has been accepted by the Employer.</w:t>
            </w:r>
          </w:p>
          <w:p w14:paraId="2D226FEF" w14:textId="77777777" w:rsidR="002469FB" w:rsidRPr="00932EB2" w:rsidRDefault="002469FB" w:rsidP="00575959">
            <w:pPr>
              <w:numPr>
                <w:ilvl w:val="0"/>
                <w:numId w:val="6"/>
              </w:numPr>
              <w:spacing w:after="200"/>
              <w:ind w:left="1260" w:right="-72" w:hanging="713"/>
            </w:pPr>
            <w:r w:rsidRPr="00932EB2">
              <w:t xml:space="preserve">The </w:t>
            </w:r>
            <w:r w:rsidRPr="00932EB2">
              <w:rPr>
                <w:b/>
              </w:rPr>
              <w:t>Contractor’s Bid</w:t>
            </w:r>
            <w:r w:rsidRPr="00932EB2">
              <w:t xml:space="preserve"> is the completed bidding document submitted by the Contractor to the Employer.</w:t>
            </w:r>
          </w:p>
          <w:p w14:paraId="1D2CF859" w14:textId="77777777" w:rsidR="002469FB" w:rsidRPr="00932EB2" w:rsidRDefault="002469FB" w:rsidP="00575959">
            <w:pPr>
              <w:numPr>
                <w:ilvl w:val="0"/>
                <w:numId w:val="6"/>
              </w:numPr>
              <w:spacing w:after="200"/>
              <w:ind w:left="1260" w:right="-72" w:hanging="713"/>
            </w:pPr>
            <w:r w:rsidRPr="00932EB2">
              <w:t xml:space="preserve">The </w:t>
            </w:r>
            <w:r w:rsidRPr="00932EB2">
              <w:rPr>
                <w:b/>
              </w:rPr>
              <w:t>Contract Price</w:t>
            </w:r>
            <w:r w:rsidRPr="00932EB2">
              <w:t xml:space="preserve"> is the price stated in the Letter of Acceptance and thereafter as adjusted in accordance with the provisions of the Contract.</w:t>
            </w:r>
          </w:p>
          <w:p w14:paraId="61401D9C" w14:textId="77777777" w:rsidR="002469FB" w:rsidRPr="00932EB2" w:rsidRDefault="002469FB" w:rsidP="00575959">
            <w:pPr>
              <w:numPr>
                <w:ilvl w:val="0"/>
                <w:numId w:val="6"/>
              </w:numPr>
              <w:spacing w:after="200"/>
              <w:ind w:left="1260" w:right="-72" w:hanging="713"/>
            </w:pPr>
            <w:r w:rsidRPr="00932EB2">
              <w:rPr>
                <w:b/>
              </w:rPr>
              <w:t>Days</w:t>
            </w:r>
            <w:r w:rsidRPr="00932EB2">
              <w:t xml:space="preserve"> are calendar days; months are calendar months.</w:t>
            </w:r>
          </w:p>
          <w:p w14:paraId="73BCDB1C" w14:textId="77777777" w:rsidR="002469FB" w:rsidRPr="00932EB2" w:rsidRDefault="00562C6E" w:rsidP="00575959">
            <w:pPr>
              <w:numPr>
                <w:ilvl w:val="0"/>
                <w:numId w:val="6"/>
              </w:numPr>
              <w:spacing w:after="200"/>
              <w:ind w:left="1260" w:right="-72" w:hanging="713"/>
            </w:pPr>
            <w:r w:rsidRPr="00932EB2">
              <w:rPr>
                <w:b/>
              </w:rPr>
              <w:t>Day works</w:t>
            </w:r>
            <w:r w:rsidR="002469FB" w:rsidRPr="00932EB2">
              <w:t xml:space="preserve"> are varied work inputs subject to payment on a time basis for the Contractor’s employees and Equipment, in addition to payments for associated Materials and Plant.</w:t>
            </w:r>
          </w:p>
          <w:p w14:paraId="2F2EC187" w14:textId="77777777" w:rsidR="002469FB" w:rsidRPr="00932EB2" w:rsidRDefault="002469FB" w:rsidP="00575959">
            <w:pPr>
              <w:numPr>
                <w:ilvl w:val="0"/>
                <w:numId w:val="6"/>
              </w:numPr>
              <w:spacing w:after="200"/>
              <w:ind w:left="1260" w:right="-72" w:hanging="713"/>
            </w:pPr>
            <w:r w:rsidRPr="00932EB2">
              <w:t xml:space="preserve">A </w:t>
            </w:r>
            <w:r w:rsidRPr="00932EB2">
              <w:rPr>
                <w:b/>
              </w:rPr>
              <w:t>Defect</w:t>
            </w:r>
            <w:r w:rsidRPr="00932EB2">
              <w:t xml:space="preserve"> is any part of the Works not completed in accordance with the Contract.</w:t>
            </w:r>
          </w:p>
          <w:p w14:paraId="2FC3115D" w14:textId="77777777" w:rsidR="002469FB" w:rsidRPr="00932EB2" w:rsidRDefault="002469FB" w:rsidP="00575959">
            <w:pPr>
              <w:numPr>
                <w:ilvl w:val="0"/>
                <w:numId w:val="6"/>
              </w:numPr>
              <w:spacing w:after="180"/>
              <w:ind w:right="-72"/>
            </w:pPr>
            <w:r w:rsidRPr="00932EB2">
              <w:t xml:space="preserve">The </w:t>
            </w:r>
            <w:r w:rsidRPr="00932EB2">
              <w:rPr>
                <w:b/>
              </w:rPr>
              <w:t>Defects Liability Certificate</w:t>
            </w:r>
            <w:r w:rsidRPr="00932EB2">
              <w:t xml:space="preserve"> is the certificate issued by Project Manager upon correction of defects by the Contractor.</w:t>
            </w:r>
          </w:p>
          <w:p w14:paraId="697DF4E6" w14:textId="77777777" w:rsidR="002469FB" w:rsidRPr="00932EB2" w:rsidRDefault="002469FB" w:rsidP="00575959">
            <w:pPr>
              <w:numPr>
                <w:ilvl w:val="0"/>
                <w:numId w:val="6"/>
              </w:numPr>
              <w:spacing w:after="180"/>
              <w:ind w:right="-72"/>
            </w:pPr>
            <w:r w:rsidRPr="00932EB2">
              <w:lastRenderedPageBreak/>
              <w:t xml:space="preserve">The </w:t>
            </w:r>
            <w:r w:rsidRPr="00932EB2">
              <w:rPr>
                <w:b/>
              </w:rPr>
              <w:t>Defects Liability Period</w:t>
            </w:r>
            <w:r w:rsidRPr="00932EB2">
              <w:t xml:space="preserve"> is the period </w:t>
            </w:r>
            <w:r w:rsidRPr="00932EB2">
              <w:rPr>
                <w:b/>
              </w:rPr>
              <w:t>named in the</w:t>
            </w:r>
            <w:r w:rsidR="009B40C0" w:rsidRPr="00932EB2">
              <w:rPr>
                <w:b/>
              </w:rPr>
              <w:t xml:space="preserve"> </w:t>
            </w:r>
            <w:r w:rsidRPr="00932EB2">
              <w:rPr>
                <w:b/>
              </w:rPr>
              <w:t>SCC</w:t>
            </w:r>
            <w:r w:rsidRPr="00932EB2">
              <w:t xml:space="preserve"> Sub-Clause 35.1 and calculated from the Completion Date.</w:t>
            </w:r>
          </w:p>
          <w:p w14:paraId="20290CC6" w14:textId="77777777" w:rsidR="002469FB" w:rsidRPr="00932EB2" w:rsidRDefault="002469FB" w:rsidP="00575959">
            <w:pPr>
              <w:numPr>
                <w:ilvl w:val="0"/>
                <w:numId w:val="6"/>
              </w:numPr>
              <w:spacing w:after="180"/>
              <w:ind w:right="-72"/>
            </w:pPr>
            <w:r w:rsidRPr="00932EB2">
              <w:rPr>
                <w:b/>
              </w:rPr>
              <w:t>Drawings</w:t>
            </w:r>
            <w:r w:rsidRPr="00932EB2">
              <w:t xml:space="preserve"> include calculations and other information provided or approved by the Project Manager for the execution of the Contract.</w:t>
            </w:r>
          </w:p>
          <w:p w14:paraId="61DBCD03" w14:textId="77777777" w:rsidR="002469FB" w:rsidRPr="00932EB2" w:rsidRDefault="002469FB" w:rsidP="00575959">
            <w:pPr>
              <w:numPr>
                <w:ilvl w:val="0"/>
                <w:numId w:val="6"/>
              </w:numPr>
              <w:spacing w:after="180"/>
              <w:ind w:right="-72"/>
            </w:pPr>
            <w:r w:rsidRPr="00932EB2">
              <w:t xml:space="preserve">The </w:t>
            </w:r>
            <w:r w:rsidRPr="00932EB2">
              <w:rPr>
                <w:b/>
              </w:rPr>
              <w:t>Employer</w:t>
            </w:r>
            <w:r w:rsidRPr="00932EB2">
              <w:t xml:space="preserve"> is the party who employs the Contractor to carry out the Works, </w:t>
            </w:r>
            <w:r w:rsidRPr="00932EB2">
              <w:rPr>
                <w:b/>
              </w:rPr>
              <w:t>as specified in the SCC.</w:t>
            </w:r>
          </w:p>
          <w:p w14:paraId="4854D810" w14:textId="77777777" w:rsidR="002469FB" w:rsidRPr="00932EB2" w:rsidRDefault="002469FB" w:rsidP="00575959">
            <w:pPr>
              <w:numPr>
                <w:ilvl w:val="0"/>
                <w:numId w:val="6"/>
              </w:numPr>
              <w:spacing w:after="180"/>
              <w:ind w:right="-72"/>
            </w:pPr>
            <w:r w:rsidRPr="00932EB2">
              <w:rPr>
                <w:b/>
              </w:rPr>
              <w:t>Equipment</w:t>
            </w:r>
            <w:r w:rsidRPr="00932EB2">
              <w:t xml:space="preserve"> is the Contractor’s machinery and vehicles brought temporarily to the Site to construct the Works.</w:t>
            </w:r>
          </w:p>
          <w:p w14:paraId="79F1ADD5" w14:textId="77777777" w:rsidR="002469FB" w:rsidRPr="00932EB2" w:rsidRDefault="002469FB" w:rsidP="00575959">
            <w:pPr>
              <w:numPr>
                <w:ilvl w:val="0"/>
                <w:numId w:val="6"/>
              </w:numPr>
              <w:spacing w:after="180"/>
              <w:ind w:right="-72"/>
            </w:pPr>
            <w:r w:rsidRPr="00932EB2">
              <w:t xml:space="preserve">The </w:t>
            </w:r>
            <w:r w:rsidRPr="00932EB2">
              <w:rPr>
                <w:b/>
              </w:rPr>
              <w:t>Initial Contract Price</w:t>
            </w:r>
            <w:r w:rsidRPr="00932EB2">
              <w:t xml:space="preserve"> is the Contract Price listed in the Employer’s Letter of Acceptance.</w:t>
            </w:r>
          </w:p>
          <w:p w14:paraId="47A6C448" w14:textId="77777777" w:rsidR="002469FB" w:rsidRPr="00932EB2" w:rsidRDefault="002469FB" w:rsidP="00575959">
            <w:pPr>
              <w:numPr>
                <w:ilvl w:val="0"/>
                <w:numId w:val="6"/>
              </w:numPr>
              <w:spacing w:after="180"/>
              <w:ind w:right="-72"/>
            </w:pPr>
            <w:r w:rsidRPr="00932EB2">
              <w:t xml:space="preserve">The </w:t>
            </w:r>
            <w:r w:rsidRPr="00932EB2">
              <w:rPr>
                <w:b/>
              </w:rPr>
              <w:t>Intended Completion Date</w:t>
            </w:r>
            <w:r w:rsidRPr="00932EB2">
              <w:t xml:space="preserve"> is the date on which it is intended that the Contractor shall complete the Works.  The Intended Completion Date is </w:t>
            </w:r>
            <w:r w:rsidRPr="00932EB2">
              <w:rPr>
                <w:b/>
              </w:rPr>
              <w:t>specified in the SCC</w:t>
            </w:r>
            <w:r w:rsidRPr="00932EB2">
              <w:t>.  The Intended Completion Date may be revised only by the Project Manager by issuing an extension of time or an acceleration order.</w:t>
            </w:r>
          </w:p>
          <w:p w14:paraId="63C4DA64" w14:textId="77777777" w:rsidR="002469FB" w:rsidRPr="00932EB2" w:rsidRDefault="002469FB" w:rsidP="00575959">
            <w:pPr>
              <w:numPr>
                <w:ilvl w:val="0"/>
                <w:numId w:val="6"/>
              </w:numPr>
              <w:spacing w:after="180"/>
              <w:ind w:right="-72"/>
            </w:pPr>
            <w:r w:rsidRPr="00932EB2">
              <w:rPr>
                <w:b/>
              </w:rPr>
              <w:t>Materials</w:t>
            </w:r>
            <w:r w:rsidRPr="00932EB2">
              <w:t xml:space="preserve"> are all supplies, including consumables, used by the Contractor for incorporation in the Works.</w:t>
            </w:r>
          </w:p>
          <w:p w14:paraId="11FB1F2C" w14:textId="77777777" w:rsidR="002469FB" w:rsidRPr="00932EB2" w:rsidRDefault="002469FB" w:rsidP="00575959">
            <w:pPr>
              <w:numPr>
                <w:ilvl w:val="0"/>
                <w:numId w:val="6"/>
              </w:numPr>
              <w:spacing w:after="180"/>
              <w:ind w:right="-72"/>
            </w:pPr>
            <w:r w:rsidRPr="00932EB2">
              <w:rPr>
                <w:b/>
              </w:rPr>
              <w:t>Plant</w:t>
            </w:r>
            <w:r w:rsidRPr="00932EB2">
              <w:t xml:space="preserve"> is any integral part of the Works that shall have a mechanical, electrical, chemical, or biological function.</w:t>
            </w:r>
          </w:p>
          <w:p w14:paraId="69E7A396" w14:textId="77777777" w:rsidR="002469FB" w:rsidRPr="00932EB2" w:rsidRDefault="002469FB" w:rsidP="00575959">
            <w:pPr>
              <w:numPr>
                <w:ilvl w:val="0"/>
                <w:numId w:val="6"/>
              </w:numPr>
              <w:spacing w:after="180"/>
              <w:ind w:right="-72"/>
            </w:pPr>
            <w:r w:rsidRPr="00932EB2">
              <w:t xml:space="preserve">The </w:t>
            </w:r>
            <w:r w:rsidRPr="00932EB2">
              <w:rPr>
                <w:b/>
              </w:rPr>
              <w:t>Project Manager</w:t>
            </w:r>
            <w:r w:rsidRPr="00932EB2">
              <w:t xml:space="preserve"> is the person </w:t>
            </w:r>
            <w:r w:rsidRPr="00932EB2">
              <w:rPr>
                <w:b/>
              </w:rPr>
              <w:t>named in the SCC</w:t>
            </w:r>
            <w:r w:rsidRPr="00932EB2">
              <w:t xml:space="preserve"> (or any other competent person appointed by the Employer and notified to the Contractor, to act in replacement of the Project Manager) who is responsible for supervising the execution of the Works and administering the Contract.</w:t>
            </w:r>
          </w:p>
          <w:p w14:paraId="767BB211" w14:textId="77777777" w:rsidR="002469FB" w:rsidRPr="00932EB2" w:rsidRDefault="002469FB" w:rsidP="00575959">
            <w:pPr>
              <w:numPr>
                <w:ilvl w:val="0"/>
                <w:numId w:val="6"/>
              </w:numPr>
              <w:spacing w:after="180"/>
              <w:ind w:right="-72"/>
            </w:pPr>
            <w:r w:rsidRPr="00932EB2">
              <w:rPr>
                <w:b/>
              </w:rPr>
              <w:t>SCC</w:t>
            </w:r>
            <w:r w:rsidRPr="00932EB2">
              <w:t xml:space="preserve"> means Special Conditions of Contract </w:t>
            </w:r>
          </w:p>
          <w:p w14:paraId="026B2AB2" w14:textId="77777777" w:rsidR="002469FB" w:rsidRPr="00932EB2" w:rsidRDefault="002469FB" w:rsidP="00575959">
            <w:pPr>
              <w:numPr>
                <w:ilvl w:val="0"/>
                <w:numId w:val="6"/>
              </w:numPr>
              <w:spacing w:after="180"/>
              <w:ind w:right="-72"/>
            </w:pPr>
            <w:r w:rsidRPr="00932EB2">
              <w:t xml:space="preserve">The </w:t>
            </w:r>
            <w:r w:rsidRPr="00932EB2">
              <w:rPr>
                <w:b/>
              </w:rPr>
              <w:t>Site</w:t>
            </w:r>
            <w:r w:rsidRPr="00932EB2">
              <w:t xml:space="preserve"> is the area </w:t>
            </w:r>
            <w:r w:rsidRPr="00932EB2">
              <w:rPr>
                <w:b/>
              </w:rPr>
              <w:t>defined as such in the SCC</w:t>
            </w:r>
            <w:r w:rsidRPr="00932EB2">
              <w:t>.</w:t>
            </w:r>
          </w:p>
          <w:p w14:paraId="64518D28" w14:textId="77777777" w:rsidR="002469FB" w:rsidRPr="00932EB2" w:rsidRDefault="002469FB" w:rsidP="00575959">
            <w:pPr>
              <w:numPr>
                <w:ilvl w:val="0"/>
                <w:numId w:val="6"/>
              </w:numPr>
              <w:spacing w:after="180"/>
              <w:ind w:right="-72"/>
            </w:pPr>
            <w:r w:rsidRPr="00932EB2">
              <w:rPr>
                <w:b/>
              </w:rPr>
              <w:t>Site Investigation Reports</w:t>
            </w:r>
            <w:r w:rsidRPr="00932EB2">
              <w:t xml:space="preserve"> are those that were included in the bidding documents and are factual and interpretative reports about the surface and subsurface conditions at the Site.</w:t>
            </w:r>
          </w:p>
          <w:p w14:paraId="27A134F7" w14:textId="77777777" w:rsidR="002469FB" w:rsidRPr="00932EB2" w:rsidRDefault="002469FB" w:rsidP="00575959">
            <w:pPr>
              <w:numPr>
                <w:ilvl w:val="0"/>
                <w:numId w:val="6"/>
              </w:numPr>
              <w:spacing w:after="200"/>
              <w:ind w:left="1260" w:right="-72" w:hanging="713"/>
            </w:pPr>
            <w:r w:rsidRPr="00932EB2">
              <w:rPr>
                <w:b/>
              </w:rPr>
              <w:t>Specification</w:t>
            </w:r>
            <w:r w:rsidRPr="00932EB2">
              <w:t xml:space="preserve"> means the Specification of the Works included in the Contract and any modification or addition made or approved by the Project Manager.</w:t>
            </w:r>
          </w:p>
          <w:p w14:paraId="6E79B4C1" w14:textId="77777777" w:rsidR="002469FB" w:rsidRPr="00932EB2" w:rsidRDefault="002469FB" w:rsidP="00575959">
            <w:pPr>
              <w:numPr>
                <w:ilvl w:val="0"/>
                <w:numId w:val="6"/>
              </w:numPr>
              <w:spacing w:after="200"/>
              <w:ind w:left="1260" w:right="-72" w:hanging="713"/>
            </w:pPr>
            <w:r w:rsidRPr="00932EB2">
              <w:t xml:space="preserve">The </w:t>
            </w:r>
            <w:r w:rsidRPr="00932EB2">
              <w:rPr>
                <w:b/>
              </w:rPr>
              <w:t>Start Date</w:t>
            </w:r>
            <w:r w:rsidRPr="00932EB2">
              <w:t xml:space="preserve"> is </w:t>
            </w:r>
            <w:r w:rsidRPr="00932EB2">
              <w:rPr>
                <w:b/>
              </w:rPr>
              <w:t>given in the SCC</w:t>
            </w:r>
            <w:r w:rsidRPr="00932EB2">
              <w:t xml:space="preserve">.  It is the latest date when the Contractor shall commence execution of the </w:t>
            </w:r>
            <w:r w:rsidRPr="00932EB2">
              <w:lastRenderedPageBreak/>
              <w:t>Works.  It does not necessarily coincide with any of the Site Possession Dates.</w:t>
            </w:r>
          </w:p>
          <w:p w14:paraId="4E1845D3" w14:textId="77777777" w:rsidR="002469FB" w:rsidRPr="00932EB2" w:rsidRDefault="002469FB" w:rsidP="00575959">
            <w:pPr>
              <w:numPr>
                <w:ilvl w:val="0"/>
                <w:numId w:val="6"/>
              </w:numPr>
              <w:spacing w:after="200"/>
              <w:ind w:left="1260" w:right="-72" w:hanging="713"/>
            </w:pPr>
            <w:r w:rsidRPr="00932EB2">
              <w:t xml:space="preserve">A </w:t>
            </w:r>
            <w:r w:rsidRPr="00932EB2">
              <w:rPr>
                <w:b/>
              </w:rPr>
              <w:t>Subcontractor</w:t>
            </w:r>
            <w:r w:rsidRPr="00932EB2">
              <w:t xml:space="preserve"> is a person or corporate body who has a Contract with the Contractor to carry out a part of the work in the Contract, which includes work on the Site.</w:t>
            </w:r>
          </w:p>
          <w:p w14:paraId="143B9748" w14:textId="77777777" w:rsidR="002469FB" w:rsidRPr="00932EB2" w:rsidRDefault="002469FB" w:rsidP="00575959">
            <w:pPr>
              <w:numPr>
                <w:ilvl w:val="0"/>
                <w:numId w:val="6"/>
              </w:numPr>
              <w:spacing w:after="200"/>
              <w:ind w:left="1260" w:right="-72" w:hanging="713"/>
            </w:pPr>
            <w:r w:rsidRPr="00932EB2">
              <w:rPr>
                <w:b/>
              </w:rPr>
              <w:t>Temporary Works</w:t>
            </w:r>
            <w:r w:rsidRPr="00932EB2">
              <w:t xml:space="preserve"> are works designed, constructed, installed, and removed by the Contractor that are needed for construction or installation of the Works.</w:t>
            </w:r>
          </w:p>
          <w:p w14:paraId="4D2760A6" w14:textId="77777777" w:rsidR="002469FB" w:rsidRPr="00932EB2" w:rsidRDefault="002469FB" w:rsidP="00575959">
            <w:pPr>
              <w:numPr>
                <w:ilvl w:val="0"/>
                <w:numId w:val="6"/>
              </w:numPr>
              <w:spacing w:after="200"/>
              <w:ind w:left="1260" w:right="-72" w:hanging="713"/>
            </w:pPr>
            <w:r w:rsidRPr="00932EB2">
              <w:t xml:space="preserve">A </w:t>
            </w:r>
            <w:r w:rsidRPr="00932EB2">
              <w:rPr>
                <w:b/>
              </w:rPr>
              <w:t>Variation</w:t>
            </w:r>
            <w:r w:rsidRPr="00932EB2">
              <w:t xml:space="preserve"> is an instruction given by the Project Manager which varies the Works.</w:t>
            </w:r>
          </w:p>
          <w:p w14:paraId="7AB3A2AF" w14:textId="77777777" w:rsidR="002469FB" w:rsidRPr="00932EB2" w:rsidRDefault="002469FB" w:rsidP="00575959">
            <w:pPr>
              <w:numPr>
                <w:ilvl w:val="0"/>
                <w:numId w:val="6"/>
              </w:numPr>
              <w:spacing w:after="200"/>
              <w:ind w:left="1260" w:right="-72" w:hanging="713"/>
            </w:pPr>
            <w:r w:rsidRPr="00932EB2">
              <w:t xml:space="preserve">The </w:t>
            </w:r>
            <w:r w:rsidRPr="00932EB2">
              <w:rPr>
                <w:b/>
              </w:rPr>
              <w:t>Works</w:t>
            </w:r>
            <w:r w:rsidRPr="00932EB2">
              <w:t xml:space="preserve"> are what the Contract requires the Contractor to construct, install, and turn over to the Employer, </w:t>
            </w:r>
            <w:r w:rsidRPr="00932EB2">
              <w:rPr>
                <w:b/>
              </w:rPr>
              <w:t>as defined in the SCC.</w:t>
            </w:r>
          </w:p>
        </w:tc>
      </w:tr>
      <w:tr w:rsidR="001A17B8" w:rsidRPr="00932EB2" w14:paraId="78889DFE" w14:textId="77777777" w:rsidTr="00575959">
        <w:tc>
          <w:tcPr>
            <w:tcW w:w="2160" w:type="dxa"/>
            <w:tcBorders>
              <w:top w:val="nil"/>
              <w:left w:val="nil"/>
              <w:bottom w:val="nil"/>
              <w:right w:val="nil"/>
            </w:tcBorders>
          </w:tcPr>
          <w:p w14:paraId="1B9C0C76" w14:textId="4E39D985" w:rsidR="002469FB" w:rsidRPr="00932EB2" w:rsidRDefault="002469FB" w:rsidP="00575959">
            <w:pPr>
              <w:pStyle w:val="Head42"/>
            </w:pPr>
            <w:bookmarkStart w:id="101" w:name="_Toc343309843"/>
            <w:r w:rsidRPr="00932EB2">
              <w:lastRenderedPageBreak/>
              <w:t>2.</w:t>
            </w:r>
            <w:r w:rsidRPr="00932EB2">
              <w:tab/>
              <w:t>Interpretation</w:t>
            </w:r>
            <w:bookmarkEnd w:id="101"/>
          </w:p>
        </w:tc>
        <w:tc>
          <w:tcPr>
            <w:tcW w:w="6984" w:type="dxa"/>
            <w:tcBorders>
              <w:top w:val="nil"/>
              <w:left w:val="nil"/>
              <w:bottom w:val="nil"/>
              <w:right w:val="nil"/>
            </w:tcBorders>
          </w:tcPr>
          <w:p w14:paraId="4C96DD70" w14:textId="7E9BC993" w:rsidR="002469FB" w:rsidRPr="00932EB2" w:rsidRDefault="002469FB" w:rsidP="00575959">
            <w:pPr>
              <w:tabs>
                <w:tab w:val="left" w:pos="540"/>
              </w:tabs>
              <w:spacing w:after="160"/>
              <w:ind w:left="540" w:right="-72" w:hanging="547"/>
            </w:pPr>
            <w:r w:rsidRPr="00932EB2">
              <w:t>2.1</w:t>
            </w:r>
            <w:r w:rsidRPr="00932EB2">
              <w:tab/>
              <w:t xml:space="preserve">In interpreting these </w:t>
            </w:r>
            <w:r w:rsidR="00AC6343" w:rsidRPr="00932EB2">
              <w:t>SCC</w:t>
            </w:r>
            <w:r w:rsidRPr="00932EB2">
              <w:t xml:space="preserve">, singular also means plural, male also means female or neuter, and the other way around.  Headings have no significance.  Words have their normal meaning under the language of the Contract unless specifically defined.  The Project Manager shall provide instructions clarifying queries about these </w:t>
            </w:r>
            <w:r w:rsidR="00AC6343" w:rsidRPr="00932EB2">
              <w:t>SCC</w:t>
            </w:r>
            <w:r w:rsidRPr="00932EB2">
              <w:t>.</w:t>
            </w:r>
          </w:p>
          <w:p w14:paraId="52B9F1F8" w14:textId="0AE87BB7" w:rsidR="002469FB" w:rsidRPr="00932EB2" w:rsidRDefault="002469FB" w:rsidP="00575959">
            <w:pPr>
              <w:tabs>
                <w:tab w:val="left" w:pos="540"/>
              </w:tabs>
              <w:spacing w:after="160"/>
              <w:ind w:left="540" w:right="-72" w:hanging="547"/>
            </w:pPr>
            <w:r w:rsidRPr="00932EB2">
              <w:t>2.2</w:t>
            </w:r>
            <w:r w:rsidRPr="00932EB2">
              <w:tab/>
              <w:t xml:space="preserve">If sectional completion is </w:t>
            </w:r>
            <w:r w:rsidRPr="00932EB2">
              <w:rPr>
                <w:b/>
              </w:rPr>
              <w:t>specified in the SCC</w:t>
            </w:r>
            <w:r w:rsidRPr="00932EB2">
              <w:t xml:space="preserve">, references in the </w:t>
            </w:r>
            <w:r w:rsidR="00AC6343" w:rsidRPr="00932EB2">
              <w:t>SCC</w:t>
            </w:r>
            <w:r w:rsidRPr="00932EB2">
              <w:t xml:space="preserve"> to the Works, the Completion Date, and the Intended Completion Date apply to any Section of the Works (other than references to the Completion Date and Intended Completion Date for the whole of the Works).</w:t>
            </w:r>
          </w:p>
          <w:p w14:paraId="4284A098" w14:textId="77777777" w:rsidR="002469FB" w:rsidRPr="00932EB2" w:rsidRDefault="002469FB" w:rsidP="00575959">
            <w:pPr>
              <w:tabs>
                <w:tab w:val="left" w:pos="540"/>
              </w:tabs>
              <w:spacing w:after="160"/>
              <w:ind w:left="540" w:right="-72" w:hanging="547"/>
            </w:pPr>
            <w:r w:rsidRPr="00932EB2">
              <w:t>2.3</w:t>
            </w:r>
            <w:r w:rsidRPr="00932EB2">
              <w:tab/>
              <w:t>The documents forming the Contract shall be interpreted in the following order of priority:</w:t>
            </w:r>
          </w:p>
          <w:p w14:paraId="7511B777" w14:textId="77777777" w:rsidR="002469FB" w:rsidRPr="00932EB2" w:rsidRDefault="002469FB" w:rsidP="00575959">
            <w:pPr>
              <w:numPr>
                <w:ilvl w:val="0"/>
                <w:numId w:val="7"/>
              </w:numPr>
              <w:tabs>
                <w:tab w:val="left" w:pos="1080"/>
              </w:tabs>
              <w:spacing w:after="160"/>
              <w:ind w:left="1080" w:right="-72" w:hanging="540"/>
            </w:pPr>
            <w:r w:rsidRPr="00932EB2">
              <w:t>Agreement,</w:t>
            </w:r>
          </w:p>
          <w:p w14:paraId="43B83EAD" w14:textId="77777777" w:rsidR="002469FB" w:rsidRPr="00932EB2" w:rsidRDefault="002469FB" w:rsidP="00575959">
            <w:pPr>
              <w:numPr>
                <w:ilvl w:val="0"/>
                <w:numId w:val="7"/>
              </w:numPr>
              <w:tabs>
                <w:tab w:val="left" w:pos="1080"/>
              </w:tabs>
              <w:spacing w:after="160"/>
              <w:ind w:left="1080" w:right="-72" w:hanging="540"/>
            </w:pPr>
            <w:r w:rsidRPr="00932EB2">
              <w:t>Letter of Acceptance,</w:t>
            </w:r>
          </w:p>
          <w:p w14:paraId="0E4942CD" w14:textId="77777777" w:rsidR="002469FB" w:rsidRPr="00932EB2" w:rsidRDefault="002469FB" w:rsidP="00575959">
            <w:pPr>
              <w:numPr>
                <w:ilvl w:val="0"/>
                <w:numId w:val="7"/>
              </w:numPr>
              <w:tabs>
                <w:tab w:val="left" w:pos="1080"/>
              </w:tabs>
              <w:spacing w:after="160"/>
              <w:ind w:left="1080" w:right="-72" w:hanging="540"/>
            </w:pPr>
            <w:r w:rsidRPr="00932EB2">
              <w:t>Contractor’s Bid,</w:t>
            </w:r>
          </w:p>
          <w:p w14:paraId="2B945EAF" w14:textId="77777777" w:rsidR="002469FB" w:rsidRPr="00932EB2" w:rsidRDefault="002469FB" w:rsidP="00575959">
            <w:pPr>
              <w:numPr>
                <w:ilvl w:val="0"/>
                <w:numId w:val="7"/>
              </w:numPr>
              <w:tabs>
                <w:tab w:val="left" w:pos="1080"/>
              </w:tabs>
              <w:spacing w:after="160"/>
              <w:ind w:left="1080" w:right="-72" w:hanging="540"/>
            </w:pPr>
            <w:r w:rsidRPr="00932EB2">
              <w:t>Special Conditions of Contract,</w:t>
            </w:r>
          </w:p>
          <w:p w14:paraId="7601197E" w14:textId="77777777" w:rsidR="002469FB" w:rsidRPr="00932EB2" w:rsidRDefault="002469FB" w:rsidP="00575959">
            <w:pPr>
              <w:numPr>
                <w:ilvl w:val="0"/>
                <w:numId w:val="7"/>
              </w:numPr>
              <w:tabs>
                <w:tab w:val="left" w:pos="1080"/>
              </w:tabs>
              <w:spacing w:after="160"/>
              <w:ind w:left="1080" w:right="-72" w:hanging="540"/>
            </w:pPr>
            <w:r w:rsidRPr="00932EB2">
              <w:t>General Conditions of Contract,</w:t>
            </w:r>
          </w:p>
          <w:p w14:paraId="233BE046" w14:textId="77777777" w:rsidR="002469FB" w:rsidRPr="00932EB2" w:rsidRDefault="002469FB" w:rsidP="00575959">
            <w:pPr>
              <w:numPr>
                <w:ilvl w:val="0"/>
                <w:numId w:val="7"/>
              </w:numPr>
              <w:tabs>
                <w:tab w:val="left" w:pos="1080"/>
              </w:tabs>
              <w:spacing w:after="220"/>
              <w:ind w:left="1080" w:right="-72" w:hanging="540"/>
            </w:pPr>
            <w:r w:rsidRPr="00932EB2">
              <w:t>Specifications,</w:t>
            </w:r>
          </w:p>
          <w:p w14:paraId="4B17ADAD" w14:textId="77777777" w:rsidR="002469FB" w:rsidRPr="00932EB2" w:rsidRDefault="002469FB" w:rsidP="00575959">
            <w:pPr>
              <w:numPr>
                <w:ilvl w:val="0"/>
                <w:numId w:val="7"/>
              </w:numPr>
              <w:tabs>
                <w:tab w:val="left" w:pos="1080"/>
              </w:tabs>
              <w:spacing w:after="220"/>
              <w:ind w:left="1080" w:right="-72" w:hanging="540"/>
            </w:pPr>
            <w:r w:rsidRPr="00932EB2">
              <w:t>Drawings,</w:t>
            </w:r>
          </w:p>
          <w:p w14:paraId="666EB44A" w14:textId="77777777" w:rsidR="002469FB" w:rsidRPr="00932EB2" w:rsidRDefault="002469FB" w:rsidP="00575959">
            <w:pPr>
              <w:numPr>
                <w:ilvl w:val="0"/>
                <w:numId w:val="7"/>
              </w:numPr>
              <w:tabs>
                <w:tab w:val="left" w:pos="1080"/>
              </w:tabs>
              <w:spacing w:after="220"/>
              <w:ind w:left="1080" w:right="-72" w:hanging="540"/>
            </w:pPr>
            <w:r w:rsidRPr="00932EB2">
              <w:t>Bill of Quantities, and</w:t>
            </w:r>
          </w:p>
          <w:p w14:paraId="4007710C" w14:textId="77777777" w:rsidR="002469FB" w:rsidRPr="00932EB2" w:rsidRDefault="00562C6E" w:rsidP="00575959">
            <w:pPr>
              <w:numPr>
                <w:ilvl w:val="0"/>
                <w:numId w:val="7"/>
              </w:numPr>
              <w:spacing w:after="220"/>
              <w:ind w:right="-72"/>
            </w:pPr>
            <w:r w:rsidRPr="00932EB2">
              <w:t>Any</w:t>
            </w:r>
            <w:r w:rsidR="002469FB" w:rsidRPr="00932EB2">
              <w:t xml:space="preserve"> other document </w:t>
            </w:r>
            <w:r w:rsidR="002469FB" w:rsidRPr="00932EB2">
              <w:rPr>
                <w:b/>
              </w:rPr>
              <w:t>listed in the SCC</w:t>
            </w:r>
            <w:r w:rsidR="002469FB" w:rsidRPr="00932EB2">
              <w:t xml:space="preserve"> as forming part of the Contract.</w:t>
            </w:r>
          </w:p>
        </w:tc>
      </w:tr>
      <w:tr w:rsidR="001A17B8" w:rsidRPr="00932EB2" w14:paraId="6E87CA15" w14:textId="77777777" w:rsidTr="00575959">
        <w:tc>
          <w:tcPr>
            <w:tcW w:w="2160" w:type="dxa"/>
            <w:tcBorders>
              <w:top w:val="nil"/>
              <w:left w:val="nil"/>
              <w:bottom w:val="nil"/>
              <w:right w:val="nil"/>
            </w:tcBorders>
          </w:tcPr>
          <w:p w14:paraId="2C2201CD" w14:textId="6B789678" w:rsidR="002469FB" w:rsidRPr="00932EB2" w:rsidRDefault="002469FB" w:rsidP="00575959">
            <w:pPr>
              <w:pStyle w:val="Head42"/>
            </w:pPr>
            <w:bookmarkStart w:id="102" w:name="_Toc343309844"/>
            <w:r w:rsidRPr="00932EB2">
              <w:lastRenderedPageBreak/>
              <w:t>3.</w:t>
            </w:r>
            <w:r w:rsidRPr="00932EB2">
              <w:tab/>
              <w:t>Language and Law</w:t>
            </w:r>
            <w:bookmarkEnd w:id="102"/>
          </w:p>
        </w:tc>
        <w:tc>
          <w:tcPr>
            <w:tcW w:w="6984" w:type="dxa"/>
            <w:tcBorders>
              <w:top w:val="nil"/>
              <w:left w:val="nil"/>
              <w:bottom w:val="nil"/>
              <w:right w:val="nil"/>
            </w:tcBorders>
          </w:tcPr>
          <w:p w14:paraId="2FABD7EF" w14:textId="77777777" w:rsidR="002469FB" w:rsidRPr="00932EB2" w:rsidRDefault="002469FB" w:rsidP="00575959">
            <w:pPr>
              <w:tabs>
                <w:tab w:val="left" w:pos="540"/>
              </w:tabs>
              <w:spacing w:after="220"/>
              <w:ind w:left="547" w:right="-72" w:hanging="547"/>
            </w:pPr>
            <w:r w:rsidRPr="00932EB2">
              <w:t>3.1</w:t>
            </w:r>
            <w:r w:rsidRPr="00932EB2">
              <w:tab/>
              <w:t xml:space="preserve">The language of the Contract and the law governing the Contract are </w:t>
            </w:r>
            <w:r w:rsidRPr="00932EB2">
              <w:rPr>
                <w:b/>
              </w:rPr>
              <w:t>stated in the SCC</w:t>
            </w:r>
            <w:r w:rsidRPr="00932EB2">
              <w:t>.</w:t>
            </w:r>
          </w:p>
        </w:tc>
      </w:tr>
      <w:tr w:rsidR="001A17B8" w:rsidRPr="00932EB2" w14:paraId="36F843C1" w14:textId="77777777" w:rsidTr="00575959">
        <w:tc>
          <w:tcPr>
            <w:tcW w:w="2160" w:type="dxa"/>
            <w:tcBorders>
              <w:top w:val="nil"/>
              <w:left w:val="nil"/>
              <w:bottom w:val="nil"/>
              <w:right w:val="nil"/>
            </w:tcBorders>
          </w:tcPr>
          <w:p w14:paraId="6A6074CC" w14:textId="45A0F9CC" w:rsidR="002469FB" w:rsidRPr="00932EB2" w:rsidRDefault="002469FB" w:rsidP="00575959">
            <w:pPr>
              <w:pStyle w:val="Head42"/>
            </w:pPr>
            <w:bookmarkStart w:id="103" w:name="_Toc343309845"/>
            <w:r w:rsidRPr="00932EB2">
              <w:t>4.</w:t>
            </w:r>
            <w:r w:rsidRPr="00932EB2">
              <w:tab/>
              <w:t>Project Manager’s Decisions</w:t>
            </w:r>
            <w:bookmarkEnd w:id="103"/>
          </w:p>
        </w:tc>
        <w:tc>
          <w:tcPr>
            <w:tcW w:w="6984" w:type="dxa"/>
            <w:tcBorders>
              <w:top w:val="nil"/>
              <w:left w:val="nil"/>
              <w:bottom w:val="nil"/>
              <w:right w:val="nil"/>
            </w:tcBorders>
          </w:tcPr>
          <w:p w14:paraId="116DA8FA" w14:textId="77777777" w:rsidR="002469FB" w:rsidRPr="00932EB2" w:rsidRDefault="002469FB" w:rsidP="00575959">
            <w:pPr>
              <w:tabs>
                <w:tab w:val="left" w:pos="540"/>
              </w:tabs>
              <w:spacing w:after="220"/>
              <w:ind w:left="547" w:right="-72" w:hanging="547"/>
            </w:pPr>
            <w:r w:rsidRPr="00932EB2">
              <w:t>4.1</w:t>
            </w:r>
            <w:r w:rsidRPr="00932EB2">
              <w:tab/>
              <w:t>Except where otherwise specifically stated, the Project Manager shall decide contractual matters between the Employer and the Contractor in the role representing the Employer.</w:t>
            </w:r>
          </w:p>
        </w:tc>
      </w:tr>
      <w:tr w:rsidR="001A17B8" w:rsidRPr="00932EB2" w14:paraId="556A967A" w14:textId="77777777" w:rsidTr="00575959">
        <w:tc>
          <w:tcPr>
            <w:tcW w:w="2160" w:type="dxa"/>
            <w:tcBorders>
              <w:top w:val="nil"/>
              <w:left w:val="nil"/>
              <w:bottom w:val="nil"/>
              <w:right w:val="nil"/>
            </w:tcBorders>
          </w:tcPr>
          <w:p w14:paraId="6D4C2125" w14:textId="3211E0D6" w:rsidR="002469FB" w:rsidRPr="00932EB2" w:rsidRDefault="002469FB" w:rsidP="00575959">
            <w:pPr>
              <w:pStyle w:val="Head42"/>
            </w:pPr>
            <w:bookmarkStart w:id="104" w:name="_Toc343309846"/>
            <w:r w:rsidRPr="00932EB2">
              <w:t>5.</w:t>
            </w:r>
            <w:r w:rsidRPr="00932EB2">
              <w:tab/>
              <w:t>Delegation</w:t>
            </w:r>
            <w:bookmarkEnd w:id="104"/>
          </w:p>
        </w:tc>
        <w:tc>
          <w:tcPr>
            <w:tcW w:w="6984" w:type="dxa"/>
            <w:tcBorders>
              <w:top w:val="nil"/>
              <w:left w:val="nil"/>
              <w:bottom w:val="nil"/>
              <w:right w:val="nil"/>
            </w:tcBorders>
          </w:tcPr>
          <w:p w14:paraId="1CA08713" w14:textId="77777777" w:rsidR="002469FB" w:rsidRPr="00932EB2" w:rsidRDefault="002469FB" w:rsidP="00575959">
            <w:pPr>
              <w:tabs>
                <w:tab w:val="left" w:pos="540"/>
              </w:tabs>
              <w:spacing w:after="220"/>
              <w:ind w:left="547" w:right="-72" w:hanging="547"/>
            </w:pPr>
            <w:r w:rsidRPr="00932EB2">
              <w:t>5.1</w:t>
            </w:r>
            <w:r w:rsidRPr="00932EB2">
              <w:tab/>
              <w:t>The Project Manager may delegate any of his duties and responsibilities to other people, except to the Adjudicator, after notifying the Contractor, and may cancel any delegation after notifying the Contractor.</w:t>
            </w:r>
          </w:p>
        </w:tc>
      </w:tr>
      <w:tr w:rsidR="001A17B8" w:rsidRPr="00932EB2" w14:paraId="70E53622" w14:textId="77777777" w:rsidTr="00575959">
        <w:tc>
          <w:tcPr>
            <w:tcW w:w="2160" w:type="dxa"/>
            <w:tcBorders>
              <w:top w:val="nil"/>
              <w:left w:val="nil"/>
              <w:bottom w:val="nil"/>
              <w:right w:val="nil"/>
            </w:tcBorders>
          </w:tcPr>
          <w:p w14:paraId="751BB776" w14:textId="77777777" w:rsidR="002469FB" w:rsidRPr="00932EB2" w:rsidRDefault="002469FB" w:rsidP="00575959">
            <w:pPr>
              <w:pStyle w:val="Head42"/>
            </w:pPr>
            <w:bookmarkStart w:id="105" w:name="_Toc343309847"/>
            <w:r w:rsidRPr="00932EB2">
              <w:t>6.</w:t>
            </w:r>
            <w:r w:rsidRPr="00932EB2">
              <w:tab/>
              <w:t>Communica</w:t>
            </w:r>
            <w:r w:rsidRPr="00932EB2">
              <w:softHyphen/>
              <w:t>tion</w:t>
            </w:r>
            <w:bookmarkEnd w:id="105"/>
            <w:r w:rsidRPr="00932EB2">
              <w:t>s</w:t>
            </w:r>
          </w:p>
        </w:tc>
        <w:tc>
          <w:tcPr>
            <w:tcW w:w="6984" w:type="dxa"/>
            <w:tcBorders>
              <w:top w:val="nil"/>
              <w:left w:val="nil"/>
              <w:bottom w:val="nil"/>
              <w:right w:val="nil"/>
            </w:tcBorders>
          </w:tcPr>
          <w:p w14:paraId="435A0E59" w14:textId="77777777" w:rsidR="002469FB" w:rsidRPr="00932EB2" w:rsidRDefault="002469FB" w:rsidP="00575959">
            <w:pPr>
              <w:tabs>
                <w:tab w:val="left" w:pos="540"/>
              </w:tabs>
              <w:spacing w:after="220"/>
              <w:ind w:left="547" w:right="-72" w:hanging="547"/>
            </w:pPr>
            <w:r w:rsidRPr="00932EB2">
              <w:t>6.1</w:t>
            </w:r>
            <w:r w:rsidRPr="00932EB2">
              <w:tab/>
              <w:t>Communications between parties that are referred to in the Conditions shall be effective only when in writing.  A notice shall be effective only when it is delivered.</w:t>
            </w:r>
          </w:p>
        </w:tc>
      </w:tr>
      <w:tr w:rsidR="001A17B8" w:rsidRPr="00932EB2" w14:paraId="4DF2EF11" w14:textId="77777777" w:rsidTr="00575959">
        <w:tc>
          <w:tcPr>
            <w:tcW w:w="2160" w:type="dxa"/>
            <w:tcBorders>
              <w:top w:val="nil"/>
              <w:left w:val="nil"/>
              <w:bottom w:val="nil"/>
              <w:right w:val="nil"/>
            </w:tcBorders>
          </w:tcPr>
          <w:p w14:paraId="245AB355" w14:textId="154E7ABB" w:rsidR="002469FB" w:rsidRPr="00932EB2" w:rsidRDefault="002469FB" w:rsidP="00575959">
            <w:pPr>
              <w:pStyle w:val="Head42"/>
            </w:pPr>
            <w:bookmarkStart w:id="106" w:name="_Toc343309848"/>
            <w:r w:rsidRPr="00932EB2">
              <w:t>7.</w:t>
            </w:r>
            <w:r w:rsidRPr="00932EB2">
              <w:tab/>
              <w:t>Subcontracting</w:t>
            </w:r>
            <w:bookmarkEnd w:id="106"/>
          </w:p>
        </w:tc>
        <w:tc>
          <w:tcPr>
            <w:tcW w:w="6984" w:type="dxa"/>
            <w:tcBorders>
              <w:top w:val="nil"/>
              <w:left w:val="nil"/>
              <w:bottom w:val="nil"/>
              <w:right w:val="nil"/>
            </w:tcBorders>
          </w:tcPr>
          <w:p w14:paraId="469E9CD2" w14:textId="77777777" w:rsidR="002469FB" w:rsidRPr="00932EB2" w:rsidRDefault="002469FB" w:rsidP="00575959">
            <w:pPr>
              <w:tabs>
                <w:tab w:val="left" w:pos="540"/>
              </w:tabs>
              <w:spacing w:after="220"/>
              <w:ind w:left="547" w:right="-72" w:hanging="547"/>
            </w:pPr>
            <w:r w:rsidRPr="00932EB2">
              <w:t>7.1</w:t>
            </w:r>
            <w:r w:rsidRPr="00932EB2">
              <w:tab/>
              <w:t>The Contractor may subcontract with the approval of the Project Manager, but may not assign the Contract without the approval of the Employer in writing.  Subcontracting shall not alter the Contractor’s obligations.</w:t>
            </w:r>
          </w:p>
        </w:tc>
      </w:tr>
      <w:tr w:rsidR="001A17B8" w:rsidRPr="00932EB2" w14:paraId="1CBE017E" w14:textId="77777777" w:rsidTr="00575959">
        <w:tc>
          <w:tcPr>
            <w:tcW w:w="2160" w:type="dxa"/>
            <w:tcBorders>
              <w:top w:val="nil"/>
              <w:left w:val="nil"/>
              <w:bottom w:val="nil"/>
              <w:right w:val="nil"/>
            </w:tcBorders>
          </w:tcPr>
          <w:p w14:paraId="7BCA43A7" w14:textId="002514F9" w:rsidR="002469FB" w:rsidRPr="00932EB2" w:rsidRDefault="002469FB" w:rsidP="00575959">
            <w:pPr>
              <w:pStyle w:val="Head42"/>
            </w:pPr>
            <w:bookmarkStart w:id="107" w:name="_Toc343309849"/>
            <w:r w:rsidRPr="00932EB2">
              <w:t>8.</w:t>
            </w:r>
            <w:r w:rsidRPr="00932EB2">
              <w:tab/>
              <w:t>Other Contractors</w:t>
            </w:r>
            <w:bookmarkEnd w:id="107"/>
          </w:p>
        </w:tc>
        <w:tc>
          <w:tcPr>
            <w:tcW w:w="6984" w:type="dxa"/>
            <w:tcBorders>
              <w:top w:val="nil"/>
              <w:left w:val="nil"/>
              <w:bottom w:val="nil"/>
              <w:right w:val="nil"/>
            </w:tcBorders>
          </w:tcPr>
          <w:p w14:paraId="19924DC3" w14:textId="77777777" w:rsidR="002469FB" w:rsidRPr="00932EB2" w:rsidRDefault="002469FB" w:rsidP="00575959">
            <w:pPr>
              <w:tabs>
                <w:tab w:val="left" w:pos="540"/>
              </w:tabs>
              <w:spacing w:after="220"/>
              <w:ind w:left="547" w:right="-72" w:hanging="547"/>
            </w:pPr>
            <w:r w:rsidRPr="00932EB2">
              <w:t>8.1</w:t>
            </w:r>
            <w:r w:rsidRPr="00932EB2">
              <w:tab/>
              <w:t xml:space="preserve">The Contractor shall cooperate and share the Site with other contractors, public authorities, utilities, and the Employer between the dates given in the Schedule of Other Contractors, as </w:t>
            </w:r>
            <w:r w:rsidRPr="00932EB2">
              <w:rPr>
                <w:b/>
              </w:rPr>
              <w:t>referred to in the SCC.</w:t>
            </w:r>
            <w:r w:rsidRPr="00932EB2">
              <w:t xml:space="preserve">  The Contractor shall also provide facilities and services for them as described in the Schedule.  The Employer may modify the Schedule of Other Contractors, and shall notify the Contractor of any such modification.</w:t>
            </w:r>
          </w:p>
        </w:tc>
      </w:tr>
      <w:tr w:rsidR="001A17B8" w:rsidRPr="00932EB2" w14:paraId="257C6F92" w14:textId="77777777" w:rsidTr="00575959">
        <w:tc>
          <w:tcPr>
            <w:tcW w:w="2160" w:type="dxa"/>
            <w:tcBorders>
              <w:top w:val="nil"/>
              <w:left w:val="nil"/>
              <w:bottom w:val="nil"/>
              <w:right w:val="nil"/>
            </w:tcBorders>
          </w:tcPr>
          <w:p w14:paraId="404BF579" w14:textId="0600E69C" w:rsidR="002469FB" w:rsidRPr="00932EB2" w:rsidRDefault="002469FB" w:rsidP="00575959">
            <w:pPr>
              <w:pStyle w:val="Head42"/>
            </w:pPr>
            <w:bookmarkStart w:id="108" w:name="_Toc343309850"/>
            <w:r w:rsidRPr="00932EB2">
              <w:t>9.</w:t>
            </w:r>
            <w:r w:rsidRPr="00932EB2">
              <w:tab/>
              <w:t>Personnel</w:t>
            </w:r>
            <w:bookmarkEnd w:id="108"/>
          </w:p>
        </w:tc>
        <w:tc>
          <w:tcPr>
            <w:tcW w:w="6984" w:type="dxa"/>
            <w:tcBorders>
              <w:top w:val="nil"/>
              <w:left w:val="nil"/>
              <w:bottom w:val="nil"/>
              <w:right w:val="nil"/>
            </w:tcBorders>
          </w:tcPr>
          <w:p w14:paraId="3D14ED5D" w14:textId="77777777" w:rsidR="002469FB" w:rsidRPr="00932EB2" w:rsidRDefault="002469FB" w:rsidP="00575959">
            <w:pPr>
              <w:tabs>
                <w:tab w:val="left" w:pos="540"/>
              </w:tabs>
              <w:spacing w:after="200"/>
              <w:ind w:left="540" w:right="-72" w:hanging="540"/>
            </w:pPr>
            <w:r w:rsidRPr="00932EB2">
              <w:t>9.1</w:t>
            </w:r>
            <w:r w:rsidRPr="00932EB2">
              <w:tab/>
              <w:t xml:space="preserve">The Contractor shall employ the key personnel named in the Schedule of Key Personnel, as </w:t>
            </w:r>
            <w:r w:rsidRPr="00932EB2">
              <w:rPr>
                <w:b/>
              </w:rPr>
              <w:t>referred to in the SCC,</w:t>
            </w:r>
            <w:r w:rsidRPr="00932EB2">
              <w:t xml:space="preserve"> to carry out the functions stated in the Schedule or other personnel approved by the Project Manager.  The Project Manager shall approve any proposed replacement of key personnel only if their relevant qualifications and abilities are substantially equal to or better than those of the personnel listed in the Schedule.</w:t>
            </w:r>
          </w:p>
          <w:p w14:paraId="66E2CA6C" w14:textId="77777777" w:rsidR="002469FB" w:rsidRPr="00932EB2" w:rsidRDefault="002469FB" w:rsidP="00575959">
            <w:pPr>
              <w:tabs>
                <w:tab w:val="left" w:pos="540"/>
              </w:tabs>
              <w:spacing w:after="200"/>
              <w:ind w:left="540" w:right="-72" w:hanging="540"/>
            </w:pPr>
            <w:r w:rsidRPr="00932EB2">
              <w:t>9.2</w:t>
            </w:r>
            <w:r w:rsidRPr="00932EB2">
              <w:tab/>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tc>
      </w:tr>
      <w:tr w:rsidR="001A17B8" w:rsidRPr="00932EB2" w14:paraId="2FCDF723" w14:textId="77777777" w:rsidTr="00575959">
        <w:tc>
          <w:tcPr>
            <w:tcW w:w="2160" w:type="dxa"/>
            <w:tcBorders>
              <w:top w:val="nil"/>
              <w:left w:val="nil"/>
              <w:bottom w:val="nil"/>
              <w:right w:val="nil"/>
            </w:tcBorders>
          </w:tcPr>
          <w:p w14:paraId="31D101D1" w14:textId="30546845" w:rsidR="002469FB" w:rsidRPr="00932EB2" w:rsidRDefault="002469FB" w:rsidP="00D66C5A">
            <w:pPr>
              <w:pStyle w:val="Head42"/>
              <w:spacing w:after="200"/>
              <w:jc w:val="both"/>
            </w:pPr>
            <w:bookmarkStart w:id="109" w:name="_Toc343309851"/>
            <w:r w:rsidRPr="00932EB2">
              <w:t>10.</w:t>
            </w:r>
            <w:r w:rsidRPr="00932EB2">
              <w:tab/>
              <w:t>Employer’s and Contractor’s Risks</w:t>
            </w:r>
            <w:bookmarkEnd w:id="109"/>
          </w:p>
        </w:tc>
        <w:tc>
          <w:tcPr>
            <w:tcW w:w="6984" w:type="dxa"/>
            <w:tcBorders>
              <w:top w:val="nil"/>
              <w:left w:val="nil"/>
              <w:bottom w:val="nil"/>
              <w:right w:val="nil"/>
            </w:tcBorders>
          </w:tcPr>
          <w:p w14:paraId="3A3F773B" w14:textId="77777777" w:rsidR="002469FB" w:rsidRPr="00932EB2" w:rsidRDefault="002469FB" w:rsidP="00575959">
            <w:pPr>
              <w:tabs>
                <w:tab w:val="left" w:pos="540"/>
              </w:tabs>
              <w:spacing w:after="200"/>
              <w:ind w:left="540" w:right="-72" w:hanging="540"/>
            </w:pPr>
            <w:r w:rsidRPr="00932EB2">
              <w:t>10.1</w:t>
            </w:r>
            <w:r w:rsidRPr="00932EB2">
              <w:tab/>
              <w:t>The Employer carries the risks which this Contract states are Employer’s risks, and the Contractor carries the risks which this Contract states are Contractor’s risks.</w:t>
            </w:r>
          </w:p>
        </w:tc>
      </w:tr>
      <w:tr w:rsidR="001A17B8" w:rsidRPr="00932EB2" w14:paraId="78542CFA" w14:textId="77777777" w:rsidTr="00575959">
        <w:tc>
          <w:tcPr>
            <w:tcW w:w="2160" w:type="dxa"/>
            <w:tcBorders>
              <w:top w:val="nil"/>
              <w:left w:val="nil"/>
              <w:bottom w:val="nil"/>
              <w:right w:val="nil"/>
            </w:tcBorders>
          </w:tcPr>
          <w:p w14:paraId="0B8ED85A" w14:textId="1E54F705" w:rsidR="002469FB" w:rsidRPr="00932EB2" w:rsidRDefault="002469FB" w:rsidP="00575959">
            <w:pPr>
              <w:pStyle w:val="Head42"/>
            </w:pPr>
            <w:bookmarkStart w:id="110" w:name="_Toc343309852"/>
            <w:r w:rsidRPr="00932EB2">
              <w:lastRenderedPageBreak/>
              <w:t>11.</w:t>
            </w:r>
            <w:r w:rsidRPr="00932EB2">
              <w:tab/>
              <w:t>Employer’s Risks</w:t>
            </w:r>
            <w:bookmarkEnd w:id="110"/>
          </w:p>
        </w:tc>
        <w:tc>
          <w:tcPr>
            <w:tcW w:w="6984" w:type="dxa"/>
            <w:tcBorders>
              <w:top w:val="nil"/>
              <w:left w:val="nil"/>
              <w:bottom w:val="nil"/>
              <w:right w:val="nil"/>
            </w:tcBorders>
          </w:tcPr>
          <w:p w14:paraId="020EB7FC" w14:textId="77777777" w:rsidR="002469FB" w:rsidRPr="00932EB2" w:rsidRDefault="002469FB" w:rsidP="00575959">
            <w:pPr>
              <w:tabs>
                <w:tab w:val="left" w:pos="540"/>
              </w:tabs>
              <w:spacing w:after="200"/>
              <w:ind w:left="540" w:right="-72" w:hanging="540"/>
            </w:pPr>
            <w:r w:rsidRPr="00932EB2">
              <w:t>11.1</w:t>
            </w:r>
            <w:r w:rsidRPr="00932EB2">
              <w:tab/>
              <w:t xml:space="preserve">From the Start Date until the </w:t>
            </w:r>
            <w:r w:rsidRPr="00932EB2">
              <w:rPr>
                <w:szCs w:val="24"/>
              </w:rPr>
              <w:t>Defects Liability Certificate</w:t>
            </w:r>
            <w:r w:rsidRPr="00932EB2">
              <w:t xml:space="preserve"> has been issued, the following are Employer’s risks:</w:t>
            </w:r>
          </w:p>
          <w:p w14:paraId="09B4F65F" w14:textId="77777777" w:rsidR="002469FB" w:rsidRPr="00932EB2" w:rsidRDefault="002469FB" w:rsidP="00575959">
            <w:pPr>
              <w:tabs>
                <w:tab w:val="left" w:pos="1080"/>
              </w:tabs>
              <w:spacing w:after="200"/>
              <w:ind w:left="1080" w:right="-72" w:hanging="540"/>
              <w:jc w:val="left"/>
            </w:pPr>
            <w:r w:rsidRPr="00932EB2">
              <w:t>(a)</w:t>
            </w:r>
            <w:r w:rsidRPr="00932EB2">
              <w:tab/>
              <w:t>The risk of personal injury, death, or loss of or damage to property (excluding the Works, Plant, Materials, and Equipment), which are due to</w:t>
            </w:r>
          </w:p>
          <w:p w14:paraId="7E5C5A59" w14:textId="77777777" w:rsidR="002469FB" w:rsidRPr="00932EB2" w:rsidRDefault="002469FB" w:rsidP="00575959">
            <w:pPr>
              <w:tabs>
                <w:tab w:val="left" w:pos="1620"/>
              </w:tabs>
              <w:spacing w:after="200"/>
              <w:ind w:left="1620" w:right="-72" w:hanging="540"/>
              <w:jc w:val="left"/>
            </w:pPr>
            <w:r w:rsidRPr="00932EB2">
              <w:t>(</w:t>
            </w:r>
            <w:proofErr w:type="spellStart"/>
            <w:r w:rsidRPr="00932EB2">
              <w:t>i</w:t>
            </w:r>
            <w:proofErr w:type="spellEnd"/>
            <w:r w:rsidRPr="00932EB2">
              <w:t>)</w:t>
            </w:r>
            <w:r w:rsidRPr="00932EB2">
              <w:tab/>
              <w:t>use or occupation of the Site by the Works or for the purpose of the Works, which is the unavoidable result of the Works or</w:t>
            </w:r>
          </w:p>
          <w:p w14:paraId="3803163D" w14:textId="77777777" w:rsidR="002469FB" w:rsidRPr="00932EB2" w:rsidRDefault="002469FB" w:rsidP="00575959">
            <w:pPr>
              <w:tabs>
                <w:tab w:val="left" w:pos="1620"/>
              </w:tabs>
              <w:spacing w:after="200"/>
              <w:ind w:left="1620" w:right="-72" w:hanging="540"/>
              <w:jc w:val="left"/>
            </w:pPr>
            <w:r w:rsidRPr="00932EB2">
              <w:t>(ii)</w:t>
            </w:r>
            <w:r w:rsidRPr="00932EB2">
              <w:tab/>
            </w:r>
            <w:r w:rsidR="00562C6E" w:rsidRPr="00932EB2">
              <w:t>Negligence</w:t>
            </w:r>
            <w:r w:rsidRPr="00932EB2">
              <w:t>, breach of statutory duty, or interference with any legal right by the Employer or by any person employed by or contracted to him except the Contractor.</w:t>
            </w:r>
          </w:p>
          <w:p w14:paraId="6978EDE9" w14:textId="77777777" w:rsidR="002469FB" w:rsidRPr="00932EB2" w:rsidRDefault="002469FB" w:rsidP="00575959">
            <w:pPr>
              <w:tabs>
                <w:tab w:val="left" w:pos="1080"/>
              </w:tabs>
              <w:spacing w:after="200"/>
              <w:ind w:left="1080" w:right="-72" w:hanging="540"/>
              <w:jc w:val="left"/>
            </w:pPr>
            <w:r w:rsidRPr="00932EB2">
              <w:t>(b)</w:t>
            </w:r>
            <w:r w:rsidRPr="00932EB2">
              <w:tab/>
              <w:t>The risk of damage to the Works, Plant, Materials, and Equipment to the extent that it is due to a fault of the Employer or in the Employer’s design, or due to war or radioactive contamination directly affecting the country where the Works are to be executed.</w:t>
            </w:r>
          </w:p>
          <w:p w14:paraId="5F4BF5FC" w14:textId="77777777" w:rsidR="002469FB" w:rsidRPr="00932EB2" w:rsidRDefault="002469FB" w:rsidP="00575959">
            <w:pPr>
              <w:tabs>
                <w:tab w:val="left" w:pos="540"/>
              </w:tabs>
              <w:spacing w:after="200"/>
              <w:ind w:left="540" w:right="-72" w:hanging="540"/>
            </w:pPr>
            <w:r w:rsidRPr="00932EB2">
              <w:t>11.2</w:t>
            </w:r>
            <w:r w:rsidRPr="00932EB2">
              <w:tab/>
              <w:t xml:space="preserve">From the Completion Date until the </w:t>
            </w:r>
            <w:r w:rsidRPr="00932EB2">
              <w:rPr>
                <w:szCs w:val="24"/>
              </w:rPr>
              <w:t>Defects Liability Certificate</w:t>
            </w:r>
            <w:r w:rsidRPr="00932EB2">
              <w:t xml:space="preserve"> has been issued, the risk of loss of or damage to the Works, Plant, and Materials is an Employer’s risk except loss or damage due to</w:t>
            </w:r>
          </w:p>
          <w:p w14:paraId="0028A56F" w14:textId="77777777" w:rsidR="002469FB" w:rsidRPr="00932EB2" w:rsidRDefault="002469FB" w:rsidP="00575959">
            <w:pPr>
              <w:tabs>
                <w:tab w:val="left" w:pos="1080"/>
              </w:tabs>
              <w:spacing w:after="200"/>
              <w:ind w:left="1080" w:right="-72" w:hanging="540"/>
            </w:pPr>
            <w:r w:rsidRPr="00932EB2">
              <w:t>(a)</w:t>
            </w:r>
            <w:r w:rsidRPr="00932EB2">
              <w:tab/>
              <w:t>a Defect which existed on the Completion Date,</w:t>
            </w:r>
          </w:p>
          <w:p w14:paraId="325F417B" w14:textId="77777777" w:rsidR="002469FB" w:rsidRPr="00932EB2" w:rsidRDefault="002469FB" w:rsidP="00575959">
            <w:pPr>
              <w:tabs>
                <w:tab w:val="left" w:pos="1080"/>
              </w:tabs>
              <w:spacing w:after="200"/>
              <w:ind w:left="1080" w:right="-72" w:hanging="540"/>
            </w:pPr>
            <w:r w:rsidRPr="00932EB2">
              <w:t>(b)</w:t>
            </w:r>
            <w:r w:rsidRPr="00932EB2">
              <w:tab/>
              <w:t>an event occurring before the Completion Date, which was not itself an Employer’s risk, or</w:t>
            </w:r>
          </w:p>
          <w:p w14:paraId="0B5FE155" w14:textId="77777777" w:rsidR="002469FB" w:rsidRPr="00932EB2" w:rsidRDefault="002469FB" w:rsidP="00575959">
            <w:pPr>
              <w:tabs>
                <w:tab w:val="left" w:pos="1080"/>
              </w:tabs>
              <w:spacing w:after="200"/>
              <w:ind w:left="1080" w:right="-72" w:hanging="540"/>
            </w:pPr>
            <w:r w:rsidRPr="00932EB2">
              <w:t>(c)</w:t>
            </w:r>
            <w:r w:rsidRPr="00932EB2">
              <w:tab/>
            </w:r>
            <w:r w:rsidR="00562C6E" w:rsidRPr="00932EB2">
              <w:t>The</w:t>
            </w:r>
            <w:r w:rsidRPr="00932EB2">
              <w:t xml:space="preserve"> activities of the Contractor on the Site after the Completion Date.</w:t>
            </w:r>
          </w:p>
        </w:tc>
      </w:tr>
      <w:tr w:rsidR="001A17B8" w:rsidRPr="00932EB2" w14:paraId="08C7853D" w14:textId="77777777" w:rsidTr="00575959">
        <w:tc>
          <w:tcPr>
            <w:tcW w:w="2160" w:type="dxa"/>
            <w:tcBorders>
              <w:top w:val="nil"/>
              <w:left w:val="nil"/>
              <w:bottom w:val="nil"/>
              <w:right w:val="nil"/>
            </w:tcBorders>
          </w:tcPr>
          <w:p w14:paraId="504E6E60" w14:textId="5DEEB40A" w:rsidR="002469FB" w:rsidRPr="00932EB2" w:rsidRDefault="002469FB" w:rsidP="00575959">
            <w:pPr>
              <w:pStyle w:val="Head42"/>
            </w:pPr>
            <w:bookmarkStart w:id="111" w:name="_Toc343309853"/>
            <w:r w:rsidRPr="00932EB2">
              <w:t>12.</w:t>
            </w:r>
            <w:r w:rsidRPr="00932EB2">
              <w:tab/>
              <w:t>Contractor’s Risks</w:t>
            </w:r>
            <w:bookmarkEnd w:id="111"/>
          </w:p>
        </w:tc>
        <w:tc>
          <w:tcPr>
            <w:tcW w:w="6984" w:type="dxa"/>
            <w:tcBorders>
              <w:top w:val="nil"/>
              <w:left w:val="nil"/>
              <w:bottom w:val="nil"/>
              <w:right w:val="nil"/>
            </w:tcBorders>
          </w:tcPr>
          <w:p w14:paraId="6BED46F1" w14:textId="77777777" w:rsidR="002469FB" w:rsidRPr="00932EB2" w:rsidRDefault="002469FB" w:rsidP="00575959">
            <w:pPr>
              <w:tabs>
                <w:tab w:val="left" w:pos="540"/>
              </w:tabs>
              <w:spacing w:after="200"/>
              <w:ind w:left="540" w:right="-72" w:hanging="540"/>
            </w:pPr>
            <w:r w:rsidRPr="00932EB2">
              <w:t>12.1</w:t>
            </w:r>
            <w:r w:rsidRPr="00932EB2">
              <w:tab/>
              <w:t xml:space="preserve">From the Starting Date until the </w:t>
            </w:r>
            <w:r w:rsidRPr="00932EB2">
              <w:rPr>
                <w:szCs w:val="24"/>
              </w:rPr>
              <w:t>Defects Liability Certificate</w:t>
            </w:r>
            <w:r w:rsidRPr="00932EB2">
              <w:t xml:space="preserve"> has been issued, the risks of personal injury, death, and loss of or damage to property (including, without limitation, the Works, Plant, Materials, and Equipment) which are not Employer’s risks are Contractor’s risks.</w:t>
            </w:r>
          </w:p>
        </w:tc>
      </w:tr>
      <w:tr w:rsidR="001A17B8" w:rsidRPr="00932EB2" w14:paraId="07AC4909" w14:textId="77777777" w:rsidTr="00575959">
        <w:tc>
          <w:tcPr>
            <w:tcW w:w="2160" w:type="dxa"/>
            <w:tcBorders>
              <w:top w:val="nil"/>
              <w:left w:val="nil"/>
              <w:bottom w:val="nil"/>
              <w:right w:val="nil"/>
            </w:tcBorders>
          </w:tcPr>
          <w:p w14:paraId="694F2809" w14:textId="42026C99" w:rsidR="002469FB" w:rsidRPr="00932EB2" w:rsidRDefault="002469FB" w:rsidP="00575959">
            <w:pPr>
              <w:pStyle w:val="Head42"/>
            </w:pPr>
            <w:bookmarkStart w:id="112" w:name="_Toc343309854"/>
            <w:r w:rsidRPr="00932EB2">
              <w:t>13.</w:t>
            </w:r>
            <w:r w:rsidRPr="00932EB2">
              <w:tab/>
              <w:t>Insurance</w:t>
            </w:r>
            <w:bookmarkEnd w:id="112"/>
          </w:p>
        </w:tc>
        <w:tc>
          <w:tcPr>
            <w:tcW w:w="6984" w:type="dxa"/>
            <w:tcBorders>
              <w:top w:val="nil"/>
              <w:left w:val="nil"/>
              <w:bottom w:val="nil"/>
              <w:right w:val="nil"/>
            </w:tcBorders>
          </w:tcPr>
          <w:p w14:paraId="1CBFC7EC" w14:textId="77777777" w:rsidR="002469FB" w:rsidRPr="00932EB2" w:rsidRDefault="002469FB" w:rsidP="00575959">
            <w:pPr>
              <w:tabs>
                <w:tab w:val="left" w:pos="540"/>
              </w:tabs>
              <w:spacing w:after="200"/>
              <w:ind w:left="540" w:right="-72" w:hanging="540"/>
            </w:pPr>
            <w:r w:rsidRPr="00932EB2">
              <w:t>13.1</w:t>
            </w:r>
            <w:r w:rsidRPr="00932EB2">
              <w:tab/>
              <w:t xml:space="preserve">The Contractor shall provide, in the joint names of the Employer and the Contractor, insurance cover from the Start Date to the end of the Defects Liability Period, in the amounts and deductibles </w:t>
            </w:r>
            <w:r w:rsidRPr="00932EB2">
              <w:rPr>
                <w:b/>
              </w:rPr>
              <w:t>stated in the SCC</w:t>
            </w:r>
            <w:r w:rsidR="00152EBE" w:rsidRPr="00932EB2">
              <w:rPr>
                <w:b/>
              </w:rPr>
              <w:t xml:space="preserve"> </w:t>
            </w:r>
            <w:r w:rsidRPr="00932EB2">
              <w:t>for the following events which are due to the Contractor’s risks:</w:t>
            </w:r>
          </w:p>
          <w:p w14:paraId="04657CBC" w14:textId="77777777" w:rsidR="002469FB" w:rsidRPr="00932EB2" w:rsidRDefault="002469FB" w:rsidP="00575959">
            <w:pPr>
              <w:tabs>
                <w:tab w:val="left" w:pos="1080"/>
              </w:tabs>
              <w:spacing w:after="200"/>
              <w:ind w:left="1080" w:right="-72" w:hanging="540"/>
            </w:pPr>
            <w:r w:rsidRPr="00932EB2">
              <w:t>(a)</w:t>
            </w:r>
            <w:r w:rsidRPr="00932EB2">
              <w:tab/>
              <w:t>loss of or damage to the Works, Plant, and Materials;</w:t>
            </w:r>
          </w:p>
          <w:p w14:paraId="446EDD29" w14:textId="77777777" w:rsidR="002469FB" w:rsidRPr="00932EB2" w:rsidRDefault="002469FB" w:rsidP="00575959">
            <w:pPr>
              <w:tabs>
                <w:tab w:val="left" w:pos="1080"/>
              </w:tabs>
              <w:spacing w:after="200"/>
              <w:ind w:left="1080" w:right="-72" w:hanging="540"/>
            </w:pPr>
            <w:r w:rsidRPr="00932EB2">
              <w:t>(b)</w:t>
            </w:r>
            <w:r w:rsidRPr="00932EB2">
              <w:tab/>
              <w:t>loss of or damage to Equipment;</w:t>
            </w:r>
          </w:p>
          <w:p w14:paraId="6C2755D1" w14:textId="77777777" w:rsidR="002469FB" w:rsidRPr="00932EB2" w:rsidRDefault="002469FB" w:rsidP="00575959">
            <w:pPr>
              <w:tabs>
                <w:tab w:val="left" w:pos="1080"/>
              </w:tabs>
              <w:spacing w:after="200"/>
              <w:ind w:left="1080" w:right="-72" w:hanging="540"/>
            </w:pPr>
            <w:r w:rsidRPr="00932EB2">
              <w:lastRenderedPageBreak/>
              <w:t>(c)</w:t>
            </w:r>
            <w:r w:rsidRPr="00932EB2">
              <w:tab/>
              <w:t>loss of or damage to property (except the Works, Plant, Materials, and Equipment) in connection with the Contract; and</w:t>
            </w:r>
          </w:p>
          <w:p w14:paraId="3C1430A8" w14:textId="77777777" w:rsidR="002469FB" w:rsidRPr="00932EB2" w:rsidRDefault="002469FB" w:rsidP="00575959">
            <w:pPr>
              <w:tabs>
                <w:tab w:val="left" w:pos="1080"/>
              </w:tabs>
              <w:spacing w:after="200"/>
              <w:ind w:left="1080" w:right="-72" w:hanging="540"/>
            </w:pPr>
            <w:r w:rsidRPr="00932EB2">
              <w:t>(d)</w:t>
            </w:r>
            <w:r w:rsidRPr="00932EB2">
              <w:tab/>
            </w:r>
            <w:r w:rsidR="00562C6E" w:rsidRPr="00932EB2">
              <w:t>Personal</w:t>
            </w:r>
            <w:r w:rsidRPr="00932EB2">
              <w:t xml:space="preserve"> injury or death.</w:t>
            </w:r>
          </w:p>
          <w:p w14:paraId="6D9B6F13" w14:textId="77777777" w:rsidR="002469FB" w:rsidRPr="00932EB2" w:rsidRDefault="002469FB" w:rsidP="00575959">
            <w:pPr>
              <w:tabs>
                <w:tab w:val="left" w:pos="540"/>
              </w:tabs>
              <w:spacing w:after="200"/>
              <w:ind w:left="540" w:right="-72" w:hanging="540"/>
            </w:pPr>
            <w:r w:rsidRPr="00932EB2">
              <w:t>13.2</w:t>
            </w:r>
            <w:r w:rsidRPr="00932EB2">
              <w:tab/>
              <w:t>Policies and certificates for insurance shall be delivered by the Contractor to the Project Manager for the Project Manager’s approval before the Start Date.  All such insurance shall provide for compensation to be payable in the types and proportions of currencies required to rectify the loss or damage incurred.</w:t>
            </w:r>
          </w:p>
          <w:p w14:paraId="7F012821" w14:textId="77777777" w:rsidR="002469FB" w:rsidRPr="00932EB2" w:rsidRDefault="002469FB" w:rsidP="00575959">
            <w:pPr>
              <w:tabs>
                <w:tab w:val="left" w:pos="540"/>
              </w:tabs>
              <w:spacing w:after="200"/>
              <w:ind w:left="540" w:right="-72" w:hanging="540"/>
            </w:pPr>
            <w:r w:rsidRPr="00932EB2">
              <w:t>13.3</w:t>
            </w:r>
            <w:r w:rsidRPr="00932EB2">
              <w:tab/>
              <w:t xml:space="preserve">If the Contractor does not provide any of the policies and certificates required, the Employer may </w:t>
            </w:r>
            <w:r w:rsidR="00562C6E" w:rsidRPr="00932EB2">
              <w:t>affect</w:t>
            </w:r>
            <w:r w:rsidRPr="00932EB2">
              <w:t xml:space="preserve"> the insurance which the Contractor should have provided and recover the premiums the Employer has paid from payments otherwise due to the Contractor or, if no payment is due, the payment of the premiums shall be a debt due.</w:t>
            </w:r>
          </w:p>
          <w:p w14:paraId="6A6D807B" w14:textId="77777777" w:rsidR="002469FB" w:rsidRPr="00932EB2" w:rsidRDefault="002469FB" w:rsidP="00575959">
            <w:pPr>
              <w:tabs>
                <w:tab w:val="left" w:pos="540"/>
              </w:tabs>
              <w:spacing w:after="200"/>
              <w:ind w:left="540" w:right="-72" w:hanging="540"/>
            </w:pPr>
            <w:r w:rsidRPr="00932EB2">
              <w:t>13.4</w:t>
            </w:r>
            <w:r w:rsidRPr="00932EB2">
              <w:tab/>
              <w:t>Alterations to the terms of an insurance shall not be made without the approval of the Project Manager.</w:t>
            </w:r>
          </w:p>
          <w:p w14:paraId="05E6F0B0" w14:textId="77777777" w:rsidR="002469FB" w:rsidRPr="00932EB2" w:rsidRDefault="002469FB" w:rsidP="00575959">
            <w:pPr>
              <w:tabs>
                <w:tab w:val="left" w:pos="540"/>
              </w:tabs>
              <w:spacing w:after="200"/>
              <w:ind w:left="540" w:right="-72" w:hanging="540"/>
            </w:pPr>
            <w:r w:rsidRPr="00932EB2">
              <w:t>13.5</w:t>
            </w:r>
            <w:r w:rsidRPr="00932EB2">
              <w:tab/>
              <w:t>Both parties shall comply with any conditions of the insurance policies.</w:t>
            </w:r>
          </w:p>
        </w:tc>
      </w:tr>
      <w:tr w:rsidR="001A17B8" w:rsidRPr="00932EB2" w14:paraId="10EEDBE2" w14:textId="77777777" w:rsidTr="00575959">
        <w:tc>
          <w:tcPr>
            <w:tcW w:w="2160" w:type="dxa"/>
            <w:tcBorders>
              <w:top w:val="nil"/>
              <w:left w:val="nil"/>
              <w:bottom w:val="nil"/>
              <w:right w:val="nil"/>
            </w:tcBorders>
          </w:tcPr>
          <w:p w14:paraId="777AA17A" w14:textId="60298BF5" w:rsidR="002469FB" w:rsidRPr="00932EB2" w:rsidRDefault="002469FB" w:rsidP="00575959">
            <w:pPr>
              <w:pStyle w:val="Head42"/>
            </w:pPr>
            <w:bookmarkStart w:id="113" w:name="_Toc343309855"/>
            <w:r w:rsidRPr="00932EB2">
              <w:lastRenderedPageBreak/>
              <w:t>14.</w:t>
            </w:r>
            <w:r w:rsidRPr="00932EB2">
              <w:tab/>
              <w:t>Site Investigation Reports</w:t>
            </w:r>
            <w:bookmarkEnd w:id="113"/>
          </w:p>
        </w:tc>
        <w:tc>
          <w:tcPr>
            <w:tcW w:w="6984" w:type="dxa"/>
            <w:tcBorders>
              <w:top w:val="nil"/>
              <w:left w:val="nil"/>
              <w:bottom w:val="nil"/>
              <w:right w:val="nil"/>
            </w:tcBorders>
          </w:tcPr>
          <w:p w14:paraId="3691C2E7" w14:textId="2B8D05F0" w:rsidR="002469FB" w:rsidRPr="00932EB2" w:rsidRDefault="002469FB" w:rsidP="00575959">
            <w:pPr>
              <w:tabs>
                <w:tab w:val="left" w:pos="540"/>
              </w:tabs>
              <w:spacing w:after="200"/>
              <w:ind w:left="540" w:right="-72" w:hanging="540"/>
            </w:pPr>
            <w:r w:rsidRPr="00932EB2">
              <w:t>14.1</w:t>
            </w:r>
            <w:r w:rsidRPr="00932EB2">
              <w:tab/>
              <w:t xml:space="preserve">The Contractor, in </w:t>
            </w:r>
            <w:r w:rsidR="009E1D0D" w:rsidRPr="00932EB2">
              <w:t>preparing</w:t>
            </w:r>
            <w:r w:rsidRPr="00932EB2">
              <w:t xml:space="preserve"> the Bid, shall rely on any Site Investigation Reports </w:t>
            </w:r>
            <w:r w:rsidRPr="00932EB2">
              <w:rPr>
                <w:b/>
              </w:rPr>
              <w:t>referred to in the SCC,</w:t>
            </w:r>
            <w:r w:rsidRPr="00932EB2">
              <w:t xml:space="preserve"> supplemented by any information available to the Bidder.</w:t>
            </w:r>
          </w:p>
        </w:tc>
      </w:tr>
      <w:tr w:rsidR="001A17B8" w:rsidRPr="00932EB2" w14:paraId="6F92092E" w14:textId="77777777" w:rsidTr="00575959">
        <w:tc>
          <w:tcPr>
            <w:tcW w:w="2160" w:type="dxa"/>
            <w:tcBorders>
              <w:top w:val="nil"/>
              <w:left w:val="nil"/>
              <w:bottom w:val="nil"/>
              <w:right w:val="nil"/>
            </w:tcBorders>
          </w:tcPr>
          <w:p w14:paraId="367616EA" w14:textId="77777777" w:rsidR="002469FB" w:rsidRPr="00932EB2" w:rsidRDefault="002469FB" w:rsidP="00575959">
            <w:pPr>
              <w:pStyle w:val="Head42"/>
              <w:spacing w:after="200"/>
            </w:pPr>
            <w:bookmarkStart w:id="114" w:name="_Toc343309856"/>
            <w:r w:rsidRPr="00932EB2">
              <w:t>15.</w:t>
            </w:r>
            <w:r w:rsidRPr="00932EB2">
              <w:tab/>
              <w:t xml:space="preserve">Queries about the </w:t>
            </w:r>
            <w:bookmarkEnd w:id="114"/>
            <w:r w:rsidRPr="00932EB2">
              <w:t>Special Conditions of Contract</w:t>
            </w:r>
          </w:p>
        </w:tc>
        <w:tc>
          <w:tcPr>
            <w:tcW w:w="6984" w:type="dxa"/>
            <w:tcBorders>
              <w:top w:val="nil"/>
              <w:left w:val="nil"/>
              <w:bottom w:val="nil"/>
              <w:right w:val="nil"/>
            </w:tcBorders>
          </w:tcPr>
          <w:p w14:paraId="6B59D01E" w14:textId="77777777" w:rsidR="002469FB" w:rsidRPr="00932EB2" w:rsidRDefault="002469FB" w:rsidP="00575959">
            <w:pPr>
              <w:tabs>
                <w:tab w:val="left" w:pos="540"/>
              </w:tabs>
              <w:spacing w:after="200"/>
              <w:ind w:left="540" w:right="-72" w:hanging="540"/>
            </w:pPr>
            <w:r w:rsidRPr="00932EB2">
              <w:t>15.1</w:t>
            </w:r>
            <w:r w:rsidRPr="00932EB2">
              <w:tab/>
              <w:t xml:space="preserve">The Project Manager shall clarify queries on the </w:t>
            </w:r>
            <w:r w:rsidRPr="00932EB2">
              <w:rPr>
                <w:b/>
              </w:rPr>
              <w:t>SCC.</w:t>
            </w:r>
          </w:p>
        </w:tc>
      </w:tr>
      <w:tr w:rsidR="001A17B8" w:rsidRPr="00932EB2" w14:paraId="45B7F6F6" w14:textId="77777777" w:rsidTr="00575959">
        <w:tc>
          <w:tcPr>
            <w:tcW w:w="2160" w:type="dxa"/>
            <w:tcBorders>
              <w:top w:val="nil"/>
              <w:left w:val="nil"/>
              <w:bottom w:val="nil"/>
              <w:right w:val="nil"/>
            </w:tcBorders>
          </w:tcPr>
          <w:p w14:paraId="50771455" w14:textId="2F0206E2" w:rsidR="002469FB" w:rsidRPr="00932EB2" w:rsidRDefault="002469FB" w:rsidP="00575959">
            <w:pPr>
              <w:pStyle w:val="Head42"/>
              <w:pageBreakBefore/>
              <w:spacing w:after="240"/>
              <w:ind w:left="0" w:firstLine="0"/>
            </w:pPr>
            <w:bookmarkStart w:id="115" w:name="_Toc343309857"/>
            <w:r w:rsidRPr="00932EB2">
              <w:lastRenderedPageBreak/>
              <w:t>16.</w:t>
            </w:r>
            <w:r w:rsidRPr="00932EB2">
              <w:tab/>
              <w:t>Contractor to Construct the Works</w:t>
            </w:r>
            <w:bookmarkEnd w:id="115"/>
          </w:p>
        </w:tc>
        <w:tc>
          <w:tcPr>
            <w:tcW w:w="6984" w:type="dxa"/>
            <w:tcBorders>
              <w:top w:val="nil"/>
              <w:left w:val="nil"/>
              <w:bottom w:val="nil"/>
              <w:right w:val="nil"/>
            </w:tcBorders>
          </w:tcPr>
          <w:p w14:paraId="0353ED01" w14:textId="77777777" w:rsidR="002469FB" w:rsidRPr="00932EB2" w:rsidRDefault="002469FB" w:rsidP="00575959">
            <w:pPr>
              <w:tabs>
                <w:tab w:val="left" w:pos="540"/>
              </w:tabs>
              <w:spacing w:after="200"/>
              <w:ind w:left="540" w:right="-72" w:hanging="540"/>
            </w:pPr>
            <w:r w:rsidRPr="00932EB2">
              <w:t>16.1</w:t>
            </w:r>
            <w:r w:rsidRPr="00932EB2">
              <w:tab/>
              <w:t>The Contractor shall construct and install the Works in accordance with the Specifications and Drawings.</w:t>
            </w:r>
          </w:p>
        </w:tc>
      </w:tr>
      <w:tr w:rsidR="001A17B8" w:rsidRPr="00932EB2" w14:paraId="5C89A53F" w14:textId="77777777" w:rsidTr="00575959">
        <w:tc>
          <w:tcPr>
            <w:tcW w:w="2160" w:type="dxa"/>
            <w:tcBorders>
              <w:top w:val="nil"/>
              <w:left w:val="nil"/>
              <w:bottom w:val="nil"/>
              <w:right w:val="nil"/>
            </w:tcBorders>
          </w:tcPr>
          <w:p w14:paraId="3D8A0CAB" w14:textId="1CE2A160" w:rsidR="002469FB" w:rsidRPr="00932EB2" w:rsidRDefault="002469FB" w:rsidP="00575959">
            <w:pPr>
              <w:pStyle w:val="Head42"/>
              <w:spacing w:after="240"/>
            </w:pPr>
            <w:bookmarkStart w:id="116" w:name="_Toc343309858"/>
            <w:r w:rsidRPr="00932EB2">
              <w:t>17.</w:t>
            </w:r>
            <w:r w:rsidRPr="00932EB2">
              <w:tab/>
              <w:t>The Works to Be Completed by the Intended Completion Date</w:t>
            </w:r>
            <w:bookmarkEnd w:id="116"/>
          </w:p>
        </w:tc>
        <w:tc>
          <w:tcPr>
            <w:tcW w:w="6984" w:type="dxa"/>
            <w:tcBorders>
              <w:top w:val="nil"/>
              <w:left w:val="nil"/>
              <w:bottom w:val="nil"/>
              <w:right w:val="nil"/>
            </w:tcBorders>
          </w:tcPr>
          <w:p w14:paraId="7414C9AB" w14:textId="77777777" w:rsidR="002469FB" w:rsidRPr="00932EB2" w:rsidRDefault="002469FB" w:rsidP="00575959">
            <w:pPr>
              <w:tabs>
                <w:tab w:val="left" w:pos="540"/>
              </w:tabs>
              <w:spacing w:after="180"/>
              <w:ind w:left="547" w:right="-72" w:hanging="547"/>
            </w:pPr>
            <w:r w:rsidRPr="00932EB2">
              <w:t>17.1</w:t>
            </w:r>
            <w:r w:rsidRPr="00932EB2">
              <w:tab/>
              <w:t>The Contractor may commence execution of the Works on the Start Date and shall carry out the Works in accordance with the Program submitted by the Contractor, as updated with the approval of the Project Manager, and complete them by the Intended Completion Date.</w:t>
            </w:r>
          </w:p>
        </w:tc>
      </w:tr>
      <w:tr w:rsidR="001A17B8" w:rsidRPr="00932EB2" w14:paraId="0AD92D9B" w14:textId="77777777" w:rsidTr="00575959">
        <w:tc>
          <w:tcPr>
            <w:tcW w:w="2160" w:type="dxa"/>
            <w:tcBorders>
              <w:top w:val="nil"/>
              <w:left w:val="nil"/>
              <w:bottom w:val="nil"/>
              <w:right w:val="nil"/>
            </w:tcBorders>
          </w:tcPr>
          <w:p w14:paraId="2795531B" w14:textId="6ACF6EF7" w:rsidR="002469FB" w:rsidRPr="00932EB2" w:rsidRDefault="002469FB" w:rsidP="00575959">
            <w:pPr>
              <w:pStyle w:val="Head42"/>
            </w:pPr>
            <w:bookmarkStart w:id="117" w:name="_Toc343309859"/>
            <w:r w:rsidRPr="00932EB2">
              <w:t>18.</w:t>
            </w:r>
            <w:r w:rsidRPr="00932EB2">
              <w:tab/>
              <w:t>Approval by the Project Manager</w:t>
            </w:r>
            <w:bookmarkEnd w:id="117"/>
          </w:p>
        </w:tc>
        <w:tc>
          <w:tcPr>
            <w:tcW w:w="6984" w:type="dxa"/>
            <w:tcBorders>
              <w:top w:val="nil"/>
              <w:left w:val="nil"/>
              <w:bottom w:val="nil"/>
              <w:right w:val="nil"/>
            </w:tcBorders>
          </w:tcPr>
          <w:p w14:paraId="26A1F7E5" w14:textId="77777777" w:rsidR="002469FB" w:rsidRPr="00932EB2" w:rsidRDefault="002469FB" w:rsidP="00575959">
            <w:pPr>
              <w:tabs>
                <w:tab w:val="left" w:pos="540"/>
              </w:tabs>
              <w:spacing w:after="180"/>
              <w:ind w:left="547" w:right="-72" w:hanging="547"/>
            </w:pPr>
            <w:r w:rsidRPr="00932EB2">
              <w:t>18.1</w:t>
            </w:r>
            <w:r w:rsidRPr="00932EB2">
              <w:tab/>
              <w:t>The Contractor shall submit Specifications and Drawings showing the proposed Temporary Works to the Project Manager, who is to approve them if they comply with the Specifications and Drawings.</w:t>
            </w:r>
          </w:p>
          <w:p w14:paraId="2EAFD1CD" w14:textId="77777777" w:rsidR="002469FB" w:rsidRPr="00932EB2" w:rsidRDefault="002469FB" w:rsidP="00575959">
            <w:pPr>
              <w:tabs>
                <w:tab w:val="left" w:pos="540"/>
              </w:tabs>
              <w:spacing w:after="180"/>
              <w:ind w:left="547" w:right="-72" w:hanging="547"/>
            </w:pPr>
            <w:r w:rsidRPr="00932EB2">
              <w:t>18.2</w:t>
            </w:r>
            <w:r w:rsidRPr="00932EB2">
              <w:tab/>
              <w:t>The Contractor shall be responsible for design of Temporary Works.</w:t>
            </w:r>
          </w:p>
          <w:p w14:paraId="2A10757F" w14:textId="77777777" w:rsidR="002469FB" w:rsidRPr="00932EB2" w:rsidRDefault="002469FB" w:rsidP="00575959">
            <w:pPr>
              <w:tabs>
                <w:tab w:val="left" w:pos="540"/>
              </w:tabs>
              <w:spacing w:after="180"/>
              <w:ind w:left="547" w:right="-72" w:hanging="547"/>
            </w:pPr>
            <w:r w:rsidRPr="00932EB2">
              <w:t>18.3</w:t>
            </w:r>
            <w:r w:rsidRPr="00932EB2">
              <w:tab/>
              <w:t>The Project Manager’s approval shall not alter the Contractor’s responsibility for design of the Temporary Works.</w:t>
            </w:r>
          </w:p>
          <w:p w14:paraId="547862AD" w14:textId="77777777" w:rsidR="002469FB" w:rsidRPr="00932EB2" w:rsidRDefault="002469FB" w:rsidP="00575959">
            <w:pPr>
              <w:tabs>
                <w:tab w:val="left" w:pos="540"/>
              </w:tabs>
              <w:spacing w:after="180"/>
              <w:ind w:left="547" w:right="-72" w:hanging="547"/>
            </w:pPr>
            <w:r w:rsidRPr="00932EB2">
              <w:t>18.4</w:t>
            </w:r>
            <w:r w:rsidRPr="00932EB2">
              <w:tab/>
              <w:t>The Contractor shall obtain approval of third parties to the design of the Temporary Works, where required.</w:t>
            </w:r>
          </w:p>
          <w:p w14:paraId="296E6303" w14:textId="77777777" w:rsidR="002469FB" w:rsidRPr="00932EB2" w:rsidRDefault="002469FB" w:rsidP="00575959">
            <w:pPr>
              <w:tabs>
                <w:tab w:val="left" w:pos="540"/>
              </w:tabs>
              <w:spacing w:after="180"/>
              <w:ind w:left="547" w:right="-72" w:hanging="547"/>
            </w:pPr>
            <w:r w:rsidRPr="00932EB2">
              <w:t>18.5</w:t>
            </w:r>
            <w:r w:rsidRPr="00932EB2">
              <w:tab/>
              <w:t>All Drawings prepared by the Contractor for the execution of the temporary or permanent Works, are subject to prior approval by the Project Manager before this use.</w:t>
            </w:r>
          </w:p>
        </w:tc>
      </w:tr>
      <w:tr w:rsidR="001A17B8" w:rsidRPr="00932EB2" w14:paraId="17D222D4" w14:textId="77777777" w:rsidTr="00575959">
        <w:tc>
          <w:tcPr>
            <w:tcW w:w="2160" w:type="dxa"/>
            <w:tcBorders>
              <w:top w:val="nil"/>
              <w:left w:val="nil"/>
              <w:bottom w:val="nil"/>
              <w:right w:val="nil"/>
            </w:tcBorders>
          </w:tcPr>
          <w:p w14:paraId="48B739AC" w14:textId="03B6DC76" w:rsidR="002469FB" w:rsidRPr="00932EB2" w:rsidRDefault="002469FB" w:rsidP="00575959">
            <w:pPr>
              <w:pStyle w:val="Head42"/>
            </w:pPr>
            <w:bookmarkStart w:id="118" w:name="_Toc343309860"/>
            <w:r w:rsidRPr="00932EB2">
              <w:t>19.</w:t>
            </w:r>
            <w:r w:rsidRPr="00932EB2">
              <w:tab/>
              <w:t>Safety</w:t>
            </w:r>
            <w:bookmarkEnd w:id="118"/>
          </w:p>
        </w:tc>
        <w:tc>
          <w:tcPr>
            <w:tcW w:w="6984" w:type="dxa"/>
            <w:tcBorders>
              <w:top w:val="nil"/>
              <w:left w:val="nil"/>
              <w:bottom w:val="nil"/>
              <w:right w:val="nil"/>
            </w:tcBorders>
          </w:tcPr>
          <w:p w14:paraId="382C5553" w14:textId="77777777" w:rsidR="002469FB" w:rsidRPr="00932EB2" w:rsidRDefault="002469FB" w:rsidP="00575959">
            <w:pPr>
              <w:tabs>
                <w:tab w:val="left" w:pos="540"/>
              </w:tabs>
              <w:spacing w:after="180"/>
              <w:ind w:left="547" w:right="-72" w:hanging="547"/>
            </w:pPr>
            <w:r w:rsidRPr="00932EB2">
              <w:t>19.1</w:t>
            </w:r>
            <w:r w:rsidRPr="00932EB2">
              <w:tab/>
              <w:t>The Contractor shall be responsible for the safety of all activities on the Site.</w:t>
            </w:r>
          </w:p>
        </w:tc>
      </w:tr>
      <w:tr w:rsidR="001A17B8" w:rsidRPr="00932EB2" w14:paraId="6EBA5C75" w14:textId="77777777" w:rsidTr="00575959">
        <w:tc>
          <w:tcPr>
            <w:tcW w:w="2160" w:type="dxa"/>
            <w:tcBorders>
              <w:top w:val="nil"/>
              <w:left w:val="nil"/>
              <w:bottom w:val="nil"/>
              <w:right w:val="nil"/>
            </w:tcBorders>
          </w:tcPr>
          <w:p w14:paraId="738ED20A" w14:textId="4FA40B59" w:rsidR="002469FB" w:rsidRPr="00932EB2" w:rsidRDefault="002469FB" w:rsidP="00575959">
            <w:pPr>
              <w:pStyle w:val="Head42"/>
            </w:pPr>
            <w:bookmarkStart w:id="119" w:name="_Toc343309861"/>
            <w:r w:rsidRPr="00932EB2">
              <w:t>20.</w:t>
            </w:r>
            <w:r w:rsidRPr="00932EB2">
              <w:tab/>
              <w:t>Discoveries</w:t>
            </w:r>
            <w:bookmarkEnd w:id="119"/>
          </w:p>
        </w:tc>
        <w:tc>
          <w:tcPr>
            <w:tcW w:w="6984" w:type="dxa"/>
            <w:tcBorders>
              <w:top w:val="nil"/>
              <w:left w:val="nil"/>
              <w:bottom w:val="nil"/>
              <w:right w:val="nil"/>
            </w:tcBorders>
          </w:tcPr>
          <w:p w14:paraId="491CBE39" w14:textId="77777777" w:rsidR="002469FB" w:rsidRPr="00932EB2" w:rsidRDefault="002469FB" w:rsidP="00575959">
            <w:pPr>
              <w:tabs>
                <w:tab w:val="left" w:pos="540"/>
              </w:tabs>
              <w:spacing w:after="180"/>
              <w:ind w:left="547" w:right="-72" w:hanging="547"/>
            </w:pPr>
            <w:r w:rsidRPr="00932EB2">
              <w:t>20.1</w:t>
            </w:r>
            <w:r w:rsidRPr="00932EB2">
              <w:tab/>
              <w:t>Anything of historical or other interest or of significant value unexpectedly discovered on the Site shall be the property of the Employer.  The Contractor shall notify the Project Manager of such discoveries and carry out the Project Manager’s instructions for dealing with them.</w:t>
            </w:r>
          </w:p>
        </w:tc>
      </w:tr>
      <w:tr w:rsidR="001A17B8" w:rsidRPr="00932EB2" w14:paraId="186D8A09" w14:textId="77777777" w:rsidTr="00575959">
        <w:tc>
          <w:tcPr>
            <w:tcW w:w="2160" w:type="dxa"/>
            <w:tcBorders>
              <w:top w:val="nil"/>
              <w:left w:val="nil"/>
              <w:bottom w:val="nil"/>
              <w:right w:val="nil"/>
            </w:tcBorders>
          </w:tcPr>
          <w:p w14:paraId="7E79E6D7" w14:textId="377E8A82" w:rsidR="002469FB" w:rsidRPr="00932EB2" w:rsidRDefault="002469FB" w:rsidP="00575959">
            <w:pPr>
              <w:pStyle w:val="Head42"/>
            </w:pPr>
            <w:bookmarkStart w:id="120" w:name="_Toc343309862"/>
            <w:r w:rsidRPr="00932EB2">
              <w:t>21.</w:t>
            </w:r>
            <w:r w:rsidRPr="00932EB2">
              <w:tab/>
              <w:t>Possession of the Site</w:t>
            </w:r>
            <w:bookmarkEnd w:id="120"/>
          </w:p>
        </w:tc>
        <w:tc>
          <w:tcPr>
            <w:tcW w:w="6984" w:type="dxa"/>
            <w:tcBorders>
              <w:top w:val="nil"/>
              <w:left w:val="nil"/>
              <w:bottom w:val="nil"/>
              <w:right w:val="nil"/>
            </w:tcBorders>
          </w:tcPr>
          <w:p w14:paraId="2599CD81" w14:textId="77777777" w:rsidR="002469FB" w:rsidRPr="00932EB2" w:rsidRDefault="002469FB" w:rsidP="00575959">
            <w:pPr>
              <w:tabs>
                <w:tab w:val="left" w:pos="540"/>
              </w:tabs>
              <w:spacing w:after="180"/>
              <w:ind w:left="547" w:right="-72" w:hanging="547"/>
            </w:pPr>
            <w:r w:rsidRPr="00932EB2">
              <w:t>21.1</w:t>
            </w:r>
            <w:r w:rsidRPr="00932EB2">
              <w:tab/>
              <w:t xml:space="preserve">The Employer shall give possession of all parts of the Site to the Contractor.  If possession of a part is not given by the date </w:t>
            </w:r>
            <w:r w:rsidRPr="00932EB2">
              <w:rPr>
                <w:b/>
              </w:rPr>
              <w:t>stated in the SCC,</w:t>
            </w:r>
            <w:r w:rsidRPr="00932EB2">
              <w:t xml:space="preserve"> the Employer shall be deemed to have delayed the start of the relevant activities, and this shall be a Compensation Event.</w:t>
            </w:r>
          </w:p>
        </w:tc>
      </w:tr>
      <w:tr w:rsidR="001A17B8" w:rsidRPr="00932EB2" w14:paraId="0AA611D3" w14:textId="77777777" w:rsidTr="00575959">
        <w:tc>
          <w:tcPr>
            <w:tcW w:w="2160" w:type="dxa"/>
            <w:tcBorders>
              <w:top w:val="nil"/>
              <w:left w:val="nil"/>
              <w:bottom w:val="nil"/>
              <w:right w:val="nil"/>
            </w:tcBorders>
          </w:tcPr>
          <w:p w14:paraId="3D552947" w14:textId="3D622AB0" w:rsidR="002469FB" w:rsidRPr="00932EB2" w:rsidRDefault="002469FB" w:rsidP="00575959">
            <w:pPr>
              <w:pStyle w:val="Head42"/>
            </w:pPr>
            <w:bookmarkStart w:id="121" w:name="_Toc343309863"/>
            <w:r w:rsidRPr="00932EB2">
              <w:t>22.</w:t>
            </w:r>
            <w:r w:rsidRPr="00932EB2">
              <w:tab/>
              <w:t>Access to the Site</w:t>
            </w:r>
            <w:bookmarkEnd w:id="121"/>
          </w:p>
        </w:tc>
        <w:tc>
          <w:tcPr>
            <w:tcW w:w="6984" w:type="dxa"/>
            <w:tcBorders>
              <w:top w:val="nil"/>
              <w:left w:val="nil"/>
              <w:bottom w:val="nil"/>
              <w:right w:val="nil"/>
            </w:tcBorders>
          </w:tcPr>
          <w:p w14:paraId="071D5081" w14:textId="77777777" w:rsidR="002469FB" w:rsidRPr="00932EB2" w:rsidRDefault="002469FB" w:rsidP="00575959">
            <w:pPr>
              <w:tabs>
                <w:tab w:val="left" w:pos="540"/>
              </w:tabs>
              <w:spacing w:after="200"/>
              <w:ind w:left="540" w:right="-72" w:hanging="540"/>
            </w:pPr>
            <w:r w:rsidRPr="00932EB2">
              <w:t>22.1</w:t>
            </w:r>
            <w:r w:rsidRPr="00932EB2">
              <w:tab/>
              <w:t>The Contractor shall allow the Project Manager and any person authorized by the Project Manager access to the Site and to any place where work in connection with the Contract is being carried out or is intended to be carried out.</w:t>
            </w:r>
          </w:p>
        </w:tc>
      </w:tr>
      <w:tr w:rsidR="001A17B8" w:rsidRPr="00932EB2" w14:paraId="3A61A4B0" w14:textId="77777777" w:rsidTr="00575959">
        <w:tc>
          <w:tcPr>
            <w:tcW w:w="2160" w:type="dxa"/>
            <w:tcBorders>
              <w:top w:val="nil"/>
              <w:left w:val="nil"/>
              <w:bottom w:val="nil"/>
              <w:right w:val="nil"/>
            </w:tcBorders>
          </w:tcPr>
          <w:p w14:paraId="20067E88" w14:textId="77777777" w:rsidR="002469FB" w:rsidRPr="00932EB2" w:rsidRDefault="002469FB" w:rsidP="00575959">
            <w:pPr>
              <w:pStyle w:val="Head42"/>
            </w:pPr>
            <w:bookmarkStart w:id="122" w:name="_Toc343309864"/>
            <w:r w:rsidRPr="00932EB2">
              <w:lastRenderedPageBreak/>
              <w:t>23.</w:t>
            </w:r>
            <w:r w:rsidRPr="00932EB2">
              <w:tab/>
              <w:t>Instructions</w:t>
            </w:r>
            <w:bookmarkEnd w:id="122"/>
            <w:r w:rsidRPr="00932EB2">
              <w:t>, Inspections and Audits</w:t>
            </w:r>
          </w:p>
        </w:tc>
        <w:tc>
          <w:tcPr>
            <w:tcW w:w="6984" w:type="dxa"/>
            <w:tcBorders>
              <w:top w:val="nil"/>
              <w:left w:val="nil"/>
              <w:bottom w:val="nil"/>
              <w:right w:val="nil"/>
            </w:tcBorders>
          </w:tcPr>
          <w:p w14:paraId="3430E7B2" w14:textId="77777777" w:rsidR="002469FB" w:rsidRPr="00932EB2" w:rsidRDefault="002469FB" w:rsidP="00575959">
            <w:pPr>
              <w:tabs>
                <w:tab w:val="left" w:pos="540"/>
              </w:tabs>
              <w:spacing w:after="200"/>
              <w:ind w:left="540" w:right="-72" w:hanging="540"/>
            </w:pPr>
            <w:r w:rsidRPr="00932EB2">
              <w:t>23.1</w:t>
            </w:r>
            <w:r w:rsidRPr="00932EB2">
              <w:tab/>
              <w:t>The Contractor shall carry out all instructions of the Project Manager which comply with the applicable laws where the Site is located.</w:t>
            </w:r>
          </w:p>
          <w:p w14:paraId="4F9A3B58" w14:textId="77777777" w:rsidR="002469FB" w:rsidRPr="00932EB2" w:rsidRDefault="002469FB" w:rsidP="00770E92">
            <w:pPr>
              <w:ind w:left="540" w:hanging="540"/>
              <w:jc w:val="left"/>
              <w:rPr>
                <w:bCs/>
                <w:szCs w:val="24"/>
              </w:rPr>
            </w:pPr>
            <w:r w:rsidRPr="00932EB2">
              <w:t>23.2</w:t>
            </w:r>
            <w:r w:rsidRPr="00932EB2">
              <w:tab/>
              <w:t xml:space="preserve">The Contractor shall permit the </w:t>
            </w:r>
            <w:r w:rsidR="00162E25" w:rsidRPr="00932EB2">
              <w:t>ACB</w:t>
            </w:r>
            <w:r w:rsidRPr="00932EB2">
              <w:t xml:space="preserve"> and/or persons appointed by the </w:t>
            </w:r>
            <w:r w:rsidR="00162E25" w:rsidRPr="00932EB2">
              <w:t>ACB</w:t>
            </w:r>
            <w:r w:rsidRPr="00932EB2">
              <w:t xml:space="preserve"> to inspect the Site and/or the accounts and records of the Contractor and its sub-contractors relating to the performance of the Contract, and to have such accounts and records audited by auditors appointed by the </w:t>
            </w:r>
            <w:r w:rsidR="00162E25" w:rsidRPr="00932EB2">
              <w:t>ACB</w:t>
            </w:r>
            <w:r w:rsidRPr="00932EB2">
              <w:t xml:space="preserve"> if required by the </w:t>
            </w:r>
            <w:r w:rsidR="003323B9" w:rsidRPr="00932EB2">
              <w:t>ICC</w:t>
            </w:r>
            <w:r w:rsidRPr="00932EB2">
              <w:t xml:space="preserve">. The Contractor’s attention is drawn to Sub-Clause 60.1 [Corrupt or Fraudulent Practices] which provides, </w:t>
            </w:r>
            <w:r w:rsidRPr="00932EB2">
              <w:rPr>
                <w:szCs w:val="24"/>
              </w:rPr>
              <w:t xml:space="preserve">that </w:t>
            </w:r>
            <w:r w:rsidRPr="00932EB2">
              <w:rPr>
                <w:bCs/>
                <w:szCs w:val="24"/>
              </w:rPr>
              <w:t xml:space="preserve">acts intended to materially impede the exercise of the </w:t>
            </w:r>
            <w:r w:rsidR="00162E25" w:rsidRPr="00932EB2">
              <w:rPr>
                <w:bCs/>
                <w:szCs w:val="24"/>
              </w:rPr>
              <w:t>ACB</w:t>
            </w:r>
            <w:r w:rsidRPr="00932EB2">
              <w:rPr>
                <w:bCs/>
                <w:szCs w:val="24"/>
              </w:rPr>
              <w:t xml:space="preserve"> inspection and audit rights provided for under Sub-Clause 23.2 constitute a prohibited practice subject to contract termination (as well as to a determination of ineligibility under the Procurement Guidelines). </w:t>
            </w:r>
          </w:p>
          <w:p w14:paraId="436FFD9F" w14:textId="25A1E9FC" w:rsidR="00770E92" w:rsidRPr="00932EB2" w:rsidRDefault="00770E92" w:rsidP="00770E92">
            <w:pPr>
              <w:ind w:left="540" w:hanging="540"/>
              <w:jc w:val="left"/>
              <w:rPr>
                <w:bCs/>
                <w:szCs w:val="24"/>
              </w:rPr>
            </w:pPr>
          </w:p>
        </w:tc>
      </w:tr>
      <w:tr w:rsidR="001A17B8" w:rsidRPr="00932EB2" w14:paraId="7CB662BA" w14:textId="77777777" w:rsidTr="00575959">
        <w:tc>
          <w:tcPr>
            <w:tcW w:w="2160" w:type="dxa"/>
            <w:tcBorders>
              <w:top w:val="nil"/>
              <w:left w:val="nil"/>
              <w:bottom w:val="nil"/>
              <w:right w:val="nil"/>
            </w:tcBorders>
          </w:tcPr>
          <w:p w14:paraId="4EF7CB4E" w14:textId="42C58093" w:rsidR="002469FB" w:rsidRPr="00932EB2" w:rsidRDefault="002469FB" w:rsidP="00575959">
            <w:pPr>
              <w:pStyle w:val="Head42"/>
            </w:pPr>
            <w:bookmarkStart w:id="123" w:name="_Toc343309865"/>
            <w:r w:rsidRPr="00932EB2">
              <w:t>24.</w:t>
            </w:r>
            <w:r w:rsidRPr="00932EB2">
              <w:tab/>
              <w:t>Disputes</w:t>
            </w:r>
            <w:bookmarkEnd w:id="123"/>
          </w:p>
        </w:tc>
        <w:tc>
          <w:tcPr>
            <w:tcW w:w="6984" w:type="dxa"/>
            <w:tcBorders>
              <w:top w:val="nil"/>
              <w:left w:val="nil"/>
              <w:bottom w:val="nil"/>
              <w:right w:val="nil"/>
            </w:tcBorders>
          </w:tcPr>
          <w:p w14:paraId="133F413C" w14:textId="77777777" w:rsidR="002469FB" w:rsidRPr="00932EB2" w:rsidRDefault="002469FB" w:rsidP="00575959">
            <w:pPr>
              <w:tabs>
                <w:tab w:val="left" w:pos="540"/>
              </w:tabs>
              <w:spacing w:after="200"/>
              <w:ind w:left="540" w:right="-72" w:hanging="540"/>
            </w:pPr>
            <w:r w:rsidRPr="00932EB2">
              <w:t>24.1</w:t>
            </w:r>
            <w:r w:rsidRPr="00932EB2">
              <w:tab/>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p>
        </w:tc>
      </w:tr>
      <w:tr w:rsidR="001A17B8" w:rsidRPr="00932EB2" w14:paraId="53D1E75D" w14:textId="77777777" w:rsidTr="00575959">
        <w:tc>
          <w:tcPr>
            <w:tcW w:w="2160" w:type="dxa"/>
            <w:tcBorders>
              <w:top w:val="nil"/>
              <w:left w:val="nil"/>
              <w:bottom w:val="nil"/>
              <w:right w:val="nil"/>
            </w:tcBorders>
          </w:tcPr>
          <w:p w14:paraId="7BF661CB" w14:textId="04DF0E32" w:rsidR="002469FB" w:rsidRPr="00932EB2" w:rsidRDefault="002469FB" w:rsidP="00575959">
            <w:pPr>
              <w:pStyle w:val="Head42"/>
            </w:pPr>
            <w:bookmarkStart w:id="124" w:name="_Toc343309866"/>
            <w:r w:rsidRPr="00932EB2">
              <w:t>25.</w:t>
            </w:r>
            <w:r w:rsidRPr="00932EB2">
              <w:tab/>
              <w:t>Procedure for Disputes</w:t>
            </w:r>
            <w:bookmarkEnd w:id="124"/>
          </w:p>
        </w:tc>
        <w:tc>
          <w:tcPr>
            <w:tcW w:w="6984" w:type="dxa"/>
            <w:tcBorders>
              <w:top w:val="nil"/>
              <w:left w:val="nil"/>
              <w:bottom w:val="nil"/>
              <w:right w:val="nil"/>
            </w:tcBorders>
          </w:tcPr>
          <w:p w14:paraId="36129C10" w14:textId="77777777" w:rsidR="002469FB" w:rsidRPr="00932EB2" w:rsidRDefault="002469FB" w:rsidP="00575959">
            <w:pPr>
              <w:tabs>
                <w:tab w:val="left" w:pos="540"/>
              </w:tabs>
              <w:spacing w:after="200"/>
              <w:ind w:left="540" w:right="-72" w:hanging="540"/>
            </w:pPr>
            <w:r w:rsidRPr="00932EB2">
              <w:t>25.1</w:t>
            </w:r>
            <w:r w:rsidRPr="00932EB2">
              <w:tab/>
              <w:t>The Adjudicator shall give a decision in writing within 28 days of receipt of a notification of a dispute.</w:t>
            </w:r>
          </w:p>
          <w:p w14:paraId="02F9DA46" w14:textId="77777777" w:rsidR="002469FB" w:rsidRPr="00932EB2" w:rsidRDefault="002469FB" w:rsidP="00575959">
            <w:pPr>
              <w:tabs>
                <w:tab w:val="left" w:pos="540"/>
              </w:tabs>
              <w:spacing w:after="200"/>
              <w:ind w:left="540" w:right="-72" w:hanging="540"/>
            </w:pPr>
            <w:r w:rsidRPr="00932EB2">
              <w:t>25.2</w:t>
            </w:r>
            <w:r w:rsidRPr="00932EB2">
              <w:tab/>
              <w:t xml:space="preserve">The Adjudicator shall be paid by the hour at the </w:t>
            </w:r>
            <w:r w:rsidRPr="00932EB2">
              <w:rPr>
                <w:b/>
              </w:rPr>
              <w:t>rate specified in the</w:t>
            </w:r>
            <w:r w:rsidR="00152EBE" w:rsidRPr="00932EB2">
              <w:rPr>
                <w:b/>
              </w:rPr>
              <w:t xml:space="preserve"> </w:t>
            </w:r>
            <w:r w:rsidRPr="00932EB2">
              <w:rPr>
                <w:b/>
              </w:rPr>
              <w:t>BDS and SCC,</w:t>
            </w:r>
            <w:r w:rsidRPr="00932EB2">
              <w:t xml:space="preserve"> together with reimbursable expenses of the types specified in the Contract Data, and the cost shall be divided equally between the Employer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p>
          <w:p w14:paraId="46375558" w14:textId="432E0BF3" w:rsidR="002469FB" w:rsidRPr="00932EB2" w:rsidRDefault="002469FB" w:rsidP="00575959">
            <w:pPr>
              <w:tabs>
                <w:tab w:val="left" w:pos="540"/>
              </w:tabs>
              <w:spacing w:after="200"/>
              <w:ind w:left="540" w:right="-72" w:hanging="540"/>
            </w:pPr>
            <w:r w:rsidRPr="00932EB2">
              <w:t>25.3</w:t>
            </w:r>
            <w:r w:rsidRPr="00932EB2">
              <w:tab/>
              <w:t xml:space="preserve">The arbitration shall be conducted in accordance with the arbitration procedures published by the institution named </w:t>
            </w:r>
            <w:r w:rsidR="004B3215" w:rsidRPr="00932EB2">
              <w:t>and, in the place,</w:t>
            </w:r>
            <w:r w:rsidRPr="00932EB2">
              <w:t xml:space="preserve"> specified </w:t>
            </w:r>
            <w:r w:rsidRPr="00932EB2">
              <w:rPr>
                <w:b/>
              </w:rPr>
              <w:t>in the SCC.</w:t>
            </w:r>
          </w:p>
        </w:tc>
      </w:tr>
      <w:tr w:rsidR="001A17B8" w:rsidRPr="00932EB2" w14:paraId="5C101CC0" w14:textId="77777777" w:rsidTr="00575959">
        <w:tc>
          <w:tcPr>
            <w:tcW w:w="2160" w:type="dxa"/>
            <w:tcBorders>
              <w:top w:val="nil"/>
              <w:left w:val="nil"/>
              <w:bottom w:val="nil"/>
              <w:right w:val="nil"/>
            </w:tcBorders>
          </w:tcPr>
          <w:p w14:paraId="36A5B5D3" w14:textId="27B59870" w:rsidR="002469FB" w:rsidRPr="00932EB2" w:rsidRDefault="002469FB" w:rsidP="00575959">
            <w:pPr>
              <w:pStyle w:val="Head42"/>
            </w:pPr>
            <w:bookmarkStart w:id="125" w:name="_Toc343309867"/>
            <w:r w:rsidRPr="00932EB2">
              <w:t>26.</w:t>
            </w:r>
            <w:r w:rsidRPr="00932EB2">
              <w:tab/>
              <w:t>Replacement of Adjudicator</w:t>
            </w:r>
            <w:bookmarkEnd w:id="125"/>
          </w:p>
        </w:tc>
        <w:tc>
          <w:tcPr>
            <w:tcW w:w="6984" w:type="dxa"/>
            <w:tcBorders>
              <w:top w:val="nil"/>
              <w:left w:val="nil"/>
              <w:bottom w:val="nil"/>
              <w:right w:val="nil"/>
            </w:tcBorders>
          </w:tcPr>
          <w:p w14:paraId="0E3D2DBB" w14:textId="77777777" w:rsidR="002469FB" w:rsidRPr="00932EB2" w:rsidRDefault="002469FB" w:rsidP="00575959">
            <w:pPr>
              <w:tabs>
                <w:tab w:val="left" w:pos="540"/>
              </w:tabs>
              <w:spacing w:after="200"/>
              <w:ind w:left="540" w:right="-72" w:hanging="540"/>
            </w:pPr>
            <w:r w:rsidRPr="00932EB2">
              <w:t>26.1</w:t>
            </w:r>
            <w:r w:rsidRPr="00932EB2">
              <w:tab/>
              <w:t xml:space="preserve">Should the Adjudicator resign or die, or should the Employer and the Contractor agree that the Adjudicator is not functioning in accordance with the provisions of the Contract, a new Adjudicator shall be jointly appointed by the Employer and the Contractor.  In case of disagreement between the Employer and the Contractor, within 30 days, the Adjudicator shall be designated by the Appointing Authority </w:t>
            </w:r>
            <w:r w:rsidRPr="00932EB2">
              <w:rPr>
                <w:b/>
              </w:rPr>
              <w:t>designated in the SCC</w:t>
            </w:r>
            <w:r w:rsidRPr="00932EB2">
              <w:t xml:space="preserve"> at the request of either party, within 14 days of receipt of such request.</w:t>
            </w:r>
          </w:p>
        </w:tc>
      </w:tr>
    </w:tbl>
    <w:p w14:paraId="712BC5F7" w14:textId="77777777" w:rsidR="002469FB" w:rsidRPr="00932EB2" w:rsidRDefault="002469FB" w:rsidP="002469FB"/>
    <w:p w14:paraId="108DDBB6" w14:textId="66A6EA13" w:rsidR="002469FB" w:rsidRPr="00932EB2" w:rsidRDefault="002469FB" w:rsidP="003B7224">
      <w:bookmarkStart w:id="126" w:name="_Toc343309868"/>
      <w:r w:rsidRPr="00932EB2">
        <w:t>B.  Time Control</w:t>
      </w:r>
      <w:bookmarkEnd w:id="126"/>
    </w:p>
    <w:p w14:paraId="2D328E37" w14:textId="77777777" w:rsidR="002469FB" w:rsidRPr="00932EB2" w:rsidRDefault="002469FB" w:rsidP="002469FB"/>
    <w:tbl>
      <w:tblPr>
        <w:tblW w:w="0" w:type="auto"/>
        <w:tblLayout w:type="fixed"/>
        <w:tblLook w:val="0000" w:firstRow="0" w:lastRow="0" w:firstColumn="0" w:lastColumn="0" w:noHBand="0" w:noVBand="0"/>
      </w:tblPr>
      <w:tblGrid>
        <w:gridCol w:w="2160"/>
        <w:gridCol w:w="6984"/>
      </w:tblGrid>
      <w:tr w:rsidR="001A17B8" w:rsidRPr="00932EB2" w14:paraId="48D6D30D" w14:textId="77777777" w:rsidTr="00575959">
        <w:tc>
          <w:tcPr>
            <w:tcW w:w="2160" w:type="dxa"/>
            <w:tcBorders>
              <w:top w:val="nil"/>
              <w:left w:val="nil"/>
              <w:bottom w:val="nil"/>
              <w:right w:val="nil"/>
            </w:tcBorders>
          </w:tcPr>
          <w:p w14:paraId="07869732" w14:textId="35E559E5" w:rsidR="002469FB" w:rsidRPr="00932EB2" w:rsidRDefault="002469FB" w:rsidP="00575959">
            <w:pPr>
              <w:pStyle w:val="Head42"/>
            </w:pPr>
            <w:bookmarkStart w:id="127" w:name="_Toc343309869"/>
            <w:r w:rsidRPr="00932EB2">
              <w:t>27.</w:t>
            </w:r>
            <w:r w:rsidRPr="00932EB2">
              <w:tab/>
              <w:t>Program</w:t>
            </w:r>
            <w:bookmarkEnd w:id="127"/>
          </w:p>
          <w:p w14:paraId="51630A04" w14:textId="77777777" w:rsidR="002469FB" w:rsidRPr="00932EB2" w:rsidRDefault="002469FB" w:rsidP="00575959"/>
        </w:tc>
        <w:tc>
          <w:tcPr>
            <w:tcW w:w="6984" w:type="dxa"/>
            <w:tcBorders>
              <w:top w:val="nil"/>
              <w:left w:val="nil"/>
              <w:bottom w:val="nil"/>
              <w:right w:val="nil"/>
            </w:tcBorders>
          </w:tcPr>
          <w:p w14:paraId="5F8425C6" w14:textId="77777777" w:rsidR="002469FB" w:rsidRPr="00932EB2" w:rsidRDefault="002469FB" w:rsidP="00575959">
            <w:pPr>
              <w:tabs>
                <w:tab w:val="left" w:pos="540"/>
              </w:tabs>
              <w:spacing w:after="200"/>
              <w:ind w:left="547" w:right="-72" w:hanging="547"/>
            </w:pPr>
            <w:r w:rsidRPr="00932EB2">
              <w:t>27.1</w:t>
            </w:r>
            <w:r w:rsidRPr="00932EB2">
              <w:tab/>
              <w:t xml:space="preserve">Within the time </w:t>
            </w:r>
            <w:r w:rsidRPr="00932EB2">
              <w:rPr>
                <w:b/>
              </w:rPr>
              <w:t>stated in the SCC</w:t>
            </w:r>
            <w:r w:rsidRPr="00932EB2">
              <w:t>, after the date of the Letter of Acceptance, the Contractor shall submit to the Project Manager for approval a Program showing the general methods, arrangements, order, and timing for all the activities in the Works.</w:t>
            </w:r>
          </w:p>
          <w:p w14:paraId="6BAA1377" w14:textId="77777777" w:rsidR="002469FB" w:rsidRPr="00932EB2" w:rsidRDefault="002469FB" w:rsidP="00575959">
            <w:pPr>
              <w:tabs>
                <w:tab w:val="left" w:pos="540"/>
              </w:tabs>
              <w:spacing w:after="200"/>
              <w:ind w:left="547" w:right="-72" w:hanging="547"/>
            </w:pPr>
            <w:r w:rsidRPr="00932EB2">
              <w:t>27.2</w:t>
            </w:r>
            <w:r w:rsidRPr="00932EB2">
              <w:tab/>
              <w:t>An update of the Program shall be a program showing the actual progress achieved on each activity and the effect of the progress achieved on the timing of the remaining work, including any changes to the sequence of the activities.</w:t>
            </w:r>
          </w:p>
          <w:p w14:paraId="76B9A3B4" w14:textId="77777777" w:rsidR="002469FB" w:rsidRPr="00932EB2" w:rsidRDefault="002469FB" w:rsidP="00575959">
            <w:pPr>
              <w:tabs>
                <w:tab w:val="left" w:pos="540"/>
              </w:tabs>
              <w:spacing w:after="200"/>
              <w:ind w:left="547" w:right="-72" w:hanging="547"/>
            </w:pPr>
            <w:r w:rsidRPr="00932EB2">
              <w:t>27.3</w:t>
            </w:r>
            <w:r w:rsidRPr="00932EB2">
              <w:tab/>
              <w:t xml:space="preserve">The Contractor shall submit to the Project Manager for approval an updated Program at intervals no longer than the period </w:t>
            </w:r>
            <w:r w:rsidRPr="00932EB2">
              <w:rPr>
                <w:b/>
              </w:rPr>
              <w:t>stated in the SCC.</w:t>
            </w:r>
            <w:r w:rsidRPr="00932EB2">
              <w:t xml:space="preserve">  If the Contractor does not submit an updated Program within this period, the Project Manager may withhold the amount </w:t>
            </w:r>
            <w:r w:rsidRPr="00932EB2">
              <w:rPr>
                <w:b/>
              </w:rPr>
              <w:t>stated in the SCC</w:t>
            </w:r>
            <w:r w:rsidR="00152EBE" w:rsidRPr="00932EB2">
              <w:rPr>
                <w:b/>
              </w:rPr>
              <w:t xml:space="preserve"> </w:t>
            </w:r>
            <w:r w:rsidRPr="00932EB2">
              <w:t>from the next payment certificate and continue to withhold this amount until the next payment after the date on which the overdue Program has been submitted.</w:t>
            </w:r>
          </w:p>
          <w:p w14:paraId="4ACA2AC0" w14:textId="77777777" w:rsidR="002469FB" w:rsidRPr="00932EB2" w:rsidRDefault="002469FB" w:rsidP="00575959">
            <w:pPr>
              <w:tabs>
                <w:tab w:val="left" w:pos="540"/>
              </w:tabs>
              <w:spacing w:after="200"/>
              <w:ind w:left="547" w:right="-72" w:hanging="547"/>
            </w:pPr>
            <w:r w:rsidRPr="00932EB2">
              <w:t>27.4</w:t>
            </w:r>
            <w:r w:rsidRPr="00932EB2">
              <w:tab/>
              <w:t>The Project Manager’s approval of the Program shall not alter the Contractor’s obligations.  The Contractor may revise the Program and submit it to the Project Manager again at any time.  A revised Program shall show the effect of Variations and Compensation Events.</w:t>
            </w:r>
          </w:p>
        </w:tc>
      </w:tr>
      <w:tr w:rsidR="001A17B8" w:rsidRPr="00932EB2" w14:paraId="2D05E643" w14:textId="77777777" w:rsidTr="00575959">
        <w:tc>
          <w:tcPr>
            <w:tcW w:w="2160" w:type="dxa"/>
            <w:tcBorders>
              <w:top w:val="nil"/>
              <w:left w:val="nil"/>
              <w:bottom w:val="nil"/>
              <w:right w:val="nil"/>
            </w:tcBorders>
          </w:tcPr>
          <w:p w14:paraId="746B889D" w14:textId="78CF9E9C" w:rsidR="002469FB" w:rsidRPr="00932EB2" w:rsidRDefault="002469FB" w:rsidP="00575959">
            <w:pPr>
              <w:pStyle w:val="Head42"/>
            </w:pPr>
            <w:bookmarkStart w:id="128" w:name="_Toc343309870"/>
            <w:r w:rsidRPr="00932EB2">
              <w:t>28.</w:t>
            </w:r>
            <w:r w:rsidRPr="00932EB2">
              <w:tab/>
              <w:t>Extension of the Intended Completion Date</w:t>
            </w:r>
            <w:bookmarkEnd w:id="128"/>
          </w:p>
        </w:tc>
        <w:tc>
          <w:tcPr>
            <w:tcW w:w="6984" w:type="dxa"/>
            <w:tcBorders>
              <w:top w:val="nil"/>
              <w:left w:val="nil"/>
              <w:bottom w:val="nil"/>
              <w:right w:val="nil"/>
            </w:tcBorders>
          </w:tcPr>
          <w:p w14:paraId="5C64E8A4" w14:textId="77777777" w:rsidR="002469FB" w:rsidRPr="00932EB2" w:rsidRDefault="002469FB" w:rsidP="00575959">
            <w:pPr>
              <w:tabs>
                <w:tab w:val="left" w:pos="540"/>
              </w:tabs>
              <w:spacing w:after="200"/>
              <w:ind w:left="547" w:right="-72" w:hanging="547"/>
            </w:pPr>
            <w:r w:rsidRPr="00932EB2">
              <w:t>28.1</w:t>
            </w:r>
            <w:r w:rsidRPr="00932EB2">
              <w:tab/>
              <w:t>The Project Manager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14:paraId="263DD44A" w14:textId="77777777" w:rsidR="002469FB" w:rsidRPr="00932EB2" w:rsidRDefault="002469FB" w:rsidP="00575959">
            <w:pPr>
              <w:tabs>
                <w:tab w:val="left" w:pos="540"/>
              </w:tabs>
              <w:spacing w:after="200"/>
              <w:ind w:left="547" w:right="-72" w:hanging="547"/>
            </w:pPr>
            <w:r w:rsidRPr="00932EB2">
              <w:t>28.2</w:t>
            </w:r>
            <w:r w:rsidRPr="00932EB2">
              <w:tab/>
              <w:t>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1A17B8" w:rsidRPr="00932EB2" w14:paraId="14052A85" w14:textId="77777777" w:rsidTr="00575959">
        <w:tc>
          <w:tcPr>
            <w:tcW w:w="2160" w:type="dxa"/>
            <w:tcBorders>
              <w:top w:val="nil"/>
              <w:left w:val="nil"/>
              <w:bottom w:val="nil"/>
              <w:right w:val="nil"/>
            </w:tcBorders>
          </w:tcPr>
          <w:p w14:paraId="565F67D6" w14:textId="3772FB14" w:rsidR="002469FB" w:rsidRPr="00932EB2" w:rsidRDefault="002469FB" w:rsidP="00575959">
            <w:pPr>
              <w:pStyle w:val="Head42"/>
            </w:pPr>
            <w:bookmarkStart w:id="129" w:name="_Toc343309871"/>
            <w:r w:rsidRPr="00932EB2">
              <w:t>29.</w:t>
            </w:r>
            <w:r w:rsidRPr="00932EB2">
              <w:tab/>
              <w:t>Acceleration</w:t>
            </w:r>
            <w:bookmarkEnd w:id="129"/>
          </w:p>
        </w:tc>
        <w:tc>
          <w:tcPr>
            <w:tcW w:w="6984" w:type="dxa"/>
            <w:tcBorders>
              <w:top w:val="nil"/>
              <w:left w:val="nil"/>
              <w:bottom w:val="nil"/>
              <w:right w:val="nil"/>
            </w:tcBorders>
          </w:tcPr>
          <w:p w14:paraId="251F723B" w14:textId="77777777" w:rsidR="002469FB" w:rsidRPr="00932EB2" w:rsidRDefault="002469FB" w:rsidP="00575959">
            <w:pPr>
              <w:tabs>
                <w:tab w:val="left" w:pos="540"/>
              </w:tabs>
              <w:spacing w:after="200"/>
              <w:ind w:left="547" w:right="-72" w:hanging="547"/>
            </w:pPr>
            <w:r w:rsidRPr="00932EB2">
              <w:t>29.1</w:t>
            </w:r>
            <w:r w:rsidRPr="00932EB2">
              <w:tab/>
              <w:t>When the Employer wants the Contractor to finish before the Intended Completion Date, the Project Manager shall obtain priced proposals for achieving the necessary acceleration from the Contractor.  If the Employer accepts these proposals, the Intended Completion Date shall be adjusted accordingly and confirmed by both the Employer and the Contractor.</w:t>
            </w:r>
          </w:p>
          <w:p w14:paraId="426E1414" w14:textId="77777777" w:rsidR="002469FB" w:rsidRPr="00932EB2" w:rsidRDefault="002469FB" w:rsidP="00575959">
            <w:pPr>
              <w:tabs>
                <w:tab w:val="left" w:pos="540"/>
              </w:tabs>
              <w:spacing w:after="200"/>
              <w:ind w:left="547" w:right="-72" w:hanging="547"/>
            </w:pPr>
            <w:r w:rsidRPr="00932EB2">
              <w:lastRenderedPageBreak/>
              <w:t>29.2</w:t>
            </w:r>
            <w:r w:rsidRPr="00932EB2">
              <w:tab/>
              <w:t>If the Contractor’s priced proposals for an acceleration are accepted by the Employer, they are incorporated in the Contract Price and treated as a Variation.</w:t>
            </w:r>
          </w:p>
        </w:tc>
      </w:tr>
      <w:tr w:rsidR="001A17B8" w:rsidRPr="00932EB2" w14:paraId="628D85CA" w14:textId="77777777" w:rsidTr="00575959">
        <w:tc>
          <w:tcPr>
            <w:tcW w:w="2160" w:type="dxa"/>
            <w:tcBorders>
              <w:top w:val="nil"/>
              <w:left w:val="nil"/>
              <w:bottom w:val="nil"/>
              <w:right w:val="nil"/>
            </w:tcBorders>
          </w:tcPr>
          <w:p w14:paraId="253CEF55" w14:textId="7ED3D385" w:rsidR="002469FB" w:rsidRPr="00932EB2" w:rsidRDefault="002469FB" w:rsidP="00575959">
            <w:pPr>
              <w:pStyle w:val="Head42"/>
            </w:pPr>
            <w:bookmarkStart w:id="130" w:name="_Toc343309872"/>
            <w:r w:rsidRPr="00932EB2">
              <w:lastRenderedPageBreak/>
              <w:t>30.</w:t>
            </w:r>
            <w:r w:rsidRPr="00932EB2">
              <w:tab/>
              <w:t>Delays Ordered by the Project Manager</w:t>
            </w:r>
            <w:bookmarkEnd w:id="130"/>
          </w:p>
          <w:p w14:paraId="2DB66081" w14:textId="77777777" w:rsidR="002469FB" w:rsidRPr="00932EB2" w:rsidRDefault="002469FB" w:rsidP="00575959">
            <w:pPr>
              <w:pStyle w:val="Head42"/>
            </w:pPr>
          </w:p>
        </w:tc>
        <w:tc>
          <w:tcPr>
            <w:tcW w:w="6984" w:type="dxa"/>
            <w:tcBorders>
              <w:top w:val="nil"/>
              <w:left w:val="nil"/>
              <w:bottom w:val="nil"/>
              <w:right w:val="nil"/>
            </w:tcBorders>
          </w:tcPr>
          <w:p w14:paraId="48A0F96C" w14:textId="77777777" w:rsidR="002469FB" w:rsidRPr="00932EB2" w:rsidRDefault="002469FB" w:rsidP="00575959">
            <w:pPr>
              <w:tabs>
                <w:tab w:val="left" w:pos="540"/>
              </w:tabs>
              <w:spacing w:after="200"/>
              <w:ind w:left="547" w:right="-72" w:hanging="547"/>
            </w:pPr>
            <w:r w:rsidRPr="00932EB2">
              <w:t>30.1</w:t>
            </w:r>
            <w:r w:rsidRPr="00932EB2">
              <w:tab/>
              <w:t>The Project Manager may instruct the Contractor to delay the start or progress of any activity within the Works.</w:t>
            </w:r>
          </w:p>
        </w:tc>
      </w:tr>
      <w:tr w:rsidR="001A17B8" w:rsidRPr="00932EB2" w14:paraId="4228884B" w14:textId="77777777" w:rsidTr="00575959">
        <w:tc>
          <w:tcPr>
            <w:tcW w:w="2160" w:type="dxa"/>
            <w:tcBorders>
              <w:top w:val="nil"/>
              <w:left w:val="nil"/>
              <w:bottom w:val="nil"/>
              <w:right w:val="nil"/>
            </w:tcBorders>
          </w:tcPr>
          <w:p w14:paraId="6A528340" w14:textId="61F40DFF" w:rsidR="002469FB" w:rsidRPr="00932EB2" w:rsidRDefault="002469FB" w:rsidP="00575959">
            <w:pPr>
              <w:pStyle w:val="Head42"/>
            </w:pPr>
            <w:bookmarkStart w:id="131" w:name="_Toc343309873"/>
            <w:r w:rsidRPr="00932EB2">
              <w:t>31.</w:t>
            </w:r>
            <w:r w:rsidRPr="00932EB2">
              <w:tab/>
              <w:t>Management Meetings</w:t>
            </w:r>
            <w:bookmarkEnd w:id="131"/>
          </w:p>
        </w:tc>
        <w:tc>
          <w:tcPr>
            <w:tcW w:w="6984" w:type="dxa"/>
            <w:tcBorders>
              <w:top w:val="nil"/>
              <w:left w:val="nil"/>
              <w:bottom w:val="nil"/>
              <w:right w:val="nil"/>
            </w:tcBorders>
          </w:tcPr>
          <w:p w14:paraId="7A822B87" w14:textId="77777777" w:rsidR="002469FB" w:rsidRPr="00932EB2" w:rsidRDefault="002469FB" w:rsidP="00575959">
            <w:pPr>
              <w:tabs>
                <w:tab w:val="left" w:pos="540"/>
              </w:tabs>
              <w:spacing w:after="200"/>
              <w:ind w:left="547" w:right="-72" w:hanging="547"/>
            </w:pPr>
            <w:r w:rsidRPr="00932EB2">
              <w:t>31.1</w:t>
            </w:r>
            <w:r w:rsidRPr="00932EB2">
              <w:tab/>
              <w:t>Either the Project Manager or the Contractor may require the other to attend a management meeting.  The business of a management meeting shall be to review the plans for remaining work and to deal with matters raised in accordance with the early warning procedure.</w:t>
            </w:r>
          </w:p>
          <w:p w14:paraId="6ECCCEDB" w14:textId="77777777" w:rsidR="002469FB" w:rsidRPr="00932EB2" w:rsidRDefault="002469FB" w:rsidP="00575959">
            <w:pPr>
              <w:tabs>
                <w:tab w:val="left" w:pos="540"/>
              </w:tabs>
              <w:spacing w:after="200"/>
              <w:ind w:left="547" w:right="-72" w:hanging="547"/>
            </w:pPr>
            <w:r w:rsidRPr="00932EB2">
              <w:t>31.2</w:t>
            </w:r>
            <w:r w:rsidRPr="00932EB2">
              <w:tab/>
              <w:t>The Project Manager shall record the business of management meetings and provide copies of the record to those attending the meeting and to the Employer.  The responsibility of the parties for actions to be taken shall be decided by the Project Manager either at the management meeting or after the management meeting and stated in writing to all who attended the meeting.</w:t>
            </w:r>
          </w:p>
        </w:tc>
      </w:tr>
      <w:tr w:rsidR="001A17B8" w:rsidRPr="00932EB2" w14:paraId="444FB31F" w14:textId="77777777" w:rsidTr="00575959">
        <w:tc>
          <w:tcPr>
            <w:tcW w:w="2160" w:type="dxa"/>
            <w:tcBorders>
              <w:top w:val="nil"/>
              <w:left w:val="nil"/>
              <w:bottom w:val="nil"/>
              <w:right w:val="nil"/>
            </w:tcBorders>
          </w:tcPr>
          <w:p w14:paraId="28016BE8" w14:textId="0403058A" w:rsidR="002469FB" w:rsidRPr="00932EB2" w:rsidRDefault="002469FB" w:rsidP="00575959">
            <w:pPr>
              <w:pStyle w:val="Head42"/>
            </w:pPr>
            <w:bookmarkStart w:id="132" w:name="_Toc343309874"/>
            <w:r w:rsidRPr="00932EB2">
              <w:t>32.</w:t>
            </w:r>
            <w:r w:rsidRPr="00932EB2">
              <w:tab/>
              <w:t>Early Warning</w:t>
            </w:r>
            <w:bookmarkEnd w:id="132"/>
          </w:p>
        </w:tc>
        <w:tc>
          <w:tcPr>
            <w:tcW w:w="6984" w:type="dxa"/>
            <w:tcBorders>
              <w:top w:val="nil"/>
              <w:left w:val="nil"/>
              <w:bottom w:val="nil"/>
              <w:right w:val="nil"/>
            </w:tcBorders>
          </w:tcPr>
          <w:p w14:paraId="599561C5" w14:textId="77777777" w:rsidR="002469FB" w:rsidRPr="00932EB2" w:rsidRDefault="002469FB" w:rsidP="00575959">
            <w:pPr>
              <w:tabs>
                <w:tab w:val="left" w:pos="540"/>
              </w:tabs>
              <w:spacing w:after="200"/>
              <w:ind w:left="547" w:right="-72" w:hanging="547"/>
            </w:pPr>
            <w:r w:rsidRPr="00932EB2">
              <w:t>32.1</w:t>
            </w:r>
            <w:r w:rsidRPr="00932EB2">
              <w:tab/>
              <w:t>The Contractor shall warn the Project Manager at the earliest opportunity of specific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52D4AF23" w14:textId="77777777" w:rsidR="002469FB" w:rsidRPr="00932EB2" w:rsidRDefault="002469FB" w:rsidP="00575959">
            <w:pPr>
              <w:tabs>
                <w:tab w:val="left" w:pos="540"/>
              </w:tabs>
              <w:spacing w:after="200"/>
              <w:ind w:left="547" w:right="-72" w:hanging="547"/>
            </w:pPr>
            <w:r w:rsidRPr="00932EB2">
              <w:t>32.2</w:t>
            </w:r>
            <w:r w:rsidRPr="00932EB2">
              <w:tab/>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tc>
      </w:tr>
    </w:tbl>
    <w:p w14:paraId="10C3DC54" w14:textId="3D9EB8A0" w:rsidR="002469FB" w:rsidRPr="00932EB2" w:rsidRDefault="002469FB" w:rsidP="002469FB">
      <w:pPr>
        <w:pStyle w:val="Head41"/>
      </w:pPr>
      <w:bookmarkStart w:id="133" w:name="_Toc343309875"/>
      <w:r w:rsidRPr="00932EB2">
        <w:t>C.  Quality Control</w:t>
      </w:r>
      <w:bookmarkEnd w:id="133"/>
    </w:p>
    <w:p w14:paraId="44E829DA" w14:textId="77777777" w:rsidR="002469FB" w:rsidRPr="00932EB2" w:rsidRDefault="002469FB" w:rsidP="002469FB"/>
    <w:tbl>
      <w:tblPr>
        <w:tblW w:w="9233" w:type="dxa"/>
        <w:tblLayout w:type="fixed"/>
        <w:tblLook w:val="0000" w:firstRow="0" w:lastRow="0" w:firstColumn="0" w:lastColumn="0" w:noHBand="0" w:noVBand="0"/>
      </w:tblPr>
      <w:tblGrid>
        <w:gridCol w:w="2181"/>
        <w:gridCol w:w="7052"/>
      </w:tblGrid>
      <w:tr w:rsidR="001A17B8" w:rsidRPr="00932EB2" w14:paraId="6AF3F8B6" w14:textId="77777777" w:rsidTr="00697C15">
        <w:trPr>
          <w:trHeight w:val="1090"/>
        </w:trPr>
        <w:tc>
          <w:tcPr>
            <w:tcW w:w="2181" w:type="dxa"/>
            <w:tcBorders>
              <w:top w:val="nil"/>
              <w:left w:val="nil"/>
              <w:bottom w:val="nil"/>
              <w:right w:val="nil"/>
            </w:tcBorders>
          </w:tcPr>
          <w:p w14:paraId="199A77E6" w14:textId="7995C1D3" w:rsidR="002469FB" w:rsidRPr="00932EB2" w:rsidRDefault="002469FB" w:rsidP="00575959">
            <w:pPr>
              <w:pStyle w:val="Head42"/>
            </w:pPr>
            <w:bookmarkStart w:id="134" w:name="_Toc343309876"/>
            <w:r w:rsidRPr="00932EB2">
              <w:t>33.</w:t>
            </w:r>
            <w:r w:rsidRPr="00932EB2">
              <w:tab/>
              <w:t>Identifying Defects</w:t>
            </w:r>
            <w:bookmarkEnd w:id="134"/>
          </w:p>
        </w:tc>
        <w:tc>
          <w:tcPr>
            <w:tcW w:w="7052" w:type="dxa"/>
            <w:tcBorders>
              <w:top w:val="nil"/>
              <w:left w:val="nil"/>
              <w:bottom w:val="nil"/>
              <w:right w:val="nil"/>
            </w:tcBorders>
          </w:tcPr>
          <w:p w14:paraId="55F67504" w14:textId="77777777" w:rsidR="002469FB" w:rsidRPr="00932EB2" w:rsidRDefault="002469FB" w:rsidP="00575959">
            <w:pPr>
              <w:tabs>
                <w:tab w:val="left" w:pos="540"/>
              </w:tabs>
              <w:spacing w:after="200"/>
              <w:ind w:left="547" w:right="-72" w:hanging="547"/>
            </w:pPr>
            <w:r w:rsidRPr="00932EB2">
              <w:t>33.1</w:t>
            </w:r>
            <w:r w:rsidRPr="00932EB2">
              <w:tab/>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 may have a Defect.</w:t>
            </w:r>
          </w:p>
        </w:tc>
      </w:tr>
      <w:tr w:rsidR="001A17B8" w:rsidRPr="00932EB2" w14:paraId="2435F4E7" w14:textId="77777777" w:rsidTr="00697C15">
        <w:trPr>
          <w:trHeight w:val="1564"/>
        </w:trPr>
        <w:tc>
          <w:tcPr>
            <w:tcW w:w="2181" w:type="dxa"/>
            <w:tcBorders>
              <w:top w:val="nil"/>
              <w:left w:val="nil"/>
              <w:bottom w:val="nil"/>
              <w:right w:val="nil"/>
            </w:tcBorders>
          </w:tcPr>
          <w:p w14:paraId="2C994B4A" w14:textId="63CD38A4" w:rsidR="002469FB" w:rsidRPr="00932EB2" w:rsidRDefault="002469FB" w:rsidP="00575959">
            <w:pPr>
              <w:pStyle w:val="Head42"/>
            </w:pPr>
            <w:bookmarkStart w:id="135" w:name="_Toc343309877"/>
            <w:r w:rsidRPr="00932EB2">
              <w:lastRenderedPageBreak/>
              <w:t>34.</w:t>
            </w:r>
            <w:r w:rsidRPr="00932EB2">
              <w:tab/>
              <w:t>Tests</w:t>
            </w:r>
            <w:bookmarkEnd w:id="135"/>
          </w:p>
        </w:tc>
        <w:tc>
          <w:tcPr>
            <w:tcW w:w="7052" w:type="dxa"/>
            <w:tcBorders>
              <w:top w:val="nil"/>
              <w:left w:val="nil"/>
              <w:bottom w:val="nil"/>
              <w:right w:val="nil"/>
            </w:tcBorders>
          </w:tcPr>
          <w:p w14:paraId="0FEA2263" w14:textId="77777777" w:rsidR="002469FB" w:rsidRPr="00932EB2" w:rsidRDefault="002469FB" w:rsidP="00575959">
            <w:pPr>
              <w:tabs>
                <w:tab w:val="left" w:pos="540"/>
              </w:tabs>
              <w:spacing w:after="200"/>
              <w:ind w:left="547" w:right="-72" w:hanging="547"/>
            </w:pPr>
            <w:r w:rsidRPr="00932EB2">
              <w:t>34.1</w:t>
            </w:r>
            <w:r w:rsidRPr="00932EB2">
              <w:tab/>
              <w:t>If the Project Manager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1A17B8" w:rsidRPr="00932EB2" w14:paraId="25D979EE" w14:textId="77777777" w:rsidTr="00697C15">
        <w:trPr>
          <w:trHeight w:val="2579"/>
        </w:trPr>
        <w:tc>
          <w:tcPr>
            <w:tcW w:w="2181" w:type="dxa"/>
            <w:tcBorders>
              <w:top w:val="nil"/>
              <w:left w:val="nil"/>
              <w:bottom w:val="nil"/>
              <w:right w:val="nil"/>
            </w:tcBorders>
          </w:tcPr>
          <w:p w14:paraId="4500F997" w14:textId="1D763389" w:rsidR="002469FB" w:rsidRPr="00932EB2" w:rsidRDefault="002469FB" w:rsidP="00575959">
            <w:pPr>
              <w:pStyle w:val="Head42"/>
            </w:pPr>
            <w:bookmarkStart w:id="136" w:name="_Toc343309878"/>
            <w:r w:rsidRPr="00932EB2">
              <w:t>35.</w:t>
            </w:r>
            <w:r w:rsidRPr="00932EB2">
              <w:tab/>
              <w:t>Correction of Defects</w:t>
            </w:r>
            <w:bookmarkEnd w:id="136"/>
          </w:p>
        </w:tc>
        <w:tc>
          <w:tcPr>
            <w:tcW w:w="7052" w:type="dxa"/>
            <w:tcBorders>
              <w:top w:val="nil"/>
              <w:left w:val="nil"/>
              <w:bottom w:val="nil"/>
              <w:right w:val="nil"/>
            </w:tcBorders>
          </w:tcPr>
          <w:p w14:paraId="5173EE1F" w14:textId="77777777" w:rsidR="002469FB" w:rsidRPr="00932EB2" w:rsidRDefault="002469FB" w:rsidP="00575959">
            <w:pPr>
              <w:tabs>
                <w:tab w:val="left" w:pos="540"/>
              </w:tabs>
              <w:spacing w:after="200"/>
              <w:ind w:left="547" w:right="-72" w:hanging="547"/>
            </w:pPr>
            <w:r w:rsidRPr="00932EB2">
              <w:t>35.1</w:t>
            </w:r>
            <w:r w:rsidRPr="00932EB2">
              <w:tab/>
              <w:t xml:space="preserve">The Project Manager shall give notice to the Contractor of any Defects before the end of the Defects Liability Period, which begins at Completion, and is </w:t>
            </w:r>
            <w:r w:rsidRPr="00932EB2">
              <w:rPr>
                <w:b/>
              </w:rPr>
              <w:t>defined in the SCC.</w:t>
            </w:r>
            <w:r w:rsidRPr="00932EB2">
              <w:t xml:space="preserve"> The Defects Liability Period shall be extended for as long as Defects remain to be corrected.</w:t>
            </w:r>
          </w:p>
          <w:p w14:paraId="6782F40D" w14:textId="77777777" w:rsidR="002469FB" w:rsidRPr="00932EB2" w:rsidRDefault="002469FB" w:rsidP="00575959">
            <w:pPr>
              <w:tabs>
                <w:tab w:val="left" w:pos="540"/>
              </w:tabs>
              <w:spacing w:after="200"/>
              <w:ind w:left="547" w:right="-72" w:hanging="547"/>
            </w:pPr>
            <w:r w:rsidRPr="00932EB2">
              <w:t>35.2</w:t>
            </w:r>
            <w:r w:rsidRPr="00932EB2">
              <w:tab/>
              <w:t>Every time notice of a Defect is given, the Contractor shall correct the notified Defect within the length of time specified by the Project Manager’s notice.</w:t>
            </w:r>
          </w:p>
        </w:tc>
      </w:tr>
      <w:tr w:rsidR="001A17B8" w:rsidRPr="00932EB2" w14:paraId="165017C3" w14:textId="77777777" w:rsidTr="00697C15">
        <w:trPr>
          <w:trHeight w:val="1283"/>
        </w:trPr>
        <w:tc>
          <w:tcPr>
            <w:tcW w:w="2181" w:type="dxa"/>
            <w:tcBorders>
              <w:top w:val="nil"/>
              <w:left w:val="nil"/>
              <w:bottom w:val="nil"/>
              <w:right w:val="nil"/>
            </w:tcBorders>
          </w:tcPr>
          <w:p w14:paraId="232765D2" w14:textId="69AFF8AC" w:rsidR="002469FB" w:rsidRPr="00932EB2" w:rsidRDefault="002469FB" w:rsidP="00575959">
            <w:pPr>
              <w:pStyle w:val="Head42"/>
            </w:pPr>
            <w:bookmarkStart w:id="137" w:name="_Toc343309879"/>
            <w:r w:rsidRPr="00932EB2">
              <w:t>36.</w:t>
            </w:r>
            <w:r w:rsidRPr="00932EB2">
              <w:tab/>
              <w:t>Uncorrected Defects</w:t>
            </w:r>
            <w:bookmarkEnd w:id="137"/>
          </w:p>
        </w:tc>
        <w:tc>
          <w:tcPr>
            <w:tcW w:w="7052" w:type="dxa"/>
            <w:tcBorders>
              <w:top w:val="nil"/>
              <w:left w:val="nil"/>
              <w:bottom w:val="nil"/>
              <w:right w:val="nil"/>
            </w:tcBorders>
          </w:tcPr>
          <w:p w14:paraId="3979F245" w14:textId="77777777" w:rsidR="002469FB" w:rsidRPr="00932EB2" w:rsidRDefault="002469FB" w:rsidP="00575959">
            <w:pPr>
              <w:tabs>
                <w:tab w:val="left" w:pos="540"/>
              </w:tabs>
              <w:spacing w:after="200"/>
              <w:ind w:left="547" w:right="-72" w:hanging="547"/>
            </w:pPr>
            <w:r w:rsidRPr="00932EB2">
              <w:t>36.1</w:t>
            </w:r>
            <w:r w:rsidRPr="00932EB2">
              <w:tab/>
              <w:t>If the Contractor has not corrected a Defect within the time specified in the Project Manager’s notice, the Project Manager shall assess the cost of having the Defect corrected, and the Contractor shall pay this amount.</w:t>
            </w:r>
          </w:p>
        </w:tc>
      </w:tr>
    </w:tbl>
    <w:p w14:paraId="022195A0" w14:textId="77777777" w:rsidR="002469FB" w:rsidRPr="00932EB2" w:rsidRDefault="002469FB" w:rsidP="002469FB"/>
    <w:p w14:paraId="5D75D99D" w14:textId="63FAE25F" w:rsidR="002469FB" w:rsidRPr="00932EB2" w:rsidRDefault="002469FB" w:rsidP="002469FB">
      <w:pPr>
        <w:pStyle w:val="Head41"/>
        <w:keepNext/>
        <w:keepLines/>
      </w:pPr>
      <w:bookmarkStart w:id="138" w:name="_Toc343309880"/>
      <w:r w:rsidRPr="00932EB2">
        <w:t>D.  Cost Control</w:t>
      </w:r>
      <w:bookmarkEnd w:id="138"/>
    </w:p>
    <w:p w14:paraId="0D2A489D" w14:textId="77777777" w:rsidR="002469FB" w:rsidRPr="00932EB2" w:rsidRDefault="002469FB" w:rsidP="002469FB">
      <w:pPr>
        <w:keepNext/>
        <w:keepLines/>
      </w:pPr>
    </w:p>
    <w:tbl>
      <w:tblPr>
        <w:tblW w:w="0" w:type="auto"/>
        <w:tblLayout w:type="fixed"/>
        <w:tblLook w:val="0000" w:firstRow="0" w:lastRow="0" w:firstColumn="0" w:lastColumn="0" w:noHBand="0" w:noVBand="0"/>
      </w:tblPr>
      <w:tblGrid>
        <w:gridCol w:w="2160"/>
        <w:gridCol w:w="6984"/>
      </w:tblGrid>
      <w:tr w:rsidR="001A17B8" w:rsidRPr="00932EB2" w14:paraId="750DEB11" w14:textId="77777777" w:rsidTr="00575959">
        <w:tc>
          <w:tcPr>
            <w:tcW w:w="2160" w:type="dxa"/>
            <w:tcBorders>
              <w:top w:val="nil"/>
              <w:left w:val="nil"/>
              <w:bottom w:val="nil"/>
              <w:right w:val="nil"/>
            </w:tcBorders>
          </w:tcPr>
          <w:p w14:paraId="2A305AB8" w14:textId="7CF18576" w:rsidR="002469FB" w:rsidRPr="00932EB2" w:rsidRDefault="002469FB" w:rsidP="00575959">
            <w:pPr>
              <w:pStyle w:val="Head42"/>
            </w:pPr>
            <w:bookmarkStart w:id="139" w:name="_Toc343309881"/>
            <w:r w:rsidRPr="00932EB2">
              <w:t>37.</w:t>
            </w:r>
            <w:r w:rsidRPr="00932EB2">
              <w:tab/>
              <w:t>Bill of Quantities</w:t>
            </w:r>
            <w:bookmarkEnd w:id="139"/>
          </w:p>
        </w:tc>
        <w:tc>
          <w:tcPr>
            <w:tcW w:w="6984" w:type="dxa"/>
            <w:tcBorders>
              <w:top w:val="nil"/>
              <w:left w:val="nil"/>
              <w:bottom w:val="nil"/>
              <w:right w:val="nil"/>
            </w:tcBorders>
          </w:tcPr>
          <w:p w14:paraId="1C151AB7" w14:textId="77777777" w:rsidR="002469FB" w:rsidRPr="00932EB2" w:rsidRDefault="002469FB" w:rsidP="00575959">
            <w:pPr>
              <w:tabs>
                <w:tab w:val="left" w:pos="540"/>
              </w:tabs>
              <w:spacing w:after="200"/>
              <w:ind w:left="540" w:right="-72" w:hanging="540"/>
            </w:pPr>
            <w:r w:rsidRPr="00932EB2">
              <w:t>37.1</w:t>
            </w:r>
            <w:r w:rsidRPr="00932EB2">
              <w:tab/>
              <w:t>The Bill of Quantities shall contain items for the construction, installation, testing, and commissioning work to be done by the Contractor.</w:t>
            </w:r>
          </w:p>
          <w:p w14:paraId="70AE9819" w14:textId="77777777" w:rsidR="002469FB" w:rsidRPr="00932EB2" w:rsidRDefault="002469FB" w:rsidP="00575959">
            <w:pPr>
              <w:tabs>
                <w:tab w:val="left" w:pos="540"/>
              </w:tabs>
              <w:spacing w:after="200"/>
              <w:ind w:left="540" w:right="-72" w:hanging="540"/>
            </w:pPr>
            <w:r w:rsidRPr="00932EB2">
              <w:t>37.2</w:t>
            </w:r>
            <w:r w:rsidRPr="00932EB2">
              <w:tab/>
              <w:t>The Bill of Quantities is used to calculate the Contract Price.  The Contractor is paid for the quantity of the work done at the rate in the Bill of Quantities for each item.</w:t>
            </w:r>
          </w:p>
        </w:tc>
      </w:tr>
      <w:tr w:rsidR="001A17B8" w:rsidRPr="00932EB2" w14:paraId="03B1360B" w14:textId="77777777" w:rsidTr="00575959">
        <w:tc>
          <w:tcPr>
            <w:tcW w:w="2160" w:type="dxa"/>
            <w:tcBorders>
              <w:top w:val="nil"/>
              <w:left w:val="nil"/>
              <w:bottom w:val="nil"/>
              <w:right w:val="nil"/>
            </w:tcBorders>
          </w:tcPr>
          <w:p w14:paraId="31FFF246" w14:textId="71DDF554" w:rsidR="002469FB" w:rsidRPr="00932EB2" w:rsidRDefault="002469FB" w:rsidP="00575959">
            <w:pPr>
              <w:pStyle w:val="Head42"/>
            </w:pPr>
            <w:bookmarkStart w:id="140" w:name="_Toc343309882"/>
            <w:r w:rsidRPr="00932EB2">
              <w:t>38.</w:t>
            </w:r>
            <w:r w:rsidRPr="00932EB2">
              <w:tab/>
              <w:t>Changes in the Quantities</w:t>
            </w:r>
            <w:bookmarkEnd w:id="140"/>
          </w:p>
        </w:tc>
        <w:tc>
          <w:tcPr>
            <w:tcW w:w="6984" w:type="dxa"/>
            <w:tcBorders>
              <w:top w:val="nil"/>
              <w:left w:val="nil"/>
              <w:bottom w:val="nil"/>
              <w:right w:val="nil"/>
            </w:tcBorders>
          </w:tcPr>
          <w:p w14:paraId="42FE2E16" w14:textId="77777777" w:rsidR="002469FB" w:rsidRPr="00932EB2" w:rsidRDefault="002469FB" w:rsidP="00575959">
            <w:pPr>
              <w:tabs>
                <w:tab w:val="left" w:pos="540"/>
              </w:tabs>
              <w:spacing w:after="180"/>
              <w:ind w:left="547" w:right="-72" w:hanging="547"/>
            </w:pPr>
            <w:r w:rsidRPr="00932EB2">
              <w:t>38.1</w:t>
            </w:r>
            <w:r w:rsidRPr="00932EB2">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w:t>
            </w:r>
          </w:p>
          <w:p w14:paraId="2C3AE6D9" w14:textId="77777777" w:rsidR="002469FB" w:rsidRPr="00932EB2" w:rsidRDefault="002469FB" w:rsidP="00575959">
            <w:pPr>
              <w:tabs>
                <w:tab w:val="left" w:pos="540"/>
              </w:tabs>
              <w:spacing w:after="180"/>
              <w:ind w:left="547" w:right="-72" w:hanging="547"/>
            </w:pPr>
            <w:r w:rsidRPr="00932EB2">
              <w:t>38.2</w:t>
            </w:r>
            <w:r w:rsidRPr="00932EB2">
              <w:tab/>
              <w:t>The Project Manager shall not adjust rates from changes in quantities if thereby the Initial Contract Price is exceeded by more than 15 percent, except with the prior approval of the Employer.</w:t>
            </w:r>
          </w:p>
          <w:p w14:paraId="6AB6D90A" w14:textId="77777777" w:rsidR="002469FB" w:rsidRPr="00932EB2" w:rsidRDefault="002469FB" w:rsidP="00575959">
            <w:pPr>
              <w:tabs>
                <w:tab w:val="left" w:pos="540"/>
              </w:tabs>
              <w:spacing w:after="180"/>
              <w:ind w:left="547" w:right="-72" w:hanging="547"/>
            </w:pPr>
            <w:r w:rsidRPr="00932EB2">
              <w:t>38.3</w:t>
            </w:r>
            <w:r w:rsidRPr="00932EB2">
              <w:tab/>
              <w:t xml:space="preserve">If requested by the Project Manager, the Contractor shall </w:t>
            </w:r>
            <w:r w:rsidR="00562C6E" w:rsidRPr="00932EB2">
              <w:t>provide] =] the</w:t>
            </w:r>
            <w:r w:rsidRPr="00932EB2">
              <w:t xml:space="preserve"> Project Manager with a detailed cost breakdown of any rate in the Bill of Quantities.</w:t>
            </w:r>
          </w:p>
        </w:tc>
      </w:tr>
      <w:tr w:rsidR="001A17B8" w:rsidRPr="00932EB2" w14:paraId="1BC85072" w14:textId="77777777" w:rsidTr="00575959">
        <w:tc>
          <w:tcPr>
            <w:tcW w:w="2160" w:type="dxa"/>
            <w:tcBorders>
              <w:top w:val="nil"/>
              <w:left w:val="nil"/>
              <w:bottom w:val="nil"/>
              <w:right w:val="nil"/>
            </w:tcBorders>
          </w:tcPr>
          <w:p w14:paraId="4072FC91" w14:textId="43E103A2" w:rsidR="002469FB" w:rsidRPr="00932EB2" w:rsidRDefault="002469FB" w:rsidP="00575959">
            <w:pPr>
              <w:pStyle w:val="Head42"/>
            </w:pPr>
            <w:bookmarkStart w:id="141" w:name="_Toc343309883"/>
            <w:r w:rsidRPr="00932EB2">
              <w:t>39.</w:t>
            </w:r>
            <w:r w:rsidRPr="00932EB2">
              <w:tab/>
              <w:t>Variations</w:t>
            </w:r>
            <w:bookmarkEnd w:id="141"/>
          </w:p>
        </w:tc>
        <w:tc>
          <w:tcPr>
            <w:tcW w:w="6984" w:type="dxa"/>
            <w:tcBorders>
              <w:top w:val="nil"/>
              <w:left w:val="nil"/>
              <w:bottom w:val="nil"/>
              <w:right w:val="nil"/>
            </w:tcBorders>
          </w:tcPr>
          <w:p w14:paraId="165025D6" w14:textId="77777777" w:rsidR="002469FB" w:rsidRPr="00932EB2" w:rsidRDefault="002469FB" w:rsidP="00575959">
            <w:pPr>
              <w:tabs>
                <w:tab w:val="left" w:pos="540"/>
              </w:tabs>
              <w:spacing w:after="180"/>
              <w:ind w:left="547" w:right="-72" w:hanging="547"/>
            </w:pPr>
            <w:r w:rsidRPr="00932EB2">
              <w:t>39.1</w:t>
            </w:r>
            <w:r w:rsidRPr="00932EB2">
              <w:tab/>
              <w:t>All Variations shall be included in updated Programs produced by the Contractor.</w:t>
            </w:r>
          </w:p>
        </w:tc>
      </w:tr>
      <w:tr w:rsidR="001A17B8" w:rsidRPr="00932EB2" w14:paraId="24272A75" w14:textId="77777777" w:rsidTr="00575959">
        <w:tc>
          <w:tcPr>
            <w:tcW w:w="2160" w:type="dxa"/>
            <w:tcBorders>
              <w:top w:val="nil"/>
              <w:left w:val="nil"/>
              <w:bottom w:val="nil"/>
              <w:right w:val="nil"/>
            </w:tcBorders>
          </w:tcPr>
          <w:p w14:paraId="6EC2E6C0" w14:textId="075A0A13" w:rsidR="002469FB" w:rsidRPr="00932EB2" w:rsidRDefault="002469FB" w:rsidP="00575959">
            <w:pPr>
              <w:pStyle w:val="Head42"/>
            </w:pPr>
            <w:bookmarkStart w:id="142" w:name="_Toc343309884"/>
            <w:r w:rsidRPr="00932EB2">
              <w:t>40.</w:t>
            </w:r>
            <w:r w:rsidRPr="00932EB2">
              <w:tab/>
              <w:t>Payments for Variations</w:t>
            </w:r>
            <w:bookmarkEnd w:id="142"/>
          </w:p>
        </w:tc>
        <w:tc>
          <w:tcPr>
            <w:tcW w:w="6984" w:type="dxa"/>
            <w:tcBorders>
              <w:top w:val="nil"/>
              <w:left w:val="nil"/>
              <w:bottom w:val="nil"/>
              <w:right w:val="nil"/>
            </w:tcBorders>
          </w:tcPr>
          <w:p w14:paraId="461B3C93" w14:textId="77777777" w:rsidR="002469FB" w:rsidRPr="00932EB2" w:rsidRDefault="002469FB" w:rsidP="00575959">
            <w:pPr>
              <w:tabs>
                <w:tab w:val="left" w:pos="540"/>
              </w:tabs>
              <w:spacing w:after="180"/>
              <w:ind w:left="547" w:right="-72" w:hanging="547"/>
            </w:pPr>
            <w:r w:rsidRPr="00932EB2">
              <w:t>40.1</w:t>
            </w:r>
            <w:r w:rsidRPr="00932EB2">
              <w:tab/>
              <w:t xml:space="preserve">The Contractor shall provide the Project Manager with a quotation for carrying out the Variation when requested to do so by the </w:t>
            </w:r>
            <w:r w:rsidRPr="00932EB2">
              <w:lastRenderedPageBreak/>
              <w:t>Project Manager.  The Project Manager shall assess the quotation, which shall be given within seven days of the request or within any longer period stated by the Project Manager and before the Variation is ordered.</w:t>
            </w:r>
          </w:p>
          <w:p w14:paraId="1DEFB1BD" w14:textId="77777777" w:rsidR="002469FB" w:rsidRPr="00932EB2" w:rsidRDefault="002469FB" w:rsidP="00575959">
            <w:pPr>
              <w:tabs>
                <w:tab w:val="left" w:pos="540"/>
              </w:tabs>
              <w:spacing w:after="180"/>
              <w:ind w:left="547" w:right="-72" w:hanging="547"/>
            </w:pPr>
            <w:r w:rsidRPr="00932EB2">
              <w:t>40.2</w:t>
            </w:r>
            <w:r w:rsidRPr="00932EB2">
              <w:tab/>
              <w:t>If the work in the Variation corresponds with an item description in the Bill of Quantities and if, in the opinion of the Project Manager, the quantity of work above the limit stated in Sub-Clause 38.1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14:paraId="0F826D70" w14:textId="77777777" w:rsidR="002469FB" w:rsidRPr="00932EB2" w:rsidRDefault="002469FB" w:rsidP="00575959">
            <w:pPr>
              <w:tabs>
                <w:tab w:val="left" w:pos="540"/>
              </w:tabs>
              <w:spacing w:after="180"/>
              <w:ind w:left="547" w:right="-72" w:hanging="547"/>
            </w:pPr>
            <w:r w:rsidRPr="00932EB2">
              <w:t>40.3</w:t>
            </w:r>
            <w:r w:rsidRPr="00932EB2">
              <w:tab/>
              <w:t>If the Contractor’s quotation is unreasonable, the Project Manager may order the Variation and make a change to the Contract Price, which shall be based on the Project Manager’s own forecast of the effects of the Variation on the Contractor’s costs.</w:t>
            </w:r>
          </w:p>
          <w:p w14:paraId="19AD29FF" w14:textId="77777777" w:rsidR="002469FB" w:rsidRPr="00932EB2" w:rsidRDefault="002469FB" w:rsidP="00575959">
            <w:pPr>
              <w:tabs>
                <w:tab w:val="left" w:pos="540"/>
              </w:tabs>
              <w:spacing w:after="180"/>
              <w:ind w:left="547" w:right="-72" w:hanging="547"/>
            </w:pPr>
            <w:r w:rsidRPr="00932EB2">
              <w:t>40.4</w:t>
            </w:r>
            <w:r w:rsidRPr="00932EB2">
              <w:tab/>
              <w:t>If the Project Manager decides that the urgency of varying the work would prevent a quotation being given and considered without delaying the work, no quotation shall be given and the Variation shall be treated as a Compensation Event.</w:t>
            </w:r>
          </w:p>
          <w:p w14:paraId="2330D9FB" w14:textId="77777777" w:rsidR="002469FB" w:rsidRPr="00932EB2" w:rsidRDefault="002469FB" w:rsidP="00575959">
            <w:pPr>
              <w:tabs>
                <w:tab w:val="left" w:pos="540"/>
              </w:tabs>
              <w:spacing w:after="180"/>
              <w:ind w:left="547" w:right="-72" w:hanging="547"/>
            </w:pPr>
            <w:r w:rsidRPr="00932EB2">
              <w:t>40.5</w:t>
            </w:r>
            <w:r w:rsidRPr="00932EB2">
              <w:tab/>
              <w:t>The Contractor shall not be entitled to additional payment for costs that could have been avoided by giving early warning.</w:t>
            </w:r>
          </w:p>
        </w:tc>
      </w:tr>
      <w:tr w:rsidR="001A17B8" w:rsidRPr="00932EB2" w14:paraId="69BC0CE0" w14:textId="77777777" w:rsidTr="00575959">
        <w:tc>
          <w:tcPr>
            <w:tcW w:w="2160" w:type="dxa"/>
            <w:tcBorders>
              <w:top w:val="nil"/>
              <w:left w:val="nil"/>
              <w:bottom w:val="nil"/>
              <w:right w:val="nil"/>
            </w:tcBorders>
          </w:tcPr>
          <w:p w14:paraId="0D948DCB" w14:textId="3857DA07" w:rsidR="002469FB" w:rsidRPr="00932EB2" w:rsidRDefault="002469FB" w:rsidP="00575959">
            <w:pPr>
              <w:pStyle w:val="Head42"/>
            </w:pPr>
            <w:bookmarkStart w:id="143" w:name="_Toc343309885"/>
            <w:r w:rsidRPr="00932EB2">
              <w:lastRenderedPageBreak/>
              <w:t>41.</w:t>
            </w:r>
            <w:r w:rsidRPr="00932EB2">
              <w:tab/>
              <w:t>Cash Flow Forecasts</w:t>
            </w:r>
            <w:bookmarkEnd w:id="143"/>
          </w:p>
        </w:tc>
        <w:tc>
          <w:tcPr>
            <w:tcW w:w="6984" w:type="dxa"/>
            <w:tcBorders>
              <w:top w:val="nil"/>
              <w:left w:val="nil"/>
              <w:bottom w:val="nil"/>
              <w:right w:val="nil"/>
            </w:tcBorders>
          </w:tcPr>
          <w:p w14:paraId="17105C92" w14:textId="77777777" w:rsidR="002469FB" w:rsidRPr="00932EB2" w:rsidRDefault="002469FB" w:rsidP="00575959">
            <w:pPr>
              <w:tabs>
                <w:tab w:val="left" w:pos="540"/>
              </w:tabs>
              <w:spacing w:after="220"/>
              <w:ind w:left="540" w:right="-72" w:hanging="540"/>
            </w:pPr>
            <w:r w:rsidRPr="00932EB2">
              <w:t>41.1</w:t>
            </w:r>
            <w:r w:rsidRPr="00932EB2">
              <w:tab/>
              <w:t>When the Program is updated, the Contractor shall provide the Project Manager with an updated cash flow forecast.  The cash flow forecast shall include different currencies, as defined in the Contract, converted as necessary using the Contract exchange rates.</w:t>
            </w:r>
          </w:p>
        </w:tc>
      </w:tr>
      <w:tr w:rsidR="001A17B8" w:rsidRPr="00932EB2" w14:paraId="7C4719E4" w14:textId="77777777" w:rsidTr="00575959">
        <w:tc>
          <w:tcPr>
            <w:tcW w:w="2160" w:type="dxa"/>
            <w:tcBorders>
              <w:top w:val="nil"/>
              <w:left w:val="nil"/>
              <w:bottom w:val="nil"/>
              <w:right w:val="nil"/>
            </w:tcBorders>
          </w:tcPr>
          <w:p w14:paraId="6E46E449" w14:textId="11E3E087" w:rsidR="002469FB" w:rsidRPr="00932EB2" w:rsidRDefault="002469FB" w:rsidP="00575959">
            <w:pPr>
              <w:pStyle w:val="Head42"/>
            </w:pPr>
            <w:bookmarkStart w:id="144" w:name="_Toc343309886"/>
            <w:r w:rsidRPr="00932EB2">
              <w:t>42.</w:t>
            </w:r>
            <w:r w:rsidRPr="00932EB2">
              <w:tab/>
              <w:t>Payment Certificates</w:t>
            </w:r>
            <w:bookmarkEnd w:id="144"/>
          </w:p>
        </w:tc>
        <w:tc>
          <w:tcPr>
            <w:tcW w:w="6984" w:type="dxa"/>
            <w:tcBorders>
              <w:top w:val="nil"/>
              <w:left w:val="nil"/>
              <w:bottom w:val="nil"/>
              <w:right w:val="nil"/>
            </w:tcBorders>
          </w:tcPr>
          <w:p w14:paraId="30B0A87A" w14:textId="77777777" w:rsidR="002469FB" w:rsidRPr="00932EB2" w:rsidRDefault="002469FB" w:rsidP="00575959">
            <w:pPr>
              <w:tabs>
                <w:tab w:val="left" w:pos="540"/>
              </w:tabs>
              <w:spacing w:after="220"/>
              <w:ind w:left="540" w:right="-72" w:hanging="540"/>
            </w:pPr>
            <w:r w:rsidRPr="00932EB2">
              <w:t>42.1</w:t>
            </w:r>
            <w:r w:rsidRPr="00932EB2">
              <w:tab/>
              <w:t>The Contractor shall submit to the Project Manager monthly statements of the estimated value of the work executed less the cumulative amount certified previously.</w:t>
            </w:r>
          </w:p>
          <w:p w14:paraId="043C0FCA" w14:textId="77777777" w:rsidR="002469FB" w:rsidRPr="00932EB2" w:rsidRDefault="002469FB" w:rsidP="00575959">
            <w:pPr>
              <w:tabs>
                <w:tab w:val="left" w:pos="540"/>
              </w:tabs>
              <w:spacing w:after="220"/>
              <w:ind w:left="540" w:right="-72" w:hanging="540"/>
            </w:pPr>
            <w:r w:rsidRPr="00932EB2">
              <w:t>42.2</w:t>
            </w:r>
            <w:r w:rsidRPr="00932EB2">
              <w:tab/>
              <w:t>The Project Manager shall check the Contractor’s monthly statement and certify the amount to be paid to the Contractor.</w:t>
            </w:r>
          </w:p>
          <w:p w14:paraId="0F366618" w14:textId="77777777" w:rsidR="002469FB" w:rsidRPr="00932EB2" w:rsidRDefault="002469FB" w:rsidP="00575959">
            <w:pPr>
              <w:tabs>
                <w:tab w:val="left" w:pos="540"/>
              </w:tabs>
              <w:spacing w:after="220"/>
              <w:ind w:left="540" w:right="-72" w:hanging="540"/>
            </w:pPr>
            <w:r w:rsidRPr="00932EB2">
              <w:t>42.3</w:t>
            </w:r>
            <w:r w:rsidRPr="00932EB2">
              <w:tab/>
              <w:t>The value of work executed shall be determined by the Project Manager.</w:t>
            </w:r>
          </w:p>
          <w:p w14:paraId="34F7528E" w14:textId="77777777" w:rsidR="002469FB" w:rsidRPr="00932EB2" w:rsidRDefault="002469FB" w:rsidP="00575959">
            <w:pPr>
              <w:tabs>
                <w:tab w:val="left" w:pos="540"/>
              </w:tabs>
              <w:spacing w:after="220"/>
              <w:ind w:left="540" w:right="-72" w:hanging="540"/>
            </w:pPr>
            <w:r w:rsidRPr="00932EB2">
              <w:t>42.4</w:t>
            </w:r>
            <w:r w:rsidRPr="00932EB2">
              <w:tab/>
              <w:t>The value of work executed shall comprise the value of the quantities of the items in the Bill of Quantities completed.</w:t>
            </w:r>
          </w:p>
          <w:p w14:paraId="0F26CF08" w14:textId="77777777" w:rsidR="002469FB" w:rsidRPr="00932EB2" w:rsidRDefault="002469FB" w:rsidP="00575959">
            <w:pPr>
              <w:tabs>
                <w:tab w:val="left" w:pos="540"/>
              </w:tabs>
              <w:spacing w:after="220"/>
              <w:ind w:left="540" w:right="-72" w:hanging="540"/>
            </w:pPr>
            <w:r w:rsidRPr="00932EB2">
              <w:t>42.5</w:t>
            </w:r>
            <w:r w:rsidRPr="00932EB2">
              <w:tab/>
              <w:t>The value of work executed shall include the valuation of Variations and Compensation Events.</w:t>
            </w:r>
          </w:p>
          <w:p w14:paraId="5EE11748" w14:textId="77777777" w:rsidR="002469FB" w:rsidRPr="00932EB2" w:rsidRDefault="002469FB" w:rsidP="00575959">
            <w:pPr>
              <w:tabs>
                <w:tab w:val="left" w:pos="540"/>
              </w:tabs>
              <w:spacing w:after="220"/>
              <w:ind w:left="540" w:right="-72" w:hanging="540"/>
            </w:pPr>
            <w:r w:rsidRPr="00932EB2">
              <w:lastRenderedPageBreak/>
              <w:t>42.6</w:t>
            </w:r>
            <w:r w:rsidRPr="00932EB2">
              <w:tab/>
              <w:t>The Project Manager may exclude any item certified in a previous certificate or reduce the proportion of any item previously certified in any certificate in the light of later information.</w:t>
            </w:r>
          </w:p>
        </w:tc>
      </w:tr>
      <w:tr w:rsidR="001A17B8" w:rsidRPr="00932EB2" w14:paraId="4D294DD6" w14:textId="77777777" w:rsidTr="00575959">
        <w:tc>
          <w:tcPr>
            <w:tcW w:w="2160" w:type="dxa"/>
            <w:tcBorders>
              <w:top w:val="nil"/>
              <w:left w:val="nil"/>
              <w:bottom w:val="nil"/>
              <w:right w:val="nil"/>
            </w:tcBorders>
          </w:tcPr>
          <w:p w14:paraId="4EB93FE1" w14:textId="340987EC" w:rsidR="002469FB" w:rsidRPr="00932EB2" w:rsidRDefault="002469FB" w:rsidP="00575959">
            <w:pPr>
              <w:pStyle w:val="Head42"/>
            </w:pPr>
            <w:bookmarkStart w:id="145" w:name="_Toc343309887"/>
            <w:r w:rsidRPr="00932EB2">
              <w:lastRenderedPageBreak/>
              <w:t>43.</w:t>
            </w:r>
            <w:r w:rsidRPr="00932EB2">
              <w:tab/>
              <w:t>Payments</w:t>
            </w:r>
            <w:bookmarkEnd w:id="145"/>
          </w:p>
        </w:tc>
        <w:tc>
          <w:tcPr>
            <w:tcW w:w="6984" w:type="dxa"/>
            <w:tcBorders>
              <w:top w:val="nil"/>
              <w:left w:val="nil"/>
              <w:bottom w:val="nil"/>
              <w:right w:val="nil"/>
            </w:tcBorders>
          </w:tcPr>
          <w:p w14:paraId="33D484EA" w14:textId="07EAFF3A" w:rsidR="002469FB" w:rsidRPr="00932EB2" w:rsidRDefault="002469FB" w:rsidP="001647DB">
            <w:pPr>
              <w:tabs>
                <w:tab w:val="left" w:pos="540"/>
              </w:tabs>
              <w:spacing w:after="220"/>
              <w:ind w:left="547" w:right="-72" w:hanging="547"/>
            </w:pPr>
            <w:r w:rsidRPr="00932EB2">
              <w:t>43.1</w:t>
            </w:r>
            <w:r w:rsidRPr="00932EB2">
              <w:tab/>
              <w:t xml:space="preserve">Payments shall be adjusted for deductions for advance payments and retention.  The Employer shall pay the Contractor the amounts certified by the Project Manager within 28 days of the date of each certificate.  If the Employer makes a late payment, the Contractor </w:t>
            </w:r>
            <w:r w:rsidR="001647DB" w:rsidRPr="00932EB2">
              <w:t xml:space="preserve">is not liable </w:t>
            </w:r>
            <w:r w:rsidRPr="00932EB2">
              <w:t>pa</w:t>
            </w:r>
            <w:r w:rsidR="001647DB" w:rsidRPr="00932EB2">
              <w:t>y any kind of</w:t>
            </w:r>
            <w:r w:rsidRPr="00932EB2">
              <w:t xml:space="preserve"> interest on the </w:t>
            </w:r>
            <w:r w:rsidR="001647DB" w:rsidRPr="00932EB2">
              <w:t>late payment.</w:t>
            </w:r>
          </w:p>
          <w:p w14:paraId="7AFBC73E" w14:textId="7200094F" w:rsidR="002469FB" w:rsidRPr="00932EB2" w:rsidRDefault="002469FB" w:rsidP="00575959">
            <w:pPr>
              <w:tabs>
                <w:tab w:val="left" w:pos="540"/>
              </w:tabs>
              <w:spacing w:after="200"/>
              <w:ind w:left="547" w:right="-72" w:hanging="547"/>
            </w:pPr>
            <w:r w:rsidRPr="00932EB2">
              <w:t>43.2</w:t>
            </w:r>
            <w:r w:rsidRPr="00932EB2">
              <w:tab/>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r w:rsidR="001647DB" w:rsidRPr="00932EB2">
              <w:t xml:space="preserve"> (</w:t>
            </w:r>
            <w:r w:rsidR="001647DB" w:rsidRPr="00932EB2">
              <w:rPr>
                <w:b/>
                <w:bCs/>
              </w:rPr>
              <w:t>Not applicable).</w:t>
            </w:r>
          </w:p>
          <w:p w14:paraId="2817853E" w14:textId="77777777" w:rsidR="002469FB" w:rsidRPr="00932EB2" w:rsidRDefault="002469FB" w:rsidP="00575959">
            <w:pPr>
              <w:tabs>
                <w:tab w:val="left" w:pos="540"/>
              </w:tabs>
              <w:spacing w:after="200"/>
              <w:ind w:left="547" w:right="-72" w:hanging="547"/>
            </w:pPr>
            <w:r w:rsidRPr="00932EB2">
              <w:t>43.3</w:t>
            </w:r>
            <w:r w:rsidRPr="00932EB2">
              <w:tab/>
              <w:t>Unless otherwise stated, all payments and deductions shall be paid or charged in the proportions of currencies comprising the Contract Price.</w:t>
            </w:r>
          </w:p>
          <w:p w14:paraId="59E9AEBA" w14:textId="77777777" w:rsidR="003F040F" w:rsidRPr="00932EB2" w:rsidRDefault="002469FB" w:rsidP="003F040F">
            <w:pPr>
              <w:tabs>
                <w:tab w:val="left" w:pos="540"/>
              </w:tabs>
              <w:spacing w:after="200"/>
              <w:ind w:left="547" w:right="-72" w:hanging="547"/>
            </w:pPr>
            <w:r w:rsidRPr="00932EB2">
              <w:t>43.4</w:t>
            </w:r>
            <w:r w:rsidRPr="00932EB2">
              <w:tab/>
              <w:t>Items of the Works for which no rate or price has been entered in shall not be paid for by the Employer and shall be deemed covered by other rates and prices in the Contract.</w:t>
            </w:r>
          </w:p>
          <w:p w14:paraId="6899EDC8" w14:textId="77777777" w:rsidR="003F040F" w:rsidRPr="00932EB2" w:rsidRDefault="003F040F" w:rsidP="00AF5441">
            <w:pPr>
              <w:tabs>
                <w:tab w:val="left" w:pos="540"/>
              </w:tabs>
              <w:spacing w:after="200"/>
              <w:ind w:left="547" w:right="-72" w:hanging="547"/>
              <w:rPr>
                <w:color w:val="FF0000"/>
              </w:rPr>
            </w:pPr>
            <w:r w:rsidRPr="00932EB2">
              <w:t>44.5 ACB will make the payment upon the</w:t>
            </w:r>
            <w:r w:rsidR="00AF5441" w:rsidRPr="00932EB2">
              <w:t xml:space="preserve"> progress</w:t>
            </w:r>
            <w:r w:rsidRPr="00932EB2">
              <w:t xml:space="preserve"> report of facility and turf management department during or after completion of the project.</w:t>
            </w:r>
            <w:r w:rsidRPr="00932EB2">
              <w:rPr>
                <w:color w:val="FF0000"/>
              </w:rPr>
              <w:t xml:space="preserve"> </w:t>
            </w:r>
          </w:p>
          <w:p w14:paraId="295F6EC5" w14:textId="62ED2F7F" w:rsidR="00AF5441" w:rsidRPr="00932EB2" w:rsidRDefault="00AF5441" w:rsidP="00AF5441">
            <w:pPr>
              <w:tabs>
                <w:tab w:val="left" w:pos="540"/>
              </w:tabs>
              <w:spacing w:after="200"/>
              <w:ind w:left="547" w:right="-72" w:hanging="547"/>
            </w:pPr>
            <w:r w:rsidRPr="00932EB2">
              <w:t xml:space="preserve">44.6 The payment shall be paid in four </w:t>
            </w:r>
            <w:r w:rsidR="00846D80" w:rsidRPr="00932EB2">
              <w:t>installments</w:t>
            </w:r>
            <w:r w:rsidRPr="00932EB2">
              <w:t xml:space="preserve"> subject to the progress report verifications by facility and turf management department.</w:t>
            </w:r>
          </w:p>
        </w:tc>
      </w:tr>
    </w:tbl>
    <w:p w14:paraId="449BF584" w14:textId="5E084A6C" w:rsidR="002469FB" w:rsidRPr="00932EB2" w:rsidRDefault="002469FB" w:rsidP="002469FB">
      <w:pPr>
        <w:jc w:val="left"/>
      </w:pPr>
      <w:bookmarkStart w:id="146" w:name="_Toc343309888"/>
      <w:r w:rsidRPr="00932EB2">
        <w:rPr>
          <w:b/>
        </w:rPr>
        <w:br w:type="page"/>
      </w:r>
    </w:p>
    <w:tbl>
      <w:tblPr>
        <w:tblW w:w="0" w:type="auto"/>
        <w:tblLayout w:type="fixed"/>
        <w:tblLook w:val="0000" w:firstRow="0" w:lastRow="0" w:firstColumn="0" w:lastColumn="0" w:noHBand="0" w:noVBand="0"/>
      </w:tblPr>
      <w:tblGrid>
        <w:gridCol w:w="2160"/>
        <w:gridCol w:w="6984"/>
      </w:tblGrid>
      <w:tr w:rsidR="001A17B8" w:rsidRPr="00932EB2" w14:paraId="0470ADF8" w14:textId="77777777" w:rsidTr="00575959">
        <w:tc>
          <w:tcPr>
            <w:tcW w:w="2160" w:type="dxa"/>
            <w:tcBorders>
              <w:top w:val="nil"/>
              <w:left w:val="nil"/>
              <w:bottom w:val="nil"/>
              <w:right w:val="nil"/>
            </w:tcBorders>
          </w:tcPr>
          <w:p w14:paraId="2E269C93" w14:textId="6EBE27B6" w:rsidR="002469FB" w:rsidRPr="00932EB2" w:rsidRDefault="002469FB" w:rsidP="00575959">
            <w:pPr>
              <w:pStyle w:val="Head42"/>
            </w:pPr>
            <w:r w:rsidRPr="00932EB2">
              <w:lastRenderedPageBreak/>
              <w:t>44.</w:t>
            </w:r>
            <w:r w:rsidRPr="00932EB2">
              <w:tab/>
              <w:t>Compensation Events</w:t>
            </w:r>
            <w:bookmarkEnd w:id="146"/>
          </w:p>
        </w:tc>
        <w:tc>
          <w:tcPr>
            <w:tcW w:w="6984" w:type="dxa"/>
            <w:tcBorders>
              <w:top w:val="nil"/>
              <w:left w:val="nil"/>
              <w:bottom w:val="nil"/>
              <w:right w:val="nil"/>
            </w:tcBorders>
          </w:tcPr>
          <w:p w14:paraId="1A518228" w14:textId="77777777" w:rsidR="002469FB" w:rsidRPr="00932EB2" w:rsidRDefault="002469FB" w:rsidP="00575959">
            <w:pPr>
              <w:tabs>
                <w:tab w:val="left" w:pos="540"/>
              </w:tabs>
              <w:spacing w:after="200"/>
              <w:ind w:left="540" w:right="-72" w:hanging="547"/>
            </w:pPr>
            <w:r w:rsidRPr="00932EB2">
              <w:t>44.1</w:t>
            </w:r>
            <w:r w:rsidRPr="00932EB2">
              <w:tab/>
              <w:t>The following shall be Compensation Events:</w:t>
            </w:r>
          </w:p>
          <w:p w14:paraId="43FAE856" w14:textId="68935DB2" w:rsidR="002469FB" w:rsidRPr="00932EB2" w:rsidRDefault="002469FB" w:rsidP="00575959">
            <w:pPr>
              <w:tabs>
                <w:tab w:val="left" w:pos="1080"/>
              </w:tabs>
              <w:spacing w:after="180"/>
              <w:ind w:left="1080" w:right="-72" w:hanging="547"/>
            </w:pPr>
            <w:r w:rsidRPr="00932EB2">
              <w:t>(a)</w:t>
            </w:r>
            <w:r w:rsidRPr="00932EB2">
              <w:tab/>
              <w:t xml:space="preserve">The Employer does not give access to a part of the Site by the Site Possession Date pursuant to </w:t>
            </w:r>
            <w:r w:rsidR="00AC6343" w:rsidRPr="00932EB2">
              <w:t>SCC</w:t>
            </w:r>
            <w:r w:rsidRPr="00932EB2">
              <w:t xml:space="preserve"> Sub-Clause 21.1.</w:t>
            </w:r>
          </w:p>
          <w:p w14:paraId="0BB000BD" w14:textId="77777777" w:rsidR="002469FB" w:rsidRPr="00932EB2" w:rsidRDefault="002469FB" w:rsidP="00575959">
            <w:pPr>
              <w:tabs>
                <w:tab w:val="left" w:pos="1080"/>
              </w:tabs>
              <w:spacing w:after="180"/>
              <w:ind w:left="1080" w:right="-72" w:hanging="547"/>
            </w:pPr>
            <w:r w:rsidRPr="00932EB2">
              <w:t>(b)</w:t>
            </w:r>
            <w:r w:rsidRPr="00932EB2">
              <w:tab/>
              <w:t>The Employer modifies the Schedule of Other Contractors in a way that affects the work of the Contractor under the Contract.</w:t>
            </w:r>
          </w:p>
          <w:p w14:paraId="7A190FCC" w14:textId="77777777" w:rsidR="002469FB" w:rsidRPr="00932EB2" w:rsidRDefault="002469FB" w:rsidP="00575959">
            <w:pPr>
              <w:tabs>
                <w:tab w:val="left" w:pos="1080"/>
              </w:tabs>
              <w:spacing w:after="180"/>
              <w:ind w:left="1080" w:right="-72" w:hanging="547"/>
            </w:pPr>
            <w:r w:rsidRPr="00932EB2">
              <w:t>I</w:t>
            </w:r>
            <w:r w:rsidRPr="00932EB2">
              <w:tab/>
              <w:t>The Project Manager orders a delay or does not issue Drawings, Specifications, or instructions required for execution of the Works on time.</w:t>
            </w:r>
          </w:p>
          <w:p w14:paraId="2E800DB4" w14:textId="77777777" w:rsidR="002469FB" w:rsidRPr="00932EB2" w:rsidRDefault="002469FB" w:rsidP="00575959">
            <w:pPr>
              <w:tabs>
                <w:tab w:val="left" w:pos="1080"/>
              </w:tabs>
              <w:spacing w:after="180"/>
              <w:ind w:left="1080" w:right="-72" w:hanging="547"/>
            </w:pPr>
            <w:r w:rsidRPr="00932EB2">
              <w:t>(d)</w:t>
            </w:r>
            <w:r w:rsidRPr="00932EB2">
              <w:tab/>
              <w:t>The Project Manager instructs the Contractor to uncover or to carry out additional tests upon work, which is then found to have no Defects.</w:t>
            </w:r>
          </w:p>
          <w:p w14:paraId="019A9154" w14:textId="77777777" w:rsidR="002469FB" w:rsidRPr="00932EB2" w:rsidRDefault="002469FB" w:rsidP="00575959">
            <w:pPr>
              <w:tabs>
                <w:tab w:val="left" w:pos="1080"/>
              </w:tabs>
              <w:spacing w:after="180"/>
              <w:ind w:left="1080" w:right="-72" w:hanging="547"/>
            </w:pPr>
            <w:r w:rsidRPr="00932EB2">
              <w:t>(e)</w:t>
            </w:r>
            <w:r w:rsidRPr="00932EB2">
              <w:tab/>
              <w:t>The Project Manager unreasonably does not approve a subcontract to be let.</w:t>
            </w:r>
          </w:p>
          <w:p w14:paraId="21C5FC50" w14:textId="77777777" w:rsidR="002469FB" w:rsidRPr="00932EB2" w:rsidRDefault="002469FB" w:rsidP="00575959">
            <w:pPr>
              <w:tabs>
                <w:tab w:val="left" w:pos="1080"/>
              </w:tabs>
              <w:spacing w:after="180"/>
              <w:ind w:left="1080" w:right="-72" w:hanging="547"/>
            </w:pPr>
            <w:r w:rsidRPr="00932EB2">
              <w:t>(f)</w:t>
            </w:r>
            <w:r w:rsidRPr="00932EB2">
              <w:tab/>
              <w:t>Ground conditions are substantially more adverse than could reasonably have been assumed before issuance of the Letter of Acceptance from the information issued to bidders (including the Site Investigation Reports), from information available publicly and from a visual inspection of the Site.</w:t>
            </w:r>
          </w:p>
          <w:p w14:paraId="436D56C4" w14:textId="77777777" w:rsidR="002469FB" w:rsidRPr="00932EB2" w:rsidRDefault="002469FB" w:rsidP="00575959">
            <w:pPr>
              <w:tabs>
                <w:tab w:val="left" w:pos="1080"/>
              </w:tabs>
              <w:spacing w:after="180"/>
              <w:ind w:left="1080" w:right="-72" w:hanging="547"/>
            </w:pPr>
            <w:r w:rsidRPr="00932EB2">
              <w:t>(g)</w:t>
            </w:r>
            <w:r w:rsidRPr="00932EB2">
              <w:tab/>
              <w:t>The Project Manager gives an instruction for dealing with an unforeseen condition, caused by the Employer, or additional work required for safety or other reasons.</w:t>
            </w:r>
          </w:p>
          <w:p w14:paraId="54A66A0B" w14:textId="77777777" w:rsidR="002469FB" w:rsidRPr="00932EB2" w:rsidRDefault="002469FB" w:rsidP="00575959">
            <w:pPr>
              <w:tabs>
                <w:tab w:val="left" w:pos="1080"/>
              </w:tabs>
              <w:spacing w:after="120"/>
              <w:ind w:left="1080" w:right="-72" w:hanging="547"/>
            </w:pPr>
            <w:r w:rsidRPr="00932EB2">
              <w:t>(h)</w:t>
            </w:r>
            <w:r w:rsidRPr="00932EB2">
              <w:tab/>
              <w:t>Other contractors, public authorities, utilities, or the Employer does not work within the dates and other constraints stated in the Contract, and they cause delay or extra cost to the Contractor.</w:t>
            </w:r>
          </w:p>
          <w:p w14:paraId="0F3EF912" w14:textId="77777777" w:rsidR="002469FB" w:rsidRPr="00932EB2" w:rsidRDefault="002469FB" w:rsidP="00575959">
            <w:pPr>
              <w:tabs>
                <w:tab w:val="left" w:pos="1080"/>
              </w:tabs>
              <w:spacing w:after="200"/>
              <w:ind w:left="1080" w:right="-72" w:hanging="540"/>
            </w:pPr>
            <w:r w:rsidRPr="00932EB2">
              <w:t>(</w:t>
            </w:r>
            <w:proofErr w:type="spellStart"/>
            <w:r w:rsidRPr="00932EB2">
              <w:t>i</w:t>
            </w:r>
            <w:proofErr w:type="spellEnd"/>
            <w:r w:rsidRPr="00932EB2">
              <w:t>)</w:t>
            </w:r>
            <w:r w:rsidRPr="00932EB2">
              <w:tab/>
              <w:t>The [advance payment is delayed.</w:t>
            </w:r>
          </w:p>
          <w:p w14:paraId="7DE5EF8B" w14:textId="77777777" w:rsidR="002469FB" w:rsidRPr="00932EB2" w:rsidRDefault="002469FB" w:rsidP="00575959">
            <w:pPr>
              <w:tabs>
                <w:tab w:val="left" w:pos="1080"/>
              </w:tabs>
              <w:spacing w:after="200"/>
              <w:ind w:left="1080" w:right="-72" w:hanging="540"/>
            </w:pPr>
            <w:r w:rsidRPr="00932EB2">
              <w:t>(j)</w:t>
            </w:r>
            <w:r w:rsidRPr="00932EB2">
              <w:tab/>
              <w:t>The effects on the Contractor of any of the Employer’s Risks.</w:t>
            </w:r>
          </w:p>
          <w:p w14:paraId="792396B0" w14:textId="77777777" w:rsidR="002469FB" w:rsidRPr="00932EB2" w:rsidRDefault="002469FB" w:rsidP="00575959">
            <w:pPr>
              <w:tabs>
                <w:tab w:val="left" w:pos="1080"/>
              </w:tabs>
              <w:spacing w:after="200"/>
              <w:ind w:left="1080" w:right="-72" w:hanging="540"/>
            </w:pPr>
            <w:r w:rsidRPr="00932EB2">
              <w:t>(k)</w:t>
            </w:r>
            <w:r w:rsidRPr="00932EB2">
              <w:tab/>
              <w:t>The Project Manager unreasonably delays issuing a Certificate of Completion.</w:t>
            </w:r>
          </w:p>
          <w:p w14:paraId="6558CD0E" w14:textId="77777777" w:rsidR="002469FB" w:rsidRPr="00932EB2" w:rsidRDefault="002469FB" w:rsidP="00575959">
            <w:pPr>
              <w:tabs>
                <w:tab w:val="left" w:pos="540"/>
              </w:tabs>
              <w:spacing w:after="200"/>
              <w:ind w:left="540" w:right="-72" w:hanging="540"/>
            </w:pPr>
            <w:r w:rsidRPr="00932EB2">
              <w:t>44.2</w:t>
            </w:r>
            <w:r w:rsidRPr="00932EB2">
              <w:tab/>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p>
          <w:p w14:paraId="1ABF7A50" w14:textId="77777777" w:rsidR="002469FB" w:rsidRPr="00932EB2" w:rsidRDefault="002469FB" w:rsidP="00575959">
            <w:pPr>
              <w:tabs>
                <w:tab w:val="left" w:pos="540"/>
              </w:tabs>
              <w:spacing w:after="200"/>
              <w:ind w:left="540" w:right="-72" w:hanging="540"/>
            </w:pPr>
            <w:r w:rsidRPr="00932EB2">
              <w:lastRenderedPageBreak/>
              <w:t>44.3</w:t>
            </w:r>
            <w:r w:rsidRPr="00932EB2">
              <w:tab/>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p>
          <w:p w14:paraId="3EC41BF0" w14:textId="77777777" w:rsidR="002469FB" w:rsidRPr="00932EB2" w:rsidRDefault="002469FB" w:rsidP="00575959">
            <w:pPr>
              <w:tabs>
                <w:tab w:val="left" w:pos="540"/>
              </w:tabs>
              <w:spacing w:after="200"/>
              <w:ind w:left="540" w:right="-72" w:hanging="540"/>
            </w:pPr>
            <w:r w:rsidRPr="00932EB2">
              <w:t>44.4</w:t>
            </w:r>
            <w:r w:rsidRPr="00932EB2">
              <w:tab/>
              <w:t>The Contractor shall not be entitled to compensation to the extent that the Employer’s interests are adversely affected by the Contractor’s not having given early warning or not having cooperated with the Project Manager.</w:t>
            </w:r>
          </w:p>
        </w:tc>
      </w:tr>
      <w:tr w:rsidR="001A17B8" w:rsidRPr="00932EB2" w14:paraId="089D1988" w14:textId="77777777" w:rsidTr="00575959">
        <w:tc>
          <w:tcPr>
            <w:tcW w:w="2160" w:type="dxa"/>
            <w:tcBorders>
              <w:top w:val="nil"/>
              <w:left w:val="nil"/>
              <w:bottom w:val="nil"/>
              <w:right w:val="nil"/>
            </w:tcBorders>
          </w:tcPr>
          <w:p w14:paraId="71CEA628" w14:textId="62E3282E" w:rsidR="002469FB" w:rsidRPr="00932EB2" w:rsidRDefault="002469FB" w:rsidP="00575959">
            <w:pPr>
              <w:pStyle w:val="Head42"/>
            </w:pPr>
            <w:bookmarkStart w:id="147" w:name="_Toc343309889"/>
            <w:r w:rsidRPr="00932EB2">
              <w:lastRenderedPageBreak/>
              <w:t>45.</w:t>
            </w:r>
            <w:r w:rsidRPr="00932EB2">
              <w:tab/>
              <w:t>Tax</w:t>
            </w:r>
            <w:bookmarkEnd w:id="147"/>
          </w:p>
        </w:tc>
        <w:tc>
          <w:tcPr>
            <w:tcW w:w="6984" w:type="dxa"/>
            <w:tcBorders>
              <w:top w:val="nil"/>
              <w:left w:val="nil"/>
              <w:bottom w:val="nil"/>
              <w:right w:val="nil"/>
            </w:tcBorders>
          </w:tcPr>
          <w:p w14:paraId="1FC94D09" w14:textId="24299218" w:rsidR="002469FB" w:rsidRPr="00932EB2" w:rsidRDefault="002469FB" w:rsidP="00575959">
            <w:pPr>
              <w:tabs>
                <w:tab w:val="left" w:pos="540"/>
              </w:tabs>
              <w:spacing w:after="200"/>
              <w:ind w:left="540" w:right="-72" w:hanging="540"/>
            </w:pPr>
            <w:r w:rsidRPr="00932EB2">
              <w:t>45.1</w:t>
            </w:r>
            <w:r w:rsidRPr="00932EB2">
              <w:tab/>
              <w:t xml:space="preserve">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w:t>
            </w:r>
            <w:r w:rsidR="00AC6343" w:rsidRPr="00932EB2">
              <w:t>SCC</w:t>
            </w:r>
            <w:r w:rsidRPr="00932EB2">
              <w:t xml:space="preserve"> Clause 47.</w:t>
            </w:r>
          </w:p>
        </w:tc>
      </w:tr>
      <w:tr w:rsidR="001A17B8" w:rsidRPr="00932EB2" w14:paraId="44DB45DC" w14:textId="77777777" w:rsidTr="00575959">
        <w:tc>
          <w:tcPr>
            <w:tcW w:w="2160" w:type="dxa"/>
            <w:tcBorders>
              <w:top w:val="nil"/>
              <w:left w:val="nil"/>
              <w:bottom w:val="nil"/>
              <w:right w:val="nil"/>
            </w:tcBorders>
          </w:tcPr>
          <w:p w14:paraId="0DE91FEB" w14:textId="7399FB28" w:rsidR="002469FB" w:rsidRPr="00932EB2" w:rsidRDefault="002469FB" w:rsidP="00575959">
            <w:pPr>
              <w:pStyle w:val="Head42"/>
            </w:pPr>
            <w:bookmarkStart w:id="148" w:name="_Toc343309890"/>
            <w:r w:rsidRPr="00932EB2">
              <w:t>46.</w:t>
            </w:r>
            <w:r w:rsidRPr="00932EB2">
              <w:tab/>
              <w:t>Currencies</w:t>
            </w:r>
            <w:bookmarkEnd w:id="148"/>
          </w:p>
        </w:tc>
        <w:tc>
          <w:tcPr>
            <w:tcW w:w="6984" w:type="dxa"/>
            <w:tcBorders>
              <w:top w:val="nil"/>
              <w:left w:val="nil"/>
              <w:bottom w:val="nil"/>
              <w:right w:val="nil"/>
            </w:tcBorders>
          </w:tcPr>
          <w:p w14:paraId="437A45F9" w14:textId="77777777" w:rsidR="002469FB" w:rsidRPr="00932EB2" w:rsidRDefault="002469FB" w:rsidP="00575959">
            <w:pPr>
              <w:tabs>
                <w:tab w:val="left" w:pos="540"/>
              </w:tabs>
              <w:spacing w:after="200"/>
              <w:ind w:left="540" w:right="-72" w:hanging="540"/>
            </w:pPr>
            <w:r w:rsidRPr="00932EB2">
              <w:t>46.1</w:t>
            </w:r>
            <w:r w:rsidRPr="00932EB2">
              <w:tab/>
              <w:t xml:space="preserve">Where payments are made in currencies other than the currency of the Employer’s country </w:t>
            </w:r>
            <w:r w:rsidRPr="00932EB2">
              <w:rPr>
                <w:b/>
              </w:rPr>
              <w:t>specified in the SCC,</w:t>
            </w:r>
            <w:r w:rsidRPr="00932EB2">
              <w:t xml:space="preserve"> the exchange rates used for calculating the amounts to be paid shall be the exchange rates stated in the Contractor’s Bid.</w:t>
            </w:r>
          </w:p>
        </w:tc>
      </w:tr>
      <w:tr w:rsidR="001A17B8" w:rsidRPr="00932EB2" w14:paraId="29B307D2" w14:textId="77777777" w:rsidTr="00575959">
        <w:tc>
          <w:tcPr>
            <w:tcW w:w="2160" w:type="dxa"/>
            <w:tcBorders>
              <w:top w:val="nil"/>
              <w:left w:val="nil"/>
              <w:bottom w:val="nil"/>
              <w:right w:val="nil"/>
            </w:tcBorders>
          </w:tcPr>
          <w:p w14:paraId="2B13F20C" w14:textId="0494D147" w:rsidR="002469FB" w:rsidRPr="00932EB2" w:rsidRDefault="002469FB" w:rsidP="00575959">
            <w:pPr>
              <w:pStyle w:val="Head42"/>
            </w:pPr>
            <w:bookmarkStart w:id="149" w:name="_Toc343309891"/>
            <w:r w:rsidRPr="00932EB2">
              <w:t>47.</w:t>
            </w:r>
            <w:r w:rsidRPr="00932EB2">
              <w:tab/>
              <w:t>Price Adjustment</w:t>
            </w:r>
            <w:bookmarkEnd w:id="149"/>
          </w:p>
        </w:tc>
        <w:tc>
          <w:tcPr>
            <w:tcW w:w="6984" w:type="dxa"/>
            <w:tcBorders>
              <w:top w:val="nil"/>
              <w:left w:val="nil"/>
              <w:bottom w:val="nil"/>
              <w:right w:val="nil"/>
            </w:tcBorders>
          </w:tcPr>
          <w:p w14:paraId="37398A21" w14:textId="170AC544" w:rsidR="002469FB" w:rsidRPr="00932EB2" w:rsidRDefault="002469FB" w:rsidP="001647DB">
            <w:pPr>
              <w:tabs>
                <w:tab w:val="left" w:pos="540"/>
              </w:tabs>
              <w:spacing w:after="200"/>
              <w:ind w:left="540" w:right="-72" w:hanging="540"/>
              <w:jc w:val="left"/>
              <w:rPr>
                <w:b/>
                <w:bCs/>
              </w:rPr>
            </w:pPr>
            <w:r w:rsidRPr="00932EB2">
              <w:t>47.1</w:t>
            </w:r>
            <w:r w:rsidRPr="00932EB2">
              <w:tab/>
              <w:t xml:space="preserve">Prices shall be adjusted for fluctuations in the cost of inputs only if </w:t>
            </w:r>
            <w:r w:rsidRPr="00932EB2">
              <w:rPr>
                <w:b/>
              </w:rPr>
              <w:t xml:space="preserve">provided for in the SCC.  </w:t>
            </w:r>
            <w:r w:rsidRPr="00932EB2">
              <w:t>If so provided, the amounts certified in each payment certificate, before deducting for Advance Payment, shall be adjusted by applying the respective price adjustment factor to the payment amounts due in each currency.  A separate formula of the type indicated below ap</w:t>
            </w:r>
            <w:r w:rsidR="001647DB" w:rsidRPr="00932EB2">
              <w:t>plies to each Contract currency. (</w:t>
            </w:r>
            <w:r w:rsidR="001647DB" w:rsidRPr="00932EB2">
              <w:rPr>
                <w:b/>
                <w:bCs/>
              </w:rPr>
              <w:t>PRICE ADGUSTMENT IS NOT APPLICABLE).</w:t>
            </w:r>
          </w:p>
          <w:p w14:paraId="3574F0AD" w14:textId="77777777" w:rsidR="002469FB" w:rsidRPr="00932EB2" w:rsidRDefault="002469FB" w:rsidP="00575959">
            <w:pPr>
              <w:spacing w:after="200"/>
              <w:ind w:right="-72"/>
              <w:jc w:val="center"/>
            </w:pPr>
            <w:r w:rsidRPr="00932EB2">
              <w:rPr>
                <w:b/>
              </w:rPr>
              <w:t>P</w:t>
            </w:r>
            <w:r w:rsidRPr="00932EB2">
              <w:rPr>
                <w:b/>
                <w:vertAlign w:val="subscript"/>
              </w:rPr>
              <w:t>c</w:t>
            </w:r>
            <w:r w:rsidRPr="00932EB2">
              <w:rPr>
                <w:b/>
              </w:rPr>
              <w:t xml:space="preserve"> = A</w:t>
            </w:r>
            <w:r w:rsidRPr="00932EB2">
              <w:rPr>
                <w:b/>
                <w:vertAlign w:val="subscript"/>
              </w:rPr>
              <w:t>c</w:t>
            </w:r>
            <w:r w:rsidRPr="00932EB2">
              <w:rPr>
                <w:b/>
              </w:rPr>
              <w:t xml:space="preserve"> + </w:t>
            </w:r>
            <w:proofErr w:type="spellStart"/>
            <w:r w:rsidRPr="00932EB2">
              <w:rPr>
                <w:b/>
              </w:rPr>
              <w:t>B</w:t>
            </w:r>
            <w:r w:rsidRPr="00932EB2">
              <w:rPr>
                <w:b/>
                <w:vertAlign w:val="subscript"/>
              </w:rPr>
              <w:t>c</w:t>
            </w:r>
            <w:r w:rsidRPr="00932EB2">
              <w:rPr>
                <w:b/>
              </w:rPr>
              <w:t>Imc</w:t>
            </w:r>
            <w:proofErr w:type="spellEnd"/>
            <w:r w:rsidRPr="00932EB2">
              <w:rPr>
                <w:b/>
              </w:rPr>
              <w:t>/</w:t>
            </w:r>
            <w:proofErr w:type="spellStart"/>
            <w:r w:rsidRPr="00932EB2">
              <w:rPr>
                <w:b/>
              </w:rPr>
              <w:t>Ioc</w:t>
            </w:r>
            <w:proofErr w:type="spellEnd"/>
          </w:p>
          <w:p w14:paraId="6241EAC5" w14:textId="77777777" w:rsidR="002469FB" w:rsidRPr="00932EB2" w:rsidRDefault="002469FB" w:rsidP="00575959">
            <w:pPr>
              <w:tabs>
                <w:tab w:val="left" w:pos="1080"/>
              </w:tabs>
              <w:spacing w:after="200"/>
              <w:ind w:left="1080" w:right="-72" w:hanging="540"/>
            </w:pPr>
            <w:r w:rsidRPr="00932EB2">
              <w:t>where:</w:t>
            </w:r>
          </w:p>
          <w:p w14:paraId="15D8842D" w14:textId="77777777" w:rsidR="002469FB" w:rsidRPr="00932EB2" w:rsidRDefault="002469FB" w:rsidP="00575959">
            <w:pPr>
              <w:tabs>
                <w:tab w:val="left" w:pos="1080"/>
              </w:tabs>
              <w:spacing w:after="200"/>
              <w:ind w:left="1080" w:right="-72" w:hanging="540"/>
            </w:pPr>
            <w:r w:rsidRPr="00932EB2">
              <w:t>P</w:t>
            </w:r>
            <w:r w:rsidRPr="00932EB2">
              <w:rPr>
                <w:vertAlign w:val="subscript"/>
              </w:rPr>
              <w:t>c</w:t>
            </w:r>
            <w:r w:rsidRPr="00932EB2">
              <w:t xml:space="preserve"> is the adjustment factor for the portion of the Contract Price payable in a specific currency “c.”</w:t>
            </w:r>
          </w:p>
          <w:p w14:paraId="2E536873" w14:textId="77777777" w:rsidR="002469FB" w:rsidRPr="00932EB2" w:rsidRDefault="002469FB" w:rsidP="00575959">
            <w:pPr>
              <w:tabs>
                <w:tab w:val="left" w:pos="1080"/>
              </w:tabs>
              <w:spacing w:after="200"/>
              <w:ind w:left="1080" w:right="-72" w:hanging="540"/>
            </w:pPr>
            <w:r w:rsidRPr="00932EB2">
              <w:t>A</w:t>
            </w:r>
            <w:r w:rsidRPr="00932EB2">
              <w:rPr>
                <w:vertAlign w:val="subscript"/>
              </w:rPr>
              <w:t>c</w:t>
            </w:r>
            <w:r w:rsidRPr="00932EB2">
              <w:t xml:space="preserve"> and </w:t>
            </w:r>
            <w:proofErr w:type="spellStart"/>
            <w:r w:rsidRPr="00932EB2">
              <w:t>B</w:t>
            </w:r>
            <w:r w:rsidRPr="00932EB2">
              <w:rPr>
                <w:vertAlign w:val="subscript"/>
              </w:rPr>
              <w:t>c</w:t>
            </w:r>
            <w:proofErr w:type="spellEnd"/>
            <w:r w:rsidRPr="00932EB2">
              <w:t xml:space="preserve"> are coefficients </w:t>
            </w:r>
            <w:r w:rsidRPr="00932EB2">
              <w:rPr>
                <w:b/>
              </w:rPr>
              <w:t>specified in the SCC,</w:t>
            </w:r>
            <w:r w:rsidRPr="00932EB2">
              <w:t xml:space="preserve"> representing the nonadjustable and adjustable portions, respectively, of the Contract Price payable in that specific currency “c;” and</w:t>
            </w:r>
          </w:p>
          <w:p w14:paraId="50DABCCC" w14:textId="77777777" w:rsidR="002469FB" w:rsidRPr="00932EB2" w:rsidRDefault="002469FB" w:rsidP="00575959">
            <w:pPr>
              <w:tabs>
                <w:tab w:val="left" w:pos="1080"/>
              </w:tabs>
              <w:spacing w:after="200"/>
              <w:ind w:left="1080" w:right="-72" w:hanging="540"/>
            </w:pPr>
            <w:proofErr w:type="spellStart"/>
            <w:r w:rsidRPr="00932EB2">
              <w:rPr>
                <w:b/>
                <w:bCs/>
              </w:rPr>
              <w:t>Imc</w:t>
            </w:r>
            <w:proofErr w:type="spellEnd"/>
            <w:r w:rsidRPr="00932EB2">
              <w:t xml:space="preserve"> is the index prevailing at the end of the month being invoiced and </w:t>
            </w:r>
            <w:proofErr w:type="spellStart"/>
            <w:r w:rsidRPr="00932EB2">
              <w:t>Ioc</w:t>
            </w:r>
            <w:proofErr w:type="spellEnd"/>
            <w:r w:rsidRPr="00932EB2">
              <w:t xml:space="preserve"> is the index prevailing 28 days before Bid opening for inputs payable; both in the specific currency “c.”</w:t>
            </w:r>
          </w:p>
          <w:p w14:paraId="7289C0B6" w14:textId="77777777" w:rsidR="002469FB" w:rsidRPr="00932EB2" w:rsidRDefault="002469FB" w:rsidP="00575959">
            <w:pPr>
              <w:tabs>
                <w:tab w:val="left" w:pos="540"/>
              </w:tabs>
              <w:spacing w:after="200"/>
              <w:ind w:left="540" w:right="-72" w:hanging="540"/>
            </w:pPr>
            <w:r w:rsidRPr="00932EB2">
              <w:lastRenderedPageBreak/>
              <w:t>47.2</w:t>
            </w:r>
            <w:r w:rsidRPr="00932EB2">
              <w:tab/>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1A17B8" w:rsidRPr="00932EB2" w14:paraId="3D17186B" w14:textId="77777777" w:rsidTr="00575959">
        <w:tc>
          <w:tcPr>
            <w:tcW w:w="2160" w:type="dxa"/>
            <w:tcBorders>
              <w:top w:val="nil"/>
              <w:left w:val="nil"/>
              <w:bottom w:val="nil"/>
              <w:right w:val="nil"/>
            </w:tcBorders>
          </w:tcPr>
          <w:p w14:paraId="543FC6F3" w14:textId="6FF50935" w:rsidR="002469FB" w:rsidRPr="00932EB2" w:rsidRDefault="002469FB" w:rsidP="00575959">
            <w:pPr>
              <w:pStyle w:val="Head42"/>
            </w:pPr>
            <w:bookmarkStart w:id="150" w:name="_Toc343309892"/>
            <w:r w:rsidRPr="00932EB2">
              <w:lastRenderedPageBreak/>
              <w:t>48.</w:t>
            </w:r>
            <w:r w:rsidRPr="00932EB2">
              <w:tab/>
              <w:t>Retention</w:t>
            </w:r>
            <w:bookmarkEnd w:id="150"/>
          </w:p>
        </w:tc>
        <w:tc>
          <w:tcPr>
            <w:tcW w:w="6984" w:type="dxa"/>
            <w:tcBorders>
              <w:top w:val="nil"/>
              <w:left w:val="nil"/>
              <w:bottom w:val="nil"/>
              <w:right w:val="nil"/>
            </w:tcBorders>
          </w:tcPr>
          <w:p w14:paraId="2DC032F1" w14:textId="77777777" w:rsidR="002469FB" w:rsidRPr="00932EB2" w:rsidRDefault="002469FB" w:rsidP="00575959">
            <w:pPr>
              <w:tabs>
                <w:tab w:val="left" w:pos="540"/>
              </w:tabs>
              <w:spacing w:after="200"/>
              <w:ind w:left="540" w:right="-72" w:hanging="540"/>
            </w:pPr>
            <w:r w:rsidRPr="00932EB2">
              <w:t>48.1</w:t>
            </w:r>
            <w:r w:rsidRPr="00932EB2">
              <w:tab/>
              <w:t xml:space="preserve">The Employer shall retain from each payment due to the Contractor the proportion </w:t>
            </w:r>
            <w:r w:rsidRPr="00932EB2">
              <w:rPr>
                <w:b/>
              </w:rPr>
              <w:t>stated in the SCC</w:t>
            </w:r>
            <w:r w:rsidRPr="00932EB2">
              <w:t xml:space="preserve"> until Completion of the whole of the Works.</w:t>
            </w:r>
          </w:p>
          <w:p w14:paraId="416F1926" w14:textId="3EE3A906" w:rsidR="002469FB" w:rsidRPr="00932EB2" w:rsidRDefault="002469FB" w:rsidP="00971789">
            <w:pPr>
              <w:tabs>
                <w:tab w:val="left" w:pos="540"/>
              </w:tabs>
              <w:spacing w:after="200"/>
              <w:ind w:left="540" w:right="-72" w:hanging="540"/>
            </w:pPr>
            <w:r w:rsidRPr="00932EB2">
              <w:t>48.2</w:t>
            </w:r>
            <w:r w:rsidRPr="00932EB2">
              <w:tab/>
              <w:t xml:space="preserve">On completion of the whole of the Works, total amount retained shall </w:t>
            </w:r>
            <w:r w:rsidR="00971789" w:rsidRPr="00932EB2">
              <w:t>be repaid to the Contractor when</w:t>
            </w:r>
            <w:r w:rsidRPr="00932EB2">
              <w:t xml:space="preserve"> the Defects Liability Period has passed and the Project Manager has certified that all Defects notified by the Project Manager to the Contractor before the end of this period have been corrected.</w:t>
            </w:r>
          </w:p>
          <w:p w14:paraId="5E249939" w14:textId="1908B965" w:rsidR="002469FB" w:rsidRPr="00932EB2" w:rsidRDefault="002469FB" w:rsidP="00575959">
            <w:pPr>
              <w:tabs>
                <w:tab w:val="left" w:pos="540"/>
              </w:tabs>
              <w:spacing w:after="200"/>
              <w:ind w:left="540" w:right="-72" w:hanging="540"/>
            </w:pPr>
            <w:r w:rsidRPr="00932EB2">
              <w:t>48.3</w:t>
            </w:r>
            <w:r w:rsidRPr="00932EB2">
              <w:tab/>
              <w:t xml:space="preserve">On completion of the whole Works, the Contractor may substitute retention money with an “on demand” </w:t>
            </w:r>
            <w:r w:rsidR="003323B9" w:rsidRPr="00932EB2">
              <w:t>ICC</w:t>
            </w:r>
            <w:r w:rsidRPr="00932EB2">
              <w:t xml:space="preserve"> guarantee.</w:t>
            </w:r>
          </w:p>
        </w:tc>
      </w:tr>
      <w:tr w:rsidR="001A17B8" w:rsidRPr="00932EB2" w14:paraId="00D7FA06" w14:textId="77777777" w:rsidTr="00575959">
        <w:tc>
          <w:tcPr>
            <w:tcW w:w="2160" w:type="dxa"/>
            <w:tcBorders>
              <w:top w:val="nil"/>
              <w:left w:val="nil"/>
              <w:bottom w:val="nil"/>
              <w:right w:val="nil"/>
            </w:tcBorders>
          </w:tcPr>
          <w:p w14:paraId="3A108C40" w14:textId="44C513E6" w:rsidR="002469FB" w:rsidRPr="00932EB2" w:rsidRDefault="002469FB" w:rsidP="00575959">
            <w:pPr>
              <w:pStyle w:val="Head42"/>
            </w:pPr>
            <w:bookmarkStart w:id="151" w:name="_Toc343309893"/>
            <w:r w:rsidRPr="00932EB2">
              <w:t>49.</w:t>
            </w:r>
            <w:r w:rsidRPr="00932EB2">
              <w:tab/>
              <w:t>Liquidated Damages</w:t>
            </w:r>
            <w:bookmarkEnd w:id="151"/>
          </w:p>
        </w:tc>
        <w:tc>
          <w:tcPr>
            <w:tcW w:w="6984" w:type="dxa"/>
            <w:tcBorders>
              <w:top w:val="nil"/>
              <w:left w:val="nil"/>
              <w:bottom w:val="nil"/>
              <w:right w:val="nil"/>
            </w:tcBorders>
          </w:tcPr>
          <w:p w14:paraId="27E142C0" w14:textId="77777777" w:rsidR="002469FB" w:rsidRPr="00932EB2" w:rsidRDefault="002469FB" w:rsidP="00575959">
            <w:pPr>
              <w:tabs>
                <w:tab w:val="left" w:pos="540"/>
              </w:tabs>
              <w:spacing w:after="200"/>
              <w:ind w:left="540" w:right="-72" w:hanging="540"/>
            </w:pPr>
            <w:r w:rsidRPr="00932EB2">
              <w:t>49.1</w:t>
            </w:r>
            <w:r w:rsidRPr="00932EB2">
              <w:tab/>
              <w:t xml:space="preserve">The Contractor shall pay liquidated damages to the Employer at the rate per day </w:t>
            </w:r>
            <w:r w:rsidRPr="00932EB2">
              <w:rPr>
                <w:b/>
              </w:rPr>
              <w:t>stated in the SCC</w:t>
            </w:r>
            <w:r w:rsidRPr="00932EB2">
              <w:t xml:space="preserve"> for each day that the Completion Date is later than the Intended Completion Date.  The total amount of liquidated damages shall not exceed the amount </w:t>
            </w:r>
            <w:r w:rsidRPr="00932EB2">
              <w:rPr>
                <w:b/>
              </w:rPr>
              <w:t>defined in the SCC.</w:t>
            </w:r>
            <w:r w:rsidRPr="00932EB2">
              <w:t xml:space="preserve">  The Employer may deduct liquidated damages from payments due to the Contractor.  Payment of liquidated damages shall not affect the Contractor’s liabilities.</w:t>
            </w:r>
          </w:p>
          <w:p w14:paraId="07CA8EE1" w14:textId="6002FED5" w:rsidR="002469FB" w:rsidRPr="00932EB2" w:rsidRDefault="002469FB" w:rsidP="00575959">
            <w:pPr>
              <w:tabs>
                <w:tab w:val="left" w:pos="540"/>
              </w:tabs>
              <w:spacing w:after="200"/>
              <w:ind w:left="540" w:right="-72" w:hanging="540"/>
            </w:pPr>
            <w:r w:rsidRPr="00932EB2">
              <w:t>49.2</w:t>
            </w:r>
            <w:r w:rsidRPr="00932EB2">
              <w:tab/>
              <w:t xml:space="preserve">If the Intended Completion Date is extended after liquidated damages have been paid, the Project Manager shall correct any overpayment of liquidated damages by the Contractor by adjusting the next payment certificate.  The Contractor shall be paid interest on the overpayment, calculated from the date of payment to the date of repayment, at the rates specified in </w:t>
            </w:r>
            <w:r w:rsidR="00AC6343" w:rsidRPr="00932EB2">
              <w:t>SCC</w:t>
            </w:r>
            <w:r w:rsidRPr="00932EB2">
              <w:t xml:space="preserve"> Sub-Clause 43.1.</w:t>
            </w:r>
          </w:p>
        </w:tc>
      </w:tr>
      <w:tr w:rsidR="001A17B8" w:rsidRPr="00932EB2" w14:paraId="730F31D2" w14:textId="77777777" w:rsidTr="00575959">
        <w:tc>
          <w:tcPr>
            <w:tcW w:w="2160" w:type="dxa"/>
            <w:tcBorders>
              <w:top w:val="nil"/>
              <w:left w:val="nil"/>
              <w:bottom w:val="nil"/>
              <w:right w:val="nil"/>
            </w:tcBorders>
          </w:tcPr>
          <w:p w14:paraId="789F7911" w14:textId="310838EB" w:rsidR="002469FB" w:rsidRPr="00932EB2" w:rsidRDefault="002469FB" w:rsidP="00575959">
            <w:pPr>
              <w:pStyle w:val="Head42"/>
            </w:pPr>
            <w:bookmarkStart w:id="152" w:name="_Toc343309894"/>
            <w:r w:rsidRPr="00932EB2">
              <w:t>50.</w:t>
            </w:r>
            <w:r w:rsidRPr="00932EB2">
              <w:tab/>
              <w:t>Bonus</w:t>
            </w:r>
            <w:bookmarkEnd w:id="152"/>
          </w:p>
        </w:tc>
        <w:tc>
          <w:tcPr>
            <w:tcW w:w="6984" w:type="dxa"/>
            <w:tcBorders>
              <w:top w:val="nil"/>
              <w:left w:val="nil"/>
              <w:bottom w:val="nil"/>
              <w:right w:val="nil"/>
            </w:tcBorders>
          </w:tcPr>
          <w:p w14:paraId="18F4668F" w14:textId="77777777" w:rsidR="002469FB" w:rsidRPr="00932EB2" w:rsidRDefault="002469FB" w:rsidP="00575959">
            <w:pPr>
              <w:tabs>
                <w:tab w:val="left" w:pos="540"/>
              </w:tabs>
              <w:spacing w:after="200"/>
              <w:ind w:left="540" w:right="-72" w:hanging="540"/>
            </w:pPr>
            <w:r w:rsidRPr="00932EB2">
              <w:t>50.1</w:t>
            </w:r>
            <w:r w:rsidRPr="00932EB2">
              <w:tab/>
              <w:t xml:space="preserve">The Contractor shall be paid a Bonus calculated at the rate per calendar day </w:t>
            </w:r>
            <w:r w:rsidRPr="00932EB2">
              <w:rPr>
                <w:b/>
              </w:rPr>
              <w:t>stated in the SCC</w:t>
            </w:r>
            <w:r w:rsidRPr="00932EB2">
              <w:t xml:space="preserve"> for each day (less any days for which the Contractor is paid for acceleration) that the Completion is earlier than the Intended Completion Date.  The Project Manager shall certify that the Works are complete, although they may not be due to be complete.</w:t>
            </w:r>
          </w:p>
        </w:tc>
      </w:tr>
      <w:tr w:rsidR="001A17B8" w:rsidRPr="00932EB2" w14:paraId="05B5E655" w14:textId="77777777" w:rsidTr="00575959">
        <w:tc>
          <w:tcPr>
            <w:tcW w:w="2160" w:type="dxa"/>
            <w:tcBorders>
              <w:top w:val="nil"/>
              <w:left w:val="nil"/>
              <w:bottom w:val="nil"/>
              <w:right w:val="nil"/>
            </w:tcBorders>
          </w:tcPr>
          <w:p w14:paraId="28F73622" w14:textId="7F2C04EA" w:rsidR="002469FB" w:rsidRPr="00932EB2" w:rsidRDefault="002469FB" w:rsidP="00575959">
            <w:pPr>
              <w:pStyle w:val="Head42"/>
            </w:pPr>
            <w:bookmarkStart w:id="153" w:name="_Toc343309895"/>
            <w:r w:rsidRPr="00932EB2">
              <w:t>51.</w:t>
            </w:r>
            <w:r w:rsidRPr="00932EB2">
              <w:tab/>
              <w:t>Advance Payment</w:t>
            </w:r>
            <w:bookmarkEnd w:id="153"/>
          </w:p>
        </w:tc>
        <w:tc>
          <w:tcPr>
            <w:tcW w:w="6984" w:type="dxa"/>
            <w:tcBorders>
              <w:top w:val="nil"/>
              <w:left w:val="nil"/>
              <w:bottom w:val="nil"/>
              <w:right w:val="nil"/>
            </w:tcBorders>
          </w:tcPr>
          <w:p w14:paraId="2EE47F1C" w14:textId="6660B2B0" w:rsidR="002469FB" w:rsidRPr="00932EB2" w:rsidRDefault="002469FB" w:rsidP="00575959">
            <w:pPr>
              <w:tabs>
                <w:tab w:val="left" w:pos="540"/>
              </w:tabs>
              <w:spacing w:after="200"/>
              <w:ind w:left="540" w:right="-72" w:hanging="540"/>
              <w:rPr>
                <w:b/>
                <w:bCs/>
              </w:rPr>
            </w:pPr>
            <w:r w:rsidRPr="00932EB2">
              <w:t>51.1</w:t>
            </w:r>
            <w:r w:rsidRPr="00932EB2">
              <w:tab/>
              <w:t xml:space="preserve">The Employer shall make advance payment to the Contractor of the amounts </w:t>
            </w:r>
            <w:r w:rsidRPr="00932EB2">
              <w:rPr>
                <w:b/>
              </w:rPr>
              <w:t>stated in the SCC</w:t>
            </w:r>
            <w:r w:rsidR="00152EBE" w:rsidRPr="00932EB2">
              <w:rPr>
                <w:b/>
              </w:rPr>
              <w:t xml:space="preserve"> </w:t>
            </w:r>
            <w:r w:rsidRPr="00932EB2">
              <w:t xml:space="preserve">by the date </w:t>
            </w:r>
            <w:r w:rsidRPr="00932EB2">
              <w:rPr>
                <w:b/>
              </w:rPr>
              <w:t xml:space="preserve">stated in the SCC, </w:t>
            </w:r>
            <w:r w:rsidRPr="00932EB2">
              <w:t xml:space="preserve">against provision by the Contractor of an Unconditional </w:t>
            </w:r>
            <w:r w:rsidR="003323B9" w:rsidRPr="00932EB2">
              <w:t>ICC</w:t>
            </w:r>
            <w:r w:rsidRPr="00932EB2">
              <w:t xml:space="preserve"> Guarantee in a form and by </w:t>
            </w:r>
            <w:proofErr w:type="gramStart"/>
            <w:r w:rsidRPr="00932EB2">
              <w:t>a</w:t>
            </w:r>
            <w:proofErr w:type="gramEnd"/>
            <w:r w:rsidRPr="00932EB2">
              <w:t xml:space="preserve"> </w:t>
            </w:r>
            <w:r w:rsidR="003323B9" w:rsidRPr="00932EB2">
              <w:t>ICC</w:t>
            </w:r>
            <w:r w:rsidRPr="00932EB2">
              <w:t xml:space="preserve"> acceptable to the Employer in amounts and currencies equal to the advance payment.  The Guarantee shall remain effective until the advance payment has been repaid, but the amount of the Guarantee shall be progressively reduced by the amounts repaid by the Contractor.  </w:t>
            </w:r>
            <w:r w:rsidRPr="00932EB2">
              <w:lastRenderedPageBreak/>
              <w:t>Interest shall not be charged on the advance payment.</w:t>
            </w:r>
            <w:r w:rsidR="001A7E25" w:rsidRPr="00932EB2">
              <w:t xml:space="preserve"> </w:t>
            </w:r>
            <w:r w:rsidR="001A7E25" w:rsidRPr="00932EB2">
              <w:rPr>
                <w:b/>
                <w:bCs/>
              </w:rPr>
              <w:t>Not applicable</w:t>
            </w:r>
          </w:p>
          <w:p w14:paraId="0EED16F6" w14:textId="77777777" w:rsidR="002469FB" w:rsidRPr="00932EB2" w:rsidRDefault="002469FB" w:rsidP="00575959">
            <w:pPr>
              <w:tabs>
                <w:tab w:val="left" w:pos="540"/>
              </w:tabs>
              <w:spacing w:after="200"/>
              <w:ind w:left="540" w:right="-72" w:hanging="540"/>
            </w:pPr>
            <w:r w:rsidRPr="00932EB2">
              <w:t>51.2</w:t>
            </w:r>
            <w:r w:rsidRPr="00932EB2">
              <w:tab/>
              <w:t>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Project Manager.</w:t>
            </w:r>
          </w:p>
          <w:p w14:paraId="3896A147" w14:textId="77777777" w:rsidR="002469FB" w:rsidRPr="00932EB2" w:rsidRDefault="002469FB" w:rsidP="00575959">
            <w:pPr>
              <w:tabs>
                <w:tab w:val="left" w:pos="540"/>
              </w:tabs>
              <w:spacing w:after="200"/>
              <w:ind w:left="540" w:right="-72" w:hanging="540"/>
            </w:pPr>
            <w:r w:rsidRPr="00932EB2">
              <w:t>51.3</w:t>
            </w:r>
            <w:r w:rsidRPr="00932EB2">
              <w:tab/>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1A17B8" w:rsidRPr="00932EB2" w14:paraId="4C46C9D0" w14:textId="77777777" w:rsidTr="00575959">
        <w:tc>
          <w:tcPr>
            <w:tcW w:w="2160" w:type="dxa"/>
            <w:tcBorders>
              <w:top w:val="nil"/>
              <w:left w:val="nil"/>
              <w:bottom w:val="nil"/>
              <w:right w:val="nil"/>
            </w:tcBorders>
          </w:tcPr>
          <w:p w14:paraId="2E51ED92" w14:textId="2B682FAB" w:rsidR="002469FB" w:rsidRPr="00932EB2" w:rsidRDefault="002469FB" w:rsidP="00575959">
            <w:pPr>
              <w:pStyle w:val="Head42"/>
            </w:pPr>
            <w:bookmarkStart w:id="154" w:name="_Toc343309896"/>
            <w:r w:rsidRPr="00932EB2">
              <w:lastRenderedPageBreak/>
              <w:t>52.</w:t>
            </w:r>
            <w:r w:rsidRPr="00932EB2">
              <w:tab/>
              <w:t>Securities</w:t>
            </w:r>
            <w:bookmarkEnd w:id="154"/>
          </w:p>
        </w:tc>
        <w:tc>
          <w:tcPr>
            <w:tcW w:w="6984" w:type="dxa"/>
            <w:tcBorders>
              <w:top w:val="nil"/>
              <w:left w:val="nil"/>
              <w:bottom w:val="nil"/>
              <w:right w:val="nil"/>
            </w:tcBorders>
          </w:tcPr>
          <w:p w14:paraId="1813D7B4" w14:textId="14C83F47" w:rsidR="002469FB" w:rsidRPr="00932EB2" w:rsidRDefault="002469FB" w:rsidP="00575959">
            <w:pPr>
              <w:tabs>
                <w:tab w:val="left" w:pos="540"/>
              </w:tabs>
              <w:spacing w:after="200"/>
              <w:ind w:left="540" w:right="-72" w:hanging="540"/>
            </w:pPr>
            <w:r w:rsidRPr="00932EB2">
              <w:t>52.1</w:t>
            </w:r>
            <w:r w:rsidRPr="00932EB2">
              <w:tab/>
              <w:t xml:space="preserve">The Performance Security shall be provided to the Employer no later than the date specified in the Letter of Acceptance and shall be issued in an amount </w:t>
            </w:r>
            <w:r w:rsidRPr="00932EB2">
              <w:rPr>
                <w:b/>
              </w:rPr>
              <w:t>specified in the SCC,</w:t>
            </w:r>
            <w:r w:rsidRPr="00932EB2">
              <w:t xml:space="preserve"> by a </w:t>
            </w:r>
            <w:r w:rsidR="003323B9" w:rsidRPr="00932EB2">
              <w:t>ICC</w:t>
            </w:r>
            <w:r w:rsidRPr="00932EB2">
              <w:t xml:space="preserve"> or surety acceptable to the Employer, and denominated in the types and proportions of the currencies in which the Contract Price is payable.  The Performance Security shall be valid until a date 28 days from the date of issue of the Certificate of Completion in the case of </w:t>
            </w:r>
            <w:proofErr w:type="gramStart"/>
            <w:r w:rsidRPr="00932EB2">
              <w:t>a</w:t>
            </w:r>
            <w:proofErr w:type="gramEnd"/>
            <w:r w:rsidRPr="00932EB2">
              <w:t xml:space="preserve"> </w:t>
            </w:r>
            <w:r w:rsidR="003323B9" w:rsidRPr="00932EB2">
              <w:t>ICC</w:t>
            </w:r>
            <w:r w:rsidRPr="00932EB2">
              <w:t xml:space="preserve"> Guarantee, and until one year from the date of issue of the Completion Certificate in the case of a Performance Bond.</w:t>
            </w:r>
          </w:p>
        </w:tc>
      </w:tr>
      <w:tr w:rsidR="001A17B8" w:rsidRPr="00932EB2" w14:paraId="06F0D119" w14:textId="77777777" w:rsidTr="00575959">
        <w:tc>
          <w:tcPr>
            <w:tcW w:w="2160" w:type="dxa"/>
            <w:tcBorders>
              <w:top w:val="nil"/>
              <w:left w:val="nil"/>
              <w:bottom w:val="nil"/>
              <w:right w:val="nil"/>
            </w:tcBorders>
          </w:tcPr>
          <w:p w14:paraId="52B91DF5" w14:textId="43CF20E9" w:rsidR="002469FB" w:rsidRPr="00932EB2" w:rsidRDefault="002469FB" w:rsidP="00575959">
            <w:pPr>
              <w:pStyle w:val="Head42"/>
            </w:pPr>
            <w:bookmarkStart w:id="155" w:name="_Toc343309897"/>
            <w:r w:rsidRPr="00932EB2">
              <w:t>53.</w:t>
            </w:r>
            <w:r w:rsidRPr="00932EB2">
              <w:tab/>
            </w:r>
            <w:bookmarkEnd w:id="155"/>
            <w:r w:rsidRPr="00932EB2">
              <w:t>Day</w:t>
            </w:r>
            <w:r w:rsidR="005F08D0" w:rsidRPr="00932EB2">
              <w:t xml:space="preserve"> </w:t>
            </w:r>
            <w:r w:rsidRPr="00932EB2">
              <w:t>works</w:t>
            </w:r>
          </w:p>
        </w:tc>
        <w:tc>
          <w:tcPr>
            <w:tcW w:w="6984" w:type="dxa"/>
            <w:tcBorders>
              <w:top w:val="nil"/>
              <w:left w:val="nil"/>
              <w:bottom w:val="nil"/>
              <w:right w:val="nil"/>
            </w:tcBorders>
          </w:tcPr>
          <w:p w14:paraId="22BF2156" w14:textId="77777777" w:rsidR="002469FB" w:rsidRPr="00932EB2" w:rsidRDefault="002469FB" w:rsidP="00575959">
            <w:pPr>
              <w:tabs>
                <w:tab w:val="left" w:pos="540"/>
              </w:tabs>
              <w:spacing w:after="200"/>
              <w:ind w:left="540" w:right="-72" w:hanging="540"/>
            </w:pPr>
            <w:r w:rsidRPr="00932EB2">
              <w:t>53.1</w:t>
            </w:r>
            <w:r w:rsidRPr="00932EB2">
              <w:tab/>
              <w:t>If applicable, the Day works rates in the Contractor’s Bid shall be used for small additional amounts of work only when the Project Manager has given written instructions in advance for additional work to be paid for in that way.</w:t>
            </w:r>
          </w:p>
          <w:p w14:paraId="196EB836" w14:textId="01C6E8B9" w:rsidR="002469FB" w:rsidRPr="00932EB2" w:rsidRDefault="002469FB" w:rsidP="00575959">
            <w:pPr>
              <w:tabs>
                <w:tab w:val="left" w:pos="540"/>
              </w:tabs>
              <w:spacing w:after="200"/>
              <w:ind w:left="540" w:right="-72" w:hanging="540"/>
            </w:pPr>
            <w:r w:rsidRPr="00932EB2">
              <w:t>53.2</w:t>
            </w:r>
            <w:r w:rsidRPr="00932EB2">
              <w:tab/>
              <w:t>All work to be paid for as Day works shall be recorded by the Contractor on forms ap</w:t>
            </w:r>
            <w:r w:rsidR="001A7E25" w:rsidRPr="00932EB2">
              <w:t xml:space="preserve">proved by the Project Manager. </w:t>
            </w:r>
            <w:r w:rsidRPr="00932EB2">
              <w:t>Each completed form shall be verified and signed by the Project Manager within two days of the work being done.</w:t>
            </w:r>
          </w:p>
          <w:p w14:paraId="479DAC89" w14:textId="77777777" w:rsidR="002469FB" w:rsidRPr="00932EB2" w:rsidRDefault="002469FB" w:rsidP="00575959">
            <w:pPr>
              <w:tabs>
                <w:tab w:val="left" w:pos="540"/>
              </w:tabs>
              <w:spacing w:after="200"/>
              <w:ind w:left="540" w:right="-72" w:hanging="540"/>
            </w:pPr>
            <w:r w:rsidRPr="00932EB2">
              <w:t>53.3</w:t>
            </w:r>
            <w:r w:rsidRPr="00932EB2">
              <w:tab/>
              <w:t>The Contractor shall be paid for Day works subject to obtaining signed Day works forms.</w:t>
            </w:r>
          </w:p>
        </w:tc>
      </w:tr>
      <w:tr w:rsidR="001A17B8" w:rsidRPr="00932EB2" w14:paraId="76CF1DC8" w14:textId="77777777" w:rsidTr="00575959">
        <w:tc>
          <w:tcPr>
            <w:tcW w:w="2160" w:type="dxa"/>
            <w:tcBorders>
              <w:top w:val="nil"/>
              <w:left w:val="nil"/>
              <w:bottom w:val="nil"/>
              <w:right w:val="nil"/>
            </w:tcBorders>
          </w:tcPr>
          <w:p w14:paraId="5F9270F1" w14:textId="770F1F62" w:rsidR="002469FB" w:rsidRPr="00932EB2" w:rsidRDefault="002469FB" w:rsidP="00575959">
            <w:pPr>
              <w:pStyle w:val="Head42"/>
            </w:pPr>
            <w:bookmarkStart w:id="156" w:name="_Toc343309898"/>
            <w:r w:rsidRPr="00932EB2">
              <w:t>54.</w:t>
            </w:r>
            <w:r w:rsidRPr="00932EB2">
              <w:tab/>
              <w:t>Cost of Repairs</w:t>
            </w:r>
            <w:bookmarkEnd w:id="156"/>
          </w:p>
        </w:tc>
        <w:tc>
          <w:tcPr>
            <w:tcW w:w="6984" w:type="dxa"/>
            <w:tcBorders>
              <w:top w:val="nil"/>
              <w:left w:val="nil"/>
              <w:bottom w:val="nil"/>
              <w:right w:val="nil"/>
            </w:tcBorders>
          </w:tcPr>
          <w:p w14:paraId="1003A49F" w14:textId="77777777" w:rsidR="002469FB" w:rsidRPr="00932EB2" w:rsidRDefault="002469FB" w:rsidP="00575959">
            <w:pPr>
              <w:tabs>
                <w:tab w:val="left" w:pos="540"/>
              </w:tabs>
              <w:spacing w:after="200"/>
              <w:ind w:left="540" w:right="-72" w:hanging="540"/>
            </w:pPr>
            <w:r w:rsidRPr="00932EB2">
              <w:t>54.1</w:t>
            </w:r>
            <w:r w:rsidRPr="00932EB2">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bl>
    <w:p w14:paraId="02B68070" w14:textId="77777777" w:rsidR="002469FB" w:rsidRPr="00932EB2" w:rsidRDefault="002469FB" w:rsidP="002469FB"/>
    <w:p w14:paraId="6A4B5922" w14:textId="77777777" w:rsidR="0075500A" w:rsidRPr="00932EB2" w:rsidRDefault="0075500A" w:rsidP="002469FB"/>
    <w:p w14:paraId="67A74B3C" w14:textId="77777777" w:rsidR="0075500A" w:rsidRPr="00932EB2" w:rsidRDefault="0075500A" w:rsidP="002469FB"/>
    <w:p w14:paraId="2E6A090D" w14:textId="6229FD9E" w:rsidR="002469FB" w:rsidRPr="00932EB2" w:rsidRDefault="002469FB" w:rsidP="002469FB">
      <w:pPr>
        <w:pStyle w:val="Head41"/>
      </w:pPr>
      <w:bookmarkStart w:id="157" w:name="_Toc343309899"/>
      <w:r w:rsidRPr="00932EB2">
        <w:lastRenderedPageBreak/>
        <w:t>E.  Finishing the Contract</w:t>
      </w:r>
      <w:bookmarkEnd w:id="157"/>
    </w:p>
    <w:p w14:paraId="34EA12B0" w14:textId="77777777" w:rsidR="002469FB" w:rsidRPr="00932EB2" w:rsidRDefault="002469FB" w:rsidP="002469FB"/>
    <w:tbl>
      <w:tblPr>
        <w:tblW w:w="0" w:type="auto"/>
        <w:tblLayout w:type="fixed"/>
        <w:tblLook w:val="0000" w:firstRow="0" w:lastRow="0" w:firstColumn="0" w:lastColumn="0" w:noHBand="0" w:noVBand="0"/>
      </w:tblPr>
      <w:tblGrid>
        <w:gridCol w:w="2160"/>
        <w:gridCol w:w="6984"/>
      </w:tblGrid>
      <w:tr w:rsidR="001A17B8" w:rsidRPr="00932EB2" w14:paraId="6611C2E3" w14:textId="77777777" w:rsidTr="00575959">
        <w:tc>
          <w:tcPr>
            <w:tcW w:w="2160" w:type="dxa"/>
            <w:tcBorders>
              <w:top w:val="nil"/>
              <w:left w:val="nil"/>
              <w:bottom w:val="nil"/>
              <w:right w:val="nil"/>
            </w:tcBorders>
          </w:tcPr>
          <w:p w14:paraId="12DBC80D" w14:textId="3B35A8C0" w:rsidR="002469FB" w:rsidRPr="00932EB2" w:rsidRDefault="002469FB" w:rsidP="00575959">
            <w:pPr>
              <w:pStyle w:val="Head42"/>
            </w:pPr>
            <w:bookmarkStart w:id="158" w:name="_Toc343309900"/>
            <w:r w:rsidRPr="00932EB2">
              <w:t>55.</w:t>
            </w:r>
            <w:r w:rsidRPr="00932EB2">
              <w:tab/>
              <w:t>Completion</w:t>
            </w:r>
            <w:bookmarkEnd w:id="158"/>
          </w:p>
        </w:tc>
        <w:tc>
          <w:tcPr>
            <w:tcW w:w="6984" w:type="dxa"/>
            <w:tcBorders>
              <w:top w:val="nil"/>
              <w:left w:val="nil"/>
              <w:bottom w:val="nil"/>
              <w:right w:val="nil"/>
            </w:tcBorders>
          </w:tcPr>
          <w:p w14:paraId="14965399" w14:textId="77777777" w:rsidR="002469FB" w:rsidRPr="00932EB2" w:rsidRDefault="002469FB" w:rsidP="00575959">
            <w:pPr>
              <w:tabs>
                <w:tab w:val="left" w:pos="540"/>
              </w:tabs>
              <w:spacing w:after="200"/>
              <w:ind w:left="540" w:right="-72" w:hanging="540"/>
            </w:pPr>
            <w:r w:rsidRPr="00932EB2">
              <w:t>55.1</w:t>
            </w:r>
            <w:r w:rsidRPr="00932EB2">
              <w:tab/>
              <w:t>The Contractor shall request the Project Manager to issue a certificate of Completion of the Works, and the Project Manager shall do so upon deciding that the work is completed.</w:t>
            </w:r>
          </w:p>
        </w:tc>
      </w:tr>
      <w:tr w:rsidR="001A17B8" w:rsidRPr="00932EB2" w14:paraId="6D9D3DE6" w14:textId="77777777" w:rsidTr="00575959">
        <w:tc>
          <w:tcPr>
            <w:tcW w:w="2160" w:type="dxa"/>
            <w:tcBorders>
              <w:top w:val="nil"/>
              <w:left w:val="nil"/>
              <w:bottom w:val="nil"/>
              <w:right w:val="nil"/>
            </w:tcBorders>
          </w:tcPr>
          <w:p w14:paraId="526E620B" w14:textId="52B0A1DA" w:rsidR="002469FB" w:rsidRPr="00932EB2" w:rsidRDefault="002469FB" w:rsidP="00575959">
            <w:pPr>
              <w:pStyle w:val="Head42"/>
            </w:pPr>
            <w:bookmarkStart w:id="159" w:name="_Toc343309901"/>
            <w:r w:rsidRPr="00932EB2">
              <w:t>56.</w:t>
            </w:r>
            <w:r w:rsidRPr="00932EB2">
              <w:tab/>
              <w:t>Taking Over</w:t>
            </w:r>
            <w:bookmarkEnd w:id="159"/>
          </w:p>
        </w:tc>
        <w:tc>
          <w:tcPr>
            <w:tcW w:w="6984" w:type="dxa"/>
            <w:tcBorders>
              <w:top w:val="nil"/>
              <w:left w:val="nil"/>
              <w:bottom w:val="nil"/>
              <w:right w:val="nil"/>
            </w:tcBorders>
          </w:tcPr>
          <w:p w14:paraId="6FB42931" w14:textId="77777777" w:rsidR="002469FB" w:rsidRPr="00932EB2" w:rsidRDefault="002469FB" w:rsidP="00575959">
            <w:pPr>
              <w:tabs>
                <w:tab w:val="left" w:pos="540"/>
              </w:tabs>
              <w:spacing w:after="200"/>
              <w:ind w:left="540" w:right="-72" w:hanging="540"/>
            </w:pPr>
            <w:r w:rsidRPr="00932EB2">
              <w:t>56.1</w:t>
            </w:r>
            <w:r w:rsidRPr="00932EB2">
              <w:tab/>
              <w:t>The Employer shall take over the Site and the Works within seven days of the Project Manager’s issuing a certificate of Completion.</w:t>
            </w:r>
          </w:p>
        </w:tc>
      </w:tr>
      <w:tr w:rsidR="001A17B8" w:rsidRPr="00932EB2" w14:paraId="3B9840D1" w14:textId="77777777" w:rsidTr="00575959">
        <w:tc>
          <w:tcPr>
            <w:tcW w:w="2160" w:type="dxa"/>
            <w:tcBorders>
              <w:top w:val="nil"/>
              <w:left w:val="nil"/>
              <w:bottom w:val="nil"/>
              <w:right w:val="nil"/>
            </w:tcBorders>
          </w:tcPr>
          <w:p w14:paraId="445C9F8F" w14:textId="5EFD3AF8" w:rsidR="002469FB" w:rsidRPr="00932EB2" w:rsidRDefault="002469FB" w:rsidP="00575959">
            <w:pPr>
              <w:pStyle w:val="Head42"/>
            </w:pPr>
            <w:bookmarkStart w:id="160" w:name="_Toc343309902"/>
            <w:r w:rsidRPr="00932EB2">
              <w:t>57.</w:t>
            </w:r>
            <w:r w:rsidRPr="00932EB2">
              <w:tab/>
              <w:t>Final Account</w:t>
            </w:r>
            <w:bookmarkEnd w:id="160"/>
          </w:p>
        </w:tc>
        <w:tc>
          <w:tcPr>
            <w:tcW w:w="6984" w:type="dxa"/>
            <w:tcBorders>
              <w:top w:val="nil"/>
              <w:left w:val="nil"/>
              <w:bottom w:val="nil"/>
              <w:right w:val="nil"/>
            </w:tcBorders>
          </w:tcPr>
          <w:p w14:paraId="3062064B" w14:textId="77777777" w:rsidR="002469FB" w:rsidRPr="00932EB2" w:rsidRDefault="002469FB" w:rsidP="00575959">
            <w:pPr>
              <w:tabs>
                <w:tab w:val="left" w:pos="540"/>
              </w:tabs>
              <w:spacing w:after="200"/>
              <w:ind w:left="540" w:right="-72" w:hanging="540"/>
            </w:pPr>
            <w:r w:rsidRPr="00932EB2">
              <w:t>57.1</w:t>
            </w:r>
            <w:r w:rsidRPr="00932EB2">
              <w:ta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56 days of receiving the Contractor’s account if it is correct and complete.  If it is not, the Project Manager shall issue within 56 days a schedule that states the scope of the corrections or additions that are necessary.  If the Final Account is still unsatisfactory after it has been resubmitted, the Project Manager shall decide on the amount payable to the Contractor and issue a payment certificate.</w:t>
            </w:r>
          </w:p>
        </w:tc>
      </w:tr>
      <w:tr w:rsidR="001A17B8" w:rsidRPr="00932EB2" w14:paraId="4F609BB3" w14:textId="77777777" w:rsidTr="00575959">
        <w:tc>
          <w:tcPr>
            <w:tcW w:w="2160" w:type="dxa"/>
            <w:tcBorders>
              <w:top w:val="nil"/>
              <w:left w:val="nil"/>
              <w:bottom w:val="nil"/>
              <w:right w:val="nil"/>
            </w:tcBorders>
          </w:tcPr>
          <w:p w14:paraId="5AFB5609" w14:textId="6A5189CE" w:rsidR="002469FB" w:rsidRPr="00932EB2" w:rsidRDefault="002469FB" w:rsidP="00575959">
            <w:pPr>
              <w:pStyle w:val="Head42"/>
            </w:pPr>
            <w:bookmarkStart w:id="161" w:name="_Toc343309903"/>
            <w:r w:rsidRPr="00932EB2">
              <w:t>58.</w:t>
            </w:r>
            <w:r w:rsidRPr="00932EB2">
              <w:tab/>
              <w:t>Operating and Maintenance Manuals</w:t>
            </w:r>
            <w:bookmarkEnd w:id="161"/>
          </w:p>
        </w:tc>
        <w:tc>
          <w:tcPr>
            <w:tcW w:w="6984" w:type="dxa"/>
            <w:tcBorders>
              <w:top w:val="nil"/>
              <w:left w:val="nil"/>
              <w:bottom w:val="nil"/>
              <w:right w:val="nil"/>
            </w:tcBorders>
          </w:tcPr>
          <w:p w14:paraId="77207560" w14:textId="77777777" w:rsidR="002469FB" w:rsidRPr="00932EB2" w:rsidRDefault="002469FB" w:rsidP="00575959">
            <w:pPr>
              <w:tabs>
                <w:tab w:val="left" w:pos="540"/>
              </w:tabs>
              <w:spacing w:after="200"/>
              <w:ind w:left="540" w:right="-72" w:hanging="540"/>
            </w:pPr>
            <w:r w:rsidRPr="00932EB2">
              <w:t>58.1</w:t>
            </w:r>
            <w:r w:rsidRPr="00932EB2">
              <w:tab/>
              <w:t xml:space="preserve">If “as built” Drawings and/or operating and maintenance manuals are required, the Contractor shall supply them by the dates </w:t>
            </w:r>
            <w:r w:rsidRPr="00932EB2">
              <w:rPr>
                <w:b/>
              </w:rPr>
              <w:t>stated in the SCC.</w:t>
            </w:r>
          </w:p>
          <w:p w14:paraId="3343E979" w14:textId="77777777" w:rsidR="002469FB" w:rsidRPr="00932EB2" w:rsidRDefault="002469FB" w:rsidP="00575959">
            <w:pPr>
              <w:tabs>
                <w:tab w:val="left" w:pos="540"/>
              </w:tabs>
              <w:spacing w:after="200"/>
              <w:ind w:left="540" w:right="-72" w:hanging="540"/>
            </w:pPr>
            <w:r w:rsidRPr="00932EB2">
              <w:t>58.2</w:t>
            </w:r>
            <w:r w:rsidRPr="00932EB2">
              <w:tab/>
              <w:t xml:space="preserve">If the Contractor does not supply the Drawings and/or manuals by the dates </w:t>
            </w:r>
            <w:r w:rsidRPr="00932EB2">
              <w:rPr>
                <w:b/>
              </w:rPr>
              <w:t>stated in the SCC,</w:t>
            </w:r>
            <w:r w:rsidRPr="00932EB2">
              <w:t xml:space="preserve"> or they do not receive the Project Manager’s approval, the Project Manager shall withhold the amount </w:t>
            </w:r>
            <w:r w:rsidRPr="00932EB2">
              <w:rPr>
                <w:b/>
              </w:rPr>
              <w:t>stated in the SCC</w:t>
            </w:r>
            <w:r w:rsidR="00152EBE" w:rsidRPr="00932EB2">
              <w:rPr>
                <w:b/>
              </w:rPr>
              <w:t xml:space="preserve"> </w:t>
            </w:r>
            <w:r w:rsidRPr="00932EB2">
              <w:t>from payments due to the Contractor.</w:t>
            </w:r>
          </w:p>
        </w:tc>
      </w:tr>
      <w:tr w:rsidR="001A17B8" w:rsidRPr="00932EB2" w14:paraId="03454F1E" w14:textId="77777777" w:rsidTr="00575959">
        <w:tc>
          <w:tcPr>
            <w:tcW w:w="2160" w:type="dxa"/>
            <w:tcBorders>
              <w:top w:val="nil"/>
              <w:left w:val="nil"/>
              <w:bottom w:val="nil"/>
              <w:right w:val="nil"/>
            </w:tcBorders>
          </w:tcPr>
          <w:p w14:paraId="48420C93" w14:textId="2BC5FE1B" w:rsidR="002469FB" w:rsidRPr="00932EB2" w:rsidRDefault="002469FB" w:rsidP="00575959">
            <w:pPr>
              <w:pStyle w:val="Head42"/>
            </w:pPr>
            <w:bookmarkStart w:id="162" w:name="_Toc343309904"/>
            <w:r w:rsidRPr="00932EB2">
              <w:t>59.</w:t>
            </w:r>
            <w:r w:rsidRPr="00932EB2">
              <w:tab/>
              <w:t>Termination</w:t>
            </w:r>
            <w:bookmarkEnd w:id="162"/>
          </w:p>
        </w:tc>
        <w:tc>
          <w:tcPr>
            <w:tcW w:w="6984" w:type="dxa"/>
            <w:tcBorders>
              <w:top w:val="nil"/>
              <w:left w:val="nil"/>
              <w:bottom w:val="nil"/>
              <w:right w:val="nil"/>
            </w:tcBorders>
          </w:tcPr>
          <w:p w14:paraId="28E9487B" w14:textId="1A91E677" w:rsidR="002469FB" w:rsidRPr="00932EB2" w:rsidRDefault="002469FB" w:rsidP="001A7E25">
            <w:pPr>
              <w:tabs>
                <w:tab w:val="left" w:pos="540"/>
              </w:tabs>
              <w:spacing w:after="220"/>
              <w:ind w:left="540" w:right="-72" w:hanging="540"/>
            </w:pPr>
            <w:r w:rsidRPr="00932EB2">
              <w:t>59.1</w:t>
            </w:r>
            <w:r w:rsidRPr="00932EB2">
              <w:tab/>
              <w:t>The Employer or the Contractor m</w:t>
            </w:r>
            <w:r w:rsidR="001A7E25" w:rsidRPr="00932EB2">
              <w:t xml:space="preserve">ay terminate the Contract </w:t>
            </w:r>
            <w:r w:rsidR="00E910F5" w:rsidRPr="00932EB2">
              <w:t>if either</w:t>
            </w:r>
            <w:r w:rsidRPr="00932EB2">
              <w:t xml:space="preserve"> party causes a fundamental breach of the Contract.</w:t>
            </w:r>
          </w:p>
          <w:p w14:paraId="188E71CD" w14:textId="77777777" w:rsidR="002469FB" w:rsidRPr="00932EB2" w:rsidRDefault="002469FB" w:rsidP="00575959">
            <w:pPr>
              <w:tabs>
                <w:tab w:val="left" w:pos="540"/>
              </w:tabs>
              <w:spacing w:after="220"/>
              <w:ind w:left="540" w:right="-72" w:hanging="540"/>
            </w:pPr>
            <w:r w:rsidRPr="00932EB2">
              <w:t>59.2</w:t>
            </w:r>
            <w:r w:rsidRPr="00932EB2">
              <w:tab/>
              <w:t>Fundamental breaches of Contract shall include, but shall not be limited to, the following:</w:t>
            </w:r>
          </w:p>
          <w:p w14:paraId="2BB07428" w14:textId="77777777" w:rsidR="002469FB" w:rsidRPr="00932EB2" w:rsidRDefault="002469FB" w:rsidP="00575959">
            <w:pPr>
              <w:tabs>
                <w:tab w:val="left" w:pos="1080"/>
              </w:tabs>
              <w:spacing w:after="220"/>
              <w:ind w:left="1080" w:right="-72" w:hanging="540"/>
            </w:pPr>
            <w:r w:rsidRPr="00932EB2">
              <w:t>(a)</w:t>
            </w:r>
            <w:r w:rsidRPr="00932EB2">
              <w:tab/>
              <w:t>the Contractor stops work for 28 days when no stoppage of work is shown on the current Program and the stoppage has not been authorized by the Project Manager;</w:t>
            </w:r>
          </w:p>
          <w:p w14:paraId="2B64DC3A" w14:textId="77777777" w:rsidR="002469FB" w:rsidRPr="00932EB2" w:rsidRDefault="002469FB" w:rsidP="00575959">
            <w:pPr>
              <w:tabs>
                <w:tab w:val="left" w:pos="1080"/>
              </w:tabs>
              <w:spacing w:after="220"/>
              <w:ind w:left="1080" w:right="-72" w:hanging="540"/>
            </w:pPr>
            <w:r w:rsidRPr="00932EB2">
              <w:t>(b)</w:t>
            </w:r>
            <w:r w:rsidRPr="00932EB2">
              <w:tab/>
              <w:t>the Project Manager instructs the Contractor to delay the progress of the Works, and the instruction is not withdrawn within 28 days;</w:t>
            </w:r>
          </w:p>
          <w:p w14:paraId="576171AA" w14:textId="7665BCB2" w:rsidR="002469FB" w:rsidRPr="00932EB2" w:rsidRDefault="002469FB" w:rsidP="00575959">
            <w:pPr>
              <w:tabs>
                <w:tab w:val="left" w:pos="1080"/>
              </w:tabs>
              <w:spacing w:after="220"/>
              <w:ind w:left="1080" w:right="-72" w:hanging="540"/>
            </w:pPr>
            <w:r w:rsidRPr="00932EB2">
              <w:t>(c)</w:t>
            </w:r>
            <w:r w:rsidRPr="00932EB2">
              <w:tab/>
              <w:t xml:space="preserve">the Employer or the Contractor is made </w:t>
            </w:r>
            <w:r w:rsidR="00046D80" w:rsidRPr="00932EB2">
              <w:t>bank</w:t>
            </w:r>
            <w:r w:rsidRPr="00932EB2">
              <w:t>rupt or goes into liquidation other than for a reconstruction or amalgamation;</w:t>
            </w:r>
          </w:p>
          <w:p w14:paraId="5052635E" w14:textId="77777777" w:rsidR="002469FB" w:rsidRPr="00932EB2" w:rsidRDefault="002469FB" w:rsidP="00575959">
            <w:pPr>
              <w:tabs>
                <w:tab w:val="left" w:pos="1080"/>
              </w:tabs>
              <w:spacing w:after="220"/>
              <w:ind w:left="1080" w:right="-72" w:hanging="540"/>
            </w:pPr>
            <w:r w:rsidRPr="00932EB2">
              <w:lastRenderedPageBreak/>
              <w:t>(d)</w:t>
            </w:r>
            <w:r w:rsidRPr="00932EB2">
              <w:tab/>
              <w:t>a payment certified by the Project Manager is not paid by the Employer to the Contractor within 84 days of the date of the Project Manager’s certificate;</w:t>
            </w:r>
          </w:p>
          <w:p w14:paraId="03BAFA79" w14:textId="77777777" w:rsidR="002469FB" w:rsidRPr="00932EB2" w:rsidRDefault="002469FB" w:rsidP="00575959">
            <w:pPr>
              <w:tabs>
                <w:tab w:val="left" w:pos="1080"/>
              </w:tabs>
              <w:spacing w:after="220"/>
              <w:ind w:left="1080" w:right="-72" w:hanging="540"/>
            </w:pPr>
            <w:r w:rsidRPr="00932EB2">
              <w:t>(e)</w:t>
            </w:r>
            <w:r w:rsidRPr="00932EB2">
              <w:tab/>
              <w:t>the Project Manager gives Notice that failure to correct a particular Defect is a fundamental breach of Contract and the Contractor fails to correct it within a reasonable period of time determined by the Project Manager;</w:t>
            </w:r>
          </w:p>
          <w:p w14:paraId="3727A7F5" w14:textId="77777777" w:rsidR="002469FB" w:rsidRPr="00932EB2" w:rsidRDefault="002469FB" w:rsidP="00575959">
            <w:pPr>
              <w:tabs>
                <w:tab w:val="left" w:pos="1080"/>
              </w:tabs>
              <w:spacing w:after="220"/>
              <w:ind w:left="1080" w:right="-72" w:hanging="540"/>
            </w:pPr>
            <w:r w:rsidRPr="00932EB2">
              <w:t>(f)</w:t>
            </w:r>
            <w:r w:rsidRPr="00932EB2">
              <w:tab/>
              <w:t>the Contractor does not maintain a Security, which is required; and</w:t>
            </w:r>
          </w:p>
          <w:p w14:paraId="07633E18" w14:textId="77777777" w:rsidR="002469FB" w:rsidRPr="00932EB2" w:rsidRDefault="002469FB" w:rsidP="00575959">
            <w:pPr>
              <w:tabs>
                <w:tab w:val="left" w:pos="1080"/>
              </w:tabs>
              <w:spacing w:after="220"/>
              <w:ind w:left="1080" w:right="-72" w:hanging="540"/>
              <w:rPr>
                <w:b/>
              </w:rPr>
            </w:pPr>
            <w:r w:rsidRPr="00932EB2">
              <w:t>(g)</w:t>
            </w:r>
            <w:r w:rsidRPr="00932EB2">
              <w:tab/>
            </w:r>
            <w:r w:rsidR="00562C6E" w:rsidRPr="00932EB2">
              <w:t>The</w:t>
            </w:r>
            <w:r w:rsidRPr="00932EB2">
              <w:t xml:space="preserve"> Contractor has delayed the completion of the Works by the number of days for which the maximum amount of liquidated damages can be paid, as </w:t>
            </w:r>
            <w:r w:rsidRPr="00932EB2">
              <w:rPr>
                <w:b/>
              </w:rPr>
              <w:t>defined in the SCC.</w:t>
            </w:r>
          </w:p>
          <w:p w14:paraId="0551DB44" w14:textId="3C7E5219" w:rsidR="002469FB" w:rsidRPr="00932EB2" w:rsidRDefault="002469FB" w:rsidP="00575959">
            <w:pPr>
              <w:tabs>
                <w:tab w:val="left" w:pos="540"/>
              </w:tabs>
              <w:spacing w:after="220"/>
              <w:ind w:left="540" w:right="-72" w:hanging="540"/>
            </w:pPr>
            <w:r w:rsidRPr="00932EB2">
              <w:t>59.3</w:t>
            </w:r>
            <w:r w:rsidRPr="00932EB2">
              <w:tab/>
              <w:t xml:space="preserve">When either party to the Contract gives notice of a breach of Contract to the Project Manager for a cause other than those listed under </w:t>
            </w:r>
            <w:r w:rsidR="00AC6343" w:rsidRPr="00932EB2">
              <w:t>SCC</w:t>
            </w:r>
            <w:r w:rsidRPr="00932EB2">
              <w:t xml:space="preserve"> Sub-Clause 59.2 above, the Project Manager shall decide whether the breach is fundamental or not.</w:t>
            </w:r>
          </w:p>
          <w:p w14:paraId="30556A30" w14:textId="77777777" w:rsidR="002469FB" w:rsidRPr="00932EB2" w:rsidRDefault="002469FB" w:rsidP="00575959">
            <w:pPr>
              <w:tabs>
                <w:tab w:val="left" w:pos="540"/>
              </w:tabs>
              <w:spacing w:after="220"/>
              <w:ind w:left="540" w:right="-72" w:hanging="540"/>
            </w:pPr>
            <w:r w:rsidRPr="00932EB2">
              <w:t>59.4</w:t>
            </w:r>
            <w:r w:rsidRPr="00932EB2">
              <w:tab/>
              <w:t>Notwithstanding the above, the Employer may terminate the Contract for convenience.</w:t>
            </w:r>
          </w:p>
          <w:p w14:paraId="57D78CE7" w14:textId="77777777" w:rsidR="002469FB" w:rsidRPr="00932EB2" w:rsidRDefault="002469FB" w:rsidP="00575959">
            <w:pPr>
              <w:tabs>
                <w:tab w:val="left" w:pos="540"/>
              </w:tabs>
              <w:spacing w:after="220"/>
              <w:ind w:left="540" w:right="-72" w:hanging="540"/>
            </w:pPr>
            <w:r w:rsidRPr="00932EB2">
              <w:t>59.5</w:t>
            </w:r>
            <w:r w:rsidRPr="00932EB2">
              <w:tab/>
              <w:t>If the Contract is terminated, the Contractor shall stop work immediately, make the Site safe and secure, and leave the Site as soon as reasonably possible.</w:t>
            </w:r>
          </w:p>
        </w:tc>
      </w:tr>
      <w:tr w:rsidR="001A17B8" w:rsidRPr="00932EB2" w14:paraId="6FE783D5" w14:textId="77777777" w:rsidTr="00575959">
        <w:tc>
          <w:tcPr>
            <w:tcW w:w="2160" w:type="dxa"/>
            <w:tcBorders>
              <w:top w:val="nil"/>
              <w:left w:val="nil"/>
              <w:bottom w:val="nil"/>
              <w:right w:val="nil"/>
            </w:tcBorders>
          </w:tcPr>
          <w:p w14:paraId="14F8D32B" w14:textId="3CC57204" w:rsidR="002469FB" w:rsidRPr="00932EB2" w:rsidRDefault="002469FB" w:rsidP="00575959">
            <w:pPr>
              <w:pStyle w:val="Head42"/>
            </w:pPr>
            <w:bookmarkStart w:id="163" w:name="_Toc166996777"/>
            <w:r w:rsidRPr="00932EB2">
              <w:lastRenderedPageBreak/>
              <w:t>60.</w:t>
            </w:r>
            <w:r w:rsidRPr="00932EB2">
              <w:tab/>
              <w:t>Corrupt or Fraudulent Practices</w:t>
            </w:r>
            <w:bookmarkEnd w:id="163"/>
          </w:p>
        </w:tc>
        <w:tc>
          <w:tcPr>
            <w:tcW w:w="6984" w:type="dxa"/>
            <w:tcBorders>
              <w:top w:val="nil"/>
              <w:left w:val="nil"/>
              <w:bottom w:val="nil"/>
              <w:right w:val="nil"/>
            </w:tcBorders>
          </w:tcPr>
          <w:p w14:paraId="28C9E4FA" w14:textId="77777777" w:rsidR="002469FB" w:rsidRPr="00932EB2" w:rsidRDefault="002469FB" w:rsidP="00575959">
            <w:pPr>
              <w:tabs>
                <w:tab w:val="left" w:pos="540"/>
              </w:tabs>
              <w:spacing w:after="220"/>
              <w:ind w:left="540" w:right="-72" w:hanging="540"/>
            </w:pPr>
            <w:r w:rsidRPr="00932EB2">
              <w:t>60.1</w:t>
            </w:r>
            <w:r w:rsidRPr="00932EB2">
              <w:tab/>
              <w:t xml:space="preserve">If the Employer determines that the Contractor has engaged in corrupt, fraudulent, collusive, coercive or obstructive practices, in competing for or in executing the Contract, then the Employer may, after giving 14 </w:t>
            </w:r>
            <w:r w:rsidR="00562C6E" w:rsidRPr="00932EB2">
              <w:t>days’ notice</w:t>
            </w:r>
            <w:r w:rsidRPr="00932EB2">
              <w:t xml:space="preserve"> to the Contractor, terminate the Contractor's employment under the Contract and expel him from the Site, and the provisions of Clause 59.5 shall apply.</w:t>
            </w:r>
          </w:p>
          <w:p w14:paraId="646218D2" w14:textId="77777777" w:rsidR="002469FB" w:rsidRPr="00932EB2" w:rsidRDefault="002469FB" w:rsidP="00575959">
            <w:pPr>
              <w:tabs>
                <w:tab w:val="left" w:pos="540"/>
              </w:tabs>
              <w:spacing w:after="220"/>
              <w:ind w:left="540" w:right="-72" w:hanging="540"/>
            </w:pPr>
            <w:r w:rsidRPr="00932EB2">
              <w:t>60.2</w:t>
            </w:r>
            <w:r w:rsidRPr="00932EB2">
              <w:tab/>
              <w:t>Should any employee of the Contractor be determined to have engaged in corrupt, fraudulent, collusive, coercive, or obstructive practice during the execution of the Works, then that employee shall be removed in accordance with Clause 9.1 [Personnel].</w:t>
            </w:r>
          </w:p>
          <w:p w14:paraId="225F0D81" w14:textId="77777777" w:rsidR="002469FB" w:rsidRPr="00932EB2" w:rsidRDefault="002469FB" w:rsidP="00575959">
            <w:pPr>
              <w:tabs>
                <w:tab w:val="left" w:pos="540"/>
              </w:tabs>
              <w:spacing w:after="220"/>
              <w:ind w:left="540" w:right="-72" w:hanging="540"/>
            </w:pPr>
            <w:r w:rsidRPr="00932EB2">
              <w:t>60.3</w:t>
            </w:r>
            <w:r w:rsidRPr="00932EB2">
              <w:tab/>
              <w:t xml:space="preserve">For the purposes of this Sub-Clause: </w:t>
            </w:r>
          </w:p>
          <w:p w14:paraId="3395BFD7" w14:textId="77777777" w:rsidR="002469FB" w:rsidRPr="00932EB2" w:rsidRDefault="002469FB" w:rsidP="00575959">
            <w:pPr>
              <w:tabs>
                <w:tab w:val="left" w:pos="540"/>
                <w:tab w:val="left" w:pos="1080"/>
              </w:tabs>
              <w:spacing w:after="220"/>
              <w:ind w:left="1080" w:right="-72" w:hanging="540"/>
            </w:pPr>
            <w:r w:rsidRPr="00932EB2">
              <w:rPr>
                <w:szCs w:val="24"/>
              </w:rPr>
              <w:t>(</w:t>
            </w:r>
            <w:proofErr w:type="spellStart"/>
            <w:r w:rsidRPr="00932EB2">
              <w:rPr>
                <w:szCs w:val="24"/>
              </w:rPr>
              <w:t>i</w:t>
            </w:r>
            <w:proofErr w:type="spellEnd"/>
            <w:r w:rsidRPr="00932EB2">
              <w:rPr>
                <w:szCs w:val="24"/>
              </w:rPr>
              <w:t>)</w:t>
            </w:r>
            <w:r w:rsidRPr="00932EB2">
              <w:rPr>
                <w:szCs w:val="24"/>
              </w:rPr>
              <w:tab/>
              <w:t>“corrup</w:t>
            </w:r>
            <w:r w:rsidRPr="00932EB2">
              <w:t>t practice”</w:t>
            </w:r>
            <w:r w:rsidRPr="00932EB2">
              <w:rPr>
                <w:rStyle w:val="FootnoteReference"/>
              </w:rPr>
              <w:footnoteReference w:id="7"/>
            </w:r>
            <w:r w:rsidRPr="00932EB2">
              <w:t xml:space="preserve"> is the offering, giving, receiving or soliciting, directly or indirectly, of anything of value to influence improperly the actions of another party;</w:t>
            </w:r>
          </w:p>
          <w:p w14:paraId="12ED7ADE" w14:textId="77777777" w:rsidR="002469FB" w:rsidRPr="00932EB2" w:rsidRDefault="002469FB" w:rsidP="00575959">
            <w:pPr>
              <w:tabs>
                <w:tab w:val="left" w:pos="540"/>
                <w:tab w:val="left" w:pos="1080"/>
              </w:tabs>
              <w:spacing w:after="220"/>
              <w:ind w:left="1080" w:right="-72" w:hanging="540"/>
            </w:pPr>
            <w:r w:rsidRPr="00932EB2">
              <w:lastRenderedPageBreak/>
              <w:t>(ii)</w:t>
            </w:r>
            <w:r w:rsidRPr="00932EB2">
              <w:tab/>
              <w:t>“fraudulent practice”</w:t>
            </w:r>
            <w:r w:rsidRPr="00932EB2">
              <w:rPr>
                <w:rStyle w:val="FootnoteReference"/>
              </w:rPr>
              <w:footnoteReference w:id="8"/>
            </w:r>
            <w:r w:rsidRPr="00932EB2">
              <w:t xml:space="preserve"> is any act or omission, including a misrepresentation, that knowingly or recklessly misleads, or attempts to mislead, a party to obtain a financial or other benefit or to avoid an obligation;</w:t>
            </w:r>
          </w:p>
          <w:p w14:paraId="3B8F4F5F" w14:textId="77777777" w:rsidR="002469FB" w:rsidRPr="00932EB2" w:rsidRDefault="002469FB" w:rsidP="00575959">
            <w:pPr>
              <w:tabs>
                <w:tab w:val="left" w:pos="540"/>
                <w:tab w:val="left" w:pos="1080"/>
              </w:tabs>
              <w:spacing w:after="220"/>
              <w:ind w:left="1080" w:right="-72" w:hanging="540"/>
            </w:pPr>
            <w:r w:rsidRPr="00932EB2">
              <w:t xml:space="preserve">(iii) </w:t>
            </w:r>
            <w:r w:rsidRPr="00932EB2">
              <w:tab/>
              <w:t>“collusive practice”</w:t>
            </w:r>
            <w:r w:rsidRPr="00932EB2">
              <w:rPr>
                <w:rStyle w:val="FootnoteReference"/>
              </w:rPr>
              <w:footnoteReference w:id="9"/>
            </w:r>
            <w:r w:rsidRPr="00932EB2">
              <w:t xml:space="preserve"> is an arrangement between two or more parties designed to achieve an improper purpose, including to influence improperly the actions of another party;</w:t>
            </w:r>
          </w:p>
          <w:p w14:paraId="03E4B63F" w14:textId="77777777" w:rsidR="002469FB" w:rsidRPr="00932EB2" w:rsidRDefault="002469FB" w:rsidP="00575959">
            <w:pPr>
              <w:tabs>
                <w:tab w:val="left" w:pos="540"/>
                <w:tab w:val="left" w:pos="1080"/>
              </w:tabs>
              <w:spacing w:after="220"/>
              <w:ind w:left="1080" w:right="-72" w:hanging="540"/>
            </w:pPr>
            <w:r w:rsidRPr="00932EB2">
              <w:t xml:space="preserve">(iv) </w:t>
            </w:r>
            <w:r w:rsidRPr="00932EB2">
              <w:tab/>
              <w:t>“coercive practice”</w:t>
            </w:r>
            <w:r w:rsidRPr="00932EB2">
              <w:rPr>
                <w:rStyle w:val="FootnoteReference"/>
              </w:rPr>
              <w:footnoteReference w:id="10"/>
            </w:r>
            <w:r w:rsidRPr="00932EB2">
              <w:t xml:space="preserve"> is impairing or harming, or threatening to impair or harm, directly or indirectly, any party or the property of the party to influence improperly the actions of a party;</w:t>
            </w:r>
          </w:p>
          <w:p w14:paraId="78305458" w14:textId="77777777" w:rsidR="002469FB" w:rsidRPr="00932EB2" w:rsidRDefault="002469FB" w:rsidP="00575959">
            <w:pPr>
              <w:tabs>
                <w:tab w:val="left" w:pos="540"/>
                <w:tab w:val="left" w:pos="1080"/>
              </w:tabs>
              <w:spacing w:after="220"/>
              <w:ind w:left="1080" w:right="-72" w:hanging="540"/>
            </w:pPr>
            <w:r w:rsidRPr="00932EB2">
              <w:t>(v)</w:t>
            </w:r>
            <w:r w:rsidRPr="00932EB2">
              <w:tab/>
              <w:t>“obstructive practice” is</w:t>
            </w:r>
          </w:p>
          <w:p w14:paraId="71209C6B" w14:textId="083BD4B9" w:rsidR="002469FB" w:rsidRPr="00932EB2" w:rsidRDefault="002469FB" w:rsidP="00575959">
            <w:pPr>
              <w:tabs>
                <w:tab w:val="left" w:pos="1620"/>
              </w:tabs>
              <w:spacing w:after="220"/>
              <w:ind w:left="1620" w:right="-72" w:hanging="540"/>
            </w:pPr>
            <w:r w:rsidRPr="00932EB2">
              <w:t>(</w:t>
            </w:r>
            <w:proofErr w:type="spellStart"/>
            <w:r w:rsidRPr="00932EB2">
              <w:t>aa</w:t>
            </w:r>
            <w:proofErr w:type="spellEnd"/>
            <w:r w:rsidRPr="00932EB2">
              <w:t>)</w:t>
            </w:r>
            <w:r w:rsidRPr="00932EB2">
              <w:tab/>
              <w:t xml:space="preserve">deliberately destroying, falsifying, altering or concealing of evidence material to the investigation or making false statements to investigators in order to materially impede a </w:t>
            </w:r>
            <w:r w:rsidR="003323B9" w:rsidRPr="00932EB2">
              <w:t>ICC</w:t>
            </w:r>
            <w:r w:rsidRPr="00932EB2">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0B1D96CE" w14:textId="62B4F576" w:rsidR="002469FB" w:rsidRPr="00932EB2" w:rsidRDefault="002469FB" w:rsidP="00575959">
            <w:pPr>
              <w:suppressAutoHyphens w:val="0"/>
              <w:overflowPunct/>
              <w:autoSpaceDE/>
              <w:autoSpaceDN/>
              <w:adjustRightInd/>
              <w:jc w:val="left"/>
              <w:rPr>
                <w:szCs w:val="24"/>
              </w:rPr>
            </w:pPr>
            <w:r w:rsidRPr="00932EB2">
              <w:t>(</w:t>
            </w:r>
            <w:proofErr w:type="gramStart"/>
            <w:r w:rsidRPr="00932EB2">
              <w:t>bb</w:t>
            </w:r>
            <w:proofErr w:type="gramEnd"/>
            <w:r w:rsidRPr="00932EB2">
              <w:t>)</w:t>
            </w:r>
            <w:r w:rsidRPr="00932EB2">
              <w:tab/>
              <w:t xml:space="preserve">acts intended to materially impede the exercise of the </w:t>
            </w:r>
            <w:r w:rsidR="003323B9" w:rsidRPr="00932EB2">
              <w:t>ICC</w:t>
            </w:r>
            <w:r w:rsidRPr="00932EB2">
              <w:t xml:space="preserve"> inspection and audit rights provided for under Clause 23 [Instructions, Inspections and Audits</w:t>
            </w:r>
            <w:r w:rsidRPr="00932EB2">
              <w:rPr>
                <w:bCs/>
                <w:szCs w:val="24"/>
              </w:rPr>
              <w:t>].</w:t>
            </w:r>
          </w:p>
          <w:p w14:paraId="092F1FE7" w14:textId="77777777" w:rsidR="002469FB" w:rsidRPr="00932EB2" w:rsidRDefault="002469FB" w:rsidP="00575959">
            <w:pPr>
              <w:tabs>
                <w:tab w:val="left" w:pos="540"/>
              </w:tabs>
              <w:spacing w:after="220"/>
              <w:ind w:left="540" w:right="-72" w:hanging="540"/>
            </w:pPr>
          </w:p>
        </w:tc>
      </w:tr>
      <w:tr w:rsidR="001A17B8" w:rsidRPr="00932EB2" w14:paraId="15A59580" w14:textId="77777777" w:rsidTr="00575959">
        <w:tc>
          <w:tcPr>
            <w:tcW w:w="2160" w:type="dxa"/>
            <w:tcBorders>
              <w:top w:val="nil"/>
              <w:left w:val="nil"/>
              <w:bottom w:val="nil"/>
              <w:right w:val="nil"/>
            </w:tcBorders>
          </w:tcPr>
          <w:p w14:paraId="1FB974F2" w14:textId="29B34483" w:rsidR="002469FB" w:rsidRPr="00932EB2" w:rsidRDefault="002469FB" w:rsidP="00575959">
            <w:pPr>
              <w:pStyle w:val="Head42"/>
            </w:pPr>
            <w:bookmarkStart w:id="164" w:name="_Toc343309905"/>
            <w:r w:rsidRPr="00932EB2">
              <w:lastRenderedPageBreak/>
              <w:t>61.</w:t>
            </w:r>
            <w:r w:rsidRPr="00932EB2">
              <w:tab/>
              <w:t>Payment upon Termination</w:t>
            </w:r>
            <w:bookmarkEnd w:id="164"/>
          </w:p>
        </w:tc>
        <w:tc>
          <w:tcPr>
            <w:tcW w:w="6984" w:type="dxa"/>
            <w:tcBorders>
              <w:top w:val="nil"/>
              <w:left w:val="nil"/>
              <w:bottom w:val="nil"/>
              <w:right w:val="nil"/>
            </w:tcBorders>
          </w:tcPr>
          <w:p w14:paraId="28C8376A" w14:textId="309BFF7C" w:rsidR="002469FB" w:rsidRPr="00932EB2" w:rsidRDefault="002469FB" w:rsidP="00575959">
            <w:pPr>
              <w:tabs>
                <w:tab w:val="left" w:pos="540"/>
              </w:tabs>
              <w:spacing w:after="200"/>
              <w:ind w:left="540" w:right="-72" w:hanging="540"/>
            </w:pPr>
            <w:r w:rsidRPr="00932EB2">
              <w:t>61.1</w:t>
            </w:r>
            <w:r w:rsidRPr="00932EB2">
              <w:tab/>
              <w:t xml:space="preserve">If the Contract is terminated because of a fundamental breach of Contract by the Contractor, the Project Manager shall issue a certificate for the value of the work done and Materials ordered </w:t>
            </w:r>
            <w:r w:rsidR="00EB7BCD" w:rsidRPr="00932EB2">
              <w:t>fewer</w:t>
            </w:r>
            <w:r w:rsidRPr="00932EB2">
              <w:t xml:space="preserve"> advance payments received up to the date of the issue of the certificate and less the percentage to apply to the value of the work not completed, as </w:t>
            </w:r>
            <w:r w:rsidRPr="00932EB2">
              <w:rPr>
                <w:b/>
              </w:rPr>
              <w:t>indicated in the SCC.</w:t>
            </w:r>
            <w:r w:rsidRPr="00932EB2">
              <w:t xml:space="preserve"> Additional Liquidated Damages shall not apply.  If the total amount due to the Employer exceeds any payment due to the Contractor, the difference shall be a debt payable to the Employer.</w:t>
            </w:r>
          </w:p>
          <w:p w14:paraId="2402ACA2" w14:textId="77777777" w:rsidR="002469FB" w:rsidRPr="00932EB2" w:rsidRDefault="002469FB" w:rsidP="00575959">
            <w:pPr>
              <w:tabs>
                <w:tab w:val="left" w:pos="540"/>
              </w:tabs>
              <w:spacing w:after="200"/>
              <w:ind w:left="540" w:right="-72" w:hanging="540"/>
            </w:pPr>
            <w:r w:rsidRPr="00932EB2">
              <w:t>61.2</w:t>
            </w:r>
            <w:r w:rsidRPr="00932EB2">
              <w:tab/>
              <w:t xml:space="preserve">If the Contract is terminated for the Employer’s convenience or because of a fundamental breach of Contract by the Employer, the Project Manager shall issue a certificate for the value of the work </w:t>
            </w:r>
            <w:r w:rsidRPr="00932EB2">
              <w:lastRenderedPageBreak/>
              <w:t>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1A17B8" w:rsidRPr="00932EB2" w14:paraId="5A187F97" w14:textId="77777777" w:rsidTr="00575959">
        <w:tc>
          <w:tcPr>
            <w:tcW w:w="2160" w:type="dxa"/>
            <w:tcBorders>
              <w:top w:val="nil"/>
              <w:left w:val="nil"/>
              <w:bottom w:val="nil"/>
              <w:right w:val="nil"/>
            </w:tcBorders>
          </w:tcPr>
          <w:p w14:paraId="0C651064" w14:textId="50CD4043" w:rsidR="002469FB" w:rsidRPr="00932EB2" w:rsidRDefault="002469FB" w:rsidP="00575959">
            <w:pPr>
              <w:pStyle w:val="Head42"/>
            </w:pPr>
            <w:bookmarkStart w:id="165" w:name="_Toc343309906"/>
            <w:r w:rsidRPr="00932EB2">
              <w:lastRenderedPageBreak/>
              <w:t>62.</w:t>
            </w:r>
            <w:r w:rsidRPr="00932EB2">
              <w:tab/>
              <w:t>Property</w:t>
            </w:r>
            <w:bookmarkEnd w:id="165"/>
          </w:p>
        </w:tc>
        <w:tc>
          <w:tcPr>
            <w:tcW w:w="6984" w:type="dxa"/>
            <w:tcBorders>
              <w:top w:val="nil"/>
              <w:left w:val="nil"/>
              <w:bottom w:val="nil"/>
              <w:right w:val="nil"/>
            </w:tcBorders>
          </w:tcPr>
          <w:p w14:paraId="1C328B58" w14:textId="77777777" w:rsidR="002469FB" w:rsidRPr="00932EB2" w:rsidRDefault="002469FB" w:rsidP="00575959">
            <w:pPr>
              <w:tabs>
                <w:tab w:val="left" w:pos="540"/>
              </w:tabs>
              <w:spacing w:after="200"/>
              <w:ind w:left="540" w:right="-72" w:hanging="540"/>
            </w:pPr>
            <w:r w:rsidRPr="00932EB2">
              <w:t>62.1</w:t>
            </w:r>
            <w:r w:rsidRPr="00932EB2">
              <w:tab/>
              <w:t>All Materials on the Site, Plant, Equipment, Temporary Works, and Works shall be deemed to be the property of the Employer if the Contract is terminated because of the Contractor’s default.</w:t>
            </w:r>
          </w:p>
        </w:tc>
      </w:tr>
      <w:tr w:rsidR="001A17B8" w:rsidRPr="00932EB2" w14:paraId="247C16DB" w14:textId="77777777" w:rsidTr="00575959">
        <w:tc>
          <w:tcPr>
            <w:tcW w:w="2160" w:type="dxa"/>
            <w:tcBorders>
              <w:top w:val="nil"/>
              <w:left w:val="nil"/>
              <w:bottom w:val="nil"/>
              <w:right w:val="nil"/>
            </w:tcBorders>
          </w:tcPr>
          <w:p w14:paraId="78E3AEC6" w14:textId="20951A2A" w:rsidR="002469FB" w:rsidRPr="00932EB2" w:rsidRDefault="002469FB" w:rsidP="00575959">
            <w:pPr>
              <w:pStyle w:val="Head42"/>
            </w:pPr>
            <w:bookmarkStart w:id="166" w:name="_Toc343309907"/>
            <w:r w:rsidRPr="00932EB2">
              <w:t>63.</w:t>
            </w:r>
            <w:r w:rsidRPr="00932EB2">
              <w:tab/>
              <w:t>Release from Performance</w:t>
            </w:r>
            <w:bookmarkEnd w:id="166"/>
          </w:p>
        </w:tc>
        <w:tc>
          <w:tcPr>
            <w:tcW w:w="6984" w:type="dxa"/>
            <w:tcBorders>
              <w:top w:val="nil"/>
              <w:left w:val="nil"/>
              <w:bottom w:val="nil"/>
              <w:right w:val="nil"/>
            </w:tcBorders>
          </w:tcPr>
          <w:p w14:paraId="51B4E9D9" w14:textId="77777777" w:rsidR="002469FB" w:rsidRPr="00932EB2" w:rsidRDefault="002469FB" w:rsidP="00575959">
            <w:pPr>
              <w:tabs>
                <w:tab w:val="left" w:pos="540"/>
              </w:tabs>
              <w:spacing w:after="200"/>
              <w:ind w:left="540" w:right="-72" w:hanging="540"/>
            </w:pPr>
            <w:r w:rsidRPr="00932EB2">
              <w:t>63.1</w:t>
            </w:r>
            <w:r w:rsidRPr="00932EB2">
              <w:tab/>
              <w:t>If the Contract is frustrated by the outbreak of war or by any other event entirely outside the control of either the Employer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r w:rsidR="001A17B8" w:rsidRPr="00932EB2" w14:paraId="4808934A" w14:textId="77777777" w:rsidTr="00575959">
        <w:tc>
          <w:tcPr>
            <w:tcW w:w="2160" w:type="dxa"/>
            <w:tcBorders>
              <w:top w:val="nil"/>
              <w:left w:val="nil"/>
              <w:bottom w:val="nil"/>
              <w:right w:val="nil"/>
            </w:tcBorders>
          </w:tcPr>
          <w:p w14:paraId="47858E0C" w14:textId="260509C0" w:rsidR="002469FB" w:rsidRPr="00932EB2" w:rsidRDefault="002469FB" w:rsidP="001A7E25">
            <w:pPr>
              <w:pStyle w:val="Head42"/>
            </w:pPr>
            <w:bookmarkStart w:id="167" w:name="_Toc343309908"/>
            <w:r w:rsidRPr="00932EB2">
              <w:t>64.</w:t>
            </w:r>
            <w:r w:rsidRPr="00932EB2">
              <w:tab/>
              <w:t xml:space="preserve">Suspension of </w:t>
            </w:r>
            <w:r w:rsidR="003323B9" w:rsidRPr="00932EB2">
              <w:t>International Cricket Council</w:t>
            </w:r>
            <w:r w:rsidRPr="00932EB2">
              <w:t xml:space="preserve"> </w:t>
            </w:r>
            <w:r w:rsidR="003323B9" w:rsidRPr="00932EB2">
              <w:t>Funds</w:t>
            </w:r>
            <w:r w:rsidRPr="00932EB2">
              <w:t xml:space="preserve"> </w:t>
            </w:r>
            <w:bookmarkEnd w:id="167"/>
          </w:p>
        </w:tc>
        <w:tc>
          <w:tcPr>
            <w:tcW w:w="6984" w:type="dxa"/>
            <w:tcBorders>
              <w:top w:val="nil"/>
              <w:left w:val="nil"/>
              <w:bottom w:val="nil"/>
              <w:right w:val="nil"/>
            </w:tcBorders>
          </w:tcPr>
          <w:p w14:paraId="69A74EEE" w14:textId="493A9F66" w:rsidR="002469FB" w:rsidRPr="00932EB2" w:rsidRDefault="002469FB" w:rsidP="001A7E25">
            <w:pPr>
              <w:tabs>
                <w:tab w:val="left" w:pos="540"/>
              </w:tabs>
              <w:spacing w:after="200"/>
              <w:ind w:left="540" w:right="-72" w:hanging="540"/>
            </w:pPr>
            <w:r w:rsidRPr="00932EB2">
              <w:t>64.1</w:t>
            </w:r>
            <w:r w:rsidRPr="00932EB2">
              <w:tab/>
              <w:t xml:space="preserve">In the event that the </w:t>
            </w:r>
            <w:r w:rsidR="003323B9" w:rsidRPr="00932EB2">
              <w:t>International Cricket Council</w:t>
            </w:r>
            <w:r w:rsidRPr="00932EB2">
              <w:t xml:space="preserve"> suspends the </w:t>
            </w:r>
            <w:r w:rsidR="003323B9" w:rsidRPr="00932EB2">
              <w:t>Funds</w:t>
            </w:r>
            <w:r w:rsidR="001A7E25" w:rsidRPr="00932EB2">
              <w:t xml:space="preserve"> </w:t>
            </w:r>
            <w:r w:rsidRPr="00932EB2">
              <w:t>to the Employer, from which part of the payments to the Contractor are being made:</w:t>
            </w:r>
          </w:p>
          <w:p w14:paraId="528BE1DE" w14:textId="2E2358AD" w:rsidR="002469FB" w:rsidRPr="00932EB2" w:rsidRDefault="002469FB" w:rsidP="00575959">
            <w:pPr>
              <w:tabs>
                <w:tab w:val="left" w:pos="1080"/>
              </w:tabs>
              <w:spacing w:after="200"/>
              <w:ind w:left="1080" w:right="-72" w:hanging="540"/>
            </w:pPr>
            <w:r w:rsidRPr="00932EB2">
              <w:t>(a)</w:t>
            </w:r>
            <w:r w:rsidRPr="00932EB2">
              <w:tab/>
              <w:t xml:space="preserve">The Employer is obligated to notify the Contractor of such suspension within 7 days of having received the </w:t>
            </w:r>
            <w:r w:rsidR="00046D80" w:rsidRPr="00932EB2">
              <w:t>Afghanistan Cricket Board</w:t>
            </w:r>
            <w:r w:rsidRPr="00932EB2">
              <w:t xml:space="preserve"> suspension notice.</w:t>
            </w:r>
          </w:p>
          <w:p w14:paraId="5B64E095" w14:textId="77777777" w:rsidR="002469FB" w:rsidRPr="00932EB2" w:rsidRDefault="002469FB" w:rsidP="00575959">
            <w:pPr>
              <w:tabs>
                <w:tab w:val="left" w:pos="1080"/>
              </w:tabs>
              <w:spacing w:after="200"/>
              <w:ind w:left="1080" w:right="-72" w:hanging="540"/>
            </w:pPr>
            <w:r w:rsidRPr="00932EB2">
              <w:t>(b)</w:t>
            </w:r>
            <w:r w:rsidRPr="00932EB2">
              <w:tab/>
              <w:t>If the Contractor has not received sums due it within the 28 days for payment provided for in Sub-Clause 43.1, the Contractor may immediately issue a 14-day termination notice.</w:t>
            </w:r>
          </w:p>
        </w:tc>
      </w:tr>
    </w:tbl>
    <w:p w14:paraId="0C074B96" w14:textId="77777777" w:rsidR="002469FB" w:rsidRPr="00932EB2" w:rsidRDefault="002469FB" w:rsidP="002469FB">
      <w:r w:rsidRPr="00932EB2">
        <w:br w:type="page"/>
      </w:r>
    </w:p>
    <w:p w14:paraId="7AD3FFD6" w14:textId="77777777" w:rsidR="002469FB" w:rsidRPr="00932EB2" w:rsidRDefault="002469FB" w:rsidP="002469FB"/>
    <w:p w14:paraId="320AB95E" w14:textId="77777777" w:rsidR="002469FB" w:rsidRPr="00932EB2" w:rsidRDefault="002469FB" w:rsidP="002469FB"/>
    <w:p w14:paraId="6076121B" w14:textId="77777777" w:rsidR="002469FB" w:rsidRPr="00932EB2" w:rsidRDefault="002469FB" w:rsidP="002469FB">
      <w:pPr>
        <w:pStyle w:val="Heading1"/>
      </w:pPr>
    </w:p>
    <w:p w14:paraId="2CA1702C" w14:textId="77777777" w:rsidR="002469FB" w:rsidRPr="00932EB2" w:rsidRDefault="002469FB" w:rsidP="002469FB"/>
    <w:p w14:paraId="48592412" w14:textId="77777777" w:rsidR="002469FB" w:rsidRPr="00932EB2" w:rsidRDefault="002469FB" w:rsidP="002469FB"/>
    <w:p w14:paraId="1EC9A972" w14:textId="77777777" w:rsidR="002469FB" w:rsidRPr="00932EB2" w:rsidRDefault="002469FB" w:rsidP="002469FB"/>
    <w:p w14:paraId="39764B43" w14:textId="77777777" w:rsidR="002469FB" w:rsidRPr="00932EB2" w:rsidRDefault="002469FB" w:rsidP="002469FB"/>
    <w:p w14:paraId="0A3222CF" w14:textId="77777777" w:rsidR="002469FB" w:rsidRPr="00932EB2" w:rsidRDefault="002469FB" w:rsidP="002469FB"/>
    <w:p w14:paraId="406E0E08" w14:textId="77777777" w:rsidR="002469FB" w:rsidRPr="00932EB2" w:rsidRDefault="002469FB" w:rsidP="002469FB"/>
    <w:p w14:paraId="591D1089" w14:textId="77777777" w:rsidR="002469FB" w:rsidRPr="00932EB2" w:rsidRDefault="002469FB" w:rsidP="002469FB"/>
    <w:p w14:paraId="4B104A7C" w14:textId="77777777" w:rsidR="002469FB" w:rsidRPr="00932EB2" w:rsidRDefault="002469FB" w:rsidP="002469FB"/>
    <w:p w14:paraId="4B065468" w14:textId="77777777" w:rsidR="002469FB" w:rsidRPr="00932EB2" w:rsidRDefault="002469FB" w:rsidP="002469FB"/>
    <w:p w14:paraId="4CE1000F" w14:textId="77777777" w:rsidR="002469FB" w:rsidRPr="00932EB2" w:rsidRDefault="002469FB" w:rsidP="002469FB"/>
    <w:p w14:paraId="6ECC16F7" w14:textId="77777777" w:rsidR="002469FB" w:rsidRPr="00932EB2" w:rsidRDefault="002469FB" w:rsidP="002469FB"/>
    <w:p w14:paraId="2699E191" w14:textId="77777777" w:rsidR="002469FB" w:rsidRPr="00932EB2" w:rsidRDefault="002469FB" w:rsidP="002469FB"/>
    <w:p w14:paraId="786F3770" w14:textId="77777777" w:rsidR="002469FB" w:rsidRPr="00932EB2" w:rsidRDefault="002469FB" w:rsidP="002469FB"/>
    <w:p w14:paraId="5DAEB3A1" w14:textId="77777777" w:rsidR="002469FB" w:rsidRPr="00932EB2" w:rsidRDefault="002469FB" w:rsidP="002469FB">
      <w:pPr>
        <w:pStyle w:val="Heading1"/>
      </w:pPr>
    </w:p>
    <w:p w14:paraId="122E0FB7" w14:textId="77777777" w:rsidR="002469FB" w:rsidRPr="00932EB2" w:rsidRDefault="002469FB" w:rsidP="002469FB">
      <w:pPr>
        <w:pStyle w:val="Heading1"/>
      </w:pPr>
    </w:p>
    <w:p w14:paraId="0C1DAC5C" w14:textId="77777777" w:rsidR="002469FB" w:rsidRPr="00932EB2" w:rsidRDefault="002469FB" w:rsidP="002469FB">
      <w:pPr>
        <w:pStyle w:val="Heading1"/>
      </w:pPr>
    </w:p>
    <w:p w14:paraId="696A06D5" w14:textId="07FE478D" w:rsidR="002469FB" w:rsidRPr="00932EB2" w:rsidRDefault="002469FB" w:rsidP="002469FB">
      <w:pPr>
        <w:pStyle w:val="Heading1"/>
      </w:pPr>
      <w:bookmarkStart w:id="168" w:name="_Toc465580196"/>
      <w:r w:rsidRPr="00932EB2">
        <w:t>Section VI.  Special Conditions of Contract</w:t>
      </w:r>
      <w:bookmarkEnd w:id="168"/>
    </w:p>
    <w:p w14:paraId="2395092D" w14:textId="77777777" w:rsidR="002469FB" w:rsidRPr="00932EB2" w:rsidRDefault="002469FB" w:rsidP="002469FB"/>
    <w:p w14:paraId="278DB720" w14:textId="77777777" w:rsidR="002469FB" w:rsidRPr="00932EB2" w:rsidRDefault="002469FB" w:rsidP="002469FB"/>
    <w:p w14:paraId="02B70DD0" w14:textId="77777777" w:rsidR="002469FB" w:rsidRPr="00932EB2" w:rsidRDefault="002469FB" w:rsidP="002469FB"/>
    <w:p w14:paraId="4399871B" w14:textId="77777777" w:rsidR="002469FB" w:rsidRPr="00932EB2" w:rsidRDefault="002469FB" w:rsidP="002469FB"/>
    <w:p w14:paraId="73E0E688" w14:textId="77777777" w:rsidR="002469FB" w:rsidRPr="00932EB2" w:rsidRDefault="002469FB" w:rsidP="002469FB"/>
    <w:p w14:paraId="15F8EA71" w14:textId="77777777" w:rsidR="002469FB" w:rsidRPr="00932EB2" w:rsidRDefault="002469FB" w:rsidP="002469FB"/>
    <w:p w14:paraId="0946AE6C" w14:textId="77777777" w:rsidR="002469FB" w:rsidRPr="00932EB2" w:rsidRDefault="002469FB" w:rsidP="002469FB"/>
    <w:p w14:paraId="779E0FA4" w14:textId="77777777" w:rsidR="002469FB" w:rsidRPr="00932EB2" w:rsidRDefault="002469FB" w:rsidP="002469FB"/>
    <w:p w14:paraId="05CAFF71" w14:textId="77777777" w:rsidR="002469FB" w:rsidRPr="00932EB2" w:rsidRDefault="002469FB" w:rsidP="002469FB"/>
    <w:p w14:paraId="57B64513" w14:textId="77777777" w:rsidR="002469FB" w:rsidRPr="00932EB2" w:rsidRDefault="002469FB" w:rsidP="002469FB"/>
    <w:p w14:paraId="0684DE7F" w14:textId="77777777" w:rsidR="002469FB" w:rsidRPr="00932EB2" w:rsidRDefault="002469FB" w:rsidP="002469FB"/>
    <w:p w14:paraId="32585387" w14:textId="77777777" w:rsidR="002469FB" w:rsidRPr="00932EB2" w:rsidRDefault="002469FB" w:rsidP="002469FB"/>
    <w:p w14:paraId="01892E06" w14:textId="77777777" w:rsidR="002469FB" w:rsidRPr="00932EB2" w:rsidRDefault="002469FB" w:rsidP="002469FB"/>
    <w:p w14:paraId="06B756B4" w14:textId="77777777" w:rsidR="002469FB" w:rsidRPr="00932EB2" w:rsidRDefault="002469FB" w:rsidP="002469FB"/>
    <w:p w14:paraId="4285E58C" w14:textId="77777777" w:rsidR="002469FB" w:rsidRPr="00932EB2" w:rsidRDefault="002469FB" w:rsidP="002469FB"/>
    <w:p w14:paraId="25C40D01" w14:textId="77777777" w:rsidR="002469FB" w:rsidRPr="00932EB2" w:rsidRDefault="002469FB" w:rsidP="002469FB"/>
    <w:p w14:paraId="6D33B920" w14:textId="77777777" w:rsidR="002469FB" w:rsidRPr="00932EB2" w:rsidRDefault="002469FB" w:rsidP="002469FB"/>
    <w:p w14:paraId="7451F1B0" w14:textId="77777777" w:rsidR="002469FB" w:rsidRPr="00932EB2" w:rsidRDefault="002469FB" w:rsidP="002469FB"/>
    <w:p w14:paraId="06B1F0E4" w14:textId="77777777" w:rsidR="002469FB" w:rsidRPr="00932EB2" w:rsidRDefault="002469FB" w:rsidP="002469FB"/>
    <w:p w14:paraId="7373095B" w14:textId="77777777" w:rsidR="002469FB" w:rsidRPr="00932EB2" w:rsidRDefault="002469FB" w:rsidP="002469FB"/>
    <w:p w14:paraId="1F3AE08C" w14:textId="77777777" w:rsidR="002469FB" w:rsidRPr="00932EB2" w:rsidRDefault="002469FB" w:rsidP="002469FB"/>
    <w:p w14:paraId="66A2BD1D" w14:textId="77777777" w:rsidR="001C7AFF" w:rsidRPr="00932EB2" w:rsidRDefault="001C7AFF" w:rsidP="002469FB"/>
    <w:p w14:paraId="30C51155" w14:textId="77777777" w:rsidR="002469FB" w:rsidRPr="00932EB2" w:rsidRDefault="002469FB" w:rsidP="002469FB"/>
    <w:p w14:paraId="1336C5BE" w14:textId="77777777" w:rsidR="002469FB" w:rsidRPr="00932EB2" w:rsidRDefault="002469FB" w:rsidP="002469FB"/>
    <w:tbl>
      <w:tblPr>
        <w:tblW w:w="103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3"/>
        <w:gridCol w:w="8739"/>
      </w:tblGrid>
      <w:tr w:rsidR="001A17B8" w:rsidRPr="00932EB2" w14:paraId="1A083B65" w14:textId="77777777" w:rsidTr="006B4C44">
        <w:trPr>
          <w:cantSplit/>
        </w:trPr>
        <w:tc>
          <w:tcPr>
            <w:tcW w:w="10342" w:type="dxa"/>
            <w:gridSpan w:val="2"/>
            <w:tcBorders>
              <w:top w:val="single" w:sz="6" w:space="0" w:color="auto"/>
              <w:left w:val="single" w:sz="6" w:space="0" w:color="auto"/>
              <w:bottom w:val="single" w:sz="6" w:space="0" w:color="auto"/>
              <w:right w:val="single" w:sz="6" w:space="0" w:color="auto"/>
            </w:tcBorders>
          </w:tcPr>
          <w:p w14:paraId="374CD806" w14:textId="1D0DBD7E" w:rsidR="002469FB" w:rsidRPr="00932EB2" w:rsidRDefault="002469FB" w:rsidP="00575959">
            <w:pPr>
              <w:tabs>
                <w:tab w:val="left" w:pos="556"/>
              </w:tabs>
              <w:spacing w:before="120" w:after="200"/>
              <w:ind w:left="562" w:right="-72" w:hanging="562"/>
              <w:jc w:val="center"/>
              <w:rPr>
                <w:b/>
                <w:sz w:val="28"/>
              </w:rPr>
            </w:pPr>
          </w:p>
        </w:tc>
      </w:tr>
      <w:tr w:rsidR="001A17B8" w:rsidRPr="00932EB2" w14:paraId="40A354D3" w14:textId="77777777" w:rsidTr="006B4C44">
        <w:tc>
          <w:tcPr>
            <w:tcW w:w="1603" w:type="dxa"/>
            <w:tcBorders>
              <w:top w:val="single" w:sz="6" w:space="0" w:color="auto"/>
              <w:left w:val="single" w:sz="6" w:space="0" w:color="auto"/>
              <w:bottom w:val="single" w:sz="6" w:space="0" w:color="auto"/>
              <w:right w:val="single" w:sz="6" w:space="0" w:color="auto"/>
            </w:tcBorders>
          </w:tcPr>
          <w:p w14:paraId="48DB43AB" w14:textId="4CCCA1F5" w:rsidR="002469FB" w:rsidRPr="00932EB2" w:rsidRDefault="00AC6343" w:rsidP="00575959">
            <w:pPr>
              <w:jc w:val="left"/>
              <w:rPr>
                <w:b/>
              </w:rPr>
            </w:pPr>
            <w:r w:rsidRPr="00932EB2">
              <w:rPr>
                <w:b/>
              </w:rPr>
              <w:t>S</w:t>
            </w:r>
            <w:r w:rsidR="002469FB" w:rsidRPr="00932EB2">
              <w:rPr>
                <w:b/>
              </w:rPr>
              <w:t>CC 1.1 (o)</w:t>
            </w:r>
          </w:p>
        </w:tc>
        <w:tc>
          <w:tcPr>
            <w:tcW w:w="8739" w:type="dxa"/>
            <w:tcBorders>
              <w:top w:val="single" w:sz="6" w:space="0" w:color="auto"/>
              <w:left w:val="single" w:sz="6" w:space="0" w:color="auto"/>
              <w:bottom w:val="single" w:sz="6" w:space="0" w:color="auto"/>
              <w:right w:val="single" w:sz="6" w:space="0" w:color="auto"/>
            </w:tcBorders>
          </w:tcPr>
          <w:p w14:paraId="1EBFD6E2" w14:textId="77777777" w:rsidR="002469FB" w:rsidRPr="00932EB2" w:rsidRDefault="002469FB" w:rsidP="00C77795">
            <w:pPr>
              <w:rPr>
                <w:b/>
              </w:rPr>
            </w:pPr>
            <w:bookmarkStart w:id="169" w:name="OLE_LINK7"/>
            <w:bookmarkStart w:id="170" w:name="OLE_LINK8"/>
            <w:r w:rsidRPr="00932EB2">
              <w:t xml:space="preserve">The Employer is </w:t>
            </w:r>
            <w:bookmarkEnd w:id="169"/>
            <w:bookmarkEnd w:id="170"/>
            <w:r w:rsidR="00C77795" w:rsidRPr="00BA3FDD">
              <w:rPr>
                <w:b/>
                <w:highlight w:val="yellow"/>
              </w:rPr>
              <w:t>Afghanistan Cricket Board</w:t>
            </w:r>
          </w:p>
        </w:tc>
      </w:tr>
      <w:tr w:rsidR="001A17B8" w:rsidRPr="00932EB2" w14:paraId="0727B65C" w14:textId="77777777" w:rsidTr="006B4C44">
        <w:tc>
          <w:tcPr>
            <w:tcW w:w="1603" w:type="dxa"/>
            <w:tcBorders>
              <w:top w:val="single" w:sz="6" w:space="0" w:color="auto"/>
              <w:left w:val="single" w:sz="6" w:space="0" w:color="auto"/>
              <w:bottom w:val="single" w:sz="6" w:space="0" w:color="auto"/>
              <w:right w:val="single" w:sz="6" w:space="0" w:color="auto"/>
            </w:tcBorders>
          </w:tcPr>
          <w:p w14:paraId="54F9E962" w14:textId="595A6381" w:rsidR="002469FB" w:rsidRPr="00932EB2" w:rsidRDefault="00AC6343" w:rsidP="00575959">
            <w:pPr>
              <w:jc w:val="left"/>
              <w:rPr>
                <w:b/>
              </w:rPr>
            </w:pPr>
            <w:r w:rsidRPr="00932EB2">
              <w:rPr>
                <w:b/>
              </w:rPr>
              <w:t>S</w:t>
            </w:r>
            <w:r w:rsidR="002469FB" w:rsidRPr="00932EB2">
              <w:rPr>
                <w:b/>
              </w:rPr>
              <w:t>CC 1.1 (r)</w:t>
            </w:r>
          </w:p>
        </w:tc>
        <w:tc>
          <w:tcPr>
            <w:tcW w:w="8739" w:type="dxa"/>
            <w:tcBorders>
              <w:top w:val="single" w:sz="6" w:space="0" w:color="auto"/>
              <w:left w:val="single" w:sz="6" w:space="0" w:color="auto"/>
              <w:bottom w:val="single" w:sz="6" w:space="0" w:color="auto"/>
              <w:right w:val="single" w:sz="6" w:space="0" w:color="auto"/>
            </w:tcBorders>
          </w:tcPr>
          <w:p w14:paraId="4C91CA73" w14:textId="2880AF7B" w:rsidR="00824C5C" w:rsidRPr="00932EB2" w:rsidRDefault="00093CBB" w:rsidP="000275FA">
            <w:pPr>
              <w:spacing w:after="200"/>
              <w:ind w:right="2"/>
              <w:rPr>
                <w:bCs/>
              </w:rPr>
            </w:pPr>
            <w:r w:rsidRPr="00932EB2">
              <w:t>The Intended Completion Period for the whole of the works shall be</w:t>
            </w:r>
            <w:r w:rsidR="00785ECC" w:rsidRPr="00932EB2">
              <w:rPr>
                <w:b/>
                <w:bCs/>
              </w:rPr>
              <w:t xml:space="preserve"> </w:t>
            </w:r>
            <w:r w:rsidR="000275FA" w:rsidRPr="00BA3FDD">
              <w:rPr>
                <w:b/>
                <w:bCs/>
                <w:noProof/>
                <w:highlight w:val="yellow"/>
                <w:lang w:bidi="ps-AF"/>
              </w:rPr>
              <w:t>1</w:t>
            </w:r>
            <w:r w:rsidR="003D01FB" w:rsidRPr="00BA3FDD">
              <w:rPr>
                <w:b/>
                <w:bCs/>
                <w:noProof/>
                <w:highlight w:val="yellow"/>
                <w:lang w:bidi="ps-AF"/>
              </w:rPr>
              <w:t>0</w:t>
            </w:r>
            <w:r w:rsidR="000275FA" w:rsidRPr="00BA3FDD">
              <w:rPr>
                <w:b/>
                <w:bCs/>
                <w:noProof/>
                <w:highlight w:val="yellow"/>
                <w:lang w:bidi="ps-AF"/>
              </w:rPr>
              <w:t>0</w:t>
            </w:r>
            <w:r w:rsidR="00077431" w:rsidRPr="00BA3FDD">
              <w:rPr>
                <w:b/>
                <w:bCs/>
                <w:noProof/>
                <w:highlight w:val="yellow"/>
                <w:lang w:bidi="ps-AF"/>
              </w:rPr>
              <w:t xml:space="preserve"> </w:t>
            </w:r>
            <w:r w:rsidR="00070669" w:rsidRPr="00BA3FDD">
              <w:rPr>
                <w:b/>
                <w:bCs/>
                <w:noProof/>
                <w:highlight w:val="yellow"/>
              </w:rPr>
              <w:t>Calender</w:t>
            </w:r>
            <w:r w:rsidR="00C42914" w:rsidRPr="00932EB2">
              <w:rPr>
                <w:b/>
                <w:bCs/>
                <w:noProof/>
              </w:rPr>
              <w:t xml:space="preserve"> </w:t>
            </w:r>
            <w:r w:rsidR="00E85B7E" w:rsidRPr="00932EB2">
              <w:rPr>
                <w:b/>
                <w:bCs/>
                <w:noProof/>
              </w:rPr>
              <w:t>days</w:t>
            </w:r>
            <w:r w:rsidR="00E910F5" w:rsidRPr="00932EB2">
              <w:rPr>
                <w:rFonts w:hint="cs"/>
                <w:b/>
                <w:bCs/>
                <w:noProof/>
              </w:rPr>
              <w:t xml:space="preserve"> </w:t>
            </w:r>
            <w:r w:rsidRPr="00932EB2">
              <w:t xml:space="preserve">from the start date of </w:t>
            </w:r>
            <w:r w:rsidR="00625478" w:rsidRPr="00932EB2">
              <w:t>work,</w:t>
            </w:r>
            <w:r w:rsidR="00AA6EDC" w:rsidRPr="00932EB2">
              <w:rPr>
                <w:b/>
                <w:bCs/>
                <w:sz w:val="22"/>
                <w:szCs w:val="22"/>
              </w:rPr>
              <w:t xml:space="preserve"> </w:t>
            </w:r>
            <w:r w:rsidR="00625478" w:rsidRPr="00932EB2">
              <w:rPr>
                <w:bCs/>
              </w:rPr>
              <w:t xml:space="preserve">which includes slack period of about </w:t>
            </w:r>
            <w:r w:rsidR="000F5127" w:rsidRPr="00932EB2">
              <w:rPr>
                <w:bCs/>
              </w:rPr>
              <w:t>1</w:t>
            </w:r>
            <w:r w:rsidR="00625478" w:rsidRPr="00932EB2">
              <w:rPr>
                <w:bCs/>
              </w:rPr>
              <w:t xml:space="preserve">0 days for flood/ adverse weather conditions and </w:t>
            </w:r>
            <w:r w:rsidR="003D01FB" w:rsidRPr="00932EB2">
              <w:rPr>
                <w:bCs/>
              </w:rPr>
              <w:t>resolving</w:t>
            </w:r>
            <w:r w:rsidR="003D01FB" w:rsidRPr="00932EB2">
              <w:rPr>
                <w:b/>
              </w:rPr>
              <w:t xml:space="preserve"> </w:t>
            </w:r>
            <w:r w:rsidR="00F0488E">
              <w:rPr>
                <w:b/>
                <w:highlight w:val="yellow"/>
              </w:rPr>
              <w:t xml:space="preserve">Construction of </w:t>
            </w:r>
            <w:proofErr w:type="spellStart"/>
            <w:r w:rsidR="00C31F92">
              <w:rPr>
                <w:b/>
                <w:highlight w:val="yellow"/>
              </w:rPr>
              <w:t>Laghman</w:t>
            </w:r>
            <w:proofErr w:type="spellEnd"/>
            <w:r w:rsidR="00F0488E">
              <w:rPr>
                <w:b/>
                <w:highlight w:val="yellow"/>
              </w:rPr>
              <w:t xml:space="preserve"> Province Cricket Academy  </w:t>
            </w:r>
            <w:r w:rsidR="00892D46" w:rsidRPr="00932EB2">
              <w:rPr>
                <w:b/>
              </w:rPr>
              <w:t xml:space="preserve">  </w:t>
            </w:r>
            <w:r w:rsidR="004E2BCD" w:rsidRPr="00932EB2">
              <w:rPr>
                <w:b/>
              </w:rPr>
              <w:t xml:space="preserve">   </w:t>
            </w:r>
            <w:r w:rsidR="00A112A9" w:rsidRPr="00932EB2">
              <w:rPr>
                <w:b/>
              </w:rPr>
              <w:t xml:space="preserve"> </w:t>
            </w:r>
            <w:r w:rsidR="00234AAC" w:rsidRPr="00932EB2">
              <w:rPr>
                <w:b/>
              </w:rPr>
              <w:t xml:space="preserve"> </w:t>
            </w:r>
            <w:r w:rsidR="00824C5C" w:rsidRPr="00932EB2">
              <w:rPr>
                <w:b/>
              </w:rPr>
              <w:t xml:space="preserve"> </w:t>
            </w:r>
          </w:p>
          <w:p w14:paraId="1D6357B0" w14:textId="4B390896" w:rsidR="002469FB" w:rsidRPr="00932EB2" w:rsidRDefault="00625478" w:rsidP="00625478">
            <w:pPr>
              <w:spacing w:after="200"/>
              <w:ind w:right="2"/>
              <w:rPr>
                <w:i/>
              </w:rPr>
            </w:pPr>
            <w:r w:rsidRPr="00932EB2">
              <w:rPr>
                <w:b/>
              </w:rPr>
              <w:t xml:space="preserve">If the work is not started within the period mentioned in clause </w:t>
            </w:r>
            <w:r w:rsidR="00AC6343" w:rsidRPr="00932EB2">
              <w:rPr>
                <w:b/>
              </w:rPr>
              <w:t>SCC</w:t>
            </w:r>
            <w:r w:rsidRPr="00932EB2">
              <w:rPr>
                <w:b/>
              </w:rPr>
              <w:t xml:space="preserve"> 1.1 (z) of SCC, the contractual completion date shall be worked out from date of issue of acceptance letter by adding the period mentioned in clause </w:t>
            </w:r>
            <w:r w:rsidR="00AC6343" w:rsidRPr="00932EB2">
              <w:rPr>
                <w:b/>
              </w:rPr>
              <w:t>SCC</w:t>
            </w:r>
            <w:r w:rsidRPr="00932EB2">
              <w:rPr>
                <w:b/>
              </w:rPr>
              <w:t xml:space="preserve"> 1.1 (z) of SCC.</w:t>
            </w:r>
          </w:p>
        </w:tc>
      </w:tr>
      <w:tr w:rsidR="001A17B8" w:rsidRPr="00932EB2" w14:paraId="112DA92B" w14:textId="77777777" w:rsidTr="006B4C44">
        <w:tc>
          <w:tcPr>
            <w:tcW w:w="1603" w:type="dxa"/>
            <w:tcBorders>
              <w:top w:val="single" w:sz="6" w:space="0" w:color="auto"/>
              <w:left w:val="single" w:sz="6" w:space="0" w:color="auto"/>
              <w:bottom w:val="single" w:sz="6" w:space="0" w:color="auto"/>
              <w:right w:val="single" w:sz="6" w:space="0" w:color="auto"/>
            </w:tcBorders>
          </w:tcPr>
          <w:p w14:paraId="198B9C79" w14:textId="5A32C23C" w:rsidR="002469FB" w:rsidRPr="00932EB2" w:rsidRDefault="00AC6343" w:rsidP="00575959">
            <w:pPr>
              <w:jc w:val="left"/>
              <w:rPr>
                <w:b/>
              </w:rPr>
            </w:pPr>
            <w:r w:rsidRPr="00932EB2">
              <w:rPr>
                <w:b/>
              </w:rPr>
              <w:t>SCC</w:t>
            </w:r>
            <w:r w:rsidR="002469FB" w:rsidRPr="00932EB2">
              <w:rPr>
                <w:b/>
              </w:rPr>
              <w:t xml:space="preserve"> 1.1 (u)</w:t>
            </w:r>
          </w:p>
        </w:tc>
        <w:tc>
          <w:tcPr>
            <w:tcW w:w="8739" w:type="dxa"/>
            <w:tcBorders>
              <w:top w:val="single" w:sz="6" w:space="0" w:color="auto"/>
              <w:left w:val="single" w:sz="6" w:space="0" w:color="auto"/>
              <w:bottom w:val="single" w:sz="6" w:space="0" w:color="auto"/>
              <w:right w:val="single" w:sz="6" w:space="0" w:color="auto"/>
            </w:tcBorders>
          </w:tcPr>
          <w:p w14:paraId="1BFE9883" w14:textId="456DEAC0" w:rsidR="002469FB" w:rsidRPr="00932EB2" w:rsidRDefault="002469FB" w:rsidP="0073160E">
            <w:pPr>
              <w:tabs>
                <w:tab w:val="left" w:pos="556"/>
              </w:tabs>
              <w:spacing w:after="200"/>
              <w:ind w:right="2"/>
            </w:pPr>
            <w:r w:rsidRPr="00932EB2">
              <w:t xml:space="preserve">The Project Manager shall be: </w:t>
            </w:r>
            <w:r w:rsidR="00B00CEE" w:rsidRPr="00BA3FDD">
              <w:rPr>
                <w:b/>
                <w:iCs/>
                <w:highlight w:val="yellow"/>
              </w:rPr>
              <w:t xml:space="preserve">From ACB </w:t>
            </w:r>
            <w:r w:rsidR="001C7AFF" w:rsidRPr="00BA3FDD">
              <w:rPr>
                <w:b/>
                <w:iCs/>
                <w:highlight w:val="yellow"/>
              </w:rPr>
              <w:t>Facility and Turf Management</w:t>
            </w:r>
            <w:r w:rsidR="0073160E" w:rsidRPr="00932EB2">
              <w:rPr>
                <w:b/>
                <w:iCs/>
              </w:rPr>
              <w:t>.</w:t>
            </w:r>
            <w:r w:rsidRPr="00932EB2">
              <w:rPr>
                <w:b/>
                <w:bCs/>
                <w:iCs/>
                <w:spacing w:val="-2"/>
                <w:szCs w:val="24"/>
              </w:rPr>
              <w:t xml:space="preserve"> </w:t>
            </w:r>
          </w:p>
        </w:tc>
      </w:tr>
      <w:tr w:rsidR="001A17B8" w:rsidRPr="00932EB2" w14:paraId="7281CBF3" w14:textId="77777777" w:rsidTr="006B4C44">
        <w:tc>
          <w:tcPr>
            <w:tcW w:w="1603" w:type="dxa"/>
            <w:tcBorders>
              <w:top w:val="single" w:sz="6" w:space="0" w:color="auto"/>
              <w:left w:val="single" w:sz="6" w:space="0" w:color="auto"/>
              <w:bottom w:val="single" w:sz="6" w:space="0" w:color="auto"/>
              <w:right w:val="single" w:sz="6" w:space="0" w:color="auto"/>
            </w:tcBorders>
          </w:tcPr>
          <w:p w14:paraId="1FBF865A" w14:textId="3DA1B761" w:rsidR="002469FB" w:rsidRPr="00932EB2" w:rsidRDefault="00AC6343" w:rsidP="00575959">
            <w:pPr>
              <w:jc w:val="left"/>
              <w:rPr>
                <w:b/>
              </w:rPr>
            </w:pPr>
            <w:r w:rsidRPr="00932EB2">
              <w:rPr>
                <w:b/>
              </w:rPr>
              <w:t>SCC</w:t>
            </w:r>
            <w:r w:rsidR="002469FB" w:rsidRPr="00932EB2">
              <w:rPr>
                <w:b/>
              </w:rPr>
              <w:t xml:space="preserve"> 1.1 (w)</w:t>
            </w:r>
          </w:p>
        </w:tc>
        <w:tc>
          <w:tcPr>
            <w:tcW w:w="8739" w:type="dxa"/>
            <w:tcBorders>
              <w:top w:val="single" w:sz="6" w:space="0" w:color="auto"/>
              <w:left w:val="single" w:sz="6" w:space="0" w:color="auto"/>
              <w:bottom w:val="single" w:sz="6" w:space="0" w:color="auto"/>
              <w:right w:val="single" w:sz="6" w:space="0" w:color="auto"/>
            </w:tcBorders>
          </w:tcPr>
          <w:p w14:paraId="1191F939" w14:textId="74F82890" w:rsidR="002469FB" w:rsidRPr="00932EB2" w:rsidRDefault="005239F1" w:rsidP="000275FA">
            <w:pPr>
              <w:rPr>
                <w:b/>
                <w:bCs/>
                <w:szCs w:val="24"/>
                <w:u w:val="single"/>
              </w:rPr>
            </w:pPr>
            <w:r w:rsidRPr="00932EB2">
              <w:t>The Sites are located</w:t>
            </w:r>
            <w:r w:rsidR="005602C6">
              <w:rPr>
                <w:lang w:bidi="prs-AF"/>
              </w:rPr>
              <w:t xml:space="preserve"> </w:t>
            </w:r>
            <w:proofErr w:type="spellStart"/>
            <w:r w:rsidR="00C31F92">
              <w:rPr>
                <w:b/>
                <w:iCs/>
                <w:szCs w:val="24"/>
                <w:highlight w:val="yellow"/>
              </w:rPr>
              <w:t>Laghman</w:t>
            </w:r>
            <w:proofErr w:type="spellEnd"/>
            <w:r w:rsidR="003D01FB" w:rsidRPr="00BA3FDD">
              <w:rPr>
                <w:b/>
                <w:bCs/>
                <w:highlight w:val="yellow"/>
                <w:lang w:bidi="prs-AF"/>
              </w:rPr>
              <w:t xml:space="preserve"> </w:t>
            </w:r>
            <w:r w:rsidR="00625478" w:rsidRPr="00BA3FDD">
              <w:rPr>
                <w:b/>
                <w:iCs/>
                <w:szCs w:val="24"/>
                <w:highlight w:val="yellow"/>
              </w:rPr>
              <w:t>Province</w:t>
            </w:r>
            <w:r w:rsidR="002511F2" w:rsidRPr="00BA3FDD">
              <w:rPr>
                <w:b/>
                <w:bCs/>
                <w:iCs/>
                <w:szCs w:val="24"/>
                <w:highlight w:val="yellow"/>
              </w:rPr>
              <w:t>,</w:t>
            </w:r>
            <w:r w:rsidR="002469FB" w:rsidRPr="00BA3FDD">
              <w:rPr>
                <w:b/>
                <w:bCs/>
                <w:iCs/>
                <w:szCs w:val="24"/>
                <w:highlight w:val="yellow"/>
              </w:rPr>
              <w:t xml:space="preserve"> </w:t>
            </w:r>
            <w:r w:rsidR="0027411B" w:rsidRPr="00BA3FDD">
              <w:rPr>
                <w:b/>
                <w:bCs/>
                <w:iCs/>
                <w:szCs w:val="24"/>
                <w:highlight w:val="yellow"/>
              </w:rPr>
              <w:t>Afghanistan</w:t>
            </w:r>
            <w:r w:rsidR="00E06B43" w:rsidRPr="00BA3FDD">
              <w:rPr>
                <w:b/>
                <w:bCs/>
                <w:iCs/>
                <w:szCs w:val="24"/>
                <w:highlight w:val="yellow"/>
              </w:rPr>
              <w:t>,</w:t>
            </w:r>
            <w:r w:rsidR="00E06B43" w:rsidRPr="00932EB2">
              <w:rPr>
                <w:b/>
                <w:bCs/>
                <w:iCs/>
                <w:szCs w:val="24"/>
              </w:rPr>
              <w:t xml:space="preserve"> </w:t>
            </w:r>
          </w:p>
          <w:p w14:paraId="2812C0F9" w14:textId="77777777" w:rsidR="002469FB" w:rsidRPr="00932EB2" w:rsidRDefault="002469FB" w:rsidP="00575959">
            <w:pPr>
              <w:rPr>
                <w:b/>
                <w:bCs/>
                <w:u w:val="single"/>
              </w:rPr>
            </w:pPr>
          </w:p>
        </w:tc>
      </w:tr>
      <w:tr w:rsidR="001A17B8" w:rsidRPr="00932EB2" w14:paraId="06AE2CEA" w14:textId="77777777" w:rsidTr="006B4C44">
        <w:tc>
          <w:tcPr>
            <w:tcW w:w="1603" w:type="dxa"/>
            <w:tcBorders>
              <w:top w:val="single" w:sz="6" w:space="0" w:color="auto"/>
              <w:left w:val="single" w:sz="6" w:space="0" w:color="auto"/>
              <w:bottom w:val="single" w:sz="6" w:space="0" w:color="auto"/>
              <w:right w:val="single" w:sz="6" w:space="0" w:color="auto"/>
            </w:tcBorders>
          </w:tcPr>
          <w:p w14:paraId="787A0BA8" w14:textId="57F05E1B" w:rsidR="002469FB" w:rsidRPr="00932EB2" w:rsidRDefault="00AC6343" w:rsidP="00575959">
            <w:pPr>
              <w:jc w:val="left"/>
              <w:rPr>
                <w:b/>
              </w:rPr>
            </w:pPr>
            <w:r w:rsidRPr="00932EB2">
              <w:rPr>
                <w:b/>
              </w:rPr>
              <w:t>SCC</w:t>
            </w:r>
            <w:r w:rsidR="002469FB" w:rsidRPr="00932EB2">
              <w:rPr>
                <w:b/>
              </w:rPr>
              <w:t xml:space="preserve"> 1.1 (z)</w:t>
            </w:r>
          </w:p>
        </w:tc>
        <w:tc>
          <w:tcPr>
            <w:tcW w:w="8739" w:type="dxa"/>
            <w:tcBorders>
              <w:top w:val="single" w:sz="6" w:space="0" w:color="auto"/>
              <w:left w:val="single" w:sz="6" w:space="0" w:color="auto"/>
              <w:bottom w:val="single" w:sz="6" w:space="0" w:color="auto"/>
              <w:right w:val="single" w:sz="6" w:space="0" w:color="auto"/>
            </w:tcBorders>
          </w:tcPr>
          <w:p w14:paraId="7D1E18E6" w14:textId="36EF23EB" w:rsidR="002469FB" w:rsidRPr="00932EB2" w:rsidRDefault="002469FB" w:rsidP="008901B4">
            <w:pPr>
              <w:tabs>
                <w:tab w:val="left" w:pos="556"/>
              </w:tabs>
              <w:spacing w:after="200"/>
              <w:ind w:right="2"/>
            </w:pPr>
            <w:r w:rsidRPr="00932EB2">
              <w:t xml:space="preserve">The Start Date shall be </w:t>
            </w:r>
            <w:r w:rsidR="008900EE" w:rsidRPr="00932EB2">
              <w:rPr>
                <w:b/>
              </w:rPr>
              <w:t>7</w:t>
            </w:r>
            <w:r w:rsidR="00785ECC" w:rsidRPr="00932EB2">
              <w:rPr>
                <w:b/>
              </w:rPr>
              <w:t xml:space="preserve"> </w:t>
            </w:r>
            <w:r w:rsidRPr="00932EB2">
              <w:rPr>
                <w:b/>
              </w:rPr>
              <w:t>days from the date of Letter of Acceptance</w:t>
            </w:r>
            <w:r w:rsidR="008901B4" w:rsidRPr="00932EB2">
              <w:rPr>
                <w:b/>
              </w:rPr>
              <w:t>.</w:t>
            </w:r>
          </w:p>
        </w:tc>
      </w:tr>
      <w:tr w:rsidR="001A17B8" w:rsidRPr="00932EB2" w14:paraId="3A6CB243" w14:textId="77777777" w:rsidTr="006B4C44">
        <w:tc>
          <w:tcPr>
            <w:tcW w:w="1603" w:type="dxa"/>
            <w:tcBorders>
              <w:top w:val="single" w:sz="6" w:space="0" w:color="auto"/>
              <w:left w:val="single" w:sz="6" w:space="0" w:color="auto"/>
              <w:bottom w:val="single" w:sz="6" w:space="0" w:color="auto"/>
              <w:right w:val="single" w:sz="6" w:space="0" w:color="auto"/>
            </w:tcBorders>
          </w:tcPr>
          <w:p w14:paraId="62FDBC23" w14:textId="177D66C9" w:rsidR="002469FB" w:rsidRPr="00932EB2" w:rsidRDefault="00AC6343" w:rsidP="00575959">
            <w:pPr>
              <w:jc w:val="left"/>
              <w:rPr>
                <w:b/>
              </w:rPr>
            </w:pPr>
            <w:r w:rsidRPr="00932EB2">
              <w:rPr>
                <w:b/>
              </w:rPr>
              <w:t>SCC</w:t>
            </w:r>
            <w:r w:rsidR="002469FB" w:rsidRPr="00932EB2">
              <w:rPr>
                <w:b/>
              </w:rPr>
              <w:t xml:space="preserve"> 1.1 (</w:t>
            </w:r>
            <w:proofErr w:type="spellStart"/>
            <w:r w:rsidR="002469FB" w:rsidRPr="00932EB2">
              <w:rPr>
                <w:b/>
              </w:rPr>
              <w:t>dd</w:t>
            </w:r>
            <w:proofErr w:type="spellEnd"/>
            <w:r w:rsidR="002469FB" w:rsidRPr="00932EB2">
              <w:rPr>
                <w:b/>
              </w:rPr>
              <w:t>)</w:t>
            </w:r>
          </w:p>
        </w:tc>
        <w:tc>
          <w:tcPr>
            <w:tcW w:w="8739" w:type="dxa"/>
            <w:tcBorders>
              <w:top w:val="single" w:sz="6" w:space="0" w:color="auto"/>
              <w:left w:val="single" w:sz="6" w:space="0" w:color="auto"/>
              <w:bottom w:val="single" w:sz="6" w:space="0" w:color="auto"/>
              <w:right w:val="single" w:sz="6" w:space="0" w:color="auto"/>
            </w:tcBorders>
          </w:tcPr>
          <w:p w14:paraId="2991F6F3" w14:textId="7A55E4BC" w:rsidR="0073160E" w:rsidRPr="00932EB2" w:rsidRDefault="002469FB" w:rsidP="0073160E">
            <w:pPr>
              <w:spacing w:after="200"/>
              <w:ind w:right="2"/>
              <w:rPr>
                <w:bCs/>
                <w:noProof/>
              </w:rPr>
            </w:pPr>
            <w:r w:rsidRPr="00932EB2">
              <w:rPr>
                <w:szCs w:val="24"/>
              </w:rPr>
              <w:t xml:space="preserve">The work </w:t>
            </w:r>
            <w:r w:rsidR="003D01FB" w:rsidRPr="00932EB2">
              <w:rPr>
                <w:szCs w:val="24"/>
              </w:rPr>
              <w:t xml:space="preserve">is </w:t>
            </w:r>
            <w:r w:rsidR="00F0488E">
              <w:rPr>
                <w:b/>
                <w:noProof/>
                <w:highlight w:val="yellow"/>
              </w:rPr>
              <w:t xml:space="preserve">Construction of </w:t>
            </w:r>
            <w:r w:rsidR="00C31F92">
              <w:rPr>
                <w:b/>
                <w:noProof/>
                <w:highlight w:val="yellow"/>
              </w:rPr>
              <w:t>Laghman</w:t>
            </w:r>
            <w:r w:rsidR="00F0488E">
              <w:rPr>
                <w:b/>
                <w:noProof/>
                <w:highlight w:val="yellow"/>
              </w:rPr>
              <w:t xml:space="preserve"> Province Cricket Academy  </w:t>
            </w:r>
            <w:r w:rsidR="00892D46" w:rsidRPr="00932EB2">
              <w:rPr>
                <w:b/>
                <w:noProof/>
              </w:rPr>
              <w:t xml:space="preserve">  </w:t>
            </w:r>
            <w:r w:rsidR="004E2BCD" w:rsidRPr="00932EB2">
              <w:rPr>
                <w:b/>
                <w:noProof/>
              </w:rPr>
              <w:t xml:space="preserve">   </w:t>
            </w:r>
            <w:r w:rsidR="00A112A9" w:rsidRPr="00932EB2">
              <w:rPr>
                <w:b/>
                <w:noProof/>
              </w:rPr>
              <w:t xml:space="preserve"> </w:t>
            </w:r>
            <w:r w:rsidR="00234AAC" w:rsidRPr="00932EB2">
              <w:rPr>
                <w:b/>
                <w:noProof/>
              </w:rPr>
              <w:t xml:space="preserve"> </w:t>
            </w:r>
            <w:r w:rsidR="0073160E" w:rsidRPr="00932EB2">
              <w:rPr>
                <w:b/>
                <w:noProof/>
              </w:rPr>
              <w:t xml:space="preserve"> </w:t>
            </w:r>
          </w:p>
          <w:p w14:paraId="72BC3C92" w14:textId="26B6E729" w:rsidR="002469FB" w:rsidRPr="00932EB2" w:rsidRDefault="002469FB" w:rsidP="00EB5A26">
            <w:pPr>
              <w:spacing w:after="200"/>
              <w:ind w:right="72"/>
              <w:jc w:val="left"/>
              <w:rPr>
                <w:szCs w:val="24"/>
              </w:rPr>
            </w:pPr>
            <w:r w:rsidRPr="00932EB2">
              <w:rPr>
                <w:b/>
                <w:sz w:val="22"/>
                <w:szCs w:val="18"/>
              </w:rPr>
              <w:t>Identification No:</w:t>
            </w:r>
            <w:r w:rsidR="00785ECC" w:rsidRPr="00932EB2">
              <w:rPr>
                <w:b/>
                <w:sz w:val="22"/>
                <w:szCs w:val="18"/>
              </w:rPr>
              <w:t xml:space="preserve"> </w:t>
            </w:r>
            <w:r w:rsidR="00C31F92">
              <w:rPr>
                <w:b/>
                <w:noProof/>
                <w:sz w:val="22"/>
                <w:szCs w:val="18"/>
                <w:highlight w:val="yellow"/>
              </w:rPr>
              <w:t>ACB/ICC/PRO/W/ FACILITY &amp; TURF MANAGMENT/2024/AFG/NCB-016</w:t>
            </w:r>
            <w:r w:rsidR="009B40C0" w:rsidRPr="00BA3FDD">
              <w:rPr>
                <w:b/>
                <w:noProof/>
                <w:sz w:val="22"/>
                <w:szCs w:val="18"/>
                <w:highlight w:val="yellow"/>
              </w:rPr>
              <w:t>.</w:t>
            </w:r>
          </w:p>
        </w:tc>
      </w:tr>
      <w:tr w:rsidR="001A17B8" w:rsidRPr="00932EB2" w14:paraId="4D44DF54" w14:textId="77777777" w:rsidTr="006B4C44">
        <w:tc>
          <w:tcPr>
            <w:tcW w:w="1603" w:type="dxa"/>
            <w:tcBorders>
              <w:top w:val="single" w:sz="6" w:space="0" w:color="auto"/>
              <w:left w:val="single" w:sz="6" w:space="0" w:color="auto"/>
              <w:bottom w:val="single" w:sz="6" w:space="0" w:color="auto"/>
              <w:right w:val="single" w:sz="6" w:space="0" w:color="auto"/>
            </w:tcBorders>
          </w:tcPr>
          <w:p w14:paraId="76FF8CAD" w14:textId="00EB6BD4" w:rsidR="002469FB" w:rsidRPr="00932EB2" w:rsidRDefault="00AC6343" w:rsidP="00575959">
            <w:pPr>
              <w:jc w:val="left"/>
              <w:rPr>
                <w:b/>
              </w:rPr>
            </w:pPr>
            <w:r w:rsidRPr="00932EB2">
              <w:rPr>
                <w:b/>
              </w:rPr>
              <w:t>SCC</w:t>
            </w:r>
            <w:r w:rsidR="002469FB" w:rsidRPr="00932EB2">
              <w:rPr>
                <w:b/>
              </w:rPr>
              <w:t xml:space="preserve"> 2.2</w:t>
            </w:r>
          </w:p>
        </w:tc>
        <w:tc>
          <w:tcPr>
            <w:tcW w:w="8739" w:type="dxa"/>
            <w:tcBorders>
              <w:top w:val="single" w:sz="6" w:space="0" w:color="auto"/>
              <w:left w:val="single" w:sz="6" w:space="0" w:color="auto"/>
              <w:bottom w:val="single" w:sz="6" w:space="0" w:color="auto"/>
              <w:right w:val="single" w:sz="6" w:space="0" w:color="auto"/>
            </w:tcBorders>
          </w:tcPr>
          <w:p w14:paraId="44C4CEF8" w14:textId="77777777" w:rsidR="002469FB" w:rsidRPr="00932EB2" w:rsidRDefault="002469FB" w:rsidP="00575959">
            <w:pPr>
              <w:spacing w:after="200"/>
              <w:ind w:right="-72"/>
            </w:pPr>
            <w:r w:rsidRPr="00932EB2">
              <w:t xml:space="preserve">Sectional Completions are: </w:t>
            </w:r>
            <w:r w:rsidRPr="00932EB2">
              <w:rPr>
                <w:b/>
                <w:bCs/>
              </w:rPr>
              <w:t>Not applicable.</w:t>
            </w:r>
          </w:p>
        </w:tc>
      </w:tr>
      <w:tr w:rsidR="001A17B8" w:rsidRPr="00932EB2" w14:paraId="63D5F662" w14:textId="77777777" w:rsidTr="006B4C44">
        <w:tc>
          <w:tcPr>
            <w:tcW w:w="1603" w:type="dxa"/>
            <w:tcBorders>
              <w:top w:val="single" w:sz="6" w:space="0" w:color="auto"/>
              <w:left w:val="single" w:sz="6" w:space="0" w:color="auto"/>
              <w:bottom w:val="single" w:sz="6" w:space="0" w:color="auto"/>
              <w:right w:val="single" w:sz="6" w:space="0" w:color="auto"/>
            </w:tcBorders>
          </w:tcPr>
          <w:p w14:paraId="66386E2F" w14:textId="6F7A539E" w:rsidR="002469FB" w:rsidRPr="00932EB2" w:rsidRDefault="00AC6343" w:rsidP="00575959">
            <w:pPr>
              <w:jc w:val="left"/>
              <w:rPr>
                <w:b/>
              </w:rPr>
            </w:pPr>
            <w:r w:rsidRPr="00932EB2">
              <w:rPr>
                <w:b/>
              </w:rPr>
              <w:t>SCC</w:t>
            </w:r>
            <w:r w:rsidR="002469FB" w:rsidRPr="00932EB2">
              <w:rPr>
                <w:b/>
              </w:rPr>
              <w:t xml:space="preserve"> 2.3(</w:t>
            </w:r>
            <w:proofErr w:type="spellStart"/>
            <w:r w:rsidR="002469FB" w:rsidRPr="00932EB2">
              <w:rPr>
                <w:b/>
              </w:rPr>
              <w:t>i</w:t>
            </w:r>
            <w:proofErr w:type="spellEnd"/>
            <w:r w:rsidR="002469FB" w:rsidRPr="00932EB2">
              <w:rPr>
                <w:b/>
              </w:rPr>
              <w:t>)</w:t>
            </w:r>
          </w:p>
        </w:tc>
        <w:tc>
          <w:tcPr>
            <w:tcW w:w="8739" w:type="dxa"/>
            <w:tcBorders>
              <w:top w:val="single" w:sz="6" w:space="0" w:color="auto"/>
              <w:left w:val="single" w:sz="6" w:space="0" w:color="auto"/>
              <w:bottom w:val="single" w:sz="6" w:space="0" w:color="auto"/>
              <w:right w:val="single" w:sz="6" w:space="0" w:color="auto"/>
            </w:tcBorders>
          </w:tcPr>
          <w:p w14:paraId="1DE7E4A8" w14:textId="77777777" w:rsidR="002469FB" w:rsidRPr="00932EB2" w:rsidRDefault="002469FB" w:rsidP="00575959">
            <w:pPr>
              <w:spacing w:after="200"/>
              <w:ind w:right="-72"/>
              <w:rPr>
                <w:b/>
                <w:bCs/>
              </w:rPr>
            </w:pPr>
            <w:r w:rsidRPr="00932EB2">
              <w:t xml:space="preserve">The following documents also form part of the Contract: </w:t>
            </w:r>
          </w:p>
          <w:p w14:paraId="643BC3DE" w14:textId="0268F26C" w:rsidR="00DD0C41" w:rsidRPr="00932EB2" w:rsidRDefault="009B40C0" w:rsidP="00453E13">
            <w:pPr>
              <w:spacing w:after="200"/>
              <w:ind w:right="-72"/>
            </w:pPr>
            <w:r w:rsidRPr="00932EB2">
              <w:t>a</w:t>
            </w:r>
            <w:r w:rsidR="00DD0C41" w:rsidRPr="00932EB2">
              <w:t xml:space="preserve">)  </w:t>
            </w:r>
            <w:r w:rsidR="00DB4ECB" w:rsidRPr="00932EB2">
              <w:t>Copy</w:t>
            </w:r>
            <w:r w:rsidR="00DD0C41" w:rsidRPr="00932EB2">
              <w:t xml:space="preserve"> of registered license.</w:t>
            </w:r>
          </w:p>
        </w:tc>
      </w:tr>
      <w:tr w:rsidR="001A17B8" w:rsidRPr="00932EB2" w14:paraId="2D711D2E" w14:textId="77777777" w:rsidTr="006B4C44">
        <w:tc>
          <w:tcPr>
            <w:tcW w:w="1603" w:type="dxa"/>
            <w:tcBorders>
              <w:top w:val="single" w:sz="6" w:space="0" w:color="auto"/>
              <w:left w:val="single" w:sz="6" w:space="0" w:color="auto"/>
              <w:bottom w:val="single" w:sz="6" w:space="0" w:color="auto"/>
              <w:right w:val="single" w:sz="6" w:space="0" w:color="auto"/>
            </w:tcBorders>
          </w:tcPr>
          <w:p w14:paraId="225A0C88" w14:textId="2A12A551" w:rsidR="002469FB" w:rsidRPr="00932EB2" w:rsidRDefault="00AC6343" w:rsidP="00575959">
            <w:pPr>
              <w:jc w:val="left"/>
              <w:rPr>
                <w:b/>
              </w:rPr>
            </w:pPr>
            <w:r w:rsidRPr="00932EB2">
              <w:rPr>
                <w:b/>
              </w:rPr>
              <w:t>SCC</w:t>
            </w:r>
            <w:r w:rsidR="002469FB" w:rsidRPr="00932EB2">
              <w:rPr>
                <w:b/>
              </w:rPr>
              <w:t xml:space="preserve"> 3.1 </w:t>
            </w:r>
          </w:p>
        </w:tc>
        <w:tc>
          <w:tcPr>
            <w:tcW w:w="8739" w:type="dxa"/>
            <w:tcBorders>
              <w:top w:val="single" w:sz="6" w:space="0" w:color="auto"/>
              <w:left w:val="single" w:sz="6" w:space="0" w:color="auto"/>
              <w:bottom w:val="single" w:sz="6" w:space="0" w:color="auto"/>
              <w:right w:val="single" w:sz="6" w:space="0" w:color="auto"/>
            </w:tcBorders>
          </w:tcPr>
          <w:p w14:paraId="739F8BB4" w14:textId="77777777" w:rsidR="002469FB" w:rsidRPr="00932EB2" w:rsidRDefault="002469FB" w:rsidP="00575959">
            <w:pPr>
              <w:spacing w:after="200"/>
              <w:ind w:right="-72"/>
            </w:pPr>
            <w:r w:rsidRPr="00932EB2">
              <w:t xml:space="preserve">The language of the contract is </w:t>
            </w:r>
            <w:r w:rsidRPr="00932EB2">
              <w:rPr>
                <w:b/>
                <w:bCs/>
              </w:rPr>
              <w:t>English</w:t>
            </w:r>
            <w:r w:rsidRPr="00932EB2">
              <w:t>.</w:t>
            </w:r>
          </w:p>
          <w:p w14:paraId="4ABF7179" w14:textId="48DC5812" w:rsidR="002469FB" w:rsidRPr="00932EB2" w:rsidRDefault="002469FB" w:rsidP="00962BB4">
            <w:pPr>
              <w:tabs>
                <w:tab w:val="left" w:pos="556"/>
              </w:tabs>
              <w:spacing w:after="200"/>
              <w:ind w:left="556" w:right="-72" w:hanging="556"/>
            </w:pPr>
            <w:r w:rsidRPr="00932EB2">
              <w:t xml:space="preserve">The law that applies to the Contract is the law of </w:t>
            </w:r>
            <w:r w:rsidR="00962BB4" w:rsidRPr="00932EB2">
              <w:t>Afghanistan Cricket Board</w:t>
            </w:r>
          </w:p>
        </w:tc>
      </w:tr>
      <w:tr w:rsidR="001A17B8" w:rsidRPr="00932EB2" w14:paraId="597AFEBC" w14:textId="77777777" w:rsidTr="006B4C44">
        <w:tc>
          <w:tcPr>
            <w:tcW w:w="1603" w:type="dxa"/>
            <w:tcBorders>
              <w:top w:val="single" w:sz="6" w:space="0" w:color="auto"/>
              <w:left w:val="single" w:sz="6" w:space="0" w:color="auto"/>
              <w:bottom w:val="single" w:sz="6" w:space="0" w:color="auto"/>
              <w:right w:val="single" w:sz="6" w:space="0" w:color="auto"/>
            </w:tcBorders>
          </w:tcPr>
          <w:p w14:paraId="6779289A" w14:textId="0BC3CB34" w:rsidR="002469FB" w:rsidRPr="00932EB2" w:rsidRDefault="00AC6343" w:rsidP="00575959">
            <w:pPr>
              <w:jc w:val="left"/>
              <w:rPr>
                <w:b/>
              </w:rPr>
            </w:pPr>
            <w:r w:rsidRPr="00932EB2">
              <w:rPr>
                <w:b/>
              </w:rPr>
              <w:t>SCC</w:t>
            </w:r>
            <w:r w:rsidR="002469FB" w:rsidRPr="00932EB2">
              <w:rPr>
                <w:b/>
              </w:rPr>
              <w:t xml:space="preserve"> 8.1</w:t>
            </w:r>
          </w:p>
        </w:tc>
        <w:tc>
          <w:tcPr>
            <w:tcW w:w="8739" w:type="dxa"/>
            <w:tcBorders>
              <w:top w:val="single" w:sz="6" w:space="0" w:color="auto"/>
              <w:left w:val="single" w:sz="6" w:space="0" w:color="auto"/>
              <w:bottom w:val="single" w:sz="6" w:space="0" w:color="auto"/>
              <w:right w:val="single" w:sz="6" w:space="0" w:color="auto"/>
            </w:tcBorders>
          </w:tcPr>
          <w:p w14:paraId="2E17934F" w14:textId="77777777" w:rsidR="002469FB" w:rsidRPr="00932EB2" w:rsidRDefault="002469FB" w:rsidP="00575959">
            <w:pPr>
              <w:tabs>
                <w:tab w:val="right" w:pos="7254"/>
              </w:tabs>
              <w:spacing w:after="200"/>
            </w:pPr>
            <w:r w:rsidRPr="00932EB2">
              <w:t xml:space="preserve">Schedule of other contractors: </w:t>
            </w:r>
            <w:r w:rsidRPr="00932EB2">
              <w:rPr>
                <w:b/>
                <w:bCs/>
              </w:rPr>
              <w:t>Nil.</w:t>
            </w:r>
          </w:p>
        </w:tc>
      </w:tr>
      <w:tr w:rsidR="001A17B8" w:rsidRPr="00932EB2" w14:paraId="4F867000" w14:textId="77777777" w:rsidTr="006B4C44">
        <w:tc>
          <w:tcPr>
            <w:tcW w:w="1603" w:type="dxa"/>
            <w:tcBorders>
              <w:top w:val="single" w:sz="6" w:space="0" w:color="auto"/>
              <w:left w:val="single" w:sz="6" w:space="0" w:color="auto"/>
              <w:bottom w:val="single" w:sz="6" w:space="0" w:color="auto"/>
              <w:right w:val="single" w:sz="6" w:space="0" w:color="auto"/>
            </w:tcBorders>
          </w:tcPr>
          <w:p w14:paraId="5E8B659C" w14:textId="3C07E33E" w:rsidR="002469FB" w:rsidRPr="00932EB2" w:rsidRDefault="00AC6343" w:rsidP="00575959">
            <w:pPr>
              <w:jc w:val="left"/>
              <w:rPr>
                <w:b/>
              </w:rPr>
            </w:pPr>
            <w:r w:rsidRPr="00932EB2">
              <w:rPr>
                <w:b/>
              </w:rPr>
              <w:t>SCC</w:t>
            </w:r>
            <w:r w:rsidR="002469FB" w:rsidRPr="00932EB2">
              <w:rPr>
                <w:b/>
              </w:rPr>
              <w:t xml:space="preserve"> 9.1</w:t>
            </w:r>
          </w:p>
        </w:tc>
        <w:tc>
          <w:tcPr>
            <w:tcW w:w="8739" w:type="dxa"/>
            <w:tcBorders>
              <w:top w:val="single" w:sz="6" w:space="0" w:color="auto"/>
              <w:left w:val="single" w:sz="6" w:space="0" w:color="auto"/>
              <w:bottom w:val="single" w:sz="6" w:space="0" w:color="auto"/>
              <w:right w:val="single" w:sz="6" w:space="0" w:color="auto"/>
            </w:tcBorders>
          </w:tcPr>
          <w:p w14:paraId="24C6006B" w14:textId="200E5B38" w:rsidR="002469FB" w:rsidRPr="00932EB2" w:rsidRDefault="002469FB" w:rsidP="00563A6D">
            <w:pPr>
              <w:tabs>
                <w:tab w:val="right" w:pos="7254"/>
              </w:tabs>
              <w:spacing w:after="200"/>
            </w:pPr>
            <w:r w:rsidRPr="00932EB2">
              <w:t xml:space="preserve">Key Personnel: </w:t>
            </w:r>
          </w:p>
          <w:tbl>
            <w:tblPr>
              <w:tblpPr w:leftFromText="180" w:rightFromText="180" w:vertAnchor="text" w:tblpXSpec="center" w:tblpY="1"/>
              <w:tblOverlap w:val="never"/>
              <w:tblW w:w="6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2070"/>
              <w:gridCol w:w="1530"/>
              <w:gridCol w:w="1350"/>
              <w:gridCol w:w="1350"/>
            </w:tblGrid>
            <w:tr w:rsidR="001A17B8" w:rsidRPr="00932EB2" w14:paraId="752DE334" w14:textId="77777777" w:rsidTr="00C42914">
              <w:tc>
                <w:tcPr>
                  <w:tcW w:w="625" w:type="dxa"/>
                  <w:vAlign w:val="center"/>
                </w:tcPr>
                <w:p w14:paraId="5B0ACE2E" w14:textId="77777777" w:rsidR="002469FB" w:rsidRPr="00932EB2" w:rsidRDefault="002469FB" w:rsidP="0018079C">
                  <w:pPr>
                    <w:jc w:val="left"/>
                    <w:rPr>
                      <w:b/>
                      <w:bCs/>
                      <w:szCs w:val="24"/>
                    </w:rPr>
                  </w:pPr>
                  <w:r w:rsidRPr="00932EB2">
                    <w:rPr>
                      <w:b/>
                      <w:bCs/>
                      <w:szCs w:val="24"/>
                    </w:rPr>
                    <w:t>No.</w:t>
                  </w:r>
                </w:p>
              </w:tc>
              <w:tc>
                <w:tcPr>
                  <w:tcW w:w="2070" w:type="dxa"/>
                  <w:vAlign w:val="center"/>
                </w:tcPr>
                <w:p w14:paraId="48949539" w14:textId="77777777" w:rsidR="002469FB" w:rsidRPr="00932EB2" w:rsidRDefault="002469FB" w:rsidP="0018079C">
                  <w:pPr>
                    <w:pStyle w:val="SectionVIIHeader2"/>
                    <w:spacing w:before="0" w:after="0"/>
                    <w:rPr>
                      <w:rFonts w:ascii="Times New Roman" w:hAnsi="Times New Roman" w:cs="Times New Roman"/>
                      <w:sz w:val="24"/>
                      <w:szCs w:val="24"/>
                    </w:rPr>
                  </w:pPr>
                  <w:r w:rsidRPr="00932EB2">
                    <w:rPr>
                      <w:rFonts w:ascii="Times New Roman" w:hAnsi="Times New Roman" w:cs="Times New Roman"/>
                      <w:sz w:val="24"/>
                      <w:szCs w:val="24"/>
                    </w:rPr>
                    <w:t>Position</w:t>
                  </w:r>
                </w:p>
              </w:tc>
              <w:tc>
                <w:tcPr>
                  <w:tcW w:w="1530" w:type="dxa"/>
                  <w:vAlign w:val="center"/>
                </w:tcPr>
                <w:p w14:paraId="072D95BC" w14:textId="77777777" w:rsidR="002469FB" w:rsidRPr="00932EB2" w:rsidRDefault="002469FB" w:rsidP="0018079C">
                  <w:pPr>
                    <w:jc w:val="left"/>
                    <w:rPr>
                      <w:b/>
                      <w:bCs/>
                      <w:szCs w:val="24"/>
                    </w:rPr>
                  </w:pPr>
                  <w:r w:rsidRPr="00932EB2">
                    <w:rPr>
                      <w:b/>
                      <w:bCs/>
                      <w:szCs w:val="24"/>
                    </w:rPr>
                    <w:t xml:space="preserve">Minimum No. </w:t>
                  </w:r>
                  <w:proofErr w:type="spellStart"/>
                  <w:r w:rsidRPr="00932EB2">
                    <w:rPr>
                      <w:b/>
                      <w:bCs/>
                      <w:szCs w:val="24"/>
                    </w:rPr>
                    <w:t>Reqd</w:t>
                  </w:r>
                  <w:proofErr w:type="spellEnd"/>
                </w:p>
              </w:tc>
              <w:tc>
                <w:tcPr>
                  <w:tcW w:w="1350" w:type="dxa"/>
                  <w:vAlign w:val="center"/>
                </w:tcPr>
                <w:p w14:paraId="7AD60198" w14:textId="77777777" w:rsidR="002469FB" w:rsidRPr="00932EB2" w:rsidRDefault="002469FB" w:rsidP="0018079C">
                  <w:pPr>
                    <w:jc w:val="left"/>
                    <w:rPr>
                      <w:b/>
                      <w:bCs/>
                      <w:sz w:val="18"/>
                      <w:szCs w:val="18"/>
                    </w:rPr>
                  </w:pPr>
                  <w:r w:rsidRPr="00932EB2">
                    <w:rPr>
                      <w:b/>
                      <w:bCs/>
                      <w:sz w:val="18"/>
                      <w:szCs w:val="18"/>
                    </w:rPr>
                    <w:t>Work Experience [years]</w:t>
                  </w:r>
                </w:p>
              </w:tc>
              <w:tc>
                <w:tcPr>
                  <w:tcW w:w="1350" w:type="dxa"/>
                </w:tcPr>
                <w:p w14:paraId="7F081C2D" w14:textId="77777777" w:rsidR="002469FB" w:rsidRPr="00932EB2" w:rsidRDefault="002469FB" w:rsidP="0018079C">
                  <w:pPr>
                    <w:jc w:val="left"/>
                    <w:rPr>
                      <w:b/>
                      <w:bCs/>
                      <w:szCs w:val="24"/>
                    </w:rPr>
                  </w:pPr>
                  <w:r w:rsidRPr="00932EB2">
                    <w:rPr>
                      <w:b/>
                      <w:bCs/>
                      <w:szCs w:val="24"/>
                    </w:rPr>
                    <w:t xml:space="preserve">Name   </w:t>
                  </w:r>
                </w:p>
              </w:tc>
            </w:tr>
            <w:tr w:rsidR="003D01FB" w:rsidRPr="00932EB2" w14:paraId="57845B6E" w14:textId="77777777" w:rsidTr="001A7516">
              <w:tc>
                <w:tcPr>
                  <w:tcW w:w="625" w:type="dxa"/>
                  <w:vAlign w:val="center"/>
                </w:tcPr>
                <w:p w14:paraId="7C7241A4" w14:textId="0031CFC5" w:rsidR="003D01FB" w:rsidRPr="00932EB2" w:rsidRDefault="003D01FB" w:rsidP="003D01FB">
                  <w:pPr>
                    <w:pStyle w:val="Header"/>
                    <w:ind w:left="187"/>
                    <w:jc w:val="center"/>
                    <w:rPr>
                      <w:sz w:val="24"/>
                      <w:szCs w:val="24"/>
                    </w:rPr>
                  </w:pPr>
                  <w:r w:rsidRPr="00932EB2">
                    <w:rPr>
                      <w:sz w:val="24"/>
                      <w:szCs w:val="24"/>
                    </w:rPr>
                    <w:t>1</w:t>
                  </w:r>
                </w:p>
              </w:tc>
              <w:tc>
                <w:tcPr>
                  <w:tcW w:w="2070" w:type="dxa"/>
                  <w:vAlign w:val="bottom"/>
                </w:tcPr>
                <w:p w14:paraId="464D253E" w14:textId="3ED9ADB7" w:rsidR="003D01FB" w:rsidRPr="00BA3FDD" w:rsidRDefault="003D01FB" w:rsidP="003D01FB">
                  <w:pPr>
                    <w:jc w:val="center"/>
                    <w:rPr>
                      <w:rFonts w:asciiTheme="majorBidi" w:hAnsiTheme="majorBidi" w:cstheme="majorBidi"/>
                      <w:b/>
                      <w:bCs/>
                      <w:szCs w:val="24"/>
                      <w:highlight w:val="yellow"/>
                    </w:rPr>
                  </w:pPr>
                  <w:r w:rsidRPr="00BA3FDD">
                    <w:rPr>
                      <w:rFonts w:ascii="Calibri" w:hAnsi="Calibri" w:cs="Calibri"/>
                      <w:color w:val="000000"/>
                      <w:sz w:val="22"/>
                      <w:szCs w:val="22"/>
                      <w:highlight w:val="yellow"/>
                    </w:rPr>
                    <w:t>Surveyor</w:t>
                  </w:r>
                </w:p>
              </w:tc>
              <w:tc>
                <w:tcPr>
                  <w:tcW w:w="1530" w:type="dxa"/>
                  <w:vAlign w:val="center"/>
                </w:tcPr>
                <w:p w14:paraId="189A8E52" w14:textId="15A9087A" w:rsidR="003D01FB" w:rsidRPr="00BA3FDD" w:rsidRDefault="003D01FB" w:rsidP="003D01FB">
                  <w:pPr>
                    <w:ind w:left="187"/>
                    <w:jc w:val="center"/>
                    <w:rPr>
                      <w:szCs w:val="24"/>
                      <w:highlight w:val="yellow"/>
                    </w:rPr>
                  </w:pPr>
                  <w:r w:rsidRPr="00BA3FDD">
                    <w:rPr>
                      <w:rFonts w:ascii="Calibri" w:hAnsi="Calibri" w:cs="Calibri"/>
                      <w:color w:val="000000"/>
                      <w:sz w:val="22"/>
                      <w:szCs w:val="22"/>
                      <w:highlight w:val="yellow"/>
                    </w:rPr>
                    <w:t>1</w:t>
                  </w:r>
                </w:p>
              </w:tc>
              <w:tc>
                <w:tcPr>
                  <w:tcW w:w="1350" w:type="dxa"/>
                  <w:vAlign w:val="center"/>
                </w:tcPr>
                <w:p w14:paraId="7C52AE9C" w14:textId="07F3A3B0" w:rsidR="003D01FB" w:rsidRPr="00932EB2" w:rsidRDefault="003D01FB" w:rsidP="003D01FB">
                  <w:pPr>
                    <w:ind w:left="187"/>
                    <w:jc w:val="left"/>
                    <w:rPr>
                      <w:szCs w:val="24"/>
                    </w:rPr>
                  </w:pPr>
                </w:p>
              </w:tc>
              <w:tc>
                <w:tcPr>
                  <w:tcW w:w="1350" w:type="dxa"/>
                </w:tcPr>
                <w:p w14:paraId="0B019A2D" w14:textId="77777777" w:rsidR="003D01FB" w:rsidRPr="00932EB2" w:rsidRDefault="003D01FB" w:rsidP="003D01FB">
                  <w:pPr>
                    <w:ind w:left="187"/>
                    <w:jc w:val="left"/>
                    <w:rPr>
                      <w:szCs w:val="24"/>
                    </w:rPr>
                  </w:pPr>
                </w:p>
              </w:tc>
            </w:tr>
            <w:tr w:rsidR="003D01FB" w:rsidRPr="00932EB2" w14:paraId="7067268D" w14:textId="77777777" w:rsidTr="001A7516">
              <w:tc>
                <w:tcPr>
                  <w:tcW w:w="625" w:type="dxa"/>
                  <w:vAlign w:val="center"/>
                </w:tcPr>
                <w:p w14:paraId="0BB475D0" w14:textId="11FC6959" w:rsidR="003D01FB" w:rsidRPr="00932EB2" w:rsidRDefault="003D01FB" w:rsidP="003D01FB">
                  <w:pPr>
                    <w:spacing w:line="276" w:lineRule="auto"/>
                    <w:ind w:left="187"/>
                    <w:jc w:val="center"/>
                    <w:rPr>
                      <w:rFonts w:eastAsia="Calibri"/>
                      <w:szCs w:val="24"/>
                    </w:rPr>
                  </w:pPr>
                  <w:r w:rsidRPr="00932EB2">
                    <w:rPr>
                      <w:rFonts w:eastAsia="Calibri"/>
                      <w:szCs w:val="24"/>
                    </w:rPr>
                    <w:t>2</w:t>
                  </w:r>
                </w:p>
              </w:tc>
              <w:tc>
                <w:tcPr>
                  <w:tcW w:w="2070" w:type="dxa"/>
                  <w:vAlign w:val="bottom"/>
                </w:tcPr>
                <w:p w14:paraId="251860CA" w14:textId="577B2AAC" w:rsidR="003D01FB" w:rsidRPr="00BA3FDD" w:rsidRDefault="003D01FB" w:rsidP="003D01FB">
                  <w:pPr>
                    <w:jc w:val="center"/>
                    <w:rPr>
                      <w:rFonts w:asciiTheme="majorBidi" w:hAnsiTheme="majorBidi" w:cstheme="majorBidi"/>
                      <w:b/>
                      <w:bCs/>
                      <w:szCs w:val="24"/>
                      <w:highlight w:val="yellow"/>
                      <w:rtl/>
                      <w:lang w:bidi="fa-IR"/>
                    </w:rPr>
                  </w:pPr>
                  <w:r w:rsidRPr="00BA3FDD">
                    <w:rPr>
                      <w:rFonts w:ascii="Calibri" w:hAnsi="Calibri" w:cs="Calibri"/>
                      <w:color w:val="000000"/>
                      <w:sz w:val="22"/>
                      <w:szCs w:val="22"/>
                      <w:highlight w:val="yellow"/>
                    </w:rPr>
                    <w:t>Civil Engineer</w:t>
                  </w:r>
                </w:p>
              </w:tc>
              <w:tc>
                <w:tcPr>
                  <w:tcW w:w="1530" w:type="dxa"/>
                  <w:vAlign w:val="center"/>
                </w:tcPr>
                <w:p w14:paraId="3345F003" w14:textId="27BF9A04" w:rsidR="003D01FB" w:rsidRPr="00BA3FDD" w:rsidRDefault="003D01FB" w:rsidP="003D01FB">
                  <w:pPr>
                    <w:spacing w:line="276" w:lineRule="auto"/>
                    <w:ind w:left="187"/>
                    <w:jc w:val="center"/>
                    <w:rPr>
                      <w:rFonts w:eastAsia="Calibri"/>
                      <w:szCs w:val="24"/>
                      <w:highlight w:val="yellow"/>
                    </w:rPr>
                  </w:pPr>
                  <w:r w:rsidRPr="00BA3FDD">
                    <w:rPr>
                      <w:rFonts w:ascii="Calibri" w:hAnsi="Calibri" w:cs="Calibri"/>
                      <w:color w:val="000000"/>
                      <w:sz w:val="22"/>
                      <w:szCs w:val="22"/>
                      <w:highlight w:val="yellow"/>
                    </w:rPr>
                    <w:t>1</w:t>
                  </w:r>
                </w:p>
              </w:tc>
              <w:tc>
                <w:tcPr>
                  <w:tcW w:w="1350" w:type="dxa"/>
                  <w:vAlign w:val="center"/>
                </w:tcPr>
                <w:p w14:paraId="1D1579A2" w14:textId="272161C6" w:rsidR="003D01FB" w:rsidRPr="00932EB2" w:rsidRDefault="003D01FB" w:rsidP="003D01FB">
                  <w:pPr>
                    <w:spacing w:line="276" w:lineRule="auto"/>
                    <w:ind w:left="187"/>
                    <w:jc w:val="left"/>
                    <w:rPr>
                      <w:rFonts w:eastAsia="Calibri"/>
                      <w:szCs w:val="24"/>
                    </w:rPr>
                  </w:pPr>
                </w:p>
              </w:tc>
              <w:tc>
                <w:tcPr>
                  <w:tcW w:w="1350" w:type="dxa"/>
                </w:tcPr>
                <w:p w14:paraId="5BE80DD2" w14:textId="77777777" w:rsidR="003D01FB" w:rsidRPr="00932EB2" w:rsidRDefault="003D01FB" w:rsidP="003D01FB">
                  <w:pPr>
                    <w:spacing w:line="276" w:lineRule="auto"/>
                    <w:ind w:left="187"/>
                    <w:jc w:val="left"/>
                  </w:pPr>
                </w:p>
              </w:tc>
            </w:tr>
            <w:tr w:rsidR="003D01FB" w:rsidRPr="00932EB2" w14:paraId="6AC086DE" w14:textId="77777777" w:rsidTr="001A7516">
              <w:tc>
                <w:tcPr>
                  <w:tcW w:w="625" w:type="dxa"/>
                  <w:vAlign w:val="center"/>
                </w:tcPr>
                <w:p w14:paraId="403ED354" w14:textId="78350703" w:rsidR="003D01FB" w:rsidRPr="00932EB2" w:rsidRDefault="003D01FB" w:rsidP="003D01FB">
                  <w:pPr>
                    <w:spacing w:line="276" w:lineRule="auto"/>
                    <w:ind w:left="187"/>
                    <w:jc w:val="center"/>
                    <w:rPr>
                      <w:rFonts w:eastAsia="Calibri"/>
                      <w:szCs w:val="24"/>
                    </w:rPr>
                  </w:pPr>
                  <w:r w:rsidRPr="00932EB2">
                    <w:rPr>
                      <w:rFonts w:eastAsia="Calibri"/>
                      <w:szCs w:val="24"/>
                    </w:rPr>
                    <w:t>3</w:t>
                  </w:r>
                </w:p>
              </w:tc>
              <w:tc>
                <w:tcPr>
                  <w:tcW w:w="2070" w:type="dxa"/>
                  <w:vAlign w:val="bottom"/>
                </w:tcPr>
                <w:p w14:paraId="453E0AC4" w14:textId="7B37E20F" w:rsidR="003D01FB" w:rsidRPr="00BA3FDD" w:rsidRDefault="003D01FB" w:rsidP="003D01FB">
                  <w:pPr>
                    <w:jc w:val="center"/>
                    <w:rPr>
                      <w:rFonts w:asciiTheme="majorBidi" w:hAnsiTheme="majorBidi" w:cstheme="majorBidi"/>
                      <w:b/>
                      <w:bCs/>
                      <w:szCs w:val="24"/>
                      <w:highlight w:val="yellow"/>
                    </w:rPr>
                  </w:pPr>
                  <w:r w:rsidRPr="00BA3FDD">
                    <w:rPr>
                      <w:rFonts w:ascii="Calibri" w:hAnsi="Calibri" w:cs="Calibri"/>
                      <w:color w:val="000000"/>
                      <w:sz w:val="22"/>
                      <w:szCs w:val="22"/>
                      <w:highlight w:val="yellow"/>
                    </w:rPr>
                    <w:t>Skill Labor</w:t>
                  </w:r>
                </w:p>
              </w:tc>
              <w:tc>
                <w:tcPr>
                  <w:tcW w:w="1530" w:type="dxa"/>
                  <w:vAlign w:val="center"/>
                </w:tcPr>
                <w:p w14:paraId="782FE574" w14:textId="4E09D85A" w:rsidR="003D01FB" w:rsidRPr="00BA3FDD" w:rsidRDefault="003D01FB" w:rsidP="003D01FB">
                  <w:pPr>
                    <w:spacing w:line="276" w:lineRule="auto"/>
                    <w:ind w:left="187"/>
                    <w:jc w:val="center"/>
                    <w:rPr>
                      <w:rFonts w:eastAsia="Calibri"/>
                      <w:szCs w:val="24"/>
                      <w:highlight w:val="yellow"/>
                    </w:rPr>
                  </w:pPr>
                  <w:r w:rsidRPr="00BA3FDD">
                    <w:rPr>
                      <w:rFonts w:ascii="Calibri" w:hAnsi="Calibri" w:cs="Calibri"/>
                      <w:color w:val="000000"/>
                      <w:sz w:val="22"/>
                      <w:szCs w:val="22"/>
                      <w:highlight w:val="yellow"/>
                    </w:rPr>
                    <w:t>3</w:t>
                  </w:r>
                </w:p>
              </w:tc>
              <w:tc>
                <w:tcPr>
                  <w:tcW w:w="1350" w:type="dxa"/>
                  <w:vAlign w:val="center"/>
                </w:tcPr>
                <w:p w14:paraId="608294B1" w14:textId="557FFD98" w:rsidR="003D01FB" w:rsidRPr="00932EB2" w:rsidRDefault="003D01FB" w:rsidP="003D01FB">
                  <w:pPr>
                    <w:spacing w:line="276" w:lineRule="auto"/>
                    <w:ind w:left="187"/>
                    <w:jc w:val="left"/>
                    <w:rPr>
                      <w:rFonts w:eastAsia="Calibri"/>
                      <w:szCs w:val="24"/>
                    </w:rPr>
                  </w:pPr>
                </w:p>
              </w:tc>
              <w:tc>
                <w:tcPr>
                  <w:tcW w:w="1350" w:type="dxa"/>
                </w:tcPr>
                <w:p w14:paraId="0C8F2664" w14:textId="77777777" w:rsidR="003D01FB" w:rsidRPr="00932EB2" w:rsidRDefault="003D01FB" w:rsidP="003D01FB">
                  <w:pPr>
                    <w:spacing w:line="276" w:lineRule="auto"/>
                    <w:ind w:left="187"/>
                    <w:jc w:val="left"/>
                  </w:pPr>
                </w:p>
              </w:tc>
            </w:tr>
            <w:tr w:rsidR="003D01FB" w:rsidRPr="00932EB2" w14:paraId="36442475" w14:textId="77777777" w:rsidTr="001A7516">
              <w:tc>
                <w:tcPr>
                  <w:tcW w:w="625" w:type="dxa"/>
                  <w:vAlign w:val="center"/>
                </w:tcPr>
                <w:p w14:paraId="7702E9DB" w14:textId="255AF7C6" w:rsidR="003D01FB" w:rsidRPr="00932EB2" w:rsidRDefault="003D01FB" w:rsidP="003D01FB">
                  <w:pPr>
                    <w:spacing w:line="276" w:lineRule="auto"/>
                    <w:ind w:left="187"/>
                    <w:jc w:val="center"/>
                  </w:pPr>
                  <w:r w:rsidRPr="00932EB2">
                    <w:t>4</w:t>
                  </w:r>
                </w:p>
              </w:tc>
              <w:tc>
                <w:tcPr>
                  <w:tcW w:w="2070" w:type="dxa"/>
                  <w:vAlign w:val="bottom"/>
                </w:tcPr>
                <w:p w14:paraId="45D27663" w14:textId="0DB4DA70" w:rsidR="003D01FB" w:rsidRPr="00BA3FDD" w:rsidRDefault="003D01FB" w:rsidP="003D01FB">
                  <w:pPr>
                    <w:jc w:val="center"/>
                    <w:rPr>
                      <w:rFonts w:asciiTheme="majorBidi" w:hAnsiTheme="majorBidi" w:cstheme="majorBidi"/>
                      <w:b/>
                      <w:bCs/>
                      <w:szCs w:val="24"/>
                      <w:highlight w:val="yellow"/>
                    </w:rPr>
                  </w:pPr>
                  <w:r w:rsidRPr="00BA3FDD">
                    <w:rPr>
                      <w:rFonts w:ascii="Calibri" w:hAnsi="Calibri" w:cs="Calibri"/>
                      <w:color w:val="000000"/>
                      <w:sz w:val="22"/>
                      <w:szCs w:val="22"/>
                      <w:highlight w:val="yellow"/>
                    </w:rPr>
                    <w:t>Welder</w:t>
                  </w:r>
                </w:p>
              </w:tc>
              <w:tc>
                <w:tcPr>
                  <w:tcW w:w="1530" w:type="dxa"/>
                  <w:vAlign w:val="center"/>
                </w:tcPr>
                <w:p w14:paraId="3614894F" w14:textId="43D1AB0A" w:rsidR="003D01FB" w:rsidRPr="00BA3FDD" w:rsidRDefault="003D01FB" w:rsidP="003D01FB">
                  <w:pPr>
                    <w:spacing w:line="276" w:lineRule="auto"/>
                    <w:ind w:left="187"/>
                    <w:jc w:val="center"/>
                    <w:rPr>
                      <w:rFonts w:ascii="Arial" w:hAnsi="Arial" w:cs="Arial"/>
                      <w:sz w:val="20"/>
                      <w:highlight w:val="yellow"/>
                    </w:rPr>
                  </w:pPr>
                  <w:r w:rsidRPr="00BA3FDD">
                    <w:rPr>
                      <w:rFonts w:ascii="Calibri" w:hAnsi="Calibri" w:cs="Calibri"/>
                      <w:color w:val="000000"/>
                      <w:sz w:val="22"/>
                      <w:szCs w:val="22"/>
                      <w:highlight w:val="yellow"/>
                    </w:rPr>
                    <w:t>3</w:t>
                  </w:r>
                </w:p>
              </w:tc>
              <w:tc>
                <w:tcPr>
                  <w:tcW w:w="1350" w:type="dxa"/>
                  <w:vAlign w:val="center"/>
                </w:tcPr>
                <w:p w14:paraId="4CE47144" w14:textId="3ED3C06A" w:rsidR="003D01FB" w:rsidRPr="00932EB2" w:rsidRDefault="003D01FB" w:rsidP="003D01FB">
                  <w:pPr>
                    <w:spacing w:line="276" w:lineRule="auto"/>
                    <w:ind w:left="187"/>
                    <w:jc w:val="left"/>
                  </w:pPr>
                </w:p>
              </w:tc>
              <w:tc>
                <w:tcPr>
                  <w:tcW w:w="1350" w:type="dxa"/>
                </w:tcPr>
                <w:p w14:paraId="72DA282C" w14:textId="77777777" w:rsidR="003D01FB" w:rsidRPr="00932EB2" w:rsidRDefault="003D01FB" w:rsidP="003D01FB">
                  <w:pPr>
                    <w:spacing w:line="276" w:lineRule="auto"/>
                    <w:ind w:left="187"/>
                    <w:jc w:val="left"/>
                  </w:pPr>
                </w:p>
              </w:tc>
            </w:tr>
            <w:tr w:rsidR="003D01FB" w:rsidRPr="00932EB2" w14:paraId="39C89638" w14:textId="77777777" w:rsidTr="001A7516">
              <w:tc>
                <w:tcPr>
                  <w:tcW w:w="625" w:type="dxa"/>
                  <w:vAlign w:val="center"/>
                </w:tcPr>
                <w:p w14:paraId="6F377BBC" w14:textId="04E9926B" w:rsidR="003D01FB" w:rsidRPr="00932EB2" w:rsidRDefault="003D01FB" w:rsidP="003D01FB">
                  <w:pPr>
                    <w:spacing w:line="276" w:lineRule="auto"/>
                    <w:ind w:left="187"/>
                    <w:jc w:val="center"/>
                  </w:pPr>
                  <w:r w:rsidRPr="00932EB2">
                    <w:t>5</w:t>
                  </w:r>
                </w:p>
              </w:tc>
              <w:tc>
                <w:tcPr>
                  <w:tcW w:w="2070" w:type="dxa"/>
                  <w:vAlign w:val="bottom"/>
                </w:tcPr>
                <w:p w14:paraId="3E92D654" w14:textId="32ED6EA9" w:rsidR="003D01FB" w:rsidRPr="00BA3FDD" w:rsidRDefault="003D01FB" w:rsidP="003D01FB">
                  <w:pPr>
                    <w:tabs>
                      <w:tab w:val="left" w:pos="330"/>
                    </w:tabs>
                    <w:jc w:val="center"/>
                    <w:rPr>
                      <w:b/>
                      <w:bCs/>
                      <w:szCs w:val="24"/>
                      <w:highlight w:val="yellow"/>
                    </w:rPr>
                  </w:pPr>
                  <w:r w:rsidRPr="00BA3FDD">
                    <w:rPr>
                      <w:rFonts w:ascii="Calibri" w:hAnsi="Calibri" w:cs="Calibri"/>
                      <w:color w:val="000000"/>
                      <w:sz w:val="22"/>
                      <w:szCs w:val="22"/>
                      <w:highlight w:val="yellow"/>
                    </w:rPr>
                    <w:t>Un- Skill Labor</w:t>
                  </w:r>
                </w:p>
              </w:tc>
              <w:tc>
                <w:tcPr>
                  <w:tcW w:w="1530" w:type="dxa"/>
                  <w:vAlign w:val="center"/>
                </w:tcPr>
                <w:p w14:paraId="2235383F" w14:textId="7AD64B61" w:rsidR="003D01FB" w:rsidRPr="00BA3FDD" w:rsidRDefault="003D01FB" w:rsidP="003D01FB">
                  <w:pPr>
                    <w:spacing w:line="276" w:lineRule="auto"/>
                    <w:ind w:left="187"/>
                    <w:jc w:val="center"/>
                    <w:rPr>
                      <w:rFonts w:ascii="Arial" w:hAnsi="Arial" w:cs="Arial"/>
                      <w:sz w:val="20"/>
                      <w:highlight w:val="yellow"/>
                    </w:rPr>
                  </w:pPr>
                  <w:r w:rsidRPr="00BA3FDD">
                    <w:rPr>
                      <w:rFonts w:ascii="Calibri" w:hAnsi="Calibri" w:cs="Calibri"/>
                      <w:color w:val="000000"/>
                      <w:sz w:val="22"/>
                      <w:szCs w:val="22"/>
                      <w:highlight w:val="yellow"/>
                    </w:rPr>
                    <w:t>8</w:t>
                  </w:r>
                </w:p>
              </w:tc>
              <w:tc>
                <w:tcPr>
                  <w:tcW w:w="1350" w:type="dxa"/>
                  <w:vAlign w:val="center"/>
                </w:tcPr>
                <w:p w14:paraId="6EBB99A8" w14:textId="77777777" w:rsidR="003D01FB" w:rsidRPr="00932EB2" w:rsidRDefault="003D01FB" w:rsidP="003D01FB">
                  <w:pPr>
                    <w:spacing w:line="276" w:lineRule="auto"/>
                    <w:ind w:left="187"/>
                    <w:jc w:val="left"/>
                  </w:pPr>
                </w:p>
              </w:tc>
              <w:tc>
                <w:tcPr>
                  <w:tcW w:w="1350" w:type="dxa"/>
                </w:tcPr>
                <w:p w14:paraId="2E02BAE4" w14:textId="77777777" w:rsidR="003D01FB" w:rsidRPr="00932EB2" w:rsidRDefault="003D01FB" w:rsidP="003D01FB">
                  <w:pPr>
                    <w:spacing w:line="276" w:lineRule="auto"/>
                    <w:ind w:left="187"/>
                    <w:jc w:val="left"/>
                  </w:pPr>
                </w:p>
              </w:tc>
            </w:tr>
          </w:tbl>
          <w:p w14:paraId="73D86422" w14:textId="77777777" w:rsidR="002469FB" w:rsidRPr="00932EB2" w:rsidRDefault="002469FB" w:rsidP="00575959">
            <w:pPr>
              <w:tabs>
                <w:tab w:val="right" w:pos="7254"/>
              </w:tabs>
              <w:spacing w:after="200"/>
            </w:pPr>
          </w:p>
        </w:tc>
      </w:tr>
      <w:tr w:rsidR="001A17B8" w:rsidRPr="00932EB2" w14:paraId="4A258D5F" w14:textId="77777777" w:rsidTr="006B4C44">
        <w:trPr>
          <w:trHeight w:val="5097"/>
        </w:trPr>
        <w:tc>
          <w:tcPr>
            <w:tcW w:w="1603" w:type="dxa"/>
            <w:tcBorders>
              <w:top w:val="single" w:sz="6" w:space="0" w:color="auto"/>
              <w:left w:val="single" w:sz="6" w:space="0" w:color="auto"/>
              <w:bottom w:val="single" w:sz="6" w:space="0" w:color="auto"/>
              <w:right w:val="single" w:sz="6" w:space="0" w:color="auto"/>
            </w:tcBorders>
          </w:tcPr>
          <w:p w14:paraId="73838F62" w14:textId="0B9CA39A" w:rsidR="002469FB" w:rsidRPr="00932EB2" w:rsidRDefault="00AC6343" w:rsidP="00575959">
            <w:pPr>
              <w:jc w:val="left"/>
              <w:rPr>
                <w:b/>
              </w:rPr>
            </w:pPr>
            <w:r w:rsidRPr="00932EB2">
              <w:rPr>
                <w:b/>
              </w:rPr>
              <w:lastRenderedPageBreak/>
              <w:t>SCC</w:t>
            </w:r>
            <w:r w:rsidR="002469FB" w:rsidRPr="00932EB2">
              <w:rPr>
                <w:b/>
              </w:rPr>
              <w:t xml:space="preserve"> 9.3</w:t>
            </w:r>
          </w:p>
        </w:tc>
        <w:tc>
          <w:tcPr>
            <w:tcW w:w="8739" w:type="dxa"/>
            <w:tcBorders>
              <w:top w:val="single" w:sz="6" w:space="0" w:color="auto"/>
              <w:left w:val="single" w:sz="6" w:space="0" w:color="auto"/>
              <w:bottom w:val="single" w:sz="6" w:space="0" w:color="auto"/>
              <w:right w:val="single" w:sz="6" w:space="0" w:color="auto"/>
            </w:tcBorders>
          </w:tcPr>
          <w:p w14:paraId="19208536" w14:textId="25528E69" w:rsidR="002469FB" w:rsidRPr="00932EB2" w:rsidRDefault="002469FB" w:rsidP="00575959">
            <w:pPr>
              <w:spacing w:after="200"/>
              <w:ind w:right="72"/>
            </w:pPr>
            <w:r w:rsidRPr="00932EB2">
              <w:t xml:space="preserve">Add </w:t>
            </w:r>
            <w:r w:rsidR="00AC6343" w:rsidRPr="00932EB2">
              <w:t>SCC</w:t>
            </w:r>
            <w:r w:rsidRPr="00932EB2">
              <w:t xml:space="preserve"> 9.3 as under:</w:t>
            </w:r>
          </w:p>
          <w:p w14:paraId="0FA31D98" w14:textId="218FADE1" w:rsidR="002469FB" w:rsidRPr="00932EB2" w:rsidRDefault="002469FB" w:rsidP="00563A6D">
            <w:pPr>
              <w:spacing w:after="200"/>
              <w:ind w:right="72"/>
              <w:rPr>
                <w:szCs w:val="24"/>
              </w:rPr>
            </w:pPr>
            <w:r w:rsidRPr="00932EB2">
              <w:rPr>
                <w:szCs w:val="24"/>
              </w:rPr>
              <w:t xml:space="preserve">The contractor shall make following essential </w:t>
            </w:r>
            <w:r w:rsidR="00F96BE0" w:rsidRPr="00932EB2">
              <w:rPr>
                <w:szCs w:val="24"/>
              </w:rPr>
              <w:t>equipment</w:t>
            </w:r>
            <w:r w:rsidRPr="00932EB2">
              <w:rPr>
                <w:szCs w:val="24"/>
              </w:rPr>
              <w:t xml:space="preserve"> available for the proper execution of the contract. </w:t>
            </w: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949"/>
              <w:gridCol w:w="2923"/>
            </w:tblGrid>
            <w:tr w:rsidR="00EE7DC1" w:rsidRPr="00932EB2" w14:paraId="585F998A" w14:textId="32492FFB" w:rsidTr="00EE7DC1">
              <w:trPr>
                <w:trHeight w:val="281"/>
              </w:trPr>
              <w:tc>
                <w:tcPr>
                  <w:tcW w:w="1137" w:type="dxa"/>
                  <w:vAlign w:val="center"/>
                </w:tcPr>
                <w:p w14:paraId="7FB313CD" w14:textId="77777777" w:rsidR="00EE7DC1" w:rsidRPr="00932EB2" w:rsidRDefault="00EE7DC1" w:rsidP="00575959">
                  <w:pPr>
                    <w:rPr>
                      <w:szCs w:val="24"/>
                    </w:rPr>
                  </w:pPr>
                  <w:r w:rsidRPr="00932EB2">
                    <w:rPr>
                      <w:rStyle w:val="Strong"/>
                      <w:szCs w:val="24"/>
                    </w:rPr>
                    <w:t>N0</w:t>
                  </w:r>
                </w:p>
              </w:tc>
              <w:tc>
                <w:tcPr>
                  <w:tcW w:w="2949" w:type="dxa"/>
                  <w:vAlign w:val="center"/>
                </w:tcPr>
                <w:p w14:paraId="140B9989" w14:textId="77777777" w:rsidR="00EE7DC1" w:rsidRPr="00932EB2" w:rsidRDefault="00EE7DC1" w:rsidP="00575959">
                  <w:pPr>
                    <w:rPr>
                      <w:szCs w:val="24"/>
                    </w:rPr>
                  </w:pPr>
                  <w:r w:rsidRPr="00932EB2">
                    <w:rPr>
                      <w:rStyle w:val="Strong"/>
                      <w:szCs w:val="24"/>
                    </w:rPr>
                    <w:t>Type of Equipment</w:t>
                  </w:r>
                </w:p>
              </w:tc>
              <w:tc>
                <w:tcPr>
                  <w:tcW w:w="2923" w:type="dxa"/>
                  <w:vAlign w:val="center"/>
                </w:tcPr>
                <w:p w14:paraId="3CC26E00" w14:textId="35E635C1" w:rsidR="00EE7DC1" w:rsidRPr="00932EB2" w:rsidRDefault="00EE7DC1" w:rsidP="00EE7DC1">
                  <w:pPr>
                    <w:rPr>
                      <w:szCs w:val="24"/>
                    </w:rPr>
                  </w:pPr>
                  <w:r w:rsidRPr="00932EB2">
                    <w:rPr>
                      <w:szCs w:val="24"/>
                    </w:rPr>
                    <w:t>QTY Required</w:t>
                  </w:r>
                </w:p>
              </w:tc>
            </w:tr>
            <w:tr w:rsidR="003D01FB" w:rsidRPr="00932EB2" w14:paraId="3F53E662" w14:textId="0B80658E" w:rsidTr="001A7516">
              <w:trPr>
                <w:trHeight w:val="316"/>
              </w:trPr>
              <w:tc>
                <w:tcPr>
                  <w:tcW w:w="1137" w:type="dxa"/>
                </w:tcPr>
                <w:p w14:paraId="66923B3E" w14:textId="477C98CB" w:rsidR="003D01FB" w:rsidRPr="00932EB2" w:rsidRDefault="003D01FB" w:rsidP="003D01FB">
                  <w:pPr>
                    <w:jc w:val="center"/>
                    <w:rPr>
                      <w:szCs w:val="24"/>
                    </w:rPr>
                  </w:pPr>
                  <w:r w:rsidRPr="00932EB2">
                    <w:rPr>
                      <w:szCs w:val="24"/>
                    </w:rPr>
                    <w:t>1</w:t>
                  </w:r>
                </w:p>
              </w:tc>
              <w:tc>
                <w:tcPr>
                  <w:tcW w:w="2949" w:type="dxa"/>
                </w:tcPr>
                <w:p w14:paraId="12F799E2" w14:textId="09192CE0"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Mixer Machine</w:t>
                  </w:r>
                </w:p>
              </w:tc>
              <w:tc>
                <w:tcPr>
                  <w:tcW w:w="2923" w:type="dxa"/>
                  <w:vAlign w:val="center"/>
                </w:tcPr>
                <w:p w14:paraId="57C4A910" w14:textId="688A2EE6"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1</w:t>
                  </w:r>
                </w:p>
              </w:tc>
            </w:tr>
            <w:tr w:rsidR="003D01FB" w:rsidRPr="00932EB2" w14:paraId="2D1A49C4" w14:textId="3FB08B8F" w:rsidTr="001A7516">
              <w:trPr>
                <w:trHeight w:val="281"/>
              </w:trPr>
              <w:tc>
                <w:tcPr>
                  <w:tcW w:w="1137" w:type="dxa"/>
                </w:tcPr>
                <w:p w14:paraId="10BA060F" w14:textId="11FE7100" w:rsidR="003D01FB" w:rsidRPr="00932EB2" w:rsidRDefault="003D01FB" w:rsidP="003D01FB">
                  <w:pPr>
                    <w:jc w:val="center"/>
                    <w:rPr>
                      <w:szCs w:val="24"/>
                    </w:rPr>
                  </w:pPr>
                  <w:r w:rsidRPr="00932EB2">
                    <w:rPr>
                      <w:szCs w:val="24"/>
                    </w:rPr>
                    <w:t>2</w:t>
                  </w:r>
                </w:p>
              </w:tc>
              <w:tc>
                <w:tcPr>
                  <w:tcW w:w="2949" w:type="dxa"/>
                </w:tcPr>
                <w:p w14:paraId="4B8739BA" w14:textId="6DFFA5C1"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Welding Machine</w:t>
                  </w:r>
                </w:p>
              </w:tc>
              <w:tc>
                <w:tcPr>
                  <w:tcW w:w="2923" w:type="dxa"/>
                  <w:vAlign w:val="center"/>
                </w:tcPr>
                <w:p w14:paraId="72E6CFA1" w14:textId="664750CB"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1</w:t>
                  </w:r>
                </w:p>
              </w:tc>
            </w:tr>
            <w:tr w:rsidR="003D01FB" w:rsidRPr="00932EB2" w14:paraId="71BB4283" w14:textId="7D6D2CF8" w:rsidTr="001A7516">
              <w:trPr>
                <w:trHeight w:val="271"/>
              </w:trPr>
              <w:tc>
                <w:tcPr>
                  <w:tcW w:w="1137" w:type="dxa"/>
                </w:tcPr>
                <w:p w14:paraId="648CBB58" w14:textId="6941CAE3" w:rsidR="003D01FB" w:rsidRPr="00932EB2" w:rsidRDefault="003D01FB" w:rsidP="003D01FB">
                  <w:pPr>
                    <w:jc w:val="center"/>
                    <w:rPr>
                      <w:szCs w:val="24"/>
                    </w:rPr>
                  </w:pPr>
                  <w:r w:rsidRPr="00932EB2">
                    <w:rPr>
                      <w:szCs w:val="24"/>
                    </w:rPr>
                    <w:t>3</w:t>
                  </w:r>
                </w:p>
              </w:tc>
              <w:tc>
                <w:tcPr>
                  <w:tcW w:w="2949" w:type="dxa"/>
                </w:tcPr>
                <w:p w14:paraId="05FC0254" w14:textId="0DD322E1"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Grader</w:t>
                  </w:r>
                </w:p>
              </w:tc>
              <w:tc>
                <w:tcPr>
                  <w:tcW w:w="2923" w:type="dxa"/>
                  <w:vAlign w:val="center"/>
                </w:tcPr>
                <w:p w14:paraId="60632432" w14:textId="76E789D5"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1</w:t>
                  </w:r>
                </w:p>
              </w:tc>
            </w:tr>
            <w:tr w:rsidR="003D01FB" w:rsidRPr="00932EB2" w14:paraId="30B341F8" w14:textId="585FBF5A" w:rsidTr="001A7516">
              <w:trPr>
                <w:trHeight w:val="281"/>
              </w:trPr>
              <w:tc>
                <w:tcPr>
                  <w:tcW w:w="1137" w:type="dxa"/>
                </w:tcPr>
                <w:p w14:paraId="37F39965" w14:textId="1C116805" w:rsidR="003D01FB" w:rsidRPr="00932EB2" w:rsidRDefault="003D01FB" w:rsidP="003D01FB">
                  <w:pPr>
                    <w:jc w:val="center"/>
                    <w:rPr>
                      <w:szCs w:val="24"/>
                    </w:rPr>
                  </w:pPr>
                  <w:r w:rsidRPr="00932EB2">
                    <w:rPr>
                      <w:szCs w:val="24"/>
                    </w:rPr>
                    <w:t>4</w:t>
                  </w:r>
                </w:p>
              </w:tc>
              <w:tc>
                <w:tcPr>
                  <w:tcW w:w="2949" w:type="dxa"/>
                </w:tcPr>
                <w:p w14:paraId="175090A2" w14:textId="228F66DA"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 xml:space="preserve">Dump </w:t>
                  </w:r>
                  <w:r w:rsidR="00F43095" w:rsidRPr="00BA3FDD">
                    <w:rPr>
                      <w:rFonts w:ascii="Calibri" w:hAnsi="Calibri" w:cs="Calibri"/>
                      <w:color w:val="000000"/>
                      <w:sz w:val="22"/>
                      <w:szCs w:val="22"/>
                      <w:highlight w:val="yellow"/>
                    </w:rPr>
                    <w:t>Truck</w:t>
                  </w:r>
                </w:p>
              </w:tc>
              <w:tc>
                <w:tcPr>
                  <w:tcW w:w="2923" w:type="dxa"/>
                  <w:vAlign w:val="center"/>
                </w:tcPr>
                <w:p w14:paraId="6C3CC43F" w14:textId="60E818A8"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2</w:t>
                  </w:r>
                </w:p>
              </w:tc>
            </w:tr>
            <w:tr w:rsidR="003D01FB" w:rsidRPr="00932EB2" w14:paraId="1F9EBCD3" w14:textId="70A46E8C" w:rsidTr="001A7516">
              <w:trPr>
                <w:trHeight w:val="271"/>
              </w:trPr>
              <w:tc>
                <w:tcPr>
                  <w:tcW w:w="1137" w:type="dxa"/>
                </w:tcPr>
                <w:p w14:paraId="67F690D2" w14:textId="62D03D77" w:rsidR="003D01FB" w:rsidRPr="00932EB2" w:rsidRDefault="003D01FB" w:rsidP="003D01FB">
                  <w:pPr>
                    <w:jc w:val="center"/>
                    <w:rPr>
                      <w:szCs w:val="24"/>
                    </w:rPr>
                  </w:pPr>
                  <w:r w:rsidRPr="00932EB2">
                    <w:rPr>
                      <w:szCs w:val="24"/>
                    </w:rPr>
                    <w:t>5</w:t>
                  </w:r>
                </w:p>
              </w:tc>
              <w:tc>
                <w:tcPr>
                  <w:tcW w:w="2949" w:type="dxa"/>
                </w:tcPr>
                <w:p w14:paraId="791EBE4C" w14:textId="787B78A6"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Water Tanker (15000 lit)</w:t>
                  </w:r>
                </w:p>
              </w:tc>
              <w:tc>
                <w:tcPr>
                  <w:tcW w:w="2923" w:type="dxa"/>
                  <w:vAlign w:val="center"/>
                </w:tcPr>
                <w:p w14:paraId="6F31F448" w14:textId="601C0001"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1</w:t>
                  </w:r>
                </w:p>
              </w:tc>
            </w:tr>
            <w:tr w:rsidR="003D01FB" w:rsidRPr="00932EB2" w14:paraId="3E6C9648" w14:textId="1E3B1CBD" w:rsidTr="001A7516">
              <w:trPr>
                <w:trHeight w:val="281"/>
              </w:trPr>
              <w:tc>
                <w:tcPr>
                  <w:tcW w:w="1137" w:type="dxa"/>
                </w:tcPr>
                <w:p w14:paraId="27BEBA3A" w14:textId="69D2DA2A" w:rsidR="003D01FB" w:rsidRPr="00932EB2" w:rsidRDefault="003D01FB" w:rsidP="003D01FB">
                  <w:pPr>
                    <w:jc w:val="center"/>
                    <w:rPr>
                      <w:szCs w:val="24"/>
                    </w:rPr>
                  </w:pPr>
                  <w:r w:rsidRPr="00932EB2">
                    <w:rPr>
                      <w:szCs w:val="24"/>
                    </w:rPr>
                    <w:t>6</w:t>
                  </w:r>
                </w:p>
              </w:tc>
              <w:tc>
                <w:tcPr>
                  <w:tcW w:w="2949" w:type="dxa"/>
                </w:tcPr>
                <w:p w14:paraId="5AFB1929" w14:textId="7FB831D3"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Generator (5kw)</w:t>
                  </w:r>
                </w:p>
              </w:tc>
              <w:tc>
                <w:tcPr>
                  <w:tcW w:w="2923" w:type="dxa"/>
                  <w:vAlign w:val="center"/>
                </w:tcPr>
                <w:p w14:paraId="5CCA36A1" w14:textId="6D0CDD71"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1</w:t>
                  </w:r>
                </w:p>
              </w:tc>
            </w:tr>
            <w:tr w:rsidR="003D01FB" w:rsidRPr="00932EB2" w14:paraId="4021F37B" w14:textId="301FC1CB" w:rsidTr="001A7516">
              <w:trPr>
                <w:trHeight w:val="281"/>
              </w:trPr>
              <w:tc>
                <w:tcPr>
                  <w:tcW w:w="1137" w:type="dxa"/>
                </w:tcPr>
                <w:p w14:paraId="66CE2A16" w14:textId="59087897" w:rsidR="003D01FB" w:rsidRPr="00932EB2" w:rsidRDefault="003D01FB" w:rsidP="003D01FB">
                  <w:pPr>
                    <w:jc w:val="center"/>
                    <w:rPr>
                      <w:szCs w:val="24"/>
                    </w:rPr>
                  </w:pPr>
                  <w:r w:rsidRPr="00932EB2">
                    <w:rPr>
                      <w:szCs w:val="24"/>
                    </w:rPr>
                    <w:t>7</w:t>
                  </w:r>
                </w:p>
              </w:tc>
              <w:tc>
                <w:tcPr>
                  <w:tcW w:w="2949" w:type="dxa"/>
                </w:tcPr>
                <w:p w14:paraId="0E317758" w14:textId="67C70687"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Level Machine/ Total Station</w:t>
                  </w:r>
                </w:p>
              </w:tc>
              <w:tc>
                <w:tcPr>
                  <w:tcW w:w="2923" w:type="dxa"/>
                  <w:vAlign w:val="center"/>
                </w:tcPr>
                <w:p w14:paraId="4D5A66EE" w14:textId="474F2212" w:rsidR="003D01FB" w:rsidRPr="00BA3FDD" w:rsidRDefault="003D01FB" w:rsidP="003D01FB">
                  <w:pPr>
                    <w:jc w:val="left"/>
                    <w:rPr>
                      <w:szCs w:val="24"/>
                      <w:highlight w:val="yellow"/>
                    </w:rPr>
                  </w:pPr>
                  <w:r w:rsidRPr="00BA3FDD">
                    <w:rPr>
                      <w:rFonts w:ascii="Calibri" w:hAnsi="Calibri" w:cs="Calibri"/>
                      <w:color w:val="000000"/>
                      <w:sz w:val="22"/>
                      <w:szCs w:val="22"/>
                      <w:highlight w:val="yellow"/>
                    </w:rPr>
                    <w:t>1</w:t>
                  </w:r>
                </w:p>
              </w:tc>
            </w:tr>
          </w:tbl>
          <w:p w14:paraId="076F0BD5" w14:textId="38E32DA4" w:rsidR="002469FB" w:rsidRPr="00932EB2" w:rsidRDefault="002469FB" w:rsidP="00FD79AF">
            <w:pPr>
              <w:tabs>
                <w:tab w:val="left" w:pos="4718"/>
              </w:tabs>
              <w:spacing w:after="200"/>
              <w:ind w:right="72"/>
            </w:pPr>
          </w:p>
        </w:tc>
      </w:tr>
      <w:tr w:rsidR="001A17B8" w:rsidRPr="00932EB2" w14:paraId="0E338820" w14:textId="77777777" w:rsidTr="006B4C44">
        <w:tc>
          <w:tcPr>
            <w:tcW w:w="1603" w:type="dxa"/>
            <w:tcBorders>
              <w:top w:val="single" w:sz="6" w:space="0" w:color="auto"/>
              <w:left w:val="single" w:sz="6" w:space="0" w:color="auto"/>
              <w:bottom w:val="single" w:sz="6" w:space="0" w:color="auto"/>
              <w:right w:val="single" w:sz="6" w:space="0" w:color="auto"/>
            </w:tcBorders>
          </w:tcPr>
          <w:p w14:paraId="1DAD48AF" w14:textId="60DC67F3" w:rsidR="002469FB" w:rsidRPr="00932EB2" w:rsidRDefault="00AC6343" w:rsidP="00575959">
            <w:pPr>
              <w:jc w:val="left"/>
              <w:rPr>
                <w:b/>
              </w:rPr>
            </w:pPr>
            <w:r w:rsidRPr="00932EB2">
              <w:rPr>
                <w:b/>
              </w:rPr>
              <w:t>SCC</w:t>
            </w:r>
            <w:r w:rsidR="002469FB" w:rsidRPr="00932EB2">
              <w:rPr>
                <w:b/>
              </w:rPr>
              <w:t xml:space="preserve"> 13.1</w:t>
            </w:r>
          </w:p>
        </w:tc>
        <w:tc>
          <w:tcPr>
            <w:tcW w:w="8739" w:type="dxa"/>
            <w:tcBorders>
              <w:top w:val="single" w:sz="6" w:space="0" w:color="auto"/>
              <w:left w:val="single" w:sz="6" w:space="0" w:color="auto"/>
              <w:bottom w:val="single" w:sz="6" w:space="0" w:color="auto"/>
              <w:right w:val="single" w:sz="6" w:space="0" w:color="auto"/>
            </w:tcBorders>
          </w:tcPr>
          <w:p w14:paraId="1BCA2CE1" w14:textId="77777777" w:rsidR="002469FB" w:rsidRPr="00932EB2" w:rsidRDefault="002469FB" w:rsidP="00575959">
            <w:pPr>
              <w:spacing w:after="200"/>
              <w:ind w:right="-72"/>
            </w:pPr>
            <w:r w:rsidRPr="00932EB2">
              <w:t>The minimum insurance amounts and deductibles shall be:</w:t>
            </w:r>
          </w:p>
          <w:p w14:paraId="1101D420" w14:textId="671E0589" w:rsidR="002469FB" w:rsidRPr="00932EB2" w:rsidRDefault="00670589" w:rsidP="00670589">
            <w:pPr>
              <w:tabs>
                <w:tab w:val="left" w:pos="1620"/>
              </w:tabs>
              <w:spacing w:after="200"/>
              <w:ind w:right="-72"/>
              <w:rPr>
                <w:b/>
                <w:bCs/>
              </w:rPr>
            </w:pPr>
            <w:r w:rsidRPr="00932EB2">
              <w:rPr>
                <w:b/>
                <w:bCs/>
              </w:rPr>
              <w:t>Not Applicable</w:t>
            </w:r>
          </w:p>
        </w:tc>
      </w:tr>
      <w:tr w:rsidR="001A17B8" w:rsidRPr="00932EB2" w14:paraId="7F0218B1" w14:textId="77777777" w:rsidTr="006B4C44">
        <w:tc>
          <w:tcPr>
            <w:tcW w:w="1603" w:type="dxa"/>
            <w:tcBorders>
              <w:top w:val="single" w:sz="6" w:space="0" w:color="auto"/>
              <w:left w:val="single" w:sz="6" w:space="0" w:color="auto"/>
              <w:bottom w:val="single" w:sz="6" w:space="0" w:color="auto"/>
              <w:right w:val="single" w:sz="6" w:space="0" w:color="auto"/>
            </w:tcBorders>
          </w:tcPr>
          <w:p w14:paraId="69F9E573" w14:textId="69ED6628" w:rsidR="002469FB" w:rsidRPr="00932EB2" w:rsidRDefault="00AC6343" w:rsidP="00575959">
            <w:pPr>
              <w:jc w:val="left"/>
              <w:rPr>
                <w:b/>
              </w:rPr>
            </w:pPr>
            <w:r w:rsidRPr="00932EB2">
              <w:rPr>
                <w:b/>
              </w:rPr>
              <w:t>SCC</w:t>
            </w:r>
            <w:r w:rsidR="002469FB" w:rsidRPr="00932EB2">
              <w:rPr>
                <w:b/>
              </w:rPr>
              <w:t xml:space="preserve"> 14.1</w:t>
            </w:r>
          </w:p>
        </w:tc>
        <w:tc>
          <w:tcPr>
            <w:tcW w:w="8739" w:type="dxa"/>
            <w:tcBorders>
              <w:top w:val="single" w:sz="6" w:space="0" w:color="auto"/>
              <w:left w:val="single" w:sz="6" w:space="0" w:color="auto"/>
              <w:bottom w:val="single" w:sz="6" w:space="0" w:color="auto"/>
              <w:right w:val="single" w:sz="6" w:space="0" w:color="auto"/>
            </w:tcBorders>
          </w:tcPr>
          <w:p w14:paraId="32E464F7" w14:textId="77777777" w:rsidR="002469FB" w:rsidRPr="00932EB2" w:rsidRDefault="002469FB" w:rsidP="00575959">
            <w:pPr>
              <w:spacing w:after="200"/>
              <w:ind w:right="-72"/>
            </w:pPr>
            <w:r w:rsidRPr="00932EB2">
              <w:t>Site Investigation Reports are:</w:t>
            </w:r>
            <w:r w:rsidR="004279F8" w:rsidRPr="00932EB2">
              <w:t xml:space="preserve"> </w:t>
            </w:r>
            <w:r w:rsidRPr="00932EB2">
              <w:rPr>
                <w:b/>
                <w:bCs/>
              </w:rPr>
              <w:t>Nil</w:t>
            </w:r>
            <w:r w:rsidRPr="00932EB2">
              <w:t>.</w:t>
            </w:r>
          </w:p>
        </w:tc>
      </w:tr>
      <w:tr w:rsidR="001A17B8" w:rsidRPr="00932EB2" w14:paraId="7455FFDF" w14:textId="77777777" w:rsidTr="006B4C44">
        <w:tc>
          <w:tcPr>
            <w:tcW w:w="1603" w:type="dxa"/>
            <w:tcBorders>
              <w:top w:val="single" w:sz="6" w:space="0" w:color="auto"/>
              <w:left w:val="single" w:sz="6" w:space="0" w:color="auto"/>
              <w:bottom w:val="single" w:sz="6" w:space="0" w:color="auto"/>
              <w:right w:val="single" w:sz="6" w:space="0" w:color="auto"/>
            </w:tcBorders>
          </w:tcPr>
          <w:p w14:paraId="0E7A2AA7" w14:textId="477FEA22" w:rsidR="002469FB" w:rsidRPr="00932EB2" w:rsidRDefault="00AC6343" w:rsidP="00575959">
            <w:pPr>
              <w:jc w:val="left"/>
              <w:rPr>
                <w:b/>
              </w:rPr>
            </w:pPr>
            <w:r w:rsidRPr="00932EB2">
              <w:rPr>
                <w:b/>
              </w:rPr>
              <w:t>SCC</w:t>
            </w:r>
            <w:r w:rsidR="002469FB" w:rsidRPr="00932EB2">
              <w:rPr>
                <w:b/>
              </w:rPr>
              <w:t xml:space="preserve"> 15.1</w:t>
            </w:r>
          </w:p>
        </w:tc>
        <w:tc>
          <w:tcPr>
            <w:tcW w:w="8739" w:type="dxa"/>
            <w:tcBorders>
              <w:top w:val="single" w:sz="6" w:space="0" w:color="auto"/>
              <w:left w:val="single" w:sz="6" w:space="0" w:color="auto"/>
              <w:bottom w:val="single" w:sz="6" w:space="0" w:color="auto"/>
              <w:right w:val="single" w:sz="6" w:space="0" w:color="auto"/>
            </w:tcBorders>
          </w:tcPr>
          <w:p w14:paraId="7FC2EEF4" w14:textId="77777777" w:rsidR="002469FB" w:rsidRPr="00932EB2" w:rsidRDefault="002469FB" w:rsidP="00575959">
            <w:pPr>
              <w:spacing w:after="200"/>
              <w:ind w:right="-72"/>
            </w:pPr>
            <w:r w:rsidRPr="00932EB2">
              <w:t xml:space="preserve">Replace 15.1 as given below: “15.1 The Project Manager shall clarify queries on </w:t>
            </w:r>
            <w:r w:rsidRPr="00932EB2">
              <w:rPr>
                <w:iCs/>
              </w:rPr>
              <w:t>Conditions of Contract, Drawings, Bill of Quantity and Specification.”</w:t>
            </w:r>
          </w:p>
        </w:tc>
      </w:tr>
      <w:tr w:rsidR="001A17B8" w:rsidRPr="00932EB2" w14:paraId="3F12AE9D" w14:textId="77777777" w:rsidTr="006B4C44">
        <w:tc>
          <w:tcPr>
            <w:tcW w:w="1603" w:type="dxa"/>
            <w:tcBorders>
              <w:top w:val="single" w:sz="6" w:space="0" w:color="auto"/>
              <w:left w:val="single" w:sz="6" w:space="0" w:color="auto"/>
              <w:bottom w:val="single" w:sz="6" w:space="0" w:color="auto"/>
              <w:right w:val="single" w:sz="6" w:space="0" w:color="auto"/>
            </w:tcBorders>
          </w:tcPr>
          <w:p w14:paraId="22460A52" w14:textId="450BDE15" w:rsidR="002469FB" w:rsidRPr="00932EB2" w:rsidRDefault="00AC6343" w:rsidP="00575959">
            <w:pPr>
              <w:jc w:val="left"/>
              <w:rPr>
                <w:b/>
              </w:rPr>
            </w:pPr>
            <w:r w:rsidRPr="00932EB2">
              <w:rPr>
                <w:b/>
              </w:rPr>
              <w:t>SCC</w:t>
            </w:r>
            <w:r w:rsidR="002469FB" w:rsidRPr="00932EB2">
              <w:rPr>
                <w:b/>
              </w:rPr>
              <w:t xml:space="preserve"> 21.1</w:t>
            </w:r>
          </w:p>
        </w:tc>
        <w:tc>
          <w:tcPr>
            <w:tcW w:w="8739" w:type="dxa"/>
            <w:tcBorders>
              <w:top w:val="single" w:sz="6" w:space="0" w:color="auto"/>
              <w:left w:val="single" w:sz="6" w:space="0" w:color="auto"/>
              <w:bottom w:val="single" w:sz="6" w:space="0" w:color="auto"/>
              <w:right w:val="single" w:sz="6" w:space="0" w:color="auto"/>
            </w:tcBorders>
          </w:tcPr>
          <w:p w14:paraId="7406AC73" w14:textId="20D066C1" w:rsidR="002469FB" w:rsidRPr="00932EB2" w:rsidRDefault="002469FB" w:rsidP="00CC036C">
            <w:pPr>
              <w:spacing w:after="200"/>
              <w:ind w:right="-72"/>
            </w:pPr>
            <w:r w:rsidRPr="00932EB2">
              <w:t xml:space="preserve">The Site Possession Date(s) shall be: </w:t>
            </w:r>
            <w:r w:rsidR="00CC036C" w:rsidRPr="00932EB2">
              <w:rPr>
                <w:b/>
              </w:rPr>
              <w:t>7</w:t>
            </w:r>
            <w:r w:rsidR="0017487D" w:rsidRPr="00932EB2">
              <w:rPr>
                <w:b/>
              </w:rPr>
              <w:t xml:space="preserve"> </w:t>
            </w:r>
            <w:r w:rsidRPr="00932EB2">
              <w:t>days from the date of Letter of Acceptance.</w:t>
            </w:r>
          </w:p>
        </w:tc>
      </w:tr>
      <w:tr w:rsidR="001A17B8" w:rsidRPr="00932EB2" w14:paraId="597195F0" w14:textId="77777777" w:rsidTr="006B4C44">
        <w:tc>
          <w:tcPr>
            <w:tcW w:w="1603" w:type="dxa"/>
            <w:tcBorders>
              <w:top w:val="single" w:sz="6" w:space="0" w:color="auto"/>
              <w:left w:val="single" w:sz="6" w:space="0" w:color="auto"/>
              <w:bottom w:val="single" w:sz="6" w:space="0" w:color="auto"/>
              <w:right w:val="single" w:sz="6" w:space="0" w:color="auto"/>
            </w:tcBorders>
          </w:tcPr>
          <w:p w14:paraId="4AC19A2C" w14:textId="6C2D90AF" w:rsidR="002469FB" w:rsidRPr="00932EB2" w:rsidRDefault="00AC6343" w:rsidP="00575959">
            <w:pPr>
              <w:jc w:val="left"/>
              <w:rPr>
                <w:b/>
              </w:rPr>
            </w:pPr>
            <w:r w:rsidRPr="00932EB2">
              <w:rPr>
                <w:b/>
              </w:rPr>
              <w:t>SCC</w:t>
            </w:r>
            <w:r w:rsidR="002469FB" w:rsidRPr="00932EB2">
              <w:rPr>
                <w:b/>
              </w:rPr>
              <w:t xml:space="preserve"> 25.1 and 25.2</w:t>
            </w:r>
          </w:p>
        </w:tc>
        <w:tc>
          <w:tcPr>
            <w:tcW w:w="8739" w:type="dxa"/>
            <w:tcBorders>
              <w:top w:val="single" w:sz="6" w:space="0" w:color="auto"/>
              <w:left w:val="single" w:sz="6" w:space="0" w:color="auto"/>
              <w:bottom w:val="single" w:sz="6" w:space="0" w:color="auto"/>
              <w:right w:val="single" w:sz="6" w:space="0" w:color="auto"/>
            </w:tcBorders>
          </w:tcPr>
          <w:p w14:paraId="00445B5C" w14:textId="77777777" w:rsidR="002469FB" w:rsidRPr="00932EB2" w:rsidRDefault="00105BB0" w:rsidP="000D16C5">
            <w:pPr>
              <w:spacing w:after="200"/>
              <w:ind w:right="-72"/>
            </w:pPr>
            <w:r w:rsidRPr="00932EB2">
              <w:t>Replace Adjudicator with Arbitration.</w:t>
            </w:r>
          </w:p>
        </w:tc>
      </w:tr>
      <w:tr w:rsidR="001A17B8" w:rsidRPr="00932EB2" w14:paraId="27231945" w14:textId="77777777" w:rsidTr="006B4C44">
        <w:tc>
          <w:tcPr>
            <w:tcW w:w="1603" w:type="dxa"/>
            <w:tcBorders>
              <w:top w:val="single" w:sz="6" w:space="0" w:color="auto"/>
              <w:left w:val="single" w:sz="6" w:space="0" w:color="auto"/>
              <w:bottom w:val="single" w:sz="6" w:space="0" w:color="auto"/>
              <w:right w:val="single" w:sz="6" w:space="0" w:color="auto"/>
            </w:tcBorders>
          </w:tcPr>
          <w:p w14:paraId="7591F6E5" w14:textId="4C4CFC2E" w:rsidR="002469FB" w:rsidRPr="00932EB2" w:rsidRDefault="00AC6343" w:rsidP="00575959">
            <w:pPr>
              <w:jc w:val="left"/>
              <w:rPr>
                <w:b/>
              </w:rPr>
            </w:pPr>
            <w:r w:rsidRPr="00932EB2">
              <w:rPr>
                <w:b/>
              </w:rPr>
              <w:t>SCC</w:t>
            </w:r>
            <w:r w:rsidR="002469FB" w:rsidRPr="00932EB2">
              <w:rPr>
                <w:b/>
              </w:rPr>
              <w:t xml:space="preserve"> 25.3</w:t>
            </w:r>
          </w:p>
        </w:tc>
        <w:tc>
          <w:tcPr>
            <w:tcW w:w="8739" w:type="dxa"/>
            <w:tcBorders>
              <w:top w:val="single" w:sz="6" w:space="0" w:color="auto"/>
              <w:left w:val="single" w:sz="6" w:space="0" w:color="auto"/>
              <w:bottom w:val="single" w:sz="6" w:space="0" w:color="auto"/>
              <w:right w:val="single" w:sz="6" w:space="0" w:color="auto"/>
            </w:tcBorders>
          </w:tcPr>
          <w:p w14:paraId="7BB9AE31" w14:textId="2264705F" w:rsidR="002469FB" w:rsidRPr="00932EB2" w:rsidRDefault="002469FB" w:rsidP="00575959">
            <w:r w:rsidRPr="00932EB2">
              <w:t xml:space="preserve">The dispute settlement mechanism to be applied pursuant to </w:t>
            </w:r>
            <w:r w:rsidR="00AC6343" w:rsidRPr="00932EB2">
              <w:t>SCC</w:t>
            </w:r>
            <w:r w:rsidRPr="00932EB2">
              <w:t xml:space="preserve"> Clause 25.3 shall be as follows:</w:t>
            </w:r>
          </w:p>
          <w:p w14:paraId="1D5C8983" w14:textId="77777777" w:rsidR="002469FB" w:rsidRPr="00932EB2" w:rsidRDefault="002469FB" w:rsidP="00575959">
            <w:pPr>
              <w:tabs>
                <w:tab w:val="left" w:pos="-1440"/>
                <w:tab w:val="left" w:pos="-980"/>
                <w:tab w:val="left" w:pos="-620"/>
                <w:tab w:val="left" w:pos="-260"/>
                <w:tab w:val="left" w:pos="0"/>
                <w:tab w:val="left" w:pos="600"/>
                <w:tab w:val="left" w:pos="1160"/>
                <w:tab w:val="left" w:pos="1800"/>
                <w:tab w:val="left" w:pos="2760"/>
                <w:tab w:val="decimal" w:pos="6940"/>
                <w:tab w:val="left" w:pos="7180"/>
                <w:tab w:val="decimal" w:pos="7760"/>
              </w:tabs>
              <w:rPr>
                <w:strike/>
                <w:spacing w:val="-2"/>
              </w:rPr>
            </w:pPr>
          </w:p>
          <w:p w14:paraId="021415E0" w14:textId="7A073AB2" w:rsidR="002469FB" w:rsidRPr="00932EB2" w:rsidRDefault="002469FB" w:rsidP="00127ADA">
            <w:pPr>
              <w:tabs>
                <w:tab w:val="left" w:pos="-1440"/>
                <w:tab w:val="left" w:pos="-720"/>
                <w:tab w:val="left" w:pos="1700"/>
                <w:tab w:val="left" w:pos="2380"/>
                <w:tab w:val="left" w:pos="3160"/>
                <w:tab w:val="left" w:pos="4920"/>
                <w:tab w:val="left" w:pos="5400"/>
                <w:tab w:val="left" w:pos="5760"/>
                <w:tab w:val="left" w:pos="6880"/>
              </w:tabs>
              <w:ind w:left="1186"/>
            </w:pPr>
            <w:r w:rsidRPr="00932EB2">
              <w:t xml:space="preserve">(a) In case of Dispute or difference arising between the Employer and the contractor relating to any matter arising out of or connected with this agreement, such disputes or difference shall be settled in accordance with provisions of </w:t>
            </w:r>
            <w:r w:rsidR="00AC6343" w:rsidRPr="00932EB2">
              <w:t>NCB</w:t>
            </w:r>
            <w:r w:rsidR="00127ADA" w:rsidRPr="00932EB2">
              <w:t xml:space="preserve"> &amp; ICC Arbitration</w:t>
            </w:r>
            <w:r w:rsidRPr="00932EB2">
              <w:t xml:space="preserve"> Rules.  The</w:t>
            </w:r>
            <w:r w:rsidR="004C302F" w:rsidRPr="00932EB2">
              <w:t>4`2* `2*[3</w:t>
            </w:r>
            <w:r w:rsidRPr="00932EB2">
              <w:t xml:space="preserve"> arbitral tribunal shall consist of 3 arbitrators one each to be appointed by the Employer and the Contractor.  The third Arbitrator shall be chosen by the two Arbitrators so appointed by the Parties and shall act as Presiding arbitrator.  In case of failure of the two arbitrators appointed by the parties to reach upon a consensus within a period of 30 days from the appointment of the arbitrator appointed subsequently, the Presiding Arbitrator shall be appointed by the </w:t>
            </w:r>
            <w:r w:rsidR="0087584C" w:rsidRPr="00932EB2">
              <w:t>ACB Chairman</w:t>
            </w:r>
            <w:r w:rsidR="00B16413" w:rsidRPr="00932EB2">
              <w:t>/CEO</w:t>
            </w:r>
            <w:r w:rsidRPr="00932EB2">
              <w:t xml:space="preserve">, responsible for execution of the contract. </w:t>
            </w:r>
          </w:p>
          <w:p w14:paraId="5797D717"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p>
          <w:p w14:paraId="77236758" w14:textId="5749EAD0" w:rsidR="002469FB" w:rsidRPr="00932EB2" w:rsidRDefault="002469FB" w:rsidP="00127ADA">
            <w:pPr>
              <w:tabs>
                <w:tab w:val="left" w:pos="-1440"/>
                <w:tab w:val="left" w:pos="-720"/>
                <w:tab w:val="left" w:pos="540"/>
                <w:tab w:val="left" w:pos="1170"/>
                <w:tab w:val="left" w:pos="2380"/>
                <w:tab w:val="left" w:pos="3160"/>
                <w:tab w:val="left" w:pos="4920"/>
                <w:tab w:val="left" w:pos="5760"/>
                <w:tab w:val="left" w:pos="6880"/>
              </w:tabs>
              <w:ind w:left="1170" w:hanging="1170"/>
            </w:pPr>
            <w:r w:rsidRPr="00932EB2">
              <w:tab/>
            </w:r>
            <w:r w:rsidRPr="00932EB2">
              <w:tab/>
              <w:t xml:space="preserve">(b) If one of the parties fails to appoint its arbitrator in pursuance of sub-clause (a) above within 30 days after receipt of the notice of the appointment </w:t>
            </w:r>
            <w:r w:rsidRPr="00932EB2">
              <w:lastRenderedPageBreak/>
              <w:t xml:space="preserve">of its arbitrator by the other party, then the </w:t>
            </w:r>
            <w:r w:rsidR="00127ADA" w:rsidRPr="00932EB2">
              <w:t>Board Members</w:t>
            </w:r>
            <w:r w:rsidRPr="00932EB2">
              <w:t xml:space="preserve">, responsible for execution of the contract. Shall appoint the arbitrator.  A certified copy of the order of the </w:t>
            </w:r>
            <w:r w:rsidR="00127ADA" w:rsidRPr="00932EB2">
              <w:t>Board Members</w:t>
            </w:r>
            <w:r w:rsidRPr="00932EB2">
              <w:t>, responsible for execution of the contract, making such an appointment shall be furnished to each of the parties.</w:t>
            </w:r>
          </w:p>
          <w:p w14:paraId="24409195"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p>
          <w:p w14:paraId="5C1DC949"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r w:rsidRPr="00932EB2">
              <w:tab/>
            </w:r>
            <w:r w:rsidRPr="00932EB2">
              <w:tab/>
              <w:t>(c) Arbitration proceedings shall be held at Kabul, Afghanistan, and the language of the arbitration proceedings and that of all documents and communications between the parties shall be English unless otherwise agreed by both the parties.</w:t>
            </w:r>
          </w:p>
          <w:p w14:paraId="7DBFCC48"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p>
          <w:p w14:paraId="420CF365"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r w:rsidRPr="00932EB2">
              <w:tab/>
            </w:r>
            <w:r w:rsidRPr="00932EB2">
              <w:tab/>
              <w:t>(d) The decision of the majority of arbitrators shall be final and binding upon both parties.  The cost and expenses of Arbitration proceedings will be paid as determined by the arbitral tribunal.  However, the expenses incurred by each party in connection with the preparation, presentation, etc. of its proceedings as also the fees and expenses paid to the arbitrator appointed by such party or on its behalf shall be borne by each party itself.</w:t>
            </w:r>
          </w:p>
          <w:p w14:paraId="05E252AB"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p>
          <w:p w14:paraId="568A2FF4"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r w:rsidRPr="00932EB2">
              <w:tab/>
            </w:r>
            <w:r w:rsidRPr="00932EB2">
              <w:tab/>
              <w:t>(e) Where the value of the contract is Afghani 150 million and below, the disputes or differences arising shall be referred to the Sole Arbitrator.  The Sole Arbitrator should be appointed by agreement between the parties; failing such agreement, by the appointing authority, namely Minister, responsible for execution of the contract.</w:t>
            </w:r>
          </w:p>
          <w:p w14:paraId="0E5E8893" w14:textId="77777777" w:rsidR="002469FB" w:rsidRPr="00932EB2" w:rsidRDefault="002469FB" w:rsidP="00575959">
            <w:pPr>
              <w:tabs>
                <w:tab w:val="left" w:pos="-1440"/>
                <w:tab w:val="left" w:pos="-720"/>
                <w:tab w:val="left" w:pos="540"/>
                <w:tab w:val="left" w:pos="1170"/>
                <w:tab w:val="left" w:pos="2380"/>
                <w:tab w:val="left" w:pos="3160"/>
                <w:tab w:val="left" w:pos="4920"/>
                <w:tab w:val="left" w:pos="5760"/>
                <w:tab w:val="left" w:pos="6880"/>
              </w:tabs>
              <w:ind w:left="1170" w:hanging="1170"/>
            </w:pPr>
          </w:p>
          <w:p w14:paraId="5BAA1637" w14:textId="77777777" w:rsidR="002469FB" w:rsidRPr="00932EB2" w:rsidRDefault="002469FB" w:rsidP="00575959">
            <w:pPr>
              <w:spacing w:after="200"/>
              <w:ind w:left="1186" w:right="92"/>
            </w:pPr>
            <w:r w:rsidRPr="00932EB2">
              <w:t>(f) Performance under the contract shall continue during the arbitration proceedings and payments due to the contractor/supplier by the owners shall not be withheld, unless they are the subject matter of the arbitration proceedings.</w:t>
            </w:r>
          </w:p>
        </w:tc>
      </w:tr>
      <w:tr w:rsidR="001A17B8" w:rsidRPr="00932EB2" w14:paraId="6EB52207" w14:textId="77777777" w:rsidTr="006B4C44">
        <w:tc>
          <w:tcPr>
            <w:tcW w:w="1603" w:type="dxa"/>
            <w:tcBorders>
              <w:top w:val="single" w:sz="6" w:space="0" w:color="auto"/>
              <w:left w:val="single" w:sz="6" w:space="0" w:color="auto"/>
              <w:bottom w:val="single" w:sz="6" w:space="0" w:color="auto"/>
              <w:right w:val="single" w:sz="6" w:space="0" w:color="auto"/>
            </w:tcBorders>
          </w:tcPr>
          <w:p w14:paraId="088D2504" w14:textId="67C14DDE" w:rsidR="002469FB" w:rsidRPr="00932EB2" w:rsidRDefault="00AC6343" w:rsidP="00575959">
            <w:pPr>
              <w:jc w:val="left"/>
              <w:rPr>
                <w:b/>
              </w:rPr>
            </w:pPr>
            <w:r w:rsidRPr="00932EB2">
              <w:rPr>
                <w:b/>
              </w:rPr>
              <w:lastRenderedPageBreak/>
              <w:t>SCC</w:t>
            </w:r>
            <w:r w:rsidR="002469FB" w:rsidRPr="00932EB2">
              <w:rPr>
                <w:b/>
              </w:rPr>
              <w:t xml:space="preserve"> 26.1</w:t>
            </w:r>
          </w:p>
        </w:tc>
        <w:tc>
          <w:tcPr>
            <w:tcW w:w="8739" w:type="dxa"/>
            <w:tcBorders>
              <w:top w:val="single" w:sz="6" w:space="0" w:color="auto"/>
              <w:left w:val="single" w:sz="6" w:space="0" w:color="auto"/>
              <w:bottom w:val="single" w:sz="6" w:space="0" w:color="auto"/>
              <w:right w:val="single" w:sz="6" w:space="0" w:color="auto"/>
            </w:tcBorders>
          </w:tcPr>
          <w:p w14:paraId="29D1BFBB" w14:textId="0C91B795" w:rsidR="00CC036C" w:rsidRPr="00932EB2" w:rsidRDefault="008118E7" w:rsidP="008118E7">
            <w:pPr>
              <w:spacing w:after="200"/>
              <w:ind w:right="-72"/>
            </w:pPr>
            <w:r w:rsidRPr="00932EB2">
              <w:t>Deleted</w:t>
            </w:r>
          </w:p>
        </w:tc>
      </w:tr>
      <w:tr w:rsidR="001A17B8" w:rsidRPr="00932EB2" w14:paraId="05F96632" w14:textId="77777777" w:rsidTr="006B4C44">
        <w:trPr>
          <w:cantSplit/>
        </w:trPr>
        <w:tc>
          <w:tcPr>
            <w:tcW w:w="10342" w:type="dxa"/>
            <w:gridSpan w:val="2"/>
            <w:tcBorders>
              <w:top w:val="single" w:sz="6" w:space="0" w:color="auto"/>
              <w:left w:val="single" w:sz="6" w:space="0" w:color="auto"/>
              <w:bottom w:val="single" w:sz="6" w:space="0" w:color="auto"/>
              <w:right w:val="single" w:sz="6" w:space="0" w:color="auto"/>
            </w:tcBorders>
          </w:tcPr>
          <w:p w14:paraId="35E7501E" w14:textId="77777777" w:rsidR="002469FB" w:rsidRPr="00932EB2" w:rsidRDefault="002469FB" w:rsidP="00575959">
            <w:pPr>
              <w:spacing w:before="120" w:after="200"/>
              <w:ind w:right="-72"/>
              <w:jc w:val="center"/>
              <w:rPr>
                <w:b/>
                <w:sz w:val="28"/>
              </w:rPr>
            </w:pPr>
            <w:r w:rsidRPr="00932EB2">
              <w:rPr>
                <w:b/>
                <w:sz w:val="28"/>
              </w:rPr>
              <w:t>B. Time Control</w:t>
            </w:r>
          </w:p>
        </w:tc>
      </w:tr>
      <w:tr w:rsidR="001A17B8" w:rsidRPr="00932EB2" w14:paraId="0D844867" w14:textId="77777777" w:rsidTr="006B4C44">
        <w:tc>
          <w:tcPr>
            <w:tcW w:w="1603" w:type="dxa"/>
            <w:tcBorders>
              <w:top w:val="single" w:sz="6" w:space="0" w:color="auto"/>
              <w:left w:val="single" w:sz="6" w:space="0" w:color="auto"/>
              <w:bottom w:val="single" w:sz="6" w:space="0" w:color="auto"/>
              <w:right w:val="single" w:sz="6" w:space="0" w:color="auto"/>
            </w:tcBorders>
          </w:tcPr>
          <w:p w14:paraId="4BD230BB" w14:textId="11A8C245" w:rsidR="002469FB" w:rsidRPr="00932EB2" w:rsidRDefault="00AC6343" w:rsidP="00575959">
            <w:pPr>
              <w:jc w:val="left"/>
              <w:rPr>
                <w:b/>
              </w:rPr>
            </w:pPr>
            <w:r w:rsidRPr="00932EB2">
              <w:rPr>
                <w:b/>
              </w:rPr>
              <w:t>SCC</w:t>
            </w:r>
            <w:r w:rsidR="002469FB" w:rsidRPr="00932EB2">
              <w:rPr>
                <w:b/>
              </w:rPr>
              <w:t xml:space="preserve"> 27.1</w:t>
            </w:r>
          </w:p>
        </w:tc>
        <w:tc>
          <w:tcPr>
            <w:tcW w:w="8739" w:type="dxa"/>
            <w:tcBorders>
              <w:top w:val="single" w:sz="6" w:space="0" w:color="auto"/>
              <w:left w:val="single" w:sz="6" w:space="0" w:color="auto"/>
              <w:bottom w:val="single" w:sz="6" w:space="0" w:color="auto"/>
              <w:right w:val="single" w:sz="6" w:space="0" w:color="auto"/>
            </w:tcBorders>
          </w:tcPr>
          <w:p w14:paraId="59A441FC" w14:textId="5DD8917F" w:rsidR="002469FB" w:rsidRPr="00932EB2" w:rsidRDefault="002469FB" w:rsidP="00575959">
            <w:pPr>
              <w:spacing w:after="200"/>
              <w:ind w:right="92"/>
            </w:pPr>
            <w:r w:rsidRPr="00932EB2">
              <w:t xml:space="preserve">The Contractor shall submit for approval a Program for the Works within </w:t>
            </w:r>
            <w:r w:rsidR="00BA18AC" w:rsidRPr="00932EB2">
              <w:rPr>
                <w:b/>
                <w:bCs/>
                <w:noProof/>
              </w:rPr>
              <w:t>7</w:t>
            </w:r>
            <w:r w:rsidRPr="00932EB2">
              <w:rPr>
                <w:b/>
                <w:bCs/>
                <w:noProof/>
              </w:rPr>
              <w:t xml:space="preserve"> days</w:t>
            </w:r>
            <w:r w:rsidRPr="00932EB2">
              <w:t xml:space="preserve"> from the date of Letter of Acceptance.</w:t>
            </w:r>
          </w:p>
        </w:tc>
      </w:tr>
      <w:tr w:rsidR="001A17B8" w:rsidRPr="00932EB2" w14:paraId="7A232085" w14:textId="77777777" w:rsidTr="006B4C44">
        <w:tc>
          <w:tcPr>
            <w:tcW w:w="1603" w:type="dxa"/>
            <w:tcBorders>
              <w:top w:val="single" w:sz="6" w:space="0" w:color="auto"/>
              <w:left w:val="single" w:sz="6" w:space="0" w:color="auto"/>
              <w:bottom w:val="single" w:sz="6" w:space="0" w:color="auto"/>
              <w:right w:val="single" w:sz="6" w:space="0" w:color="auto"/>
            </w:tcBorders>
          </w:tcPr>
          <w:p w14:paraId="26DA4174" w14:textId="147C6EB8" w:rsidR="002469FB" w:rsidRPr="00932EB2" w:rsidRDefault="00AC6343" w:rsidP="00575959">
            <w:pPr>
              <w:jc w:val="left"/>
              <w:rPr>
                <w:b/>
              </w:rPr>
            </w:pPr>
            <w:r w:rsidRPr="00932EB2">
              <w:rPr>
                <w:b/>
              </w:rPr>
              <w:t>SCC</w:t>
            </w:r>
            <w:r w:rsidR="002469FB" w:rsidRPr="00932EB2">
              <w:rPr>
                <w:b/>
              </w:rPr>
              <w:t xml:space="preserve"> 27.3</w:t>
            </w:r>
          </w:p>
        </w:tc>
        <w:tc>
          <w:tcPr>
            <w:tcW w:w="8739" w:type="dxa"/>
            <w:tcBorders>
              <w:top w:val="single" w:sz="6" w:space="0" w:color="auto"/>
              <w:left w:val="single" w:sz="6" w:space="0" w:color="auto"/>
              <w:bottom w:val="single" w:sz="6" w:space="0" w:color="auto"/>
              <w:right w:val="single" w:sz="6" w:space="0" w:color="auto"/>
            </w:tcBorders>
          </w:tcPr>
          <w:p w14:paraId="1E0DD529" w14:textId="29A7FE30" w:rsidR="002469FB" w:rsidRPr="00932EB2" w:rsidRDefault="002469FB" w:rsidP="00077431">
            <w:pPr>
              <w:spacing w:after="200"/>
              <w:ind w:right="92"/>
            </w:pPr>
            <w:r w:rsidRPr="00932EB2">
              <w:t xml:space="preserve">The period between Program updates is </w:t>
            </w:r>
            <w:r w:rsidR="006639E5" w:rsidRPr="00932EB2">
              <w:rPr>
                <w:b/>
                <w:bCs/>
              </w:rPr>
              <w:fldChar w:fldCharType="begin"/>
            </w:r>
            <w:r w:rsidRPr="00932EB2">
              <w:rPr>
                <w:b/>
                <w:bCs/>
              </w:rPr>
              <w:instrText xml:space="preserve"> MERGEFIELD ProgUpdPd </w:instrText>
            </w:r>
            <w:r w:rsidR="006639E5" w:rsidRPr="00932EB2">
              <w:rPr>
                <w:b/>
                <w:bCs/>
              </w:rPr>
              <w:fldChar w:fldCharType="separate"/>
            </w:r>
            <w:r w:rsidRPr="00932EB2">
              <w:rPr>
                <w:b/>
                <w:bCs/>
                <w:noProof/>
              </w:rPr>
              <w:t>30</w:t>
            </w:r>
            <w:r w:rsidR="006639E5" w:rsidRPr="00932EB2">
              <w:rPr>
                <w:b/>
                <w:bCs/>
              </w:rPr>
              <w:fldChar w:fldCharType="end"/>
            </w:r>
            <w:r w:rsidR="00944082" w:rsidRPr="00932EB2">
              <w:rPr>
                <w:b/>
                <w:bCs/>
              </w:rPr>
              <w:t xml:space="preserve"> </w:t>
            </w:r>
            <w:r w:rsidRPr="00932EB2">
              <w:rPr>
                <w:b/>
                <w:bCs/>
              </w:rPr>
              <w:t>days</w:t>
            </w:r>
            <w:r w:rsidRPr="00932EB2">
              <w:t>.</w:t>
            </w:r>
            <w:r w:rsidR="00646969" w:rsidRPr="00932EB2">
              <w:t xml:space="preserve"> </w:t>
            </w:r>
          </w:p>
          <w:p w14:paraId="4DDF807C" w14:textId="77777777" w:rsidR="002469FB" w:rsidRPr="00932EB2" w:rsidRDefault="002469FB" w:rsidP="00E71A0A">
            <w:pPr>
              <w:spacing w:after="200"/>
              <w:ind w:right="92"/>
              <w:rPr>
                <w:b/>
                <w:bCs/>
              </w:rPr>
            </w:pPr>
            <w:r w:rsidRPr="00932EB2">
              <w:t xml:space="preserve">The amount to be withheld for late submission of an updated Program is </w:t>
            </w:r>
            <w:r w:rsidR="006639E5" w:rsidRPr="00932EB2">
              <w:rPr>
                <w:b/>
                <w:bCs/>
              </w:rPr>
              <w:fldChar w:fldCharType="begin"/>
            </w:r>
            <w:r w:rsidRPr="00932EB2">
              <w:rPr>
                <w:b/>
                <w:bCs/>
              </w:rPr>
              <w:instrText xml:space="preserve"> MERGEFIELD ProgUpdAmt </w:instrText>
            </w:r>
            <w:r w:rsidR="006639E5" w:rsidRPr="00932EB2">
              <w:rPr>
                <w:b/>
                <w:bCs/>
              </w:rPr>
              <w:fldChar w:fldCharType="separate"/>
            </w:r>
            <w:r w:rsidR="00E71A0A" w:rsidRPr="00932EB2">
              <w:rPr>
                <w:b/>
                <w:bCs/>
                <w:noProof/>
              </w:rPr>
              <w:t>1</w:t>
            </w:r>
            <w:r w:rsidRPr="00932EB2">
              <w:rPr>
                <w:b/>
                <w:bCs/>
                <w:noProof/>
              </w:rPr>
              <w:t>00,000</w:t>
            </w:r>
            <w:r w:rsidR="006639E5" w:rsidRPr="00932EB2">
              <w:rPr>
                <w:b/>
                <w:bCs/>
              </w:rPr>
              <w:fldChar w:fldCharType="end"/>
            </w:r>
            <w:r w:rsidR="004C302F" w:rsidRPr="00932EB2">
              <w:rPr>
                <w:b/>
                <w:bCs/>
              </w:rPr>
              <w:t xml:space="preserve"> </w:t>
            </w:r>
            <w:r w:rsidRPr="00932EB2">
              <w:rPr>
                <w:b/>
                <w:bCs/>
              </w:rPr>
              <w:t>Afghanis.</w:t>
            </w:r>
          </w:p>
          <w:p w14:paraId="13B74D74" w14:textId="77777777" w:rsidR="003B7224" w:rsidRPr="00932EB2" w:rsidRDefault="003B7224" w:rsidP="00E71A0A">
            <w:pPr>
              <w:spacing w:after="200"/>
              <w:ind w:right="92"/>
            </w:pPr>
          </w:p>
        </w:tc>
      </w:tr>
      <w:tr w:rsidR="001A17B8" w:rsidRPr="00932EB2" w14:paraId="0EC488E0" w14:textId="77777777" w:rsidTr="006B4C44">
        <w:trPr>
          <w:cantSplit/>
          <w:trHeight w:val="390"/>
        </w:trPr>
        <w:tc>
          <w:tcPr>
            <w:tcW w:w="10342" w:type="dxa"/>
            <w:gridSpan w:val="2"/>
            <w:tcBorders>
              <w:top w:val="single" w:sz="6" w:space="0" w:color="auto"/>
              <w:left w:val="single" w:sz="6" w:space="0" w:color="auto"/>
              <w:bottom w:val="single" w:sz="6" w:space="0" w:color="auto"/>
              <w:right w:val="single" w:sz="6" w:space="0" w:color="auto"/>
            </w:tcBorders>
          </w:tcPr>
          <w:p w14:paraId="30A3962A" w14:textId="77777777" w:rsidR="002469FB" w:rsidRPr="00932EB2" w:rsidRDefault="002469FB" w:rsidP="00575959">
            <w:pPr>
              <w:spacing w:before="120" w:after="200"/>
              <w:ind w:right="-72"/>
              <w:jc w:val="center"/>
              <w:rPr>
                <w:b/>
                <w:sz w:val="28"/>
              </w:rPr>
            </w:pPr>
            <w:r w:rsidRPr="00932EB2">
              <w:rPr>
                <w:b/>
                <w:sz w:val="28"/>
              </w:rPr>
              <w:t>C. Quality Control</w:t>
            </w:r>
          </w:p>
        </w:tc>
      </w:tr>
      <w:tr w:rsidR="001A17B8" w:rsidRPr="00932EB2" w14:paraId="56B54C1E" w14:textId="77777777" w:rsidTr="006B4C44">
        <w:tc>
          <w:tcPr>
            <w:tcW w:w="1603" w:type="dxa"/>
            <w:tcBorders>
              <w:top w:val="single" w:sz="6" w:space="0" w:color="auto"/>
              <w:left w:val="single" w:sz="6" w:space="0" w:color="auto"/>
              <w:bottom w:val="single" w:sz="6" w:space="0" w:color="auto"/>
              <w:right w:val="single" w:sz="6" w:space="0" w:color="auto"/>
            </w:tcBorders>
          </w:tcPr>
          <w:p w14:paraId="24C3B505" w14:textId="776BAE71" w:rsidR="002469FB" w:rsidRPr="00932EB2" w:rsidRDefault="00AC6343" w:rsidP="00575959">
            <w:pPr>
              <w:jc w:val="left"/>
              <w:rPr>
                <w:b/>
              </w:rPr>
            </w:pPr>
            <w:r w:rsidRPr="00932EB2">
              <w:rPr>
                <w:b/>
              </w:rPr>
              <w:t>SCC</w:t>
            </w:r>
            <w:r w:rsidR="002469FB" w:rsidRPr="00932EB2">
              <w:rPr>
                <w:b/>
              </w:rPr>
              <w:t xml:space="preserve"> 35.1</w:t>
            </w:r>
          </w:p>
        </w:tc>
        <w:tc>
          <w:tcPr>
            <w:tcW w:w="8739" w:type="dxa"/>
            <w:tcBorders>
              <w:top w:val="single" w:sz="6" w:space="0" w:color="auto"/>
              <w:left w:val="single" w:sz="6" w:space="0" w:color="auto"/>
              <w:bottom w:val="single" w:sz="6" w:space="0" w:color="auto"/>
              <w:right w:val="single" w:sz="6" w:space="0" w:color="auto"/>
            </w:tcBorders>
          </w:tcPr>
          <w:p w14:paraId="03044AC6" w14:textId="78DC00D4" w:rsidR="002469FB" w:rsidRPr="00932EB2" w:rsidRDefault="002469FB" w:rsidP="004538E5">
            <w:pPr>
              <w:spacing w:after="200"/>
              <w:ind w:right="92"/>
              <w:rPr>
                <w:i/>
              </w:rPr>
            </w:pPr>
            <w:r w:rsidRPr="00932EB2">
              <w:t xml:space="preserve">The Defects Liability Period is: </w:t>
            </w:r>
            <w:r w:rsidR="006639E5" w:rsidRPr="00932EB2">
              <w:rPr>
                <w:b/>
              </w:rPr>
              <w:fldChar w:fldCharType="begin"/>
            </w:r>
            <w:r w:rsidRPr="00932EB2">
              <w:rPr>
                <w:b/>
              </w:rPr>
              <w:instrText xml:space="preserve"> MERGEFIELD DefectsLPd </w:instrText>
            </w:r>
            <w:r w:rsidR="006639E5" w:rsidRPr="00932EB2">
              <w:rPr>
                <w:b/>
              </w:rPr>
              <w:fldChar w:fldCharType="end"/>
            </w:r>
            <w:r w:rsidR="004538E5" w:rsidRPr="00932EB2">
              <w:rPr>
                <w:b/>
              </w:rPr>
              <w:t xml:space="preserve">12 </w:t>
            </w:r>
            <w:r w:rsidR="00763ECC" w:rsidRPr="00932EB2">
              <w:rPr>
                <w:b/>
              </w:rPr>
              <w:t>months</w:t>
            </w:r>
          </w:p>
        </w:tc>
      </w:tr>
      <w:tr w:rsidR="001A17B8" w:rsidRPr="00932EB2" w14:paraId="295BECE6" w14:textId="77777777" w:rsidTr="006B4C44">
        <w:trPr>
          <w:cantSplit/>
          <w:trHeight w:val="417"/>
        </w:trPr>
        <w:tc>
          <w:tcPr>
            <w:tcW w:w="10342" w:type="dxa"/>
            <w:gridSpan w:val="2"/>
            <w:tcBorders>
              <w:top w:val="single" w:sz="6" w:space="0" w:color="auto"/>
              <w:left w:val="single" w:sz="6" w:space="0" w:color="auto"/>
              <w:bottom w:val="single" w:sz="6" w:space="0" w:color="auto"/>
              <w:right w:val="single" w:sz="6" w:space="0" w:color="auto"/>
            </w:tcBorders>
          </w:tcPr>
          <w:p w14:paraId="043611F7" w14:textId="77777777" w:rsidR="002469FB" w:rsidRPr="00932EB2" w:rsidRDefault="002469FB" w:rsidP="00575959">
            <w:pPr>
              <w:spacing w:before="120" w:after="200"/>
              <w:ind w:right="-72"/>
              <w:jc w:val="center"/>
              <w:rPr>
                <w:b/>
                <w:sz w:val="28"/>
              </w:rPr>
            </w:pPr>
            <w:r w:rsidRPr="00932EB2">
              <w:rPr>
                <w:b/>
                <w:sz w:val="28"/>
              </w:rPr>
              <w:t>D. Cost Control</w:t>
            </w:r>
          </w:p>
        </w:tc>
      </w:tr>
      <w:tr w:rsidR="001A17B8" w:rsidRPr="00932EB2" w14:paraId="01857029" w14:textId="77777777" w:rsidTr="006B4C44">
        <w:tc>
          <w:tcPr>
            <w:tcW w:w="1603" w:type="dxa"/>
            <w:tcBorders>
              <w:top w:val="single" w:sz="6" w:space="0" w:color="auto"/>
              <w:left w:val="single" w:sz="6" w:space="0" w:color="auto"/>
              <w:bottom w:val="single" w:sz="6" w:space="0" w:color="auto"/>
              <w:right w:val="single" w:sz="6" w:space="0" w:color="auto"/>
            </w:tcBorders>
          </w:tcPr>
          <w:p w14:paraId="469C07ED" w14:textId="7A3B8E53" w:rsidR="002469FB" w:rsidRPr="00932EB2" w:rsidRDefault="00AC6343" w:rsidP="00575959">
            <w:pPr>
              <w:jc w:val="left"/>
              <w:rPr>
                <w:b/>
              </w:rPr>
            </w:pPr>
            <w:r w:rsidRPr="00932EB2">
              <w:rPr>
                <w:b/>
              </w:rPr>
              <w:lastRenderedPageBreak/>
              <w:t>SCC</w:t>
            </w:r>
            <w:r w:rsidR="002469FB" w:rsidRPr="00932EB2">
              <w:rPr>
                <w:b/>
              </w:rPr>
              <w:t xml:space="preserve"> 43.1</w:t>
            </w:r>
          </w:p>
        </w:tc>
        <w:tc>
          <w:tcPr>
            <w:tcW w:w="8739" w:type="dxa"/>
            <w:tcBorders>
              <w:top w:val="single" w:sz="6" w:space="0" w:color="auto"/>
              <w:left w:val="single" w:sz="6" w:space="0" w:color="auto"/>
              <w:bottom w:val="single" w:sz="6" w:space="0" w:color="auto"/>
              <w:right w:val="single" w:sz="6" w:space="0" w:color="auto"/>
            </w:tcBorders>
          </w:tcPr>
          <w:p w14:paraId="6AE8D6CD" w14:textId="77777777" w:rsidR="002469FB" w:rsidRPr="00932EB2" w:rsidRDefault="002469FB" w:rsidP="00575959">
            <w:pPr>
              <w:spacing w:after="200"/>
              <w:ind w:right="2"/>
            </w:pPr>
            <w:r w:rsidRPr="00932EB2">
              <w:t>Deleted</w:t>
            </w:r>
          </w:p>
        </w:tc>
      </w:tr>
      <w:tr w:rsidR="001A17B8" w:rsidRPr="00932EB2" w14:paraId="70277EE0" w14:textId="77777777" w:rsidTr="006B4C44">
        <w:tc>
          <w:tcPr>
            <w:tcW w:w="1603" w:type="dxa"/>
            <w:tcBorders>
              <w:top w:val="single" w:sz="6" w:space="0" w:color="auto"/>
              <w:left w:val="single" w:sz="6" w:space="0" w:color="auto"/>
              <w:bottom w:val="single" w:sz="6" w:space="0" w:color="auto"/>
              <w:right w:val="single" w:sz="6" w:space="0" w:color="auto"/>
            </w:tcBorders>
          </w:tcPr>
          <w:p w14:paraId="772C87C5" w14:textId="556900C1" w:rsidR="002469FB" w:rsidRPr="00932EB2" w:rsidRDefault="00AC6343" w:rsidP="00575959">
            <w:pPr>
              <w:jc w:val="left"/>
              <w:rPr>
                <w:b/>
              </w:rPr>
            </w:pPr>
            <w:bookmarkStart w:id="171" w:name="OLE_LINK29"/>
            <w:bookmarkStart w:id="172" w:name="OLE_LINK30"/>
            <w:r w:rsidRPr="00932EB2">
              <w:rPr>
                <w:b/>
              </w:rPr>
              <w:t>SCC</w:t>
            </w:r>
            <w:r w:rsidR="002469FB" w:rsidRPr="00932EB2">
              <w:rPr>
                <w:b/>
              </w:rPr>
              <w:t xml:space="preserve"> 46.1</w:t>
            </w:r>
            <w:bookmarkEnd w:id="171"/>
            <w:bookmarkEnd w:id="172"/>
          </w:p>
        </w:tc>
        <w:tc>
          <w:tcPr>
            <w:tcW w:w="8739" w:type="dxa"/>
            <w:tcBorders>
              <w:top w:val="single" w:sz="6" w:space="0" w:color="auto"/>
              <w:left w:val="single" w:sz="6" w:space="0" w:color="auto"/>
              <w:bottom w:val="single" w:sz="6" w:space="0" w:color="auto"/>
              <w:right w:val="single" w:sz="6" w:space="0" w:color="auto"/>
            </w:tcBorders>
          </w:tcPr>
          <w:p w14:paraId="02617739" w14:textId="77777777" w:rsidR="002469FB" w:rsidRPr="00932EB2" w:rsidRDefault="002469FB" w:rsidP="00575959">
            <w:pPr>
              <w:spacing w:after="200"/>
              <w:ind w:right="2"/>
            </w:pPr>
            <w:r w:rsidRPr="00932EB2">
              <w:t xml:space="preserve">The currency of the Employer’s country is: </w:t>
            </w:r>
            <w:r w:rsidRPr="00932EB2">
              <w:rPr>
                <w:b/>
              </w:rPr>
              <w:t>Afghani</w:t>
            </w:r>
          </w:p>
        </w:tc>
      </w:tr>
      <w:tr w:rsidR="001A17B8" w:rsidRPr="00932EB2" w14:paraId="71797918" w14:textId="77777777" w:rsidTr="006B4C44">
        <w:tc>
          <w:tcPr>
            <w:tcW w:w="1603" w:type="dxa"/>
            <w:tcBorders>
              <w:top w:val="single" w:sz="6" w:space="0" w:color="auto"/>
              <w:left w:val="single" w:sz="6" w:space="0" w:color="auto"/>
              <w:bottom w:val="single" w:sz="6" w:space="0" w:color="auto"/>
              <w:right w:val="single" w:sz="6" w:space="0" w:color="auto"/>
            </w:tcBorders>
          </w:tcPr>
          <w:p w14:paraId="363B47EC" w14:textId="25BD7D3A" w:rsidR="002469FB" w:rsidRPr="00932EB2" w:rsidRDefault="00AC6343" w:rsidP="00575959">
            <w:pPr>
              <w:jc w:val="left"/>
              <w:rPr>
                <w:b/>
              </w:rPr>
            </w:pPr>
            <w:r w:rsidRPr="00932EB2">
              <w:rPr>
                <w:b/>
              </w:rPr>
              <w:t>SCC</w:t>
            </w:r>
            <w:r w:rsidR="002469FB" w:rsidRPr="00932EB2">
              <w:rPr>
                <w:b/>
              </w:rPr>
              <w:t xml:space="preserve"> 47.1 and 47.2</w:t>
            </w:r>
          </w:p>
        </w:tc>
        <w:tc>
          <w:tcPr>
            <w:tcW w:w="8739" w:type="dxa"/>
            <w:tcBorders>
              <w:top w:val="single" w:sz="6" w:space="0" w:color="auto"/>
              <w:left w:val="single" w:sz="6" w:space="0" w:color="auto"/>
              <w:bottom w:val="single" w:sz="6" w:space="0" w:color="auto"/>
              <w:right w:val="single" w:sz="6" w:space="0" w:color="auto"/>
            </w:tcBorders>
          </w:tcPr>
          <w:p w14:paraId="1B42EC8C" w14:textId="6911628E" w:rsidR="002469FB" w:rsidRPr="00932EB2" w:rsidRDefault="002469FB" w:rsidP="00575959">
            <w:pPr>
              <w:spacing w:after="200"/>
              <w:ind w:right="2"/>
              <w:rPr>
                <w:i/>
              </w:rPr>
            </w:pPr>
            <w:r w:rsidRPr="00932EB2">
              <w:t xml:space="preserve">The Contract is not subject to price adjustment in accordance with </w:t>
            </w:r>
            <w:r w:rsidR="00AC6343" w:rsidRPr="00932EB2">
              <w:t>SCC</w:t>
            </w:r>
            <w:r w:rsidRPr="00932EB2">
              <w:t xml:space="preserve"> clause 47.</w:t>
            </w:r>
          </w:p>
        </w:tc>
      </w:tr>
      <w:tr w:rsidR="001A17B8" w:rsidRPr="00932EB2" w14:paraId="1F3E1719" w14:textId="77777777" w:rsidTr="006B4C44">
        <w:trPr>
          <w:trHeight w:val="534"/>
        </w:trPr>
        <w:tc>
          <w:tcPr>
            <w:tcW w:w="1603" w:type="dxa"/>
            <w:tcBorders>
              <w:top w:val="single" w:sz="6" w:space="0" w:color="auto"/>
              <w:left w:val="single" w:sz="6" w:space="0" w:color="auto"/>
              <w:bottom w:val="single" w:sz="6" w:space="0" w:color="auto"/>
              <w:right w:val="single" w:sz="6" w:space="0" w:color="auto"/>
            </w:tcBorders>
          </w:tcPr>
          <w:p w14:paraId="5C277D6F" w14:textId="7C65B3DE" w:rsidR="002469FB" w:rsidRPr="00932EB2" w:rsidRDefault="00AC6343" w:rsidP="00575959">
            <w:pPr>
              <w:jc w:val="left"/>
              <w:rPr>
                <w:b/>
              </w:rPr>
            </w:pPr>
            <w:r w:rsidRPr="00932EB2">
              <w:rPr>
                <w:b/>
              </w:rPr>
              <w:t>SCC</w:t>
            </w:r>
            <w:r w:rsidR="002469FB" w:rsidRPr="00932EB2">
              <w:rPr>
                <w:b/>
              </w:rPr>
              <w:t xml:space="preserve"> 48.1</w:t>
            </w:r>
          </w:p>
        </w:tc>
        <w:tc>
          <w:tcPr>
            <w:tcW w:w="8739" w:type="dxa"/>
            <w:tcBorders>
              <w:top w:val="single" w:sz="6" w:space="0" w:color="auto"/>
              <w:left w:val="single" w:sz="6" w:space="0" w:color="auto"/>
              <w:bottom w:val="single" w:sz="6" w:space="0" w:color="auto"/>
              <w:right w:val="single" w:sz="6" w:space="0" w:color="auto"/>
            </w:tcBorders>
          </w:tcPr>
          <w:p w14:paraId="720404EE" w14:textId="46C5EB1B" w:rsidR="002469FB" w:rsidRPr="00932EB2" w:rsidRDefault="002469FB" w:rsidP="003754B1">
            <w:pPr>
              <w:spacing w:after="200"/>
              <w:ind w:right="2"/>
            </w:pPr>
            <w:r w:rsidRPr="00932EB2">
              <w:t xml:space="preserve">The proportion of payments retained is: </w:t>
            </w:r>
            <w:r w:rsidR="006639E5" w:rsidRPr="00932EB2">
              <w:rPr>
                <w:b/>
              </w:rPr>
              <w:fldChar w:fldCharType="begin"/>
            </w:r>
            <w:r w:rsidRPr="00932EB2">
              <w:rPr>
                <w:b/>
              </w:rPr>
              <w:instrText xml:space="preserve"> MERGEFIELD RetMonPerc </w:instrText>
            </w:r>
            <w:r w:rsidR="006639E5" w:rsidRPr="00932EB2">
              <w:rPr>
                <w:b/>
              </w:rPr>
              <w:fldChar w:fldCharType="separate"/>
            </w:r>
            <w:r w:rsidRPr="00932EB2">
              <w:rPr>
                <w:b/>
                <w:noProof/>
              </w:rPr>
              <w:t>10</w:t>
            </w:r>
            <w:r w:rsidR="006639E5" w:rsidRPr="00932EB2">
              <w:rPr>
                <w:b/>
              </w:rPr>
              <w:fldChar w:fldCharType="end"/>
            </w:r>
            <w:r w:rsidRPr="00932EB2">
              <w:t xml:space="preserve"> percent.</w:t>
            </w:r>
            <w:r w:rsidR="00646969" w:rsidRPr="00932EB2">
              <w:t xml:space="preserve"> </w:t>
            </w:r>
          </w:p>
        </w:tc>
      </w:tr>
      <w:tr w:rsidR="001A17B8" w:rsidRPr="00932EB2" w14:paraId="47E7D439" w14:textId="77777777" w:rsidTr="006B4C44">
        <w:tc>
          <w:tcPr>
            <w:tcW w:w="1603" w:type="dxa"/>
            <w:tcBorders>
              <w:top w:val="single" w:sz="6" w:space="0" w:color="auto"/>
              <w:left w:val="single" w:sz="6" w:space="0" w:color="auto"/>
              <w:bottom w:val="single" w:sz="6" w:space="0" w:color="auto"/>
              <w:right w:val="single" w:sz="6" w:space="0" w:color="auto"/>
            </w:tcBorders>
          </w:tcPr>
          <w:p w14:paraId="2C08DEA5" w14:textId="23B662BE" w:rsidR="002469FB" w:rsidRPr="00932EB2" w:rsidRDefault="00AC6343" w:rsidP="00575959">
            <w:pPr>
              <w:jc w:val="left"/>
              <w:rPr>
                <w:b/>
              </w:rPr>
            </w:pPr>
            <w:r w:rsidRPr="00932EB2">
              <w:rPr>
                <w:b/>
              </w:rPr>
              <w:t>SCC</w:t>
            </w:r>
            <w:r w:rsidR="002469FB" w:rsidRPr="00932EB2">
              <w:rPr>
                <w:b/>
              </w:rPr>
              <w:t xml:space="preserve"> 49.1</w:t>
            </w:r>
          </w:p>
        </w:tc>
        <w:tc>
          <w:tcPr>
            <w:tcW w:w="8739" w:type="dxa"/>
            <w:tcBorders>
              <w:top w:val="single" w:sz="6" w:space="0" w:color="auto"/>
              <w:left w:val="single" w:sz="6" w:space="0" w:color="auto"/>
              <w:bottom w:val="single" w:sz="6" w:space="0" w:color="auto"/>
              <w:right w:val="single" w:sz="6" w:space="0" w:color="auto"/>
            </w:tcBorders>
          </w:tcPr>
          <w:p w14:paraId="6B521B22" w14:textId="57887900" w:rsidR="002469FB" w:rsidRPr="00932EB2" w:rsidRDefault="002469FB" w:rsidP="00E06B43">
            <w:pPr>
              <w:spacing w:after="200"/>
              <w:ind w:right="2"/>
              <w:rPr>
                <w:i/>
              </w:rPr>
            </w:pPr>
            <w:r w:rsidRPr="00932EB2">
              <w:t>The liquidated damages for the whole of the Works</w:t>
            </w:r>
            <w:r w:rsidR="00356EB5" w:rsidRPr="00932EB2">
              <w:t xml:space="preserve"> or delay in work</w:t>
            </w:r>
            <w:r w:rsidRPr="00932EB2">
              <w:t xml:space="preserve"> are </w:t>
            </w:r>
            <w:r w:rsidR="006639E5" w:rsidRPr="00932EB2">
              <w:rPr>
                <w:b/>
                <w:noProof/>
              </w:rPr>
              <w:fldChar w:fldCharType="begin"/>
            </w:r>
            <w:r w:rsidRPr="00932EB2">
              <w:rPr>
                <w:b/>
                <w:noProof/>
              </w:rPr>
              <w:instrText xml:space="preserve"> MERGEFIELD LiqDamg </w:instrText>
            </w:r>
            <w:r w:rsidR="006639E5" w:rsidRPr="00932EB2">
              <w:rPr>
                <w:b/>
                <w:noProof/>
              </w:rPr>
              <w:fldChar w:fldCharType="separate"/>
            </w:r>
            <w:r w:rsidRPr="00932EB2">
              <w:rPr>
                <w:b/>
                <w:noProof/>
              </w:rPr>
              <w:t>0.1</w:t>
            </w:r>
            <w:r w:rsidR="006639E5" w:rsidRPr="00932EB2">
              <w:rPr>
                <w:b/>
                <w:noProof/>
              </w:rPr>
              <w:fldChar w:fldCharType="end"/>
            </w:r>
            <w:r w:rsidR="00C77795" w:rsidRPr="00932EB2">
              <w:rPr>
                <w:b/>
                <w:noProof/>
              </w:rPr>
              <w:t xml:space="preserve"> </w:t>
            </w:r>
            <w:r w:rsidRPr="00932EB2">
              <w:rPr>
                <w:b/>
              </w:rPr>
              <w:t>percent</w:t>
            </w:r>
            <w:r w:rsidRPr="00932EB2">
              <w:t xml:space="preserve"> of the final Contract Price per day. The maximum amount of liquidated damages for the whole of the Works is </w:t>
            </w:r>
            <w:r w:rsidRPr="00932EB2">
              <w:rPr>
                <w:b/>
              </w:rPr>
              <w:t>ten (10) percent</w:t>
            </w:r>
            <w:r w:rsidRPr="00932EB2">
              <w:t xml:space="preserve"> of the final Contract Price.</w:t>
            </w:r>
            <w:r w:rsidR="00646969" w:rsidRPr="00932EB2">
              <w:t xml:space="preserve"> </w:t>
            </w:r>
          </w:p>
        </w:tc>
      </w:tr>
      <w:tr w:rsidR="001A17B8" w:rsidRPr="00932EB2" w14:paraId="080346F4" w14:textId="77777777" w:rsidTr="006B4C44">
        <w:tc>
          <w:tcPr>
            <w:tcW w:w="1603" w:type="dxa"/>
            <w:tcBorders>
              <w:top w:val="single" w:sz="6" w:space="0" w:color="auto"/>
              <w:left w:val="single" w:sz="6" w:space="0" w:color="auto"/>
              <w:bottom w:val="single" w:sz="6" w:space="0" w:color="auto"/>
              <w:right w:val="single" w:sz="6" w:space="0" w:color="auto"/>
            </w:tcBorders>
          </w:tcPr>
          <w:p w14:paraId="23C565B3" w14:textId="667173EB" w:rsidR="002469FB" w:rsidRPr="00932EB2" w:rsidRDefault="00AC6343" w:rsidP="00575959">
            <w:pPr>
              <w:jc w:val="left"/>
              <w:rPr>
                <w:b/>
              </w:rPr>
            </w:pPr>
            <w:r w:rsidRPr="00932EB2">
              <w:rPr>
                <w:b/>
              </w:rPr>
              <w:t>SCC</w:t>
            </w:r>
            <w:r w:rsidR="002469FB" w:rsidRPr="00932EB2">
              <w:rPr>
                <w:b/>
              </w:rPr>
              <w:t xml:space="preserve"> 50.1</w:t>
            </w:r>
          </w:p>
        </w:tc>
        <w:tc>
          <w:tcPr>
            <w:tcW w:w="8739" w:type="dxa"/>
            <w:tcBorders>
              <w:top w:val="single" w:sz="6" w:space="0" w:color="auto"/>
              <w:left w:val="single" w:sz="6" w:space="0" w:color="auto"/>
              <w:bottom w:val="single" w:sz="6" w:space="0" w:color="auto"/>
              <w:right w:val="single" w:sz="6" w:space="0" w:color="auto"/>
            </w:tcBorders>
          </w:tcPr>
          <w:p w14:paraId="66DB5972" w14:textId="77777777" w:rsidR="002469FB" w:rsidRPr="00932EB2" w:rsidRDefault="002469FB" w:rsidP="00575959">
            <w:pPr>
              <w:spacing w:after="200"/>
              <w:ind w:right="2"/>
              <w:rPr>
                <w:i/>
              </w:rPr>
            </w:pPr>
            <w:r w:rsidRPr="00932EB2">
              <w:t>The Bonus is not applicable in this contract.</w:t>
            </w:r>
          </w:p>
        </w:tc>
      </w:tr>
      <w:tr w:rsidR="001A17B8" w:rsidRPr="00932EB2" w14:paraId="4FDEA02B" w14:textId="77777777" w:rsidTr="006B4C44">
        <w:tc>
          <w:tcPr>
            <w:tcW w:w="1603" w:type="dxa"/>
            <w:tcBorders>
              <w:top w:val="single" w:sz="6" w:space="0" w:color="auto"/>
              <w:left w:val="single" w:sz="6" w:space="0" w:color="auto"/>
              <w:bottom w:val="single" w:sz="6" w:space="0" w:color="auto"/>
              <w:right w:val="single" w:sz="6" w:space="0" w:color="auto"/>
            </w:tcBorders>
          </w:tcPr>
          <w:p w14:paraId="00C5BEA2" w14:textId="1D16B544" w:rsidR="002469FB" w:rsidRPr="00932EB2" w:rsidRDefault="00AC6343" w:rsidP="00575959">
            <w:pPr>
              <w:jc w:val="left"/>
              <w:rPr>
                <w:b/>
              </w:rPr>
            </w:pPr>
            <w:r w:rsidRPr="00932EB2">
              <w:rPr>
                <w:b/>
              </w:rPr>
              <w:t>SCC</w:t>
            </w:r>
            <w:r w:rsidR="002469FB" w:rsidRPr="00932EB2">
              <w:rPr>
                <w:b/>
              </w:rPr>
              <w:t xml:space="preserve"> 51.1</w:t>
            </w:r>
          </w:p>
        </w:tc>
        <w:tc>
          <w:tcPr>
            <w:tcW w:w="8739" w:type="dxa"/>
            <w:tcBorders>
              <w:top w:val="single" w:sz="6" w:space="0" w:color="auto"/>
              <w:left w:val="single" w:sz="6" w:space="0" w:color="auto"/>
              <w:bottom w:val="single" w:sz="6" w:space="0" w:color="auto"/>
              <w:right w:val="single" w:sz="6" w:space="0" w:color="auto"/>
            </w:tcBorders>
          </w:tcPr>
          <w:p w14:paraId="3D2F04F9" w14:textId="4443410F" w:rsidR="002469FB" w:rsidRPr="00932EB2" w:rsidRDefault="00B16413" w:rsidP="00575959">
            <w:pPr>
              <w:spacing w:after="200"/>
              <w:ind w:right="2"/>
              <w:rPr>
                <w:b/>
                <w:bCs/>
              </w:rPr>
            </w:pPr>
            <w:r w:rsidRPr="00932EB2">
              <w:t>If the contractor couldn’t implement the project or work report come against the BOQ or specification the bidder shall replace the un-accepted materials or re-work the project from where the items are not according to the BOQ specifications, otherwise ACB will not pay the completed work value, even the performance security will be adjusted to the ACB account.</w:t>
            </w:r>
          </w:p>
        </w:tc>
      </w:tr>
      <w:tr w:rsidR="001A17B8" w:rsidRPr="00932EB2" w14:paraId="149515FF" w14:textId="77777777" w:rsidTr="006B4C44">
        <w:tc>
          <w:tcPr>
            <w:tcW w:w="1603" w:type="dxa"/>
            <w:tcBorders>
              <w:top w:val="single" w:sz="6" w:space="0" w:color="auto"/>
              <w:left w:val="single" w:sz="6" w:space="0" w:color="auto"/>
              <w:bottom w:val="single" w:sz="6" w:space="0" w:color="auto"/>
              <w:right w:val="single" w:sz="6" w:space="0" w:color="auto"/>
            </w:tcBorders>
          </w:tcPr>
          <w:p w14:paraId="2AB38384" w14:textId="7DAEC782" w:rsidR="002469FB" w:rsidRPr="00932EB2" w:rsidRDefault="00AC6343" w:rsidP="00575959">
            <w:pPr>
              <w:jc w:val="left"/>
              <w:rPr>
                <w:b/>
              </w:rPr>
            </w:pPr>
            <w:r w:rsidRPr="00932EB2">
              <w:rPr>
                <w:b/>
              </w:rPr>
              <w:t>SCC</w:t>
            </w:r>
            <w:r w:rsidR="002469FB" w:rsidRPr="00932EB2">
              <w:rPr>
                <w:b/>
              </w:rPr>
              <w:t xml:space="preserve"> 52.1</w:t>
            </w:r>
          </w:p>
        </w:tc>
        <w:tc>
          <w:tcPr>
            <w:tcW w:w="8739" w:type="dxa"/>
            <w:tcBorders>
              <w:top w:val="single" w:sz="6" w:space="0" w:color="auto"/>
              <w:left w:val="single" w:sz="6" w:space="0" w:color="auto"/>
              <w:bottom w:val="single" w:sz="6" w:space="0" w:color="auto"/>
              <w:right w:val="single" w:sz="6" w:space="0" w:color="auto"/>
            </w:tcBorders>
          </w:tcPr>
          <w:p w14:paraId="43C91607" w14:textId="77777777" w:rsidR="002469FB" w:rsidRPr="00932EB2" w:rsidRDefault="002469FB" w:rsidP="00763ECC">
            <w:pPr>
              <w:spacing w:after="200"/>
              <w:ind w:right="-72"/>
              <w:rPr>
                <w:b/>
                <w:bCs/>
              </w:rPr>
            </w:pPr>
            <w:r w:rsidRPr="00932EB2">
              <w:rPr>
                <w:b/>
              </w:rPr>
              <w:t>The Performance Security shall be</w:t>
            </w:r>
            <w:r w:rsidR="005F6354" w:rsidRPr="00932EB2">
              <w:rPr>
                <w:b/>
              </w:rPr>
              <w:t xml:space="preserve"> </w:t>
            </w:r>
            <w:r w:rsidR="004C302F" w:rsidRPr="00932EB2">
              <w:rPr>
                <w:b/>
                <w:noProof/>
              </w:rPr>
              <w:t>10</w:t>
            </w:r>
            <w:r w:rsidR="005F6354" w:rsidRPr="00932EB2">
              <w:rPr>
                <w:b/>
                <w:bCs/>
              </w:rPr>
              <w:t xml:space="preserve"> </w:t>
            </w:r>
            <w:r w:rsidRPr="00932EB2">
              <w:rPr>
                <w:b/>
                <w:bCs/>
              </w:rPr>
              <w:t>percent of the contract price.</w:t>
            </w:r>
          </w:p>
          <w:p w14:paraId="145ED16E" w14:textId="480CDE1A" w:rsidR="002469FB" w:rsidRPr="00932EB2" w:rsidRDefault="002469FB" w:rsidP="00575959">
            <w:pPr>
              <w:spacing w:after="200"/>
              <w:ind w:right="2"/>
              <w:rPr>
                <w:iCs/>
              </w:rPr>
            </w:pPr>
            <w:r w:rsidRPr="00932EB2">
              <w:t>The standard form of Performance Security acceptable to the Employer shall be an</w:t>
            </w:r>
            <w:r w:rsidR="00FE2DBB" w:rsidRPr="00932EB2">
              <w:t xml:space="preserve"> </w:t>
            </w:r>
            <w:r w:rsidRPr="00932EB2">
              <w:rPr>
                <w:iCs/>
              </w:rPr>
              <w:t xml:space="preserve">Unconditional </w:t>
            </w:r>
            <w:r w:rsidR="002511F2" w:rsidRPr="00932EB2">
              <w:rPr>
                <w:iCs/>
              </w:rPr>
              <w:t>Bank</w:t>
            </w:r>
            <w:r w:rsidRPr="00932EB2">
              <w:rPr>
                <w:iCs/>
              </w:rPr>
              <w:t xml:space="preserve"> Guarantee</w:t>
            </w:r>
            <w:r w:rsidRPr="00932EB2">
              <w:t xml:space="preserve"> of the type presented in Section 10 of the Bidding Documents.</w:t>
            </w:r>
          </w:p>
        </w:tc>
      </w:tr>
      <w:tr w:rsidR="001A17B8" w:rsidRPr="00932EB2" w14:paraId="70CEFE36" w14:textId="77777777" w:rsidTr="006B4C44">
        <w:trPr>
          <w:cantSplit/>
          <w:trHeight w:val="354"/>
        </w:trPr>
        <w:tc>
          <w:tcPr>
            <w:tcW w:w="10342" w:type="dxa"/>
            <w:gridSpan w:val="2"/>
            <w:tcBorders>
              <w:top w:val="single" w:sz="6" w:space="0" w:color="auto"/>
              <w:left w:val="single" w:sz="6" w:space="0" w:color="auto"/>
              <w:bottom w:val="single" w:sz="6" w:space="0" w:color="auto"/>
              <w:right w:val="single" w:sz="6" w:space="0" w:color="auto"/>
            </w:tcBorders>
          </w:tcPr>
          <w:p w14:paraId="3679917B" w14:textId="77777777" w:rsidR="002469FB" w:rsidRPr="00932EB2" w:rsidRDefault="002469FB" w:rsidP="00575959">
            <w:pPr>
              <w:spacing w:before="120" w:after="200"/>
              <w:ind w:right="-72"/>
              <w:jc w:val="center"/>
              <w:rPr>
                <w:b/>
                <w:sz w:val="28"/>
              </w:rPr>
            </w:pPr>
            <w:r w:rsidRPr="00932EB2">
              <w:rPr>
                <w:b/>
                <w:sz w:val="28"/>
              </w:rPr>
              <w:t>E. Finishing the Contract</w:t>
            </w:r>
          </w:p>
        </w:tc>
      </w:tr>
      <w:tr w:rsidR="001A17B8" w:rsidRPr="00932EB2" w14:paraId="054C5B5B" w14:textId="77777777" w:rsidTr="006B4C44">
        <w:tc>
          <w:tcPr>
            <w:tcW w:w="1603" w:type="dxa"/>
            <w:tcBorders>
              <w:top w:val="single" w:sz="6" w:space="0" w:color="auto"/>
              <w:left w:val="single" w:sz="6" w:space="0" w:color="auto"/>
              <w:bottom w:val="single" w:sz="6" w:space="0" w:color="auto"/>
              <w:right w:val="single" w:sz="6" w:space="0" w:color="auto"/>
            </w:tcBorders>
          </w:tcPr>
          <w:p w14:paraId="4FFB5859" w14:textId="78DE154B" w:rsidR="002469FB" w:rsidRPr="00932EB2" w:rsidRDefault="00AC6343" w:rsidP="00575959">
            <w:pPr>
              <w:jc w:val="left"/>
              <w:rPr>
                <w:b/>
              </w:rPr>
            </w:pPr>
            <w:r w:rsidRPr="00932EB2">
              <w:rPr>
                <w:b/>
              </w:rPr>
              <w:t>SCC</w:t>
            </w:r>
            <w:r w:rsidR="002469FB" w:rsidRPr="00932EB2">
              <w:rPr>
                <w:b/>
              </w:rPr>
              <w:t xml:space="preserve"> 58.1</w:t>
            </w:r>
          </w:p>
        </w:tc>
        <w:tc>
          <w:tcPr>
            <w:tcW w:w="8739" w:type="dxa"/>
            <w:tcBorders>
              <w:top w:val="single" w:sz="6" w:space="0" w:color="auto"/>
              <w:left w:val="single" w:sz="6" w:space="0" w:color="auto"/>
              <w:bottom w:val="single" w:sz="6" w:space="0" w:color="auto"/>
              <w:right w:val="single" w:sz="6" w:space="0" w:color="auto"/>
            </w:tcBorders>
          </w:tcPr>
          <w:p w14:paraId="78793C8C" w14:textId="77777777" w:rsidR="002469FB" w:rsidRPr="00932EB2" w:rsidRDefault="002469FB" w:rsidP="00575959">
            <w:pPr>
              <w:spacing w:after="200"/>
              <w:ind w:right="-72"/>
              <w:rPr>
                <w:b/>
                <w:bCs/>
              </w:rPr>
            </w:pPr>
            <w:r w:rsidRPr="00932EB2">
              <w:t xml:space="preserve">Operating and maintenance manual required: </w:t>
            </w:r>
            <w:r w:rsidRPr="00932EB2">
              <w:rPr>
                <w:b/>
                <w:bCs/>
              </w:rPr>
              <w:t>No</w:t>
            </w:r>
          </w:p>
          <w:p w14:paraId="5E14CE7A" w14:textId="4B80C6BA" w:rsidR="002469FB" w:rsidRPr="00932EB2" w:rsidRDefault="002469FB" w:rsidP="003B7224">
            <w:pPr>
              <w:spacing w:after="200"/>
              <w:ind w:right="-72"/>
              <w:rPr>
                <w:b/>
                <w:i/>
              </w:rPr>
            </w:pPr>
            <w:r w:rsidRPr="00932EB2">
              <w:t>“As built” Drawings</w:t>
            </w:r>
            <w:r w:rsidR="00E14299" w:rsidRPr="00932EB2">
              <w:t xml:space="preserve"> </w:t>
            </w:r>
            <w:r w:rsidRPr="00932EB2">
              <w:t xml:space="preserve">required: </w:t>
            </w:r>
            <w:r w:rsidR="003B7224" w:rsidRPr="00932EB2">
              <w:rPr>
                <w:b/>
                <w:bCs/>
              </w:rPr>
              <w:t>No</w:t>
            </w:r>
          </w:p>
          <w:p w14:paraId="5F4215D4" w14:textId="21E01483" w:rsidR="002469FB" w:rsidRPr="00932EB2" w:rsidRDefault="002469FB" w:rsidP="00575959">
            <w:pPr>
              <w:spacing w:after="200"/>
              <w:ind w:right="-72"/>
              <w:rPr>
                <w:b/>
                <w:i/>
              </w:rPr>
            </w:pPr>
            <w:r w:rsidRPr="00932EB2">
              <w:t>The date by which “</w:t>
            </w:r>
            <w:r w:rsidRPr="00932EB2">
              <w:rPr>
                <w:b/>
              </w:rPr>
              <w:t>As</w:t>
            </w:r>
            <w:r w:rsidR="00E60878" w:rsidRPr="00932EB2">
              <w:rPr>
                <w:b/>
              </w:rPr>
              <w:t xml:space="preserve"> </w:t>
            </w:r>
            <w:r w:rsidRPr="00932EB2">
              <w:rPr>
                <w:b/>
                <w:bCs/>
              </w:rPr>
              <w:t>built” drawings</w:t>
            </w:r>
            <w:r w:rsidR="00A11BB3" w:rsidRPr="00932EB2">
              <w:rPr>
                <w:b/>
                <w:bCs/>
              </w:rPr>
              <w:t xml:space="preserve"> </w:t>
            </w:r>
            <w:r w:rsidRPr="00932EB2">
              <w:t xml:space="preserve">are required is </w:t>
            </w:r>
            <w:r w:rsidRPr="00932EB2">
              <w:rPr>
                <w:b/>
              </w:rPr>
              <w:t>within 30 days after completion of the work</w:t>
            </w:r>
            <w:r w:rsidRPr="00932EB2">
              <w:t>.</w:t>
            </w:r>
            <w:r w:rsidR="003D01FB">
              <w:t xml:space="preserve"> </w:t>
            </w:r>
            <w:r w:rsidR="003D01FB" w:rsidRPr="003D01FB">
              <w:rPr>
                <w:b/>
                <w:bCs/>
              </w:rPr>
              <w:t>N/A</w:t>
            </w:r>
          </w:p>
        </w:tc>
      </w:tr>
      <w:tr w:rsidR="001A17B8" w:rsidRPr="00932EB2" w14:paraId="22758D4B" w14:textId="77777777" w:rsidTr="006B4C44">
        <w:tc>
          <w:tcPr>
            <w:tcW w:w="1603" w:type="dxa"/>
            <w:tcBorders>
              <w:top w:val="single" w:sz="6" w:space="0" w:color="auto"/>
              <w:left w:val="single" w:sz="6" w:space="0" w:color="auto"/>
              <w:bottom w:val="single" w:sz="6" w:space="0" w:color="auto"/>
              <w:right w:val="single" w:sz="6" w:space="0" w:color="auto"/>
            </w:tcBorders>
          </w:tcPr>
          <w:p w14:paraId="5D5976C4" w14:textId="114465D6" w:rsidR="002469FB" w:rsidRPr="00932EB2" w:rsidRDefault="00AC6343" w:rsidP="00575959">
            <w:pPr>
              <w:jc w:val="left"/>
              <w:rPr>
                <w:b/>
              </w:rPr>
            </w:pPr>
            <w:r w:rsidRPr="00932EB2">
              <w:rPr>
                <w:b/>
              </w:rPr>
              <w:t>SCC</w:t>
            </w:r>
            <w:r w:rsidR="002469FB" w:rsidRPr="00932EB2">
              <w:rPr>
                <w:b/>
              </w:rPr>
              <w:t xml:space="preserve"> 58.2</w:t>
            </w:r>
          </w:p>
        </w:tc>
        <w:tc>
          <w:tcPr>
            <w:tcW w:w="8739" w:type="dxa"/>
            <w:tcBorders>
              <w:top w:val="single" w:sz="6" w:space="0" w:color="auto"/>
              <w:left w:val="single" w:sz="6" w:space="0" w:color="auto"/>
              <w:bottom w:val="single" w:sz="6" w:space="0" w:color="auto"/>
              <w:right w:val="single" w:sz="6" w:space="0" w:color="auto"/>
            </w:tcBorders>
          </w:tcPr>
          <w:p w14:paraId="4C2E2CB2" w14:textId="0ABAF2E9" w:rsidR="002469FB" w:rsidRPr="00932EB2" w:rsidRDefault="002469FB" w:rsidP="00562C6E">
            <w:pPr>
              <w:spacing w:after="200"/>
              <w:ind w:right="2"/>
              <w:rPr>
                <w:iCs/>
              </w:rPr>
            </w:pPr>
            <w:r w:rsidRPr="00932EB2">
              <w:t xml:space="preserve">The amount to be withheld for failing to produce “as built” drawings and/or operating and maintenance manuals by the date required in </w:t>
            </w:r>
            <w:r w:rsidR="00AC6343" w:rsidRPr="00932EB2">
              <w:t>SCC</w:t>
            </w:r>
            <w:r w:rsidRPr="00932EB2">
              <w:t xml:space="preserve"> 58.1 is </w:t>
            </w:r>
            <w:r w:rsidR="006639E5" w:rsidRPr="00932EB2">
              <w:rPr>
                <w:b/>
              </w:rPr>
              <w:fldChar w:fldCharType="begin"/>
            </w:r>
            <w:r w:rsidRPr="00932EB2">
              <w:rPr>
                <w:b/>
              </w:rPr>
              <w:instrText xml:space="preserve"> MERGEFIELD DwgAmt </w:instrText>
            </w:r>
            <w:r w:rsidR="006639E5" w:rsidRPr="00932EB2">
              <w:rPr>
                <w:b/>
              </w:rPr>
              <w:fldChar w:fldCharType="separate"/>
            </w:r>
            <w:r w:rsidR="00E71A0A" w:rsidRPr="00932EB2">
              <w:rPr>
                <w:b/>
                <w:noProof/>
              </w:rPr>
              <w:t>1</w:t>
            </w:r>
            <w:r w:rsidRPr="00932EB2">
              <w:rPr>
                <w:b/>
                <w:noProof/>
              </w:rPr>
              <w:t>00,000</w:t>
            </w:r>
            <w:r w:rsidR="006639E5" w:rsidRPr="00932EB2">
              <w:rPr>
                <w:b/>
              </w:rPr>
              <w:fldChar w:fldCharType="end"/>
            </w:r>
            <w:r w:rsidR="00C77795" w:rsidRPr="00932EB2">
              <w:rPr>
                <w:b/>
              </w:rPr>
              <w:t xml:space="preserve"> </w:t>
            </w:r>
            <w:r w:rsidRPr="00932EB2">
              <w:rPr>
                <w:b/>
              </w:rPr>
              <w:t>A</w:t>
            </w:r>
            <w:r w:rsidR="00562C6E" w:rsidRPr="00932EB2">
              <w:rPr>
                <w:b/>
              </w:rPr>
              <w:t>FNs</w:t>
            </w:r>
            <w:r w:rsidRPr="00932EB2">
              <w:t>.</w:t>
            </w:r>
            <w:r w:rsidR="0061413A" w:rsidRPr="00932EB2">
              <w:t xml:space="preserve"> </w:t>
            </w:r>
          </w:p>
        </w:tc>
      </w:tr>
      <w:tr w:rsidR="001A17B8" w:rsidRPr="00932EB2" w14:paraId="47ADAD51" w14:textId="77777777" w:rsidTr="006B4C44">
        <w:trPr>
          <w:trHeight w:val="201"/>
        </w:trPr>
        <w:tc>
          <w:tcPr>
            <w:tcW w:w="1603" w:type="dxa"/>
            <w:tcBorders>
              <w:top w:val="single" w:sz="6" w:space="0" w:color="auto"/>
              <w:left w:val="single" w:sz="6" w:space="0" w:color="auto"/>
              <w:bottom w:val="single" w:sz="6" w:space="0" w:color="auto"/>
              <w:right w:val="single" w:sz="6" w:space="0" w:color="auto"/>
            </w:tcBorders>
          </w:tcPr>
          <w:p w14:paraId="12BA4DEA" w14:textId="0F127E9B" w:rsidR="002469FB" w:rsidRPr="00932EB2" w:rsidRDefault="00AC6343" w:rsidP="00575959">
            <w:pPr>
              <w:jc w:val="left"/>
              <w:rPr>
                <w:b/>
              </w:rPr>
            </w:pPr>
            <w:r w:rsidRPr="00932EB2">
              <w:rPr>
                <w:b/>
              </w:rPr>
              <w:t>SCC</w:t>
            </w:r>
            <w:r w:rsidR="002469FB" w:rsidRPr="00932EB2">
              <w:rPr>
                <w:b/>
              </w:rPr>
              <w:t xml:space="preserve"> 59.2 (g)</w:t>
            </w:r>
          </w:p>
        </w:tc>
        <w:tc>
          <w:tcPr>
            <w:tcW w:w="8739" w:type="dxa"/>
            <w:tcBorders>
              <w:top w:val="single" w:sz="6" w:space="0" w:color="auto"/>
              <w:left w:val="single" w:sz="6" w:space="0" w:color="auto"/>
              <w:bottom w:val="single" w:sz="6" w:space="0" w:color="auto"/>
              <w:right w:val="single" w:sz="6" w:space="0" w:color="auto"/>
            </w:tcBorders>
          </w:tcPr>
          <w:p w14:paraId="104BD16B" w14:textId="371FC757" w:rsidR="002469FB" w:rsidRPr="00932EB2" w:rsidRDefault="002469FB" w:rsidP="004538E5">
            <w:pPr>
              <w:spacing w:after="200"/>
              <w:ind w:right="2"/>
            </w:pPr>
            <w:r w:rsidRPr="00932EB2">
              <w:t xml:space="preserve">The maximum number of days is: </w:t>
            </w:r>
            <w:r w:rsidR="004538E5" w:rsidRPr="00932EB2">
              <w:rPr>
                <w:bCs/>
                <w:lang w:bidi="ps-AF"/>
              </w:rPr>
              <w:t>1</w:t>
            </w:r>
            <w:r w:rsidR="003D01FB">
              <w:rPr>
                <w:bCs/>
                <w:lang w:bidi="ps-AF"/>
              </w:rPr>
              <w:t>0</w:t>
            </w:r>
            <w:r w:rsidR="004538E5" w:rsidRPr="00932EB2">
              <w:rPr>
                <w:bCs/>
                <w:lang w:bidi="ps-AF"/>
              </w:rPr>
              <w:t>0</w:t>
            </w:r>
            <w:r w:rsidR="00E85B7E" w:rsidRPr="00932EB2">
              <w:rPr>
                <w:bCs/>
              </w:rPr>
              <w:t xml:space="preserve"> days</w:t>
            </w:r>
            <w:r w:rsidRPr="00932EB2">
              <w:rPr>
                <w:b/>
              </w:rPr>
              <w:t>.</w:t>
            </w:r>
            <w:r w:rsidR="00246F54" w:rsidRPr="00932EB2">
              <w:rPr>
                <w:b/>
              </w:rPr>
              <w:t xml:space="preserve"> </w:t>
            </w:r>
          </w:p>
        </w:tc>
      </w:tr>
      <w:tr w:rsidR="001A17B8" w:rsidRPr="00932EB2" w14:paraId="5806AD3C" w14:textId="77777777" w:rsidTr="006B4C44">
        <w:tc>
          <w:tcPr>
            <w:tcW w:w="1603" w:type="dxa"/>
            <w:tcBorders>
              <w:top w:val="single" w:sz="6" w:space="0" w:color="auto"/>
              <w:left w:val="single" w:sz="6" w:space="0" w:color="auto"/>
              <w:bottom w:val="single" w:sz="6" w:space="0" w:color="auto"/>
              <w:right w:val="single" w:sz="6" w:space="0" w:color="auto"/>
            </w:tcBorders>
          </w:tcPr>
          <w:p w14:paraId="6CDEE626" w14:textId="4BB46EE6" w:rsidR="002469FB" w:rsidRPr="00932EB2" w:rsidRDefault="00AC6343" w:rsidP="00575959">
            <w:pPr>
              <w:jc w:val="left"/>
              <w:rPr>
                <w:b/>
              </w:rPr>
            </w:pPr>
            <w:r w:rsidRPr="00932EB2">
              <w:rPr>
                <w:b/>
              </w:rPr>
              <w:t>SCC</w:t>
            </w:r>
            <w:r w:rsidR="002469FB" w:rsidRPr="00932EB2">
              <w:rPr>
                <w:b/>
              </w:rPr>
              <w:t xml:space="preserve"> 61.1</w:t>
            </w:r>
          </w:p>
        </w:tc>
        <w:tc>
          <w:tcPr>
            <w:tcW w:w="8739" w:type="dxa"/>
            <w:tcBorders>
              <w:top w:val="single" w:sz="6" w:space="0" w:color="auto"/>
              <w:left w:val="single" w:sz="6" w:space="0" w:color="auto"/>
              <w:bottom w:val="single" w:sz="6" w:space="0" w:color="auto"/>
              <w:right w:val="single" w:sz="6" w:space="0" w:color="auto"/>
            </w:tcBorders>
          </w:tcPr>
          <w:p w14:paraId="3E3024F5" w14:textId="53C6FE36" w:rsidR="002469FB" w:rsidRPr="00932EB2" w:rsidRDefault="002469FB" w:rsidP="00857B3D">
            <w:pPr>
              <w:spacing w:after="200"/>
              <w:ind w:right="2"/>
              <w:rPr>
                <w:szCs w:val="24"/>
              </w:rPr>
            </w:pPr>
            <w:r w:rsidRPr="00932EB2">
              <w:rPr>
                <w:szCs w:val="24"/>
              </w:rPr>
              <w:t xml:space="preserve">The percentage to apply to the value of the work not completed, representing the Employer’s additional cost for completing the Works, is </w:t>
            </w:r>
            <w:r w:rsidR="006639E5" w:rsidRPr="00932EB2">
              <w:rPr>
                <w:b/>
                <w:szCs w:val="24"/>
              </w:rPr>
              <w:fldChar w:fldCharType="begin"/>
            </w:r>
            <w:r w:rsidRPr="00932EB2">
              <w:rPr>
                <w:b/>
                <w:szCs w:val="24"/>
              </w:rPr>
              <w:instrText xml:space="preserve"> MERGEFIELD NCDed </w:instrText>
            </w:r>
            <w:r w:rsidR="006639E5" w:rsidRPr="00932EB2">
              <w:rPr>
                <w:b/>
                <w:szCs w:val="24"/>
              </w:rPr>
              <w:fldChar w:fldCharType="separate"/>
            </w:r>
            <w:r w:rsidRPr="00932EB2">
              <w:rPr>
                <w:b/>
                <w:noProof/>
                <w:szCs w:val="24"/>
              </w:rPr>
              <w:t>30</w:t>
            </w:r>
            <w:r w:rsidR="006639E5" w:rsidRPr="00932EB2">
              <w:rPr>
                <w:b/>
                <w:szCs w:val="24"/>
              </w:rPr>
              <w:fldChar w:fldCharType="end"/>
            </w:r>
            <w:r w:rsidR="00140784" w:rsidRPr="00932EB2">
              <w:rPr>
                <w:b/>
                <w:szCs w:val="24"/>
              </w:rPr>
              <w:t xml:space="preserve"> </w:t>
            </w:r>
            <w:r w:rsidRPr="00932EB2">
              <w:rPr>
                <w:b/>
                <w:szCs w:val="24"/>
              </w:rPr>
              <w:t>percent</w:t>
            </w:r>
            <w:r w:rsidRPr="00932EB2">
              <w:rPr>
                <w:szCs w:val="24"/>
              </w:rPr>
              <w:t>.</w:t>
            </w:r>
            <w:r w:rsidR="00246F54" w:rsidRPr="00932EB2">
              <w:rPr>
                <w:szCs w:val="24"/>
              </w:rPr>
              <w:t xml:space="preserve"> </w:t>
            </w:r>
          </w:p>
        </w:tc>
      </w:tr>
    </w:tbl>
    <w:p w14:paraId="02128A1A" w14:textId="77777777" w:rsidR="002A7965" w:rsidRPr="00932EB2" w:rsidRDefault="002A7965" w:rsidP="002A7965"/>
    <w:p w14:paraId="1C48AC16" w14:textId="77777777" w:rsidR="002A7965" w:rsidRPr="00932EB2" w:rsidRDefault="002A7965" w:rsidP="002A7965"/>
    <w:p w14:paraId="67C4A539" w14:textId="77777777" w:rsidR="00971789" w:rsidRPr="00932EB2" w:rsidRDefault="00971789" w:rsidP="002A7965"/>
    <w:p w14:paraId="7E03673A" w14:textId="77777777" w:rsidR="00971789" w:rsidRPr="00932EB2" w:rsidRDefault="00971789" w:rsidP="002A7965"/>
    <w:p w14:paraId="639C1A79" w14:textId="77777777" w:rsidR="00971789" w:rsidRPr="00932EB2" w:rsidRDefault="00971789" w:rsidP="002A7965"/>
    <w:p w14:paraId="76B07E47" w14:textId="77777777" w:rsidR="00971789" w:rsidRPr="00932EB2" w:rsidRDefault="00971789" w:rsidP="002A7965"/>
    <w:p w14:paraId="73215E23" w14:textId="77777777" w:rsidR="00971789" w:rsidRPr="00932EB2" w:rsidRDefault="00971789" w:rsidP="002A7965"/>
    <w:p w14:paraId="2606B4EF" w14:textId="77777777" w:rsidR="002469FB" w:rsidRPr="00932EB2" w:rsidRDefault="002469FB" w:rsidP="002469FB">
      <w:pPr>
        <w:pStyle w:val="Heading2"/>
      </w:pPr>
      <w:bookmarkStart w:id="173" w:name="_Toc87070125"/>
      <w:bookmarkStart w:id="174" w:name="_Toc68319425"/>
      <w:bookmarkStart w:id="175" w:name="_Toc465580200"/>
      <w:bookmarkStart w:id="176" w:name="_Toc65979640"/>
      <w:bookmarkStart w:id="177" w:name="_Toc87070126"/>
      <w:r w:rsidRPr="00932EB2">
        <w:rPr>
          <w:sz w:val="32"/>
          <w:szCs w:val="32"/>
        </w:rPr>
        <w:lastRenderedPageBreak/>
        <w:t>Bid-Securing Declaration</w:t>
      </w:r>
      <w:bookmarkEnd w:id="173"/>
      <w:bookmarkEnd w:id="174"/>
      <w:r w:rsidRPr="00932EB2">
        <w:rPr>
          <w:b w:val="0"/>
          <w:sz w:val="32"/>
          <w:szCs w:val="32"/>
        </w:rPr>
        <w:t xml:space="preserve"> (</w:t>
      </w:r>
      <w:r w:rsidRPr="00932EB2">
        <w:t>Not Applicable)</w:t>
      </w:r>
      <w:bookmarkEnd w:id="175"/>
    </w:p>
    <w:p w14:paraId="6A580AB1" w14:textId="1264EBAD" w:rsidR="002469FB" w:rsidRPr="00932EB2" w:rsidRDefault="002469FB" w:rsidP="002469FB">
      <w:pPr>
        <w:pStyle w:val="Heading2"/>
      </w:pPr>
      <w:bookmarkStart w:id="178" w:name="_Toc249871325"/>
      <w:bookmarkStart w:id="179" w:name="_Toc337025038"/>
      <w:bookmarkStart w:id="180" w:name="_Toc465580201"/>
      <w:r w:rsidRPr="00932EB2">
        <w:t>Form of Bid Security (</w:t>
      </w:r>
      <w:r w:rsidR="00A14AE6" w:rsidRPr="00932EB2">
        <w:t>Bank</w:t>
      </w:r>
      <w:r w:rsidRPr="00932EB2">
        <w:t xml:space="preserve"> Guarantee)</w:t>
      </w:r>
      <w:bookmarkEnd w:id="178"/>
      <w:bookmarkEnd w:id="179"/>
      <w:bookmarkEnd w:id="180"/>
    </w:p>
    <w:p w14:paraId="4E9F0849" w14:textId="3F04D7CF" w:rsidR="002469FB" w:rsidRPr="00932EB2" w:rsidRDefault="002469FB" w:rsidP="002469FB">
      <w:r w:rsidRPr="00932EB2">
        <w:rPr>
          <w:i/>
        </w:rPr>
        <w:t xml:space="preserve">[If required, the </w:t>
      </w:r>
      <w:r w:rsidRPr="00932EB2">
        <w:rPr>
          <w:b/>
          <w:i/>
        </w:rPr>
        <w:t>Bidder</w:t>
      </w:r>
      <w:r w:rsidRPr="00932EB2">
        <w:rPr>
          <w:i/>
        </w:rPr>
        <w:t xml:space="preserve"> shall fill in this </w:t>
      </w:r>
      <w:r w:rsidR="00B80641" w:rsidRPr="00932EB2">
        <w:rPr>
          <w:i/>
        </w:rPr>
        <w:t>bank</w:t>
      </w:r>
      <w:r w:rsidRPr="00932EB2">
        <w:rPr>
          <w:i/>
        </w:rPr>
        <w:t xml:space="preserve"> Guarantee form in accordance with the instructions indicated in brackets.]</w:t>
      </w:r>
    </w:p>
    <w:p w14:paraId="460DA625" w14:textId="2B93C9C1" w:rsidR="002469FB" w:rsidRPr="00932EB2" w:rsidRDefault="002469FB" w:rsidP="002469FB">
      <w:pPr>
        <w:pStyle w:val="NormalWeb"/>
        <w:spacing w:before="0" w:after="200"/>
        <w:jc w:val="both"/>
        <w:rPr>
          <w:rFonts w:ascii="Times New Roman"/>
        </w:rPr>
      </w:pPr>
      <w:r w:rsidRPr="00932EB2">
        <w:rPr>
          <w:rFonts w:ascii="Times New Roman"/>
          <w:i/>
        </w:rPr>
        <w:t>_______________________________</w:t>
      </w:r>
      <w:proofErr w:type="gramStart"/>
      <w:r w:rsidRPr="00932EB2">
        <w:rPr>
          <w:rFonts w:ascii="Times New Roman"/>
          <w:i/>
        </w:rPr>
        <w:t>_</w:t>
      </w:r>
      <w:proofErr w:type="gramEnd"/>
      <w:r w:rsidRPr="00932EB2">
        <w:rPr>
          <w:rFonts w:ascii="Times New Roman"/>
          <w:i/>
        </w:rPr>
        <w:br/>
        <w:t>[</w:t>
      </w:r>
      <w:r w:rsidR="00A14AE6" w:rsidRPr="00932EB2">
        <w:rPr>
          <w:rFonts w:ascii="Times New Roman"/>
          <w:i/>
        </w:rPr>
        <w:t>Bank</w:t>
      </w:r>
      <w:r w:rsidRPr="00932EB2">
        <w:rPr>
          <w:rFonts w:ascii="Times New Roman"/>
          <w:i/>
        </w:rPr>
        <w:t xml:space="preserve"> Name, and Address of Issuing Branch or Office]</w:t>
      </w:r>
    </w:p>
    <w:p w14:paraId="14ABBA2D" w14:textId="77777777" w:rsidR="002469FB" w:rsidRPr="00932EB2" w:rsidRDefault="002469FB" w:rsidP="002469FB">
      <w:pPr>
        <w:pStyle w:val="NormalWeb"/>
        <w:spacing w:before="0" w:after="200"/>
        <w:jc w:val="both"/>
        <w:rPr>
          <w:rFonts w:ascii="Times New Roman"/>
          <w:i/>
        </w:rPr>
      </w:pPr>
      <w:r w:rsidRPr="00932EB2">
        <w:rPr>
          <w:rFonts w:ascii="Times New Roman"/>
          <w:b/>
        </w:rPr>
        <w:t>Beneficiary:</w:t>
      </w:r>
      <w:r w:rsidRPr="00932EB2">
        <w:rPr>
          <w:rFonts w:ascii="Times New Roman"/>
        </w:rPr>
        <w:tab/>
        <w:t xml:space="preserve">___________________ </w:t>
      </w:r>
      <w:r w:rsidRPr="00932EB2">
        <w:rPr>
          <w:rFonts w:ascii="Times New Roman"/>
          <w:i/>
        </w:rPr>
        <w:t>[Name and Address of Employer]</w:t>
      </w:r>
      <w:r w:rsidRPr="00932EB2">
        <w:rPr>
          <w:rFonts w:ascii="Times New Roman"/>
          <w:i/>
        </w:rPr>
        <w:tab/>
      </w:r>
    </w:p>
    <w:p w14:paraId="1B1216EF" w14:textId="77777777" w:rsidR="002469FB" w:rsidRPr="00932EB2" w:rsidRDefault="002469FB" w:rsidP="002469FB">
      <w:pPr>
        <w:pStyle w:val="NormalWeb"/>
        <w:spacing w:before="0" w:after="200"/>
        <w:jc w:val="both"/>
        <w:rPr>
          <w:rFonts w:ascii="Times New Roman"/>
        </w:rPr>
      </w:pPr>
      <w:r w:rsidRPr="00932EB2">
        <w:rPr>
          <w:rFonts w:ascii="Times New Roman"/>
          <w:b/>
        </w:rPr>
        <w:t>Date:</w:t>
      </w:r>
      <w:r w:rsidRPr="00932EB2">
        <w:rPr>
          <w:rFonts w:ascii="Times New Roman"/>
        </w:rPr>
        <w:tab/>
        <w:t>________________</w:t>
      </w:r>
    </w:p>
    <w:p w14:paraId="20068659" w14:textId="77777777" w:rsidR="002469FB" w:rsidRPr="00932EB2" w:rsidRDefault="002469FB" w:rsidP="002469FB">
      <w:pPr>
        <w:pStyle w:val="NormalWeb"/>
        <w:spacing w:before="0" w:after="200"/>
        <w:jc w:val="both"/>
        <w:rPr>
          <w:rFonts w:ascii="Times New Roman"/>
        </w:rPr>
      </w:pPr>
      <w:r w:rsidRPr="00932EB2">
        <w:rPr>
          <w:rFonts w:ascii="Times New Roman"/>
          <w:b/>
        </w:rPr>
        <w:t>BID GUARANTEE No.:</w:t>
      </w:r>
      <w:r w:rsidRPr="00932EB2">
        <w:rPr>
          <w:rFonts w:ascii="Times New Roman"/>
        </w:rPr>
        <w:tab/>
        <w:t>_________________</w:t>
      </w:r>
    </w:p>
    <w:p w14:paraId="355CCEA9" w14:textId="3E0038E9" w:rsidR="002469FB" w:rsidRPr="00932EB2" w:rsidRDefault="002469FB" w:rsidP="002469FB">
      <w:pPr>
        <w:pStyle w:val="NormalWeb"/>
        <w:spacing w:before="0" w:after="200"/>
        <w:jc w:val="both"/>
        <w:rPr>
          <w:rFonts w:ascii="Times New Roman"/>
        </w:rPr>
      </w:pPr>
      <w:r w:rsidRPr="00932EB2">
        <w:rPr>
          <w:rFonts w:ascii="Times New Roman"/>
        </w:rPr>
        <w:t xml:space="preserve">We have been informed that </w:t>
      </w:r>
      <w:r w:rsidRPr="00932EB2">
        <w:rPr>
          <w:rFonts w:ascii="Times New Roman"/>
          <w:i/>
        </w:rPr>
        <w:t>[name of the Bidder]</w:t>
      </w:r>
      <w:r w:rsidRPr="00932EB2">
        <w:rPr>
          <w:rFonts w:ascii="Times New Roman"/>
        </w:rPr>
        <w:t xml:space="preserve"> (hereinafter called "the Bidder") has submitted to you its bid dated (hereinafter called "the Bid") for the execution of </w:t>
      </w:r>
      <w:r w:rsidRPr="00932EB2">
        <w:rPr>
          <w:rFonts w:ascii="Times New Roman"/>
          <w:i/>
        </w:rPr>
        <w:t>[name of contract]</w:t>
      </w:r>
      <w:r w:rsidRPr="00932EB2">
        <w:rPr>
          <w:rFonts w:ascii="Times New Roman"/>
        </w:rPr>
        <w:t xml:space="preserve"> under Invitation for Bids No. </w:t>
      </w:r>
      <w:r w:rsidRPr="00932EB2">
        <w:rPr>
          <w:rFonts w:ascii="Times New Roman"/>
          <w:i/>
        </w:rPr>
        <w:t>[</w:t>
      </w:r>
      <w:r w:rsidR="00380A3E" w:rsidRPr="00932EB2">
        <w:rPr>
          <w:rFonts w:ascii="Times New Roman"/>
          <w:i/>
        </w:rPr>
        <w:t>ITB</w:t>
      </w:r>
      <w:r w:rsidRPr="00932EB2">
        <w:rPr>
          <w:rFonts w:ascii="Times New Roman"/>
          <w:i/>
        </w:rPr>
        <w:t xml:space="preserve"> number]</w:t>
      </w:r>
      <w:r w:rsidRPr="00932EB2">
        <w:rPr>
          <w:rFonts w:ascii="Times New Roman"/>
        </w:rPr>
        <w:t xml:space="preserve"> (“</w:t>
      </w:r>
      <w:r w:rsidR="00562C6E" w:rsidRPr="00932EB2">
        <w:rPr>
          <w:rFonts w:ascii="Times New Roman"/>
        </w:rPr>
        <w:t>The</w:t>
      </w:r>
      <w:r w:rsidRPr="00932EB2">
        <w:rPr>
          <w:rFonts w:ascii="Times New Roman"/>
        </w:rPr>
        <w:t xml:space="preserve"> </w:t>
      </w:r>
      <w:r w:rsidR="00380A3E" w:rsidRPr="00932EB2">
        <w:rPr>
          <w:rFonts w:ascii="Times New Roman"/>
        </w:rPr>
        <w:t>ITB</w:t>
      </w:r>
      <w:r w:rsidRPr="00932EB2">
        <w:rPr>
          <w:rFonts w:ascii="Times New Roman"/>
        </w:rPr>
        <w:t xml:space="preserve">”). </w:t>
      </w:r>
    </w:p>
    <w:p w14:paraId="44710A6D" w14:textId="77777777" w:rsidR="002469FB" w:rsidRPr="00932EB2" w:rsidRDefault="002469FB" w:rsidP="002469FB">
      <w:pPr>
        <w:pStyle w:val="NormalWeb"/>
        <w:spacing w:before="0" w:after="200"/>
        <w:jc w:val="both"/>
        <w:rPr>
          <w:rFonts w:ascii="Times New Roman"/>
        </w:rPr>
      </w:pPr>
      <w:r w:rsidRPr="00932EB2">
        <w:rPr>
          <w:rFonts w:ascii="Times New Roman"/>
        </w:rPr>
        <w:t>Furthermore, we understand that, according to your conditions, bids must be supported by a bid guarantee.</w:t>
      </w:r>
    </w:p>
    <w:p w14:paraId="3FA9DA0E" w14:textId="525309AD" w:rsidR="002469FB" w:rsidRPr="00932EB2" w:rsidRDefault="002469FB" w:rsidP="002469FB">
      <w:pPr>
        <w:pStyle w:val="NormalWeb"/>
        <w:spacing w:before="0" w:after="200"/>
        <w:jc w:val="both"/>
        <w:rPr>
          <w:rFonts w:ascii="Times New Roman"/>
        </w:rPr>
      </w:pPr>
      <w:r w:rsidRPr="00932EB2">
        <w:rPr>
          <w:rFonts w:ascii="Times New Roman"/>
        </w:rPr>
        <w:t xml:space="preserve">At the request of the Bidder, we </w:t>
      </w:r>
      <w:r w:rsidRPr="00932EB2">
        <w:rPr>
          <w:rFonts w:ascii="Times New Roman"/>
          <w:i/>
        </w:rPr>
        <w:t xml:space="preserve">[name of </w:t>
      </w:r>
      <w:r w:rsidR="00B80641" w:rsidRPr="00932EB2">
        <w:rPr>
          <w:rFonts w:ascii="Times New Roman"/>
          <w:i/>
        </w:rPr>
        <w:t>bank</w:t>
      </w:r>
      <w:r w:rsidRPr="00932EB2">
        <w:rPr>
          <w:rFonts w:ascii="Times New Roman"/>
          <w:i/>
        </w:rPr>
        <w:t xml:space="preserve">] </w:t>
      </w:r>
      <w:r w:rsidRPr="00932EB2">
        <w:rPr>
          <w:rFonts w:ascii="Times New Roman"/>
        </w:rPr>
        <w:t xml:space="preserve">hereby irrevocably undertake to pay you any sum or sums not exceeding in total an amount of </w:t>
      </w:r>
      <w:r w:rsidRPr="00932EB2">
        <w:rPr>
          <w:rFonts w:ascii="Times New Roman"/>
          <w:i/>
        </w:rPr>
        <w:t xml:space="preserve">[amount in figures] </w:t>
      </w:r>
      <w:r w:rsidRPr="00932EB2">
        <w:rPr>
          <w:rFonts w:ascii="Times New Roman"/>
        </w:rPr>
        <w:t>(</w:t>
      </w:r>
      <w:r w:rsidRPr="00932EB2">
        <w:rPr>
          <w:rFonts w:ascii="Times New Roman"/>
          <w:i/>
        </w:rPr>
        <w:t>[amount in words]</w:t>
      </w:r>
      <w:r w:rsidRPr="00932EB2">
        <w:rPr>
          <w:rFonts w:ascii="Times New Roman"/>
        </w:rPr>
        <w:t>) upon receipt by us of your first demand in writing accompanied by a written statement stating that the Bidder is in breach of its obligation(s) under the bid conditions, because the Bidder:</w:t>
      </w:r>
    </w:p>
    <w:p w14:paraId="721F187C" w14:textId="77777777" w:rsidR="002469FB" w:rsidRPr="00932EB2" w:rsidRDefault="002469FB" w:rsidP="002469FB">
      <w:pPr>
        <w:pStyle w:val="NormalWeb"/>
        <w:spacing w:before="0" w:after="200"/>
        <w:ind w:left="540" w:hanging="540"/>
        <w:jc w:val="both"/>
        <w:rPr>
          <w:rFonts w:ascii="Times New Roman"/>
        </w:rPr>
      </w:pPr>
      <w:r w:rsidRPr="00932EB2">
        <w:rPr>
          <w:rFonts w:ascii="Times New Roman"/>
        </w:rPr>
        <w:t xml:space="preserve">(a) </w:t>
      </w:r>
      <w:r w:rsidRPr="00932EB2">
        <w:rPr>
          <w:rFonts w:ascii="Times New Roman"/>
        </w:rPr>
        <w:tab/>
      </w:r>
      <w:proofErr w:type="gramStart"/>
      <w:r w:rsidRPr="00932EB2">
        <w:rPr>
          <w:rFonts w:ascii="Times New Roman"/>
        </w:rPr>
        <w:t>has</w:t>
      </w:r>
      <w:proofErr w:type="gramEnd"/>
      <w:r w:rsidRPr="00932EB2">
        <w:rPr>
          <w:rFonts w:ascii="Times New Roman"/>
        </w:rPr>
        <w:t xml:space="preserve"> withdrawn its Bid during the period of bid validity specified by the Bidder in the Form of Bid; or</w:t>
      </w:r>
    </w:p>
    <w:p w14:paraId="2DFB3F3D" w14:textId="77777777" w:rsidR="002469FB" w:rsidRPr="00932EB2" w:rsidRDefault="002469FB" w:rsidP="002469FB">
      <w:pPr>
        <w:pStyle w:val="NormalWeb"/>
        <w:spacing w:before="0" w:after="200"/>
        <w:ind w:left="540" w:hanging="540"/>
        <w:jc w:val="both"/>
        <w:rPr>
          <w:rFonts w:ascii="Times New Roman"/>
        </w:rPr>
      </w:pPr>
      <w:r w:rsidRPr="00932EB2">
        <w:rPr>
          <w:rFonts w:ascii="Times New Roman"/>
        </w:rPr>
        <w:t xml:space="preserve">(b) </w:t>
      </w:r>
      <w:r w:rsidRPr="00932EB2">
        <w:rPr>
          <w:rFonts w:ascii="Times New Roman"/>
        </w:rPr>
        <w:tab/>
        <w:t>having been notified of the acceptance of its Bid by the Employer during the period of bid validity, (</w:t>
      </w:r>
      <w:proofErr w:type="spellStart"/>
      <w:r w:rsidRPr="00932EB2">
        <w:rPr>
          <w:rFonts w:ascii="Times New Roman"/>
        </w:rPr>
        <w:t>i</w:t>
      </w:r>
      <w:proofErr w:type="spellEnd"/>
      <w:r w:rsidRPr="00932EB2">
        <w:rPr>
          <w:rFonts w:ascii="Times New Roman"/>
        </w:rPr>
        <w:t xml:space="preserve">) fails or refuses to execute the Contract Form, if required, or (ii) fails or refuses to furnish the performance security, in accordance with the </w:t>
      </w:r>
      <w:r w:rsidR="00F96BE0" w:rsidRPr="00932EB2">
        <w:rPr>
          <w:rFonts w:ascii="Times New Roman"/>
        </w:rPr>
        <w:t>Instructions to</w:t>
      </w:r>
      <w:r w:rsidRPr="00932EB2">
        <w:rPr>
          <w:rFonts w:ascii="Times New Roman"/>
        </w:rPr>
        <w:t xml:space="preserve"> Bidders.</w:t>
      </w:r>
    </w:p>
    <w:p w14:paraId="1AB5DA1C" w14:textId="77777777" w:rsidR="002469FB" w:rsidRPr="00932EB2" w:rsidRDefault="002469FB" w:rsidP="002469FB">
      <w:pPr>
        <w:pStyle w:val="NormalWeb"/>
        <w:spacing w:before="0" w:after="200"/>
        <w:jc w:val="both"/>
        <w:rPr>
          <w:rFonts w:ascii="Times New Roman"/>
        </w:rPr>
      </w:pPr>
      <w:r w:rsidRPr="00932EB2">
        <w:rPr>
          <w:rFonts w:ascii="Times New Roman"/>
        </w:rPr>
        <w:t>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932EB2">
        <w:rPr>
          <w:rFonts w:ascii="Times New Roman"/>
        </w:rPr>
        <w:t>i</w:t>
      </w:r>
      <w:proofErr w:type="spellEnd"/>
      <w:r w:rsidRPr="00932EB2">
        <w:rPr>
          <w:rFonts w:ascii="Times New Roman"/>
        </w:rPr>
        <w:t>) our receipt of a copy of your notification to the Bidder of the name of the successful bidder; or (ii) twenty-eight days after the expiration of the Bidder’s Bid.</w:t>
      </w:r>
    </w:p>
    <w:p w14:paraId="4D7D1A92" w14:textId="77777777" w:rsidR="002469FB" w:rsidRPr="00932EB2" w:rsidRDefault="002469FB" w:rsidP="002469FB">
      <w:pPr>
        <w:pStyle w:val="NormalWeb"/>
        <w:spacing w:before="0" w:after="200"/>
        <w:jc w:val="both"/>
        <w:rPr>
          <w:rFonts w:ascii="Times New Roman"/>
        </w:rPr>
      </w:pPr>
      <w:r w:rsidRPr="00932EB2">
        <w:rPr>
          <w:rFonts w:ascii="Times New Roman"/>
        </w:rPr>
        <w:t>Consequently, any demand for payment under this guarantee must be received by us at the office on or before that date.</w:t>
      </w:r>
    </w:p>
    <w:p w14:paraId="70D322DD" w14:textId="77777777" w:rsidR="00454372" w:rsidRPr="00932EB2" w:rsidRDefault="002469FB" w:rsidP="00454372">
      <w:pPr>
        <w:pStyle w:val="NormalWeb"/>
        <w:spacing w:before="0" w:after="200"/>
        <w:jc w:val="both"/>
        <w:rPr>
          <w:rFonts w:ascii="Times New Roman"/>
        </w:rPr>
      </w:pPr>
      <w:r w:rsidRPr="00932EB2">
        <w:rPr>
          <w:rFonts w:ascii="Times New Roman"/>
        </w:rPr>
        <w:t xml:space="preserve">This guarantee is subject to the Uniform Rules for Demand Guarantees, </w:t>
      </w:r>
      <w:r w:rsidR="00A14AE6" w:rsidRPr="00932EB2">
        <w:rPr>
          <w:rFonts w:ascii="Times New Roman"/>
        </w:rPr>
        <w:t>Bank</w:t>
      </w:r>
      <w:r w:rsidRPr="00932EB2">
        <w:rPr>
          <w:rFonts w:ascii="Times New Roman"/>
        </w:rPr>
        <w:t xml:space="preserve"> Publication No. 458.</w:t>
      </w:r>
    </w:p>
    <w:p w14:paraId="086B943F" w14:textId="77777777" w:rsidR="00454372" w:rsidRPr="00932EB2" w:rsidRDefault="002469FB" w:rsidP="00454372">
      <w:pPr>
        <w:pStyle w:val="NormalWeb"/>
        <w:spacing w:before="0" w:after="0"/>
        <w:jc w:val="both"/>
        <w:rPr>
          <w:rFonts w:ascii="Times New Roman"/>
          <w:b/>
        </w:rPr>
      </w:pPr>
      <w:r w:rsidRPr="00932EB2">
        <w:rPr>
          <w:rFonts w:ascii="Times New Roman"/>
          <w:b/>
        </w:rPr>
        <w:t>________________________</w:t>
      </w:r>
    </w:p>
    <w:p w14:paraId="5A8A99C0" w14:textId="2222F21B" w:rsidR="002469FB" w:rsidRPr="00932EB2" w:rsidRDefault="002469FB" w:rsidP="00454372">
      <w:pPr>
        <w:pStyle w:val="NormalWeb"/>
        <w:spacing w:before="0" w:after="0"/>
        <w:jc w:val="both"/>
        <w:rPr>
          <w:rFonts w:ascii="Times New Roman"/>
          <w:i/>
        </w:rPr>
      </w:pPr>
      <w:r w:rsidRPr="00932EB2">
        <w:rPr>
          <w:rFonts w:ascii="Times New Roman"/>
          <w:i/>
        </w:rPr>
        <w:t>[</w:t>
      </w:r>
      <w:proofErr w:type="gramStart"/>
      <w:r w:rsidRPr="00932EB2">
        <w:rPr>
          <w:rFonts w:ascii="Times New Roman"/>
          <w:i/>
        </w:rPr>
        <w:t>signature(s)</w:t>
      </w:r>
      <w:proofErr w:type="gramEnd"/>
      <w:r w:rsidRPr="00932EB2">
        <w:rPr>
          <w:rFonts w:ascii="Times New Roman"/>
          <w:i/>
        </w:rPr>
        <w:t>]</w:t>
      </w:r>
    </w:p>
    <w:p w14:paraId="0E594334" w14:textId="77777777" w:rsidR="00876AFF" w:rsidRPr="00932EB2" w:rsidRDefault="00876AFF" w:rsidP="002469FB">
      <w:pPr>
        <w:pStyle w:val="Heading2"/>
      </w:pPr>
      <w:bookmarkStart w:id="181" w:name="_Toc465580202"/>
    </w:p>
    <w:p w14:paraId="7BE90BFA" w14:textId="77777777" w:rsidR="00971789" w:rsidRPr="00932EB2" w:rsidRDefault="00971789" w:rsidP="00971789"/>
    <w:p w14:paraId="367D6B9C" w14:textId="77777777" w:rsidR="00971789" w:rsidRPr="00932EB2" w:rsidRDefault="00971789" w:rsidP="00971789"/>
    <w:p w14:paraId="049607D5" w14:textId="77777777" w:rsidR="00971789" w:rsidRPr="00932EB2" w:rsidRDefault="00971789" w:rsidP="00971789"/>
    <w:p w14:paraId="0AB726C9" w14:textId="77777777" w:rsidR="00971789" w:rsidRPr="00932EB2" w:rsidRDefault="00971789" w:rsidP="00971789"/>
    <w:p w14:paraId="37F0F309" w14:textId="3C1C3944" w:rsidR="002469FB" w:rsidRPr="00932EB2" w:rsidRDefault="002469FB" w:rsidP="002469FB">
      <w:pPr>
        <w:pStyle w:val="Heading2"/>
      </w:pPr>
      <w:r w:rsidRPr="00932EB2">
        <w:lastRenderedPageBreak/>
        <w:t xml:space="preserve">Performance </w:t>
      </w:r>
      <w:r w:rsidR="00A14AE6" w:rsidRPr="00932EB2">
        <w:t>Bank</w:t>
      </w:r>
      <w:r w:rsidRPr="00932EB2">
        <w:t xml:space="preserve"> Guarantee</w:t>
      </w:r>
      <w:bookmarkEnd w:id="176"/>
      <w:bookmarkEnd w:id="177"/>
      <w:bookmarkEnd w:id="181"/>
    </w:p>
    <w:p w14:paraId="31A87D7B" w14:textId="77777777" w:rsidR="002469FB" w:rsidRPr="00932EB2" w:rsidRDefault="002469FB" w:rsidP="002469FB">
      <w:pPr>
        <w:jc w:val="center"/>
      </w:pPr>
      <w:r w:rsidRPr="00932EB2">
        <w:t>(Unconditional)</w:t>
      </w:r>
    </w:p>
    <w:p w14:paraId="27E2B007" w14:textId="77777777" w:rsidR="002469FB" w:rsidRPr="00932EB2" w:rsidRDefault="002469FB" w:rsidP="002469FB"/>
    <w:p w14:paraId="3E87B5F0" w14:textId="5CC9CBA6" w:rsidR="002469FB" w:rsidRPr="00932EB2" w:rsidRDefault="002469FB" w:rsidP="002469FB">
      <w:pPr>
        <w:pStyle w:val="BodyText3"/>
      </w:pPr>
      <w:r w:rsidRPr="00932EB2">
        <w:t xml:space="preserve">[The </w:t>
      </w:r>
      <w:r w:rsidRPr="00932EB2">
        <w:rPr>
          <w:b/>
        </w:rPr>
        <w:t>successful Bidder</w:t>
      </w:r>
      <w:r w:rsidRPr="00932EB2">
        <w:t xml:space="preserve"> providing the Guarantee shall fill in this form in accordance with the instructions indicated in brackets, if the Employer requires this type of security.]</w:t>
      </w:r>
    </w:p>
    <w:p w14:paraId="775B9745" w14:textId="77777777" w:rsidR="002469FB" w:rsidRPr="00932EB2" w:rsidRDefault="002469FB" w:rsidP="002469FB"/>
    <w:p w14:paraId="0FC71F2A" w14:textId="7EE41625" w:rsidR="002469FB" w:rsidRPr="00932EB2" w:rsidRDefault="002469FB" w:rsidP="002469FB">
      <w:pPr>
        <w:rPr>
          <w:i/>
        </w:rPr>
      </w:pPr>
      <w:r w:rsidRPr="00932EB2">
        <w:rPr>
          <w:i/>
        </w:rPr>
        <w:t xml:space="preserve">[Insert </w:t>
      </w:r>
      <w:r w:rsidR="00A14AE6" w:rsidRPr="00932EB2">
        <w:rPr>
          <w:i/>
        </w:rPr>
        <w:t>Bank</w:t>
      </w:r>
      <w:r w:rsidRPr="00932EB2">
        <w:rPr>
          <w:i/>
        </w:rPr>
        <w:t xml:space="preserve"> name and address of issuing branch or office]</w:t>
      </w:r>
    </w:p>
    <w:p w14:paraId="4BAF7BEE" w14:textId="77777777" w:rsidR="002469FB" w:rsidRPr="00932EB2" w:rsidRDefault="002469FB" w:rsidP="002469FB">
      <w:pPr>
        <w:rPr>
          <w:i/>
        </w:rPr>
      </w:pPr>
      <w:r w:rsidRPr="00932EB2">
        <w:rPr>
          <w:b/>
        </w:rPr>
        <w:t>Beneficiary:</w:t>
      </w:r>
      <w:r w:rsidRPr="00932EB2">
        <w:tab/>
      </w:r>
      <w:r w:rsidRPr="00932EB2">
        <w:rPr>
          <w:i/>
        </w:rPr>
        <w:t>[insert name and address of Employer]</w:t>
      </w:r>
    </w:p>
    <w:p w14:paraId="701794EF" w14:textId="77777777" w:rsidR="002469FB" w:rsidRPr="00932EB2" w:rsidRDefault="002469FB" w:rsidP="002469FB">
      <w:r w:rsidRPr="00932EB2">
        <w:rPr>
          <w:b/>
        </w:rPr>
        <w:t>Date:</w:t>
      </w:r>
      <w:r w:rsidRPr="00932EB2">
        <w:tab/>
      </w:r>
      <w:r w:rsidRPr="00932EB2">
        <w:rPr>
          <w:i/>
        </w:rPr>
        <w:t>[insert date]</w:t>
      </w:r>
    </w:p>
    <w:p w14:paraId="765132BF" w14:textId="77777777" w:rsidR="00876AFF" w:rsidRPr="00932EB2" w:rsidRDefault="00876AFF" w:rsidP="002469FB">
      <w:pPr>
        <w:rPr>
          <w:b/>
        </w:rPr>
      </w:pPr>
    </w:p>
    <w:p w14:paraId="0F4C99AD" w14:textId="77777777" w:rsidR="002469FB" w:rsidRPr="00932EB2" w:rsidRDefault="002469FB" w:rsidP="002469FB">
      <w:r w:rsidRPr="00932EB2">
        <w:rPr>
          <w:b/>
        </w:rPr>
        <w:t>PERFORMANCE GUARANTEE No.:</w:t>
      </w:r>
      <w:r w:rsidRPr="00932EB2">
        <w:tab/>
      </w:r>
      <w:r w:rsidRPr="00932EB2">
        <w:rPr>
          <w:i/>
        </w:rPr>
        <w:t>[insert Performance Guarantee number]</w:t>
      </w:r>
    </w:p>
    <w:p w14:paraId="08B0388D" w14:textId="77777777" w:rsidR="002469FB" w:rsidRPr="00932EB2" w:rsidRDefault="002469FB" w:rsidP="002469FB"/>
    <w:p w14:paraId="6B761D43" w14:textId="77777777" w:rsidR="002469FB" w:rsidRPr="00932EB2" w:rsidRDefault="002469FB" w:rsidP="002469FB">
      <w:r w:rsidRPr="00932EB2">
        <w:t xml:space="preserve">We have been informed that </w:t>
      </w:r>
      <w:r w:rsidRPr="00932EB2">
        <w:rPr>
          <w:i/>
        </w:rPr>
        <w:t>[insert name of Contractor]</w:t>
      </w:r>
      <w:r w:rsidRPr="00932EB2">
        <w:t xml:space="preserve"> (hereinafter called "the Contractor") has entered into Contract No. </w:t>
      </w:r>
      <w:r w:rsidRPr="00932EB2">
        <w:rPr>
          <w:i/>
        </w:rPr>
        <w:t>[</w:t>
      </w:r>
      <w:r w:rsidR="00562C6E" w:rsidRPr="00932EB2">
        <w:rPr>
          <w:i/>
        </w:rPr>
        <w:t>Insert</w:t>
      </w:r>
      <w:r w:rsidRPr="00932EB2">
        <w:rPr>
          <w:i/>
        </w:rPr>
        <w:t xml:space="preserve"> reference number of the Contract] </w:t>
      </w:r>
      <w:r w:rsidRPr="00932EB2">
        <w:t xml:space="preserve">dated with you, for the execution of </w:t>
      </w:r>
      <w:r w:rsidRPr="00932EB2">
        <w:rPr>
          <w:i/>
        </w:rPr>
        <w:t>[insert name of Contract and brief description of Works]</w:t>
      </w:r>
      <w:r w:rsidRPr="00932EB2">
        <w:t xml:space="preserve"> (hereinafter called "the Contract"). </w:t>
      </w:r>
    </w:p>
    <w:p w14:paraId="108196F2" w14:textId="77777777" w:rsidR="002469FB" w:rsidRPr="00932EB2" w:rsidRDefault="002469FB" w:rsidP="002469FB">
      <w:r w:rsidRPr="00932EB2">
        <w:t>Furthermore, we understand that, according to the conditions of the Contract, a performance guarantee is required.</w:t>
      </w:r>
    </w:p>
    <w:p w14:paraId="4A3D83D2" w14:textId="19A13A88" w:rsidR="002469FB" w:rsidRPr="00932EB2" w:rsidRDefault="002469FB" w:rsidP="002469FB">
      <w:r w:rsidRPr="00932EB2">
        <w:t xml:space="preserve">At the request of the Contractor, we </w:t>
      </w:r>
      <w:r w:rsidRPr="00932EB2">
        <w:rPr>
          <w:i/>
        </w:rPr>
        <w:t xml:space="preserve">[insert name of </w:t>
      </w:r>
      <w:r w:rsidR="00A14AE6" w:rsidRPr="00932EB2">
        <w:rPr>
          <w:i/>
        </w:rPr>
        <w:t>Bank</w:t>
      </w:r>
      <w:r w:rsidRPr="00932EB2">
        <w:rPr>
          <w:i/>
        </w:rPr>
        <w:t>]</w:t>
      </w:r>
      <w:r w:rsidRPr="00932EB2">
        <w:t xml:space="preserve"> hereby irrevocably undertake to pay you any sum or sums not exceeding in total an amount of </w:t>
      </w:r>
      <w:r w:rsidRPr="00932EB2">
        <w:rPr>
          <w:i/>
        </w:rPr>
        <w:t xml:space="preserve">[insert amount in figures] </w:t>
      </w:r>
      <w:r w:rsidRPr="00932EB2">
        <w:t>(</w:t>
      </w:r>
      <w:r w:rsidRPr="00932EB2">
        <w:rPr>
          <w:i/>
        </w:rPr>
        <w:t>[insert amount in words])</w:t>
      </w:r>
      <w:r w:rsidRPr="00932EB2">
        <w:t>,</w:t>
      </w:r>
      <w:r w:rsidRPr="00932EB2">
        <w:rPr>
          <w:rStyle w:val="FootnoteReference"/>
          <w:i/>
        </w:rPr>
        <w:footnoteReference w:id="11"/>
      </w:r>
      <w:r w:rsidRPr="00932EB2">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34F6F3FE" w14:textId="77777777" w:rsidR="002469FB" w:rsidRPr="00932EB2" w:rsidRDefault="002469FB" w:rsidP="002469FB"/>
    <w:p w14:paraId="00FB35E9" w14:textId="77777777" w:rsidR="002469FB" w:rsidRPr="00932EB2" w:rsidRDefault="002469FB" w:rsidP="002469FB">
      <w:r w:rsidRPr="00932EB2">
        <w:t>This guarantee shall expire</w:t>
      </w:r>
      <w:r w:rsidR="00423651" w:rsidRPr="00932EB2">
        <w:t xml:space="preserve"> </w:t>
      </w:r>
      <w:r w:rsidRPr="00932EB2">
        <w:t>no later than twenty-eight days from the date of issuance of the Taking-Over Certificate, calculated based on a copy of such Certificate which shall be provided to us, or on the [</w:t>
      </w:r>
      <w:r w:rsidRPr="00932EB2">
        <w:rPr>
          <w:i/>
        </w:rPr>
        <w:t>insert number</w:t>
      </w:r>
      <w:r w:rsidRPr="00932EB2">
        <w:t xml:space="preserve"> day of </w:t>
      </w:r>
      <w:r w:rsidRPr="00932EB2">
        <w:rPr>
          <w:i/>
        </w:rPr>
        <w:t>[insert month],[insert year],</w:t>
      </w:r>
      <w:r w:rsidRPr="00932EB2">
        <w:rPr>
          <w:rStyle w:val="FootnoteReference"/>
          <w:i/>
        </w:rPr>
        <w:footnoteReference w:id="12"/>
      </w:r>
      <w:r w:rsidRPr="00932EB2">
        <w:t xml:space="preserve"> whichever occurs first.   Consequently, any demand for payment under this guarantee must be received by us at this office on or before that date.  </w:t>
      </w:r>
    </w:p>
    <w:p w14:paraId="558DFEA5" w14:textId="00AF59AC" w:rsidR="002469FB" w:rsidRPr="00932EB2" w:rsidRDefault="002469FB" w:rsidP="002469FB">
      <w:r w:rsidRPr="00932EB2">
        <w:t xml:space="preserve">This guarantee is subject to the Uniform Rules for Demand Guarantees, </w:t>
      </w:r>
      <w:r w:rsidR="00A14AE6" w:rsidRPr="00932EB2">
        <w:t>Bank</w:t>
      </w:r>
      <w:r w:rsidRPr="00932EB2">
        <w:t xml:space="preserve"> Publication No. 458, except that subparagraph (ii) of Sub-article 20(a) is hereby excluded.</w:t>
      </w:r>
    </w:p>
    <w:p w14:paraId="1237B635" w14:textId="33F24401" w:rsidR="002469FB" w:rsidRPr="00932EB2" w:rsidRDefault="002469FB" w:rsidP="002469FB">
      <w:r w:rsidRPr="00932EB2">
        <w:t xml:space="preserve">_____________________ </w:t>
      </w:r>
      <w:r w:rsidRPr="00932EB2">
        <w:br/>
      </w:r>
      <w:r w:rsidRPr="00932EB2">
        <w:rPr>
          <w:i/>
        </w:rPr>
        <w:t xml:space="preserve">[signature(s) of an authorized representative(s) of the </w:t>
      </w:r>
      <w:r w:rsidR="00A14AE6" w:rsidRPr="00932EB2">
        <w:rPr>
          <w:i/>
        </w:rPr>
        <w:t>Bank</w:t>
      </w:r>
      <w:r w:rsidRPr="00932EB2">
        <w:rPr>
          <w:i/>
        </w:rPr>
        <w:t>]</w:t>
      </w:r>
    </w:p>
    <w:p w14:paraId="7E55BC22" w14:textId="77777777" w:rsidR="002469FB" w:rsidRPr="00932EB2" w:rsidRDefault="002469FB" w:rsidP="002469FB"/>
    <w:p w14:paraId="3A1F5CFD" w14:textId="77777777" w:rsidR="002469FB" w:rsidRPr="00932EB2" w:rsidRDefault="002469FB" w:rsidP="002469FB">
      <w:pPr>
        <w:pStyle w:val="Heading2"/>
      </w:pPr>
    </w:p>
    <w:p w14:paraId="603F1A78" w14:textId="77777777" w:rsidR="002469FB" w:rsidRPr="00932EB2" w:rsidRDefault="002469FB" w:rsidP="002469FB">
      <w:pPr>
        <w:pStyle w:val="Heading2"/>
      </w:pPr>
    </w:p>
    <w:p w14:paraId="6FE74F26" w14:textId="77777777" w:rsidR="002469FB" w:rsidRPr="00932EB2" w:rsidRDefault="002469FB" w:rsidP="002469FB">
      <w:pPr>
        <w:pStyle w:val="Heading2"/>
      </w:pPr>
    </w:p>
    <w:p w14:paraId="2018595E" w14:textId="77777777" w:rsidR="002469FB" w:rsidRPr="00932EB2" w:rsidRDefault="002469FB" w:rsidP="002469FB">
      <w:pPr>
        <w:pStyle w:val="Heading2"/>
      </w:pPr>
    </w:p>
    <w:p w14:paraId="6129207F" w14:textId="77777777" w:rsidR="002469FB" w:rsidRPr="00932EB2" w:rsidRDefault="002469FB" w:rsidP="002469FB">
      <w:pPr>
        <w:pStyle w:val="Heading2"/>
      </w:pPr>
    </w:p>
    <w:p w14:paraId="01D08E91" w14:textId="77777777" w:rsidR="002469FB" w:rsidRPr="00932EB2" w:rsidRDefault="002469FB" w:rsidP="002469FB">
      <w:pPr>
        <w:pStyle w:val="Heading2"/>
      </w:pPr>
    </w:p>
    <w:p w14:paraId="38FA0FC4" w14:textId="77777777" w:rsidR="002469FB" w:rsidRPr="00932EB2" w:rsidRDefault="002469FB" w:rsidP="002469FB">
      <w:pPr>
        <w:pStyle w:val="Heading2"/>
      </w:pPr>
    </w:p>
    <w:p w14:paraId="6C3BA9CB" w14:textId="77777777" w:rsidR="002469FB" w:rsidRPr="00932EB2" w:rsidRDefault="002469FB" w:rsidP="002469FB">
      <w:pPr>
        <w:pStyle w:val="Heading2"/>
      </w:pPr>
    </w:p>
    <w:p w14:paraId="0673ED22" w14:textId="77777777" w:rsidR="002469FB" w:rsidRPr="00932EB2" w:rsidRDefault="002469FB" w:rsidP="00A86A49">
      <w:pPr>
        <w:pStyle w:val="Heading1"/>
        <w:jc w:val="both"/>
      </w:pPr>
      <w:bookmarkStart w:id="182" w:name="_Toc87070129"/>
    </w:p>
    <w:p w14:paraId="285CE08F" w14:textId="406492BF" w:rsidR="002469FB" w:rsidRPr="00932EB2" w:rsidRDefault="002469FB" w:rsidP="002469FB">
      <w:pPr>
        <w:pStyle w:val="Heading1"/>
        <w:rPr>
          <w:i/>
        </w:rPr>
      </w:pPr>
      <w:bookmarkStart w:id="183" w:name="_Toc465580203"/>
      <w:r w:rsidRPr="00932EB2">
        <w:t>Invitation for Bid</w:t>
      </w:r>
      <w:bookmarkEnd w:id="182"/>
      <w:r w:rsidRPr="00932EB2">
        <w:t xml:space="preserve"> (</w:t>
      </w:r>
      <w:r w:rsidR="00380A3E" w:rsidRPr="00932EB2">
        <w:t>ITB</w:t>
      </w:r>
      <w:r w:rsidRPr="00932EB2">
        <w:t>)</w:t>
      </w:r>
      <w:bookmarkEnd w:id="183"/>
    </w:p>
    <w:p w14:paraId="0E1F9210" w14:textId="77777777" w:rsidR="002469FB" w:rsidRPr="00932EB2" w:rsidRDefault="002469FB" w:rsidP="002469FB">
      <w:pPr>
        <w:rPr>
          <w:i/>
        </w:rPr>
      </w:pPr>
    </w:p>
    <w:p w14:paraId="6C33278F" w14:textId="77777777" w:rsidR="002469FB" w:rsidRPr="00932EB2" w:rsidRDefault="002469FB" w:rsidP="002469FB">
      <w:pPr>
        <w:rPr>
          <w:i/>
        </w:rPr>
      </w:pPr>
    </w:p>
    <w:p w14:paraId="01817830" w14:textId="77777777" w:rsidR="002469FB" w:rsidRPr="00932EB2" w:rsidRDefault="002469FB" w:rsidP="002469FB"/>
    <w:p w14:paraId="5EEC77D1" w14:textId="56E24F1F" w:rsidR="002469FB" w:rsidRPr="00932EB2" w:rsidRDefault="002469FB" w:rsidP="007F441D">
      <w:pPr>
        <w:tabs>
          <w:tab w:val="center" w:pos="4680"/>
        </w:tabs>
        <w:jc w:val="center"/>
        <w:rPr>
          <w:sz w:val="28"/>
          <w:szCs w:val="28"/>
        </w:rPr>
      </w:pPr>
      <w:r w:rsidRPr="00932EB2">
        <w:br w:type="page"/>
      </w:r>
    </w:p>
    <w:p w14:paraId="6F9D4D7F" w14:textId="77777777" w:rsidR="001F0551" w:rsidRPr="00932EB2" w:rsidRDefault="00B67DF9" w:rsidP="001F0551">
      <w:pPr>
        <w:jc w:val="center"/>
        <w:rPr>
          <w:sz w:val="31"/>
          <w:szCs w:val="31"/>
        </w:rPr>
      </w:pPr>
      <w:r w:rsidRPr="00932EB2">
        <w:rPr>
          <w:b/>
          <w:sz w:val="32"/>
        </w:rPr>
        <w:lastRenderedPageBreak/>
        <w:t>Afghanistan Cricket Board</w:t>
      </w:r>
    </w:p>
    <w:p w14:paraId="00B2FA9A" w14:textId="77777777" w:rsidR="002469FB" w:rsidRPr="00932EB2" w:rsidRDefault="00AB3018" w:rsidP="00B67DF9">
      <w:pPr>
        <w:spacing w:after="120"/>
        <w:jc w:val="center"/>
        <w:rPr>
          <w:b/>
          <w:bCs/>
          <w:spacing w:val="-2"/>
          <w:szCs w:val="24"/>
        </w:rPr>
      </w:pPr>
      <w:r w:rsidRPr="00932EB2">
        <w:rPr>
          <w:b/>
          <w:bCs/>
          <w:spacing w:val="-2"/>
          <w:szCs w:val="24"/>
        </w:rPr>
        <w:t xml:space="preserve">Procurement </w:t>
      </w:r>
      <w:r w:rsidR="00B67DF9" w:rsidRPr="00932EB2">
        <w:rPr>
          <w:b/>
          <w:bCs/>
          <w:spacing w:val="-2"/>
          <w:szCs w:val="24"/>
        </w:rPr>
        <w:t xml:space="preserve">Management Department </w:t>
      </w:r>
    </w:p>
    <w:p w14:paraId="6D4483FD" w14:textId="77777777" w:rsidR="002469FB" w:rsidRPr="00932EB2" w:rsidRDefault="002469FB" w:rsidP="002469FB">
      <w:pPr>
        <w:jc w:val="center"/>
        <w:rPr>
          <w:b/>
          <w:spacing w:val="-2"/>
        </w:rPr>
      </w:pPr>
      <w:r w:rsidRPr="00932EB2">
        <w:rPr>
          <w:i/>
          <w:spacing w:val="-2"/>
        </w:rPr>
        <w:tab/>
      </w:r>
      <w:r w:rsidRPr="00932EB2">
        <w:rPr>
          <w:b/>
          <w:spacing w:val="-2"/>
        </w:rPr>
        <w:t>NATIONAL COMPETITIVE BIDDING</w:t>
      </w:r>
    </w:p>
    <w:p w14:paraId="78887AE4" w14:textId="77777777" w:rsidR="002469FB" w:rsidRPr="00932EB2" w:rsidRDefault="002469FB" w:rsidP="002469FB">
      <w:pPr>
        <w:tabs>
          <w:tab w:val="center" w:pos="4680"/>
        </w:tabs>
        <w:jc w:val="center"/>
        <w:rPr>
          <w:b/>
        </w:rPr>
      </w:pPr>
    </w:p>
    <w:p w14:paraId="26DF7D7B" w14:textId="485B4528" w:rsidR="002469FB" w:rsidRPr="00932EB2" w:rsidRDefault="001B669B" w:rsidP="002469FB">
      <w:pPr>
        <w:tabs>
          <w:tab w:val="center" w:pos="4680"/>
        </w:tabs>
        <w:jc w:val="center"/>
        <w:rPr>
          <w:b/>
          <w:sz w:val="28"/>
        </w:rPr>
      </w:pPr>
      <w:r w:rsidRPr="00932EB2">
        <w:rPr>
          <w:b/>
          <w:sz w:val="28"/>
        </w:rPr>
        <w:t xml:space="preserve">Invitation </w:t>
      </w:r>
      <w:r w:rsidRPr="00932EB2">
        <w:rPr>
          <w:b/>
          <w:sz w:val="28"/>
          <w:lang w:bidi="ps-AF"/>
        </w:rPr>
        <w:t>to</w:t>
      </w:r>
      <w:r w:rsidR="00633BBA" w:rsidRPr="00932EB2">
        <w:rPr>
          <w:b/>
          <w:sz w:val="28"/>
        </w:rPr>
        <w:t xml:space="preserve"> Bids (IT</w:t>
      </w:r>
      <w:r w:rsidR="002469FB" w:rsidRPr="00932EB2">
        <w:rPr>
          <w:b/>
          <w:sz w:val="28"/>
        </w:rPr>
        <w:t>B)</w:t>
      </w:r>
    </w:p>
    <w:p w14:paraId="66DDACE0" w14:textId="77777777" w:rsidR="002469FB" w:rsidRPr="00932EB2" w:rsidRDefault="002469FB" w:rsidP="002469FB">
      <w:pPr>
        <w:tabs>
          <w:tab w:val="center" w:pos="4680"/>
        </w:tabs>
        <w:jc w:val="center"/>
        <w:rPr>
          <w:b/>
          <w:sz w:val="28"/>
        </w:rPr>
      </w:pPr>
      <w:r w:rsidRPr="00932EB2">
        <w:rPr>
          <w:b/>
          <w:sz w:val="28"/>
        </w:rPr>
        <w:t>For</w:t>
      </w:r>
    </w:p>
    <w:p w14:paraId="61719A5D" w14:textId="281C035A" w:rsidR="00877718" w:rsidRPr="00932EB2" w:rsidRDefault="00877718" w:rsidP="00877718">
      <w:pPr>
        <w:pStyle w:val="NoSpacing"/>
        <w:spacing w:line="276" w:lineRule="auto"/>
        <w:ind w:left="-360" w:hanging="180"/>
        <w:jc w:val="left"/>
        <w:rPr>
          <w:noProof/>
        </w:rPr>
      </w:pPr>
      <w:r w:rsidRPr="00DB6AE8">
        <w:rPr>
          <w:bCs/>
          <w:sz w:val="28"/>
        </w:rPr>
        <w:t>Procurement of Works for</w:t>
      </w:r>
      <w:bookmarkStart w:id="184" w:name="_Toc74819005"/>
      <w:r w:rsidRPr="00932EB2">
        <w:rPr>
          <w:sz w:val="28"/>
        </w:rPr>
        <w:t xml:space="preserve">: </w:t>
      </w:r>
      <w:r w:rsidRPr="00932EB2">
        <w:fldChar w:fldCharType="begin"/>
      </w:r>
      <w:r w:rsidRPr="00932EB2">
        <w:instrText>ADVANCE \R 1.90</w:instrText>
      </w:r>
      <w:r w:rsidRPr="00932EB2">
        <w:fldChar w:fldCharType="end"/>
      </w:r>
      <w:r w:rsidRPr="00A23B65">
        <w:rPr>
          <w:b/>
          <w:bCs/>
          <w:noProof/>
        </w:rPr>
        <w:t xml:space="preserve">Construction of </w:t>
      </w:r>
      <w:r w:rsidR="00C31F92">
        <w:rPr>
          <w:b/>
          <w:bCs/>
          <w:noProof/>
        </w:rPr>
        <w:t>Laghman</w:t>
      </w:r>
      <w:r w:rsidRPr="00A23B65">
        <w:rPr>
          <w:b/>
          <w:bCs/>
          <w:noProof/>
        </w:rPr>
        <w:t xml:space="preserve"> Province cricket academy</w:t>
      </w:r>
    </w:p>
    <w:p w14:paraId="5E3BD94B" w14:textId="06FB64BA" w:rsidR="00877718" w:rsidRPr="00932EB2" w:rsidRDefault="00877718" w:rsidP="00877718">
      <w:pPr>
        <w:pStyle w:val="NoSpacing"/>
        <w:spacing w:line="276" w:lineRule="auto"/>
        <w:ind w:left="-360" w:hanging="180"/>
        <w:jc w:val="left"/>
        <w:rPr>
          <w:noProof/>
        </w:rPr>
      </w:pPr>
      <w:r w:rsidRPr="00932EB2">
        <w:t xml:space="preserve">ITB No: </w:t>
      </w:r>
      <w:r w:rsidR="00C31F92">
        <w:rPr>
          <w:b/>
          <w:bCs/>
          <w:noProof/>
        </w:rPr>
        <w:t>ACB/ICC/PRO/W/ FACILITY &amp; TURF MANAGMENT/2024/AFG/NCB-016</w:t>
      </w:r>
      <w:r w:rsidRPr="00932EB2">
        <w:rPr>
          <w:noProof/>
        </w:rPr>
        <w:t>.</w:t>
      </w:r>
    </w:p>
    <w:p w14:paraId="390C0796" w14:textId="526BBC77" w:rsidR="00877718" w:rsidRPr="00932EB2" w:rsidRDefault="00877718" w:rsidP="008F3C09">
      <w:pPr>
        <w:pStyle w:val="NoSpacing"/>
        <w:spacing w:line="276" w:lineRule="auto"/>
        <w:ind w:left="-360" w:hanging="180"/>
        <w:jc w:val="left"/>
        <w:rPr>
          <w:i/>
          <w:spacing w:val="-2"/>
        </w:rPr>
      </w:pPr>
      <w:r w:rsidRPr="00932EB2">
        <w:t>Date:</w:t>
      </w:r>
      <w:bookmarkEnd w:id="184"/>
      <w:r w:rsidRPr="00932EB2">
        <w:t xml:space="preserve"> </w:t>
      </w:r>
      <w:r w:rsidRPr="002D0114">
        <w:rPr>
          <w:b/>
          <w:bCs/>
        </w:rPr>
        <w:fldChar w:fldCharType="begin"/>
      </w:r>
      <w:r w:rsidRPr="002D0114">
        <w:rPr>
          <w:b/>
          <w:bCs/>
        </w:rPr>
        <w:instrText xml:space="preserve"> MERGEFIELD AdvOn </w:instrText>
      </w:r>
      <w:r w:rsidRPr="002D0114">
        <w:rPr>
          <w:b/>
          <w:bCs/>
        </w:rPr>
        <w:fldChar w:fldCharType="separate"/>
      </w:r>
      <w:r>
        <w:rPr>
          <w:b/>
          <w:bCs/>
          <w:noProof/>
          <w:sz w:val="28"/>
          <w:szCs w:val="24"/>
        </w:rPr>
        <w:t>2</w:t>
      </w:r>
      <w:r w:rsidR="008F3C09">
        <w:rPr>
          <w:b/>
          <w:bCs/>
          <w:noProof/>
          <w:sz w:val="28"/>
          <w:szCs w:val="24"/>
        </w:rPr>
        <w:t>5</w:t>
      </w:r>
      <w:r w:rsidRPr="002D0114">
        <w:rPr>
          <w:b/>
          <w:bCs/>
          <w:noProof/>
          <w:sz w:val="28"/>
          <w:szCs w:val="24"/>
        </w:rPr>
        <w:t xml:space="preserve">- </w:t>
      </w:r>
      <w:r w:rsidR="008F3C09">
        <w:rPr>
          <w:b/>
          <w:bCs/>
          <w:noProof/>
          <w:sz w:val="28"/>
          <w:szCs w:val="24"/>
        </w:rPr>
        <w:t>December</w:t>
      </w:r>
      <w:r w:rsidRPr="002D0114">
        <w:rPr>
          <w:b/>
          <w:bCs/>
          <w:noProof/>
        </w:rPr>
        <w:t>-20</w:t>
      </w:r>
      <w:r w:rsidRPr="002D0114">
        <w:rPr>
          <w:b/>
          <w:bCs/>
        </w:rPr>
        <w:fldChar w:fldCharType="end"/>
      </w:r>
      <w:r w:rsidRPr="002D0114">
        <w:rPr>
          <w:b/>
          <w:bCs/>
        </w:rPr>
        <w:t>24</w:t>
      </w:r>
    </w:p>
    <w:p w14:paraId="1D8BCA34" w14:textId="48C0D064" w:rsidR="00877718" w:rsidRPr="00932EB2" w:rsidRDefault="00877718" w:rsidP="008F3C09">
      <w:pPr>
        <w:spacing w:after="200"/>
        <w:ind w:left="-540" w:right="-630"/>
        <w:rPr>
          <w:spacing w:val="-2"/>
        </w:rPr>
      </w:pPr>
      <w:r w:rsidRPr="00932EB2">
        <w:rPr>
          <w:spacing w:val="-2"/>
        </w:rPr>
        <w:t>1.</w:t>
      </w:r>
      <w:r>
        <w:rPr>
          <w:spacing w:val="-2"/>
        </w:rPr>
        <w:t xml:space="preserve"> </w:t>
      </w:r>
      <w:r w:rsidRPr="00932EB2">
        <w:rPr>
          <w:spacing w:val="-2"/>
        </w:rPr>
        <w:t xml:space="preserve">This Invitation for Bids follows the General Procurement Notice for this Project that appeared in </w:t>
      </w:r>
      <w:r w:rsidRPr="00932EB2">
        <w:rPr>
          <w:i/>
          <w:spacing w:val="-2"/>
        </w:rPr>
        <w:t>Development Business</w:t>
      </w:r>
      <w:r w:rsidRPr="00932EB2">
        <w:rPr>
          <w:spacing w:val="-2"/>
        </w:rPr>
        <w:t xml:space="preserve"> published on </w:t>
      </w:r>
      <w:r w:rsidRPr="00932EB2">
        <w:rPr>
          <w:b/>
        </w:rPr>
        <w:fldChar w:fldCharType="begin"/>
      </w:r>
      <w:r w:rsidRPr="00932EB2">
        <w:rPr>
          <w:b/>
        </w:rPr>
        <w:instrText xml:space="preserve"> MERGEFIELD AdvOn </w:instrText>
      </w:r>
      <w:r w:rsidRPr="00932EB2">
        <w:rPr>
          <w:b/>
        </w:rPr>
        <w:fldChar w:fldCharType="separate"/>
      </w:r>
      <w:r w:rsidR="008F3C09">
        <w:rPr>
          <w:b/>
          <w:noProof/>
          <w:sz w:val="28"/>
          <w:szCs w:val="24"/>
        </w:rPr>
        <w:t>14</w:t>
      </w:r>
      <w:r w:rsidRPr="00932EB2">
        <w:rPr>
          <w:b/>
          <w:noProof/>
          <w:sz w:val="28"/>
          <w:szCs w:val="24"/>
        </w:rPr>
        <w:t xml:space="preserve">- </w:t>
      </w:r>
      <w:r w:rsidR="008F3C09">
        <w:rPr>
          <w:b/>
          <w:noProof/>
          <w:sz w:val="28"/>
          <w:szCs w:val="24"/>
        </w:rPr>
        <w:t>Jan-</w:t>
      </w:r>
      <w:r w:rsidRPr="00932EB2">
        <w:rPr>
          <w:b/>
          <w:noProof/>
        </w:rPr>
        <w:t>20</w:t>
      </w:r>
      <w:r w:rsidRPr="00932EB2">
        <w:rPr>
          <w:b/>
        </w:rPr>
        <w:fldChar w:fldCharType="end"/>
      </w:r>
      <w:r w:rsidRPr="00932EB2">
        <w:rPr>
          <w:b/>
        </w:rPr>
        <w:t>2</w:t>
      </w:r>
      <w:r w:rsidR="008F3C09">
        <w:rPr>
          <w:b/>
        </w:rPr>
        <w:t>5</w:t>
      </w:r>
    </w:p>
    <w:p w14:paraId="16D8F606" w14:textId="77777777" w:rsidR="00877718" w:rsidRPr="00932EB2" w:rsidRDefault="00877718" w:rsidP="00877718">
      <w:pPr>
        <w:ind w:left="-540" w:right="-630"/>
        <w:rPr>
          <w:spacing w:val="-2"/>
        </w:rPr>
      </w:pPr>
      <w:r w:rsidRPr="00932EB2">
        <w:rPr>
          <w:spacing w:val="-2"/>
        </w:rPr>
        <w:t>2.</w:t>
      </w:r>
      <w:r>
        <w:rPr>
          <w:spacing w:val="-2"/>
        </w:rPr>
        <w:t xml:space="preserve"> </w:t>
      </w:r>
      <w:r w:rsidRPr="00932EB2">
        <w:rPr>
          <w:spacing w:val="-2"/>
        </w:rPr>
        <w:t xml:space="preserve">The Afghanistan Cricket Board has budget from the </w:t>
      </w:r>
      <w:r w:rsidRPr="00932EB2">
        <w:rPr>
          <w:b/>
          <w:spacing w:val="-2"/>
        </w:rPr>
        <w:t xml:space="preserve">International Cricket Council </w:t>
      </w:r>
      <w:r w:rsidRPr="00932EB2">
        <w:rPr>
          <w:b/>
          <w:bCs/>
          <w:spacing w:val="-2"/>
        </w:rPr>
        <w:t>(ICC</w:t>
      </w:r>
      <w:r w:rsidRPr="00932EB2">
        <w:rPr>
          <w:b/>
          <w:spacing w:val="-2"/>
        </w:rPr>
        <w:t xml:space="preserve">) </w:t>
      </w:r>
      <w:r w:rsidRPr="00932EB2">
        <w:rPr>
          <w:spacing w:val="-2"/>
          <w:szCs w:val="24"/>
        </w:rPr>
        <w:t xml:space="preserve">towards the cost of </w:t>
      </w:r>
      <w:r w:rsidRPr="00932EB2">
        <w:rPr>
          <w:b/>
          <w:spacing w:val="-2"/>
        </w:rPr>
        <w:t>Afghanistan Cricket Board (ACB),</w:t>
      </w:r>
      <w:r w:rsidRPr="00932EB2">
        <w:rPr>
          <w:spacing w:val="-2"/>
        </w:rPr>
        <w:t xml:space="preserve"> and it intends to apply part of the proceeds of this </w:t>
      </w:r>
      <w:r w:rsidRPr="00932EB2">
        <w:rPr>
          <w:i/>
          <w:spacing w:val="-2"/>
        </w:rPr>
        <w:t>grant/budget</w:t>
      </w:r>
      <w:r w:rsidRPr="00932EB2">
        <w:rPr>
          <w:spacing w:val="-2"/>
        </w:rPr>
        <w:t xml:space="preserve"> to payments under the Contract.</w:t>
      </w:r>
    </w:p>
    <w:p w14:paraId="1C630273" w14:textId="77777777" w:rsidR="00877718" w:rsidRPr="00932EB2" w:rsidRDefault="00877718" w:rsidP="00877718">
      <w:pPr>
        <w:ind w:left="-540" w:right="-630"/>
        <w:jc w:val="left"/>
        <w:rPr>
          <w:b/>
          <w:spacing w:val="-2"/>
        </w:rPr>
      </w:pPr>
    </w:p>
    <w:p w14:paraId="1D61A715" w14:textId="3C6DA755" w:rsidR="00877718" w:rsidRDefault="00877718" w:rsidP="00877718">
      <w:pPr>
        <w:spacing w:after="200"/>
        <w:ind w:left="-540" w:right="-630"/>
        <w:rPr>
          <w:b/>
          <w:noProof/>
        </w:rPr>
      </w:pPr>
      <w:r w:rsidRPr="00932EB2">
        <w:rPr>
          <w:spacing w:val="-2"/>
        </w:rPr>
        <w:t>3.</w:t>
      </w:r>
      <w:r>
        <w:rPr>
          <w:spacing w:val="-2"/>
        </w:rPr>
        <w:t xml:space="preserve"> </w:t>
      </w:r>
      <w:r w:rsidRPr="00932EB2">
        <w:rPr>
          <w:b/>
          <w:spacing w:val="-2"/>
        </w:rPr>
        <w:t xml:space="preserve">The </w:t>
      </w:r>
      <w:r w:rsidRPr="00932EB2">
        <w:rPr>
          <w:b/>
          <w:spacing w:val="-2"/>
          <w:szCs w:val="24"/>
        </w:rPr>
        <w:t>Procurement Management Department</w:t>
      </w:r>
      <w:r w:rsidRPr="00932EB2">
        <w:rPr>
          <w:spacing w:val="-2"/>
        </w:rPr>
        <w:t xml:space="preserve">, acting on behalf of the </w:t>
      </w:r>
      <w:r w:rsidRPr="00932EB2">
        <w:rPr>
          <w:spacing w:val="-2"/>
          <w:szCs w:val="24"/>
        </w:rPr>
        <w:t>Afghanistan Cricket board</w:t>
      </w:r>
      <w:r w:rsidRPr="00932EB2">
        <w:rPr>
          <w:spacing w:val="-2"/>
        </w:rPr>
        <w:t xml:space="preserve">, now invites sealed bids from eligible and qualified bidders for </w:t>
      </w:r>
      <w:r w:rsidRPr="00932EB2">
        <w:rPr>
          <w:spacing w:val="-2"/>
          <w:sz w:val="23"/>
          <w:szCs w:val="23"/>
        </w:rPr>
        <w:t xml:space="preserve">the </w:t>
      </w:r>
      <w:r w:rsidRPr="00DC2B3D">
        <w:rPr>
          <w:b/>
          <w:noProof/>
        </w:rPr>
        <w:t xml:space="preserve">Construction of </w:t>
      </w:r>
      <w:r w:rsidR="00C31F92">
        <w:rPr>
          <w:b/>
          <w:noProof/>
        </w:rPr>
        <w:t>Laghman</w:t>
      </w:r>
      <w:r w:rsidRPr="00DC2B3D">
        <w:rPr>
          <w:b/>
          <w:noProof/>
        </w:rPr>
        <w:t xml:space="preserve"> Province </w:t>
      </w:r>
      <w:r>
        <w:rPr>
          <w:b/>
          <w:noProof/>
        </w:rPr>
        <w:t xml:space="preserve">Cricket Academy with reference number </w:t>
      </w:r>
      <w:r w:rsidR="00C31F92">
        <w:rPr>
          <w:b/>
          <w:noProof/>
        </w:rPr>
        <w:t>ACB/ICC/PRO/W/ FACILITY &amp; TURF MANAGMENT/2024/AFG/NCB-016</w:t>
      </w:r>
      <w:r w:rsidRPr="00932EB2">
        <w:rPr>
          <w:b/>
          <w:noProof/>
        </w:rPr>
        <w:t>.</w:t>
      </w:r>
    </w:p>
    <w:p w14:paraId="46539809" w14:textId="77777777" w:rsidR="00877718" w:rsidRPr="00932EB2" w:rsidRDefault="00877718" w:rsidP="00877718">
      <w:pPr>
        <w:spacing w:after="200"/>
        <w:ind w:left="-540" w:right="-630"/>
        <w:jc w:val="left"/>
        <w:rPr>
          <w:spacing w:val="-2"/>
        </w:rPr>
      </w:pPr>
      <w:r w:rsidRPr="00932EB2">
        <w:rPr>
          <w:b/>
          <w:noProof/>
        </w:rPr>
        <w:t xml:space="preserve"> </w:t>
      </w:r>
      <w:r w:rsidRPr="00932EB2">
        <w:rPr>
          <w:bCs/>
          <w:noProof/>
        </w:rPr>
        <w:t>The</w:t>
      </w:r>
      <w:r w:rsidRPr="00932EB2">
        <w:rPr>
          <w:bCs/>
          <w:spacing w:val="-2"/>
        </w:rPr>
        <w:t xml:space="preserve"> </w:t>
      </w:r>
      <w:r w:rsidRPr="00932EB2">
        <w:rPr>
          <w:spacing w:val="-2"/>
        </w:rPr>
        <w:t xml:space="preserve">Project completion period is </w:t>
      </w:r>
      <w:r>
        <w:rPr>
          <w:b/>
          <w:bCs/>
          <w:spacing w:val="-2"/>
        </w:rPr>
        <w:t>100</w:t>
      </w:r>
      <w:r w:rsidRPr="00932EB2">
        <w:rPr>
          <w:b/>
          <w:bCs/>
          <w:spacing w:val="-2"/>
        </w:rPr>
        <w:t xml:space="preserve"> Calendar days which</w:t>
      </w:r>
      <w:r w:rsidRPr="00932EB2">
        <w:rPr>
          <w:spacing w:val="-2"/>
        </w:rPr>
        <w:t xml:space="preserve"> </w:t>
      </w:r>
      <w:r w:rsidRPr="00932EB2">
        <w:rPr>
          <w:b/>
          <w:bCs/>
          <w:sz w:val="22"/>
          <w:szCs w:val="22"/>
        </w:rPr>
        <w:t xml:space="preserve">includes slack period of </w:t>
      </w:r>
      <w:r w:rsidRPr="00932EB2">
        <w:rPr>
          <w:b/>
          <w:bCs/>
          <w:noProof/>
          <w:sz w:val="22"/>
          <w:szCs w:val="22"/>
        </w:rPr>
        <w:t>10</w:t>
      </w:r>
      <w:r w:rsidRPr="00932EB2">
        <w:rPr>
          <w:b/>
          <w:bCs/>
          <w:sz w:val="22"/>
          <w:szCs w:val="22"/>
        </w:rPr>
        <w:t xml:space="preserve"> days for flood/adverse weather conditions and resolving Construction etc.</w:t>
      </w:r>
    </w:p>
    <w:p w14:paraId="0FFC6F15" w14:textId="77777777" w:rsidR="00877718" w:rsidRPr="00932EB2" w:rsidRDefault="00877718" w:rsidP="00877718">
      <w:pPr>
        <w:spacing w:after="200"/>
        <w:ind w:left="-540" w:right="-630"/>
        <w:rPr>
          <w:spacing w:val="-2"/>
        </w:rPr>
      </w:pPr>
      <w:r w:rsidRPr="00932EB2">
        <w:rPr>
          <w:spacing w:val="-2"/>
        </w:rPr>
        <w:t>4.</w:t>
      </w:r>
      <w:r>
        <w:rPr>
          <w:spacing w:val="-2"/>
        </w:rPr>
        <w:t xml:space="preserve"> </w:t>
      </w:r>
      <w:r w:rsidRPr="00932EB2">
        <w:rPr>
          <w:spacing w:val="-2"/>
        </w:rPr>
        <w:t xml:space="preserve">Bidding will be conducted through the National Competitive Bidding (NCB) procedures specified in the ACB’s Procurement </w:t>
      </w:r>
      <w:r w:rsidRPr="00932EB2">
        <w:rPr>
          <w:iCs/>
          <w:spacing w:val="-2"/>
        </w:rPr>
        <w:t>Guidelines</w:t>
      </w:r>
      <w:r w:rsidRPr="00932EB2">
        <w:rPr>
          <w:spacing w:val="-2"/>
        </w:rPr>
        <w:t xml:space="preserve"> and is open to all bidders from Eligible Source as defined in the Bidding Documents.</w:t>
      </w:r>
    </w:p>
    <w:p w14:paraId="08903E11" w14:textId="6D2FF972" w:rsidR="00877718" w:rsidRDefault="00877718" w:rsidP="00B271D9">
      <w:pPr>
        <w:spacing w:after="200"/>
        <w:ind w:left="-540" w:right="-630"/>
        <w:rPr>
          <w:spacing w:val="-2"/>
        </w:rPr>
      </w:pPr>
      <w:r w:rsidRPr="00932EB2">
        <w:rPr>
          <w:spacing w:val="-2"/>
        </w:rPr>
        <w:t>5.</w:t>
      </w:r>
      <w:r>
        <w:rPr>
          <w:spacing w:val="-2"/>
        </w:rPr>
        <w:t xml:space="preserve"> </w:t>
      </w:r>
      <w:r w:rsidRPr="00932EB2">
        <w:rPr>
          <w:spacing w:val="-2"/>
        </w:rPr>
        <w:t>Interested eligible bidders (</w:t>
      </w:r>
      <w:r w:rsidRPr="00932EB2">
        <w:rPr>
          <w:b/>
          <w:bCs/>
          <w:spacing w:val="-2"/>
        </w:rPr>
        <w:t>Construction companies)</w:t>
      </w:r>
      <w:r w:rsidRPr="00932EB2">
        <w:rPr>
          <w:spacing w:val="-2"/>
        </w:rPr>
        <w:t xml:space="preserve"> who had same work experience) </w:t>
      </w:r>
      <w:r w:rsidR="00B271D9">
        <w:rPr>
          <w:spacing w:val="-2"/>
        </w:rPr>
        <w:t xml:space="preserve">can download from this website attachment portion. </w:t>
      </w:r>
    </w:p>
    <w:p w14:paraId="6481702A" w14:textId="664BA94B" w:rsidR="00B271D9" w:rsidRDefault="00B271D9" w:rsidP="00B271D9">
      <w:pPr>
        <w:spacing w:after="200"/>
        <w:ind w:left="-540" w:right="-630"/>
        <w:rPr>
          <w:spacing w:val="-2"/>
        </w:rPr>
      </w:pPr>
      <w:r>
        <w:rPr>
          <w:spacing w:val="-2"/>
        </w:rPr>
        <w:t>For further information please contact with the following numbers and email address:</w:t>
      </w:r>
    </w:p>
    <w:p w14:paraId="7FAA9B2D" w14:textId="0A5EA762" w:rsidR="00B271D9" w:rsidRPr="00932EB2" w:rsidRDefault="00C26202" w:rsidP="00B271D9">
      <w:pPr>
        <w:spacing w:after="200"/>
        <w:ind w:left="-540" w:right="-630"/>
        <w:rPr>
          <w:b/>
          <w:szCs w:val="24"/>
        </w:rPr>
      </w:pPr>
      <w:hyperlink r:id="rId25" w:history="1">
        <w:r w:rsidR="00B271D9" w:rsidRPr="004B0A4C">
          <w:rPr>
            <w:rStyle w:val="Hyperlink"/>
            <w:spacing w:val="-2"/>
          </w:rPr>
          <w:t>Hamid.rashidy@afghancricket.af</w:t>
        </w:r>
      </w:hyperlink>
      <w:r w:rsidR="00B271D9">
        <w:rPr>
          <w:spacing w:val="-2"/>
        </w:rPr>
        <w:t xml:space="preserve">, </w:t>
      </w:r>
      <w:hyperlink r:id="rId26" w:history="1">
        <w:r w:rsidR="00B271D9" w:rsidRPr="004B0A4C">
          <w:rPr>
            <w:rStyle w:val="Hyperlink"/>
            <w:spacing w:val="-2"/>
          </w:rPr>
          <w:t>procurement.manager@afghancricket.af</w:t>
        </w:r>
      </w:hyperlink>
      <w:r w:rsidR="00B271D9">
        <w:rPr>
          <w:spacing w:val="-2"/>
        </w:rPr>
        <w:t xml:space="preserve"> </w:t>
      </w:r>
    </w:p>
    <w:p w14:paraId="20A9CDE5" w14:textId="6C47FEA4" w:rsidR="00877718" w:rsidRDefault="00877718" w:rsidP="00B271D9">
      <w:pPr>
        <w:spacing w:after="200"/>
        <w:ind w:left="-540" w:right="-630"/>
        <w:rPr>
          <w:spacing w:val="-2"/>
        </w:rPr>
      </w:pPr>
      <w:r w:rsidRPr="00932EB2">
        <w:rPr>
          <w:b/>
          <w:szCs w:val="24"/>
        </w:rPr>
        <w:t>Mobile No: 93(0) 796165830/0788575859)</w:t>
      </w:r>
      <w:r w:rsidRPr="00932EB2">
        <w:rPr>
          <w:b/>
          <w:bCs/>
          <w:sz w:val="22"/>
          <w:szCs w:val="22"/>
        </w:rPr>
        <w:t xml:space="preserve">, </w:t>
      </w:r>
    </w:p>
    <w:p w14:paraId="2100C195" w14:textId="1296FDC4" w:rsidR="00B271D9" w:rsidRDefault="00B271D9" w:rsidP="00B271D9">
      <w:pPr>
        <w:spacing w:after="200"/>
        <w:ind w:left="-540" w:right="-630"/>
        <w:rPr>
          <w:spacing w:val="-2"/>
        </w:rPr>
      </w:pPr>
      <w:r>
        <w:rPr>
          <w:b/>
          <w:szCs w:val="24"/>
        </w:rPr>
        <w:t xml:space="preserve">Office time: Saturday to Wednesday from 8:00am till 4:00pm </w:t>
      </w:r>
    </w:p>
    <w:p w14:paraId="2D4C9B1E" w14:textId="77777777" w:rsidR="00877718" w:rsidRDefault="00877718" w:rsidP="00877718">
      <w:pPr>
        <w:spacing w:after="200"/>
        <w:ind w:left="-540" w:right="-630"/>
        <w:rPr>
          <w:spacing w:val="-2"/>
          <w:vertAlign w:val="superscript"/>
        </w:rPr>
      </w:pPr>
    </w:p>
    <w:p w14:paraId="6EE787F7" w14:textId="77777777" w:rsidR="00877718" w:rsidRDefault="00877718" w:rsidP="00877718">
      <w:pPr>
        <w:spacing w:after="200"/>
        <w:ind w:left="-540" w:right="-630"/>
        <w:rPr>
          <w:spacing w:val="-2"/>
          <w:vertAlign w:val="superscript"/>
        </w:rPr>
      </w:pPr>
    </w:p>
    <w:p w14:paraId="28075EE7" w14:textId="77777777" w:rsidR="008F3C09" w:rsidRDefault="008F3C09" w:rsidP="00877718">
      <w:pPr>
        <w:spacing w:after="200"/>
        <w:ind w:left="-540" w:right="-630"/>
        <w:rPr>
          <w:spacing w:val="-2"/>
          <w:vertAlign w:val="superscript"/>
        </w:rPr>
      </w:pPr>
    </w:p>
    <w:p w14:paraId="3DD07DD7" w14:textId="77777777" w:rsidR="008F3C09" w:rsidRDefault="008F3C09" w:rsidP="00877718">
      <w:pPr>
        <w:spacing w:after="200"/>
        <w:ind w:left="-540" w:right="-630"/>
        <w:rPr>
          <w:spacing w:val="-2"/>
          <w:vertAlign w:val="superscript"/>
        </w:rPr>
      </w:pPr>
    </w:p>
    <w:p w14:paraId="0278643F" w14:textId="77777777" w:rsidR="008F3C09" w:rsidRDefault="008F3C09" w:rsidP="00877718">
      <w:pPr>
        <w:spacing w:after="200"/>
        <w:ind w:left="-540" w:right="-630"/>
        <w:rPr>
          <w:spacing w:val="-2"/>
          <w:vertAlign w:val="superscript"/>
        </w:rPr>
      </w:pPr>
    </w:p>
    <w:p w14:paraId="5FAA6EC5" w14:textId="77777777" w:rsidR="008F3C09" w:rsidRDefault="008F3C09" w:rsidP="00877718">
      <w:pPr>
        <w:spacing w:after="200"/>
        <w:ind w:left="-540" w:right="-630"/>
        <w:rPr>
          <w:spacing w:val="-2"/>
          <w:vertAlign w:val="superscript"/>
        </w:rPr>
      </w:pPr>
    </w:p>
    <w:p w14:paraId="28686A04" w14:textId="77777777" w:rsidR="008F3C09" w:rsidRDefault="008F3C09" w:rsidP="00877718">
      <w:pPr>
        <w:spacing w:after="200"/>
        <w:ind w:left="-540" w:right="-630"/>
        <w:rPr>
          <w:spacing w:val="-2"/>
          <w:vertAlign w:val="superscript"/>
        </w:rPr>
      </w:pPr>
    </w:p>
    <w:p w14:paraId="4358062B" w14:textId="77777777" w:rsidR="00877718" w:rsidRPr="00932EB2" w:rsidRDefault="00877718" w:rsidP="00877718">
      <w:pPr>
        <w:spacing w:after="200"/>
        <w:ind w:left="-540" w:right="-630"/>
        <w:rPr>
          <w:spacing w:val="-2"/>
          <w:vertAlign w:val="superscript"/>
        </w:rPr>
      </w:pPr>
    </w:p>
    <w:p w14:paraId="22F167C7" w14:textId="77777777" w:rsidR="00877718" w:rsidRPr="00932EB2" w:rsidRDefault="00877718" w:rsidP="00877718">
      <w:pPr>
        <w:pStyle w:val="BodyTextIndent2"/>
        <w:tabs>
          <w:tab w:val="clear" w:pos="720"/>
          <w:tab w:val="left" w:pos="0"/>
        </w:tabs>
        <w:spacing w:after="200"/>
        <w:ind w:left="-540" w:right="-630" w:firstLine="0"/>
        <w:rPr>
          <w:b/>
          <w:spacing w:val="-2"/>
        </w:rPr>
      </w:pPr>
      <w:r w:rsidRPr="00932EB2">
        <w:rPr>
          <w:spacing w:val="-2"/>
        </w:rPr>
        <w:t>6.</w:t>
      </w:r>
      <w:r w:rsidRPr="00932EB2">
        <w:rPr>
          <w:b/>
          <w:spacing w:val="-2"/>
        </w:rPr>
        <w:t xml:space="preserve"> Qualifications requirements include:</w:t>
      </w:r>
    </w:p>
    <w:p w14:paraId="22271410" w14:textId="77777777" w:rsidR="00877718" w:rsidRPr="00E57328" w:rsidRDefault="00877718" w:rsidP="00877718">
      <w:pPr>
        <w:pStyle w:val="ListParagraph"/>
        <w:numPr>
          <w:ilvl w:val="0"/>
          <w:numId w:val="30"/>
        </w:numPr>
        <w:spacing w:after="0" w:line="240" w:lineRule="auto"/>
        <w:ind w:left="90" w:right="-630" w:hanging="270"/>
        <w:jc w:val="both"/>
        <w:rPr>
          <w:bCs/>
        </w:rPr>
      </w:pPr>
      <w:r w:rsidRPr="00E57328">
        <w:rPr>
          <w:bCs/>
        </w:rPr>
        <w:t xml:space="preserve">The minimum required annual volume of construction work for the successful bidder in any of the last five years with two contracts while each one is </w:t>
      </w:r>
      <w:r>
        <w:rPr>
          <w:b/>
        </w:rPr>
        <w:t>430</w:t>
      </w:r>
      <w:r w:rsidRPr="00E57328">
        <w:rPr>
          <w:b/>
          <w:noProof/>
        </w:rPr>
        <w:t>,</w:t>
      </w:r>
      <w:r w:rsidRPr="00E57328">
        <w:rPr>
          <w:b/>
          <w:bCs/>
          <w:noProof/>
        </w:rPr>
        <w:t xml:space="preserve"> 000 Afghani</w:t>
      </w:r>
    </w:p>
    <w:p w14:paraId="50396A53" w14:textId="77777777" w:rsidR="00877718" w:rsidRPr="00E57328" w:rsidRDefault="00877718" w:rsidP="00877718">
      <w:pPr>
        <w:pStyle w:val="ListParagraph"/>
        <w:numPr>
          <w:ilvl w:val="0"/>
          <w:numId w:val="30"/>
        </w:numPr>
        <w:tabs>
          <w:tab w:val="left" w:pos="1080"/>
        </w:tabs>
        <w:suppressAutoHyphens/>
        <w:overflowPunct w:val="0"/>
        <w:autoSpaceDE w:val="0"/>
        <w:autoSpaceDN w:val="0"/>
        <w:adjustRightInd w:val="0"/>
        <w:spacing w:after="0" w:line="240" w:lineRule="auto"/>
        <w:ind w:left="90" w:right="-630" w:hanging="270"/>
        <w:jc w:val="both"/>
        <w:textAlignment w:val="baseline"/>
        <w:rPr>
          <w:bCs/>
        </w:rPr>
      </w:pPr>
      <w:r w:rsidRPr="00E57328">
        <w:rPr>
          <w:bCs/>
        </w:rPr>
        <w:t xml:space="preserve">For JV Experience as prime contractor in the construction of at least one works of nature and complexity equivalent to this work during the last five (5) year’s total more than </w:t>
      </w:r>
      <w:r>
        <w:rPr>
          <w:b/>
          <w:bCs/>
          <w:noProof/>
          <w:lang w:bidi="ps-AF"/>
        </w:rPr>
        <w:t>860</w:t>
      </w:r>
      <w:r w:rsidRPr="00E57328">
        <w:rPr>
          <w:b/>
          <w:bCs/>
          <w:noProof/>
          <w:lang w:bidi="ps-AF"/>
        </w:rPr>
        <w:t xml:space="preserve">,000 </w:t>
      </w:r>
      <w:r w:rsidRPr="00E57328">
        <w:rPr>
          <w:bCs/>
          <w:iCs/>
        </w:rPr>
        <w:t>Afghani</w:t>
      </w:r>
      <w:r w:rsidRPr="00E57328">
        <w:rPr>
          <w:bCs/>
        </w:rPr>
        <w:t>.</w:t>
      </w:r>
    </w:p>
    <w:p w14:paraId="45B0DB0D" w14:textId="77777777" w:rsidR="00877718" w:rsidRPr="00E57328" w:rsidRDefault="00877718" w:rsidP="00877718">
      <w:pPr>
        <w:pStyle w:val="ListParagraph"/>
        <w:numPr>
          <w:ilvl w:val="0"/>
          <w:numId w:val="30"/>
        </w:numPr>
        <w:tabs>
          <w:tab w:val="left" w:pos="1080"/>
        </w:tabs>
        <w:suppressAutoHyphens/>
        <w:overflowPunct w:val="0"/>
        <w:autoSpaceDE w:val="0"/>
        <w:autoSpaceDN w:val="0"/>
        <w:adjustRightInd w:val="0"/>
        <w:spacing w:after="0" w:line="240" w:lineRule="auto"/>
        <w:ind w:left="90" w:right="-630" w:hanging="270"/>
        <w:jc w:val="both"/>
        <w:textAlignment w:val="baseline"/>
        <w:rPr>
          <w:bCs/>
        </w:rPr>
      </w:pPr>
      <w:r w:rsidRPr="00E57328">
        <w:t>Proposals for the timely acquisition (own, lease, hire, etc.) of the essential equipment as given in the bidding document.</w:t>
      </w:r>
    </w:p>
    <w:p w14:paraId="2CD066F4" w14:textId="77777777" w:rsidR="00877718" w:rsidRPr="00E57328" w:rsidRDefault="00877718" w:rsidP="00877718">
      <w:pPr>
        <w:pStyle w:val="ListParagraph"/>
        <w:numPr>
          <w:ilvl w:val="0"/>
          <w:numId w:val="30"/>
        </w:numPr>
        <w:tabs>
          <w:tab w:val="left" w:pos="1080"/>
        </w:tabs>
        <w:suppressAutoHyphens/>
        <w:overflowPunct w:val="0"/>
        <w:autoSpaceDE w:val="0"/>
        <w:autoSpaceDN w:val="0"/>
        <w:adjustRightInd w:val="0"/>
        <w:spacing w:after="0" w:line="240" w:lineRule="auto"/>
        <w:ind w:left="90" w:right="-630" w:hanging="270"/>
        <w:jc w:val="both"/>
        <w:textAlignment w:val="baseline"/>
        <w:rPr>
          <w:bCs/>
        </w:rPr>
      </w:pPr>
      <w:r w:rsidRPr="00E57328">
        <w:t xml:space="preserve">Project Manager with Six years’ experience in works of an equivalent nature and volume, including no less than three years as Manager. </w:t>
      </w:r>
      <w:r w:rsidRPr="00E57328">
        <w:rPr>
          <w:b/>
          <w:bCs/>
        </w:rPr>
        <w:t>N/A</w:t>
      </w:r>
    </w:p>
    <w:p w14:paraId="520A6153" w14:textId="77777777" w:rsidR="00877718" w:rsidRPr="00932EB2" w:rsidRDefault="00877718" w:rsidP="00877718">
      <w:pPr>
        <w:pStyle w:val="BodyTextIndent2"/>
        <w:numPr>
          <w:ilvl w:val="0"/>
          <w:numId w:val="30"/>
        </w:numPr>
        <w:tabs>
          <w:tab w:val="clear" w:pos="720"/>
          <w:tab w:val="left" w:pos="0"/>
        </w:tabs>
        <w:spacing w:after="200"/>
        <w:ind w:left="90" w:right="-630" w:hanging="270"/>
        <w:jc w:val="both"/>
        <w:rPr>
          <w:b/>
          <w:spacing w:val="-2"/>
        </w:rPr>
      </w:pPr>
      <w:r w:rsidRPr="00932EB2">
        <w:rPr>
          <w:bCs/>
          <w:sz w:val="22"/>
          <w:szCs w:val="22"/>
        </w:rPr>
        <w:t xml:space="preserve">Bank Statement/Liquid assets and/or credit facilities, net of other contractual commitments and exclusive of any advance payments which may be made under the Contract </w:t>
      </w:r>
      <w:r>
        <w:rPr>
          <w:b/>
          <w:bCs/>
          <w:noProof/>
          <w:sz w:val="22"/>
          <w:szCs w:val="22"/>
          <w:lang w:bidi="ps-AF"/>
        </w:rPr>
        <w:t>400,000</w:t>
      </w:r>
      <w:r w:rsidRPr="00932EB2">
        <w:rPr>
          <w:b/>
          <w:bCs/>
          <w:noProof/>
          <w:sz w:val="22"/>
          <w:szCs w:val="22"/>
        </w:rPr>
        <w:t xml:space="preserve"> Afghani</w:t>
      </w:r>
      <w:r w:rsidRPr="00932EB2">
        <w:rPr>
          <w:b/>
          <w:bCs/>
          <w:sz w:val="18"/>
          <w:szCs w:val="18"/>
        </w:rPr>
        <w:t>.</w:t>
      </w:r>
    </w:p>
    <w:p w14:paraId="7344A050" w14:textId="77777777" w:rsidR="00877718" w:rsidRPr="00932EB2" w:rsidRDefault="00877718" w:rsidP="00877718">
      <w:pPr>
        <w:spacing w:after="180"/>
        <w:ind w:left="-540" w:right="-630"/>
        <w:rPr>
          <w:spacing w:val="-2"/>
        </w:rPr>
      </w:pPr>
      <w:r w:rsidRPr="00932EB2">
        <w:rPr>
          <w:spacing w:val="-2"/>
        </w:rPr>
        <w:t xml:space="preserve">For detailed post qualification verification please refer to Section I - Instructions to Bidders and Section II- Bid Data Sheet of the bidding documents. </w:t>
      </w:r>
    </w:p>
    <w:p w14:paraId="2AC7243C" w14:textId="77777777" w:rsidR="00877718" w:rsidRPr="00932EB2" w:rsidRDefault="00877718" w:rsidP="00877718">
      <w:pPr>
        <w:spacing w:after="200"/>
        <w:ind w:left="-540" w:right="-630"/>
        <w:rPr>
          <w:spacing w:val="-2"/>
          <w:szCs w:val="24"/>
        </w:rPr>
      </w:pPr>
      <w:r w:rsidRPr="00932EB2">
        <w:rPr>
          <w:spacing w:val="-2"/>
        </w:rPr>
        <w:t>7.</w:t>
      </w:r>
      <w:r>
        <w:rPr>
          <w:spacing w:val="-2"/>
        </w:rPr>
        <w:t xml:space="preserve"> </w:t>
      </w:r>
      <w:r w:rsidRPr="00932EB2">
        <w:rPr>
          <w:spacing w:val="-2"/>
          <w:szCs w:val="24"/>
        </w:rPr>
        <w:t xml:space="preserve">A complete set of Bidding Documents in English may be obtained free of charge by interested bidders on the submission of a written Application to the address </w:t>
      </w:r>
      <w:r>
        <w:rPr>
          <w:spacing w:val="-2"/>
          <w:szCs w:val="24"/>
        </w:rPr>
        <w:t xml:space="preserve">mentioned </w:t>
      </w:r>
      <w:r w:rsidRPr="00932EB2">
        <w:rPr>
          <w:spacing w:val="-2"/>
          <w:szCs w:val="24"/>
        </w:rPr>
        <w:t xml:space="preserve">below. </w:t>
      </w:r>
    </w:p>
    <w:p w14:paraId="34C5DF59" w14:textId="77777777" w:rsidR="00877718" w:rsidRPr="00932EB2" w:rsidRDefault="00877718" w:rsidP="00877718">
      <w:pPr>
        <w:spacing w:after="200"/>
        <w:ind w:left="-540" w:right="-630"/>
        <w:rPr>
          <w:spacing w:val="-2"/>
        </w:rPr>
      </w:pPr>
      <w:r w:rsidRPr="00932EB2">
        <w:rPr>
          <w:spacing w:val="-2"/>
          <w:szCs w:val="24"/>
        </w:rPr>
        <w:t>The Bidding Documents shall be collected by the bidders from the address below.</w:t>
      </w:r>
    </w:p>
    <w:p w14:paraId="26163319" w14:textId="2301BD01" w:rsidR="00877718" w:rsidRPr="00932EB2" w:rsidRDefault="00877718" w:rsidP="008F3C09">
      <w:pPr>
        <w:spacing w:after="200"/>
        <w:ind w:left="-540" w:right="-630"/>
        <w:rPr>
          <w:b/>
          <w:bCs/>
          <w:noProof/>
        </w:rPr>
      </w:pPr>
      <w:r w:rsidRPr="00932EB2">
        <w:rPr>
          <w:spacing w:val="-2"/>
        </w:rPr>
        <w:t xml:space="preserve">8. </w:t>
      </w:r>
      <w:r w:rsidRPr="00932EB2">
        <w:rPr>
          <w:spacing w:val="-2"/>
          <w:sz w:val="23"/>
          <w:szCs w:val="23"/>
        </w:rPr>
        <w:t xml:space="preserve">The bidders or their authorized representatives are invited to attend a </w:t>
      </w:r>
      <w:r w:rsidRPr="00932EB2">
        <w:rPr>
          <w:b/>
          <w:bCs/>
          <w:spacing w:val="-2"/>
          <w:sz w:val="23"/>
          <w:szCs w:val="23"/>
        </w:rPr>
        <w:t xml:space="preserve">pre-bid meeting which will take place on </w:t>
      </w:r>
      <w:r w:rsidR="008F3C09">
        <w:rPr>
          <w:b/>
          <w:bCs/>
          <w:noProof/>
          <w:lang w:bidi="ps-AF"/>
        </w:rPr>
        <w:t>11</w:t>
      </w:r>
      <w:r w:rsidRPr="00932EB2">
        <w:rPr>
          <w:b/>
          <w:bCs/>
          <w:noProof/>
          <w:lang w:bidi="ps-AF"/>
        </w:rPr>
        <w:t xml:space="preserve"> </w:t>
      </w:r>
      <w:r w:rsidR="008F3C09">
        <w:rPr>
          <w:b/>
          <w:bCs/>
          <w:noProof/>
          <w:lang w:bidi="ps-AF"/>
        </w:rPr>
        <w:t>Jan</w:t>
      </w:r>
      <w:r w:rsidRPr="00932EB2">
        <w:rPr>
          <w:b/>
          <w:bCs/>
          <w:noProof/>
        </w:rPr>
        <w:t>-202</w:t>
      </w:r>
      <w:r w:rsidR="008F3C09">
        <w:rPr>
          <w:b/>
          <w:bCs/>
          <w:noProof/>
        </w:rPr>
        <w:t>5</w:t>
      </w:r>
      <w:r w:rsidRPr="00932EB2">
        <w:rPr>
          <w:b/>
          <w:bCs/>
          <w:spacing w:val="-2"/>
          <w:sz w:val="23"/>
          <w:szCs w:val="23"/>
        </w:rPr>
        <w:t xml:space="preserve">, at </w:t>
      </w:r>
      <w:r>
        <w:rPr>
          <w:b/>
          <w:bCs/>
          <w:spacing w:val="-2"/>
          <w:sz w:val="23"/>
          <w:szCs w:val="23"/>
        </w:rPr>
        <w:t>10</w:t>
      </w:r>
      <w:r w:rsidRPr="00932EB2">
        <w:rPr>
          <w:b/>
          <w:bCs/>
          <w:spacing w:val="-2"/>
          <w:sz w:val="23"/>
          <w:szCs w:val="23"/>
        </w:rPr>
        <w:t xml:space="preserve">:00 </w:t>
      </w:r>
      <w:r>
        <w:rPr>
          <w:b/>
          <w:bCs/>
          <w:spacing w:val="-2"/>
          <w:sz w:val="23"/>
          <w:szCs w:val="23"/>
        </w:rPr>
        <w:t>A</w:t>
      </w:r>
      <w:r w:rsidRPr="00932EB2">
        <w:rPr>
          <w:b/>
          <w:bCs/>
          <w:spacing w:val="-2"/>
          <w:sz w:val="23"/>
          <w:szCs w:val="23"/>
        </w:rPr>
        <w:t xml:space="preserve">M in the Afghanistan Cricket Board at the address given below </w:t>
      </w:r>
      <w:r w:rsidRPr="00932EB2">
        <w:rPr>
          <w:sz w:val="23"/>
          <w:szCs w:val="23"/>
        </w:rPr>
        <w:t xml:space="preserve">to explain the procedure of proper preparation and submission of bid, clarify issues and to answer questions on any matter that may be raised at that stage, </w:t>
      </w:r>
      <w:r w:rsidRPr="008F3C09">
        <w:rPr>
          <w:sz w:val="23"/>
          <w:szCs w:val="23"/>
          <w:u w:val="single"/>
        </w:rPr>
        <w:t>if any of the company couldn’t attend to the pre-bid meeting the company may be disqualified or has no right to ask for clarifications after bid-opening</w:t>
      </w:r>
    </w:p>
    <w:p w14:paraId="3CB310C9" w14:textId="602000CC" w:rsidR="00877718" w:rsidRPr="00932EB2" w:rsidRDefault="00877718" w:rsidP="008F3C09">
      <w:pPr>
        <w:spacing w:after="200"/>
        <w:ind w:left="-540" w:right="-630"/>
        <w:rPr>
          <w:spacing w:val="-2"/>
        </w:rPr>
      </w:pPr>
      <w:r w:rsidRPr="00932EB2">
        <w:rPr>
          <w:spacing w:val="-2"/>
        </w:rPr>
        <w:t>9.</w:t>
      </w:r>
      <w:r>
        <w:rPr>
          <w:spacing w:val="-2"/>
        </w:rPr>
        <w:t xml:space="preserve"> </w:t>
      </w:r>
      <w:r w:rsidRPr="00932EB2">
        <w:rPr>
          <w:spacing w:val="-2"/>
        </w:rPr>
        <w:t xml:space="preserve">Bids must be delivered to the address below at or Ground before </w:t>
      </w:r>
      <w:r>
        <w:rPr>
          <w:b/>
          <w:noProof/>
          <w:spacing w:val="-2"/>
        </w:rPr>
        <w:t>10</w:t>
      </w:r>
      <w:r w:rsidRPr="00932EB2">
        <w:rPr>
          <w:b/>
          <w:noProof/>
          <w:spacing w:val="-2"/>
        </w:rPr>
        <w:fldChar w:fldCharType="begin"/>
      </w:r>
      <w:r w:rsidRPr="00932EB2">
        <w:rPr>
          <w:b/>
          <w:noProof/>
          <w:spacing w:val="-2"/>
        </w:rPr>
        <w:instrText xml:space="preserve"> MERGEFIELD DL_Time </w:instrText>
      </w:r>
      <w:r w:rsidRPr="00932EB2">
        <w:rPr>
          <w:b/>
          <w:noProof/>
          <w:spacing w:val="-2"/>
        </w:rPr>
        <w:fldChar w:fldCharType="separate"/>
      </w:r>
      <w:r w:rsidRPr="00932EB2">
        <w:rPr>
          <w:b/>
          <w:noProof/>
          <w:spacing w:val="-2"/>
        </w:rPr>
        <w:t>:</w:t>
      </w:r>
      <w:r>
        <w:rPr>
          <w:b/>
          <w:noProof/>
          <w:spacing w:val="-2"/>
        </w:rPr>
        <w:t>00</w:t>
      </w:r>
      <w:r w:rsidRPr="00932EB2">
        <w:rPr>
          <w:b/>
          <w:noProof/>
          <w:spacing w:val="-2"/>
        </w:rPr>
        <w:t xml:space="preserve"> </w:t>
      </w:r>
      <w:r>
        <w:rPr>
          <w:b/>
          <w:noProof/>
          <w:spacing w:val="-2"/>
        </w:rPr>
        <w:t>A</w:t>
      </w:r>
      <w:r w:rsidRPr="00932EB2">
        <w:rPr>
          <w:b/>
          <w:noProof/>
          <w:spacing w:val="-2"/>
        </w:rPr>
        <w:t>M</w:t>
      </w:r>
      <w:r w:rsidRPr="00932EB2">
        <w:rPr>
          <w:b/>
          <w:noProof/>
          <w:spacing w:val="-2"/>
        </w:rPr>
        <w:fldChar w:fldCharType="end"/>
      </w:r>
      <w:r w:rsidRPr="00932EB2">
        <w:rPr>
          <w:b/>
          <w:spacing w:val="-2"/>
        </w:rPr>
        <w:t xml:space="preserve"> of</w:t>
      </w:r>
      <w:r w:rsidRPr="00932EB2">
        <w:rPr>
          <w:rFonts w:hint="cs"/>
          <w:b/>
          <w:spacing w:val="-2"/>
          <w:rtl/>
          <w:lang w:bidi="ps-AF"/>
        </w:rPr>
        <w:t xml:space="preserve"> </w:t>
      </w:r>
      <w:r w:rsidRPr="00932EB2">
        <w:rPr>
          <w:b/>
          <w:spacing w:val="-2"/>
        </w:rPr>
        <w:t xml:space="preserve"> </w:t>
      </w:r>
      <w:r w:rsidR="008F3C09">
        <w:rPr>
          <w:b/>
          <w:bCs/>
          <w:spacing w:val="-2"/>
        </w:rPr>
        <w:t>14</w:t>
      </w:r>
      <w:r w:rsidR="008F3C09" w:rsidRPr="004924C1">
        <w:rPr>
          <w:b/>
          <w:bCs/>
          <w:i/>
          <w:highlight w:val="yellow"/>
        </w:rPr>
        <w:t xml:space="preserve">- </w:t>
      </w:r>
      <w:r w:rsidR="008F3C09">
        <w:rPr>
          <w:b/>
          <w:bCs/>
          <w:i/>
          <w:highlight w:val="yellow"/>
        </w:rPr>
        <w:t>Jan</w:t>
      </w:r>
      <w:r w:rsidR="008F3C09" w:rsidRPr="004924C1">
        <w:rPr>
          <w:b/>
          <w:bCs/>
          <w:i/>
          <w:highlight w:val="yellow"/>
        </w:rPr>
        <w:t xml:space="preserve"> 202</w:t>
      </w:r>
      <w:r w:rsidR="008F3C09">
        <w:rPr>
          <w:b/>
          <w:bCs/>
          <w:i/>
          <w:highlight w:val="yellow"/>
        </w:rPr>
        <w:t>5</w:t>
      </w:r>
      <w:r w:rsidR="008F3C09" w:rsidRPr="004924C1">
        <w:rPr>
          <w:b/>
          <w:bCs/>
          <w:i/>
          <w:highlight w:val="yellow"/>
        </w:rPr>
        <w:t xml:space="preserve">: </w:t>
      </w:r>
      <w:r w:rsidRPr="00932EB2">
        <w:rPr>
          <w:b/>
          <w:bCs/>
          <w:spacing w:val="-2"/>
          <w:sz w:val="23"/>
          <w:szCs w:val="23"/>
        </w:rPr>
        <w:t>(if this date is announced an official holiday, then bids must be submitted next working day at the same time and venue)</w:t>
      </w:r>
      <w:r w:rsidRPr="00932EB2">
        <w:rPr>
          <w:spacing w:val="-2"/>
        </w:rPr>
        <w:t>.</w:t>
      </w:r>
      <w:r w:rsidRPr="00932EB2">
        <w:t xml:space="preserve"> Electronic bidding shall not be permitted.</w:t>
      </w:r>
      <w:r w:rsidRPr="00932EB2">
        <w:rPr>
          <w:spacing w:val="-2"/>
        </w:rPr>
        <w:t xml:space="preserve"> Late bids will be rejected.  Bids will be opened physically in the presence of the bidders’ representatives who choose to attend in person at the address below at </w:t>
      </w:r>
      <w:r w:rsidRPr="00932EB2">
        <w:rPr>
          <w:b/>
          <w:spacing w:val="-2"/>
        </w:rPr>
        <w:fldChar w:fldCharType="begin"/>
      </w:r>
      <w:r w:rsidRPr="00932EB2">
        <w:rPr>
          <w:b/>
          <w:spacing w:val="-2"/>
        </w:rPr>
        <w:instrText xml:space="preserve"> MERGEFIELD DL_Time </w:instrText>
      </w:r>
      <w:r w:rsidRPr="00932EB2">
        <w:rPr>
          <w:b/>
          <w:spacing w:val="-2"/>
        </w:rPr>
        <w:fldChar w:fldCharType="separate"/>
      </w:r>
      <w:r>
        <w:rPr>
          <w:b/>
          <w:noProof/>
          <w:spacing w:val="-2"/>
        </w:rPr>
        <w:t>10</w:t>
      </w:r>
      <w:r w:rsidRPr="00932EB2">
        <w:rPr>
          <w:b/>
          <w:noProof/>
          <w:spacing w:val="-2"/>
        </w:rPr>
        <w:t>:</w:t>
      </w:r>
      <w:r>
        <w:rPr>
          <w:b/>
          <w:noProof/>
          <w:spacing w:val="-2"/>
        </w:rPr>
        <w:t>0</w:t>
      </w:r>
      <w:r w:rsidRPr="00932EB2">
        <w:rPr>
          <w:b/>
          <w:noProof/>
          <w:spacing w:val="-2"/>
        </w:rPr>
        <w:t xml:space="preserve">0 </w:t>
      </w:r>
      <w:r>
        <w:rPr>
          <w:b/>
          <w:noProof/>
          <w:spacing w:val="-2"/>
        </w:rPr>
        <w:t>A</w:t>
      </w:r>
      <w:r w:rsidRPr="00932EB2">
        <w:rPr>
          <w:b/>
          <w:noProof/>
          <w:spacing w:val="-2"/>
        </w:rPr>
        <w:t>M</w:t>
      </w:r>
      <w:r w:rsidRPr="00932EB2">
        <w:rPr>
          <w:b/>
          <w:spacing w:val="-2"/>
        </w:rPr>
        <w:fldChar w:fldCharType="end"/>
      </w:r>
      <w:r w:rsidRPr="00932EB2">
        <w:rPr>
          <w:b/>
          <w:spacing w:val="-2"/>
        </w:rPr>
        <w:t xml:space="preserve"> of </w:t>
      </w:r>
      <w:r w:rsidR="008F3C09">
        <w:rPr>
          <w:b/>
          <w:bCs/>
          <w:i/>
          <w:highlight w:val="yellow"/>
        </w:rPr>
        <w:t>14</w:t>
      </w:r>
      <w:r w:rsidR="008F3C09" w:rsidRPr="004924C1">
        <w:rPr>
          <w:b/>
          <w:bCs/>
          <w:i/>
          <w:highlight w:val="yellow"/>
        </w:rPr>
        <w:t xml:space="preserve">- </w:t>
      </w:r>
      <w:r w:rsidR="008F3C09">
        <w:rPr>
          <w:b/>
          <w:bCs/>
          <w:i/>
          <w:highlight w:val="yellow"/>
        </w:rPr>
        <w:t>January</w:t>
      </w:r>
      <w:r w:rsidR="008F3C09" w:rsidRPr="004924C1">
        <w:rPr>
          <w:b/>
          <w:bCs/>
          <w:i/>
          <w:highlight w:val="yellow"/>
        </w:rPr>
        <w:t xml:space="preserve"> 202</w:t>
      </w:r>
      <w:r w:rsidR="008F3C09">
        <w:rPr>
          <w:b/>
          <w:bCs/>
          <w:i/>
          <w:highlight w:val="yellow"/>
        </w:rPr>
        <w:t>5</w:t>
      </w:r>
      <w:r w:rsidR="008F3C09" w:rsidRPr="004924C1">
        <w:rPr>
          <w:b/>
          <w:bCs/>
          <w:i/>
          <w:highlight w:val="yellow"/>
        </w:rPr>
        <w:t xml:space="preserve"> </w:t>
      </w:r>
    </w:p>
    <w:p w14:paraId="3C97CC88" w14:textId="31522B99" w:rsidR="00877718" w:rsidRPr="00932EB2" w:rsidRDefault="00877718" w:rsidP="008F3C09">
      <w:pPr>
        <w:tabs>
          <w:tab w:val="left" w:pos="720"/>
          <w:tab w:val="right" w:pos="7254"/>
        </w:tabs>
        <w:spacing w:after="200"/>
        <w:ind w:left="-540" w:right="-630"/>
        <w:jc w:val="left"/>
        <w:rPr>
          <w:szCs w:val="24"/>
        </w:rPr>
      </w:pPr>
      <w:r w:rsidRPr="00932EB2">
        <w:rPr>
          <w:spacing w:val="-2"/>
        </w:rPr>
        <w:t>10.</w:t>
      </w:r>
      <w:r>
        <w:rPr>
          <w:spacing w:val="-2"/>
        </w:rPr>
        <w:t xml:space="preserve"> </w:t>
      </w:r>
      <w:r w:rsidRPr="00932EB2">
        <w:rPr>
          <w:spacing w:val="-2"/>
        </w:rPr>
        <w:t xml:space="preserve">All bids shall be accompanied by a “Bid Security” of amount </w:t>
      </w:r>
      <w:r>
        <w:rPr>
          <w:b/>
          <w:bCs/>
          <w:noProof/>
          <w:szCs w:val="24"/>
          <w:lang w:bidi="ps-AF"/>
        </w:rPr>
        <w:t>6</w:t>
      </w:r>
      <w:r w:rsidR="008F3C09">
        <w:rPr>
          <w:b/>
          <w:bCs/>
          <w:noProof/>
          <w:szCs w:val="24"/>
          <w:lang w:bidi="ps-AF"/>
        </w:rPr>
        <w:t>5000</w:t>
      </w:r>
      <w:r w:rsidRPr="00932EB2">
        <w:rPr>
          <w:b/>
          <w:bCs/>
          <w:szCs w:val="24"/>
        </w:rPr>
        <w:t xml:space="preserve">Afghanis </w:t>
      </w:r>
      <w:r w:rsidRPr="00932EB2">
        <w:rPr>
          <w:szCs w:val="24"/>
        </w:rPr>
        <w:t>via Bank</w:t>
      </w:r>
      <w:r>
        <w:rPr>
          <w:szCs w:val="24"/>
        </w:rPr>
        <w:t>.</w:t>
      </w:r>
    </w:p>
    <w:p w14:paraId="268E4B42" w14:textId="77777777" w:rsidR="00877718" w:rsidRDefault="00877718" w:rsidP="00877718">
      <w:pPr>
        <w:ind w:left="-540" w:right="-630"/>
        <w:rPr>
          <w:spacing w:val="-2"/>
        </w:rPr>
      </w:pPr>
      <w:r w:rsidRPr="00932EB2">
        <w:rPr>
          <w:spacing w:val="-2"/>
        </w:rPr>
        <w:t>11.</w:t>
      </w:r>
      <w:r>
        <w:rPr>
          <w:spacing w:val="-2"/>
        </w:rPr>
        <w:t xml:space="preserve"> </w:t>
      </w:r>
      <w:r w:rsidRPr="00932EB2">
        <w:rPr>
          <w:spacing w:val="-2"/>
        </w:rPr>
        <w:t>The address referred to above is:</w:t>
      </w:r>
    </w:p>
    <w:p w14:paraId="33FE4A47" w14:textId="77777777" w:rsidR="00B05313" w:rsidRDefault="00B05313" w:rsidP="00877718">
      <w:pPr>
        <w:ind w:left="-540" w:right="-630"/>
        <w:rPr>
          <w:spacing w:val="-2"/>
        </w:rPr>
      </w:pPr>
    </w:p>
    <w:p w14:paraId="3BE9F240" w14:textId="77777777" w:rsidR="00877718" w:rsidRPr="00932EB2" w:rsidRDefault="00877718" w:rsidP="00877718">
      <w:pPr>
        <w:ind w:left="-540" w:right="-630"/>
        <w:rPr>
          <w:spacing w:val="-2"/>
        </w:rPr>
      </w:pPr>
    </w:p>
    <w:p w14:paraId="18FF61D6" w14:textId="77777777" w:rsidR="00877718" w:rsidRPr="00932EB2" w:rsidRDefault="00877718" w:rsidP="00877718">
      <w:pPr>
        <w:ind w:left="-540" w:right="-630"/>
        <w:rPr>
          <w:b/>
          <w:bCs/>
          <w:szCs w:val="24"/>
        </w:rPr>
      </w:pPr>
      <w:r w:rsidRPr="00932EB2">
        <w:rPr>
          <w:b/>
          <w:bCs/>
          <w:szCs w:val="24"/>
        </w:rPr>
        <w:t>Mr. Hamid Rashidy</w:t>
      </w:r>
    </w:p>
    <w:p w14:paraId="18590764" w14:textId="77777777" w:rsidR="00877718" w:rsidRPr="00932EB2" w:rsidRDefault="00877718" w:rsidP="00877718">
      <w:pPr>
        <w:ind w:left="-540" w:right="-630"/>
        <w:rPr>
          <w:b/>
          <w:bCs/>
          <w:szCs w:val="24"/>
        </w:rPr>
      </w:pPr>
      <w:r w:rsidRPr="00932EB2">
        <w:rPr>
          <w:b/>
          <w:bCs/>
          <w:szCs w:val="24"/>
        </w:rPr>
        <w:t>Procurement Coordinator</w:t>
      </w:r>
    </w:p>
    <w:p w14:paraId="2A7D4718" w14:textId="77777777" w:rsidR="00877718" w:rsidRPr="00932EB2" w:rsidRDefault="00877718" w:rsidP="00877718">
      <w:pPr>
        <w:ind w:left="-540" w:right="-630"/>
        <w:rPr>
          <w:szCs w:val="24"/>
        </w:rPr>
      </w:pPr>
      <w:r w:rsidRPr="00932EB2">
        <w:rPr>
          <w:szCs w:val="24"/>
        </w:rPr>
        <w:t>Kabul International Cricket Ground, Khan Abdul Ghani Khan Road, Kabul, Afghanistan.</w:t>
      </w:r>
    </w:p>
    <w:p w14:paraId="231D2D4D" w14:textId="72EA7483" w:rsidR="00877718" w:rsidRPr="00932EB2" w:rsidRDefault="00877718" w:rsidP="00B271D9">
      <w:pPr>
        <w:ind w:left="-540" w:right="-630"/>
        <w:rPr>
          <w:szCs w:val="24"/>
        </w:rPr>
      </w:pPr>
      <w:r w:rsidRPr="00932EB2">
        <w:rPr>
          <w:szCs w:val="24"/>
        </w:rPr>
        <w:t>Email:</w:t>
      </w:r>
      <w:r w:rsidRPr="00932EB2">
        <w:rPr>
          <w:rStyle w:val="Heading6Char"/>
        </w:rPr>
        <w:t xml:space="preserve"> </w:t>
      </w:r>
      <w:hyperlink r:id="rId27" w:history="1">
        <w:r w:rsidRPr="00932EB2">
          <w:rPr>
            <w:rStyle w:val="Hyperlink"/>
          </w:rPr>
          <w:t>hamid.rashidy@afghancricket.af</w:t>
        </w:r>
      </w:hyperlink>
      <w:r w:rsidR="00B271D9">
        <w:rPr>
          <w:rStyle w:val="Heading6Char"/>
        </w:rPr>
        <w:t xml:space="preserve"> ,</w:t>
      </w:r>
      <w:r w:rsidRPr="00932EB2">
        <w:rPr>
          <w:rStyle w:val="Heading6Char"/>
        </w:rPr>
        <w:t xml:space="preserve"> </w:t>
      </w:r>
      <w:r w:rsidRPr="00932EB2">
        <w:rPr>
          <w:rStyle w:val="Hyperlink"/>
        </w:rPr>
        <w:t>procurement.manager@afghancricket.af</w:t>
      </w:r>
    </w:p>
    <w:p w14:paraId="315FA4B0" w14:textId="77777777" w:rsidR="00877718" w:rsidRDefault="00877718" w:rsidP="00877718">
      <w:pPr>
        <w:ind w:left="-540" w:right="-630"/>
        <w:rPr>
          <w:szCs w:val="24"/>
        </w:rPr>
      </w:pPr>
      <w:r w:rsidRPr="00932EB2">
        <w:rPr>
          <w:szCs w:val="24"/>
        </w:rPr>
        <w:t xml:space="preserve">Mobile No: +93-796165830 </w:t>
      </w:r>
    </w:p>
    <w:p w14:paraId="3D3DB2E1" w14:textId="77777777" w:rsidR="00877718" w:rsidRDefault="00877718" w:rsidP="00877718">
      <w:pPr>
        <w:ind w:left="-540" w:right="-630"/>
        <w:rPr>
          <w:szCs w:val="24"/>
        </w:rPr>
      </w:pPr>
    </w:p>
    <w:p w14:paraId="03042B66" w14:textId="77777777" w:rsidR="00877718" w:rsidRPr="00F552DB" w:rsidRDefault="00877718" w:rsidP="00877718">
      <w:pPr>
        <w:ind w:left="-540" w:right="-630"/>
        <w:rPr>
          <w:szCs w:val="24"/>
        </w:rPr>
      </w:pPr>
    </w:p>
    <w:p w14:paraId="29EEC90F" w14:textId="77777777" w:rsidR="003B7224" w:rsidRDefault="003B7224" w:rsidP="00DB43BD">
      <w:pPr>
        <w:rPr>
          <w:szCs w:val="24"/>
        </w:rPr>
      </w:pPr>
    </w:p>
    <w:p w14:paraId="385F539D" w14:textId="77777777" w:rsidR="008F3C09" w:rsidRDefault="008F3C09" w:rsidP="00DB43BD">
      <w:pPr>
        <w:rPr>
          <w:szCs w:val="24"/>
        </w:rPr>
      </w:pPr>
    </w:p>
    <w:p w14:paraId="3C178F5E" w14:textId="77777777" w:rsidR="008F3C09" w:rsidRDefault="008F3C09" w:rsidP="00DB43BD">
      <w:pPr>
        <w:rPr>
          <w:szCs w:val="24"/>
        </w:rPr>
      </w:pPr>
    </w:p>
    <w:p w14:paraId="6EE3E11D" w14:textId="77777777" w:rsidR="008F3C09" w:rsidRDefault="008F3C09" w:rsidP="00DB43BD">
      <w:pPr>
        <w:rPr>
          <w:szCs w:val="24"/>
        </w:rPr>
      </w:pPr>
    </w:p>
    <w:p w14:paraId="373FF8D1" w14:textId="77777777" w:rsidR="008F3C09" w:rsidRDefault="008F3C09" w:rsidP="00DB43BD">
      <w:pPr>
        <w:rPr>
          <w:szCs w:val="24"/>
        </w:rPr>
      </w:pPr>
    </w:p>
    <w:p w14:paraId="2C393754" w14:textId="77777777" w:rsidR="008F3C09" w:rsidRDefault="008F3C09" w:rsidP="00DB43BD">
      <w:pPr>
        <w:rPr>
          <w:szCs w:val="24"/>
        </w:rPr>
      </w:pPr>
    </w:p>
    <w:p w14:paraId="2A0C5D58" w14:textId="77777777" w:rsidR="008F3C09" w:rsidRPr="00932EB2" w:rsidRDefault="008F3C09" w:rsidP="00DB43BD">
      <w:pPr>
        <w:rPr>
          <w:szCs w:val="24"/>
        </w:rPr>
      </w:pPr>
    </w:p>
    <w:p w14:paraId="2FD18A1F" w14:textId="65B20BE4" w:rsidR="00E66B4F" w:rsidRPr="00932EB2" w:rsidRDefault="00E66B4F" w:rsidP="003B7224">
      <w:pPr>
        <w:pStyle w:val="Heading1"/>
        <w:rPr>
          <w:sz w:val="34"/>
          <w:szCs w:val="18"/>
        </w:rPr>
      </w:pPr>
      <w:r w:rsidRPr="00932EB2">
        <w:rPr>
          <w:sz w:val="34"/>
          <w:szCs w:val="18"/>
        </w:rPr>
        <w:fldChar w:fldCharType="begin"/>
      </w:r>
      <w:r w:rsidRPr="00932EB2">
        <w:rPr>
          <w:sz w:val="34"/>
          <w:szCs w:val="18"/>
        </w:rPr>
        <w:instrText xml:space="preserve">toc \f C \e 1-3 </w:instrText>
      </w:r>
      <w:r w:rsidRPr="00932EB2">
        <w:rPr>
          <w:sz w:val="34"/>
          <w:szCs w:val="18"/>
        </w:rPr>
        <w:fldChar w:fldCharType="end"/>
      </w:r>
      <w:r w:rsidRPr="00932EB2">
        <w:rPr>
          <w:sz w:val="34"/>
          <w:szCs w:val="18"/>
        </w:rPr>
        <w:t>Section VII.  Specifications</w:t>
      </w:r>
      <w:r w:rsidR="00796CBC" w:rsidRPr="00932EB2">
        <w:rPr>
          <w:rFonts w:hint="cs"/>
          <w:sz w:val="34"/>
          <w:szCs w:val="18"/>
          <w:rtl/>
        </w:rPr>
        <w:t xml:space="preserve"> </w:t>
      </w:r>
    </w:p>
    <w:p w14:paraId="4731068B" w14:textId="4991D5A2" w:rsidR="00306EDB" w:rsidRPr="00932EB2" w:rsidRDefault="00E66B4F" w:rsidP="00101B45">
      <w:pPr>
        <w:jc w:val="center"/>
        <w:rPr>
          <w:b/>
          <w:i/>
        </w:rPr>
      </w:pPr>
      <w:r w:rsidRPr="00932EB2">
        <w:rPr>
          <w:b/>
          <w:i/>
        </w:rPr>
        <w:t>Annex 1</w:t>
      </w:r>
    </w:p>
    <w:p w14:paraId="1203517F" w14:textId="77777777" w:rsidR="00F402EE" w:rsidRDefault="00F402EE" w:rsidP="008F416C">
      <w:pPr>
        <w:suppressAutoHyphens w:val="0"/>
        <w:overflowPunct/>
        <w:autoSpaceDE/>
        <w:autoSpaceDN/>
        <w:adjustRightInd/>
        <w:spacing w:after="200" w:line="276" w:lineRule="auto"/>
        <w:ind w:left="-630"/>
        <w:jc w:val="left"/>
        <w:textAlignment w:val="auto"/>
        <w:rPr>
          <w:b/>
          <w:bCs/>
          <w:lang w:bidi="ps-AF"/>
        </w:rPr>
      </w:pPr>
    </w:p>
    <w:tbl>
      <w:tblPr>
        <w:tblW w:w="10885" w:type="dxa"/>
        <w:tblLook w:val="04A0" w:firstRow="1" w:lastRow="0" w:firstColumn="1" w:lastColumn="0" w:noHBand="0" w:noVBand="1"/>
      </w:tblPr>
      <w:tblGrid>
        <w:gridCol w:w="1440"/>
        <w:gridCol w:w="1120"/>
        <w:gridCol w:w="1100"/>
        <w:gridCol w:w="960"/>
        <w:gridCol w:w="5561"/>
        <w:gridCol w:w="704"/>
      </w:tblGrid>
      <w:tr w:rsidR="00B05313" w:rsidRPr="00B05313" w14:paraId="547507B2" w14:textId="77777777" w:rsidTr="00B05313">
        <w:trPr>
          <w:trHeight w:val="309"/>
        </w:trPr>
        <w:tc>
          <w:tcPr>
            <w:tcW w:w="3660" w:type="dxa"/>
            <w:gridSpan w:val="3"/>
            <w:tcBorders>
              <w:top w:val="single" w:sz="4" w:space="0" w:color="BF8F00"/>
              <w:left w:val="single" w:sz="4" w:space="0" w:color="BF8F00"/>
              <w:bottom w:val="single" w:sz="4" w:space="0" w:color="BF8F00"/>
              <w:right w:val="single" w:sz="4" w:space="0" w:color="BF8F00"/>
            </w:tcBorders>
            <w:shd w:val="clear" w:color="000000" w:fill="FFFFFF"/>
            <w:noWrap/>
            <w:vAlign w:val="center"/>
            <w:hideMark/>
          </w:tcPr>
          <w:p w14:paraId="242D8565" w14:textId="77777777" w:rsidR="00B05313" w:rsidRPr="00B05313" w:rsidRDefault="00B05313" w:rsidP="00B05313">
            <w:pPr>
              <w:suppressAutoHyphens w:val="0"/>
              <w:overflowPunct/>
              <w:autoSpaceDE/>
              <w:autoSpaceDN/>
              <w:adjustRightInd/>
              <w:jc w:val="center"/>
              <w:textAlignment w:val="auto"/>
              <w:rPr>
                <w:rFonts w:ascii="Arial" w:hAnsi="Arial" w:cs="Arial"/>
                <w:b/>
                <w:bCs/>
                <w:szCs w:val="24"/>
              </w:rPr>
            </w:pPr>
            <w:r w:rsidRPr="00B05313">
              <w:rPr>
                <w:rFonts w:ascii="Arial" w:hAnsi="Arial" w:cs="Arial"/>
                <w:b/>
                <w:bCs/>
                <w:szCs w:val="24"/>
              </w:rPr>
              <w:t> </w:t>
            </w:r>
          </w:p>
        </w:tc>
        <w:tc>
          <w:tcPr>
            <w:tcW w:w="7225" w:type="dxa"/>
            <w:gridSpan w:val="3"/>
            <w:tcBorders>
              <w:top w:val="single" w:sz="4" w:space="0" w:color="BF8F00"/>
              <w:left w:val="nil"/>
              <w:bottom w:val="single" w:sz="4" w:space="0" w:color="BF8F00"/>
              <w:right w:val="single" w:sz="4" w:space="0" w:color="BF8F00"/>
            </w:tcBorders>
            <w:shd w:val="clear" w:color="000000" w:fill="FFFFFF"/>
            <w:noWrap/>
            <w:vAlign w:val="center"/>
            <w:hideMark/>
          </w:tcPr>
          <w:p w14:paraId="01632AFE" w14:textId="77777777" w:rsidR="00B05313" w:rsidRPr="00B05313" w:rsidRDefault="00B05313" w:rsidP="00B05313">
            <w:pPr>
              <w:suppressAutoHyphens w:val="0"/>
              <w:overflowPunct/>
              <w:autoSpaceDE/>
              <w:autoSpaceDN/>
              <w:adjustRightInd/>
              <w:jc w:val="center"/>
              <w:textAlignment w:val="auto"/>
              <w:rPr>
                <w:rFonts w:ascii="Arial" w:hAnsi="Arial" w:cs="Arial"/>
                <w:b/>
                <w:bCs/>
                <w:szCs w:val="24"/>
              </w:rPr>
            </w:pPr>
            <w:r w:rsidRPr="00B05313">
              <w:rPr>
                <w:rFonts w:ascii="Arial" w:hAnsi="Arial" w:cs="Arial"/>
                <w:b/>
                <w:bCs/>
                <w:szCs w:val="24"/>
              </w:rPr>
              <w:t>XXX</w:t>
            </w:r>
          </w:p>
        </w:tc>
      </w:tr>
      <w:tr w:rsidR="00B05313" w:rsidRPr="00B05313" w14:paraId="7DAC49D5" w14:textId="77777777" w:rsidTr="00B05313">
        <w:trPr>
          <w:trHeight w:val="300"/>
        </w:trPr>
        <w:tc>
          <w:tcPr>
            <w:tcW w:w="3660" w:type="dxa"/>
            <w:gridSpan w:val="3"/>
            <w:tcBorders>
              <w:top w:val="single" w:sz="4" w:space="0" w:color="BF8F00"/>
              <w:left w:val="single" w:sz="4" w:space="0" w:color="BF8F00"/>
              <w:bottom w:val="single" w:sz="4" w:space="0" w:color="BF8F00"/>
              <w:right w:val="single" w:sz="4" w:space="0" w:color="BF8F00"/>
            </w:tcBorders>
            <w:shd w:val="clear" w:color="000000" w:fill="FFFFFF"/>
            <w:vAlign w:val="center"/>
            <w:hideMark/>
          </w:tcPr>
          <w:p w14:paraId="28B52510" w14:textId="77777777" w:rsidR="00B05313" w:rsidRPr="00B05313" w:rsidRDefault="00B05313" w:rsidP="00B05313">
            <w:pPr>
              <w:suppressAutoHyphens w:val="0"/>
              <w:overflowPunct/>
              <w:autoSpaceDE/>
              <w:autoSpaceDN/>
              <w:adjustRightInd/>
              <w:jc w:val="center"/>
              <w:textAlignment w:val="auto"/>
              <w:rPr>
                <w:b/>
                <w:bCs/>
                <w:szCs w:val="24"/>
              </w:rPr>
            </w:pPr>
            <w:r w:rsidRPr="00B05313">
              <w:rPr>
                <w:b/>
                <w:bCs/>
                <w:szCs w:val="24"/>
              </w:rPr>
              <w:t>Project Title</w:t>
            </w:r>
          </w:p>
        </w:tc>
        <w:tc>
          <w:tcPr>
            <w:tcW w:w="7225" w:type="dxa"/>
            <w:gridSpan w:val="3"/>
            <w:tcBorders>
              <w:top w:val="single" w:sz="4" w:space="0" w:color="BF8F00"/>
              <w:left w:val="nil"/>
              <w:bottom w:val="single" w:sz="4" w:space="0" w:color="BF8F00"/>
              <w:right w:val="single" w:sz="4" w:space="0" w:color="BF8F00"/>
            </w:tcBorders>
            <w:shd w:val="clear" w:color="000000" w:fill="FFFFFF"/>
            <w:vAlign w:val="center"/>
            <w:hideMark/>
          </w:tcPr>
          <w:p w14:paraId="485B9D3F" w14:textId="77777777" w:rsidR="00B05313" w:rsidRPr="00B05313" w:rsidRDefault="00B05313" w:rsidP="00B05313">
            <w:pPr>
              <w:suppressAutoHyphens w:val="0"/>
              <w:overflowPunct/>
              <w:autoSpaceDE/>
              <w:autoSpaceDN/>
              <w:adjustRightInd/>
              <w:jc w:val="center"/>
              <w:textAlignment w:val="auto"/>
              <w:rPr>
                <w:b/>
                <w:bCs/>
                <w:sz w:val="20"/>
              </w:rPr>
            </w:pPr>
            <w:r w:rsidRPr="00B05313">
              <w:rPr>
                <w:b/>
                <w:bCs/>
                <w:sz w:val="20"/>
              </w:rPr>
              <w:t xml:space="preserve">Construction Work of </w:t>
            </w:r>
            <w:proofErr w:type="spellStart"/>
            <w:r w:rsidRPr="00B05313">
              <w:rPr>
                <w:b/>
                <w:bCs/>
                <w:sz w:val="20"/>
              </w:rPr>
              <w:t>Laghman</w:t>
            </w:r>
            <w:proofErr w:type="spellEnd"/>
            <w:r w:rsidRPr="00B05313">
              <w:rPr>
                <w:b/>
                <w:bCs/>
                <w:sz w:val="20"/>
              </w:rPr>
              <w:t xml:space="preserve"> Cricket Academy</w:t>
            </w:r>
          </w:p>
        </w:tc>
      </w:tr>
      <w:tr w:rsidR="00B05313" w:rsidRPr="00B05313" w14:paraId="72EE9335" w14:textId="77777777" w:rsidTr="00B05313">
        <w:trPr>
          <w:trHeight w:val="300"/>
        </w:trPr>
        <w:tc>
          <w:tcPr>
            <w:tcW w:w="3660" w:type="dxa"/>
            <w:gridSpan w:val="3"/>
            <w:tcBorders>
              <w:top w:val="single" w:sz="4" w:space="0" w:color="BF8F00"/>
              <w:left w:val="single" w:sz="4" w:space="0" w:color="BF8F00"/>
              <w:bottom w:val="single" w:sz="4" w:space="0" w:color="BF8F00"/>
              <w:right w:val="single" w:sz="4" w:space="0" w:color="BF8F00"/>
            </w:tcBorders>
            <w:shd w:val="clear" w:color="000000" w:fill="FFFFFF"/>
            <w:noWrap/>
            <w:vAlign w:val="center"/>
            <w:hideMark/>
          </w:tcPr>
          <w:p w14:paraId="55996950" w14:textId="77777777" w:rsidR="00B05313" w:rsidRPr="00B05313" w:rsidRDefault="00B05313" w:rsidP="00B05313">
            <w:pPr>
              <w:suppressAutoHyphens w:val="0"/>
              <w:overflowPunct/>
              <w:autoSpaceDE/>
              <w:autoSpaceDN/>
              <w:adjustRightInd/>
              <w:jc w:val="center"/>
              <w:textAlignment w:val="auto"/>
              <w:rPr>
                <w:b/>
                <w:bCs/>
                <w:szCs w:val="24"/>
              </w:rPr>
            </w:pPr>
            <w:r w:rsidRPr="00B05313">
              <w:rPr>
                <w:b/>
                <w:bCs/>
                <w:szCs w:val="24"/>
              </w:rPr>
              <w:t>Location</w:t>
            </w:r>
          </w:p>
        </w:tc>
        <w:tc>
          <w:tcPr>
            <w:tcW w:w="7225" w:type="dxa"/>
            <w:gridSpan w:val="3"/>
            <w:tcBorders>
              <w:top w:val="single" w:sz="4" w:space="0" w:color="BF8F00"/>
              <w:left w:val="nil"/>
              <w:bottom w:val="single" w:sz="4" w:space="0" w:color="BF8F00"/>
              <w:right w:val="single" w:sz="4" w:space="0" w:color="BF8F00"/>
            </w:tcBorders>
            <w:shd w:val="clear" w:color="000000" w:fill="FFFFFF"/>
            <w:noWrap/>
            <w:vAlign w:val="center"/>
            <w:hideMark/>
          </w:tcPr>
          <w:p w14:paraId="796A027E" w14:textId="77777777" w:rsidR="00B05313" w:rsidRPr="00B05313" w:rsidRDefault="00B05313" w:rsidP="00B05313">
            <w:pPr>
              <w:suppressAutoHyphens w:val="0"/>
              <w:overflowPunct/>
              <w:autoSpaceDE/>
              <w:autoSpaceDN/>
              <w:adjustRightInd/>
              <w:jc w:val="center"/>
              <w:textAlignment w:val="auto"/>
              <w:rPr>
                <w:b/>
                <w:bCs/>
                <w:szCs w:val="24"/>
              </w:rPr>
            </w:pPr>
            <w:r w:rsidRPr="00B05313">
              <w:rPr>
                <w:b/>
                <w:bCs/>
                <w:szCs w:val="24"/>
              </w:rPr>
              <w:t>ACB Main Office</w:t>
            </w:r>
          </w:p>
        </w:tc>
      </w:tr>
      <w:tr w:rsidR="00B05313" w:rsidRPr="00B05313" w14:paraId="206EA36A" w14:textId="77777777" w:rsidTr="00B05313">
        <w:trPr>
          <w:trHeight w:val="300"/>
        </w:trPr>
        <w:tc>
          <w:tcPr>
            <w:tcW w:w="3660" w:type="dxa"/>
            <w:gridSpan w:val="3"/>
            <w:tcBorders>
              <w:top w:val="single" w:sz="4" w:space="0" w:color="BF8F00"/>
              <w:left w:val="single" w:sz="4" w:space="0" w:color="BF8F00"/>
              <w:bottom w:val="single" w:sz="4" w:space="0" w:color="BF8F00"/>
              <w:right w:val="single" w:sz="4" w:space="0" w:color="BF8F00"/>
            </w:tcBorders>
            <w:shd w:val="clear" w:color="000000" w:fill="FFFFFF"/>
            <w:noWrap/>
            <w:vAlign w:val="center"/>
            <w:hideMark/>
          </w:tcPr>
          <w:p w14:paraId="459246C6" w14:textId="77777777" w:rsidR="00B05313" w:rsidRPr="00B05313" w:rsidRDefault="00B05313" w:rsidP="00B05313">
            <w:pPr>
              <w:suppressAutoHyphens w:val="0"/>
              <w:overflowPunct/>
              <w:autoSpaceDE/>
              <w:autoSpaceDN/>
              <w:adjustRightInd/>
              <w:jc w:val="center"/>
              <w:textAlignment w:val="auto"/>
              <w:rPr>
                <w:b/>
                <w:bCs/>
                <w:szCs w:val="24"/>
              </w:rPr>
            </w:pPr>
            <w:r w:rsidRPr="00B05313">
              <w:rPr>
                <w:b/>
                <w:bCs/>
                <w:szCs w:val="24"/>
              </w:rPr>
              <w:t>Project Budget</w:t>
            </w:r>
          </w:p>
        </w:tc>
        <w:tc>
          <w:tcPr>
            <w:tcW w:w="7225" w:type="dxa"/>
            <w:gridSpan w:val="3"/>
            <w:tcBorders>
              <w:top w:val="single" w:sz="4" w:space="0" w:color="BF8F00"/>
              <w:left w:val="nil"/>
              <w:bottom w:val="single" w:sz="4" w:space="0" w:color="BF8F00"/>
              <w:right w:val="single" w:sz="4" w:space="0" w:color="BF8F00"/>
            </w:tcBorders>
            <w:shd w:val="clear" w:color="000000" w:fill="FFFFFF"/>
            <w:noWrap/>
            <w:vAlign w:val="center"/>
            <w:hideMark/>
          </w:tcPr>
          <w:p w14:paraId="17B1F0C6" w14:textId="77777777" w:rsidR="00B05313" w:rsidRPr="00B05313" w:rsidRDefault="00B05313" w:rsidP="00B05313">
            <w:pPr>
              <w:suppressAutoHyphens w:val="0"/>
              <w:overflowPunct/>
              <w:autoSpaceDE/>
              <w:autoSpaceDN/>
              <w:adjustRightInd/>
              <w:jc w:val="center"/>
              <w:textAlignment w:val="auto"/>
              <w:rPr>
                <w:b/>
                <w:bCs/>
                <w:szCs w:val="24"/>
              </w:rPr>
            </w:pPr>
            <w:r w:rsidRPr="00B05313">
              <w:rPr>
                <w:b/>
                <w:bCs/>
                <w:szCs w:val="24"/>
              </w:rPr>
              <w:t>#REF!</w:t>
            </w:r>
          </w:p>
        </w:tc>
      </w:tr>
      <w:tr w:rsidR="00B05313" w:rsidRPr="00B05313" w14:paraId="768B5E56" w14:textId="77777777" w:rsidTr="00B05313">
        <w:trPr>
          <w:trHeight w:val="15"/>
        </w:trPr>
        <w:tc>
          <w:tcPr>
            <w:tcW w:w="10885" w:type="dxa"/>
            <w:gridSpan w:val="6"/>
            <w:tcBorders>
              <w:top w:val="single" w:sz="4" w:space="0" w:color="BF8F00"/>
              <w:left w:val="nil"/>
              <w:bottom w:val="nil"/>
              <w:right w:val="nil"/>
            </w:tcBorders>
            <w:shd w:val="clear" w:color="auto" w:fill="auto"/>
            <w:hideMark/>
          </w:tcPr>
          <w:p w14:paraId="4F7FD7EC" w14:textId="77777777" w:rsidR="00B05313" w:rsidRPr="00B05313" w:rsidRDefault="00B05313" w:rsidP="00B05313">
            <w:pPr>
              <w:suppressAutoHyphens w:val="0"/>
              <w:overflowPunct/>
              <w:autoSpaceDE/>
              <w:autoSpaceDN/>
              <w:adjustRightInd/>
              <w:jc w:val="left"/>
              <w:textAlignment w:val="auto"/>
              <w:rPr>
                <w:rFonts w:ascii="Calibri" w:hAnsi="Calibri" w:cs="Calibri"/>
                <w:b/>
                <w:bCs/>
                <w:color w:val="000000"/>
                <w:sz w:val="22"/>
                <w:szCs w:val="22"/>
              </w:rPr>
            </w:pPr>
            <w:r w:rsidRPr="00B05313">
              <w:rPr>
                <w:rFonts w:ascii="Calibri" w:hAnsi="Calibri" w:cs="Calibri"/>
                <w:b/>
                <w:bCs/>
                <w:color w:val="000000"/>
                <w:sz w:val="22"/>
                <w:szCs w:val="22"/>
              </w:rPr>
              <w:t xml:space="preserve">This </w:t>
            </w:r>
            <w:proofErr w:type="spellStart"/>
            <w:r w:rsidRPr="00B05313">
              <w:rPr>
                <w:rFonts w:ascii="Calibri" w:hAnsi="Calibri" w:cs="Calibri"/>
                <w:b/>
                <w:bCs/>
                <w:color w:val="000000"/>
                <w:sz w:val="22"/>
                <w:szCs w:val="22"/>
              </w:rPr>
              <w:t>BoQ</w:t>
            </w:r>
            <w:proofErr w:type="spellEnd"/>
            <w:r w:rsidRPr="00B05313">
              <w:rPr>
                <w:rFonts w:ascii="Calibri" w:hAnsi="Calibri" w:cs="Calibri"/>
                <w:b/>
                <w:bCs/>
                <w:color w:val="000000"/>
                <w:sz w:val="22"/>
                <w:szCs w:val="22"/>
              </w:rPr>
              <w:t xml:space="preserve"> contains statements required in the offer documents and shall be signed by a duly authorized person.  Any </w:t>
            </w:r>
          </w:p>
        </w:tc>
      </w:tr>
      <w:tr w:rsidR="00B05313" w:rsidRPr="00B05313" w14:paraId="610ADA33" w14:textId="77777777" w:rsidTr="00B05313">
        <w:trPr>
          <w:trHeight w:val="468"/>
        </w:trPr>
        <w:tc>
          <w:tcPr>
            <w:tcW w:w="10885" w:type="dxa"/>
            <w:gridSpan w:val="6"/>
            <w:tcBorders>
              <w:top w:val="single" w:sz="4" w:space="0" w:color="auto"/>
              <w:left w:val="single" w:sz="4" w:space="0" w:color="auto"/>
              <w:bottom w:val="single" w:sz="4" w:space="0" w:color="auto"/>
              <w:right w:val="single" w:sz="4" w:space="0" w:color="auto"/>
            </w:tcBorders>
            <w:shd w:val="clear" w:color="000000" w:fill="DDEBF7"/>
            <w:vAlign w:val="center"/>
            <w:hideMark/>
          </w:tcPr>
          <w:p w14:paraId="5BAEEEC5" w14:textId="77777777" w:rsidR="00B05313" w:rsidRPr="00B05313" w:rsidRDefault="00B05313" w:rsidP="00B05313">
            <w:pPr>
              <w:suppressAutoHyphens w:val="0"/>
              <w:overflowPunct/>
              <w:autoSpaceDE/>
              <w:autoSpaceDN/>
              <w:adjustRightInd/>
              <w:jc w:val="center"/>
              <w:textAlignment w:val="auto"/>
              <w:rPr>
                <w:b/>
                <w:bCs/>
                <w:sz w:val="28"/>
                <w:szCs w:val="28"/>
              </w:rPr>
            </w:pPr>
            <w:r w:rsidRPr="00B05313">
              <w:rPr>
                <w:b/>
                <w:bCs/>
                <w:sz w:val="28"/>
                <w:szCs w:val="28"/>
              </w:rPr>
              <w:t> </w:t>
            </w:r>
          </w:p>
        </w:tc>
      </w:tr>
      <w:tr w:rsidR="00B05313" w:rsidRPr="00B05313" w14:paraId="4E3DB941" w14:textId="77777777" w:rsidTr="00B05313">
        <w:trPr>
          <w:trHeight w:val="1033"/>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861C02C" w14:textId="77777777" w:rsidR="00B05313" w:rsidRPr="00B05313" w:rsidRDefault="00B05313" w:rsidP="00B05313">
            <w:pPr>
              <w:suppressAutoHyphens w:val="0"/>
              <w:overflowPunct/>
              <w:autoSpaceDE/>
              <w:autoSpaceDN/>
              <w:bidi/>
              <w:adjustRightInd/>
              <w:jc w:val="center"/>
              <w:textAlignment w:val="auto"/>
              <w:rPr>
                <w:b/>
                <w:bCs/>
                <w:szCs w:val="24"/>
              </w:rPr>
            </w:pPr>
            <w:r w:rsidRPr="00B05313">
              <w:rPr>
                <w:b/>
                <w:bCs/>
                <w:szCs w:val="24"/>
                <w:rtl/>
              </w:rPr>
              <w:t xml:space="preserve">قیمت مجموعی به افغانی </w:t>
            </w:r>
          </w:p>
        </w:tc>
        <w:tc>
          <w:tcPr>
            <w:tcW w:w="1120" w:type="dxa"/>
            <w:tcBorders>
              <w:top w:val="nil"/>
              <w:left w:val="nil"/>
              <w:bottom w:val="single" w:sz="4" w:space="0" w:color="auto"/>
              <w:right w:val="single" w:sz="4" w:space="0" w:color="auto"/>
            </w:tcBorders>
            <w:shd w:val="clear" w:color="auto" w:fill="auto"/>
            <w:vAlign w:val="center"/>
            <w:hideMark/>
          </w:tcPr>
          <w:p w14:paraId="59165C88" w14:textId="77777777" w:rsidR="00B05313" w:rsidRPr="00B05313" w:rsidRDefault="00B05313" w:rsidP="00B05313">
            <w:pPr>
              <w:suppressAutoHyphens w:val="0"/>
              <w:overflowPunct/>
              <w:autoSpaceDE/>
              <w:autoSpaceDN/>
              <w:bidi/>
              <w:adjustRightInd/>
              <w:jc w:val="center"/>
              <w:textAlignment w:val="auto"/>
              <w:rPr>
                <w:b/>
                <w:bCs/>
                <w:szCs w:val="24"/>
                <w:rtl/>
              </w:rPr>
            </w:pPr>
            <w:r w:rsidRPr="00B05313">
              <w:rPr>
                <w:b/>
                <w:bCs/>
                <w:szCs w:val="24"/>
                <w:rtl/>
              </w:rPr>
              <w:t xml:space="preserve">قیمت فی واحد به افغانی </w:t>
            </w:r>
          </w:p>
        </w:tc>
        <w:tc>
          <w:tcPr>
            <w:tcW w:w="1100" w:type="dxa"/>
            <w:tcBorders>
              <w:top w:val="nil"/>
              <w:left w:val="nil"/>
              <w:bottom w:val="single" w:sz="4" w:space="0" w:color="auto"/>
              <w:right w:val="single" w:sz="4" w:space="0" w:color="auto"/>
            </w:tcBorders>
            <w:shd w:val="clear" w:color="auto" w:fill="auto"/>
            <w:vAlign w:val="center"/>
            <w:hideMark/>
          </w:tcPr>
          <w:p w14:paraId="49E8B3AF" w14:textId="77777777" w:rsidR="00B05313" w:rsidRPr="00B05313" w:rsidRDefault="00B05313" w:rsidP="00B05313">
            <w:pPr>
              <w:suppressAutoHyphens w:val="0"/>
              <w:overflowPunct/>
              <w:autoSpaceDE/>
              <w:autoSpaceDN/>
              <w:bidi/>
              <w:adjustRightInd/>
              <w:jc w:val="center"/>
              <w:textAlignment w:val="auto"/>
              <w:rPr>
                <w:b/>
                <w:bCs/>
                <w:szCs w:val="24"/>
                <w:rtl/>
              </w:rPr>
            </w:pPr>
            <w:r w:rsidRPr="00B05313">
              <w:rPr>
                <w:b/>
                <w:bCs/>
                <w:szCs w:val="24"/>
                <w:rtl/>
              </w:rPr>
              <w:t>تعداد</w:t>
            </w:r>
          </w:p>
        </w:tc>
        <w:tc>
          <w:tcPr>
            <w:tcW w:w="960" w:type="dxa"/>
            <w:tcBorders>
              <w:top w:val="nil"/>
              <w:left w:val="nil"/>
              <w:bottom w:val="single" w:sz="4" w:space="0" w:color="auto"/>
              <w:right w:val="single" w:sz="4" w:space="0" w:color="auto"/>
            </w:tcBorders>
            <w:shd w:val="clear" w:color="auto" w:fill="auto"/>
            <w:vAlign w:val="center"/>
            <w:hideMark/>
          </w:tcPr>
          <w:p w14:paraId="7F421816" w14:textId="77777777" w:rsidR="00B05313" w:rsidRPr="00B05313" w:rsidRDefault="00B05313" w:rsidP="00B05313">
            <w:pPr>
              <w:suppressAutoHyphens w:val="0"/>
              <w:overflowPunct/>
              <w:autoSpaceDE/>
              <w:autoSpaceDN/>
              <w:bidi/>
              <w:adjustRightInd/>
              <w:jc w:val="center"/>
              <w:textAlignment w:val="auto"/>
              <w:rPr>
                <w:b/>
                <w:bCs/>
                <w:szCs w:val="24"/>
                <w:rtl/>
              </w:rPr>
            </w:pPr>
            <w:r w:rsidRPr="00B05313">
              <w:rPr>
                <w:b/>
                <w:bCs/>
                <w:szCs w:val="24"/>
                <w:rtl/>
              </w:rPr>
              <w:t>واحد</w:t>
            </w:r>
          </w:p>
        </w:tc>
        <w:tc>
          <w:tcPr>
            <w:tcW w:w="5736" w:type="dxa"/>
            <w:tcBorders>
              <w:top w:val="nil"/>
              <w:left w:val="nil"/>
              <w:bottom w:val="single" w:sz="4" w:space="0" w:color="auto"/>
              <w:right w:val="single" w:sz="4" w:space="0" w:color="auto"/>
            </w:tcBorders>
            <w:shd w:val="clear" w:color="auto" w:fill="auto"/>
            <w:vAlign w:val="center"/>
            <w:hideMark/>
          </w:tcPr>
          <w:p w14:paraId="25A30A31" w14:textId="77777777" w:rsidR="00B05313" w:rsidRPr="00B05313" w:rsidRDefault="00B05313" w:rsidP="00B05313">
            <w:pPr>
              <w:suppressAutoHyphens w:val="0"/>
              <w:overflowPunct/>
              <w:autoSpaceDE/>
              <w:autoSpaceDN/>
              <w:bidi/>
              <w:adjustRightInd/>
              <w:jc w:val="center"/>
              <w:textAlignment w:val="auto"/>
              <w:rPr>
                <w:b/>
                <w:bCs/>
                <w:szCs w:val="24"/>
                <w:rtl/>
              </w:rPr>
            </w:pPr>
            <w:r w:rsidRPr="00B05313">
              <w:rPr>
                <w:b/>
                <w:bCs/>
                <w:szCs w:val="24"/>
                <w:rtl/>
              </w:rPr>
              <w:t>تفصیل</w:t>
            </w:r>
          </w:p>
        </w:tc>
        <w:tc>
          <w:tcPr>
            <w:tcW w:w="529" w:type="dxa"/>
            <w:tcBorders>
              <w:top w:val="nil"/>
              <w:left w:val="nil"/>
              <w:bottom w:val="single" w:sz="4" w:space="0" w:color="auto"/>
              <w:right w:val="single" w:sz="4" w:space="0" w:color="auto"/>
            </w:tcBorders>
            <w:shd w:val="clear" w:color="auto" w:fill="auto"/>
            <w:vAlign w:val="center"/>
            <w:hideMark/>
          </w:tcPr>
          <w:p w14:paraId="7ACAB990" w14:textId="77777777" w:rsidR="00B05313" w:rsidRPr="00B05313" w:rsidRDefault="00B05313" w:rsidP="00B05313">
            <w:pPr>
              <w:suppressAutoHyphens w:val="0"/>
              <w:overflowPunct/>
              <w:autoSpaceDE/>
              <w:autoSpaceDN/>
              <w:bidi/>
              <w:adjustRightInd/>
              <w:jc w:val="center"/>
              <w:textAlignment w:val="auto"/>
              <w:rPr>
                <w:b/>
                <w:bCs/>
                <w:szCs w:val="24"/>
                <w:rtl/>
              </w:rPr>
            </w:pPr>
            <w:r w:rsidRPr="00B05313">
              <w:rPr>
                <w:b/>
                <w:bCs/>
                <w:szCs w:val="24"/>
                <w:rtl/>
              </w:rPr>
              <w:t>شماره</w:t>
            </w:r>
          </w:p>
        </w:tc>
      </w:tr>
      <w:tr w:rsidR="00B05313" w:rsidRPr="00B05313" w14:paraId="12115D3C" w14:textId="77777777" w:rsidTr="00B05313">
        <w:trPr>
          <w:trHeight w:val="63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30F8DAD7" w14:textId="77777777" w:rsidR="00B05313" w:rsidRPr="00B05313" w:rsidRDefault="00B05313" w:rsidP="00B05313">
            <w:pPr>
              <w:suppressAutoHyphens w:val="0"/>
              <w:overflowPunct/>
              <w:autoSpaceDE/>
              <w:autoSpaceDN/>
              <w:adjustRightInd/>
              <w:jc w:val="center"/>
              <w:textAlignment w:val="auto"/>
              <w:rPr>
                <w:szCs w:val="24"/>
                <w:rtl/>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5F036FB"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tl/>
              </w:rPr>
              <w:t> </w:t>
            </w:r>
          </w:p>
        </w:tc>
        <w:tc>
          <w:tcPr>
            <w:tcW w:w="1100" w:type="dxa"/>
            <w:tcBorders>
              <w:top w:val="nil"/>
              <w:left w:val="nil"/>
              <w:bottom w:val="single" w:sz="4" w:space="0" w:color="auto"/>
              <w:right w:val="single" w:sz="4" w:space="0" w:color="auto"/>
            </w:tcBorders>
            <w:shd w:val="clear" w:color="auto" w:fill="auto"/>
            <w:vAlign w:val="center"/>
            <w:hideMark/>
          </w:tcPr>
          <w:p w14:paraId="7B7A22F5"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3.00 </w:t>
            </w:r>
          </w:p>
        </w:tc>
        <w:tc>
          <w:tcPr>
            <w:tcW w:w="960" w:type="dxa"/>
            <w:tcBorders>
              <w:top w:val="nil"/>
              <w:left w:val="nil"/>
              <w:bottom w:val="single" w:sz="4" w:space="0" w:color="auto"/>
              <w:right w:val="single" w:sz="4" w:space="0" w:color="auto"/>
            </w:tcBorders>
            <w:shd w:val="clear" w:color="auto" w:fill="auto"/>
            <w:vAlign w:val="center"/>
            <w:hideMark/>
          </w:tcPr>
          <w:p w14:paraId="179C00CD"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56D76C3F"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کندن کاری درکار پایه های فلزی درزمین قسم سوم با امورایجابی ان </w:t>
            </w:r>
          </w:p>
        </w:tc>
        <w:tc>
          <w:tcPr>
            <w:tcW w:w="529" w:type="dxa"/>
            <w:tcBorders>
              <w:top w:val="nil"/>
              <w:left w:val="nil"/>
              <w:bottom w:val="single" w:sz="4" w:space="0" w:color="auto"/>
              <w:right w:val="single" w:sz="4" w:space="0" w:color="auto"/>
            </w:tcBorders>
            <w:shd w:val="clear" w:color="auto" w:fill="auto"/>
            <w:vAlign w:val="center"/>
            <w:hideMark/>
          </w:tcPr>
          <w:p w14:paraId="21609A6F"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w:t>
            </w:r>
          </w:p>
        </w:tc>
      </w:tr>
      <w:tr w:rsidR="00B05313" w:rsidRPr="00B05313" w14:paraId="4186843B" w14:textId="77777777" w:rsidTr="00B05313">
        <w:trPr>
          <w:trHeight w:val="624"/>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3F327028"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0D05929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29D4649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1.00 </w:t>
            </w:r>
          </w:p>
        </w:tc>
        <w:tc>
          <w:tcPr>
            <w:tcW w:w="960" w:type="dxa"/>
            <w:tcBorders>
              <w:top w:val="nil"/>
              <w:left w:val="nil"/>
              <w:bottom w:val="single" w:sz="4" w:space="0" w:color="auto"/>
              <w:right w:val="single" w:sz="4" w:space="0" w:color="auto"/>
            </w:tcBorders>
            <w:shd w:val="clear" w:color="auto" w:fill="auto"/>
            <w:vAlign w:val="center"/>
            <w:hideMark/>
          </w:tcPr>
          <w:p w14:paraId="54240398"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04AAB909"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انداختن جغل درکار فرش تهدابهای پایه هایه به شکل فنی با مورایجابی آن</w:t>
            </w:r>
          </w:p>
        </w:tc>
        <w:tc>
          <w:tcPr>
            <w:tcW w:w="529" w:type="dxa"/>
            <w:tcBorders>
              <w:top w:val="nil"/>
              <w:left w:val="nil"/>
              <w:bottom w:val="single" w:sz="4" w:space="0" w:color="auto"/>
              <w:right w:val="single" w:sz="4" w:space="0" w:color="auto"/>
            </w:tcBorders>
            <w:shd w:val="clear" w:color="auto" w:fill="auto"/>
            <w:vAlign w:val="center"/>
            <w:hideMark/>
          </w:tcPr>
          <w:p w14:paraId="24894771"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w:t>
            </w:r>
          </w:p>
        </w:tc>
      </w:tr>
      <w:tr w:rsidR="00B05313" w:rsidRPr="00B05313" w14:paraId="6FD17E2E" w14:textId="77777777" w:rsidTr="00B05313">
        <w:trPr>
          <w:trHeight w:val="63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08B9E87"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674D8BBD"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24F6C4AD"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4.00 </w:t>
            </w:r>
          </w:p>
        </w:tc>
        <w:tc>
          <w:tcPr>
            <w:tcW w:w="960" w:type="dxa"/>
            <w:tcBorders>
              <w:top w:val="nil"/>
              <w:left w:val="nil"/>
              <w:bottom w:val="single" w:sz="4" w:space="0" w:color="auto"/>
              <w:right w:val="single" w:sz="4" w:space="0" w:color="auto"/>
            </w:tcBorders>
            <w:shd w:val="clear" w:color="auto" w:fill="auto"/>
            <w:vAlign w:val="center"/>
            <w:hideMark/>
          </w:tcPr>
          <w:p w14:paraId="29E3F3B8"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2909AFA3"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انداختن شفته درکار فرش تهدابها مارک 200 با 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73A3D93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3</w:t>
            </w:r>
          </w:p>
        </w:tc>
      </w:tr>
      <w:tr w:rsidR="00B05313" w:rsidRPr="00B05313" w14:paraId="206DDA84"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2E28B25"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800DB96"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33F4FED5"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58.00 </w:t>
            </w:r>
          </w:p>
        </w:tc>
        <w:tc>
          <w:tcPr>
            <w:tcW w:w="960" w:type="dxa"/>
            <w:tcBorders>
              <w:top w:val="nil"/>
              <w:left w:val="nil"/>
              <w:bottom w:val="single" w:sz="4" w:space="0" w:color="auto"/>
              <w:right w:val="single" w:sz="4" w:space="0" w:color="auto"/>
            </w:tcBorders>
            <w:shd w:val="clear" w:color="auto" w:fill="auto"/>
            <w:vAlign w:val="center"/>
            <w:hideMark/>
          </w:tcPr>
          <w:p w14:paraId="58E0F616"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مترطول</w:t>
            </w:r>
          </w:p>
        </w:tc>
        <w:tc>
          <w:tcPr>
            <w:tcW w:w="5736" w:type="dxa"/>
            <w:tcBorders>
              <w:top w:val="nil"/>
              <w:left w:val="nil"/>
              <w:bottom w:val="single" w:sz="4" w:space="0" w:color="auto"/>
              <w:right w:val="single" w:sz="4" w:space="0" w:color="auto"/>
            </w:tcBorders>
            <w:shd w:val="clear" w:color="auto" w:fill="auto"/>
            <w:hideMark/>
          </w:tcPr>
          <w:p w14:paraId="494D997C"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پایه های فلزی 14*14  به ضخامت 3 ملی معه رنگ وضد زنک سه قلم با 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41060EAD"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4</w:t>
            </w:r>
          </w:p>
        </w:tc>
      </w:tr>
      <w:tr w:rsidR="00B05313" w:rsidRPr="00B05313" w14:paraId="1083CF19"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3164C15C"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015AC43C"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226F52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60.00 </w:t>
            </w:r>
          </w:p>
        </w:tc>
        <w:tc>
          <w:tcPr>
            <w:tcW w:w="960" w:type="dxa"/>
            <w:tcBorders>
              <w:top w:val="nil"/>
              <w:left w:val="nil"/>
              <w:bottom w:val="single" w:sz="4" w:space="0" w:color="auto"/>
              <w:right w:val="single" w:sz="4" w:space="0" w:color="auto"/>
            </w:tcBorders>
            <w:shd w:val="clear" w:color="auto" w:fill="auto"/>
            <w:vAlign w:val="center"/>
            <w:hideMark/>
          </w:tcPr>
          <w:p w14:paraId="7B97E4AF"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مترطول</w:t>
            </w:r>
          </w:p>
        </w:tc>
        <w:tc>
          <w:tcPr>
            <w:tcW w:w="5736" w:type="dxa"/>
            <w:tcBorders>
              <w:top w:val="nil"/>
              <w:left w:val="nil"/>
              <w:bottom w:val="single" w:sz="4" w:space="0" w:color="auto"/>
              <w:right w:val="single" w:sz="4" w:space="0" w:color="auto"/>
            </w:tcBorders>
            <w:shd w:val="clear" w:color="auto" w:fill="auto"/>
            <w:hideMark/>
          </w:tcPr>
          <w:p w14:paraId="0D2CFB29"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سیخ گول 14 ملی 3 قطار در قسمت پاین هرپایه به شکل فنی وتخنیکی </w:t>
            </w:r>
          </w:p>
        </w:tc>
        <w:tc>
          <w:tcPr>
            <w:tcW w:w="529" w:type="dxa"/>
            <w:tcBorders>
              <w:top w:val="nil"/>
              <w:left w:val="nil"/>
              <w:bottom w:val="single" w:sz="4" w:space="0" w:color="auto"/>
              <w:right w:val="single" w:sz="4" w:space="0" w:color="auto"/>
            </w:tcBorders>
            <w:shd w:val="clear" w:color="auto" w:fill="auto"/>
            <w:vAlign w:val="center"/>
            <w:hideMark/>
          </w:tcPr>
          <w:p w14:paraId="11AC0D38"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5</w:t>
            </w:r>
          </w:p>
        </w:tc>
      </w:tr>
      <w:tr w:rsidR="00B05313" w:rsidRPr="00B05313" w14:paraId="2EC89367"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BACBCF0"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1CD90846"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4D1F2B0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12.00 </w:t>
            </w:r>
          </w:p>
        </w:tc>
        <w:tc>
          <w:tcPr>
            <w:tcW w:w="960" w:type="dxa"/>
            <w:tcBorders>
              <w:top w:val="nil"/>
              <w:left w:val="nil"/>
              <w:bottom w:val="single" w:sz="4" w:space="0" w:color="auto"/>
              <w:right w:val="single" w:sz="4" w:space="0" w:color="auto"/>
            </w:tcBorders>
            <w:shd w:val="clear" w:color="auto" w:fill="auto"/>
            <w:vAlign w:val="center"/>
            <w:hideMark/>
          </w:tcPr>
          <w:p w14:paraId="3FC2EEA8"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عدد</w:t>
            </w:r>
          </w:p>
        </w:tc>
        <w:tc>
          <w:tcPr>
            <w:tcW w:w="5736" w:type="dxa"/>
            <w:tcBorders>
              <w:top w:val="nil"/>
              <w:left w:val="nil"/>
              <w:bottom w:val="single" w:sz="4" w:space="0" w:color="auto"/>
              <w:right w:val="single" w:sz="4" w:space="0" w:color="auto"/>
            </w:tcBorders>
            <w:shd w:val="clear" w:color="auto" w:fill="auto"/>
            <w:hideMark/>
          </w:tcPr>
          <w:p w14:paraId="344A7C92"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پلیت های فلزی در کار بالای پایه ها به ضخامت 2ملی 15*15 سانتی با 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2899C93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6</w:t>
            </w:r>
          </w:p>
        </w:tc>
      </w:tr>
      <w:tr w:rsidR="00B05313" w:rsidRPr="00B05313" w14:paraId="0D0783AA"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FCBA325"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23E9C48"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56FE47D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40.00 </w:t>
            </w:r>
          </w:p>
        </w:tc>
        <w:tc>
          <w:tcPr>
            <w:tcW w:w="960" w:type="dxa"/>
            <w:tcBorders>
              <w:top w:val="nil"/>
              <w:left w:val="nil"/>
              <w:bottom w:val="single" w:sz="4" w:space="0" w:color="auto"/>
              <w:right w:val="single" w:sz="4" w:space="0" w:color="auto"/>
            </w:tcBorders>
            <w:shd w:val="clear" w:color="auto" w:fill="auto"/>
            <w:vAlign w:val="center"/>
            <w:hideMark/>
          </w:tcPr>
          <w:p w14:paraId="74166967"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عدد</w:t>
            </w:r>
          </w:p>
        </w:tc>
        <w:tc>
          <w:tcPr>
            <w:tcW w:w="5736" w:type="dxa"/>
            <w:tcBorders>
              <w:top w:val="nil"/>
              <w:left w:val="nil"/>
              <w:bottom w:val="single" w:sz="4" w:space="0" w:color="auto"/>
              <w:right w:val="single" w:sz="4" w:space="0" w:color="auto"/>
            </w:tcBorders>
            <w:shd w:val="clear" w:color="auto" w:fill="auto"/>
            <w:hideMark/>
          </w:tcPr>
          <w:p w14:paraId="1AD68902"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چنګک درکار بالای بکس 10*10 به شکل فنی وتخنیکی با 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3352DD7B"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7</w:t>
            </w:r>
          </w:p>
        </w:tc>
      </w:tr>
      <w:tr w:rsidR="00B05313" w:rsidRPr="00B05313" w14:paraId="3C2380A0"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452CB46"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74D375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584FCDB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120.00 </w:t>
            </w:r>
          </w:p>
        </w:tc>
        <w:tc>
          <w:tcPr>
            <w:tcW w:w="960" w:type="dxa"/>
            <w:tcBorders>
              <w:top w:val="nil"/>
              <w:left w:val="nil"/>
              <w:bottom w:val="single" w:sz="4" w:space="0" w:color="auto"/>
              <w:right w:val="single" w:sz="4" w:space="0" w:color="auto"/>
            </w:tcBorders>
            <w:shd w:val="clear" w:color="auto" w:fill="auto"/>
            <w:vAlign w:val="center"/>
            <w:hideMark/>
          </w:tcPr>
          <w:p w14:paraId="089363D6"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مترطول</w:t>
            </w:r>
          </w:p>
        </w:tc>
        <w:tc>
          <w:tcPr>
            <w:tcW w:w="5736" w:type="dxa"/>
            <w:tcBorders>
              <w:top w:val="nil"/>
              <w:left w:val="nil"/>
              <w:bottom w:val="single" w:sz="4" w:space="0" w:color="auto"/>
              <w:right w:val="single" w:sz="4" w:space="0" w:color="auto"/>
            </w:tcBorders>
            <w:shd w:val="clear" w:color="auto" w:fill="auto"/>
            <w:hideMark/>
          </w:tcPr>
          <w:p w14:paraId="1969BC5F"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پروفیل 10*10 به ضخامت 2ملی معه رنگ وضد زنگ سه قلم باامورایجابی ومتفرقه ان </w:t>
            </w:r>
          </w:p>
        </w:tc>
        <w:tc>
          <w:tcPr>
            <w:tcW w:w="529" w:type="dxa"/>
            <w:tcBorders>
              <w:top w:val="nil"/>
              <w:left w:val="nil"/>
              <w:bottom w:val="single" w:sz="4" w:space="0" w:color="auto"/>
              <w:right w:val="single" w:sz="4" w:space="0" w:color="auto"/>
            </w:tcBorders>
            <w:shd w:val="clear" w:color="auto" w:fill="auto"/>
            <w:vAlign w:val="center"/>
            <w:hideMark/>
          </w:tcPr>
          <w:p w14:paraId="086C41C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8</w:t>
            </w:r>
          </w:p>
        </w:tc>
      </w:tr>
      <w:tr w:rsidR="00B05313" w:rsidRPr="00B05313" w14:paraId="5EA5D4B6"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390A491A"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AA32F27"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4154DAA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400.00 </w:t>
            </w:r>
          </w:p>
        </w:tc>
        <w:tc>
          <w:tcPr>
            <w:tcW w:w="960" w:type="dxa"/>
            <w:tcBorders>
              <w:top w:val="nil"/>
              <w:left w:val="nil"/>
              <w:bottom w:val="single" w:sz="4" w:space="0" w:color="auto"/>
              <w:right w:val="single" w:sz="4" w:space="0" w:color="auto"/>
            </w:tcBorders>
            <w:shd w:val="clear" w:color="auto" w:fill="auto"/>
            <w:vAlign w:val="center"/>
            <w:hideMark/>
          </w:tcPr>
          <w:p w14:paraId="6F556A05"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مترطول</w:t>
            </w:r>
          </w:p>
        </w:tc>
        <w:tc>
          <w:tcPr>
            <w:tcW w:w="5736" w:type="dxa"/>
            <w:tcBorders>
              <w:top w:val="nil"/>
              <w:left w:val="nil"/>
              <w:bottom w:val="single" w:sz="4" w:space="0" w:color="auto"/>
              <w:right w:val="single" w:sz="4" w:space="0" w:color="auto"/>
            </w:tcBorders>
            <w:shd w:val="clear" w:color="auto" w:fill="auto"/>
            <w:hideMark/>
          </w:tcPr>
          <w:p w14:paraId="3AD13FD9"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کیبل 6ملی درکار بالای پایه ها وبکس 10*10 به شکل فنی وتخنیکی باامورایجابی ومتفرقه آن </w:t>
            </w:r>
          </w:p>
        </w:tc>
        <w:tc>
          <w:tcPr>
            <w:tcW w:w="529" w:type="dxa"/>
            <w:tcBorders>
              <w:top w:val="nil"/>
              <w:left w:val="nil"/>
              <w:bottom w:val="single" w:sz="4" w:space="0" w:color="auto"/>
              <w:right w:val="single" w:sz="4" w:space="0" w:color="auto"/>
            </w:tcBorders>
            <w:shd w:val="clear" w:color="auto" w:fill="auto"/>
            <w:vAlign w:val="center"/>
            <w:hideMark/>
          </w:tcPr>
          <w:p w14:paraId="088B2F6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9</w:t>
            </w:r>
          </w:p>
        </w:tc>
      </w:tr>
      <w:tr w:rsidR="00B05313" w:rsidRPr="00B05313" w14:paraId="19D5FEB6"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1ADE2B9A"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83B727C"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7BA3DA15"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700.00 </w:t>
            </w:r>
          </w:p>
        </w:tc>
        <w:tc>
          <w:tcPr>
            <w:tcW w:w="960" w:type="dxa"/>
            <w:tcBorders>
              <w:top w:val="nil"/>
              <w:left w:val="nil"/>
              <w:bottom w:val="single" w:sz="4" w:space="0" w:color="auto"/>
              <w:right w:val="single" w:sz="4" w:space="0" w:color="auto"/>
            </w:tcBorders>
            <w:shd w:val="clear" w:color="auto" w:fill="auto"/>
            <w:vAlign w:val="center"/>
            <w:hideMark/>
          </w:tcPr>
          <w:p w14:paraId="57F24C11"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مترمربع</w:t>
            </w:r>
          </w:p>
        </w:tc>
        <w:tc>
          <w:tcPr>
            <w:tcW w:w="5736" w:type="dxa"/>
            <w:tcBorders>
              <w:top w:val="nil"/>
              <w:left w:val="nil"/>
              <w:bottom w:val="single" w:sz="4" w:space="0" w:color="auto"/>
              <w:right w:val="single" w:sz="4" w:space="0" w:color="auto"/>
            </w:tcBorders>
            <w:shd w:val="clear" w:color="auto" w:fill="auto"/>
            <w:hideMark/>
          </w:tcPr>
          <w:p w14:paraId="055D0C82"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جالی تاری درکار بالای اکادمی وبغل اکادمی به شکل فنی وتخنیکی با امورایجابی ان </w:t>
            </w:r>
          </w:p>
        </w:tc>
        <w:tc>
          <w:tcPr>
            <w:tcW w:w="529" w:type="dxa"/>
            <w:tcBorders>
              <w:top w:val="nil"/>
              <w:left w:val="nil"/>
              <w:bottom w:val="single" w:sz="4" w:space="0" w:color="auto"/>
              <w:right w:val="single" w:sz="4" w:space="0" w:color="auto"/>
            </w:tcBorders>
            <w:shd w:val="clear" w:color="auto" w:fill="auto"/>
            <w:vAlign w:val="center"/>
            <w:hideMark/>
          </w:tcPr>
          <w:p w14:paraId="5DB59305"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10</w:t>
            </w:r>
          </w:p>
        </w:tc>
      </w:tr>
      <w:tr w:rsidR="00B05313" w:rsidRPr="00B05313" w14:paraId="1F1A8330"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1994211"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F8857A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C96599D"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180.00 </w:t>
            </w:r>
          </w:p>
        </w:tc>
        <w:tc>
          <w:tcPr>
            <w:tcW w:w="960" w:type="dxa"/>
            <w:tcBorders>
              <w:top w:val="nil"/>
              <w:left w:val="nil"/>
              <w:bottom w:val="single" w:sz="4" w:space="0" w:color="auto"/>
              <w:right w:val="single" w:sz="4" w:space="0" w:color="auto"/>
            </w:tcBorders>
            <w:shd w:val="clear" w:color="auto" w:fill="auto"/>
            <w:vAlign w:val="center"/>
            <w:hideMark/>
          </w:tcPr>
          <w:p w14:paraId="4EF89042"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30C324F8"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انداختن خاک زراعتی درساحه سبز به شکل فنی وتخنیکی باامورایجابی ومتفرقه ان </w:t>
            </w:r>
          </w:p>
        </w:tc>
        <w:tc>
          <w:tcPr>
            <w:tcW w:w="529" w:type="dxa"/>
            <w:tcBorders>
              <w:top w:val="nil"/>
              <w:left w:val="nil"/>
              <w:bottom w:val="single" w:sz="4" w:space="0" w:color="auto"/>
              <w:right w:val="single" w:sz="4" w:space="0" w:color="auto"/>
            </w:tcBorders>
            <w:shd w:val="clear" w:color="auto" w:fill="auto"/>
            <w:vAlign w:val="center"/>
            <w:hideMark/>
          </w:tcPr>
          <w:p w14:paraId="496E14A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11</w:t>
            </w:r>
          </w:p>
        </w:tc>
      </w:tr>
      <w:tr w:rsidR="00B05313" w:rsidRPr="00B05313" w14:paraId="1398FAA2"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7279756"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4E5A25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891FD96"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855.00 </w:t>
            </w:r>
          </w:p>
        </w:tc>
        <w:tc>
          <w:tcPr>
            <w:tcW w:w="960" w:type="dxa"/>
            <w:tcBorders>
              <w:top w:val="nil"/>
              <w:left w:val="nil"/>
              <w:bottom w:val="single" w:sz="4" w:space="0" w:color="auto"/>
              <w:right w:val="single" w:sz="4" w:space="0" w:color="auto"/>
            </w:tcBorders>
            <w:shd w:val="clear" w:color="auto" w:fill="auto"/>
            <w:vAlign w:val="center"/>
            <w:hideMark/>
          </w:tcPr>
          <w:p w14:paraId="33BA2162"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مترمربع</w:t>
            </w:r>
          </w:p>
        </w:tc>
        <w:tc>
          <w:tcPr>
            <w:tcW w:w="5736" w:type="dxa"/>
            <w:tcBorders>
              <w:top w:val="nil"/>
              <w:left w:val="nil"/>
              <w:bottom w:val="single" w:sz="4" w:space="0" w:color="auto"/>
              <w:right w:val="single" w:sz="4" w:space="0" w:color="auto"/>
            </w:tcBorders>
            <w:shd w:val="clear" w:color="auto" w:fill="auto"/>
            <w:hideMark/>
          </w:tcPr>
          <w:p w14:paraId="069F87CB"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زرع چمن سبز از نوع پاینډاکه درکار ساحه اکادمی ( مطابق هدایت انجینر) به شکل فنی وتخنیکی با امورایجابی ومتفرقه آن </w:t>
            </w:r>
          </w:p>
        </w:tc>
        <w:tc>
          <w:tcPr>
            <w:tcW w:w="529" w:type="dxa"/>
            <w:tcBorders>
              <w:top w:val="nil"/>
              <w:left w:val="nil"/>
              <w:bottom w:val="single" w:sz="4" w:space="0" w:color="auto"/>
              <w:right w:val="single" w:sz="4" w:space="0" w:color="auto"/>
            </w:tcBorders>
            <w:shd w:val="clear" w:color="auto" w:fill="auto"/>
            <w:vAlign w:val="center"/>
            <w:hideMark/>
          </w:tcPr>
          <w:p w14:paraId="31292C65"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12</w:t>
            </w:r>
          </w:p>
        </w:tc>
      </w:tr>
      <w:tr w:rsidR="00B05313" w:rsidRPr="00B05313" w14:paraId="728929A5"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ED3C774"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4D97AC98"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4EC51C02"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40.00 </w:t>
            </w:r>
          </w:p>
        </w:tc>
        <w:tc>
          <w:tcPr>
            <w:tcW w:w="960" w:type="dxa"/>
            <w:tcBorders>
              <w:top w:val="nil"/>
              <w:left w:val="nil"/>
              <w:bottom w:val="single" w:sz="4" w:space="0" w:color="auto"/>
              <w:right w:val="single" w:sz="4" w:space="0" w:color="auto"/>
            </w:tcBorders>
            <w:shd w:val="clear" w:color="auto" w:fill="auto"/>
            <w:vAlign w:val="center"/>
            <w:hideMark/>
          </w:tcPr>
          <w:p w14:paraId="7AD05BEE"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2663A62F"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کندن کاری درکار چویچه درکار بغل اکادمی به شکل فنی وتخنیکی با امورایجابی ومتفرقه ان</w:t>
            </w:r>
          </w:p>
        </w:tc>
        <w:tc>
          <w:tcPr>
            <w:tcW w:w="529" w:type="dxa"/>
            <w:tcBorders>
              <w:top w:val="nil"/>
              <w:left w:val="nil"/>
              <w:bottom w:val="single" w:sz="4" w:space="0" w:color="auto"/>
              <w:right w:val="single" w:sz="4" w:space="0" w:color="auto"/>
            </w:tcBorders>
            <w:shd w:val="clear" w:color="auto" w:fill="auto"/>
            <w:vAlign w:val="center"/>
            <w:hideMark/>
          </w:tcPr>
          <w:p w14:paraId="57EB2221"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13</w:t>
            </w:r>
          </w:p>
        </w:tc>
      </w:tr>
      <w:tr w:rsidR="00B05313" w:rsidRPr="00B05313" w14:paraId="1AA8D3AD" w14:textId="77777777" w:rsidTr="00B05313">
        <w:trPr>
          <w:trHeight w:val="444"/>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130FA118"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lastRenderedPageBreak/>
              <w:t> </w:t>
            </w:r>
          </w:p>
        </w:tc>
        <w:tc>
          <w:tcPr>
            <w:tcW w:w="1120" w:type="dxa"/>
            <w:tcBorders>
              <w:top w:val="nil"/>
              <w:left w:val="nil"/>
              <w:bottom w:val="single" w:sz="4" w:space="0" w:color="auto"/>
              <w:right w:val="single" w:sz="4" w:space="0" w:color="auto"/>
            </w:tcBorders>
            <w:shd w:val="clear" w:color="auto" w:fill="auto"/>
            <w:vAlign w:val="center"/>
            <w:hideMark/>
          </w:tcPr>
          <w:p w14:paraId="59A3DCD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7E5B72F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6.00 </w:t>
            </w:r>
          </w:p>
        </w:tc>
        <w:tc>
          <w:tcPr>
            <w:tcW w:w="960" w:type="dxa"/>
            <w:tcBorders>
              <w:top w:val="nil"/>
              <w:left w:val="nil"/>
              <w:bottom w:val="single" w:sz="4" w:space="0" w:color="auto"/>
              <w:right w:val="single" w:sz="4" w:space="0" w:color="auto"/>
            </w:tcBorders>
            <w:shd w:val="clear" w:color="auto" w:fill="auto"/>
            <w:vAlign w:val="center"/>
            <w:hideMark/>
          </w:tcPr>
          <w:p w14:paraId="1555CE7D"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17DF4EC7"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انداختن جغل درکار فرش چویجه به ضخامت 7 سانتی با امورایجابی ان</w:t>
            </w:r>
          </w:p>
        </w:tc>
        <w:tc>
          <w:tcPr>
            <w:tcW w:w="529" w:type="dxa"/>
            <w:tcBorders>
              <w:top w:val="nil"/>
              <w:left w:val="nil"/>
              <w:bottom w:val="single" w:sz="4" w:space="0" w:color="auto"/>
              <w:right w:val="single" w:sz="4" w:space="0" w:color="auto"/>
            </w:tcBorders>
            <w:shd w:val="clear" w:color="auto" w:fill="auto"/>
            <w:vAlign w:val="center"/>
            <w:hideMark/>
          </w:tcPr>
          <w:p w14:paraId="6CDDF91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14</w:t>
            </w:r>
          </w:p>
        </w:tc>
      </w:tr>
      <w:tr w:rsidR="00B05313" w:rsidRPr="00B05313" w14:paraId="0A74EE6E"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9CD46DF"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3324CD9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25F058B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7.00 </w:t>
            </w:r>
          </w:p>
        </w:tc>
        <w:tc>
          <w:tcPr>
            <w:tcW w:w="960" w:type="dxa"/>
            <w:tcBorders>
              <w:top w:val="nil"/>
              <w:left w:val="nil"/>
              <w:bottom w:val="single" w:sz="4" w:space="0" w:color="auto"/>
              <w:right w:val="single" w:sz="4" w:space="0" w:color="auto"/>
            </w:tcBorders>
            <w:shd w:val="clear" w:color="auto" w:fill="auto"/>
            <w:vAlign w:val="center"/>
            <w:hideMark/>
          </w:tcPr>
          <w:p w14:paraId="10879702"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3CB8E23F"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انداختن شفته درکار فرش چویچه به شکل فنی وتخنیکی بامورایجابی ان</w:t>
            </w:r>
          </w:p>
        </w:tc>
        <w:tc>
          <w:tcPr>
            <w:tcW w:w="529" w:type="dxa"/>
            <w:tcBorders>
              <w:top w:val="nil"/>
              <w:left w:val="nil"/>
              <w:bottom w:val="single" w:sz="4" w:space="0" w:color="auto"/>
              <w:right w:val="single" w:sz="4" w:space="0" w:color="auto"/>
            </w:tcBorders>
            <w:shd w:val="clear" w:color="auto" w:fill="auto"/>
            <w:vAlign w:val="center"/>
            <w:hideMark/>
          </w:tcPr>
          <w:p w14:paraId="1BCC5F6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15</w:t>
            </w:r>
          </w:p>
        </w:tc>
      </w:tr>
      <w:tr w:rsidR="00B05313" w:rsidRPr="00B05313" w14:paraId="277951C2"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2EB96AD"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630044D6"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C5DA55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13.00 </w:t>
            </w:r>
          </w:p>
        </w:tc>
        <w:tc>
          <w:tcPr>
            <w:tcW w:w="960" w:type="dxa"/>
            <w:tcBorders>
              <w:top w:val="nil"/>
              <w:left w:val="nil"/>
              <w:bottom w:val="single" w:sz="4" w:space="0" w:color="auto"/>
              <w:right w:val="single" w:sz="4" w:space="0" w:color="auto"/>
            </w:tcBorders>
            <w:shd w:val="clear" w:color="auto" w:fill="auto"/>
            <w:vAlign w:val="center"/>
            <w:hideMark/>
          </w:tcPr>
          <w:p w14:paraId="4F9D3ED8"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5E80B371"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خشت کاری درکار دو طرف چویچه به شکل فنی وتخنیکی با امورایجابی ومتفرقه ان </w:t>
            </w:r>
          </w:p>
        </w:tc>
        <w:tc>
          <w:tcPr>
            <w:tcW w:w="529" w:type="dxa"/>
            <w:tcBorders>
              <w:top w:val="nil"/>
              <w:left w:val="nil"/>
              <w:bottom w:val="single" w:sz="4" w:space="0" w:color="auto"/>
              <w:right w:val="single" w:sz="4" w:space="0" w:color="auto"/>
            </w:tcBorders>
            <w:shd w:val="clear" w:color="auto" w:fill="auto"/>
            <w:vAlign w:val="center"/>
            <w:hideMark/>
          </w:tcPr>
          <w:p w14:paraId="0A70E12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16</w:t>
            </w:r>
          </w:p>
        </w:tc>
      </w:tr>
      <w:tr w:rsidR="00B05313" w:rsidRPr="00B05313" w14:paraId="0162070F"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4423DBD"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C4779B1"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4D1442DB"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56.00 </w:t>
            </w:r>
          </w:p>
        </w:tc>
        <w:tc>
          <w:tcPr>
            <w:tcW w:w="960" w:type="dxa"/>
            <w:tcBorders>
              <w:top w:val="nil"/>
              <w:left w:val="nil"/>
              <w:bottom w:val="single" w:sz="4" w:space="0" w:color="auto"/>
              <w:right w:val="single" w:sz="4" w:space="0" w:color="auto"/>
            </w:tcBorders>
            <w:shd w:val="clear" w:color="auto" w:fill="auto"/>
            <w:vAlign w:val="center"/>
            <w:hideMark/>
          </w:tcPr>
          <w:p w14:paraId="1D55B74F"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مترمربع</w:t>
            </w:r>
          </w:p>
        </w:tc>
        <w:tc>
          <w:tcPr>
            <w:tcW w:w="5736" w:type="dxa"/>
            <w:tcBorders>
              <w:top w:val="nil"/>
              <w:left w:val="nil"/>
              <w:bottom w:val="single" w:sz="4" w:space="0" w:color="auto"/>
              <w:right w:val="single" w:sz="4" w:space="0" w:color="auto"/>
            </w:tcBorders>
            <w:shd w:val="clear" w:color="auto" w:fill="auto"/>
            <w:hideMark/>
          </w:tcPr>
          <w:p w14:paraId="7C660CD0"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پلستر کاری درکار دوطرف چویچه به ضخامت 2 سانتی باامورایجابی ومتفرقه آن </w:t>
            </w:r>
          </w:p>
        </w:tc>
        <w:tc>
          <w:tcPr>
            <w:tcW w:w="529" w:type="dxa"/>
            <w:tcBorders>
              <w:top w:val="nil"/>
              <w:left w:val="nil"/>
              <w:bottom w:val="single" w:sz="4" w:space="0" w:color="auto"/>
              <w:right w:val="single" w:sz="4" w:space="0" w:color="auto"/>
            </w:tcBorders>
            <w:shd w:val="clear" w:color="auto" w:fill="auto"/>
            <w:vAlign w:val="center"/>
            <w:hideMark/>
          </w:tcPr>
          <w:p w14:paraId="720693D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17</w:t>
            </w:r>
          </w:p>
        </w:tc>
      </w:tr>
      <w:tr w:rsidR="00B05313" w:rsidRPr="00B05313" w14:paraId="1E70178A"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8B5723D"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3EC52F2"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2C36E98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3.00 </w:t>
            </w:r>
          </w:p>
        </w:tc>
        <w:tc>
          <w:tcPr>
            <w:tcW w:w="960" w:type="dxa"/>
            <w:tcBorders>
              <w:top w:val="nil"/>
              <w:left w:val="nil"/>
              <w:bottom w:val="single" w:sz="4" w:space="0" w:color="auto"/>
              <w:right w:val="single" w:sz="4" w:space="0" w:color="auto"/>
            </w:tcBorders>
            <w:shd w:val="clear" w:color="auto" w:fill="auto"/>
            <w:vAlign w:val="center"/>
            <w:hideMark/>
          </w:tcPr>
          <w:p w14:paraId="51A935C8"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638128C6"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انداختن شفته درکار بالای خشت کاری به ضخامت 7سانتی باامورایجابی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6D061C1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18</w:t>
            </w:r>
          </w:p>
        </w:tc>
      </w:tr>
      <w:tr w:rsidR="00B05313" w:rsidRPr="00B05313" w14:paraId="6758D8DB"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D43CEBE"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3D5F1F0C"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0536E8E7"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6.00 </w:t>
            </w:r>
          </w:p>
        </w:tc>
        <w:tc>
          <w:tcPr>
            <w:tcW w:w="960" w:type="dxa"/>
            <w:tcBorders>
              <w:top w:val="nil"/>
              <w:left w:val="nil"/>
              <w:bottom w:val="single" w:sz="4" w:space="0" w:color="auto"/>
              <w:right w:val="single" w:sz="4" w:space="0" w:color="auto"/>
            </w:tcBorders>
            <w:shd w:val="clear" w:color="auto" w:fill="auto"/>
            <w:vAlign w:val="center"/>
            <w:hideMark/>
          </w:tcPr>
          <w:p w14:paraId="26919BB8"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3B0FA55B"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کندن کاری برای نصب پیپ 2 انچ درکار ساحه سبز به عمق 30 سانتی معه انداختن ریگ میده </w:t>
            </w:r>
          </w:p>
        </w:tc>
        <w:tc>
          <w:tcPr>
            <w:tcW w:w="529" w:type="dxa"/>
            <w:tcBorders>
              <w:top w:val="nil"/>
              <w:left w:val="nil"/>
              <w:bottom w:val="single" w:sz="4" w:space="0" w:color="auto"/>
              <w:right w:val="single" w:sz="4" w:space="0" w:color="auto"/>
            </w:tcBorders>
            <w:shd w:val="clear" w:color="auto" w:fill="auto"/>
            <w:vAlign w:val="center"/>
            <w:hideMark/>
          </w:tcPr>
          <w:p w14:paraId="624760C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19</w:t>
            </w:r>
          </w:p>
        </w:tc>
      </w:tr>
      <w:tr w:rsidR="00B05313" w:rsidRPr="00B05313" w14:paraId="6925DB73"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6844198"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AD53D9C"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51A957E5"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50.00 </w:t>
            </w:r>
          </w:p>
        </w:tc>
        <w:tc>
          <w:tcPr>
            <w:tcW w:w="960" w:type="dxa"/>
            <w:tcBorders>
              <w:top w:val="nil"/>
              <w:left w:val="nil"/>
              <w:bottom w:val="single" w:sz="4" w:space="0" w:color="auto"/>
              <w:right w:val="single" w:sz="4" w:space="0" w:color="auto"/>
            </w:tcBorders>
            <w:shd w:val="clear" w:color="auto" w:fill="auto"/>
            <w:vAlign w:val="center"/>
            <w:hideMark/>
          </w:tcPr>
          <w:p w14:paraId="689DDE4E"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w:t>
            </w:r>
          </w:p>
        </w:tc>
        <w:tc>
          <w:tcPr>
            <w:tcW w:w="5736" w:type="dxa"/>
            <w:tcBorders>
              <w:top w:val="nil"/>
              <w:left w:val="nil"/>
              <w:bottom w:val="single" w:sz="4" w:space="0" w:color="auto"/>
              <w:right w:val="single" w:sz="4" w:space="0" w:color="auto"/>
            </w:tcBorders>
            <w:shd w:val="clear" w:color="auto" w:fill="auto"/>
            <w:hideMark/>
          </w:tcPr>
          <w:p w14:paraId="0B6648AE"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پیپ 2 انچ درکار کنار ساحه سبز به شکل فنی وتخنیکی از مواد درجه اول </w:t>
            </w:r>
          </w:p>
        </w:tc>
        <w:tc>
          <w:tcPr>
            <w:tcW w:w="529" w:type="dxa"/>
            <w:tcBorders>
              <w:top w:val="nil"/>
              <w:left w:val="nil"/>
              <w:bottom w:val="single" w:sz="4" w:space="0" w:color="auto"/>
              <w:right w:val="single" w:sz="4" w:space="0" w:color="auto"/>
            </w:tcBorders>
            <w:shd w:val="clear" w:color="auto" w:fill="auto"/>
            <w:vAlign w:val="center"/>
            <w:hideMark/>
          </w:tcPr>
          <w:p w14:paraId="6DFEF5B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20</w:t>
            </w:r>
          </w:p>
        </w:tc>
      </w:tr>
      <w:tr w:rsidR="00B05313" w:rsidRPr="00B05313" w14:paraId="7F5450B6"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C60C6C8"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7B6D81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C8D113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2.00 </w:t>
            </w:r>
          </w:p>
        </w:tc>
        <w:tc>
          <w:tcPr>
            <w:tcW w:w="960" w:type="dxa"/>
            <w:tcBorders>
              <w:top w:val="nil"/>
              <w:left w:val="nil"/>
              <w:bottom w:val="single" w:sz="4" w:space="0" w:color="auto"/>
              <w:right w:val="single" w:sz="4" w:space="0" w:color="auto"/>
            </w:tcBorders>
            <w:shd w:val="clear" w:color="auto" w:fill="auto"/>
            <w:vAlign w:val="center"/>
            <w:hideMark/>
          </w:tcPr>
          <w:p w14:paraId="6ADA7EE3"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بندل</w:t>
            </w:r>
          </w:p>
        </w:tc>
        <w:tc>
          <w:tcPr>
            <w:tcW w:w="5736" w:type="dxa"/>
            <w:tcBorders>
              <w:top w:val="nil"/>
              <w:left w:val="nil"/>
              <w:bottom w:val="single" w:sz="4" w:space="0" w:color="auto"/>
              <w:right w:val="single" w:sz="4" w:space="0" w:color="auto"/>
            </w:tcBorders>
            <w:shd w:val="clear" w:color="auto" w:fill="auto"/>
            <w:hideMark/>
          </w:tcPr>
          <w:p w14:paraId="5B42B9BB"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نصب پیپ یک انچ از نل به فوارمعه بست ومواد تخنیکی  از مواد درجه اول ومقاوم به شکل فنی وتخنیکی </w:t>
            </w:r>
          </w:p>
        </w:tc>
        <w:tc>
          <w:tcPr>
            <w:tcW w:w="529" w:type="dxa"/>
            <w:tcBorders>
              <w:top w:val="nil"/>
              <w:left w:val="nil"/>
              <w:bottom w:val="single" w:sz="4" w:space="0" w:color="auto"/>
              <w:right w:val="single" w:sz="4" w:space="0" w:color="auto"/>
            </w:tcBorders>
            <w:shd w:val="clear" w:color="auto" w:fill="auto"/>
            <w:vAlign w:val="center"/>
            <w:hideMark/>
          </w:tcPr>
          <w:p w14:paraId="29DC311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21</w:t>
            </w:r>
          </w:p>
        </w:tc>
      </w:tr>
      <w:tr w:rsidR="00B05313" w:rsidRPr="00B05313" w14:paraId="6762776E" w14:textId="77777777" w:rsidTr="00B05313">
        <w:trPr>
          <w:trHeight w:val="48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0A96501"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D94C03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2E9DCFB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2.00 </w:t>
            </w:r>
          </w:p>
        </w:tc>
        <w:tc>
          <w:tcPr>
            <w:tcW w:w="960" w:type="dxa"/>
            <w:tcBorders>
              <w:top w:val="nil"/>
              <w:left w:val="nil"/>
              <w:bottom w:val="single" w:sz="4" w:space="0" w:color="auto"/>
              <w:right w:val="single" w:sz="4" w:space="0" w:color="auto"/>
            </w:tcBorders>
            <w:shd w:val="clear" w:color="auto" w:fill="auto"/>
            <w:vAlign w:val="center"/>
            <w:hideMark/>
          </w:tcPr>
          <w:p w14:paraId="7735CCD5"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عدد</w:t>
            </w:r>
          </w:p>
        </w:tc>
        <w:tc>
          <w:tcPr>
            <w:tcW w:w="5736" w:type="dxa"/>
            <w:tcBorders>
              <w:top w:val="nil"/>
              <w:left w:val="nil"/>
              <w:bottom w:val="single" w:sz="4" w:space="0" w:color="auto"/>
              <w:right w:val="single" w:sz="4" w:space="0" w:color="auto"/>
            </w:tcBorders>
            <w:shd w:val="clear" w:color="auto" w:fill="auto"/>
            <w:hideMark/>
          </w:tcPr>
          <w:p w14:paraId="65FFFA2B"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تهیه وخریداری فواره متحرک نوع مقاوم وباکیفیت با اتمام ملحقات ان </w:t>
            </w:r>
          </w:p>
        </w:tc>
        <w:tc>
          <w:tcPr>
            <w:tcW w:w="529" w:type="dxa"/>
            <w:tcBorders>
              <w:top w:val="nil"/>
              <w:left w:val="nil"/>
              <w:bottom w:val="single" w:sz="4" w:space="0" w:color="auto"/>
              <w:right w:val="single" w:sz="4" w:space="0" w:color="auto"/>
            </w:tcBorders>
            <w:shd w:val="clear" w:color="auto" w:fill="auto"/>
            <w:vAlign w:val="center"/>
            <w:hideMark/>
          </w:tcPr>
          <w:p w14:paraId="282D27F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22</w:t>
            </w:r>
          </w:p>
        </w:tc>
      </w:tr>
      <w:tr w:rsidR="00B05313" w:rsidRPr="00B05313" w14:paraId="2165D789"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78CB537"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7C10DB4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2DB99DB2"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60.00 </w:t>
            </w:r>
          </w:p>
        </w:tc>
        <w:tc>
          <w:tcPr>
            <w:tcW w:w="960" w:type="dxa"/>
            <w:tcBorders>
              <w:top w:val="nil"/>
              <w:left w:val="nil"/>
              <w:bottom w:val="single" w:sz="4" w:space="0" w:color="auto"/>
              <w:right w:val="single" w:sz="4" w:space="0" w:color="auto"/>
            </w:tcBorders>
            <w:shd w:val="clear" w:color="auto" w:fill="auto"/>
            <w:vAlign w:val="center"/>
            <w:hideMark/>
          </w:tcPr>
          <w:p w14:paraId="44E37A39"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مترطول</w:t>
            </w:r>
          </w:p>
        </w:tc>
        <w:tc>
          <w:tcPr>
            <w:tcW w:w="5736" w:type="dxa"/>
            <w:tcBorders>
              <w:top w:val="nil"/>
              <w:left w:val="nil"/>
              <w:bottom w:val="single" w:sz="4" w:space="0" w:color="auto"/>
              <w:right w:val="single" w:sz="4" w:space="0" w:color="auto"/>
            </w:tcBorders>
            <w:shd w:val="clear" w:color="auto" w:fill="auto"/>
            <w:hideMark/>
          </w:tcPr>
          <w:p w14:paraId="65D4BE43"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تهیه وخریداری پیپ دو انچ از چاه آب الی ساحه اکادمی از مواد درجه اول ومقاوم با امورایجابی آن</w:t>
            </w:r>
          </w:p>
        </w:tc>
        <w:tc>
          <w:tcPr>
            <w:tcW w:w="529" w:type="dxa"/>
            <w:tcBorders>
              <w:top w:val="nil"/>
              <w:left w:val="nil"/>
              <w:bottom w:val="single" w:sz="4" w:space="0" w:color="auto"/>
              <w:right w:val="single" w:sz="4" w:space="0" w:color="auto"/>
            </w:tcBorders>
            <w:shd w:val="clear" w:color="auto" w:fill="auto"/>
            <w:vAlign w:val="center"/>
            <w:hideMark/>
          </w:tcPr>
          <w:p w14:paraId="2D93FD36"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23</w:t>
            </w:r>
          </w:p>
        </w:tc>
      </w:tr>
      <w:tr w:rsidR="00B05313" w:rsidRPr="00B05313" w14:paraId="0DD1DC01"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B0A7138"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3AA6520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9A4AFFB"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100.00 </w:t>
            </w:r>
          </w:p>
        </w:tc>
        <w:tc>
          <w:tcPr>
            <w:tcW w:w="960" w:type="dxa"/>
            <w:tcBorders>
              <w:top w:val="nil"/>
              <w:left w:val="nil"/>
              <w:bottom w:val="single" w:sz="4" w:space="0" w:color="auto"/>
              <w:right w:val="single" w:sz="4" w:space="0" w:color="auto"/>
            </w:tcBorders>
            <w:shd w:val="clear" w:color="auto" w:fill="auto"/>
            <w:vAlign w:val="center"/>
            <w:hideMark/>
          </w:tcPr>
          <w:p w14:paraId="5DFFEBD3"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3E06EDF8"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کندن کاری درکار پیچ های به شکل فنی وتخنیکی با امورایجابی ومتفرقه آن </w:t>
            </w:r>
          </w:p>
        </w:tc>
        <w:tc>
          <w:tcPr>
            <w:tcW w:w="529" w:type="dxa"/>
            <w:tcBorders>
              <w:top w:val="nil"/>
              <w:left w:val="nil"/>
              <w:bottom w:val="single" w:sz="4" w:space="0" w:color="auto"/>
              <w:right w:val="single" w:sz="4" w:space="0" w:color="auto"/>
            </w:tcBorders>
            <w:shd w:val="clear" w:color="auto" w:fill="auto"/>
            <w:vAlign w:val="center"/>
            <w:hideMark/>
          </w:tcPr>
          <w:p w14:paraId="2AE427A6"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24</w:t>
            </w:r>
          </w:p>
        </w:tc>
      </w:tr>
      <w:tr w:rsidR="00B05313" w:rsidRPr="00B05313" w14:paraId="7BE5FBE5"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6F1DDE4"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47DA514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D6C6496"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12.00 </w:t>
            </w:r>
          </w:p>
        </w:tc>
        <w:tc>
          <w:tcPr>
            <w:tcW w:w="960" w:type="dxa"/>
            <w:tcBorders>
              <w:top w:val="nil"/>
              <w:left w:val="nil"/>
              <w:bottom w:val="single" w:sz="4" w:space="0" w:color="auto"/>
              <w:right w:val="single" w:sz="4" w:space="0" w:color="auto"/>
            </w:tcBorders>
            <w:shd w:val="clear" w:color="auto" w:fill="auto"/>
            <w:vAlign w:val="center"/>
            <w:hideMark/>
          </w:tcPr>
          <w:p w14:paraId="625BA1E3"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705E61AC"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انداختن ریگ میده درکار بدنه پیچ به شکل اساسی وتخنیکی با مورایجابی آن</w:t>
            </w:r>
          </w:p>
        </w:tc>
        <w:tc>
          <w:tcPr>
            <w:tcW w:w="529" w:type="dxa"/>
            <w:tcBorders>
              <w:top w:val="nil"/>
              <w:left w:val="nil"/>
              <w:bottom w:val="single" w:sz="4" w:space="0" w:color="auto"/>
              <w:right w:val="single" w:sz="4" w:space="0" w:color="auto"/>
            </w:tcBorders>
            <w:shd w:val="clear" w:color="auto" w:fill="auto"/>
            <w:vAlign w:val="center"/>
            <w:hideMark/>
          </w:tcPr>
          <w:p w14:paraId="6FD5E60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25</w:t>
            </w:r>
          </w:p>
        </w:tc>
      </w:tr>
      <w:tr w:rsidR="00B05313" w:rsidRPr="00B05313" w14:paraId="4DC6CE28"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0FD754E"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68A079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0851953B"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23.00 </w:t>
            </w:r>
          </w:p>
        </w:tc>
        <w:tc>
          <w:tcPr>
            <w:tcW w:w="960" w:type="dxa"/>
            <w:tcBorders>
              <w:top w:val="nil"/>
              <w:left w:val="nil"/>
              <w:bottom w:val="single" w:sz="4" w:space="0" w:color="auto"/>
              <w:right w:val="single" w:sz="4" w:space="0" w:color="auto"/>
            </w:tcBorders>
            <w:shd w:val="clear" w:color="auto" w:fill="auto"/>
            <w:vAlign w:val="center"/>
            <w:hideMark/>
          </w:tcPr>
          <w:p w14:paraId="3CD6B174"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136291C0"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انداختن جغل درکاربدنه پیچ به شکل اساسی وفنی معه تپک کاری ان </w:t>
            </w:r>
          </w:p>
        </w:tc>
        <w:tc>
          <w:tcPr>
            <w:tcW w:w="529" w:type="dxa"/>
            <w:tcBorders>
              <w:top w:val="nil"/>
              <w:left w:val="nil"/>
              <w:bottom w:val="single" w:sz="4" w:space="0" w:color="auto"/>
              <w:right w:val="single" w:sz="4" w:space="0" w:color="auto"/>
            </w:tcBorders>
            <w:shd w:val="clear" w:color="auto" w:fill="auto"/>
            <w:vAlign w:val="center"/>
            <w:hideMark/>
          </w:tcPr>
          <w:p w14:paraId="477E27B9"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26</w:t>
            </w:r>
          </w:p>
        </w:tc>
      </w:tr>
      <w:tr w:rsidR="00B05313" w:rsidRPr="00B05313" w14:paraId="0C0DB2DC"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EDFA839"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45458EC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883AD6F"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12.00 </w:t>
            </w:r>
          </w:p>
        </w:tc>
        <w:tc>
          <w:tcPr>
            <w:tcW w:w="960" w:type="dxa"/>
            <w:tcBorders>
              <w:top w:val="nil"/>
              <w:left w:val="nil"/>
              <w:bottom w:val="single" w:sz="4" w:space="0" w:color="auto"/>
              <w:right w:val="single" w:sz="4" w:space="0" w:color="auto"/>
            </w:tcBorders>
            <w:shd w:val="clear" w:color="auto" w:fill="auto"/>
            <w:vAlign w:val="center"/>
            <w:hideMark/>
          </w:tcPr>
          <w:p w14:paraId="0EA12AD5"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57F4E6FF"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انداختن خاکه درکار بندنه پیچ به شکل فنی وتخنیکی با 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694EB8A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27</w:t>
            </w:r>
          </w:p>
        </w:tc>
      </w:tr>
      <w:tr w:rsidR="00B05313" w:rsidRPr="00B05313" w14:paraId="13486656"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04936882"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61CFAC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40CC621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8.00 </w:t>
            </w:r>
          </w:p>
        </w:tc>
        <w:tc>
          <w:tcPr>
            <w:tcW w:w="960" w:type="dxa"/>
            <w:tcBorders>
              <w:top w:val="nil"/>
              <w:left w:val="nil"/>
              <w:bottom w:val="single" w:sz="4" w:space="0" w:color="auto"/>
              <w:right w:val="single" w:sz="4" w:space="0" w:color="auto"/>
            </w:tcBorders>
            <w:shd w:val="clear" w:color="auto" w:fill="auto"/>
            <w:vAlign w:val="center"/>
            <w:hideMark/>
          </w:tcPr>
          <w:p w14:paraId="7BDB7A4B"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2DEF9811"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انداختن کانکریت بدون سیخ درکار زیر چپس به ضخامت </w:t>
            </w:r>
            <w:r w:rsidRPr="00B05313">
              <w:rPr>
                <w:rFonts w:ascii="Calibri" w:hAnsi="Calibri" w:cs="Calibri"/>
                <w:szCs w:val="24"/>
                <w:rtl/>
                <w:lang w:bidi="fa-IR"/>
              </w:rPr>
              <w:t>۶</w:t>
            </w:r>
            <w:r w:rsidRPr="00B05313">
              <w:rPr>
                <w:rFonts w:ascii="Calibri" w:hAnsi="Calibri" w:cs="Calibri"/>
                <w:szCs w:val="24"/>
                <w:rtl/>
              </w:rPr>
              <w:t xml:space="preserve">سانتی با امورایجابی ومتفرقه مارک </w:t>
            </w:r>
            <w:r w:rsidRPr="00B05313">
              <w:rPr>
                <w:rFonts w:ascii="Calibri" w:hAnsi="Calibri" w:cs="Calibri"/>
                <w:szCs w:val="24"/>
                <w:rtl/>
                <w:lang w:bidi="fa-IR"/>
              </w:rPr>
              <w:t>۱۵۰</w:t>
            </w:r>
            <w:r w:rsidRPr="00B05313">
              <w:rPr>
                <w:rFonts w:ascii="Calibri" w:hAnsi="Calibri" w:cs="Calibri"/>
                <w:szCs w:val="24"/>
                <w:rtl/>
              </w:rPr>
              <w:t xml:space="preserve"> </w:t>
            </w:r>
          </w:p>
        </w:tc>
        <w:tc>
          <w:tcPr>
            <w:tcW w:w="529" w:type="dxa"/>
            <w:tcBorders>
              <w:top w:val="nil"/>
              <w:left w:val="nil"/>
              <w:bottom w:val="single" w:sz="4" w:space="0" w:color="auto"/>
              <w:right w:val="single" w:sz="4" w:space="0" w:color="auto"/>
            </w:tcBorders>
            <w:shd w:val="clear" w:color="auto" w:fill="auto"/>
            <w:vAlign w:val="center"/>
            <w:hideMark/>
          </w:tcPr>
          <w:p w14:paraId="5BA991B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28</w:t>
            </w:r>
          </w:p>
        </w:tc>
      </w:tr>
      <w:tr w:rsidR="00B05313" w:rsidRPr="00B05313" w14:paraId="04379E4E"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B8ABBF2"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7459106C"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vAlign w:val="center"/>
            <w:hideMark/>
          </w:tcPr>
          <w:p w14:paraId="17D7F373"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xml:space="preserve">      115.00 </w:t>
            </w:r>
          </w:p>
        </w:tc>
        <w:tc>
          <w:tcPr>
            <w:tcW w:w="960" w:type="dxa"/>
            <w:tcBorders>
              <w:top w:val="nil"/>
              <w:left w:val="nil"/>
              <w:bottom w:val="single" w:sz="4" w:space="0" w:color="auto"/>
              <w:right w:val="single" w:sz="4" w:space="0" w:color="auto"/>
            </w:tcBorders>
            <w:shd w:val="clear" w:color="auto" w:fill="auto"/>
            <w:vAlign w:val="center"/>
            <w:hideMark/>
          </w:tcPr>
          <w:p w14:paraId="52A35220" w14:textId="77777777" w:rsidR="00B05313" w:rsidRPr="00B05313" w:rsidRDefault="00B05313" w:rsidP="00B05313">
            <w:pPr>
              <w:suppressAutoHyphens w:val="0"/>
              <w:overflowPunct/>
              <w:autoSpaceDE/>
              <w:autoSpaceDN/>
              <w:bidi/>
              <w:adjustRightInd/>
              <w:jc w:val="center"/>
              <w:textAlignment w:val="auto"/>
              <w:rPr>
                <w:rFonts w:ascii="Calibri" w:hAnsi="Calibri" w:cs="Calibri"/>
                <w:szCs w:val="24"/>
              </w:rPr>
            </w:pPr>
            <w:r w:rsidRPr="00B05313">
              <w:rPr>
                <w:rFonts w:ascii="Calibri" w:hAnsi="Calibri" w:cs="Calibri"/>
                <w:szCs w:val="24"/>
                <w:rtl/>
              </w:rPr>
              <w:t>مترمربع</w:t>
            </w:r>
          </w:p>
        </w:tc>
        <w:tc>
          <w:tcPr>
            <w:tcW w:w="5736" w:type="dxa"/>
            <w:tcBorders>
              <w:top w:val="nil"/>
              <w:left w:val="nil"/>
              <w:bottom w:val="single" w:sz="4" w:space="0" w:color="auto"/>
              <w:right w:val="single" w:sz="4" w:space="0" w:color="auto"/>
            </w:tcBorders>
            <w:shd w:val="clear" w:color="auto" w:fill="auto"/>
            <w:hideMark/>
          </w:tcPr>
          <w:p w14:paraId="5E927D2D"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ریخت چپس درکار بدنه پیچ به شکل فنی وتخنکی با امورایجابی ومتفرقه  آن </w:t>
            </w:r>
          </w:p>
        </w:tc>
        <w:tc>
          <w:tcPr>
            <w:tcW w:w="529" w:type="dxa"/>
            <w:tcBorders>
              <w:top w:val="nil"/>
              <w:left w:val="nil"/>
              <w:bottom w:val="single" w:sz="4" w:space="0" w:color="auto"/>
              <w:right w:val="single" w:sz="4" w:space="0" w:color="auto"/>
            </w:tcBorders>
            <w:shd w:val="clear" w:color="auto" w:fill="auto"/>
            <w:vAlign w:val="center"/>
            <w:hideMark/>
          </w:tcPr>
          <w:p w14:paraId="34D9023D"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29</w:t>
            </w:r>
          </w:p>
        </w:tc>
      </w:tr>
      <w:tr w:rsidR="00B05313" w:rsidRPr="00B05313" w14:paraId="524994C8"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4C0B607"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50142460"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hideMark/>
          </w:tcPr>
          <w:p w14:paraId="2FC45E0D" w14:textId="77777777" w:rsidR="00B05313" w:rsidRPr="00B05313" w:rsidRDefault="00B05313" w:rsidP="00B05313">
            <w:pPr>
              <w:suppressAutoHyphens w:val="0"/>
              <w:overflowPunct/>
              <w:autoSpaceDE/>
              <w:autoSpaceDN/>
              <w:adjustRightInd/>
              <w:jc w:val="right"/>
              <w:textAlignment w:val="auto"/>
              <w:rPr>
                <w:rFonts w:ascii="Calibri" w:hAnsi="Calibri" w:cs="Calibri"/>
                <w:szCs w:val="24"/>
              </w:rPr>
            </w:pPr>
            <w:r w:rsidRPr="00B05313">
              <w:rPr>
                <w:rFonts w:ascii="Calibri" w:hAnsi="Calibri" w:cs="Calibri"/>
                <w:szCs w:val="24"/>
              </w:rPr>
              <w:t xml:space="preserve">        23.00 </w:t>
            </w:r>
          </w:p>
        </w:tc>
        <w:tc>
          <w:tcPr>
            <w:tcW w:w="960" w:type="dxa"/>
            <w:tcBorders>
              <w:top w:val="nil"/>
              <w:left w:val="nil"/>
              <w:bottom w:val="single" w:sz="4" w:space="0" w:color="auto"/>
              <w:right w:val="single" w:sz="4" w:space="0" w:color="auto"/>
            </w:tcBorders>
            <w:shd w:val="clear" w:color="auto" w:fill="auto"/>
            <w:hideMark/>
          </w:tcPr>
          <w:p w14:paraId="1B58F723"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3F0DA819"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انداختن بولدر (سنگ کوهی ) درکار بدنه پیچ به شکل فتی وتخنیکی با 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09F68B45"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30</w:t>
            </w:r>
          </w:p>
        </w:tc>
      </w:tr>
      <w:tr w:rsidR="00B05313" w:rsidRPr="00B05313" w14:paraId="55BA84A4" w14:textId="77777777" w:rsidTr="00B05313">
        <w:trPr>
          <w:trHeight w:val="622"/>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BDD97C4"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2F14359D"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hideMark/>
          </w:tcPr>
          <w:p w14:paraId="355981CE" w14:textId="77777777" w:rsidR="00B05313" w:rsidRPr="00B05313" w:rsidRDefault="00B05313" w:rsidP="00B05313">
            <w:pPr>
              <w:suppressAutoHyphens w:val="0"/>
              <w:overflowPunct/>
              <w:autoSpaceDE/>
              <w:autoSpaceDN/>
              <w:adjustRightInd/>
              <w:jc w:val="right"/>
              <w:textAlignment w:val="auto"/>
              <w:rPr>
                <w:rFonts w:ascii="Calibri" w:hAnsi="Calibri" w:cs="Calibri"/>
                <w:szCs w:val="24"/>
              </w:rPr>
            </w:pPr>
            <w:r w:rsidRPr="00B05313">
              <w:rPr>
                <w:rFonts w:ascii="Calibri" w:hAnsi="Calibri" w:cs="Calibri"/>
                <w:szCs w:val="24"/>
              </w:rPr>
              <w:t xml:space="preserve">  1,600.00 </w:t>
            </w:r>
          </w:p>
        </w:tc>
        <w:tc>
          <w:tcPr>
            <w:tcW w:w="960" w:type="dxa"/>
            <w:tcBorders>
              <w:top w:val="nil"/>
              <w:left w:val="nil"/>
              <w:bottom w:val="single" w:sz="4" w:space="0" w:color="auto"/>
              <w:right w:val="single" w:sz="4" w:space="0" w:color="auto"/>
            </w:tcBorders>
            <w:shd w:val="clear" w:color="auto" w:fill="auto"/>
            <w:hideMark/>
          </w:tcPr>
          <w:p w14:paraId="45D59766"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2E1DFC8C"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انداختن خاک زراعتی درکار قسمت توسعه یافته میدان ازمواد پاک وخاک بدون بوته های ارزه</w:t>
            </w:r>
          </w:p>
        </w:tc>
        <w:tc>
          <w:tcPr>
            <w:tcW w:w="529" w:type="dxa"/>
            <w:tcBorders>
              <w:top w:val="nil"/>
              <w:left w:val="nil"/>
              <w:bottom w:val="single" w:sz="4" w:space="0" w:color="auto"/>
              <w:right w:val="single" w:sz="4" w:space="0" w:color="auto"/>
            </w:tcBorders>
            <w:shd w:val="clear" w:color="auto" w:fill="auto"/>
            <w:vAlign w:val="center"/>
            <w:hideMark/>
          </w:tcPr>
          <w:p w14:paraId="4F6E4E31"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31</w:t>
            </w:r>
          </w:p>
        </w:tc>
      </w:tr>
      <w:tr w:rsidR="00B05313" w:rsidRPr="00B05313" w14:paraId="5446BC4E" w14:textId="77777777" w:rsidTr="00B05313">
        <w:trPr>
          <w:trHeight w:val="66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F7F756C" w14:textId="77777777" w:rsidR="00B05313" w:rsidRPr="00B05313" w:rsidRDefault="00B05313" w:rsidP="00B05313">
            <w:pPr>
              <w:suppressAutoHyphens w:val="0"/>
              <w:overflowPunct/>
              <w:autoSpaceDE/>
              <w:autoSpaceDN/>
              <w:adjustRightInd/>
              <w:jc w:val="center"/>
              <w:textAlignment w:val="auto"/>
              <w:rPr>
                <w:szCs w:val="24"/>
              </w:rPr>
            </w:pPr>
            <w:r w:rsidRPr="00B05313">
              <w:rPr>
                <w:szCs w:val="24"/>
              </w:rPr>
              <w:t> </w:t>
            </w:r>
          </w:p>
        </w:tc>
        <w:tc>
          <w:tcPr>
            <w:tcW w:w="1120" w:type="dxa"/>
            <w:tcBorders>
              <w:top w:val="nil"/>
              <w:left w:val="nil"/>
              <w:bottom w:val="single" w:sz="4" w:space="0" w:color="auto"/>
              <w:right w:val="single" w:sz="4" w:space="0" w:color="auto"/>
            </w:tcBorders>
            <w:shd w:val="clear" w:color="auto" w:fill="auto"/>
            <w:vAlign w:val="center"/>
            <w:hideMark/>
          </w:tcPr>
          <w:p w14:paraId="07C89504"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Pr>
            </w:pPr>
            <w:r w:rsidRPr="00B05313">
              <w:rPr>
                <w:rFonts w:ascii="Calibri" w:hAnsi="Calibri" w:cs="Calibri"/>
                <w:szCs w:val="24"/>
              </w:rPr>
              <w:t> </w:t>
            </w:r>
          </w:p>
        </w:tc>
        <w:tc>
          <w:tcPr>
            <w:tcW w:w="1100" w:type="dxa"/>
            <w:tcBorders>
              <w:top w:val="nil"/>
              <w:left w:val="nil"/>
              <w:bottom w:val="single" w:sz="4" w:space="0" w:color="auto"/>
              <w:right w:val="single" w:sz="4" w:space="0" w:color="auto"/>
            </w:tcBorders>
            <w:shd w:val="clear" w:color="auto" w:fill="auto"/>
            <w:hideMark/>
          </w:tcPr>
          <w:p w14:paraId="350979C5" w14:textId="77777777" w:rsidR="00B05313" w:rsidRPr="00B05313" w:rsidRDefault="00B05313" w:rsidP="00B05313">
            <w:pPr>
              <w:suppressAutoHyphens w:val="0"/>
              <w:overflowPunct/>
              <w:autoSpaceDE/>
              <w:autoSpaceDN/>
              <w:adjustRightInd/>
              <w:jc w:val="right"/>
              <w:textAlignment w:val="auto"/>
              <w:rPr>
                <w:rFonts w:ascii="Calibri" w:hAnsi="Calibri" w:cs="Calibri"/>
                <w:szCs w:val="24"/>
              </w:rPr>
            </w:pPr>
            <w:r w:rsidRPr="00B05313">
              <w:rPr>
                <w:rFonts w:ascii="Calibri" w:hAnsi="Calibri" w:cs="Calibri"/>
                <w:szCs w:val="24"/>
              </w:rPr>
              <w:t xml:space="preserve">  1,500.00 </w:t>
            </w:r>
          </w:p>
        </w:tc>
        <w:tc>
          <w:tcPr>
            <w:tcW w:w="960" w:type="dxa"/>
            <w:tcBorders>
              <w:top w:val="nil"/>
              <w:left w:val="nil"/>
              <w:bottom w:val="single" w:sz="4" w:space="0" w:color="auto"/>
              <w:right w:val="single" w:sz="4" w:space="0" w:color="auto"/>
            </w:tcBorders>
            <w:shd w:val="clear" w:color="auto" w:fill="auto"/>
            <w:hideMark/>
          </w:tcPr>
          <w:p w14:paraId="479140B3"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Pr>
            </w:pPr>
            <w:r w:rsidRPr="00B05313">
              <w:rPr>
                <w:rFonts w:ascii="Calibri" w:hAnsi="Calibri" w:cs="Calibri"/>
                <w:szCs w:val="24"/>
                <w:rtl/>
              </w:rPr>
              <w:t>مترمکعب</w:t>
            </w:r>
          </w:p>
        </w:tc>
        <w:tc>
          <w:tcPr>
            <w:tcW w:w="5736" w:type="dxa"/>
            <w:tcBorders>
              <w:top w:val="nil"/>
              <w:left w:val="nil"/>
              <w:bottom w:val="single" w:sz="4" w:space="0" w:color="auto"/>
              <w:right w:val="single" w:sz="4" w:space="0" w:color="auto"/>
            </w:tcBorders>
            <w:shd w:val="clear" w:color="auto" w:fill="auto"/>
            <w:hideMark/>
          </w:tcPr>
          <w:p w14:paraId="2A6BED78" w14:textId="77777777" w:rsidR="00B05313" w:rsidRPr="00B05313" w:rsidRDefault="00B05313" w:rsidP="00B05313">
            <w:pPr>
              <w:suppressAutoHyphens w:val="0"/>
              <w:overflowPunct/>
              <w:autoSpaceDE/>
              <w:autoSpaceDN/>
              <w:bidi/>
              <w:adjustRightInd/>
              <w:jc w:val="left"/>
              <w:textAlignment w:val="auto"/>
              <w:rPr>
                <w:rFonts w:ascii="Calibri" w:hAnsi="Calibri" w:cs="Calibri"/>
                <w:szCs w:val="24"/>
                <w:rtl/>
              </w:rPr>
            </w:pPr>
            <w:r w:rsidRPr="00B05313">
              <w:rPr>
                <w:rFonts w:ascii="Calibri" w:hAnsi="Calibri" w:cs="Calibri"/>
                <w:szCs w:val="24"/>
                <w:rtl/>
              </w:rPr>
              <w:t xml:space="preserve">کندن کاری وپرکاری درکار ساحه عمومی  اکادمی معه لیول کاری به شکل فنی وانتقال مواد ان دورتر ازساحه کاری با امورایجابی آن </w:t>
            </w:r>
          </w:p>
        </w:tc>
        <w:tc>
          <w:tcPr>
            <w:tcW w:w="529" w:type="dxa"/>
            <w:tcBorders>
              <w:top w:val="nil"/>
              <w:left w:val="nil"/>
              <w:bottom w:val="single" w:sz="4" w:space="0" w:color="auto"/>
              <w:right w:val="single" w:sz="4" w:space="0" w:color="auto"/>
            </w:tcBorders>
            <w:shd w:val="clear" w:color="auto" w:fill="auto"/>
            <w:vAlign w:val="center"/>
            <w:hideMark/>
          </w:tcPr>
          <w:p w14:paraId="0981D14A" w14:textId="77777777" w:rsidR="00B05313" w:rsidRPr="00B05313" w:rsidRDefault="00B05313" w:rsidP="00B05313">
            <w:pPr>
              <w:suppressAutoHyphens w:val="0"/>
              <w:overflowPunct/>
              <w:autoSpaceDE/>
              <w:autoSpaceDN/>
              <w:adjustRightInd/>
              <w:jc w:val="center"/>
              <w:textAlignment w:val="auto"/>
              <w:rPr>
                <w:rFonts w:ascii="Calibri" w:hAnsi="Calibri" w:cs="Calibri"/>
                <w:szCs w:val="24"/>
                <w:rtl/>
              </w:rPr>
            </w:pPr>
            <w:r w:rsidRPr="00B05313">
              <w:rPr>
                <w:rFonts w:ascii="Calibri" w:hAnsi="Calibri" w:cs="Calibri"/>
                <w:szCs w:val="24"/>
              </w:rPr>
              <w:t>32</w:t>
            </w:r>
          </w:p>
        </w:tc>
      </w:tr>
      <w:tr w:rsidR="00B05313" w:rsidRPr="00B05313" w14:paraId="054F5DC9" w14:textId="77777777" w:rsidTr="00B05313">
        <w:trPr>
          <w:trHeight w:val="3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38B2CD8F" w14:textId="77777777" w:rsidR="00B05313" w:rsidRPr="00B05313" w:rsidRDefault="00B05313" w:rsidP="00B05313">
            <w:pPr>
              <w:suppressAutoHyphens w:val="0"/>
              <w:overflowPunct/>
              <w:autoSpaceDE/>
              <w:autoSpaceDN/>
              <w:adjustRightInd/>
              <w:jc w:val="center"/>
              <w:textAlignment w:val="auto"/>
              <w:rPr>
                <w:b/>
                <w:bCs/>
                <w:sz w:val="28"/>
                <w:szCs w:val="28"/>
              </w:rPr>
            </w:pPr>
            <w:r w:rsidRPr="00B05313">
              <w:rPr>
                <w:b/>
                <w:bCs/>
                <w:sz w:val="28"/>
                <w:szCs w:val="28"/>
              </w:rPr>
              <w:t xml:space="preserve">               -   </w:t>
            </w:r>
          </w:p>
        </w:tc>
        <w:tc>
          <w:tcPr>
            <w:tcW w:w="9445" w:type="dxa"/>
            <w:gridSpan w:val="5"/>
            <w:tcBorders>
              <w:top w:val="single" w:sz="4" w:space="0" w:color="auto"/>
              <w:left w:val="nil"/>
              <w:bottom w:val="single" w:sz="4" w:space="0" w:color="auto"/>
              <w:right w:val="single" w:sz="4" w:space="0" w:color="000000"/>
            </w:tcBorders>
            <w:shd w:val="clear" w:color="000000" w:fill="ED7D31"/>
            <w:vAlign w:val="center"/>
            <w:hideMark/>
          </w:tcPr>
          <w:p w14:paraId="3E84BCE4" w14:textId="77777777" w:rsidR="00B05313" w:rsidRPr="00B05313" w:rsidRDefault="00B05313" w:rsidP="00B05313">
            <w:pPr>
              <w:suppressAutoHyphens w:val="0"/>
              <w:overflowPunct/>
              <w:autoSpaceDE/>
              <w:autoSpaceDN/>
              <w:bidi/>
              <w:adjustRightInd/>
              <w:jc w:val="center"/>
              <w:textAlignment w:val="auto"/>
              <w:rPr>
                <w:rFonts w:ascii="Calibri" w:hAnsi="Calibri" w:cs="Calibri"/>
                <w:b/>
                <w:bCs/>
                <w:szCs w:val="24"/>
              </w:rPr>
            </w:pPr>
            <w:r w:rsidRPr="00B05313">
              <w:rPr>
                <w:rFonts w:ascii="Calibri" w:hAnsi="Calibri" w:cs="Calibri"/>
                <w:b/>
                <w:bCs/>
                <w:szCs w:val="24"/>
                <w:rtl/>
              </w:rPr>
              <w:t>قیمت مجموعی</w:t>
            </w:r>
          </w:p>
        </w:tc>
      </w:tr>
    </w:tbl>
    <w:p w14:paraId="0F77E9A5" w14:textId="77777777" w:rsidR="00B05313" w:rsidRDefault="00B05313" w:rsidP="008F416C">
      <w:pPr>
        <w:suppressAutoHyphens w:val="0"/>
        <w:overflowPunct/>
        <w:autoSpaceDE/>
        <w:autoSpaceDN/>
        <w:adjustRightInd/>
        <w:spacing w:after="200" w:line="276" w:lineRule="auto"/>
        <w:ind w:left="-630"/>
        <w:jc w:val="left"/>
        <w:textAlignment w:val="auto"/>
        <w:rPr>
          <w:b/>
          <w:bCs/>
          <w:lang w:bidi="ps-AF"/>
        </w:rPr>
      </w:pPr>
    </w:p>
    <w:p w14:paraId="4EDA162E" w14:textId="77777777" w:rsidR="00B05313" w:rsidRDefault="00B05313" w:rsidP="008F416C">
      <w:pPr>
        <w:suppressAutoHyphens w:val="0"/>
        <w:overflowPunct/>
        <w:autoSpaceDE/>
        <w:autoSpaceDN/>
        <w:adjustRightInd/>
        <w:spacing w:after="200" w:line="276" w:lineRule="auto"/>
        <w:ind w:left="-630"/>
        <w:jc w:val="left"/>
        <w:textAlignment w:val="auto"/>
        <w:rPr>
          <w:b/>
          <w:bCs/>
          <w:lang w:bidi="ps-AF"/>
        </w:rPr>
      </w:pPr>
    </w:p>
    <w:p w14:paraId="1F91B5F5" w14:textId="77777777" w:rsidR="00B05313" w:rsidRPr="00932EB2" w:rsidRDefault="00B05313" w:rsidP="008F416C">
      <w:pPr>
        <w:suppressAutoHyphens w:val="0"/>
        <w:overflowPunct/>
        <w:autoSpaceDE/>
        <w:autoSpaceDN/>
        <w:adjustRightInd/>
        <w:spacing w:after="200" w:line="276" w:lineRule="auto"/>
        <w:ind w:left="-630"/>
        <w:jc w:val="left"/>
        <w:textAlignment w:val="auto"/>
        <w:rPr>
          <w:b/>
          <w:bCs/>
          <w:lang w:bidi="ps-AF"/>
        </w:rPr>
      </w:pPr>
    </w:p>
    <w:p w14:paraId="0A4B17F1" w14:textId="444DB0EE" w:rsidR="00751EE2" w:rsidRPr="00932EB2" w:rsidRDefault="001E0AEB" w:rsidP="00D23A87">
      <w:pPr>
        <w:suppressAutoHyphens w:val="0"/>
        <w:overflowPunct/>
        <w:autoSpaceDE/>
        <w:autoSpaceDN/>
        <w:adjustRightInd/>
        <w:spacing w:after="200" w:line="276" w:lineRule="auto"/>
        <w:ind w:left="-360"/>
        <w:jc w:val="left"/>
        <w:textAlignment w:val="auto"/>
        <w:rPr>
          <w:lang w:bidi="ps-AF"/>
        </w:rPr>
      </w:pPr>
      <w:r w:rsidRPr="00932EB2">
        <w:rPr>
          <w:b/>
          <w:bCs/>
          <w:lang w:bidi="ps-AF"/>
        </w:rPr>
        <w:t xml:space="preserve">Note: </w:t>
      </w:r>
      <w:r w:rsidRPr="00932EB2">
        <w:rPr>
          <w:lang w:bidi="ps-AF"/>
        </w:rPr>
        <w:t xml:space="preserve">All construction materials and equipment’s </w:t>
      </w:r>
      <w:r w:rsidR="007F1B6C" w:rsidRPr="00932EB2">
        <w:rPr>
          <w:lang w:bidi="ps-AF"/>
        </w:rPr>
        <w:t xml:space="preserve">including </w:t>
      </w:r>
      <w:r w:rsidR="008F416C" w:rsidRPr="00932EB2">
        <w:rPr>
          <w:lang w:bidi="ps-AF"/>
        </w:rPr>
        <w:t>and machinery</w:t>
      </w:r>
      <w:r w:rsidR="007F1B6C" w:rsidRPr="00932EB2">
        <w:rPr>
          <w:lang w:bidi="ps-AF"/>
        </w:rPr>
        <w:t xml:space="preserve"> </w:t>
      </w:r>
      <w:r w:rsidR="00D43DA1" w:rsidRPr="00932EB2">
        <w:rPr>
          <w:lang w:bidi="ps-AF"/>
        </w:rPr>
        <w:t>professional or labor staff</w:t>
      </w:r>
      <w:r w:rsidR="00B343EC" w:rsidRPr="00932EB2">
        <w:rPr>
          <w:lang w:bidi="ps-AF"/>
        </w:rPr>
        <w:t xml:space="preserve"> </w:t>
      </w:r>
      <w:r w:rsidRPr="00932EB2">
        <w:rPr>
          <w:lang w:bidi="ps-AF"/>
        </w:rPr>
        <w:t xml:space="preserve">will be </w:t>
      </w:r>
      <w:r w:rsidR="007F1B6C" w:rsidRPr="00932EB2">
        <w:rPr>
          <w:lang w:bidi="ps-AF"/>
        </w:rPr>
        <w:t xml:space="preserve">the responsibility of the bidder or </w:t>
      </w:r>
      <w:r w:rsidR="003927DD" w:rsidRPr="00932EB2">
        <w:rPr>
          <w:lang w:bidi="ps-AF"/>
        </w:rPr>
        <w:t>w</w:t>
      </w:r>
      <w:r w:rsidR="00DB7D28" w:rsidRPr="00932EB2">
        <w:rPr>
          <w:lang w:bidi="ps-AF"/>
        </w:rPr>
        <w:t>inner Company</w:t>
      </w:r>
      <w:r w:rsidR="007F1B6C" w:rsidRPr="00932EB2">
        <w:rPr>
          <w:lang w:bidi="ps-AF"/>
        </w:rPr>
        <w:t xml:space="preserve"> </w:t>
      </w:r>
      <w:r w:rsidRPr="00932EB2">
        <w:rPr>
          <w:lang w:bidi="ps-AF"/>
        </w:rPr>
        <w:t>until completion of this project</w:t>
      </w:r>
      <w:r w:rsidR="003927DD" w:rsidRPr="00932EB2">
        <w:rPr>
          <w:lang w:bidi="ps-AF"/>
        </w:rPr>
        <w:t xml:space="preserve">, </w:t>
      </w:r>
      <w:r w:rsidR="0034689E" w:rsidRPr="00932EB2">
        <w:rPr>
          <w:lang w:bidi="ps-AF"/>
        </w:rPr>
        <w:t xml:space="preserve">the items shall be used with excellent condition and new brand. </w:t>
      </w:r>
    </w:p>
    <w:p w14:paraId="2675FF11" w14:textId="77777777" w:rsidR="00546B28" w:rsidRPr="00932EB2" w:rsidRDefault="00546B28" w:rsidP="00546B28">
      <w:bookmarkStart w:id="185" w:name="_Toc87070120"/>
    </w:p>
    <w:p w14:paraId="17C6EEDE" w14:textId="77777777" w:rsidR="00546B28" w:rsidRPr="00932EB2" w:rsidRDefault="00546B28" w:rsidP="00546B28"/>
    <w:p w14:paraId="45C67D42" w14:textId="77777777" w:rsidR="00546B28" w:rsidRDefault="00546B28" w:rsidP="00546B28"/>
    <w:p w14:paraId="02C5F765" w14:textId="77777777" w:rsidR="000E7D07" w:rsidRDefault="000E7D07" w:rsidP="00546B28"/>
    <w:p w14:paraId="364A72F0" w14:textId="77777777" w:rsidR="000E7D07" w:rsidRDefault="000E7D07" w:rsidP="00546B28"/>
    <w:p w14:paraId="60983FC3" w14:textId="77777777" w:rsidR="000E7D07" w:rsidRPr="00932EB2" w:rsidRDefault="000E7D07" w:rsidP="00546B28"/>
    <w:p w14:paraId="6AC0392C" w14:textId="77777777" w:rsidR="00546B28" w:rsidRPr="00932EB2" w:rsidRDefault="00546B28" w:rsidP="00546B28"/>
    <w:p w14:paraId="6B5E31E9" w14:textId="77777777" w:rsidR="00546B28" w:rsidRPr="00932EB2" w:rsidRDefault="00546B28" w:rsidP="00546B28">
      <w:pPr>
        <w:pStyle w:val="Heading1"/>
      </w:pPr>
      <w:bookmarkStart w:id="186" w:name="_Toc465580198"/>
      <w:r w:rsidRPr="00932EB2">
        <w:t>Section VIII.  Drawings</w:t>
      </w:r>
      <w:bookmarkEnd w:id="185"/>
      <w:bookmarkEnd w:id="186"/>
    </w:p>
    <w:p w14:paraId="17ADAB30" w14:textId="64EA37B7" w:rsidR="00546B28" w:rsidRPr="00932EB2" w:rsidRDefault="00EB5A26" w:rsidP="00EB5A26">
      <w:pPr>
        <w:jc w:val="center"/>
        <w:rPr>
          <w:b/>
          <w:i/>
        </w:rPr>
      </w:pPr>
      <w:r w:rsidRPr="00932EB2">
        <w:rPr>
          <w:b/>
          <w:i/>
        </w:rPr>
        <w:t>(Attached separately</w:t>
      </w:r>
      <w:r w:rsidR="00546B28" w:rsidRPr="00932EB2">
        <w:rPr>
          <w:b/>
          <w:i/>
        </w:rPr>
        <w:t>) Annex 2</w:t>
      </w:r>
    </w:p>
    <w:p w14:paraId="7C8D0782" w14:textId="77777777" w:rsidR="00546B28" w:rsidRPr="00932EB2" w:rsidRDefault="00546B28" w:rsidP="00546B28"/>
    <w:p w14:paraId="4965F379" w14:textId="77777777" w:rsidR="00546B28" w:rsidRPr="00932EB2" w:rsidRDefault="00546B28" w:rsidP="00546B28"/>
    <w:p w14:paraId="673A3C80" w14:textId="77777777" w:rsidR="00546B28" w:rsidRPr="00932EB2" w:rsidRDefault="00546B28" w:rsidP="00546B28"/>
    <w:p w14:paraId="402FE8A5" w14:textId="77777777" w:rsidR="00546B28" w:rsidRPr="00932EB2" w:rsidRDefault="00546B28" w:rsidP="00546B28">
      <w:pPr>
        <w:pStyle w:val="Heading2"/>
      </w:pPr>
    </w:p>
    <w:p w14:paraId="08FCDC3C" w14:textId="77777777" w:rsidR="00546B28" w:rsidRPr="00932EB2" w:rsidRDefault="00546B28" w:rsidP="00546B28"/>
    <w:p w14:paraId="6799988D" w14:textId="77777777" w:rsidR="00546B28" w:rsidRPr="00932EB2" w:rsidRDefault="00546B28" w:rsidP="00546B28"/>
    <w:p w14:paraId="0A7E4041" w14:textId="77777777" w:rsidR="00546B28" w:rsidRPr="00932EB2" w:rsidRDefault="00546B28" w:rsidP="00546B28">
      <w:pPr>
        <w:jc w:val="center"/>
        <w:rPr>
          <w:b/>
          <w:bCs/>
          <w:sz w:val="32"/>
          <w:szCs w:val="32"/>
        </w:rPr>
      </w:pPr>
      <w:bookmarkStart w:id="187" w:name="_Toc87070121"/>
      <w:r w:rsidRPr="00932EB2">
        <w:rPr>
          <w:b/>
          <w:bCs/>
          <w:sz w:val="32"/>
          <w:szCs w:val="32"/>
        </w:rPr>
        <w:t>Section IX.  Bill of Quantities</w:t>
      </w:r>
      <w:bookmarkEnd w:id="187"/>
    </w:p>
    <w:p w14:paraId="2873A7BA" w14:textId="77777777" w:rsidR="00546B28" w:rsidRPr="001A17B8" w:rsidRDefault="00546B28" w:rsidP="00546B28">
      <w:pPr>
        <w:jc w:val="center"/>
        <w:rPr>
          <w:b/>
          <w:i/>
          <w:sz w:val="32"/>
          <w:szCs w:val="32"/>
        </w:rPr>
      </w:pPr>
      <w:r w:rsidRPr="00932EB2">
        <w:rPr>
          <w:b/>
          <w:i/>
          <w:sz w:val="32"/>
          <w:szCs w:val="32"/>
        </w:rPr>
        <w:t>(Attached Separately), Annex 3</w:t>
      </w:r>
    </w:p>
    <w:p w14:paraId="77F64131" w14:textId="77777777" w:rsidR="00546B28" w:rsidRPr="001A17B8" w:rsidRDefault="00546B28" w:rsidP="00546B28">
      <w:pPr>
        <w:jc w:val="center"/>
        <w:rPr>
          <w:b/>
          <w:bCs/>
        </w:rPr>
      </w:pPr>
    </w:p>
    <w:p w14:paraId="3D2FDE9A" w14:textId="77777777" w:rsidR="00546B28" w:rsidRPr="001A17B8" w:rsidRDefault="00546B28" w:rsidP="00546B28">
      <w:pPr>
        <w:pStyle w:val="Heading1"/>
        <w:jc w:val="both"/>
      </w:pPr>
      <w:bookmarkStart w:id="188" w:name="_Toc87070122"/>
      <w:bookmarkEnd w:id="188"/>
    </w:p>
    <w:sectPr w:rsidR="00546B28" w:rsidRPr="001A17B8" w:rsidSect="00F6404D">
      <w:headerReference w:type="even" r:id="rId28"/>
      <w:endnotePr>
        <w:numFmt w:val="decimal"/>
      </w:endnotePr>
      <w:pgSz w:w="12240" w:h="15840" w:code="1"/>
      <w:pgMar w:top="810" w:right="1260" w:bottom="360" w:left="1080"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C3833" w14:textId="77777777" w:rsidR="00C26202" w:rsidRDefault="00C26202" w:rsidP="002469FB">
      <w:r>
        <w:separator/>
      </w:r>
    </w:p>
  </w:endnote>
  <w:endnote w:type="continuationSeparator" w:id="0">
    <w:p w14:paraId="7B910BA4" w14:textId="77777777" w:rsidR="00C26202" w:rsidRDefault="00C26202" w:rsidP="0024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64960" w14:textId="18A0D3EE" w:rsidR="00050EF6" w:rsidRPr="000509A4" w:rsidRDefault="00050EF6" w:rsidP="00575959">
    <w:pPr>
      <w:pStyle w:val="Footer"/>
    </w:pPr>
    <w:r>
      <w:t xml:space="preserve">Bidding Document </w:t>
    </w:r>
    <w:r w:rsidRPr="00E10BB3">
      <w:t xml:space="preserve">for </w:t>
    </w:r>
    <w:r>
      <w:rPr>
        <w:noProof/>
      </w:rPr>
      <w:fldChar w:fldCharType="begin"/>
    </w:r>
    <w:r>
      <w:rPr>
        <w:noProof/>
      </w:rPr>
      <w:instrText xml:space="preserve"> MERGEFIELD PkgNo </w:instrText>
    </w:r>
    <w:r>
      <w:rPr>
        <w:noProof/>
      </w:rPr>
      <w:fldChar w:fldCharType="separate"/>
    </w:r>
    <w:r>
      <w:rPr>
        <w:noProof/>
      </w:rPr>
      <w:t>«PkgNo»</w:t>
    </w:r>
    <w:r>
      <w:rPr>
        <w:noProof/>
      </w:rPr>
      <w:fldChar w:fldCharType="end"/>
    </w:r>
    <w:r w:rsidRPr="00E10BB3">
      <w:t xml:space="preserve"> (</w:t>
    </w:r>
    <w:r>
      <w:rPr>
        <w:noProof/>
      </w:rPr>
      <w:fldChar w:fldCharType="begin"/>
    </w:r>
    <w:r>
      <w:rPr>
        <w:noProof/>
      </w:rPr>
      <w:instrText xml:space="preserve"> MERGEFIELD PackageDescription_ </w:instrText>
    </w:r>
    <w:r>
      <w:rPr>
        <w:noProof/>
      </w:rPr>
      <w:fldChar w:fldCharType="separate"/>
    </w:r>
    <w:r>
      <w:rPr>
        <w:noProof/>
      </w:rPr>
      <w:t>«PackageDescription_»</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E6273" w14:textId="77777777" w:rsidR="00050EF6" w:rsidRPr="006D1D6E" w:rsidRDefault="00050EF6" w:rsidP="002621E0">
    <w:pPr>
      <w:pStyle w:val="Footer"/>
      <w:rPr>
        <w:color w:val="000000" w:themeColor="text1"/>
        <w:sz w:val="14"/>
        <w:szCs w:val="14"/>
      </w:rPr>
    </w:pPr>
  </w:p>
  <w:p w14:paraId="5493C1AC" w14:textId="77777777" w:rsidR="00050EF6" w:rsidRPr="002621E0" w:rsidRDefault="00050EF6" w:rsidP="002621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7505B" w14:textId="77777777" w:rsidR="00C26202" w:rsidRDefault="00C26202" w:rsidP="002469FB">
      <w:r>
        <w:separator/>
      </w:r>
    </w:p>
  </w:footnote>
  <w:footnote w:type="continuationSeparator" w:id="0">
    <w:p w14:paraId="7FA75C1D" w14:textId="77777777" w:rsidR="00C26202" w:rsidRDefault="00C26202" w:rsidP="002469FB">
      <w:r>
        <w:continuationSeparator/>
      </w:r>
    </w:p>
  </w:footnote>
  <w:footnote w:id="1">
    <w:p w14:paraId="3E67B824" w14:textId="77777777" w:rsidR="00050EF6" w:rsidRDefault="00050EF6" w:rsidP="002469FB">
      <w:pPr>
        <w:pStyle w:val="FootnoteText"/>
      </w:pPr>
      <w:r>
        <w:rPr>
          <w:rStyle w:val="FootnoteReference"/>
          <w:i/>
        </w:rPr>
        <w:footnoteRef/>
      </w:r>
      <w:r>
        <w:rPr>
          <w:i/>
        </w:rPr>
        <w:tab/>
        <w:t>See Section V, “General Conditions of Contract,” Clause 1. Definitions.</w:t>
      </w:r>
    </w:p>
  </w:footnote>
  <w:footnote w:id="2">
    <w:p w14:paraId="2C10198B" w14:textId="77777777" w:rsidR="00050EF6" w:rsidRDefault="00050EF6" w:rsidP="002469FB">
      <w:pPr>
        <w:pStyle w:val="FootnoteText"/>
        <w:rPr>
          <w:szCs w:val="18"/>
        </w:rPr>
      </w:pPr>
      <w:r>
        <w:rPr>
          <w:rStyle w:val="FootnoteReference"/>
          <w:szCs w:val="18"/>
        </w:rPr>
        <w:footnoteRef/>
      </w:r>
      <w:r>
        <w:rPr>
          <w:szCs w:val="18"/>
        </w:rPr>
        <w:tab/>
      </w:r>
      <w:r>
        <w:rPr>
          <w:bCs/>
          <w:i/>
          <w:color w:val="000000"/>
          <w:szCs w:val="18"/>
        </w:rPr>
        <w:t>In this context, any action taken by a bidder, supplier, contractor, or a sub-contractor to influence the procurement process or contract execution for undue advantage is improper</w:t>
      </w:r>
      <w:r>
        <w:rPr>
          <w:i/>
          <w:szCs w:val="18"/>
        </w:rPr>
        <w:t>.</w:t>
      </w:r>
    </w:p>
  </w:footnote>
  <w:footnote w:id="3">
    <w:p w14:paraId="00B0A285" w14:textId="316DB910" w:rsidR="00050EF6" w:rsidRDefault="00050EF6" w:rsidP="002469FB">
      <w:pPr>
        <w:pStyle w:val="FootnoteText"/>
        <w:rPr>
          <w:i/>
          <w:szCs w:val="18"/>
        </w:rPr>
      </w:pPr>
      <w:r>
        <w:rPr>
          <w:rStyle w:val="FootnoteReference"/>
          <w:szCs w:val="18"/>
        </w:rPr>
        <w:footnoteRef/>
      </w:r>
      <w:r>
        <w:rPr>
          <w:szCs w:val="18"/>
        </w:rPr>
        <w:tab/>
      </w:r>
      <w:r>
        <w:rPr>
          <w:i/>
          <w:szCs w:val="18"/>
        </w:rPr>
        <w:t>“Another party” refers to a public official acting in relation to the procurement process or contract execution].  In this context, “public official” includes International Cricket Council staff and employees of other organizations taking or reviewing procurement decisions.</w:t>
      </w:r>
    </w:p>
  </w:footnote>
  <w:footnote w:id="4">
    <w:p w14:paraId="13578490" w14:textId="77777777" w:rsidR="00050EF6" w:rsidRDefault="00050EF6" w:rsidP="002469FB">
      <w:pPr>
        <w:pStyle w:val="FootnoteText"/>
        <w:rPr>
          <w:i/>
          <w:szCs w:val="18"/>
        </w:rPr>
      </w:pPr>
      <w:r>
        <w:rPr>
          <w:rStyle w:val="FootnoteReference"/>
          <w:szCs w:val="18"/>
        </w:rPr>
        <w:footnoteRef/>
      </w:r>
      <w:r>
        <w:rPr>
          <w:szCs w:val="18"/>
        </w:rPr>
        <w:tab/>
      </w:r>
      <w:r>
        <w:rPr>
          <w:i/>
          <w:szCs w:val="18"/>
        </w:rPr>
        <w:t>a “party” refers to a public official; the terms  “benefit” and “obligation” relate to the procurement process or contract execution; and the “act or omission” is intended to influence the procurement process or contract execution.</w:t>
      </w:r>
    </w:p>
  </w:footnote>
  <w:footnote w:id="5">
    <w:p w14:paraId="1F853D4A" w14:textId="77777777" w:rsidR="00050EF6" w:rsidRDefault="00050EF6" w:rsidP="002469FB">
      <w:pPr>
        <w:pStyle w:val="FootnoteText"/>
        <w:rPr>
          <w:i/>
          <w:szCs w:val="18"/>
        </w:rPr>
      </w:pPr>
      <w:r>
        <w:rPr>
          <w:rStyle w:val="FootnoteReference"/>
          <w:szCs w:val="18"/>
        </w:rPr>
        <w:footnoteRef/>
      </w:r>
      <w:r>
        <w:rPr>
          <w:szCs w:val="18"/>
        </w:rPr>
        <w:tab/>
      </w:r>
      <w:r>
        <w:rPr>
          <w:i/>
          <w:szCs w:val="18"/>
        </w:rPr>
        <w:t>“Parties” refers to participants in the procurement process (including public officials) attempting to establish bid prices at artificial, non-competitive levels.</w:t>
      </w:r>
    </w:p>
  </w:footnote>
  <w:footnote w:id="6">
    <w:p w14:paraId="558D0EF8" w14:textId="77777777" w:rsidR="00050EF6" w:rsidRDefault="00050EF6" w:rsidP="002469FB">
      <w:pPr>
        <w:pStyle w:val="FootnoteText"/>
        <w:rPr>
          <w:szCs w:val="18"/>
        </w:rPr>
      </w:pPr>
      <w:r>
        <w:rPr>
          <w:rStyle w:val="FootnoteReference"/>
          <w:szCs w:val="18"/>
        </w:rPr>
        <w:footnoteRef/>
      </w:r>
      <w:r>
        <w:rPr>
          <w:szCs w:val="18"/>
        </w:rPr>
        <w:tab/>
      </w:r>
      <w:proofErr w:type="gramStart"/>
      <w:r>
        <w:rPr>
          <w:i/>
          <w:szCs w:val="18"/>
        </w:rPr>
        <w:t>a</w:t>
      </w:r>
      <w:proofErr w:type="gramEnd"/>
      <w:r>
        <w:rPr>
          <w:bCs/>
          <w:i/>
          <w:color w:val="000000"/>
          <w:szCs w:val="18"/>
        </w:rPr>
        <w:t xml:space="preserve"> “party” refers to a participant in the procurement process or contract execution.</w:t>
      </w:r>
    </w:p>
  </w:footnote>
  <w:footnote w:id="7">
    <w:p w14:paraId="1F842270" w14:textId="0B0159A1" w:rsidR="00050EF6" w:rsidRDefault="00050EF6" w:rsidP="002469FB">
      <w:pPr>
        <w:pStyle w:val="FootnoteText"/>
        <w:rPr>
          <w:i/>
          <w:szCs w:val="18"/>
        </w:rPr>
      </w:pPr>
      <w:r>
        <w:rPr>
          <w:rStyle w:val="FootnoteReference"/>
          <w:szCs w:val="18"/>
        </w:rPr>
        <w:footnoteRef/>
      </w:r>
      <w:r>
        <w:rPr>
          <w:szCs w:val="18"/>
        </w:rPr>
        <w:tab/>
      </w:r>
      <w:r>
        <w:rPr>
          <w:i/>
          <w:szCs w:val="18"/>
        </w:rPr>
        <w:t>“</w:t>
      </w:r>
      <w:proofErr w:type="gramStart"/>
      <w:r>
        <w:rPr>
          <w:i/>
          <w:szCs w:val="18"/>
        </w:rPr>
        <w:t>another</w:t>
      </w:r>
      <w:proofErr w:type="gramEnd"/>
      <w:r>
        <w:rPr>
          <w:i/>
          <w:szCs w:val="18"/>
        </w:rPr>
        <w:t xml:space="preserve"> party” refers to a public official acting in relation to the procurement process or contract execution].  In this context, “public official” includes International Cricket Council staff and employees of other organizations taking or reviewing procurement decisions.</w:t>
      </w:r>
    </w:p>
  </w:footnote>
  <w:footnote w:id="8">
    <w:p w14:paraId="2B29F8DB" w14:textId="77777777" w:rsidR="00050EF6" w:rsidRDefault="00050EF6" w:rsidP="002469FB">
      <w:pPr>
        <w:pStyle w:val="FootnoteText"/>
        <w:rPr>
          <w:szCs w:val="18"/>
        </w:rPr>
      </w:pPr>
      <w:r>
        <w:rPr>
          <w:rStyle w:val="FootnoteReference"/>
          <w:szCs w:val="18"/>
        </w:rPr>
        <w:footnoteRef/>
      </w:r>
      <w:r>
        <w:rPr>
          <w:szCs w:val="18"/>
        </w:rPr>
        <w:tab/>
      </w:r>
      <w:r>
        <w:rPr>
          <w:i/>
          <w:szCs w:val="18"/>
        </w:rPr>
        <w:t>a “party” refers to a public official; the terms “benefit” and “obligation” relate to the procurement process or contract execution; and the “act or omission” is intended to influence the procurement process or contract execution.</w:t>
      </w:r>
    </w:p>
  </w:footnote>
  <w:footnote w:id="9">
    <w:p w14:paraId="043CBF0E" w14:textId="77777777" w:rsidR="00050EF6" w:rsidRDefault="00050EF6" w:rsidP="002469FB">
      <w:pPr>
        <w:pStyle w:val="FootnoteText"/>
        <w:rPr>
          <w:i/>
          <w:szCs w:val="18"/>
        </w:rPr>
      </w:pPr>
      <w:r>
        <w:rPr>
          <w:rStyle w:val="FootnoteReference"/>
          <w:szCs w:val="18"/>
        </w:rPr>
        <w:footnoteRef/>
      </w:r>
      <w:r>
        <w:rPr>
          <w:szCs w:val="18"/>
        </w:rPr>
        <w:tab/>
      </w:r>
      <w:r>
        <w:rPr>
          <w:i/>
          <w:szCs w:val="18"/>
        </w:rPr>
        <w:t>“</w:t>
      </w:r>
      <w:proofErr w:type="gramStart"/>
      <w:r>
        <w:rPr>
          <w:i/>
          <w:szCs w:val="18"/>
        </w:rPr>
        <w:t>parties</w:t>
      </w:r>
      <w:proofErr w:type="gramEnd"/>
      <w:r>
        <w:rPr>
          <w:i/>
          <w:szCs w:val="18"/>
        </w:rPr>
        <w:t>” refers to participants in the procurement process (including public officials) attempting to establish bid prices at artificial, non-competitive levels.</w:t>
      </w:r>
    </w:p>
  </w:footnote>
  <w:footnote w:id="10">
    <w:p w14:paraId="297A393B" w14:textId="77777777" w:rsidR="00050EF6" w:rsidRDefault="00050EF6" w:rsidP="002469FB">
      <w:pPr>
        <w:pStyle w:val="FootnoteText"/>
        <w:rPr>
          <w:szCs w:val="18"/>
        </w:rPr>
      </w:pPr>
      <w:r>
        <w:rPr>
          <w:rStyle w:val="FootnoteReference"/>
          <w:szCs w:val="18"/>
        </w:rPr>
        <w:footnoteRef/>
      </w:r>
      <w:r>
        <w:rPr>
          <w:szCs w:val="18"/>
        </w:rPr>
        <w:tab/>
      </w:r>
      <w:proofErr w:type="gramStart"/>
      <w:r>
        <w:rPr>
          <w:i/>
          <w:szCs w:val="18"/>
        </w:rPr>
        <w:t>a</w:t>
      </w:r>
      <w:proofErr w:type="gramEnd"/>
      <w:r>
        <w:rPr>
          <w:bCs/>
          <w:i/>
          <w:color w:val="000000"/>
          <w:szCs w:val="18"/>
        </w:rPr>
        <w:t xml:space="preserve"> “party” refers to a participant in the procurement process or contract execution.</w:t>
      </w:r>
    </w:p>
  </w:footnote>
  <w:footnote w:id="11">
    <w:p w14:paraId="50F2484D" w14:textId="053CE1DF" w:rsidR="00050EF6" w:rsidRDefault="00050EF6" w:rsidP="002469FB">
      <w:pPr>
        <w:pStyle w:val="FootnoteText"/>
      </w:pPr>
      <w:r>
        <w:rPr>
          <w:rStyle w:val="FootnoteReference"/>
          <w:i/>
        </w:rPr>
        <w:footnoteRef/>
      </w:r>
      <w:r>
        <w:rPr>
          <w:i/>
        </w:rPr>
        <w:tab/>
        <w:t>The Guarantor shall insert an amount representing the percentage of the Contract Price specified in the Contract and denominated either in the currency (</w:t>
      </w:r>
      <w:proofErr w:type="spellStart"/>
      <w:r>
        <w:rPr>
          <w:i/>
        </w:rPr>
        <w:t>ies</w:t>
      </w:r>
      <w:proofErr w:type="spellEnd"/>
      <w:r>
        <w:rPr>
          <w:i/>
        </w:rPr>
        <w:t>) of the Contract or a freely convertible currency acceptable to the Employer.</w:t>
      </w:r>
    </w:p>
  </w:footnote>
  <w:footnote w:id="12">
    <w:p w14:paraId="79CC90D4" w14:textId="26F96988" w:rsidR="00050EF6" w:rsidRDefault="00050EF6" w:rsidP="002469FB">
      <w:pPr>
        <w:pStyle w:val="FootnoteText"/>
      </w:pPr>
      <w:r>
        <w:rPr>
          <w:rStyle w:val="FootnoteReference"/>
          <w:i/>
        </w:rPr>
        <w:footnoteRef/>
      </w:r>
      <w:r>
        <w:rPr>
          <w:i/>
        </w:rPr>
        <w:tab/>
        <w:t>Insert the date twenty-eight days after the expected Completion date.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 [one year], in response to the Employer’s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B595E" w14:textId="77777777" w:rsidR="00050EF6" w:rsidRDefault="00050EF6">
    <w:pPr>
      <w:pStyle w:val="Header"/>
      <w:tabs>
        <w:tab w:val="right" w:pos="9000"/>
      </w:tabs>
      <w:rP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ii</w:t>
    </w:r>
    <w:r>
      <w:rPr>
        <w:rStyle w:val="PageNumber"/>
        <w:u w:val="single"/>
      </w:rPr>
      <w:fldChar w:fldCharType="end"/>
    </w:r>
    <w:r>
      <w:rPr>
        <w:rStyle w:val="PageNumber"/>
        <w:u w:val="single"/>
      </w:rPr>
      <w:tab/>
      <w:t>Table of 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A009E" w14:textId="77777777" w:rsidR="00050EF6" w:rsidRDefault="00050EF6" w:rsidP="00575959">
    <w:pPr>
      <w:pStyle w:val="Header"/>
      <w:pBdr>
        <w:bottom w:val="single" w:sz="6" w:space="1" w:color="auto"/>
      </w:pBdr>
      <w:tabs>
        <w:tab w:val="right" w:pos="9000"/>
      </w:tabs>
    </w:pPr>
    <w:r>
      <w:rPr>
        <w:rStyle w:val="PageNumber"/>
      </w:rPr>
      <w:t>Section II.  Instructions to Bidders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E73E6" w14:textId="21C8A370" w:rsidR="00050EF6" w:rsidRDefault="00050EF6">
    <w:pPr>
      <w:pStyle w:val="Header"/>
      <w:pBdr>
        <w:bottom w:val="single" w:sz="6" w:space="1" w:color="auto"/>
      </w:pBdr>
      <w:tabs>
        <w:tab w:val="right" w:pos="9000"/>
      </w:tabs>
    </w:pPr>
    <w:r>
      <w:rPr>
        <w:rStyle w:val="PageNumber"/>
      </w:rPr>
      <w:t>Section I.  Instructions to Bidders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F441D">
      <w:rPr>
        <w:rStyle w:val="PageNumber"/>
        <w:noProof/>
      </w:rPr>
      <w:t>37</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6508E" w14:textId="77777777" w:rsidR="00050EF6" w:rsidRPr="00C32E19" w:rsidRDefault="00050EF6" w:rsidP="00575959">
    <w:pPr>
      <w:pStyle w:val="Heading1"/>
      <w:jc w:val="both"/>
      <w:rPr>
        <w:b w:val="0"/>
        <w:sz w:val="18"/>
        <w:szCs w:val="18"/>
      </w:rPr>
    </w:pPr>
    <w:r w:rsidRPr="00C32E19">
      <w:rPr>
        <w:b w:val="0"/>
        <w:sz w:val="18"/>
        <w:szCs w:val="18"/>
      </w:rPr>
      <w:t xml:space="preserve">Section </w:t>
    </w:r>
    <w:proofErr w:type="spellStart"/>
    <w:r w:rsidRPr="00C32E19">
      <w:rPr>
        <w:b w:val="0"/>
        <w:sz w:val="18"/>
        <w:szCs w:val="18"/>
      </w:rPr>
      <w:t>V.</w:t>
    </w:r>
    <w:r w:rsidRPr="00B57E9E">
      <w:rPr>
        <w:b w:val="0"/>
        <w:sz w:val="18"/>
        <w:szCs w:val="18"/>
      </w:rPr>
      <w:t>General</w:t>
    </w:r>
    <w:proofErr w:type="spellEnd"/>
    <w:r w:rsidRPr="00B57E9E">
      <w:rPr>
        <w:b w:val="0"/>
        <w:sz w:val="18"/>
        <w:szCs w:val="18"/>
      </w:rPr>
      <w:t xml:space="preserve"> Conditions of Contract (GCC)</w:t>
    </w:r>
  </w:p>
  <w:p w14:paraId="70DD1506" w14:textId="77777777" w:rsidR="00050EF6" w:rsidRPr="00C32E19" w:rsidRDefault="00050EF6" w:rsidP="00575959">
    <w:pPr>
      <w:pStyle w:val="Heading1"/>
      <w:jc w:val="right"/>
      <w:rPr>
        <w:b w:val="0"/>
        <w:sz w:val="18"/>
        <w:szCs w:val="18"/>
      </w:rPr>
    </w:pPr>
    <w:r w:rsidRPr="00B57E9E">
      <w:rPr>
        <w:b w:val="0"/>
        <w:sz w:val="18"/>
        <w:szCs w:val="18"/>
      </w:rPr>
      <w:fldChar w:fldCharType="begin"/>
    </w:r>
    <w:r w:rsidRPr="00B57E9E">
      <w:rPr>
        <w:b w:val="0"/>
        <w:sz w:val="18"/>
        <w:szCs w:val="18"/>
      </w:rPr>
      <w:instrText xml:space="preserve"> PAGE </w:instrText>
    </w:r>
    <w:r w:rsidRPr="00B57E9E">
      <w:rPr>
        <w:b w:val="0"/>
        <w:sz w:val="18"/>
        <w:szCs w:val="18"/>
      </w:rPr>
      <w:fldChar w:fldCharType="separate"/>
    </w:r>
    <w:r>
      <w:rPr>
        <w:b w:val="0"/>
        <w:noProof/>
        <w:sz w:val="18"/>
        <w:szCs w:val="18"/>
      </w:rPr>
      <w:t>37</w:t>
    </w:r>
    <w:r w:rsidRPr="00B57E9E">
      <w:rPr>
        <w:b w:val="0"/>
        <w:sz w:val="18"/>
        <w:szCs w:val="18"/>
      </w:rPr>
      <w:fldChar w:fldCharType="end"/>
    </w:r>
  </w:p>
  <w:p w14:paraId="6C7C8548" w14:textId="77777777" w:rsidR="00050EF6" w:rsidRDefault="00050EF6">
    <w:pPr>
      <w:pStyle w:val="Header"/>
      <w:pBdr>
        <w:bottom w:val="single" w:sz="6" w:space="1" w:color="auto"/>
      </w:pBdr>
      <w:tabs>
        <w:tab w:val="right" w:pos="9000"/>
      </w:tabs>
      <w:rPr>
        <w:rStyle w:val="PageNumbe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B7DD3" w14:textId="77777777" w:rsidR="00050EF6" w:rsidRDefault="00050EF6">
    <w:pPr>
      <w:pStyle w:val="Header"/>
      <w:pBdr>
        <w:bottom w:val="single" w:sz="6" w:space="1" w:color="auto"/>
      </w:pBdr>
      <w:tabs>
        <w:tab w:val="right" w:pos="9000"/>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27D1A" w14:textId="77777777" w:rsidR="00050EF6" w:rsidRPr="00C32E19" w:rsidRDefault="00050EF6" w:rsidP="00575959">
    <w:pPr>
      <w:pStyle w:val="Heading1"/>
      <w:jc w:val="both"/>
      <w:rPr>
        <w:b w:val="0"/>
        <w:sz w:val="18"/>
        <w:szCs w:val="18"/>
      </w:rPr>
    </w:pPr>
    <w:r w:rsidRPr="00C32E19">
      <w:rPr>
        <w:b w:val="0"/>
        <w:sz w:val="18"/>
        <w:szCs w:val="18"/>
      </w:rPr>
      <w:t xml:space="preserve">Section </w:t>
    </w:r>
    <w:r>
      <w:rPr>
        <w:b w:val="0"/>
        <w:sz w:val="18"/>
        <w:szCs w:val="18"/>
      </w:rPr>
      <w:t>I</w:t>
    </w:r>
    <w:r w:rsidRPr="00C32E19">
      <w:rPr>
        <w:b w:val="0"/>
        <w:sz w:val="18"/>
        <w:szCs w:val="18"/>
      </w:rPr>
      <w:t xml:space="preserve">V.  </w:t>
    </w:r>
    <w:r w:rsidRPr="006822CB">
      <w:rPr>
        <w:b w:val="0"/>
        <w:sz w:val="18"/>
        <w:szCs w:val="18"/>
      </w:rPr>
      <w:t>Forms of Bid, Qualification Information, Letter of Acceptance, and Agreement</w:t>
    </w:r>
    <w:r>
      <w:rPr>
        <w:b w:val="0"/>
        <w:sz w:val="18"/>
        <w:szCs w:val="18"/>
      </w:rPr>
      <w:tab/>
    </w:r>
    <w:r>
      <w:rPr>
        <w:b w:val="0"/>
        <w:sz w:val="18"/>
        <w:szCs w:val="18"/>
      </w:rPr>
      <w:tab/>
    </w:r>
    <w:r>
      <w:rPr>
        <w:b w:val="0"/>
        <w:sz w:val="18"/>
        <w:szCs w:val="18"/>
      </w:rPr>
      <w:tab/>
    </w:r>
    <w:r w:rsidRPr="00B57E9E">
      <w:rPr>
        <w:b w:val="0"/>
        <w:sz w:val="18"/>
        <w:szCs w:val="18"/>
      </w:rPr>
      <w:fldChar w:fldCharType="begin"/>
    </w:r>
    <w:r w:rsidRPr="00B57E9E">
      <w:rPr>
        <w:b w:val="0"/>
        <w:sz w:val="18"/>
        <w:szCs w:val="18"/>
      </w:rPr>
      <w:instrText xml:space="preserve"> PAGE </w:instrText>
    </w:r>
    <w:r w:rsidRPr="00B57E9E">
      <w:rPr>
        <w:b w:val="0"/>
        <w:sz w:val="18"/>
        <w:szCs w:val="18"/>
      </w:rPr>
      <w:fldChar w:fldCharType="separate"/>
    </w:r>
    <w:r>
      <w:rPr>
        <w:b w:val="0"/>
        <w:noProof/>
        <w:sz w:val="18"/>
        <w:szCs w:val="18"/>
      </w:rPr>
      <w:t>50</w:t>
    </w:r>
    <w:r w:rsidRPr="00B57E9E">
      <w:rPr>
        <w:b w:val="0"/>
        <w:sz w:val="18"/>
        <w:szCs w:val="18"/>
      </w:rPr>
      <w:fldChar w:fldCharType="end"/>
    </w:r>
  </w:p>
  <w:p w14:paraId="47764176" w14:textId="77777777" w:rsidR="00050EF6" w:rsidRDefault="00050EF6">
    <w:pPr>
      <w:pStyle w:val="Header"/>
      <w:pBdr>
        <w:bottom w:val="single" w:sz="6" w:space="1" w:color="auto"/>
      </w:pBdr>
      <w:tabs>
        <w:tab w:val="right" w:pos="9000"/>
      </w:tabs>
      <w:rPr>
        <w:rStyle w:val="PageNumbe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A0E73" w14:textId="77777777" w:rsidR="00050EF6" w:rsidRPr="00C32E19" w:rsidRDefault="00050EF6" w:rsidP="00575959">
    <w:pPr>
      <w:pStyle w:val="Heading1"/>
      <w:jc w:val="both"/>
      <w:rPr>
        <w:b w:val="0"/>
        <w:sz w:val="18"/>
        <w:szCs w:val="18"/>
      </w:rPr>
    </w:pPr>
  </w:p>
  <w:p w14:paraId="7F495127" w14:textId="358C094F" w:rsidR="00050EF6" w:rsidRPr="00C32E19" w:rsidRDefault="00050EF6" w:rsidP="00575959">
    <w:pPr>
      <w:pStyle w:val="Heading1"/>
      <w:jc w:val="both"/>
      <w:rPr>
        <w:b w:val="0"/>
        <w:sz w:val="18"/>
        <w:szCs w:val="18"/>
      </w:rPr>
    </w:pPr>
    <w:r w:rsidRPr="00C32E19">
      <w:rPr>
        <w:b w:val="0"/>
        <w:sz w:val="18"/>
        <w:szCs w:val="18"/>
      </w:rPr>
      <w:t xml:space="preserve">Section </w:t>
    </w:r>
    <w:r>
      <w:rPr>
        <w:b w:val="0"/>
        <w:sz w:val="18"/>
        <w:szCs w:val="18"/>
      </w:rPr>
      <w:t>I</w:t>
    </w:r>
    <w:r w:rsidRPr="00C32E19">
      <w:rPr>
        <w:b w:val="0"/>
        <w:sz w:val="18"/>
        <w:szCs w:val="18"/>
      </w:rPr>
      <w:t xml:space="preserve">V.  </w:t>
    </w:r>
    <w:r w:rsidRPr="006822CB">
      <w:rPr>
        <w:b w:val="0"/>
        <w:sz w:val="18"/>
        <w:szCs w:val="18"/>
      </w:rPr>
      <w:t>Forms of Bid, Qualification Information, Letter of Acceptance, and Agreement</w:t>
    </w:r>
    <w:r>
      <w:rPr>
        <w:b w:val="0"/>
        <w:sz w:val="18"/>
        <w:szCs w:val="18"/>
      </w:rPr>
      <w:tab/>
    </w:r>
    <w:r>
      <w:rPr>
        <w:b w:val="0"/>
        <w:sz w:val="18"/>
        <w:szCs w:val="18"/>
      </w:rPr>
      <w:tab/>
    </w:r>
    <w:r>
      <w:rPr>
        <w:b w:val="0"/>
        <w:sz w:val="18"/>
        <w:szCs w:val="18"/>
      </w:rPr>
      <w:tab/>
    </w:r>
    <w:r w:rsidRPr="00C91ACB">
      <w:rPr>
        <w:rStyle w:val="PageNumber"/>
        <w:b w:val="0"/>
        <w:sz w:val="20"/>
      </w:rPr>
      <w:fldChar w:fldCharType="begin"/>
    </w:r>
    <w:r w:rsidRPr="00C91ACB">
      <w:rPr>
        <w:rStyle w:val="PageNumber"/>
        <w:b w:val="0"/>
        <w:sz w:val="20"/>
      </w:rPr>
      <w:instrText xml:space="preserve"> PAGE </w:instrText>
    </w:r>
    <w:r w:rsidRPr="00C91ACB">
      <w:rPr>
        <w:rStyle w:val="PageNumber"/>
        <w:b w:val="0"/>
        <w:sz w:val="20"/>
      </w:rPr>
      <w:fldChar w:fldCharType="separate"/>
    </w:r>
    <w:r w:rsidR="007F441D">
      <w:rPr>
        <w:rStyle w:val="PageNumber"/>
        <w:b w:val="0"/>
        <w:noProof/>
        <w:sz w:val="20"/>
      </w:rPr>
      <w:t>44</w:t>
    </w:r>
    <w:r w:rsidRPr="00C91ACB">
      <w:rPr>
        <w:rStyle w:val="PageNumber"/>
        <w:b w:val="0"/>
        <w:sz w:val="20"/>
      </w:rPr>
      <w:fldChar w:fldCharType="end"/>
    </w:r>
  </w:p>
  <w:p w14:paraId="3ABB3D47" w14:textId="77777777" w:rsidR="00050EF6" w:rsidRDefault="00050EF6" w:rsidP="00575959">
    <w:pPr>
      <w:pStyle w:val="Header"/>
      <w:tabs>
        <w:tab w:val="right" w:pos="9000"/>
      </w:tabs>
      <w:jc w:val="left"/>
      <w:rPr>
        <w:rStyle w:val="PageNumber"/>
        <w:u w:val="single"/>
      </w:rPr>
    </w:pPr>
    <w:r w:rsidRPr="00C32E19">
      <w:rPr>
        <w:rStyle w:val="PageNumber"/>
        <w:sz w:val="18"/>
        <w:szCs w:val="18"/>
        <w:u w:val="single"/>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45B24" w14:textId="41FF7EBC" w:rsidR="00050EF6" w:rsidRDefault="00050EF6">
    <w:pPr>
      <w:pStyle w:val="Header"/>
      <w:pBdr>
        <w:bottom w:val="single" w:sz="6"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7F441D">
      <w:rPr>
        <w:rStyle w:val="PageNumber"/>
        <w:noProof/>
      </w:rPr>
      <w:t>39</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29E9B" w14:textId="77777777" w:rsidR="00050EF6" w:rsidRPr="00C32E19" w:rsidRDefault="00050EF6" w:rsidP="00575959">
    <w:pPr>
      <w:pStyle w:val="Heading1"/>
      <w:jc w:val="both"/>
      <w:rPr>
        <w:b w:val="0"/>
        <w:sz w:val="18"/>
        <w:szCs w:val="18"/>
      </w:rPr>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235613EA"/>
    <w:lvl w:ilvl="0">
      <w:numFmt w:val="none"/>
      <w:lvlText w:val=""/>
      <w:lvlJc w:val="left"/>
    </w:lvl>
    <w:lvl w:ilvl="1">
      <w:numFmt w:val="none"/>
      <w:lvlText w:val=""/>
      <w:lvlJc w:val="left"/>
    </w:lvl>
    <w:lvl w:ilvl="2">
      <w:numFmt w:val="none"/>
      <w:lvlText w:val=""/>
      <w:lvlJc w:val="left"/>
    </w:lvl>
    <w:lvl w:ilvl="3">
      <w:start w:val="1"/>
      <w:numFmt w:val="lowerRoman"/>
      <w:pStyle w:val="Heading4"/>
      <w:lvlText w:val="(%4)"/>
      <w:legacy w:legacy="1" w:legacySpace="120" w:legacyIndent="619"/>
      <w:lvlJc w:val="left"/>
      <w:pPr>
        <w:ind w:left="1800" w:hanging="619"/>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0BE0E798"/>
    <w:lvl w:ilvl="0">
      <w:numFmt w:val="bullet"/>
      <w:lvlText w:val="*"/>
      <w:lvlJc w:val="left"/>
    </w:lvl>
  </w:abstractNum>
  <w:abstractNum w:abstractNumId="2">
    <w:nsid w:val="02896B5B"/>
    <w:multiLevelType w:val="hybridMultilevel"/>
    <w:tmpl w:val="74E268EE"/>
    <w:lvl w:ilvl="0" w:tplc="04090001">
      <w:start w:val="1"/>
      <w:numFmt w:val="bullet"/>
      <w:lvlText w:val=""/>
      <w:lvlJc w:val="left"/>
      <w:pPr>
        <w:tabs>
          <w:tab w:val="num" w:pos="1260"/>
        </w:tabs>
        <w:ind w:left="1260" w:hanging="360"/>
      </w:pPr>
      <w:rPr>
        <w:rFonts w:ascii="Symbol" w:hAnsi="Symbol" w:hint="default"/>
      </w:rPr>
    </w:lvl>
    <w:lvl w:ilvl="1" w:tplc="32B0EE20">
      <w:start w:val="1"/>
      <w:numFmt w:val="lowerLetter"/>
      <w:lvlText w:val="(%2)"/>
      <w:lvlJc w:val="left"/>
      <w:pPr>
        <w:tabs>
          <w:tab w:val="num" w:pos="1800"/>
        </w:tabs>
        <w:ind w:left="1800" w:hanging="540"/>
      </w:pPr>
      <w:rPr>
        <w:rFonts w:hint="default"/>
        <w:b/>
        <w:bCs w:val="0"/>
        <w:i w:val="0"/>
        <w:iCs/>
      </w:rPr>
    </w:lvl>
    <w:lvl w:ilvl="2" w:tplc="04DA868E">
      <w:start w:val="2"/>
      <w:numFmt w:val="lowerRoman"/>
      <w:lvlText w:val="%3."/>
      <w:lvlJc w:val="left"/>
      <w:pPr>
        <w:tabs>
          <w:tab w:val="num" w:pos="2880"/>
        </w:tabs>
        <w:ind w:left="2880" w:hanging="720"/>
      </w:pPr>
      <w:rPr>
        <w:rFonts w:hint="default"/>
      </w:rPr>
    </w:lvl>
    <w:lvl w:ilvl="3" w:tplc="F6CC9EA8">
      <w:start w:val="1"/>
      <w:numFmt w:val="lowerLetter"/>
      <w:lvlText w:val="%4)"/>
      <w:lvlJc w:val="left"/>
      <w:pPr>
        <w:tabs>
          <w:tab w:val="num" w:pos="3060"/>
        </w:tabs>
        <w:ind w:left="3060" w:hanging="360"/>
      </w:pPr>
      <w:rPr>
        <w:rFonts w:hint="default"/>
      </w:r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04F1333E"/>
    <w:multiLevelType w:val="hybridMultilevel"/>
    <w:tmpl w:val="184C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D51BD1"/>
    <w:multiLevelType w:val="hybridMultilevel"/>
    <w:tmpl w:val="A32C7EC8"/>
    <w:lvl w:ilvl="0" w:tplc="04090019">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0EA0A96"/>
    <w:multiLevelType w:val="hybridMultilevel"/>
    <w:tmpl w:val="E6562EBE"/>
    <w:lvl w:ilvl="0" w:tplc="04090015">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55524B2"/>
    <w:multiLevelType w:val="singleLevel"/>
    <w:tmpl w:val="AF8033CA"/>
    <w:lvl w:ilvl="0">
      <w:start w:val="1"/>
      <w:numFmt w:val="lowerLetter"/>
      <w:lvlText w:val="(%1)"/>
      <w:legacy w:legacy="1" w:legacySpace="120" w:legacyIndent="720"/>
      <w:lvlJc w:val="left"/>
      <w:pPr>
        <w:ind w:left="1260" w:hanging="720"/>
      </w:pPr>
    </w:lvl>
  </w:abstractNum>
  <w:abstractNum w:abstractNumId="7">
    <w:nsid w:val="18924320"/>
    <w:multiLevelType w:val="hybridMultilevel"/>
    <w:tmpl w:val="D0246C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C70ED6"/>
    <w:multiLevelType w:val="hybridMultilevel"/>
    <w:tmpl w:val="D8888230"/>
    <w:lvl w:ilvl="0" w:tplc="5A1AF3AC">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1E5A1BF1"/>
    <w:multiLevelType w:val="multilevel"/>
    <w:tmpl w:val="6420B648"/>
    <w:lvl w:ilvl="0">
      <w:start w:val="1"/>
      <w:numFmt w:val="decimal"/>
      <w:lvlText w:val="%1"/>
      <w:lvlJc w:val="left"/>
      <w:pPr>
        <w:tabs>
          <w:tab w:val="num" w:pos="360"/>
        </w:tabs>
        <w:ind w:left="360" w:hanging="360"/>
      </w:pPr>
      <w:rPr>
        <w:rFonts w:hint="default"/>
        <w:i w:val="0"/>
        <w:sz w:val="24"/>
      </w:rPr>
    </w:lvl>
    <w:lvl w:ilvl="1">
      <w:start w:val="4"/>
      <w:numFmt w:val="decimal"/>
      <w:lvlText w:val="%1.%2"/>
      <w:lvlJc w:val="left"/>
      <w:pPr>
        <w:tabs>
          <w:tab w:val="num" w:pos="367"/>
        </w:tabs>
        <w:ind w:left="367" w:hanging="360"/>
      </w:pPr>
      <w:rPr>
        <w:rFonts w:hint="default"/>
        <w:i w:val="0"/>
        <w:sz w:val="24"/>
      </w:rPr>
    </w:lvl>
    <w:lvl w:ilvl="2">
      <w:start w:val="1"/>
      <w:numFmt w:val="decimal"/>
      <w:lvlText w:val="%1.%2.%3"/>
      <w:lvlJc w:val="left"/>
      <w:pPr>
        <w:tabs>
          <w:tab w:val="num" w:pos="734"/>
        </w:tabs>
        <w:ind w:left="734" w:hanging="720"/>
      </w:pPr>
      <w:rPr>
        <w:rFonts w:hint="default"/>
        <w:i w:val="0"/>
        <w:sz w:val="24"/>
      </w:rPr>
    </w:lvl>
    <w:lvl w:ilvl="3">
      <w:start w:val="1"/>
      <w:numFmt w:val="decimal"/>
      <w:lvlText w:val="%1.%2.%3.%4"/>
      <w:lvlJc w:val="left"/>
      <w:pPr>
        <w:tabs>
          <w:tab w:val="num" w:pos="741"/>
        </w:tabs>
        <w:ind w:left="741" w:hanging="720"/>
      </w:pPr>
      <w:rPr>
        <w:rFonts w:hint="default"/>
        <w:i w:val="0"/>
        <w:sz w:val="24"/>
      </w:rPr>
    </w:lvl>
    <w:lvl w:ilvl="4">
      <w:start w:val="1"/>
      <w:numFmt w:val="decimal"/>
      <w:lvlText w:val="%1.%2.%3.%4.%5"/>
      <w:lvlJc w:val="left"/>
      <w:pPr>
        <w:tabs>
          <w:tab w:val="num" w:pos="748"/>
        </w:tabs>
        <w:ind w:left="748" w:hanging="720"/>
      </w:pPr>
      <w:rPr>
        <w:rFonts w:hint="default"/>
        <w:i w:val="0"/>
        <w:sz w:val="24"/>
      </w:rPr>
    </w:lvl>
    <w:lvl w:ilvl="5">
      <w:start w:val="1"/>
      <w:numFmt w:val="decimal"/>
      <w:lvlText w:val="%1.%2.%3.%4.%5.%6"/>
      <w:lvlJc w:val="left"/>
      <w:pPr>
        <w:tabs>
          <w:tab w:val="num" w:pos="1115"/>
        </w:tabs>
        <w:ind w:left="1115" w:hanging="1080"/>
      </w:pPr>
      <w:rPr>
        <w:rFonts w:hint="default"/>
        <w:i w:val="0"/>
        <w:sz w:val="24"/>
      </w:rPr>
    </w:lvl>
    <w:lvl w:ilvl="6">
      <w:start w:val="1"/>
      <w:numFmt w:val="decimal"/>
      <w:lvlText w:val="%1.%2.%3.%4.%5.%6.%7"/>
      <w:lvlJc w:val="left"/>
      <w:pPr>
        <w:tabs>
          <w:tab w:val="num" w:pos="1122"/>
        </w:tabs>
        <w:ind w:left="1122" w:hanging="1080"/>
      </w:pPr>
      <w:rPr>
        <w:rFonts w:hint="default"/>
        <w:i w:val="0"/>
        <w:sz w:val="24"/>
      </w:rPr>
    </w:lvl>
    <w:lvl w:ilvl="7">
      <w:start w:val="1"/>
      <w:numFmt w:val="decimal"/>
      <w:lvlText w:val="%1.%2.%3.%4.%5.%6.%7.%8"/>
      <w:lvlJc w:val="left"/>
      <w:pPr>
        <w:tabs>
          <w:tab w:val="num" w:pos="1489"/>
        </w:tabs>
        <w:ind w:left="1489" w:hanging="1440"/>
      </w:pPr>
      <w:rPr>
        <w:rFonts w:hint="default"/>
        <w:i w:val="0"/>
        <w:sz w:val="24"/>
      </w:rPr>
    </w:lvl>
    <w:lvl w:ilvl="8">
      <w:start w:val="1"/>
      <w:numFmt w:val="decimal"/>
      <w:lvlText w:val="%1.%2.%3.%4.%5.%6.%7.%8.%9"/>
      <w:lvlJc w:val="left"/>
      <w:pPr>
        <w:tabs>
          <w:tab w:val="num" w:pos="1496"/>
        </w:tabs>
        <w:ind w:left="1496" w:hanging="1440"/>
      </w:pPr>
      <w:rPr>
        <w:rFonts w:hint="default"/>
        <w:i w:val="0"/>
        <w:sz w:val="24"/>
      </w:rPr>
    </w:lvl>
  </w:abstractNum>
  <w:abstractNum w:abstractNumId="10">
    <w:nsid w:val="1F326802"/>
    <w:multiLevelType w:val="singleLevel"/>
    <w:tmpl w:val="AF8033CA"/>
    <w:lvl w:ilvl="0">
      <w:start w:val="1"/>
      <w:numFmt w:val="lowerLetter"/>
      <w:lvlText w:val="(%1)"/>
      <w:legacy w:legacy="1" w:legacySpace="120" w:legacyIndent="720"/>
      <w:lvlJc w:val="left"/>
      <w:pPr>
        <w:ind w:left="1267" w:hanging="720"/>
      </w:pPr>
    </w:lvl>
  </w:abstractNum>
  <w:abstractNum w:abstractNumId="11">
    <w:nsid w:val="21BE2D7F"/>
    <w:multiLevelType w:val="hybridMultilevel"/>
    <w:tmpl w:val="1F1E4696"/>
    <w:lvl w:ilvl="0" w:tplc="85A46834">
      <w:start w:val="1"/>
      <w:numFmt w:val="lowerRoman"/>
      <w:lvlText w:val="(%1)"/>
      <w:lvlJc w:val="left"/>
      <w:pPr>
        <w:ind w:left="1818" w:hanging="360"/>
      </w:pPr>
    </w:lvl>
    <w:lvl w:ilvl="1" w:tplc="04090019" w:tentative="1">
      <w:start w:val="1"/>
      <w:numFmt w:val="lowerLetter"/>
      <w:lvlText w:val="%2."/>
      <w:lvlJc w:val="left"/>
      <w:pPr>
        <w:ind w:left="2538" w:hanging="360"/>
      </w:pPr>
    </w:lvl>
    <w:lvl w:ilvl="2" w:tplc="0409001B" w:tentative="1">
      <w:start w:val="1"/>
      <w:numFmt w:val="lowerRoman"/>
      <w:lvlText w:val="%3."/>
      <w:lvlJc w:val="right"/>
      <w:pPr>
        <w:ind w:left="3258" w:hanging="180"/>
      </w:pPr>
    </w:lvl>
    <w:lvl w:ilvl="3" w:tplc="0409000F" w:tentative="1">
      <w:start w:val="1"/>
      <w:numFmt w:val="decimal"/>
      <w:lvlText w:val="%4."/>
      <w:lvlJc w:val="left"/>
      <w:pPr>
        <w:ind w:left="3978" w:hanging="360"/>
      </w:pPr>
    </w:lvl>
    <w:lvl w:ilvl="4" w:tplc="04090019" w:tentative="1">
      <w:start w:val="1"/>
      <w:numFmt w:val="lowerLetter"/>
      <w:lvlText w:val="%5."/>
      <w:lvlJc w:val="left"/>
      <w:pPr>
        <w:ind w:left="4698" w:hanging="360"/>
      </w:pPr>
    </w:lvl>
    <w:lvl w:ilvl="5" w:tplc="0409001B" w:tentative="1">
      <w:start w:val="1"/>
      <w:numFmt w:val="lowerRoman"/>
      <w:lvlText w:val="%6."/>
      <w:lvlJc w:val="right"/>
      <w:pPr>
        <w:ind w:left="5418" w:hanging="180"/>
      </w:pPr>
    </w:lvl>
    <w:lvl w:ilvl="6" w:tplc="0409000F" w:tentative="1">
      <w:start w:val="1"/>
      <w:numFmt w:val="decimal"/>
      <w:lvlText w:val="%7."/>
      <w:lvlJc w:val="left"/>
      <w:pPr>
        <w:ind w:left="6138" w:hanging="360"/>
      </w:pPr>
    </w:lvl>
    <w:lvl w:ilvl="7" w:tplc="04090019" w:tentative="1">
      <w:start w:val="1"/>
      <w:numFmt w:val="lowerLetter"/>
      <w:lvlText w:val="%8."/>
      <w:lvlJc w:val="left"/>
      <w:pPr>
        <w:ind w:left="6858" w:hanging="360"/>
      </w:pPr>
    </w:lvl>
    <w:lvl w:ilvl="8" w:tplc="0409001B" w:tentative="1">
      <w:start w:val="1"/>
      <w:numFmt w:val="lowerRoman"/>
      <w:lvlText w:val="%9."/>
      <w:lvlJc w:val="right"/>
      <w:pPr>
        <w:ind w:left="7578" w:hanging="180"/>
      </w:pPr>
    </w:lvl>
  </w:abstractNum>
  <w:abstractNum w:abstractNumId="12">
    <w:nsid w:val="24161B72"/>
    <w:multiLevelType w:val="multilevel"/>
    <w:tmpl w:val="42D433D6"/>
    <w:lvl w:ilvl="0">
      <w:start w:val="1"/>
      <w:numFmt w:val="lowerLetter"/>
      <w:lvlText w:val="(%1)"/>
      <w:legacy w:legacy="1" w:legacySpace="120" w:legacyIndent="360"/>
      <w:lvlJc w:val="left"/>
      <w:pPr>
        <w:ind w:left="810" w:hanging="360"/>
      </w:pPr>
    </w:lvl>
    <w:lvl w:ilvl="1">
      <w:start w:val="1"/>
      <w:numFmt w:val="lowerLetter"/>
      <w:lvlText w:val="(%2)"/>
      <w:lvlJc w:val="left"/>
      <w:pPr>
        <w:tabs>
          <w:tab w:val="num" w:pos="1800"/>
        </w:tabs>
        <w:ind w:left="1800" w:hanging="540"/>
      </w:pPr>
      <w:rPr>
        <w:rFonts w:hint="default"/>
      </w:rPr>
    </w:lvl>
    <w:lvl w:ilvl="2">
      <w:start w:val="2"/>
      <w:numFmt w:val="lowerRoman"/>
      <w:lvlText w:val="%3."/>
      <w:lvlJc w:val="left"/>
      <w:pPr>
        <w:tabs>
          <w:tab w:val="num" w:pos="2880"/>
        </w:tabs>
        <w:ind w:left="2880" w:hanging="720"/>
      </w:pPr>
      <w:rPr>
        <w:rFonts w:hint="default"/>
      </w:rPr>
    </w:lvl>
    <w:lvl w:ilvl="3">
      <w:start w:val="1"/>
      <w:numFmt w:val="decimal"/>
      <w:lvlText w:val="%4."/>
      <w:lvlJc w:val="left"/>
      <w:pPr>
        <w:ind w:left="3060" w:hanging="360"/>
      </w:pPr>
      <w:rPr>
        <w:rFonts w:hint="default"/>
      </w:r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3">
    <w:nsid w:val="2B324733"/>
    <w:multiLevelType w:val="hybridMultilevel"/>
    <w:tmpl w:val="BDEA6CC6"/>
    <w:lvl w:ilvl="0" w:tplc="41A8194A">
      <w:start w:val="1"/>
      <w:numFmt w:val="lowerLetter"/>
      <w:lvlText w:val="(%1)"/>
      <w:lvlJc w:val="left"/>
      <w:pPr>
        <w:tabs>
          <w:tab w:val="num" w:pos="576"/>
        </w:tabs>
        <w:ind w:left="576" w:firstLine="0"/>
      </w:pPr>
    </w:lvl>
    <w:lvl w:ilvl="1" w:tplc="41A8194A">
      <w:start w:val="1"/>
      <w:numFmt w:val="lowerLetter"/>
      <w:lvlText w:val="(%2)"/>
      <w:lvlJc w:val="left"/>
      <w:pPr>
        <w:tabs>
          <w:tab w:val="num" w:pos="936"/>
        </w:tabs>
        <w:ind w:left="936" w:firstLine="0"/>
      </w:pPr>
    </w:lvl>
    <w:lvl w:ilvl="2" w:tplc="0409001B">
      <w:start w:val="1"/>
      <w:numFmt w:val="lowerRoman"/>
      <w:lvlText w:val="%3."/>
      <w:lvlJc w:val="right"/>
      <w:pPr>
        <w:tabs>
          <w:tab w:val="num" w:pos="2016"/>
        </w:tabs>
        <w:ind w:left="2016"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15">
    <w:nsid w:val="34BB1ECF"/>
    <w:multiLevelType w:val="hybridMultilevel"/>
    <w:tmpl w:val="9BC2D892"/>
    <w:lvl w:ilvl="0" w:tplc="1CDC6BD0">
      <w:start w:val="1"/>
      <w:numFmt w:val="lowerLetter"/>
      <w:lvlText w:val="(%1)"/>
      <w:lvlJc w:val="left"/>
      <w:pPr>
        <w:tabs>
          <w:tab w:val="num" w:pos="990"/>
        </w:tabs>
        <w:ind w:left="990" w:hanging="45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36E05B95"/>
    <w:multiLevelType w:val="hybridMultilevel"/>
    <w:tmpl w:val="87B6D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813E41"/>
    <w:multiLevelType w:val="multilevel"/>
    <w:tmpl w:val="6EB4660E"/>
    <w:lvl w:ilvl="0">
      <w:start w:val="6"/>
      <w:numFmt w:val="decimal"/>
      <w:lvlText w:val="%1."/>
      <w:lvlJc w:val="left"/>
      <w:pPr>
        <w:tabs>
          <w:tab w:val="num" w:pos="1080"/>
        </w:tabs>
        <w:ind w:left="1080" w:hanging="540"/>
      </w:pPr>
      <w:rPr>
        <w:rFonts w:hint="default"/>
      </w:rPr>
    </w:lvl>
    <w:lvl w:ilvl="1">
      <w:start w:val="1"/>
      <w:numFmt w:val="lowerLetter"/>
      <w:lvlText w:val="(%2)"/>
      <w:lvlJc w:val="left"/>
      <w:pPr>
        <w:tabs>
          <w:tab w:val="num" w:pos="1800"/>
        </w:tabs>
        <w:ind w:left="1800" w:hanging="540"/>
      </w:pPr>
      <w:rPr>
        <w:rFonts w:hint="default"/>
      </w:rPr>
    </w:lvl>
    <w:lvl w:ilvl="2">
      <w:start w:val="2"/>
      <w:numFmt w:val="lowerRoman"/>
      <w:lvlText w:val="%3."/>
      <w:lvlJc w:val="left"/>
      <w:pPr>
        <w:tabs>
          <w:tab w:val="num" w:pos="2880"/>
        </w:tabs>
        <w:ind w:left="2880" w:hanging="720"/>
      </w:pPr>
      <w:rPr>
        <w:rFonts w:hint="default"/>
      </w:r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nsid w:val="399138A2"/>
    <w:multiLevelType w:val="hybridMultilevel"/>
    <w:tmpl w:val="CCD81CA2"/>
    <w:lvl w:ilvl="0" w:tplc="185AAE6A">
      <w:start w:val="1"/>
      <w:numFmt w:val="lowerLetter"/>
      <w:lvlText w:val="(%1)"/>
      <w:lvlJc w:val="left"/>
      <w:pPr>
        <w:ind w:left="54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C751BDA"/>
    <w:multiLevelType w:val="multilevel"/>
    <w:tmpl w:val="485EC040"/>
    <w:lvl w:ilvl="0">
      <w:start w:val="9"/>
      <w:numFmt w:val="lowerLetter"/>
      <w:lvlText w:val="(%1)"/>
      <w:legacy w:legacy="1" w:legacySpace="120" w:legacyIndent="360"/>
      <w:lvlJc w:val="left"/>
      <w:pPr>
        <w:ind w:left="360" w:hanging="360"/>
      </w:pPr>
    </w:lvl>
    <w:lvl w:ilvl="1">
      <w:start w:val="2"/>
      <w:numFmt w:val="low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0">
    <w:nsid w:val="403B4AE6"/>
    <w:multiLevelType w:val="singleLevel"/>
    <w:tmpl w:val="515A405A"/>
    <w:lvl w:ilvl="0">
      <w:start w:val="1"/>
      <w:numFmt w:val="lowerLetter"/>
      <w:lvlText w:val="(%1)"/>
      <w:legacy w:legacy="1" w:legacySpace="120" w:legacyIndent="245"/>
      <w:lvlJc w:val="left"/>
      <w:pPr>
        <w:ind w:left="792" w:hanging="245"/>
      </w:pPr>
    </w:lvl>
  </w:abstractNum>
  <w:abstractNum w:abstractNumId="21">
    <w:nsid w:val="5156166F"/>
    <w:multiLevelType w:val="singleLevel"/>
    <w:tmpl w:val="85A46834"/>
    <w:lvl w:ilvl="0">
      <w:start w:val="1"/>
      <w:numFmt w:val="lowerRoman"/>
      <w:lvlText w:val="(%1)"/>
      <w:legacy w:legacy="1" w:legacySpace="120" w:legacyIndent="720"/>
      <w:lvlJc w:val="left"/>
      <w:pPr>
        <w:ind w:left="1800" w:hanging="720"/>
      </w:pPr>
    </w:lvl>
  </w:abstractNum>
  <w:abstractNum w:abstractNumId="22">
    <w:nsid w:val="55A1519F"/>
    <w:multiLevelType w:val="hybridMultilevel"/>
    <w:tmpl w:val="F706380A"/>
    <w:lvl w:ilvl="0" w:tplc="41B88F36">
      <w:start w:val="1"/>
      <w:numFmt w:val="decimal"/>
      <w:lvlText w:val="%1."/>
      <w:lvlJc w:val="left"/>
      <w:pPr>
        <w:tabs>
          <w:tab w:val="num" w:pos="1620"/>
        </w:tabs>
        <w:ind w:left="162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B473B0"/>
    <w:multiLevelType w:val="singleLevel"/>
    <w:tmpl w:val="49F82BAA"/>
    <w:lvl w:ilvl="0">
      <w:start w:val="1"/>
      <w:numFmt w:val="lowerLetter"/>
      <w:lvlText w:val="(%1)"/>
      <w:legacy w:legacy="1" w:legacySpace="120" w:legacyIndent="360"/>
      <w:lvlJc w:val="left"/>
      <w:pPr>
        <w:ind w:left="360" w:hanging="360"/>
      </w:pPr>
    </w:lvl>
  </w:abstractNum>
  <w:abstractNum w:abstractNumId="24">
    <w:nsid w:val="625A66E6"/>
    <w:multiLevelType w:val="hybridMultilevel"/>
    <w:tmpl w:val="AACA935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7E4079"/>
    <w:multiLevelType w:val="hybridMultilevel"/>
    <w:tmpl w:val="C5E69BFA"/>
    <w:lvl w:ilvl="0" w:tplc="B03099CC">
      <w:start w:val="2"/>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742C10AE"/>
    <w:multiLevelType w:val="multilevel"/>
    <w:tmpl w:val="1ECCD114"/>
    <w:lvl w:ilvl="0">
      <w:start w:val="1"/>
      <w:numFmt w:val="decimal"/>
      <w:lvlText w:val="%1"/>
      <w:lvlJc w:val="left"/>
      <w:pPr>
        <w:tabs>
          <w:tab w:val="num" w:pos="360"/>
        </w:tabs>
        <w:ind w:left="360" w:hanging="360"/>
      </w:pPr>
      <w:rPr>
        <w:rFonts w:hint="default"/>
        <w:sz w:val="24"/>
      </w:rPr>
    </w:lvl>
    <w:lvl w:ilvl="1">
      <w:start w:val="8"/>
      <w:numFmt w:val="decimal"/>
      <w:lvlText w:val="%1.%2"/>
      <w:lvlJc w:val="left"/>
      <w:pPr>
        <w:tabs>
          <w:tab w:val="num" w:pos="360"/>
        </w:tabs>
        <w:ind w:left="360" w:hanging="36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27">
    <w:nsid w:val="7A2E0708"/>
    <w:multiLevelType w:val="hybridMultilevel"/>
    <w:tmpl w:val="AD3A2AAC"/>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DCA1376"/>
    <w:multiLevelType w:val="hybridMultilevel"/>
    <w:tmpl w:val="7D9C376C"/>
    <w:lvl w:ilvl="0" w:tplc="A4D6469A">
      <w:start w:val="6"/>
      <w:numFmt w:val="decimal"/>
      <w:lvlText w:val="%1."/>
      <w:lvlJc w:val="left"/>
      <w:pPr>
        <w:tabs>
          <w:tab w:val="num" w:pos="1080"/>
        </w:tabs>
        <w:ind w:left="1080" w:hanging="540"/>
      </w:pPr>
      <w:rPr>
        <w:rFonts w:hint="default"/>
      </w:rPr>
    </w:lvl>
    <w:lvl w:ilvl="1" w:tplc="A1BA0F80">
      <w:start w:val="1"/>
      <w:numFmt w:val="lowerLetter"/>
      <w:lvlText w:val="(%2)"/>
      <w:lvlJc w:val="left"/>
      <w:pPr>
        <w:tabs>
          <w:tab w:val="num" w:pos="990"/>
        </w:tabs>
        <w:ind w:left="990" w:hanging="540"/>
      </w:pPr>
      <w:rPr>
        <w:rFonts w:hint="default"/>
        <w:b w:val="0"/>
        <w:bCs/>
      </w:rPr>
    </w:lvl>
    <w:lvl w:ilvl="2" w:tplc="04DA868E">
      <w:start w:val="2"/>
      <w:numFmt w:val="lowerRoman"/>
      <w:lvlText w:val="%3."/>
      <w:lvlJc w:val="left"/>
      <w:pPr>
        <w:tabs>
          <w:tab w:val="num" w:pos="2880"/>
        </w:tabs>
        <w:ind w:left="2880" w:hanging="72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20"/>
  </w:num>
  <w:num w:numId="3">
    <w:abstractNumId w:val="12"/>
  </w:num>
  <w:num w:numId="4">
    <w:abstractNumId w:val="21"/>
  </w:num>
  <w:num w:numId="5">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6">
    <w:abstractNumId w:val="10"/>
  </w:num>
  <w:num w:numId="7">
    <w:abstractNumId w:val="6"/>
  </w:num>
  <w:num w:numId="8">
    <w:abstractNumId w:val="14"/>
  </w:num>
  <w:num w:numId="9">
    <w:abstractNumId w:val="23"/>
  </w:num>
  <w:num w:numId="10">
    <w:abstractNumId w:val="8"/>
  </w:num>
  <w:num w:numId="11">
    <w:abstractNumId w:val="19"/>
  </w:num>
  <w:num w:numId="12">
    <w:abstractNumId w:val="25"/>
  </w:num>
  <w:num w:numId="13">
    <w:abstractNumId w:val="15"/>
  </w:num>
  <w:num w:numId="14">
    <w:abstractNumId w:val="28"/>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27"/>
  </w:num>
  <w:num w:numId="21">
    <w:abstractNumId w:val="22"/>
  </w:num>
  <w:num w:numId="22">
    <w:abstractNumId w:val="24"/>
  </w:num>
  <w:num w:numId="23">
    <w:abstractNumId w:val="26"/>
  </w:num>
  <w:num w:numId="24">
    <w:abstractNumId w:val="9"/>
  </w:num>
  <w:num w:numId="25">
    <w:abstractNumId w:val="18"/>
  </w:num>
  <w:num w:numId="26">
    <w:abstractNumId w:val="7"/>
  </w:num>
  <w:num w:numId="27">
    <w:abstractNumId w:val="4"/>
  </w:num>
  <w:num w:numId="28">
    <w:abstractNumId w:val="11"/>
  </w:num>
  <w:num w:numId="29">
    <w:abstractNumId w:val="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9FB"/>
    <w:rsid w:val="00000509"/>
    <w:rsid w:val="00000E42"/>
    <w:rsid w:val="00001B61"/>
    <w:rsid w:val="0000567F"/>
    <w:rsid w:val="00010A46"/>
    <w:rsid w:val="00011F47"/>
    <w:rsid w:val="000152F5"/>
    <w:rsid w:val="000208B1"/>
    <w:rsid w:val="00020C98"/>
    <w:rsid w:val="00021B7B"/>
    <w:rsid w:val="00021BDF"/>
    <w:rsid w:val="00022E61"/>
    <w:rsid w:val="0002350E"/>
    <w:rsid w:val="0002399D"/>
    <w:rsid w:val="00025324"/>
    <w:rsid w:val="000275FA"/>
    <w:rsid w:val="00027975"/>
    <w:rsid w:val="00031045"/>
    <w:rsid w:val="00033983"/>
    <w:rsid w:val="00033D96"/>
    <w:rsid w:val="000345E6"/>
    <w:rsid w:val="00042415"/>
    <w:rsid w:val="00042923"/>
    <w:rsid w:val="00045CE5"/>
    <w:rsid w:val="00046D80"/>
    <w:rsid w:val="00046F3C"/>
    <w:rsid w:val="00050EF6"/>
    <w:rsid w:val="00051CDE"/>
    <w:rsid w:val="0005249D"/>
    <w:rsid w:val="0005275E"/>
    <w:rsid w:val="00053D0F"/>
    <w:rsid w:val="000544D4"/>
    <w:rsid w:val="000555E9"/>
    <w:rsid w:val="00056666"/>
    <w:rsid w:val="00060637"/>
    <w:rsid w:val="00062397"/>
    <w:rsid w:val="000624B2"/>
    <w:rsid w:val="00063733"/>
    <w:rsid w:val="00066AF3"/>
    <w:rsid w:val="00067717"/>
    <w:rsid w:val="00067777"/>
    <w:rsid w:val="00067C07"/>
    <w:rsid w:val="00070669"/>
    <w:rsid w:val="00073939"/>
    <w:rsid w:val="00074405"/>
    <w:rsid w:val="00074B95"/>
    <w:rsid w:val="00075A85"/>
    <w:rsid w:val="0007609C"/>
    <w:rsid w:val="000762AF"/>
    <w:rsid w:val="000764F4"/>
    <w:rsid w:val="00077431"/>
    <w:rsid w:val="00077A85"/>
    <w:rsid w:val="00083B8B"/>
    <w:rsid w:val="000845A1"/>
    <w:rsid w:val="000859F5"/>
    <w:rsid w:val="000868AD"/>
    <w:rsid w:val="00086A89"/>
    <w:rsid w:val="00086D88"/>
    <w:rsid w:val="00087530"/>
    <w:rsid w:val="000909BE"/>
    <w:rsid w:val="00090BCC"/>
    <w:rsid w:val="00090CA2"/>
    <w:rsid w:val="00091503"/>
    <w:rsid w:val="00093CBB"/>
    <w:rsid w:val="00094629"/>
    <w:rsid w:val="00096A2F"/>
    <w:rsid w:val="000A047C"/>
    <w:rsid w:val="000A1CC5"/>
    <w:rsid w:val="000A2579"/>
    <w:rsid w:val="000A6C10"/>
    <w:rsid w:val="000B54A8"/>
    <w:rsid w:val="000B6072"/>
    <w:rsid w:val="000B68BE"/>
    <w:rsid w:val="000C2068"/>
    <w:rsid w:val="000C2B12"/>
    <w:rsid w:val="000C3721"/>
    <w:rsid w:val="000C4DB1"/>
    <w:rsid w:val="000C4E79"/>
    <w:rsid w:val="000D16C5"/>
    <w:rsid w:val="000E1E0F"/>
    <w:rsid w:val="000E2EF7"/>
    <w:rsid w:val="000E45DB"/>
    <w:rsid w:val="000E5ED2"/>
    <w:rsid w:val="000E7048"/>
    <w:rsid w:val="000E7D07"/>
    <w:rsid w:val="000F0C93"/>
    <w:rsid w:val="000F0C9D"/>
    <w:rsid w:val="000F1563"/>
    <w:rsid w:val="000F281F"/>
    <w:rsid w:val="000F372F"/>
    <w:rsid w:val="000F44C9"/>
    <w:rsid w:val="000F4807"/>
    <w:rsid w:val="000F5127"/>
    <w:rsid w:val="000F5209"/>
    <w:rsid w:val="000F5F74"/>
    <w:rsid w:val="000F734B"/>
    <w:rsid w:val="000F7649"/>
    <w:rsid w:val="00100B1D"/>
    <w:rsid w:val="001015CD"/>
    <w:rsid w:val="00101B45"/>
    <w:rsid w:val="00102E49"/>
    <w:rsid w:val="001052C3"/>
    <w:rsid w:val="001055CE"/>
    <w:rsid w:val="00105827"/>
    <w:rsid w:val="00105BB0"/>
    <w:rsid w:val="0011068D"/>
    <w:rsid w:val="00110E52"/>
    <w:rsid w:val="0011118E"/>
    <w:rsid w:val="00111C03"/>
    <w:rsid w:val="00113EB1"/>
    <w:rsid w:val="0011655B"/>
    <w:rsid w:val="0011703D"/>
    <w:rsid w:val="00117118"/>
    <w:rsid w:val="00117D3B"/>
    <w:rsid w:val="00123675"/>
    <w:rsid w:val="00126022"/>
    <w:rsid w:val="0012746F"/>
    <w:rsid w:val="00127ADA"/>
    <w:rsid w:val="00131B37"/>
    <w:rsid w:val="00131D7A"/>
    <w:rsid w:val="0013225F"/>
    <w:rsid w:val="0013454A"/>
    <w:rsid w:val="00140784"/>
    <w:rsid w:val="0014116E"/>
    <w:rsid w:val="0014259B"/>
    <w:rsid w:val="00146900"/>
    <w:rsid w:val="00146D0F"/>
    <w:rsid w:val="001471BF"/>
    <w:rsid w:val="00147852"/>
    <w:rsid w:val="001504BA"/>
    <w:rsid w:val="0015202C"/>
    <w:rsid w:val="00152EBE"/>
    <w:rsid w:val="001614CE"/>
    <w:rsid w:val="00161937"/>
    <w:rsid w:val="00161D56"/>
    <w:rsid w:val="00162313"/>
    <w:rsid w:val="00162E25"/>
    <w:rsid w:val="00163562"/>
    <w:rsid w:val="001647DB"/>
    <w:rsid w:val="00164EB1"/>
    <w:rsid w:val="00165B15"/>
    <w:rsid w:val="00166AF2"/>
    <w:rsid w:val="00170537"/>
    <w:rsid w:val="00170FF8"/>
    <w:rsid w:val="0017487D"/>
    <w:rsid w:val="00176FF7"/>
    <w:rsid w:val="00177522"/>
    <w:rsid w:val="0017769B"/>
    <w:rsid w:val="00177F39"/>
    <w:rsid w:val="0018079C"/>
    <w:rsid w:val="00180852"/>
    <w:rsid w:val="00181F35"/>
    <w:rsid w:val="001824B3"/>
    <w:rsid w:val="00183BCD"/>
    <w:rsid w:val="00187A06"/>
    <w:rsid w:val="00187D72"/>
    <w:rsid w:val="00195503"/>
    <w:rsid w:val="001964B8"/>
    <w:rsid w:val="001A17B8"/>
    <w:rsid w:val="001A1A37"/>
    <w:rsid w:val="001A30A8"/>
    <w:rsid w:val="001A6E92"/>
    <w:rsid w:val="001A7516"/>
    <w:rsid w:val="001A769F"/>
    <w:rsid w:val="001A784A"/>
    <w:rsid w:val="001A7E25"/>
    <w:rsid w:val="001B3728"/>
    <w:rsid w:val="001B46E0"/>
    <w:rsid w:val="001B5602"/>
    <w:rsid w:val="001B669B"/>
    <w:rsid w:val="001B6FE4"/>
    <w:rsid w:val="001B777B"/>
    <w:rsid w:val="001C0E99"/>
    <w:rsid w:val="001C1441"/>
    <w:rsid w:val="001C1545"/>
    <w:rsid w:val="001C31AC"/>
    <w:rsid w:val="001C449C"/>
    <w:rsid w:val="001C79B8"/>
    <w:rsid w:val="001C7AFF"/>
    <w:rsid w:val="001D040C"/>
    <w:rsid w:val="001D1942"/>
    <w:rsid w:val="001D273B"/>
    <w:rsid w:val="001D39F6"/>
    <w:rsid w:val="001D72BA"/>
    <w:rsid w:val="001D7391"/>
    <w:rsid w:val="001E0AEB"/>
    <w:rsid w:val="001E3232"/>
    <w:rsid w:val="001E6BD6"/>
    <w:rsid w:val="001F0551"/>
    <w:rsid w:val="001F44A1"/>
    <w:rsid w:val="001F464F"/>
    <w:rsid w:val="001F4760"/>
    <w:rsid w:val="001F5B49"/>
    <w:rsid w:val="001F5CF5"/>
    <w:rsid w:val="001F61FA"/>
    <w:rsid w:val="001F6FDF"/>
    <w:rsid w:val="001F77B2"/>
    <w:rsid w:val="002010FC"/>
    <w:rsid w:val="00204F80"/>
    <w:rsid w:val="0020747A"/>
    <w:rsid w:val="00212781"/>
    <w:rsid w:val="00215A6B"/>
    <w:rsid w:val="00215BDD"/>
    <w:rsid w:val="0022272F"/>
    <w:rsid w:val="00223F9B"/>
    <w:rsid w:val="002255D7"/>
    <w:rsid w:val="00225A67"/>
    <w:rsid w:val="0022712B"/>
    <w:rsid w:val="00232966"/>
    <w:rsid w:val="00233435"/>
    <w:rsid w:val="00234AAC"/>
    <w:rsid w:val="00235346"/>
    <w:rsid w:val="00240E89"/>
    <w:rsid w:val="002433EF"/>
    <w:rsid w:val="00243D97"/>
    <w:rsid w:val="00244883"/>
    <w:rsid w:val="00245E4B"/>
    <w:rsid w:val="002469FB"/>
    <w:rsid w:val="00246F54"/>
    <w:rsid w:val="00250165"/>
    <w:rsid w:val="002506A9"/>
    <w:rsid w:val="002511F2"/>
    <w:rsid w:val="00251907"/>
    <w:rsid w:val="0025242C"/>
    <w:rsid w:val="002537AE"/>
    <w:rsid w:val="00253CB8"/>
    <w:rsid w:val="00254ECA"/>
    <w:rsid w:val="002565C1"/>
    <w:rsid w:val="00256685"/>
    <w:rsid w:val="002566A5"/>
    <w:rsid w:val="0025786B"/>
    <w:rsid w:val="002621B6"/>
    <w:rsid w:val="002621E0"/>
    <w:rsid w:val="00263FD5"/>
    <w:rsid w:val="00272112"/>
    <w:rsid w:val="0027411B"/>
    <w:rsid w:val="00274686"/>
    <w:rsid w:val="0027485C"/>
    <w:rsid w:val="00281955"/>
    <w:rsid w:val="00282906"/>
    <w:rsid w:val="00282BDA"/>
    <w:rsid w:val="00291C33"/>
    <w:rsid w:val="002922B3"/>
    <w:rsid w:val="00292AC5"/>
    <w:rsid w:val="00294B25"/>
    <w:rsid w:val="002A15DB"/>
    <w:rsid w:val="002A2640"/>
    <w:rsid w:val="002A341A"/>
    <w:rsid w:val="002A7965"/>
    <w:rsid w:val="002B2510"/>
    <w:rsid w:val="002B32C1"/>
    <w:rsid w:val="002B4193"/>
    <w:rsid w:val="002B5C02"/>
    <w:rsid w:val="002B7EA4"/>
    <w:rsid w:val="002C1BF1"/>
    <w:rsid w:val="002C37EA"/>
    <w:rsid w:val="002C3CD2"/>
    <w:rsid w:val="002C615E"/>
    <w:rsid w:val="002D01F0"/>
    <w:rsid w:val="002D20AE"/>
    <w:rsid w:val="002D2589"/>
    <w:rsid w:val="002D266A"/>
    <w:rsid w:val="002D3968"/>
    <w:rsid w:val="002D60DF"/>
    <w:rsid w:val="002D6BF8"/>
    <w:rsid w:val="002D793A"/>
    <w:rsid w:val="002E2E9A"/>
    <w:rsid w:val="002E3F8F"/>
    <w:rsid w:val="002E6EF8"/>
    <w:rsid w:val="002E7A82"/>
    <w:rsid w:val="002F164C"/>
    <w:rsid w:val="002F5F44"/>
    <w:rsid w:val="002F7B8B"/>
    <w:rsid w:val="003000BC"/>
    <w:rsid w:val="00300D9A"/>
    <w:rsid w:val="00301BE9"/>
    <w:rsid w:val="00301E4C"/>
    <w:rsid w:val="003030C3"/>
    <w:rsid w:val="003049F5"/>
    <w:rsid w:val="00306EDB"/>
    <w:rsid w:val="0030771C"/>
    <w:rsid w:val="003100DE"/>
    <w:rsid w:val="003115BF"/>
    <w:rsid w:val="0031308F"/>
    <w:rsid w:val="00313EE3"/>
    <w:rsid w:val="0031503F"/>
    <w:rsid w:val="00316857"/>
    <w:rsid w:val="00316FD1"/>
    <w:rsid w:val="0031724E"/>
    <w:rsid w:val="00317E5F"/>
    <w:rsid w:val="0032505A"/>
    <w:rsid w:val="00326C03"/>
    <w:rsid w:val="00326F89"/>
    <w:rsid w:val="0033033E"/>
    <w:rsid w:val="003323B9"/>
    <w:rsid w:val="00333505"/>
    <w:rsid w:val="00336019"/>
    <w:rsid w:val="00336C0B"/>
    <w:rsid w:val="00336DFB"/>
    <w:rsid w:val="00340190"/>
    <w:rsid w:val="0034180E"/>
    <w:rsid w:val="00341DAE"/>
    <w:rsid w:val="00344DB8"/>
    <w:rsid w:val="0034689E"/>
    <w:rsid w:val="00346D8F"/>
    <w:rsid w:val="00350047"/>
    <w:rsid w:val="003517D3"/>
    <w:rsid w:val="00354EEA"/>
    <w:rsid w:val="00355354"/>
    <w:rsid w:val="00356EB5"/>
    <w:rsid w:val="003622F4"/>
    <w:rsid w:val="00362529"/>
    <w:rsid w:val="003625B4"/>
    <w:rsid w:val="00366DAD"/>
    <w:rsid w:val="003703DF"/>
    <w:rsid w:val="00370A95"/>
    <w:rsid w:val="00370B37"/>
    <w:rsid w:val="00371294"/>
    <w:rsid w:val="00372764"/>
    <w:rsid w:val="003754B1"/>
    <w:rsid w:val="00375FC7"/>
    <w:rsid w:val="00380A3E"/>
    <w:rsid w:val="00382078"/>
    <w:rsid w:val="0038518C"/>
    <w:rsid w:val="00386A1B"/>
    <w:rsid w:val="003876DA"/>
    <w:rsid w:val="003927DD"/>
    <w:rsid w:val="0039594E"/>
    <w:rsid w:val="003A0040"/>
    <w:rsid w:val="003A032C"/>
    <w:rsid w:val="003A0C3A"/>
    <w:rsid w:val="003A17A2"/>
    <w:rsid w:val="003A6182"/>
    <w:rsid w:val="003B3CEE"/>
    <w:rsid w:val="003B4522"/>
    <w:rsid w:val="003B459A"/>
    <w:rsid w:val="003B4C60"/>
    <w:rsid w:val="003B7224"/>
    <w:rsid w:val="003B75F6"/>
    <w:rsid w:val="003C194B"/>
    <w:rsid w:val="003C22C3"/>
    <w:rsid w:val="003C2337"/>
    <w:rsid w:val="003C4A62"/>
    <w:rsid w:val="003C4D94"/>
    <w:rsid w:val="003C7286"/>
    <w:rsid w:val="003D01FB"/>
    <w:rsid w:val="003D2CDF"/>
    <w:rsid w:val="003D34B4"/>
    <w:rsid w:val="003D6042"/>
    <w:rsid w:val="003E319C"/>
    <w:rsid w:val="003F040F"/>
    <w:rsid w:val="003F0D46"/>
    <w:rsid w:val="003F13CE"/>
    <w:rsid w:val="003F1D9B"/>
    <w:rsid w:val="003F2971"/>
    <w:rsid w:val="003F2A38"/>
    <w:rsid w:val="003F4341"/>
    <w:rsid w:val="00401F1A"/>
    <w:rsid w:val="00402B10"/>
    <w:rsid w:val="00403347"/>
    <w:rsid w:val="00404AD0"/>
    <w:rsid w:val="00404D2B"/>
    <w:rsid w:val="00405879"/>
    <w:rsid w:val="004076CC"/>
    <w:rsid w:val="004079DE"/>
    <w:rsid w:val="00416006"/>
    <w:rsid w:val="00417172"/>
    <w:rsid w:val="00423651"/>
    <w:rsid w:val="00424B8E"/>
    <w:rsid w:val="00426B6D"/>
    <w:rsid w:val="00426ED2"/>
    <w:rsid w:val="00427631"/>
    <w:rsid w:val="00427887"/>
    <w:rsid w:val="004279F8"/>
    <w:rsid w:val="0043358D"/>
    <w:rsid w:val="00434636"/>
    <w:rsid w:val="004357A2"/>
    <w:rsid w:val="0044249D"/>
    <w:rsid w:val="0045094F"/>
    <w:rsid w:val="004512E5"/>
    <w:rsid w:val="00452454"/>
    <w:rsid w:val="004538C4"/>
    <w:rsid w:val="004538E5"/>
    <w:rsid w:val="00453E13"/>
    <w:rsid w:val="00454372"/>
    <w:rsid w:val="00454968"/>
    <w:rsid w:val="00461736"/>
    <w:rsid w:val="00461B35"/>
    <w:rsid w:val="00461D84"/>
    <w:rsid w:val="00465541"/>
    <w:rsid w:val="004724BC"/>
    <w:rsid w:val="00472945"/>
    <w:rsid w:val="0047714A"/>
    <w:rsid w:val="00477EF7"/>
    <w:rsid w:val="004806C7"/>
    <w:rsid w:val="0048311B"/>
    <w:rsid w:val="00484891"/>
    <w:rsid w:val="004870D9"/>
    <w:rsid w:val="0049143C"/>
    <w:rsid w:val="004924C1"/>
    <w:rsid w:val="00496081"/>
    <w:rsid w:val="004A0360"/>
    <w:rsid w:val="004A0489"/>
    <w:rsid w:val="004A0937"/>
    <w:rsid w:val="004A545E"/>
    <w:rsid w:val="004B00D6"/>
    <w:rsid w:val="004B04C0"/>
    <w:rsid w:val="004B3215"/>
    <w:rsid w:val="004B4871"/>
    <w:rsid w:val="004B4FA2"/>
    <w:rsid w:val="004B7E51"/>
    <w:rsid w:val="004C1A79"/>
    <w:rsid w:val="004C302F"/>
    <w:rsid w:val="004C47A5"/>
    <w:rsid w:val="004C574E"/>
    <w:rsid w:val="004D34C4"/>
    <w:rsid w:val="004D41D9"/>
    <w:rsid w:val="004D6CB3"/>
    <w:rsid w:val="004D7D38"/>
    <w:rsid w:val="004E025E"/>
    <w:rsid w:val="004E25AC"/>
    <w:rsid w:val="004E2BCD"/>
    <w:rsid w:val="004E4285"/>
    <w:rsid w:val="004E6DA6"/>
    <w:rsid w:val="004E7049"/>
    <w:rsid w:val="004F0E72"/>
    <w:rsid w:val="004F1190"/>
    <w:rsid w:val="004F3354"/>
    <w:rsid w:val="004F4100"/>
    <w:rsid w:val="00500CA2"/>
    <w:rsid w:val="0050233F"/>
    <w:rsid w:val="005044B6"/>
    <w:rsid w:val="005078A6"/>
    <w:rsid w:val="00510526"/>
    <w:rsid w:val="00512725"/>
    <w:rsid w:val="005144E9"/>
    <w:rsid w:val="00515472"/>
    <w:rsid w:val="00516A3D"/>
    <w:rsid w:val="00516A48"/>
    <w:rsid w:val="0051798D"/>
    <w:rsid w:val="00522749"/>
    <w:rsid w:val="005237CF"/>
    <w:rsid w:val="005237F9"/>
    <w:rsid w:val="005239F1"/>
    <w:rsid w:val="005251D4"/>
    <w:rsid w:val="00526CF4"/>
    <w:rsid w:val="00526EEB"/>
    <w:rsid w:val="00526FDA"/>
    <w:rsid w:val="00527103"/>
    <w:rsid w:val="00527243"/>
    <w:rsid w:val="005307FB"/>
    <w:rsid w:val="00530FDF"/>
    <w:rsid w:val="005318AD"/>
    <w:rsid w:val="00535DF9"/>
    <w:rsid w:val="005364C0"/>
    <w:rsid w:val="0053679D"/>
    <w:rsid w:val="00537479"/>
    <w:rsid w:val="00537DBE"/>
    <w:rsid w:val="005419B7"/>
    <w:rsid w:val="00541BA9"/>
    <w:rsid w:val="00544AA0"/>
    <w:rsid w:val="00546B28"/>
    <w:rsid w:val="00551A4C"/>
    <w:rsid w:val="0055261D"/>
    <w:rsid w:val="005527EE"/>
    <w:rsid w:val="00554D4B"/>
    <w:rsid w:val="00557223"/>
    <w:rsid w:val="00557FBF"/>
    <w:rsid w:val="005602C6"/>
    <w:rsid w:val="00560D81"/>
    <w:rsid w:val="00560F34"/>
    <w:rsid w:val="00561B35"/>
    <w:rsid w:val="00562C6E"/>
    <w:rsid w:val="00563A6D"/>
    <w:rsid w:val="005717FD"/>
    <w:rsid w:val="0057228C"/>
    <w:rsid w:val="00574DB5"/>
    <w:rsid w:val="00575959"/>
    <w:rsid w:val="00576A73"/>
    <w:rsid w:val="00576BE0"/>
    <w:rsid w:val="005825B8"/>
    <w:rsid w:val="00582907"/>
    <w:rsid w:val="005848B4"/>
    <w:rsid w:val="005931B1"/>
    <w:rsid w:val="005933C9"/>
    <w:rsid w:val="00596110"/>
    <w:rsid w:val="005964EC"/>
    <w:rsid w:val="00597435"/>
    <w:rsid w:val="005979AE"/>
    <w:rsid w:val="005A0C03"/>
    <w:rsid w:val="005A0DE8"/>
    <w:rsid w:val="005A2654"/>
    <w:rsid w:val="005A40CA"/>
    <w:rsid w:val="005A41AF"/>
    <w:rsid w:val="005A41C7"/>
    <w:rsid w:val="005A4EBA"/>
    <w:rsid w:val="005A64EC"/>
    <w:rsid w:val="005B1794"/>
    <w:rsid w:val="005B5C9E"/>
    <w:rsid w:val="005C0C64"/>
    <w:rsid w:val="005C3577"/>
    <w:rsid w:val="005D05D1"/>
    <w:rsid w:val="005D3809"/>
    <w:rsid w:val="005D6161"/>
    <w:rsid w:val="005D6FAA"/>
    <w:rsid w:val="005E0552"/>
    <w:rsid w:val="005E13AA"/>
    <w:rsid w:val="005E186A"/>
    <w:rsid w:val="005E23DA"/>
    <w:rsid w:val="005E254C"/>
    <w:rsid w:val="005E39FD"/>
    <w:rsid w:val="005E65DA"/>
    <w:rsid w:val="005F08D0"/>
    <w:rsid w:val="005F24A8"/>
    <w:rsid w:val="005F3D63"/>
    <w:rsid w:val="005F57A9"/>
    <w:rsid w:val="005F6354"/>
    <w:rsid w:val="00600035"/>
    <w:rsid w:val="0060285C"/>
    <w:rsid w:val="006037DF"/>
    <w:rsid w:val="00603E50"/>
    <w:rsid w:val="00603FD4"/>
    <w:rsid w:val="00604E21"/>
    <w:rsid w:val="00604E6D"/>
    <w:rsid w:val="006105E2"/>
    <w:rsid w:val="0061068D"/>
    <w:rsid w:val="00610EB4"/>
    <w:rsid w:val="00613748"/>
    <w:rsid w:val="0061413A"/>
    <w:rsid w:val="00615286"/>
    <w:rsid w:val="00620066"/>
    <w:rsid w:val="00621599"/>
    <w:rsid w:val="00625478"/>
    <w:rsid w:val="00626C35"/>
    <w:rsid w:val="00626FDD"/>
    <w:rsid w:val="00630D7A"/>
    <w:rsid w:val="00633BBA"/>
    <w:rsid w:val="00635954"/>
    <w:rsid w:val="00641AAC"/>
    <w:rsid w:val="00641E5D"/>
    <w:rsid w:val="006424B7"/>
    <w:rsid w:val="00642A12"/>
    <w:rsid w:val="00644171"/>
    <w:rsid w:val="00646969"/>
    <w:rsid w:val="006502EC"/>
    <w:rsid w:val="00650C0A"/>
    <w:rsid w:val="006510B9"/>
    <w:rsid w:val="0065265B"/>
    <w:rsid w:val="0065365C"/>
    <w:rsid w:val="00655AC7"/>
    <w:rsid w:val="00655DFA"/>
    <w:rsid w:val="0066139C"/>
    <w:rsid w:val="006639E5"/>
    <w:rsid w:val="00664689"/>
    <w:rsid w:val="00670589"/>
    <w:rsid w:val="00675C14"/>
    <w:rsid w:val="006769D1"/>
    <w:rsid w:val="006810A8"/>
    <w:rsid w:val="00681530"/>
    <w:rsid w:val="00681FD7"/>
    <w:rsid w:val="00682367"/>
    <w:rsid w:val="00683660"/>
    <w:rsid w:val="00683B59"/>
    <w:rsid w:val="00686BC2"/>
    <w:rsid w:val="006872C2"/>
    <w:rsid w:val="00687A58"/>
    <w:rsid w:val="00692CEF"/>
    <w:rsid w:val="00693BAC"/>
    <w:rsid w:val="00697BB3"/>
    <w:rsid w:val="00697C15"/>
    <w:rsid w:val="006A2348"/>
    <w:rsid w:val="006B0B49"/>
    <w:rsid w:val="006B185D"/>
    <w:rsid w:val="006B1C92"/>
    <w:rsid w:val="006B4C44"/>
    <w:rsid w:val="006B558A"/>
    <w:rsid w:val="006B5ABD"/>
    <w:rsid w:val="006C4270"/>
    <w:rsid w:val="006C5162"/>
    <w:rsid w:val="006C6D47"/>
    <w:rsid w:val="006C743B"/>
    <w:rsid w:val="006D091B"/>
    <w:rsid w:val="006D1D6E"/>
    <w:rsid w:val="006D3EE8"/>
    <w:rsid w:val="006D7E92"/>
    <w:rsid w:val="006E2DD6"/>
    <w:rsid w:val="006E3E2A"/>
    <w:rsid w:val="006E6343"/>
    <w:rsid w:val="006E75A9"/>
    <w:rsid w:val="006E7B58"/>
    <w:rsid w:val="006F12CF"/>
    <w:rsid w:val="006F5A4C"/>
    <w:rsid w:val="006F7B6E"/>
    <w:rsid w:val="006F7BE5"/>
    <w:rsid w:val="0070124B"/>
    <w:rsid w:val="0070229B"/>
    <w:rsid w:val="00712009"/>
    <w:rsid w:val="0071319F"/>
    <w:rsid w:val="00713ED1"/>
    <w:rsid w:val="00716FB5"/>
    <w:rsid w:val="0071733B"/>
    <w:rsid w:val="00717BE2"/>
    <w:rsid w:val="00717FEC"/>
    <w:rsid w:val="0072018A"/>
    <w:rsid w:val="007209AF"/>
    <w:rsid w:val="0072580E"/>
    <w:rsid w:val="00727548"/>
    <w:rsid w:val="007300D8"/>
    <w:rsid w:val="0073160E"/>
    <w:rsid w:val="00734B5F"/>
    <w:rsid w:val="007405CE"/>
    <w:rsid w:val="00740A83"/>
    <w:rsid w:val="00742DDE"/>
    <w:rsid w:val="007470B4"/>
    <w:rsid w:val="00747344"/>
    <w:rsid w:val="00751082"/>
    <w:rsid w:val="00751D26"/>
    <w:rsid w:val="00751EE2"/>
    <w:rsid w:val="00754BF6"/>
    <w:rsid w:val="0075500A"/>
    <w:rsid w:val="007560C9"/>
    <w:rsid w:val="007601E0"/>
    <w:rsid w:val="00761398"/>
    <w:rsid w:val="00762448"/>
    <w:rsid w:val="00763413"/>
    <w:rsid w:val="00763ECC"/>
    <w:rsid w:val="007645BB"/>
    <w:rsid w:val="00766102"/>
    <w:rsid w:val="0076783C"/>
    <w:rsid w:val="00770CC0"/>
    <w:rsid w:val="00770E92"/>
    <w:rsid w:val="00772E50"/>
    <w:rsid w:val="007749EF"/>
    <w:rsid w:val="007802A7"/>
    <w:rsid w:val="00785ECC"/>
    <w:rsid w:val="00786E55"/>
    <w:rsid w:val="00787A90"/>
    <w:rsid w:val="00790517"/>
    <w:rsid w:val="00790AC5"/>
    <w:rsid w:val="007911B3"/>
    <w:rsid w:val="00792C4F"/>
    <w:rsid w:val="00796CBC"/>
    <w:rsid w:val="007973F6"/>
    <w:rsid w:val="007975AE"/>
    <w:rsid w:val="007A0997"/>
    <w:rsid w:val="007A0F20"/>
    <w:rsid w:val="007A1F97"/>
    <w:rsid w:val="007A492A"/>
    <w:rsid w:val="007A6D90"/>
    <w:rsid w:val="007B0B48"/>
    <w:rsid w:val="007B1A6E"/>
    <w:rsid w:val="007C700A"/>
    <w:rsid w:val="007D55E5"/>
    <w:rsid w:val="007D6C54"/>
    <w:rsid w:val="007D78B5"/>
    <w:rsid w:val="007E023F"/>
    <w:rsid w:val="007E0DCA"/>
    <w:rsid w:val="007E20EB"/>
    <w:rsid w:val="007E2CBA"/>
    <w:rsid w:val="007E3146"/>
    <w:rsid w:val="007E3438"/>
    <w:rsid w:val="007E5A3E"/>
    <w:rsid w:val="007E5B2B"/>
    <w:rsid w:val="007E6A07"/>
    <w:rsid w:val="007E6AB5"/>
    <w:rsid w:val="007E6F33"/>
    <w:rsid w:val="007F1B6C"/>
    <w:rsid w:val="007F308B"/>
    <w:rsid w:val="007F441D"/>
    <w:rsid w:val="007F5DF0"/>
    <w:rsid w:val="007F6577"/>
    <w:rsid w:val="007F7F83"/>
    <w:rsid w:val="008011F4"/>
    <w:rsid w:val="00802E90"/>
    <w:rsid w:val="00804BC4"/>
    <w:rsid w:val="008118E7"/>
    <w:rsid w:val="00812B9F"/>
    <w:rsid w:val="0081676C"/>
    <w:rsid w:val="00816917"/>
    <w:rsid w:val="00817169"/>
    <w:rsid w:val="00817A03"/>
    <w:rsid w:val="00824C5C"/>
    <w:rsid w:val="00826576"/>
    <w:rsid w:val="00827CBB"/>
    <w:rsid w:val="0083093F"/>
    <w:rsid w:val="00833658"/>
    <w:rsid w:val="00836BD0"/>
    <w:rsid w:val="00837827"/>
    <w:rsid w:val="008412D0"/>
    <w:rsid w:val="00842DBA"/>
    <w:rsid w:val="00843490"/>
    <w:rsid w:val="00846753"/>
    <w:rsid w:val="00846D80"/>
    <w:rsid w:val="0084774D"/>
    <w:rsid w:val="00850ABE"/>
    <w:rsid w:val="00851B13"/>
    <w:rsid w:val="00852F18"/>
    <w:rsid w:val="008541C3"/>
    <w:rsid w:val="00857B3D"/>
    <w:rsid w:val="00860CAF"/>
    <w:rsid w:val="00861216"/>
    <w:rsid w:val="008616F3"/>
    <w:rsid w:val="00861AFD"/>
    <w:rsid w:val="0086208C"/>
    <w:rsid w:val="0086381A"/>
    <w:rsid w:val="00863AD1"/>
    <w:rsid w:val="00865D11"/>
    <w:rsid w:val="0086639E"/>
    <w:rsid w:val="008663C9"/>
    <w:rsid w:val="00870B99"/>
    <w:rsid w:val="008711E2"/>
    <w:rsid w:val="00872A74"/>
    <w:rsid w:val="00873F8B"/>
    <w:rsid w:val="0087584C"/>
    <w:rsid w:val="00876AFF"/>
    <w:rsid w:val="008773BB"/>
    <w:rsid w:val="00877718"/>
    <w:rsid w:val="008800F7"/>
    <w:rsid w:val="00880DA3"/>
    <w:rsid w:val="00881DFA"/>
    <w:rsid w:val="00884C63"/>
    <w:rsid w:val="008900EE"/>
    <w:rsid w:val="008901B4"/>
    <w:rsid w:val="008911A6"/>
    <w:rsid w:val="00892D46"/>
    <w:rsid w:val="008931D6"/>
    <w:rsid w:val="008958A9"/>
    <w:rsid w:val="008964ED"/>
    <w:rsid w:val="008A213A"/>
    <w:rsid w:val="008A33E6"/>
    <w:rsid w:val="008A3B19"/>
    <w:rsid w:val="008B049C"/>
    <w:rsid w:val="008B15D9"/>
    <w:rsid w:val="008B74D0"/>
    <w:rsid w:val="008C11C2"/>
    <w:rsid w:val="008C52C1"/>
    <w:rsid w:val="008C5C64"/>
    <w:rsid w:val="008D31BF"/>
    <w:rsid w:val="008D435F"/>
    <w:rsid w:val="008D5EAB"/>
    <w:rsid w:val="008E5DC8"/>
    <w:rsid w:val="008F3C09"/>
    <w:rsid w:val="008F416C"/>
    <w:rsid w:val="008F44C1"/>
    <w:rsid w:val="00902034"/>
    <w:rsid w:val="0090558B"/>
    <w:rsid w:val="009107A5"/>
    <w:rsid w:val="00911C52"/>
    <w:rsid w:val="0091343A"/>
    <w:rsid w:val="009143BD"/>
    <w:rsid w:val="00914A66"/>
    <w:rsid w:val="00914AB3"/>
    <w:rsid w:val="009151BC"/>
    <w:rsid w:val="00916B0E"/>
    <w:rsid w:val="0091726E"/>
    <w:rsid w:val="00917CE4"/>
    <w:rsid w:val="009202A4"/>
    <w:rsid w:val="00920C23"/>
    <w:rsid w:val="00921566"/>
    <w:rsid w:val="00922F94"/>
    <w:rsid w:val="009231C9"/>
    <w:rsid w:val="00926F7C"/>
    <w:rsid w:val="009307F1"/>
    <w:rsid w:val="0093175B"/>
    <w:rsid w:val="00932EB2"/>
    <w:rsid w:val="00936481"/>
    <w:rsid w:val="00936899"/>
    <w:rsid w:val="009410B3"/>
    <w:rsid w:val="009414B8"/>
    <w:rsid w:val="00941CA2"/>
    <w:rsid w:val="00944082"/>
    <w:rsid w:val="00944909"/>
    <w:rsid w:val="0094534F"/>
    <w:rsid w:val="00946E7E"/>
    <w:rsid w:val="009477DF"/>
    <w:rsid w:val="00950172"/>
    <w:rsid w:val="0095691C"/>
    <w:rsid w:val="00960614"/>
    <w:rsid w:val="00961908"/>
    <w:rsid w:val="00961F87"/>
    <w:rsid w:val="00962BB4"/>
    <w:rsid w:val="00962E88"/>
    <w:rsid w:val="009702BC"/>
    <w:rsid w:val="009706E9"/>
    <w:rsid w:val="00970CAF"/>
    <w:rsid w:val="00971789"/>
    <w:rsid w:val="00971BB1"/>
    <w:rsid w:val="0097498E"/>
    <w:rsid w:val="0097576B"/>
    <w:rsid w:val="00975D5B"/>
    <w:rsid w:val="009805F1"/>
    <w:rsid w:val="00984FC2"/>
    <w:rsid w:val="00987B2A"/>
    <w:rsid w:val="00994138"/>
    <w:rsid w:val="00996B09"/>
    <w:rsid w:val="0099716C"/>
    <w:rsid w:val="00997C4E"/>
    <w:rsid w:val="009A1437"/>
    <w:rsid w:val="009A5C7E"/>
    <w:rsid w:val="009A5F41"/>
    <w:rsid w:val="009A766A"/>
    <w:rsid w:val="009A7874"/>
    <w:rsid w:val="009B1599"/>
    <w:rsid w:val="009B1B57"/>
    <w:rsid w:val="009B2FF7"/>
    <w:rsid w:val="009B40C0"/>
    <w:rsid w:val="009B58B8"/>
    <w:rsid w:val="009B7F6F"/>
    <w:rsid w:val="009C0579"/>
    <w:rsid w:val="009C2A74"/>
    <w:rsid w:val="009C4B7F"/>
    <w:rsid w:val="009C7D2D"/>
    <w:rsid w:val="009D1C43"/>
    <w:rsid w:val="009D2FA3"/>
    <w:rsid w:val="009D504E"/>
    <w:rsid w:val="009D6ACB"/>
    <w:rsid w:val="009E0C44"/>
    <w:rsid w:val="009E1D0D"/>
    <w:rsid w:val="009E29D8"/>
    <w:rsid w:val="009E2CF5"/>
    <w:rsid w:val="009E4017"/>
    <w:rsid w:val="009F2163"/>
    <w:rsid w:val="009F3E98"/>
    <w:rsid w:val="009F423D"/>
    <w:rsid w:val="009F53EA"/>
    <w:rsid w:val="009F6196"/>
    <w:rsid w:val="00A00933"/>
    <w:rsid w:val="00A00F21"/>
    <w:rsid w:val="00A02A55"/>
    <w:rsid w:val="00A03B2B"/>
    <w:rsid w:val="00A07AA7"/>
    <w:rsid w:val="00A10F33"/>
    <w:rsid w:val="00A112A9"/>
    <w:rsid w:val="00A11BB3"/>
    <w:rsid w:val="00A12705"/>
    <w:rsid w:val="00A13C9A"/>
    <w:rsid w:val="00A14AE6"/>
    <w:rsid w:val="00A15619"/>
    <w:rsid w:val="00A206F9"/>
    <w:rsid w:val="00A21932"/>
    <w:rsid w:val="00A223AC"/>
    <w:rsid w:val="00A22FCD"/>
    <w:rsid w:val="00A2646D"/>
    <w:rsid w:val="00A27654"/>
    <w:rsid w:val="00A30849"/>
    <w:rsid w:val="00A31FDA"/>
    <w:rsid w:val="00A34D15"/>
    <w:rsid w:val="00A35C86"/>
    <w:rsid w:val="00A419DC"/>
    <w:rsid w:val="00A42A91"/>
    <w:rsid w:val="00A47D5D"/>
    <w:rsid w:val="00A5022E"/>
    <w:rsid w:val="00A5054E"/>
    <w:rsid w:val="00A5145E"/>
    <w:rsid w:val="00A521F8"/>
    <w:rsid w:val="00A5223E"/>
    <w:rsid w:val="00A61BE8"/>
    <w:rsid w:val="00A6304A"/>
    <w:rsid w:val="00A65F5C"/>
    <w:rsid w:val="00A67316"/>
    <w:rsid w:val="00A71054"/>
    <w:rsid w:val="00A71A4E"/>
    <w:rsid w:val="00A71F32"/>
    <w:rsid w:val="00A75E8D"/>
    <w:rsid w:val="00A815F6"/>
    <w:rsid w:val="00A8471D"/>
    <w:rsid w:val="00A8476C"/>
    <w:rsid w:val="00A85829"/>
    <w:rsid w:val="00A86A49"/>
    <w:rsid w:val="00A90CEE"/>
    <w:rsid w:val="00A91D34"/>
    <w:rsid w:val="00A92CCB"/>
    <w:rsid w:val="00A95D2C"/>
    <w:rsid w:val="00AA0857"/>
    <w:rsid w:val="00AA08CE"/>
    <w:rsid w:val="00AA6E0C"/>
    <w:rsid w:val="00AA6EDC"/>
    <w:rsid w:val="00AB0024"/>
    <w:rsid w:val="00AB2ADC"/>
    <w:rsid w:val="00AB3018"/>
    <w:rsid w:val="00AB417A"/>
    <w:rsid w:val="00AB56A0"/>
    <w:rsid w:val="00AB6C6D"/>
    <w:rsid w:val="00AC03DA"/>
    <w:rsid w:val="00AC1F10"/>
    <w:rsid w:val="00AC1FBC"/>
    <w:rsid w:val="00AC3387"/>
    <w:rsid w:val="00AC3469"/>
    <w:rsid w:val="00AC5C94"/>
    <w:rsid w:val="00AC6343"/>
    <w:rsid w:val="00AC7EAB"/>
    <w:rsid w:val="00AD0B60"/>
    <w:rsid w:val="00AD1D3B"/>
    <w:rsid w:val="00AD74E7"/>
    <w:rsid w:val="00AD7F26"/>
    <w:rsid w:val="00AE48C0"/>
    <w:rsid w:val="00AE4C01"/>
    <w:rsid w:val="00AE7166"/>
    <w:rsid w:val="00AF0FC5"/>
    <w:rsid w:val="00AF1DFC"/>
    <w:rsid w:val="00AF2E3D"/>
    <w:rsid w:val="00AF3571"/>
    <w:rsid w:val="00AF49DC"/>
    <w:rsid w:val="00AF5441"/>
    <w:rsid w:val="00AF74E4"/>
    <w:rsid w:val="00B00CEE"/>
    <w:rsid w:val="00B04F8C"/>
    <w:rsid w:val="00B05313"/>
    <w:rsid w:val="00B0678E"/>
    <w:rsid w:val="00B113DE"/>
    <w:rsid w:val="00B11D2C"/>
    <w:rsid w:val="00B12D81"/>
    <w:rsid w:val="00B16413"/>
    <w:rsid w:val="00B21070"/>
    <w:rsid w:val="00B21353"/>
    <w:rsid w:val="00B271D9"/>
    <w:rsid w:val="00B32C3D"/>
    <w:rsid w:val="00B343EC"/>
    <w:rsid w:val="00B359AA"/>
    <w:rsid w:val="00B36478"/>
    <w:rsid w:val="00B371A5"/>
    <w:rsid w:val="00B406AA"/>
    <w:rsid w:val="00B41DDE"/>
    <w:rsid w:val="00B42053"/>
    <w:rsid w:val="00B4291B"/>
    <w:rsid w:val="00B467B1"/>
    <w:rsid w:val="00B46FBB"/>
    <w:rsid w:val="00B50027"/>
    <w:rsid w:val="00B52C44"/>
    <w:rsid w:val="00B5305A"/>
    <w:rsid w:val="00B60090"/>
    <w:rsid w:val="00B602DF"/>
    <w:rsid w:val="00B61EB6"/>
    <w:rsid w:val="00B640B3"/>
    <w:rsid w:val="00B66BE3"/>
    <w:rsid w:val="00B6712D"/>
    <w:rsid w:val="00B67DF9"/>
    <w:rsid w:val="00B718AF"/>
    <w:rsid w:val="00B734AA"/>
    <w:rsid w:val="00B74931"/>
    <w:rsid w:val="00B750BE"/>
    <w:rsid w:val="00B77BE6"/>
    <w:rsid w:val="00B80641"/>
    <w:rsid w:val="00B86902"/>
    <w:rsid w:val="00B93206"/>
    <w:rsid w:val="00B945FC"/>
    <w:rsid w:val="00B96D17"/>
    <w:rsid w:val="00B9717D"/>
    <w:rsid w:val="00BA02C2"/>
    <w:rsid w:val="00BA18AC"/>
    <w:rsid w:val="00BA34C2"/>
    <w:rsid w:val="00BA3755"/>
    <w:rsid w:val="00BA3FDD"/>
    <w:rsid w:val="00BA4D9D"/>
    <w:rsid w:val="00BA6913"/>
    <w:rsid w:val="00BB1425"/>
    <w:rsid w:val="00BB151A"/>
    <w:rsid w:val="00BB1833"/>
    <w:rsid w:val="00BB1B40"/>
    <w:rsid w:val="00BB1F23"/>
    <w:rsid w:val="00BB37CB"/>
    <w:rsid w:val="00BB3A16"/>
    <w:rsid w:val="00BB426D"/>
    <w:rsid w:val="00BB6EEF"/>
    <w:rsid w:val="00BC0D39"/>
    <w:rsid w:val="00BC24B0"/>
    <w:rsid w:val="00BC2C93"/>
    <w:rsid w:val="00BD1C81"/>
    <w:rsid w:val="00BD1E19"/>
    <w:rsid w:val="00BD44C1"/>
    <w:rsid w:val="00BD5F10"/>
    <w:rsid w:val="00BD7DCE"/>
    <w:rsid w:val="00BE32DB"/>
    <w:rsid w:val="00BE4E71"/>
    <w:rsid w:val="00BE7501"/>
    <w:rsid w:val="00BE77FC"/>
    <w:rsid w:val="00BF0C37"/>
    <w:rsid w:val="00BF1509"/>
    <w:rsid w:val="00BF604A"/>
    <w:rsid w:val="00BF744C"/>
    <w:rsid w:val="00C005B4"/>
    <w:rsid w:val="00C03149"/>
    <w:rsid w:val="00C037CD"/>
    <w:rsid w:val="00C069A3"/>
    <w:rsid w:val="00C10099"/>
    <w:rsid w:val="00C112D8"/>
    <w:rsid w:val="00C22010"/>
    <w:rsid w:val="00C24B56"/>
    <w:rsid w:val="00C26202"/>
    <w:rsid w:val="00C273C6"/>
    <w:rsid w:val="00C3173B"/>
    <w:rsid w:val="00C31F92"/>
    <w:rsid w:val="00C32993"/>
    <w:rsid w:val="00C36AF4"/>
    <w:rsid w:val="00C40883"/>
    <w:rsid w:val="00C40BE4"/>
    <w:rsid w:val="00C42914"/>
    <w:rsid w:val="00C4292B"/>
    <w:rsid w:val="00C42ECD"/>
    <w:rsid w:val="00C53100"/>
    <w:rsid w:val="00C546AC"/>
    <w:rsid w:val="00C62C11"/>
    <w:rsid w:val="00C62DB7"/>
    <w:rsid w:val="00C62E63"/>
    <w:rsid w:val="00C64A62"/>
    <w:rsid w:val="00C712F0"/>
    <w:rsid w:val="00C71EC6"/>
    <w:rsid w:val="00C72032"/>
    <w:rsid w:val="00C72375"/>
    <w:rsid w:val="00C736DA"/>
    <w:rsid w:val="00C751D6"/>
    <w:rsid w:val="00C75A46"/>
    <w:rsid w:val="00C773D7"/>
    <w:rsid w:val="00C774CC"/>
    <w:rsid w:val="00C77795"/>
    <w:rsid w:val="00C77C2B"/>
    <w:rsid w:val="00C80623"/>
    <w:rsid w:val="00C83100"/>
    <w:rsid w:val="00C864BD"/>
    <w:rsid w:val="00C8747B"/>
    <w:rsid w:val="00C87F29"/>
    <w:rsid w:val="00C95090"/>
    <w:rsid w:val="00C95A8E"/>
    <w:rsid w:val="00C962A9"/>
    <w:rsid w:val="00C977D7"/>
    <w:rsid w:val="00C97B9A"/>
    <w:rsid w:val="00CA1A8A"/>
    <w:rsid w:val="00CA1BC6"/>
    <w:rsid w:val="00CA1EA8"/>
    <w:rsid w:val="00CA1FFC"/>
    <w:rsid w:val="00CA49FF"/>
    <w:rsid w:val="00CA5658"/>
    <w:rsid w:val="00CA58B0"/>
    <w:rsid w:val="00CA7A0C"/>
    <w:rsid w:val="00CB05F8"/>
    <w:rsid w:val="00CB0638"/>
    <w:rsid w:val="00CB5C69"/>
    <w:rsid w:val="00CC036C"/>
    <w:rsid w:val="00CC070F"/>
    <w:rsid w:val="00CC31BE"/>
    <w:rsid w:val="00CC52CD"/>
    <w:rsid w:val="00CD2FB5"/>
    <w:rsid w:val="00CD3060"/>
    <w:rsid w:val="00CD3647"/>
    <w:rsid w:val="00CD485A"/>
    <w:rsid w:val="00CD4FB6"/>
    <w:rsid w:val="00CE061C"/>
    <w:rsid w:val="00CE0F9C"/>
    <w:rsid w:val="00CE1780"/>
    <w:rsid w:val="00CE1E9E"/>
    <w:rsid w:val="00CE688C"/>
    <w:rsid w:val="00CE7018"/>
    <w:rsid w:val="00CF03CC"/>
    <w:rsid w:val="00CF093C"/>
    <w:rsid w:val="00CF15AE"/>
    <w:rsid w:val="00CF1B3C"/>
    <w:rsid w:val="00CF2735"/>
    <w:rsid w:val="00CF3E5B"/>
    <w:rsid w:val="00CF5203"/>
    <w:rsid w:val="00D002A8"/>
    <w:rsid w:val="00D02982"/>
    <w:rsid w:val="00D05178"/>
    <w:rsid w:val="00D05897"/>
    <w:rsid w:val="00D07C2A"/>
    <w:rsid w:val="00D21B67"/>
    <w:rsid w:val="00D2347F"/>
    <w:rsid w:val="00D23A87"/>
    <w:rsid w:val="00D24475"/>
    <w:rsid w:val="00D246BC"/>
    <w:rsid w:val="00D2500F"/>
    <w:rsid w:val="00D25D6C"/>
    <w:rsid w:val="00D26D8D"/>
    <w:rsid w:val="00D26E55"/>
    <w:rsid w:val="00D2795B"/>
    <w:rsid w:val="00D27F1F"/>
    <w:rsid w:val="00D3393F"/>
    <w:rsid w:val="00D354C9"/>
    <w:rsid w:val="00D35899"/>
    <w:rsid w:val="00D36275"/>
    <w:rsid w:val="00D40D9D"/>
    <w:rsid w:val="00D41247"/>
    <w:rsid w:val="00D4248C"/>
    <w:rsid w:val="00D43DA1"/>
    <w:rsid w:val="00D44D58"/>
    <w:rsid w:val="00D45257"/>
    <w:rsid w:val="00D457E9"/>
    <w:rsid w:val="00D51A73"/>
    <w:rsid w:val="00D51FBC"/>
    <w:rsid w:val="00D5776D"/>
    <w:rsid w:val="00D62CF8"/>
    <w:rsid w:val="00D62EEA"/>
    <w:rsid w:val="00D63CA8"/>
    <w:rsid w:val="00D64DD6"/>
    <w:rsid w:val="00D65292"/>
    <w:rsid w:val="00D66051"/>
    <w:rsid w:val="00D66B0D"/>
    <w:rsid w:val="00D66C5A"/>
    <w:rsid w:val="00D70180"/>
    <w:rsid w:val="00D7386B"/>
    <w:rsid w:val="00D76DE5"/>
    <w:rsid w:val="00D8099E"/>
    <w:rsid w:val="00D81353"/>
    <w:rsid w:val="00D82DF3"/>
    <w:rsid w:val="00D845DC"/>
    <w:rsid w:val="00D8467D"/>
    <w:rsid w:val="00D900EC"/>
    <w:rsid w:val="00DB0358"/>
    <w:rsid w:val="00DB0681"/>
    <w:rsid w:val="00DB1B65"/>
    <w:rsid w:val="00DB41EA"/>
    <w:rsid w:val="00DB43BD"/>
    <w:rsid w:val="00DB4ECB"/>
    <w:rsid w:val="00DB5D00"/>
    <w:rsid w:val="00DB7D28"/>
    <w:rsid w:val="00DC16FF"/>
    <w:rsid w:val="00DC5EA2"/>
    <w:rsid w:val="00DC76A2"/>
    <w:rsid w:val="00DD088F"/>
    <w:rsid w:val="00DD0A13"/>
    <w:rsid w:val="00DD0C41"/>
    <w:rsid w:val="00DD1B1D"/>
    <w:rsid w:val="00DD1DBE"/>
    <w:rsid w:val="00DD74BB"/>
    <w:rsid w:val="00DE1A3C"/>
    <w:rsid w:val="00DE450C"/>
    <w:rsid w:val="00DE5606"/>
    <w:rsid w:val="00DE6006"/>
    <w:rsid w:val="00DF03EA"/>
    <w:rsid w:val="00DF1E8B"/>
    <w:rsid w:val="00DF1ED1"/>
    <w:rsid w:val="00DF395C"/>
    <w:rsid w:val="00DF4194"/>
    <w:rsid w:val="00DF4387"/>
    <w:rsid w:val="00E008A3"/>
    <w:rsid w:val="00E042D3"/>
    <w:rsid w:val="00E05131"/>
    <w:rsid w:val="00E06B43"/>
    <w:rsid w:val="00E1096C"/>
    <w:rsid w:val="00E11C39"/>
    <w:rsid w:val="00E12294"/>
    <w:rsid w:val="00E13C55"/>
    <w:rsid w:val="00E14233"/>
    <w:rsid w:val="00E14299"/>
    <w:rsid w:val="00E14475"/>
    <w:rsid w:val="00E14923"/>
    <w:rsid w:val="00E1585C"/>
    <w:rsid w:val="00E2156B"/>
    <w:rsid w:val="00E21AA5"/>
    <w:rsid w:val="00E21F1C"/>
    <w:rsid w:val="00E238E5"/>
    <w:rsid w:val="00E23F54"/>
    <w:rsid w:val="00E30261"/>
    <w:rsid w:val="00E31832"/>
    <w:rsid w:val="00E31C6C"/>
    <w:rsid w:val="00E37D1E"/>
    <w:rsid w:val="00E40F6E"/>
    <w:rsid w:val="00E42E38"/>
    <w:rsid w:val="00E44800"/>
    <w:rsid w:val="00E456DD"/>
    <w:rsid w:val="00E50BA8"/>
    <w:rsid w:val="00E526EF"/>
    <w:rsid w:val="00E53CC8"/>
    <w:rsid w:val="00E541E8"/>
    <w:rsid w:val="00E55511"/>
    <w:rsid w:val="00E60878"/>
    <w:rsid w:val="00E611DD"/>
    <w:rsid w:val="00E626CD"/>
    <w:rsid w:val="00E634F9"/>
    <w:rsid w:val="00E641C0"/>
    <w:rsid w:val="00E66B4F"/>
    <w:rsid w:val="00E676BE"/>
    <w:rsid w:val="00E701D4"/>
    <w:rsid w:val="00E709E0"/>
    <w:rsid w:val="00E71A0A"/>
    <w:rsid w:val="00E72381"/>
    <w:rsid w:val="00E73CE9"/>
    <w:rsid w:val="00E747E1"/>
    <w:rsid w:val="00E74913"/>
    <w:rsid w:val="00E7631F"/>
    <w:rsid w:val="00E773DE"/>
    <w:rsid w:val="00E77719"/>
    <w:rsid w:val="00E7778A"/>
    <w:rsid w:val="00E80304"/>
    <w:rsid w:val="00E83973"/>
    <w:rsid w:val="00E85B7E"/>
    <w:rsid w:val="00E86338"/>
    <w:rsid w:val="00E86929"/>
    <w:rsid w:val="00E874C2"/>
    <w:rsid w:val="00E8789B"/>
    <w:rsid w:val="00E910F5"/>
    <w:rsid w:val="00E95C3E"/>
    <w:rsid w:val="00E968B3"/>
    <w:rsid w:val="00E97A2A"/>
    <w:rsid w:val="00EA1E39"/>
    <w:rsid w:val="00EA7BC2"/>
    <w:rsid w:val="00EB4AB3"/>
    <w:rsid w:val="00EB4E03"/>
    <w:rsid w:val="00EB5A26"/>
    <w:rsid w:val="00EB5CFC"/>
    <w:rsid w:val="00EB7BCD"/>
    <w:rsid w:val="00EC076D"/>
    <w:rsid w:val="00EC3311"/>
    <w:rsid w:val="00EC3440"/>
    <w:rsid w:val="00EC41DD"/>
    <w:rsid w:val="00ED1574"/>
    <w:rsid w:val="00ED2722"/>
    <w:rsid w:val="00ED790D"/>
    <w:rsid w:val="00EE0395"/>
    <w:rsid w:val="00EE4712"/>
    <w:rsid w:val="00EE70A5"/>
    <w:rsid w:val="00EE772F"/>
    <w:rsid w:val="00EE7DC1"/>
    <w:rsid w:val="00EE7F98"/>
    <w:rsid w:val="00EF061F"/>
    <w:rsid w:val="00EF27B6"/>
    <w:rsid w:val="00EF315B"/>
    <w:rsid w:val="00EF3BCC"/>
    <w:rsid w:val="00EF4096"/>
    <w:rsid w:val="00EF6201"/>
    <w:rsid w:val="00EF7687"/>
    <w:rsid w:val="00F015E4"/>
    <w:rsid w:val="00F02FAF"/>
    <w:rsid w:val="00F0488E"/>
    <w:rsid w:val="00F0500A"/>
    <w:rsid w:val="00F06B3F"/>
    <w:rsid w:val="00F1091D"/>
    <w:rsid w:val="00F10C35"/>
    <w:rsid w:val="00F12933"/>
    <w:rsid w:val="00F15727"/>
    <w:rsid w:val="00F20FAB"/>
    <w:rsid w:val="00F21048"/>
    <w:rsid w:val="00F221EC"/>
    <w:rsid w:val="00F263B5"/>
    <w:rsid w:val="00F270AC"/>
    <w:rsid w:val="00F30960"/>
    <w:rsid w:val="00F327CF"/>
    <w:rsid w:val="00F32800"/>
    <w:rsid w:val="00F33F37"/>
    <w:rsid w:val="00F34778"/>
    <w:rsid w:val="00F352C4"/>
    <w:rsid w:val="00F37B27"/>
    <w:rsid w:val="00F402EE"/>
    <w:rsid w:val="00F42824"/>
    <w:rsid w:val="00F4285F"/>
    <w:rsid w:val="00F42BFA"/>
    <w:rsid w:val="00F43095"/>
    <w:rsid w:val="00F4495A"/>
    <w:rsid w:val="00F47829"/>
    <w:rsid w:val="00F51979"/>
    <w:rsid w:val="00F52AA4"/>
    <w:rsid w:val="00F53578"/>
    <w:rsid w:val="00F53646"/>
    <w:rsid w:val="00F53797"/>
    <w:rsid w:val="00F55FA5"/>
    <w:rsid w:val="00F571CE"/>
    <w:rsid w:val="00F602FB"/>
    <w:rsid w:val="00F60AB6"/>
    <w:rsid w:val="00F613B8"/>
    <w:rsid w:val="00F615F7"/>
    <w:rsid w:val="00F61DCA"/>
    <w:rsid w:val="00F62716"/>
    <w:rsid w:val="00F62FFE"/>
    <w:rsid w:val="00F634DA"/>
    <w:rsid w:val="00F6404D"/>
    <w:rsid w:val="00F64C5E"/>
    <w:rsid w:val="00F66BF2"/>
    <w:rsid w:val="00F67047"/>
    <w:rsid w:val="00F67371"/>
    <w:rsid w:val="00F67C65"/>
    <w:rsid w:val="00F708E3"/>
    <w:rsid w:val="00F71033"/>
    <w:rsid w:val="00F71B56"/>
    <w:rsid w:val="00F71D26"/>
    <w:rsid w:val="00F73A3C"/>
    <w:rsid w:val="00F742F4"/>
    <w:rsid w:val="00F77141"/>
    <w:rsid w:val="00F805C8"/>
    <w:rsid w:val="00F82994"/>
    <w:rsid w:val="00F86038"/>
    <w:rsid w:val="00F86E4B"/>
    <w:rsid w:val="00F87832"/>
    <w:rsid w:val="00F87C45"/>
    <w:rsid w:val="00F96BA9"/>
    <w:rsid w:val="00F96BE0"/>
    <w:rsid w:val="00F97554"/>
    <w:rsid w:val="00FA1D4B"/>
    <w:rsid w:val="00FA2B0A"/>
    <w:rsid w:val="00FA336F"/>
    <w:rsid w:val="00FA4660"/>
    <w:rsid w:val="00FA4AE1"/>
    <w:rsid w:val="00FA5F4B"/>
    <w:rsid w:val="00FA62D2"/>
    <w:rsid w:val="00FA7E1A"/>
    <w:rsid w:val="00FB0940"/>
    <w:rsid w:val="00FB4D92"/>
    <w:rsid w:val="00FB5E29"/>
    <w:rsid w:val="00FB6B6C"/>
    <w:rsid w:val="00FB7012"/>
    <w:rsid w:val="00FB7F0E"/>
    <w:rsid w:val="00FC0E8C"/>
    <w:rsid w:val="00FC2CD0"/>
    <w:rsid w:val="00FC3308"/>
    <w:rsid w:val="00FC3EA8"/>
    <w:rsid w:val="00FC4D9B"/>
    <w:rsid w:val="00FC62AB"/>
    <w:rsid w:val="00FD04D7"/>
    <w:rsid w:val="00FD7031"/>
    <w:rsid w:val="00FD79AF"/>
    <w:rsid w:val="00FE1633"/>
    <w:rsid w:val="00FE198E"/>
    <w:rsid w:val="00FE218B"/>
    <w:rsid w:val="00FE2DBB"/>
    <w:rsid w:val="00FE3F39"/>
    <w:rsid w:val="00FE66E8"/>
    <w:rsid w:val="00FE6824"/>
    <w:rsid w:val="00FF0C27"/>
    <w:rsid w:val="00FF52DD"/>
    <w:rsid w:val="00FF797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2541E"/>
  <w15:docId w15:val="{7C79DA62-31D7-4D98-AF58-3AD597BB7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87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469FB"/>
    <w:pPr>
      <w:jc w:val="center"/>
      <w:outlineLvl w:val="0"/>
    </w:pPr>
    <w:rPr>
      <w:b/>
      <w:sz w:val="36"/>
    </w:rPr>
  </w:style>
  <w:style w:type="paragraph" w:styleId="Heading2">
    <w:name w:val="heading 2"/>
    <w:aliases w:val="Title Header2"/>
    <w:basedOn w:val="Normal"/>
    <w:next w:val="Normal"/>
    <w:link w:val="Heading2Char"/>
    <w:qFormat/>
    <w:rsid w:val="002469FB"/>
    <w:pPr>
      <w:jc w:val="center"/>
      <w:outlineLvl w:val="1"/>
    </w:pPr>
    <w:rPr>
      <w:b/>
      <w:sz w:val="28"/>
    </w:rPr>
  </w:style>
  <w:style w:type="paragraph" w:styleId="Heading3">
    <w:name w:val="heading 3"/>
    <w:aliases w:val="Sub-Clause Paragraph,Section Header3"/>
    <w:basedOn w:val="Normal"/>
    <w:next w:val="Normal"/>
    <w:link w:val="Heading3Char"/>
    <w:qFormat/>
    <w:rsid w:val="002469FB"/>
    <w:pPr>
      <w:jc w:val="center"/>
      <w:outlineLvl w:val="2"/>
    </w:pPr>
    <w:rPr>
      <w:b/>
      <w:sz w:val="28"/>
    </w:rPr>
  </w:style>
  <w:style w:type="paragraph" w:styleId="Heading4">
    <w:name w:val="heading 4"/>
    <w:aliases w:val="Sub-Clause Sub-paragraph"/>
    <w:basedOn w:val="Sub-ClauseText"/>
    <w:next w:val="Sub-ClauseText"/>
    <w:link w:val="Heading4Char"/>
    <w:qFormat/>
    <w:rsid w:val="002469FB"/>
    <w:pPr>
      <w:numPr>
        <w:ilvl w:val="3"/>
        <w:numId w:val="1"/>
      </w:numPr>
      <w:tabs>
        <w:tab w:val="left" w:pos="1901"/>
      </w:tabs>
      <w:outlineLvl w:val="3"/>
    </w:pPr>
  </w:style>
  <w:style w:type="paragraph" w:styleId="Heading5">
    <w:name w:val="heading 5"/>
    <w:basedOn w:val="Normal"/>
    <w:next w:val="Normal"/>
    <w:link w:val="Heading5Char"/>
    <w:qFormat/>
    <w:rsid w:val="002469FB"/>
    <w:pPr>
      <w:keepNext/>
      <w:ind w:right="-72"/>
      <w:jc w:val="left"/>
      <w:outlineLvl w:val="4"/>
    </w:pPr>
    <w:rPr>
      <w:i/>
    </w:rPr>
  </w:style>
  <w:style w:type="paragraph" w:styleId="Heading6">
    <w:name w:val="heading 6"/>
    <w:basedOn w:val="Normal"/>
    <w:next w:val="Normal"/>
    <w:link w:val="Heading6Char"/>
    <w:qFormat/>
    <w:rsid w:val="002469FB"/>
    <w:pPr>
      <w:keepNext/>
      <w:spacing w:after="200"/>
      <w:ind w:right="-72"/>
      <w:outlineLvl w:val="5"/>
    </w:pPr>
  </w:style>
  <w:style w:type="paragraph" w:styleId="Heading7">
    <w:name w:val="heading 7"/>
    <w:basedOn w:val="Normal"/>
    <w:next w:val="Normal"/>
    <w:link w:val="Heading7Char"/>
    <w:qFormat/>
    <w:rsid w:val="002469FB"/>
    <w:pPr>
      <w:keepNext/>
      <w:tabs>
        <w:tab w:val="right" w:pos="9000"/>
      </w:tabs>
      <w:ind w:left="4320"/>
      <w:jc w:val="right"/>
      <w:outlineLvl w:val="6"/>
    </w:pPr>
    <w:rPr>
      <w:color w:val="FFFF00"/>
    </w:rPr>
  </w:style>
  <w:style w:type="paragraph" w:styleId="Heading8">
    <w:name w:val="heading 8"/>
    <w:basedOn w:val="Normal"/>
    <w:next w:val="Normal"/>
    <w:link w:val="Heading8Char"/>
    <w:qFormat/>
    <w:rsid w:val="002469FB"/>
    <w:pPr>
      <w:spacing w:before="240" w:after="60"/>
      <w:outlineLvl w:val="7"/>
    </w:pPr>
    <w:rPr>
      <w:i/>
    </w:rPr>
  </w:style>
  <w:style w:type="paragraph" w:styleId="Heading9">
    <w:name w:val="heading 9"/>
    <w:basedOn w:val="Normal"/>
    <w:next w:val="Normal"/>
    <w:link w:val="Heading9Char"/>
    <w:qFormat/>
    <w:rsid w:val="002469FB"/>
    <w:p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69FB"/>
    <w:rPr>
      <w:rFonts w:ascii="Times New Roman" w:eastAsia="Times New Roman" w:hAnsi="Times New Roman" w:cs="Times New Roman"/>
      <w:b/>
      <w:sz w:val="36"/>
      <w:szCs w:val="20"/>
    </w:rPr>
  </w:style>
  <w:style w:type="character" w:customStyle="1" w:styleId="Heading2Char">
    <w:name w:val="Heading 2 Char"/>
    <w:aliases w:val="Title Header2 Char"/>
    <w:basedOn w:val="DefaultParagraphFont"/>
    <w:link w:val="Heading2"/>
    <w:rsid w:val="002469FB"/>
    <w:rPr>
      <w:rFonts w:ascii="Times New Roman" w:eastAsia="Times New Roman" w:hAnsi="Times New Roman" w:cs="Times New Roman"/>
      <w:b/>
      <w:sz w:val="28"/>
      <w:szCs w:val="20"/>
    </w:rPr>
  </w:style>
  <w:style w:type="character" w:customStyle="1" w:styleId="Heading3Char">
    <w:name w:val="Heading 3 Char"/>
    <w:aliases w:val="Sub-Clause Paragraph Char,Section Header3 Char"/>
    <w:basedOn w:val="DefaultParagraphFont"/>
    <w:link w:val="Heading3"/>
    <w:rsid w:val="002469FB"/>
    <w:rPr>
      <w:rFonts w:ascii="Times New Roman" w:eastAsia="Times New Roman" w:hAnsi="Times New Roman" w:cs="Times New Roman"/>
      <w:b/>
      <w:sz w:val="28"/>
      <w:szCs w:val="20"/>
    </w:rPr>
  </w:style>
  <w:style w:type="paragraph" w:customStyle="1" w:styleId="Sub-ClauseText">
    <w:name w:val="Sub-Clause Text"/>
    <w:basedOn w:val="Normal"/>
    <w:rsid w:val="002469FB"/>
    <w:pPr>
      <w:suppressAutoHyphens w:val="0"/>
      <w:spacing w:before="120" w:after="120"/>
    </w:pPr>
    <w:rPr>
      <w:spacing w:val="-4"/>
    </w:rPr>
  </w:style>
  <w:style w:type="character" w:customStyle="1" w:styleId="Heading4Char">
    <w:name w:val="Heading 4 Char"/>
    <w:aliases w:val="Sub-Clause Sub-paragraph Char"/>
    <w:basedOn w:val="DefaultParagraphFont"/>
    <w:link w:val="Heading4"/>
    <w:rsid w:val="002469FB"/>
    <w:rPr>
      <w:rFonts w:ascii="Times New Roman" w:eastAsia="Times New Roman" w:hAnsi="Times New Roman" w:cs="Times New Roman"/>
      <w:spacing w:val="-4"/>
      <w:sz w:val="24"/>
      <w:szCs w:val="20"/>
    </w:rPr>
  </w:style>
  <w:style w:type="character" w:customStyle="1" w:styleId="Heading5Char">
    <w:name w:val="Heading 5 Char"/>
    <w:basedOn w:val="DefaultParagraphFont"/>
    <w:link w:val="Heading5"/>
    <w:rsid w:val="002469FB"/>
    <w:rPr>
      <w:rFonts w:ascii="Times New Roman" w:eastAsia="Times New Roman" w:hAnsi="Times New Roman" w:cs="Times New Roman"/>
      <w:i/>
      <w:sz w:val="24"/>
      <w:szCs w:val="20"/>
    </w:rPr>
  </w:style>
  <w:style w:type="character" w:customStyle="1" w:styleId="Heading6Char">
    <w:name w:val="Heading 6 Char"/>
    <w:basedOn w:val="DefaultParagraphFont"/>
    <w:link w:val="Heading6"/>
    <w:rsid w:val="002469F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2469FB"/>
    <w:rPr>
      <w:rFonts w:ascii="Times New Roman" w:eastAsia="Times New Roman" w:hAnsi="Times New Roman" w:cs="Times New Roman"/>
      <w:color w:val="FFFF00"/>
      <w:sz w:val="24"/>
      <w:szCs w:val="20"/>
    </w:rPr>
  </w:style>
  <w:style w:type="character" w:customStyle="1" w:styleId="Heading8Char">
    <w:name w:val="Heading 8 Char"/>
    <w:basedOn w:val="DefaultParagraphFont"/>
    <w:link w:val="Heading8"/>
    <w:rsid w:val="002469FB"/>
    <w:rPr>
      <w:rFonts w:ascii="Times New Roman" w:eastAsia="Times New Roman" w:hAnsi="Times New Roman" w:cs="Times New Roman"/>
      <w:i/>
      <w:sz w:val="24"/>
      <w:szCs w:val="20"/>
    </w:rPr>
  </w:style>
  <w:style w:type="character" w:customStyle="1" w:styleId="Heading9Char">
    <w:name w:val="Heading 9 Char"/>
    <w:basedOn w:val="DefaultParagraphFont"/>
    <w:link w:val="Heading9"/>
    <w:rsid w:val="002469FB"/>
    <w:rPr>
      <w:rFonts w:ascii="Arial" w:eastAsia="Times New Roman" w:hAnsi="Arial" w:cs="Times New Roman"/>
      <w:szCs w:val="20"/>
    </w:rPr>
  </w:style>
  <w:style w:type="paragraph" w:styleId="TOC1">
    <w:name w:val="toc 1"/>
    <w:basedOn w:val="Normal"/>
    <w:next w:val="Normal"/>
    <w:uiPriority w:val="39"/>
    <w:rsid w:val="002469FB"/>
    <w:pPr>
      <w:tabs>
        <w:tab w:val="right" w:leader="dot" w:pos="9000"/>
      </w:tabs>
      <w:spacing w:before="240"/>
      <w:ind w:left="720" w:right="720" w:hanging="720"/>
      <w:jc w:val="left"/>
    </w:pPr>
    <w:rPr>
      <w:rFonts w:ascii="Times New Roman Bold" w:hAnsi="Times New Roman Bold"/>
      <w:b/>
    </w:rPr>
  </w:style>
  <w:style w:type="paragraph" w:styleId="TOC2">
    <w:name w:val="toc 2"/>
    <w:basedOn w:val="Normal"/>
    <w:next w:val="Normal"/>
    <w:uiPriority w:val="39"/>
    <w:rsid w:val="002469FB"/>
    <w:pPr>
      <w:tabs>
        <w:tab w:val="right" w:leader="dot" w:pos="9000"/>
      </w:tabs>
      <w:ind w:left="1440" w:right="720" w:hanging="720"/>
      <w:jc w:val="left"/>
    </w:pPr>
  </w:style>
  <w:style w:type="paragraph" w:styleId="TOC3">
    <w:name w:val="toc 3"/>
    <w:basedOn w:val="Normal"/>
    <w:next w:val="Normal"/>
    <w:semiHidden/>
    <w:rsid w:val="002469FB"/>
    <w:pPr>
      <w:tabs>
        <w:tab w:val="right" w:leader="dot" w:pos="9000"/>
      </w:tabs>
      <w:ind w:left="2160" w:right="720" w:hanging="720"/>
      <w:jc w:val="left"/>
    </w:pPr>
    <w:rPr>
      <w:i/>
    </w:rPr>
  </w:style>
  <w:style w:type="paragraph" w:styleId="TOC4">
    <w:name w:val="toc 4"/>
    <w:basedOn w:val="Normal"/>
    <w:next w:val="Normal"/>
    <w:semiHidden/>
    <w:rsid w:val="002469FB"/>
    <w:pPr>
      <w:tabs>
        <w:tab w:val="left" w:pos="8640"/>
        <w:tab w:val="right" w:pos="9000"/>
      </w:tabs>
      <w:ind w:left="2880" w:right="720" w:hanging="720"/>
    </w:pPr>
    <w:rPr>
      <w:spacing w:val="-3"/>
    </w:rPr>
  </w:style>
  <w:style w:type="paragraph" w:styleId="TOC5">
    <w:name w:val="toc 5"/>
    <w:basedOn w:val="Normal"/>
    <w:next w:val="Normal"/>
    <w:semiHidden/>
    <w:rsid w:val="002469FB"/>
    <w:pPr>
      <w:tabs>
        <w:tab w:val="left" w:pos="8640"/>
        <w:tab w:val="right" w:pos="9000"/>
      </w:tabs>
      <w:ind w:left="3600" w:right="720" w:hanging="720"/>
    </w:pPr>
    <w:rPr>
      <w:spacing w:val="-3"/>
    </w:rPr>
  </w:style>
  <w:style w:type="paragraph" w:styleId="TOC6">
    <w:name w:val="toc 6"/>
    <w:basedOn w:val="Normal"/>
    <w:next w:val="Normal"/>
    <w:semiHidden/>
    <w:rsid w:val="002469FB"/>
    <w:pPr>
      <w:tabs>
        <w:tab w:val="left" w:pos="8640"/>
        <w:tab w:val="right" w:pos="9000"/>
      </w:tabs>
      <w:ind w:left="720" w:hanging="720"/>
    </w:pPr>
  </w:style>
  <w:style w:type="paragraph" w:styleId="TOC7">
    <w:name w:val="toc 7"/>
    <w:basedOn w:val="Normal"/>
    <w:next w:val="Normal"/>
    <w:semiHidden/>
    <w:rsid w:val="002469FB"/>
    <w:pPr>
      <w:ind w:left="720" w:hanging="720"/>
    </w:pPr>
  </w:style>
  <w:style w:type="paragraph" w:styleId="TOC8">
    <w:name w:val="toc 8"/>
    <w:basedOn w:val="Normal"/>
    <w:next w:val="Normal"/>
    <w:semiHidden/>
    <w:rsid w:val="002469FB"/>
    <w:pPr>
      <w:tabs>
        <w:tab w:val="left" w:pos="8640"/>
        <w:tab w:val="right" w:pos="9000"/>
      </w:tabs>
      <w:ind w:left="720" w:hanging="720"/>
    </w:pPr>
  </w:style>
  <w:style w:type="paragraph" w:styleId="TOC9">
    <w:name w:val="toc 9"/>
    <w:basedOn w:val="Normal"/>
    <w:next w:val="Normal"/>
    <w:semiHidden/>
    <w:rsid w:val="002469FB"/>
    <w:pPr>
      <w:tabs>
        <w:tab w:val="left" w:leader="dot" w:pos="8640"/>
        <w:tab w:val="right" w:pos="9000"/>
      </w:tabs>
      <w:ind w:left="720" w:hanging="720"/>
    </w:pPr>
  </w:style>
  <w:style w:type="paragraph" w:styleId="Index1">
    <w:name w:val="index 1"/>
    <w:basedOn w:val="Normal"/>
    <w:next w:val="Normal"/>
    <w:semiHidden/>
    <w:rsid w:val="002469FB"/>
    <w:pPr>
      <w:tabs>
        <w:tab w:val="left" w:leader="dot" w:pos="9000"/>
        <w:tab w:val="right" w:pos="9360"/>
      </w:tabs>
      <w:ind w:left="1440" w:right="720" w:hanging="1440"/>
    </w:pPr>
  </w:style>
  <w:style w:type="paragraph" w:styleId="Index2">
    <w:name w:val="index 2"/>
    <w:basedOn w:val="Normal"/>
    <w:next w:val="Normal"/>
    <w:semiHidden/>
    <w:rsid w:val="002469FB"/>
    <w:pPr>
      <w:tabs>
        <w:tab w:val="left" w:leader="dot" w:pos="9000"/>
        <w:tab w:val="right" w:pos="9360"/>
      </w:tabs>
      <w:ind w:left="1440" w:right="720" w:hanging="720"/>
    </w:pPr>
  </w:style>
  <w:style w:type="paragraph" w:styleId="TOAHeading">
    <w:name w:val="toa heading"/>
    <w:basedOn w:val="Normal"/>
    <w:next w:val="Normal"/>
    <w:semiHidden/>
    <w:rsid w:val="002469FB"/>
    <w:pPr>
      <w:tabs>
        <w:tab w:val="left" w:pos="9000"/>
        <w:tab w:val="right" w:pos="9360"/>
      </w:tabs>
    </w:pPr>
  </w:style>
  <w:style w:type="paragraph" w:styleId="Caption">
    <w:name w:val="caption"/>
    <w:basedOn w:val="Normal"/>
    <w:next w:val="Normal"/>
    <w:qFormat/>
    <w:rsid w:val="002469FB"/>
    <w:rPr>
      <w:rFonts w:ascii="Courier New" w:hAnsi="Courier New"/>
    </w:rPr>
  </w:style>
  <w:style w:type="character" w:customStyle="1" w:styleId="EquationCaption">
    <w:name w:val="_Equation Caption"/>
    <w:rsid w:val="002469FB"/>
  </w:style>
  <w:style w:type="character" w:customStyle="1" w:styleId="TechInit">
    <w:name w:val="Tech Init"/>
    <w:rsid w:val="002469FB"/>
    <w:rPr>
      <w:rFonts w:ascii="Times New Roman" w:hAnsi="Times New Roman"/>
      <w:noProof w:val="0"/>
      <w:sz w:val="20"/>
      <w:lang w:val="en-US"/>
    </w:rPr>
  </w:style>
  <w:style w:type="character" w:customStyle="1" w:styleId="Technical1">
    <w:name w:val="Technical 1"/>
    <w:rsid w:val="002469FB"/>
    <w:rPr>
      <w:rFonts w:ascii="Times New Roman" w:hAnsi="Times New Roman"/>
      <w:noProof w:val="0"/>
      <w:sz w:val="20"/>
      <w:lang w:val="en-US"/>
    </w:rPr>
  </w:style>
  <w:style w:type="character" w:customStyle="1" w:styleId="Technical2">
    <w:name w:val="Technical 2"/>
    <w:rsid w:val="002469FB"/>
    <w:rPr>
      <w:rFonts w:ascii="Times New Roman" w:hAnsi="Times New Roman"/>
      <w:noProof w:val="0"/>
      <w:sz w:val="20"/>
      <w:lang w:val="en-US"/>
    </w:rPr>
  </w:style>
  <w:style w:type="character" w:customStyle="1" w:styleId="Technical3">
    <w:name w:val="Technical 3"/>
    <w:rsid w:val="002469FB"/>
    <w:rPr>
      <w:rFonts w:ascii="Times New Roman" w:hAnsi="Times New Roman"/>
      <w:noProof w:val="0"/>
      <w:sz w:val="20"/>
      <w:lang w:val="en-US"/>
    </w:rPr>
  </w:style>
  <w:style w:type="paragraph" w:customStyle="1" w:styleId="Technical4">
    <w:name w:val="Technical 4"/>
    <w:rsid w:val="002469FB"/>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rPr>
  </w:style>
  <w:style w:type="paragraph" w:customStyle="1" w:styleId="Technical5">
    <w:name w:val="Technical 5"/>
    <w:rsid w:val="002469FB"/>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Technical6">
    <w:name w:val="Technical 6"/>
    <w:rsid w:val="002469FB"/>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Technical7">
    <w:name w:val="Technical 7"/>
    <w:rsid w:val="002469FB"/>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Technical8">
    <w:name w:val="Technical 8"/>
    <w:rsid w:val="002469FB"/>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character" w:customStyle="1" w:styleId="DocInit">
    <w:name w:val="Doc Init"/>
    <w:basedOn w:val="DefaultParagraphFont"/>
    <w:rsid w:val="002469FB"/>
  </w:style>
  <w:style w:type="paragraph" w:customStyle="1" w:styleId="Document1">
    <w:name w:val="Document 1"/>
    <w:rsid w:val="002469F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Document2">
    <w:name w:val="Document 2"/>
    <w:rsid w:val="002469FB"/>
    <w:rPr>
      <w:rFonts w:ascii="Times New Roman" w:hAnsi="Times New Roman"/>
      <w:noProof w:val="0"/>
      <w:sz w:val="20"/>
      <w:lang w:val="en-US"/>
    </w:rPr>
  </w:style>
  <w:style w:type="character" w:customStyle="1" w:styleId="Document3">
    <w:name w:val="Document 3"/>
    <w:rsid w:val="002469FB"/>
    <w:rPr>
      <w:rFonts w:ascii="Times New Roman" w:hAnsi="Times New Roman"/>
      <w:noProof w:val="0"/>
      <w:sz w:val="20"/>
      <w:lang w:val="en-US"/>
    </w:rPr>
  </w:style>
  <w:style w:type="character" w:customStyle="1" w:styleId="Document4">
    <w:name w:val="Document 4"/>
    <w:rsid w:val="002469FB"/>
    <w:rPr>
      <w:b/>
      <w:i/>
      <w:sz w:val="20"/>
    </w:rPr>
  </w:style>
  <w:style w:type="character" w:customStyle="1" w:styleId="Document5">
    <w:name w:val="Document 5"/>
    <w:basedOn w:val="DefaultParagraphFont"/>
    <w:rsid w:val="002469FB"/>
  </w:style>
  <w:style w:type="character" w:customStyle="1" w:styleId="Document6">
    <w:name w:val="Document 6"/>
    <w:basedOn w:val="DefaultParagraphFont"/>
    <w:rsid w:val="002469FB"/>
  </w:style>
  <w:style w:type="character" w:customStyle="1" w:styleId="Document7">
    <w:name w:val="Document 7"/>
    <w:basedOn w:val="DefaultParagraphFont"/>
    <w:rsid w:val="002469FB"/>
  </w:style>
  <w:style w:type="character" w:customStyle="1" w:styleId="Document8">
    <w:name w:val="Document 8"/>
    <w:basedOn w:val="DefaultParagraphFont"/>
    <w:rsid w:val="002469FB"/>
  </w:style>
  <w:style w:type="paragraph" w:customStyle="1" w:styleId="Pleading">
    <w:name w:val="Pleading"/>
    <w:rsid w:val="002469FB"/>
    <w:pPr>
      <w:tabs>
        <w:tab w:val="left" w:pos="-720"/>
      </w:tabs>
      <w:suppressAutoHyphens/>
      <w:overflowPunct w:val="0"/>
      <w:autoSpaceDE w:val="0"/>
      <w:autoSpaceDN w:val="0"/>
      <w:adjustRightInd w:val="0"/>
      <w:spacing w:after="0" w:line="240" w:lineRule="exact"/>
      <w:textAlignment w:val="baseline"/>
    </w:pPr>
    <w:rPr>
      <w:rFonts w:ascii="Times New Roman" w:eastAsia="Times New Roman" w:hAnsi="Times New Roman" w:cs="Times New Roman"/>
      <w:sz w:val="20"/>
      <w:szCs w:val="20"/>
    </w:rPr>
  </w:style>
  <w:style w:type="character" w:customStyle="1" w:styleId="AHead">
    <w:name w:val="A Head"/>
    <w:rsid w:val="002469FB"/>
    <w:rPr>
      <w:rFonts w:ascii="Times New Roman" w:hAnsi="Times New Roman"/>
      <w:noProof w:val="0"/>
      <w:sz w:val="20"/>
      <w:lang w:val="en-US"/>
    </w:rPr>
  </w:style>
  <w:style w:type="paragraph" w:customStyle="1" w:styleId="BHead">
    <w:name w:val="B Head"/>
    <w:rsid w:val="002469FB"/>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CHead">
    <w:name w:val="C Head"/>
    <w:rsid w:val="002469FB"/>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SecNoHe">
    <w:name w:val="Sec No. &amp; He"/>
    <w:rsid w:val="002469FB"/>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DefaultPara">
    <w:name w:val="Default Para"/>
    <w:rsid w:val="002469FB"/>
    <w:rPr>
      <w:rFonts w:ascii="CG Times" w:hAnsi="CG Times"/>
      <w:b/>
      <w:i/>
      <w:noProof w:val="0"/>
      <w:sz w:val="24"/>
      <w:lang w:val="en-US"/>
    </w:rPr>
  </w:style>
  <w:style w:type="paragraph" w:customStyle="1" w:styleId="RightPar1">
    <w:name w:val="Right Par[1]"/>
    <w:rsid w:val="002469FB"/>
    <w:pPr>
      <w:tabs>
        <w:tab w:val="left" w:pos="-720"/>
        <w:tab w:val="left" w:pos="0"/>
        <w:tab w:val="decimal" w:pos="720"/>
      </w:tabs>
      <w:suppressAutoHyphens/>
      <w:overflowPunct w:val="0"/>
      <w:autoSpaceDE w:val="0"/>
      <w:autoSpaceDN w:val="0"/>
      <w:adjustRightInd w:val="0"/>
      <w:spacing w:after="0" w:line="240" w:lineRule="auto"/>
      <w:ind w:firstLine="720"/>
      <w:textAlignment w:val="baseline"/>
    </w:pPr>
    <w:rPr>
      <w:rFonts w:ascii="CG Times" w:eastAsia="Times New Roman" w:hAnsi="CG Times" w:cs="Times New Roman"/>
      <w:b/>
      <w:i/>
      <w:sz w:val="24"/>
      <w:szCs w:val="20"/>
    </w:rPr>
  </w:style>
  <w:style w:type="paragraph" w:customStyle="1" w:styleId="RightPar2">
    <w:name w:val="Right Par[2]"/>
    <w:rsid w:val="002469FB"/>
    <w:pPr>
      <w:tabs>
        <w:tab w:val="left" w:pos="-720"/>
        <w:tab w:val="left" w:pos="0"/>
        <w:tab w:val="left" w:pos="720"/>
        <w:tab w:val="decimal" w:pos="1440"/>
      </w:tabs>
      <w:suppressAutoHyphens/>
      <w:overflowPunct w:val="0"/>
      <w:autoSpaceDE w:val="0"/>
      <w:autoSpaceDN w:val="0"/>
      <w:adjustRightInd w:val="0"/>
      <w:spacing w:after="0" w:line="240" w:lineRule="auto"/>
      <w:ind w:firstLine="1440"/>
      <w:textAlignment w:val="baseline"/>
    </w:pPr>
    <w:rPr>
      <w:rFonts w:ascii="CG Times" w:eastAsia="Times New Roman" w:hAnsi="CG Times" w:cs="Times New Roman"/>
      <w:b/>
      <w:i/>
      <w:sz w:val="24"/>
      <w:szCs w:val="20"/>
    </w:rPr>
  </w:style>
  <w:style w:type="paragraph" w:customStyle="1" w:styleId="RightPar3">
    <w:name w:val="Right Par[3]"/>
    <w:rsid w:val="002469FB"/>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textAlignment w:val="baseline"/>
    </w:pPr>
    <w:rPr>
      <w:rFonts w:ascii="CG Times" w:eastAsia="Times New Roman" w:hAnsi="CG Times" w:cs="Times New Roman"/>
      <w:b/>
      <w:i/>
      <w:sz w:val="24"/>
      <w:szCs w:val="20"/>
    </w:rPr>
  </w:style>
  <w:style w:type="paragraph" w:customStyle="1" w:styleId="RightPar4">
    <w:name w:val="Right Par[4]"/>
    <w:rsid w:val="002469FB"/>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textAlignment w:val="baseline"/>
    </w:pPr>
    <w:rPr>
      <w:rFonts w:ascii="CG Times" w:eastAsia="Times New Roman" w:hAnsi="CG Times" w:cs="Times New Roman"/>
      <w:b/>
      <w:i/>
      <w:sz w:val="24"/>
      <w:szCs w:val="20"/>
    </w:rPr>
  </w:style>
  <w:style w:type="paragraph" w:customStyle="1" w:styleId="RightPar5">
    <w:name w:val="Right Par[5]"/>
    <w:rsid w:val="002469F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textAlignment w:val="baseline"/>
    </w:pPr>
    <w:rPr>
      <w:rFonts w:ascii="CG Times" w:eastAsia="Times New Roman" w:hAnsi="CG Times" w:cs="Times New Roman"/>
      <w:b/>
      <w:i/>
      <w:sz w:val="24"/>
      <w:szCs w:val="20"/>
    </w:rPr>
  </w:style>
  <w:style w:type="paragraph" w:customStyle="1" w:styleId="RightPar6">
    <w:name w:val="Right Par[6]"/>
    <w:rsid w:val="002469F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textAlignment w:val="baseline"/>
    </w:pPr>
    <w:rPr>
      <w:rFonts w:ascii="CG Times" w:eastAsia="Times New Roman" w:hAnsi="CG Times" w:cs="Times New Roman"/>
      <w:b/>
      <w:i/>
      <w:sz w:val="24"/>
      <w:szCs w:val="20"/>
    </w:rPr>
  </w:style>
  <w:style w:type="paragraph" w:customStyle="1" w:styleId="RightPar7">
    <w:name w:val="Right Par[7]"/>
    <w:rsid w:val="002469F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textAlignment w:val="baseline"/>
    </w:pPr>
    <w:rPr>
      <w:rFonts w:ascii="CG Times" w:eastAsia="Times New Roman" w:hAnsi="CG Times" w:cs="Times New Roman"/>
      <w:b/>
      <w:i/>
      <w:sz w:val="24"/>
      <w:szCs w:val="20"/>
    </w:rPr>
  </w:style>
  <w:style w:type="paragraph" w:customStyle="1" w:styleId="RightPar8">
    <w:name w:val="Right Par[8]"/>
    <w:rsid w:val="002469F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textAlignment w:val="baseline"/>
    </w:pPr>
    <w:rPr>
      <w:rFonts w:ascii="CG Times" w:eastAsia="Times New Roman" w:hAnsi="CG Times" w:cs="Times New Roman"/>
      <w:b/>
      <w:i/>
      <w:sz w:val="24"/>
      <w:szCs w:val="20"/>
    </w:rPr>
  </w:style>
  <w:style w:type="character" w:customStyle="1" w:styleId="Bibliogrphy">
    <w:name w:val="Bibliogrphy"/>
    <w:basedOn w:val="DefaultParagraphFont"/>
    <w:rsid w:val="002469FB"/>
  </w:style>
  <w:style w:type="character" w:customStyle="1" w:styleId="BulletList">
    <w:name w:val="Bullet List"/>
    <w:basedOn w:val="DefaultParagraphFont"/>
    <w:rsid w:val="002469FB"/>
  </w:style>
  <w:style w:type="paragraph" w:styleId="Header">
    <w:name w:val="header"/>
    <w:basedOn w:val="Normal"/>
    <w:link w:val="HeaderChar1"/>
    <w:uiPriority w:val="99"/>
    <w:rsid w:val="002469FB"/>
    <w:rPr>
      <w:sz w:val="20"/>
    </w:rPr>
  </w:style>
  <w:style w:type="character" w:customStyle="1" w:styleId="HeaderChar1">
    <w:name w:val="Header Char1"/>
    <w:basedOn w:val="DefaultParagraphFont"/>
    <w:link w:val="Header"/>
    <w:uiPriority w:val="99"/>
    <w:rsid w:val="002469FB"/>
    <w:rPr>
      <w:rFonts w:ascii="Times New Roman" w:eastAsia="Times New Roman" w:hAnsi="Times New Roman" w:cs="Times New Roman"/>
      <w:sz w:val="20"/>
      <w:szCs w:val="20"/>
    </w:rPr>
  </w:style>
  <w:style w:type="character" w:customStyle="1" w:styleId="HeaderChar">
    <w:name w:val="Header Char"/>
    <w:basedOn w:val="DefaultParagraphFont"/>
    <w:uiPriority w:val="99"/>
    <w:rsid w:val="002469FB"/>
    <w:rPr>
      <w:rFonts w:ascii="Times New Roman" w:eastAsia="Times New Roman" w:hAnsi="Times New Roman" w:cs="Times New Roman"/>
      <w:sz w:val="24"/>
      <w:szCs w:val="20"/>
    </w:rPr>
  </w:style>
  <w:style w:type="paragraph" w:styleId="Footer">
    <w:name w:val="footer"/>
    <w:basedOn w:val="Normal"/>
    <w:link w:val="FooterChar"/>
    <w:rsid w:val="002469FB"/>
    <w:rPr>
      <w:sz w:val="20"/>
    </w:rPr>
  </w:style>
  <w:style w:type="character" w:customStyle="1" w:styleId="FooterChar">
    <w:name w:val="Footer Char"/>
    <w:basedOn w:val="DefaultParagraphFont"/>
    <w:link w:val="Footer"/>
    <w:rsid w:val="002469FB"/>
    <w:rPr>
      <w:rFonts w:ascii="Times New Roman" w:eastAsia="Times New Roman" w:hAnsi="Times New Roman" w:cs="Times New Roman"/>
      <w:sz w:val="20"/>
      <w:szCs w:val="20"/>
    </w:rPr>
  </w:style>
  <w:style w:type="paragraph" w:styleId="FootnoteText">
    <w:name w:val="footnote text"/>
    <w:basedOn w:val="Normal"/>
    <w:link w:val="FootnoteTextChar"/>
    <w:semiHidden/>
    <w:rsid w:val="002469FB"/>
    <w:pPr>
      <w:tabs>
        <w:tab w:val="left" w:pos="360"/>
      </w:tabs>
      <w:ind w:left="360" w:hanging="360"/>
      <w:jc w:val="left"/>
    </w:pPr>
    <w:rPr>
      <w:sz w:val="20"/>
    </w:rPr>
  </w:style>
  <w:style w:type="character" w:customStyle="1" w:styleId="FootnoteTextChar">
    <w:name w:val="Footnote Text Char"/>
    <w:basedOn w:val="DefaultParagraphFont"/>
    <w:link w:val="FootnoteText"/>
    <w:semiHidden/>
    <w:rsid w:val="002469FB"/>
    <w:rPr>
      <w:rFonts w:ascii="Times New Roman" w:eastAsia="Times New Roman" w:hAnsi="Times New Roman" w:cs="Times New Roman"/>
      <w:sz w:val="20"/>
      <w:szCs w:val="20"/>
    </w:rPr>
  </w:style>
  <w:style w:type="character" w:styleId="FootnoteReference">
    <w:name w:val="footnote reference"/>
    <w:semiHidden/>
    <w:rsid w:val="002469FB"/>
    <w:rPr>
      <w:vertAlign w:val="superscript"/>
    </w:rPr>
  </w:style>
  <w:style w:type="character" w:styleId="PageNumber">
    <w:name w:val="page number"/>
    <w:basedOn w:val="DefaultParagraphFont"/>
    <w:rsid w:val="002469FB"/>
  </w:style>
  <w:style w:type="paragraph" w:customStyle="1" w:styleId="Head21">
    <w:name w:val="Head 2.1"/>
    <w:basedOn w:val="Normal"/>
    <w:rsid w:val="002469FB"/>
    <w:pPr>
      <w:jc w:val="center"/>
    </w:pPr>
    <w:rPr>
      <w:b/>
      <w:sz w:val="28"/>
    </w:rPr>
  </w:style>
  <w:style w:type="paragraph" w:customStyle="1" w:styleId="Head22">
    <w:name w:val="Head 2.2"/>
    <w:basedOn w:val="Normal"/>
    <w:rsid w:val="002469FB"/>
    <w:pPr>
      <w:tabs>
        <w:tab w:val="left" w:pos="360"/>
      </w:tabs>
      <w:ind w:left="360" w:hanging="360"/>
      <w:jc w:val="left"/>
    </w:pPr>
    <w:rPr>
      <w:b/>
    </w:rPr>
  </w:style>
  <w:style w:type="paragraph" w:customStyle="1" w:styleId="Head41">
    <w:name w:val="Head 4.1"/>
    <w:basedOn w:val="Normal"/>
    <w:rsid w:val="002469FB"/>
    <w:pPr>
      <w:jc w:val="center"/>
    </w:pPr>
    <w:rPr>
      <w:b/>
      <w:sz w:val="28"/>
    </w:rPr>
  </w:style>
  <w:style w:type="paragraph" w:customStyle="1" w:styleId="Head42">
    <w:name w:val="Head 4.2"/>
    <w:basedOn w:val="Normal"/>
    <w:rsid w:val="002469FB"/>
    <w:pPr>
      <w:tabs>
        <w:tab w:val="left" w:pos="360"/>
      </w:tabs>
      <w:ind w:left="360" w:hanging="360"/>
      <w:jc w:val="left"/>
    </w:pPr>
    <w:rPr>
      <w:b/>
    </w:rPr>
  </w:style>
  <w:style w:type="paragraph" w:styleId="Title">
    <w:name w:val="Title"/>
    <w:basedOn w:val="Normal"/>
    <w:link w:val="TitleChar"/>
    <w:qFormat/>
    <w:rsid w:val="002469FB"/>
    <w:pPr>
      <w:jc w:val="center"/>
    </w:pPr>
    <w:rPr>
      <w:b/>
      <w:sz w:val="48"/>
    </w:rPr>
  </w:style>
  <w:style w:type="character" w:customStyle="1" w:styleId="TitleChar">
    <w:name w:val="Title Char"/>
    <w:basedOn w:val="DefaultParagraphFont"/>
    <w:link w:val="Title"/>
    <w:rsid w:val="002469FB"/>
    <w:rPr>
      <w:rFonts w:ascii="Times New Roman" w:eastAsia="Times New Roman" w:hAnsi="Times New Roman" w:cs="Times New Roman"/>
      <w:b/>
      <w:sz w:val="48"/>
      <w:szCs w:val="20"/>
    </w:rPr>
  </w:style>
  <w:style w:type="paragraph" w:customStyle="1" w:styleId="BankNormal">
    <w:name w:val="BankNormal"/>
    <w:basedOn w:val="Normal"/>
    <w:rsid w:val="002469FB"/>
    <w:pPr>
      <w:suppressAutoHyphens w:val="0"/>
      <w:spacing w:after="240"/>
      <w:jc w:val="left"/>
    </w:pPr>
  </w:style>
  <w:style w:type="character" w:styleId="Hyperlink">
    <w:name w:val="Hyperlink"/>
    <w:uiPriority w:val="99"/>
    <w:rsid w:val="002469FB"/>
    <w:rPr>
      <w:color w:val="0000FF"/>
      <w:u w:val="single"/>
    </w:rPr>
  </w:style>
  <w:style w:type="character" w:styleId="FollowedHyperlink">
    <w:name w:val="FollowedHyperlink"/>
    <w:uiPriority w:val="99"/>
    <w:rsid w:val="002469FB"/>
    <w:rPr>
      <w:color w:val="800080"/>
      <w:u w:val="single"/>
    </w:rPr>
  </w:style>
  <w:style w:type="paragraph" w:styleId="NormalWeb">
    <w:name w:val="Normal (Web)"/>
    <w:basedOn w:val="Normal"/>
    <w:rsid w:val="002469FB"/>
    <w:pPr>
      <w:suppressAutoHyphens w:val="0"/>
      <w:spacing w:before="100" w:after="100"/>
      <w:jc w:val="left"/>
    </w:pPr>
    <w:rPr>
      <w:rFonts w:ascii="Arial Unicode MS" w:eastAsia="Arial Unicode MS"/>
    </w:rPr>
  </w:style>
  <w:style w:type="paragraph" w:styleId="BodyText">
    <w:name w:val="Body Text"/>
    <w:basedOn w:val="Normal"/>
    <w:link w:val="BodyTextChar"/>
    <w:rsid w:val="002469FB"/>
    <w:pPr>
      <w:jc w:val="center"/>
    </w:pPr>
    <w:rPr>
      <w:color w:val="FFFF00"/>
      <w:sz w:val="28"/>
    </w:rPr>
  </w:style>
  <w:style w:type="character" w:customStyle="1" w:styleId="BodyTextChar">
    <w:name w:val="Body Text Char"/>
    <w:basedOn w:val="DefaultParagraphFont"/>
    <w:link w:val="BodyText"/>
    <w:rsid w:val="002469FB"/>
    <w:rPr>
      <w:rFonts w:ascii="Times New Roman" w:eastAsia="Times New Roman" w:hAnsi="Times New Roman" w:cs="Times New Roman"/>
      <w:color w:val="FFFF00"/>
      <w:sz w:val="28"/>
      <w:szCs w:val="20"/>
    </w:rPr>
  </w:style>
  <w:style w:type="paragraph" w:styleId="BlockText">
    <w:name w:val="Block Text"/>
    <w:basedOn w:val="Normal"/>
    <w:rsid w:val="002469FB"/>
    <w:pPr>
      <w:tabs>
        <w:tab w:val="left" w:pos="540"/>
      </w:tabs>
      <w:spacing w:after="200"/>
      <w:ind w:left="540" w:right="-72" w:hanging="540"/>
    </w:pPr>
  </w:style>
  <w:style w:type="paragraph" w:customStyle="1" w:styleId="BodyText22">
    <w:name w:val="Body Text 22"/>
    <w:basedOn w:val="Normal"/>
    <w:rsid w:val="002469FB"/>
    <w:pPr>
      <w:spacing w:before="120" w:after="120"/>
      <w:ind w:left="540"/>
      <w:jc w:val="left"/>
    </w:pPr>
  </w:style>
  <w:style w:type="paragraph" w:customStyle="1" w:styleId="SectionVHeader">
    <w:name w:val="Section V. Header"/>
    <w:basedOn w:val="Normal"/>
    <w:rsid w:val="002469FB"/>
    <w:pPr>
      <w:suppressAutoHyphens w:val="0"/>
      <w:jc w:val="center"/>
    </w:pPr>
    <w:rPr>
      <w:b/>
      <w:sz w:val="36"/>
    </w:rPr>
  </w:style>
  <w:style w:type="paragraph" w:customStyle="1" w:styleId="Outline">
    <w:name w:val="Outline"/>
    <w:basedOn w:val="Normal"/>
    <w:rsid w:val="002469FB"/>
    <w:pPr>
      <w:suppressAutoHyphens w:val="0"/>
      <w:spacing w:before="240"/>
      <w:jc w:val="left"/>
    </w:pPr>
    <w:rPr>
      <w:kern w:val="28"/>
    </w:rPr>
  </w:style>
  <w:style w:type="paragraph" w:customStyle="1" w:styleId="Outline1">
    <w:name w:val="Outline1"/>
    <w:basedOn w:val="Outline"/>
    <w:next w:val="Outline2"/>
    <w:rsid w:val="002469FB"/>
    <w:pPr>
      <w:keepNext/>
      <w:tabs>
        <w:tab w:val="left" w:pos="360"/>
      </w:tabs>
      <w:ind w:left="360" w:hanging="360"/>
    </w:pPr>
  </w:style>
  <w:style w:type="paragraph" w:customStyle="1" w:styleId="Outline2">
    <w:name w:val="Outline2"/>
    <w:basedOn w:val="Normal"/>
    <w:rsid w:val="002469FB"/>
    <w:pPr>
      <w:tabs>
        <w:tab w:val="left" w:pos="864"/>
      </w:tabs>
      <w:suppressAutoHyphens w:val="0"/>
      <w:spacing w:before="240"/>
      <w:ind w:left="864" w:hanging="504"/>
      <w:jc w:val="left"/>
    </w:pPr>
    <w:rPr>
      <w:kern w:val="28"/>
    </w:rPr>
  </w:style>
  <w:style w:type="paragraph" w:customStyle="1" w:styleId="Outline3">
    <w:name w:val="Outline3"/>
    <w:basedOn w:val="Normal"/>
    <w:rsid w:val="002469FB"/>
    <w:pPr>
      <w:tabs>
        <w:tab w:val="left" w:pos="1368"/>
      </w:tabs>
      <w:suppressAutoHyphens w:val="0"/>
      <w:spacing w:before="240"/>
      <w:ind w:left="1368" w:hanging="504"/>
      <w:jc w:val="left"/>
    </w:pPr>
    <w:rPr>
      <w:kern w:val="28"/>
    </w:rPr>
  </w:style>
  <w:style w:type="paragraph" w:styleId="Subtitle">
    <w:name w:val="Subtitle"/>
    <w:basedOn w:val="Normal"/>
    <w:link w:val="SubtitleChar"/>
    <w:qFormat/>
    <w:rsid w:val="002469FB"/>
    <w:pPr>
      <w:suppressAutoHyphens w:val="0"/>
      <w:jc w:val="center"/>
    </w:pPr>
    <w:rPr>
      <w:b/>
      <w:sz w:val="44"/>
    </w:rPr>
  </w:style>
  <w:style w:type="character" w:customStyle="1" w:styleId="SubtitleChar">
    <w:name w:val="Subtitle Char"/>
    <w:basedOn w:val="DefaultParagraphFont"/>
    <w:link w:val="Subtitle"/>
    <w:rsid w:val="002469FB"/>
    <w:rPr>
      <w:rFonts w:ascii="Times New Roman" w:eastAsia="Times New Roman" w:hAnsi="Times New Roman" w:cs="Times New Roman"/>
      <w:b/>
      <w:sz w:val="44"/>
      <w:szCs w:val="20"/>
    </w:rPr>
  </w:style>
  <w:style w:type="paragraph" w:styleId="BodyTextIndent2">
    <w:name w:val="Body Text Indent 2"/>
    <w:basedOn w:val="Normal"/>
    <w:link w:val="BodyTextIndent2Char"/>
    <w:rsid w:val="002469FB"/>
    <w:pPr>
      <w:tabs>
        <w:tab w:val="left" w:pos="720"/>
      </w:tabs>
      <w:suppressAutoHyphens w:val="0"/>
      <w:ind w:left="720" w:hanging="720"/>
      <w:jc w:val="left"/>
    </w:pPr>
  </w:style>
  <w:style w:type="character" w:customStyle="1" w:styleId="BodyTextIndent2Char">
    <w:name w:val="Body Text Indent 2 Char"/>
    <w:basedOn w:val="DefaultParagraphFont"/>
    <w:link w:val="BodyTextIndent2"/>
    <w:rsid w:val="002469FB"/>
    <w:rPr>
      <w:rFonts w:ascii="Times New Roman" w:eastAsia="Times New Roman" w:hAnsi="Times New Roman" w:cs="Times New Roman"/>
      <w:sz w:val="24"/>
      <w:szCs w:val="20"/>
    </w:rPr>
  </w:style>
  <w:style w:type="paragraph" w:customStyle="1" w:styleId="BodyText21">
    <w:name w:val="Body Text 21"/>
    <w:basedOn w:val="Normal"/>
    <w:rsid w:val="002469FB"/>
    <w:pPr>
      <w:suppressAutoHyphens w:val="0"/>
      <w:ind w:left="720"/>
    </w:pPr>
  </w:style>
  <w:style w:type="paragraph" w:styleId="BodyTextIndent3">
    <w:name w:val="Body Text Indent 3"/>
    <w:basedOn w:val="Normal"/>
    <w:link w:val="BodyTextIndent3Char"/>
    <w:rsid w:val="002469FB"/>
    <w:pPr>
      <w:tabs>
        <w:tab w:val="left" w:pos="540"/>
      </w:tabs>
      <w:spacing w:after="200"/>
      <w:ind w:left="540" w:hanging="540"/>
      <w:jc w:val="left"/>
    </w:pPr>
  </w:style>
  <w:style w:type="character" w:customStyle="1" w:styleId="BodyTextIndent3Char">
    <w:name w:val="Body Text Indent 3 Char"/>
    <w:basedOn w:val="DefaultParagraphFont"/>
    <w:link w:val="BodyTextIndent3"/>
    <w:rsid w:val="002469FB"/>
    <w:rPr>
      <w:rFonts w:ascii="Times New Roman" w:eastAsia="Times New Roman" w:hAnsi="Times New Roman" w:cs="Times New Roman"/>
      <w:sz w:val="24"/>
      <w:szCs w:val="20"/>
    </w:rPr>
  </w:style>
  <w:style w:type="paragraph" w:styleId="BodyText3">
    <w:name w:val="Body Text 3"/>
    <w:basedOn w:val="Normal"/>
    <w:link w:val="BodyText3Char"/>
    <w:rsid w:val="002469FB"/>
    <w:rPr>
      <w:i/>
    </w:rPr>
  </w:style>
  <w:style w:type="character" w:customStyle="1" w:styleId="BodyText3Char">
    <w:name w:val="Body Text 3 Char"/>
    <w:basedOn w:val="DefaultParagraphFont"/>
    <w:link w:val="BodyText3"/>
    <w:rsid w:val="002469FB"/>
    <w:rPr>
      <w:rFonts w:ascii="Times New Roman" w:eastAsia="Times New Roman" w:hAnsi="Times New Roman" w:cs="Times New Roman"/>
      <w:i/>
      <w:sz w:val="24"/>
      <w:szCs w:val="20"/>
    </w:rPr>
  </w:style>
  <w:style w:type="paragraph" w:styleId="BodyTextFirstIndent">
    <w:name w:val="Body Text First Indent"/>
    <w:basedOn w:val="BodyText"/>
    <w:link w:val="BodyTextFirstIndentChar"/>
    <w:rsid w:val="002469FB"/>
    <w:pPr>
      <w:spacing w:after="120"/>
      <w:ind w:firstLine="210"/>
      <w:jc w:val="both"/>
    </w:pPr>
    <w:rPr>
      <w:color w:val="auto"/>
      <w:sz w:val="24"/>
    </w:rPr>
  </w:style>
  <w:style w:type="character" w:customStyle="1" w:styleId="BodyTextFirstIndentChar">
    <w:name w:val="Body Text First Indent Char"/>
    <w:basedOn w:val="BodyTextChar"/>
    <w:link w:val="BodyTextFirstIndent"/>
    <w:rsid w:val="002469FB"/>
    <w:rPr>
      <w:rFonts w:ascii="Times New Roman" w:eastAsia="Times New Roman" w:hAnsi="Times New Roman" w:cs="Times New Roman"/>
      <w:color w:val="FFFF00"/>
      <w:sz w:val="24"/>
      <w:szCs w:val="20"/>
    </w:rPr>
  </w:style>
  <w:style w:type="paragraph" w:styleId="BodyText2">
    <w:name w:val="Body Text 2"/>
    <w:basedOn w:val="Normal"/>
    <w:link w:val="BodyText2Char"/>
    <w:rsid w:val="002469FB"/>
    <w:pPr>
      <w:spacing w:after="120"/>
      <w:ind w:left="360"/>
    </w:pPr>
  </w:style>
  <w:style w:type="character" w:customStyle="1" w:styleId="BodyText2Char">
    <w:name w:val="Body Text 2 Char"/>
    <w:basedOn w:val="DefaultParagraphFont"/>
    <w:link w:val="BodyText2"/>
    <w:rsid w:val="002469FB"/>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2469FB"/>
    <w:pPr>
      <w:spacing w:after="120"/>
      <w:ind w:left="360"/>
    </w:pPr>
  </w:style>
  <w:style w:type="character" w:customStyle="1" w:styleId="BodyTextIndentChar">
    <w:name w:val="Body Text Indent Char"/>
    <w:basedOn w:val="DefaultParagraphFont"/>
    <w:link w:val="BodyTextIndent"/>
    <w:uiPriority w:val="99"/>
    <w:semiHidden/>
    <w:rsid w:val="002469FB"/>
    <w:rPr>
      <w:rFonts w:ascii="Times New Roman" w:eastAsia="Times New Roman" w:hAnsi="Times New Roman" w:cs="Times New Roman"/>
      <w:sz w:val="24"/>
      <w:szCs w:val="20"/>
    </w:rPr>
  </w:style>
  <w:style w:type="paragraph" w:styleId="BodyTextFirstIndent2">
    <w:name w:val="Body Text First Indent 2"/>
    <w:basedOn w:val="BodyText2"/>
    <w:link w:val="BodyTextFirstIndent2Char"/>
    <w:rsid w:val="002469FB"/>
    <w:pPr>
      <w:ind w:firstLine="210"/>
    </w:pPr>
  </w:style>
  <w:style w:type="character" w:customStyle="1" w:styleId="BodyTextFirstIndent2Char">
    <w:name w:val="Body Text First Indent 2 Char"/>
    <w:basedOn w:val="BodyTextIndentChar"/>
    <w:link w:val="BodyTextFirstIndent2"/>
    <w:rsid w:val="002469FB"/>
    <w:rPr>
      <w:rFonts w:ascii="Times New Roman" w:eastAsia="Times New Roman" w:hAnsi="Times New Roman" w:cs="Times New Roman"/>
      <w:sz w:val="24"/>
      <w:szCs w:val="20"/>
    </w:rPr>
  </w:style>
  <w:style w:type="paragraph" w:styleId="Closing">
    <w:name w:val="Closing"/>
    <w:basedOn w:val="Normal"/>
    <w:link w:val="ClosingChar"/>
    <w:rsid w:val="002469FB"/>
    <w:pPr>
      <w:ind w:left="4320"/>
    </w:pPr>
  </w:style>
  <w:style w:type="character" w:customStyle="1" w:styleId="ClosingChar">
    <w:name w:val="Closing Char"/>
    <w:basedOn w:val="DefaultParagraphFont"/>
    <w:link w:val="Closing"/>
    <w:rsid w:val="002469FB"/>
    <w:rPr>
      <w:rFonts w:ascii="Times New Roman" w:eastAsia="Times New Roman" w:hAnsi="Times New Roman" w:cs="Times New Roman"/>
      <w:sz w:val="24"/>
      <w:szCs w:val="20"/>
    </w:rPr>
  </w:style>
  <w:style w:type="paragraph" w:styleId="CommentText">
    <w:name w:val="annotation text"/>
    <w:basedOn w:val="Normal"/>
    <w:link w:val="CommentTextChar"/>
    <w:semiHidden/>
    <w:rsid w:val="002469FB"/>
    <w:rPr>
      <w:sz w:val="20"/>
    </w:rPr>
  </w:style>
  <w:style w:type="character" w:customStyle="1" w:styleId="CommentTextChar">
    <w:name w:val="Comment Text Char"/>
    <w:basedOn w:val="DefaultParagraphFont"/>
    <w:link w:val="CommentText"/>
    <w:semiHidden/>
    <w:rsid w:val="002469FB"/>
    <w:rPr>
      <w:rFonts w:ascii="Times New Roman" w:eastAsia="Times New Roman" w:hAnsi="Times New Roman" w:cs="Times New Roman"/>
      <w:sz w:val="20"/>
      <w:szCs w:val="20"/>
    </w:rPr>
  </w:style>
  <w:style w:type="paragraph" w:styleId="Date">
    <w:name w:val="Date"/>
    <w:basedOn w:val="Normal"/>
    <w:next w:val="Normal"/>
    <w:link w:val="DateChar"/>
    <w:rsid w:val="002469FB"/>
  </w:style>
  <w:style w:type="character" w:customStyle="1" w:styleId="DateChar">
    <w:name w:val="Date Char"/>
    <w:basedOn w:val="DefaultParagraphFont"/>
    <w:link w:val="Date"/>
    <w:rsid w:val="002469FB"/>
    <w:rPr>
      <w:rFonts w:ascii="Times New Roman" w:eastAsia="Times New Roman" w:hAnsi="Times New Roman" w:cs="Times New Roman"/>
      <w:sz w:val="24"/>
      <w:szCs w:val="20"/>
    </w:rPr>
  </w:style>
  <w:style w:type="paragraph" w:styleId="DocumentMap">
    <w:name w:val="Document Map"/>
    <w:basedOn w:val="Normal"/>
    <w:link w:val="DocumentMapChar"/>
    <w:rsid w:val="002469FB"/>
    <w:pPr>
      <w:shd w:val="clear" w:color="auto" w:fill="000080"/>
    </w:pPr>
    <w:rPr>
      <w:rFonts w:ascii="Tahoma" w:hAnsi="Tahoma"/>
    </w:rPr>
  </w:style>
  <w:style w:type="character" w:customStyle="1" w:styleId="DocumentMapChar">
    <w:name w:val="Document Map Char"/>
    <w:basedOn w:val="DefaultParagraphFont"/>
    <w:link w:val="DocumentMap"/>
    <w:rsid w:val="002469FB"/>
    <w:rPr>
      <w:rFonts w:ascii="Tahoma" w:eastAsia="Times New Roman" w:hAnsi="Tahoma" w:cs="Times New Roman"/>
      <w:sz w:val="24"/>
      <w:szCs w:val="20"/>
      <w:shd w:val="clear" w:color="auto" w:fill="000080"/>
    </w:rPr>
  </w:style>
  <w:style w:type="paragraph" w:styleId="E-mailSignature">
    <w:name w:val="E-mail Signature"/>
    <w:basedOn w:val="Normal"/>
    <w:link w:val="E-mailSignatureChar"/>
    <w:rsid w:val="002469FB"/>
  </w:style>
  <w:style w:type="character" w:customStyle="1" w:styleId="E-mailSignatureChar">
    <w:name w:val="E-mail Signature Char"/>
    <w:basedOn w:val="DefaultParagraphFont"/>
    <w:link w:val="E-mailSignature"/>
    <w:rsid w:val="002469FB"/>
    <w:rPr>
      <w:rFonts w:ascii="Times New Roman" w:eastAsia="Times New Roman" w:hAnsi="Times New Roman" w:cs="Times New Roman"/>
      <w:sz w:val="24"/>
      <w:szCs w:val="20"/>
    </w:rPr>
  </w:style>
  <w:style w:type="paragraph" w:styleId="EndnoteText">
    <w:name w:val="endnote text"/>
    <w:basedOn w:val="Normal"/>
    <w:link w:val="EndnoteTextChar"/>
    <w:semiHidden/>
    <w:rsid w:val="002469FB"/>
    <w:rPr>
      <w:sz w:val="20"/>
    </w:rPr>
  </w:style>
  <w:style w:type="character" w:customStyle="1" w:styleId="EndnoteTextChar">
    <w:name w:val="Endnote Text Char"/>
    <w:basedOn w:val="DefaultParagraphFont"/>
    <w:link w:val="EndnoteText"/>
    <w:semiHidden/>
    <w:rsid w:val="002469FB"/>
    <w:rPr>
      <w:rFonts w:ascii="Times New Roman" w:eastAsia="Times New Roman" w:hAnsi="Times New Roman" w:cs="Times New Roman"/>
      <w:sz w:val="20"/>
      <w:szCs w:val="20"/>
    </w:rPr>
  </w:style>
  <w:style w:type="paragraph" w:styleId="EnvelopeAddress">
    <w:name w:val="envelope address"/>
    <w:basedOn w:val="Normal"/>
    <w:rsid w:val="002469FB"/>
    <w:pPr>
      <w:framePr w:w="7920" w:h="1980" w:hRule="exact" w:hSpace="180" w:wrap="auto" w:hAnchor="page" w:xAlign="center" w:yAlign="bottom"/>
      <w:ind w:left="2880"/>
    </w:pPr>
    <w:rPr>
      <w:rFonts w:ascii="Arial" w:hAnsi="Arial"/>
    </w:rPr>
  </w:style>
  <w:style w:type="paragraph" w:styleId="EnvelopeReturn">
    <w:name w:val="envelope return"/>
    <w:basedOn w:val="Normal"/>
    <w:rsid w:val="002469FB"/>
    <w:rPr>
      <w:rFonts w:ascii="Arial" w:hAnsi="Arial"/>
      <w:sz w:val="20"/>
    </w:rPr>
  </w:style>
  <w:style w:type="paragraph" w:styleId="HTMLAddress">
    <w:name w:val="HTML Address"/>
    <w:basedOn w:val="Normal"/>
    <w:link w:val="HTMLAddressChar"/>
    <w:rsid w:val="002469FB"/>
    <w:rPr>
      <w:i/>
    </w:rPr>
  </w:style>
  <w:style w:type="character" w:customStyle="1" w:styleId="HTMLAddressChar">
    <w:name w:val="HTML Address Char"/>
    <w:basedOn w:val="DefaultParagraphFont"/>
    <w:link w:val="HTMLAddress"/>
    <w:rsid w:val="002469FB"/>
    <w:rPr>
      <w:rFonts w:ascii="Times New Roman" w:eastAsia="Times New Roman" w:hAnsi="Times New Roman" w:cs="Times New Roman"/>
      <w:i/>
      <w:sz w:val="24"/>
      <w:szCs w:val="20"/>
    </w:rPr>
  </w:style>
  <w:style w:type="paragraph" w:styleId="HTMLPreformatted">
    <w:name w:val="HTML Preformatted"/>
    <w:basedOn w:val="Normal"/>
    <w:link w:val="HTMLPreformattedChar"/>
    <w:rsid w:val="002469FB"/>
    <w:rPr>
      <w:rFonts w:ascii="Courier New" w:hAnsi="Courier New"/>
      <w:sz w:val="20"/>
    </w:rPr>
  </w:style>
  <w:style w:type="character" w:customStyle="1" w:styleId="HTMLPreformattedChar">
    <w:name w:val="HTML Preformatted Char"/>
    <w:basedOn w:val="DefaultParagraphFont"/>
    <w:link w:val="HTMLPreformatted"/>
    <w:rsid w:val="002469FB"/>
    <w:rPr>
      <w:rFonts w:ascii="Courier New" w:eastAsia="Times New Roman" w:hAnsi="Courier New" w:cs="Times New Roman"/>
      <w:sz w:val="20"/>
      <w:szCs w:val="20"/>
    </w:rPr>
  </w:style>
  <w:style w:type="paragraph" w:styleId="Index3">
    <w:name w:val="index 3"/>
    <w:basedOn w:val="Normal"/>
    <w:next w:val="Normal"/>
    <w:semiHidden/>
    <w:rsid w:val="002469FB"/>
    <w:pPr>
      <w:ind w:left="720" w:hanging="240"/>
    </w:pPr>
  </w:style>
  <w:style w:type="paragraph" w:styleId="Index4">
    <w:name w:val="index 4"/>
    <w:basedOn w:val="Normal"/>
    <w:next w:val="Normal"/>
    <w:semiHidden/>
    <w:rsid w:val="002469FB"/>
    <w:pPr>
      <w:ind w:left="960" w:hanging="240"/>
    </w:pPr>
  </w:style>
  <w:style w:type="paragraph" w:styleId="Index5">
    <w:name w:val="index 5"/>
    <w:basedOn w:val="Normal"/>
    <w:next w:val="Normal"/>
    <w:semiHidden/>
    <w:rsid w:val="002469FB"/>
    <w:pPr>
      <w:ind w:left="1200" w:hanging="240"/>
    </w:pPr>
  </w:style>
  <w:style w:type="paragraph" w:styleId="Index6">
    <w:name w:val="index 6"/>
    <w:basedOn w:val="Normal"/>
    <w:next w:val="Normal"/>
    <w:semiHidden/>
    <w:rsid w:val="002469FB"/>
    <w:pPr>
      <w:ind w:left="1440" w:hanging="240"/>
    </w:pPr>
  </w:style>
  <w:style w:type="paragraph" w:styleId="Index7">
    <w:name w:val="index 7"/>
    <w:basedOn w:val="Normal"/>
    <w:next w:val="Normal"/>
    <w:semiHidden/>
    <w:rsid w:val="002469FB"/>
    <w:pPr>
      <w:ind w:left="1680" w:hanging="240"/>
    </w:pPr>
  </w:style>
  <w:style w:type="paragraph" w:styleId="Index8">
    <w:name w:val="index 8"/>
    <w:basedOn w:val="Normal"/>
    <w:next w:val="Normal"/>
    <w:semiHidden/>
    <w:rsid w:val="002469FB"/>
    <w:pPr>
      <w:ind w:left="1920" w:hanging="240"/>
    </w:pPr>
  </w:style>
  <w:style w:type="paragraph" w:styleId="Index9">
    <w:name w:val="index 9"/>
    <w:basedOn w:val="Normal"/>
    <w:next w:val="Normal"/>
    <w:semiHidden/>
    <w:rsid w:val="002469FB"/>
    <w:pPr>
      <w:ind w:left="2160" w:hanging="240"/>
    </w:pPr>
  </w:style>
  <w:style w:type="paragraph" w:styleId="IndexHeading">
    <w:name w:val="index heading"/>
    <w:basedOn w:val="Normal"/>
    <w:next w:val="Index1"/>
    <w:semiHidden/>
    <w:rsid w:val="002469FB"/>
    <w:rPr>
      <w:rFonts w:ascii="Arial" w:hAnsi="Arial"/>
      <w:b/>
    </w:rPr>
  </w:style>
  <w:style w:type="paragraph" w:styleId="List">
    <w:name w:val="List"/>
    <w:basedOn w:val="Normal"/>
    <w:rsid w:val="002469FB"/>
    <w:pPr>
      <w:ind w:left="360" w:hanging="360"/>
    </w:pPr>
  </w:style>
  <w:style w:type="paragraph" w:styleId="List2">
    <w:name w:val="List 2"/>
    <w:basedOn w:val="Normal"/>
    <w:rsid w:val="002469FB"/>
    <w:pPr>
      <w:ind w:left="720" w:hanging="360"/>
    </w:pPr>
  </w:style>
  <w:style w:type="paragraph" w:styleId="List3">
    <w:name w:val="List 3"/>
    <w:basedOn w:val="Normal"/>
    <w:rsid w:val="002469FB"/>
    <w:pPr>
      <w:ind w:left="1080" w:hanging="360"/>
    </w:pPr>
  </w:style>
  <w:style w:type="paragraph" w:styleId="List4">
    <w:name w:val="List 4"/>
    <w:basedOn w:val="Normal"/>
    <w:rsid w:val="002469FB"/>
    <w:pPr>
      <w:ind w:left="1440" w:hanging="360"/>
    </w:pPr>
  </w:style>
  <w:style w:type="paragraph" w:styleId="List5">
    <w:name w:val="List 5"/>
    <w:basedOn w:val="Normal"/>
    <w:rsid w:val="002469FB"/>
    <w:pPr>
      <w:ind w:left="1800" w:hanging="360"/>
    </w:pPr>
  </w:style>
  <w:style w:type="paragraph" w:styleId="ListBullet">
    <w:name w:val="List Bullet"/>
    <w:basedOn w:val="Normal"/>
    <w:rsid w:val="002469FB"/>
    <w:pPr>
      <w:tabs>
        <w:tab w:val="left" w:pos="360"/>
      </w:tabs>
      <w:ind w:left="360" w:hanging="360"/>
    </w:pPr>
  </w:style>
  <w:style w:type="paragraph" w:styleId="ListBullet2">
    <w:name w:val="List Bullet 2"/>
    <w:basedOn w:val="Normal"/>
    <w:rsid w:val="002469FB"/>
    <w:pPr>
      <w:tabs>
        <w:tab w:val="left" w:pos="720"/>
      </w:tabs>
      <w:ind w:left="720" w:hanging="360"/>
    </w:pPr>
  </w:style>
  <w:style w:type="paragraph" w:styleId="ListBullet3">
    <w:name w:val="List Bullet 3"/>
    <w:basedOn w:val="Normal"/>
    <w:rsid w:val="002469FB"/>
    <w:pPr>
      <w:tabs>
        <w:tab w:val="left" w:pos="1080"/>
      </w:tabs>
      <w:ind w:left="1080" w:hanging="360"/>
    </w:pPr>
  </w:style>
  <w:style w:type="paragraph" w:styleId="ListBullet4">
    <w:name w:val="List Bullet 4"/>
    <w:basedOn w:val="Normal"/>
    <w:rsid w:val="002469FB"/>
    <w:pPr>
      <w:tabs>
        <w:tab w:val="left" w:pos="1440"/>
      </w:tabs>
      <w:ind w:left="1440" w:hanging="360"/>
    </w:pPr>
  </w:style>
  <w:style w:type="paragraph" w:styleId="ListBullet5">
    <w:name w:val="List Bullet 5"/>
    <w:basedOn w:val="Normal"/>
    <w:rsid w:val="002469FB"/>
    <w:pPr>
      <w:tabs>
        <w:tab w:val="left" w:pos="1800"/>
      </w:tabs>
      <w:ind w:left="1800" w:hanging="360"/>
    </w:pPr>
  </w:style>
  <w:style w:type="paragraph" w:styleId="ListContinue">
    <w:name w:val="List Continue"/>
    <w:basedOn w:val="Normal"/>
    <w:rsid w:val="002469FB"/>
    <w:pPr>
      <w:spacing w:after="120"/>
      <w:ind w:left="360"/>
    </w:pPr>
  </w:style>
  <w:style w:type="paragraph" w:styleId="ListContinue2">
    <w:name w:val="List Continue 2"/>
    <w:basedOn w:val="Normal"/>
    <w:rsid w:val="002469FB"/>
    <w:pPr>
      <w:spacing w:after="120"/>
      <w:ind w:left="720"/>
    </w:pPr>
  </w:style>
  <w:style w:type="paragraph" w:styleId="ListContinue3">
    <w:name w:val="List Continue 3"/>
    <w:basedOn w:val="Normal"/>
    <w:rsid w:val="002469FB"/>
    <w:pPr>
      <w:spacing w:after="120"/>
      <w:ind w:left="1080"/>
    </w:pPr>
  </w:style>
  <w:style w:type="paragraph" w:styleId="ListContinue4">
    <w:name w:val="List Continue 4"/>
    <w:basedOn w:val="Normal"/>
    <w:rsid w:val="002469FB"/>
    <w:pPr>
      <w:spacing w:after="120"/>
      <w:ind w:left="1440"/>
    </w:pPr>
  </w:style>
  <w:style w:type="paragraph" w:styleId="ListContinue5">
    <w:name w:val="List Continue 5"/>
    <w:basedOn w:val="Normal"/>
    <w:rsid w:val="002469FB"/>
    <w:pPr>
      <w:spacing w:after="120"/>
      <w:ind w:left="1800"/>
    </w:pPr>
  </w:style>
  <w:style w:type="paragraph" w:styleId="ListNumber">
    <w:name w:val="List Number"/>
    <w:basedOn w:val="Normal"/>
    <w:rsid w:val="002469FB"/>
    <w:pPr>
      <w:tabs>
        <w:tab w:val="left" w:pos="360"/>
      </w:tabs>
      <w:ind w:left="360" w:hanging="360"/>
    </w:pPr>
  </w:style>
  <w:style w:type="paragraph" w:styleId="ListNumber2">
    <w:name w:val="List Number 2"/>
    <w:basedOn w:val="Normal"/>
    <w:rsid w:val="002469FB"/>
    <w:pPr>
      <w:tabs>
        <w:tab w:val="left" w:pos="720"/>
      </w:tabs>
      <w:ind w:left="720" w:hanging="360"/>
    </w:pPr>
  </w:style>
  <w:style w:type="paragraph" w:styleId="ListNumber3">
    <w:name w:val="List Number 3"/>
    <w:basedOn w:val="Normal"/>
    <w:rsid w:val="002469FB"/>
    <w:pPr>
      <w:tabs>
        <w:tab w:val="left" w:pos="1080"/>
      </w:tabs>
      <w:ind w:left="1080" w:hanging="360"/>
    </w:pPr>
  </w:style>
  <w:style w:type="paragraph" w:styleId="ListNumber4">
    <w:name w:val="List Number 4"/>
    <w:basedOn w:val="Normal"/>
    <w:rsid w:val="002469FB"/>
    <w:pPr>
      <w:tabs>
        <w:tab w:val="left" w:pos="1440"/>
      </w:tabs>
      <w:ind w:left="1440" w:hanging="360"/>
    </w:pPr>
  </w:style>
  <w:style w:type="paragraph" w:styleId="ListNumber5">
    <w:name w:val="List Number 5"/>
    <w:basedOn w:val="Normal"/>
    <w:rsid w:val="002469FB"/>
    <w:pPr>
      <w:tabs>
        <w:tab w:val="left" w:pos="1800"/>
      </w:tabs>
      <w:ind w:left="1800" w:hanging="360"/>
    </w:pPr>
  </w:style>
  <w:style w:type="paragraph" w:styleId="MacroText">
    <w:name w:val="macro"/>
    <w:link w:val="MacroTextChar"/>
    <w:semiHidden/>
    <w:rsid w:val="002469FB"/>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spacing w:after="0" w:line="240" w:lineRule="auto"/>
      <w:jc w:val="both"/>
      <w:textAlignment w:val="baseline"/>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2469FB"/>
    <w:rPr>
      <w:rFonts w:ascii="Courier New" w:eastAsia="Times New Roman" w:hAnsi="Courier New" w:cs="Times New Roman"/>
      <w:sz w:val="20"/>
      <w:szCs w:val="20"/>
    </w:rPr>
  </w:style>
  <w:style w:type="paragraph" w:styleId="MessageHeader">
    <w:name w:val="Message Header"/>
    <w:basedOn w:val="Normal"/>
    <w:link w:val="MessageHeaderChar"/>
    <w:rsid w:val="002469F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2469FB"/>
    <w:rPr>
      <w:rFonts w:ascii="Arial" w:eastAsia="Times New Roman" w:hAnsi="Arial" w:cs="Times New Roman"/>
      <w:sz w:val="24"/>
      <w:szCs w:val="20"/>
      <w:shd w:val="pct20" w:color="auto" w:fill="auto"/>
    </w:rPr>
  </w:style>
  <w:style w:type="paragraph" w:styleId="NormalIndent">
    <w:name w:val="Normal Indent"/>
    <w:basedOn w:val="Normal"/>
    <w:rsid w:val="002469FB"/>
    <w:pPr>
      <w:ind w:left="720"/>
    </w:pPr>
  </w:style>
  <w:style w:type="paragraph" w:styleId="NoteHeading">
    <w:name w:val="Note Heading"/>
    <w:basedOn w:val="Normal"/>
    <w:next w:val="Normal"/>
    <w:link w:val="NoteHeadingChar"/>
    <w:rsid w:val="002469FB"/>
  </w:style>
  <w:style w:type="character" w:customStyle="1" w:styleId="NoteHeadingChar">
    <w:name w:val="Note Heading Char"/>
    <w:basedOn w:val="DefaultParagraphFont"/>
    <w:link w:val="NoteHeading"/>
    <w:rsid w:val="002469FB"/>
    <w:rPr>
      <w:rFonts w:ascii="Times New Roman" w:eastAsia="Times New Roman" w:hAnsi="Times New Roman" w:cs="Times New Roman"/>
      <w:sz w:val="24"/>
      <w:szCs w:val="20"/>
    </w:rPr>
  </w:style>
  <w:style w:type="paragraph" w:styleId="PlainText">
    <w:name w:val="Plain Text"/>
    <w:basedOn w:val="Normal"/>
    <w:link w:val="PlainTextChar"/>
    <w:rsid w:val="002469FB"/>
    <w:rPr>
      <w:rFonts w:ascii="Courier New" w:hAnsi="Courier New"/>
      <w:sz w:val="20"/>
    </w:rPr>
  </w:style>
  <w:style w:type="character" w:customStyle="1" w:styleId="PlainTextChar">
    <w:name w:val="Plain Text Char"/>
    <w:basedOn w:val="DefaultParagraphFont"/>
    <w:link w:val="PlainText"/>
    <w:rsid w:val="002469FB"/>
    <w:rPr>
      <w:rFonts w:ascii="Courier New" w:eastAsia="Times New Roman" w:hAnsi="Courier New" w:cs="Times New Roman"/>
      <w:sz w:val="20"/>
      <w:szCs w:val="20"/>
    </w:rPr>
  </w:style>
  <w:style w:type="paragraph" w:styleId="Salutation">
    <w:name w:val="Salutation"/>
    <w:basedOn w:val="Normal"/>
    <w:next w:val="Normal"/>
    <w:link w:val="SalutationChar"/>
    <w:rsid w:val="002469FB"/>
  </w:style>
  <w:style w:type="character" w:customStyle="1" w:styleId="SalutationChar">
    <w:name w:val="Salutation Char"/>
    <w:basedOn w:val="DefaultParagraphFont"/>
    <w:link w:val="Salutation"/>
    <w:rsid w:val="002469FB"/>
    <w:rPr>
      <w:rFonts w:ascii="Times New Roman" w:eastAsia="Times New Roman" w:hAnsi="Times New Roman" w:cs="Times New Roman"/>
      <w:sz w:val="24"/>
      <w:szCs w:val="20"/>
    </w:rPr>
  </w:style>
  <w:style w:type="paragraph" w:styleId="Signature">
    <w:name w:val="Signature"/>
    <w:basedOn w:val="Normal"/>
    <w:link w:val="SignatureChar"/>
    <w:rsid w:val="002469FB"/>
    <w:pPr>
      <w:ind w:left="4320"/>
    </w:pPr>
  </w:style>
  <w:style w:type="character" w:customStyle="1" w:styleId="SignatureChar">
    <w:name w:val="Signature Char"/>
    <w:basedOn w:val="DefaultParagraphFont"/>
    <w:link w:val="Signature"/>
    <w:rsid w:val="002469FB"/>
    <w:rPr>
      <w:rFonts w:ascii="Times New Roman" w:eastAsia="Times New Roman" w:hAnsi="Times New Roman" w:cs="Times New Roman"/>
      <w:sz w:val="24"/>
      <w:szCs w:val="20"/>
    </w:rPr>
  </w:style>
  <w:style w:type="paragraph" w:styleId="TableofAuthorities">
    <w:name w:val="table of authorities"/>
    <w:basedOn w:val="Normal"/>
    <w:next w:val="Normal"/>
    <w:semiHidden/>
    <w:rsid w:val="002469FB"/>
    <w:pPr>
      <w:ind w:left="240" w:hanging="240"/>
    </w:pPr>
  </w:style>
  <w:style w:type="paragraph" w:styleId="TableofFigures">
    <w:name w:val="table of figures"/>
    <w:basedOn w:val="Normal"/>
    <w:next w:val="Normal"/>
    <w:semiHidden/>
    <w:rsid w:val="002469FB"/>
    <w:pPr>
      <w:ind w:left="480" w:hanging="480"/>
    </w:pPr>
  </w:style>
  <w:style w:type="paragraph" w:styleId="BalloonText">
    <w:name w:val="Balloon Text"/>
    <w:basedOn w:val="Normal"/>
    <w:link w:val="BalloonTextChar"/>
    <w:semiHidden/>
    <w:rsid w:val="002469FB"/>
    <w:rPr>
      <w:rFonts w:ascii="Tahoma" w:hAnsi="Tahoma" w:cs="Tahoma"/>
      <w:sz w:val="16"/>
      <w:szCs w:val="16"/>
    </w:rPr>
  </w:style>
  <w:style w:type="character" w:customStyle="1" w:styleId="BalloonTextChar">
    <w:name w:val="Balloon Text Char"/>
    <w:basedOn w:val="DefaultParagraphFont"/>
    <w:link w:val="BalloonText"/>
    <w:semiHidden/>
    <w:rsid w:val="002469FB"/>
    <w:rPr>
      <w:rFonts w:ascii="Tahoma" w:eastAsia="Times New Roman" w:hAnsi="Tahoma" w:cs="Tahoma"/>
      <w:sz w:val="16"/>
      <w:szCs w:val="16"/>
    </w:rPr>
  </w:style>
  <w:style w:type="paragraph" w:customStyle="1" w:styleId="StyleStyleHeader1-ClausesAfter0ptLeft0Hanging">
    <w:name w:val="Style Style Header 1 - Clauses + After:  0 pt + Left:  0&quot; Hanging:..."/>
    <w:basedOn w:val="Normal"/>
    <w:rsid w:val="002469FB"/>
    <w:pPr>
      <w:tabs>
        <w:tab w:val="left" w:pos="576"/>
      </w:tabs>
      <w:suppressAutoHyphens w:val="0"/>
      <w:overflowPunct/>
      <w:autoSpaceDE/>
      <w:autoSpaceDN/>
      <w:adjustRightInd/>
      <w:spacing w:after="200"/>
      <w:ind w:left="576" w:hanging="576"/>
      <w:textAlignment w:val="auto"/>
    </w:pPr>
    <w:rPr>
      <w:lang w:val="es-ES_tradnl"/>
    </w:rPr>
  </w:style>
  <w:style w:type="paragraph" w:customStyle="1" w:styleId="P3Header1-Clauses">
    <w:name w:val="P3 Header1-Clauses"/>
    <w:basedOn w:val="Normal"/>
    <w:rsid w:val="002469FB"/>
    <w:pPr>
      <w:tabs>
        <w:tab w:val="num" w:pos="360"/>
        <w:tab w:val="left" w:pos="972"/>
      </w:tabs>
      <w:suppressAutoHyphens w:val="0"/>
      <w:overflowPunct/>
      <w:autoSpaceDE/>
      <w:autoSpaceDN/>
      <w:adjustRightInd/>
      <w:spacing w:after="200"/>
      <w:textAlignment w:val="auto"/>
    </w:pPr>
    <w:rPr>
      <w:lang w:val="es-ES_tradnl"/>
    </w:rPr>
  </w:style>
  <w:style w:type="character" w:customStyle="1" w:styleId="StyleHeader2-SubClausesBoldChar">
    <w:name w:val="Style Header 2 - SubClauses + Bold Char"/>
    <w:link w:val="StyleHeader2-SubClausesBold"/>
    <w:locked/>
    <w:rsid w:val="002469FB"/>
    <w:rPr>
      <w:b/>
      <w:bCs/>
      <w:sz w:val="24"/>
      <w:lang w:val="es-ES_tradnl"/>
    </w:rPr>
  </w:style>
  <w:style w:type="paragraph" w:customStyle="1" w:styleId="StyleHeader2-SubClausesBold">
    <w:name w:val="Style Header 2 - SubClauses + Bold"/>
    <w:basedOn w:val="Normal"/>
    <w:link w:val="StyleHeader2-SubClausesBoldChar"/>
    <w:autoRedefine/>
    <w:rsid w:val="002469FB"/>
    <w:pPr>
      <w:tabs>
        <w:tab w:val="left" w:pos="576"/>
      </w:tabs>
      <w:suppressAutoHyphens w:val="0"/>
      <w:overflowPunct/>
      <w:autoSpaceDE/>
      <w:autoSpaceDN/>
      <w:adjustRightInd/>
      <w:spacing w:after="200"/>
      <w:ind w:left="612"/>
      <w:textAlignment w:val="auto"/>
    </w:pPr>
    <w:rPr>
      <w:rFonts w:asciiTheme="minorHAnsi" w:eastAsiaTheme="minorHAnsi" w:hAnsiTheme="minorHAnsi" w:cstheme="minorBidi"/>
      <w:b/>
      <w:bCs/>
      <w:szCs w:val="22"/>
      <w:lang w:val="es-ES_tradnl"/>
    </w:rPr>
  </w:style>
  <w:style w:type="paragraph" w:customStyle="1" w:styleId="Default">
    <w:name w:val="Default"/>
    <w:rsid w:val="002469FB"/>
    <w:pPr>
      <w:autoSpaceDE w:val="0"/>
      <w:autoSpaceDN w:val="0"/>
      <w:adjustRightInd w:val="0"/>
      <w:spacing w:after="0" w:line="240" w:lineRule="auto"/>
    </w:pPr>
    <w:rPr>
      <w:rFonts w:ascii="Verdana" w:eastAsia="Calibri" w:hAnsi="Verdana" w:cs="Verdana"/>
      <w:color w:val="000000"/>
      <w:sz w:val="24"/>
      <w:szCs w:val="24"/>
    </w:rPr>
  </w:style>
  <w:style w:type="character" w:styleId="Emphasis">
    <w:name w:val="Emphasis"/>
    <w:qFormat/>
    <w:rsid w:val="002469FB"/>
    <w:rPr>
      <w:i/>
      <w:iCs/>
    </w:rPr>
  </w:style>
  <w:style w:type="character" w:styleId="CommentReference">
    <w:name w:val="annotation reference"/>
    <w:rsid w:val="002469FB"/>
    <w:rPr>
      <w:sz w:val="16"/>
      <w:szCs w:val="16"/>
    </w:rPr>
  </w:style>
  <w:style w:type="paragraph" w:styleId="CommentSubject">
    <w:name w:val="annotation subject"/>
    <w:basedOn w:val="CommentText"/>
    <w:next w:val="CommentText"/>
    <w:link w:val="CommentSubjectChar"/>
    <w:rsid w:val="002469FB"/>
    <w:rPr>
      <w:b/>
      <w:bCs/>
    </w:rPr>
  </w:style>
  <w:style w:type="character" w:customStyle="1" w:styleId="CommentSubjectChar">
    <w:name w:val="Comment Subject Char"/>
    <w:basedOn w:val="CommentTextChar"/>
    <w:link w:val="CommentSubject"/>
    <w:rsid w:val="002469FB"/>
    <w:rPr>
      <w:rFonts w:ascii="Times New Roman" w:eastAsia="Times New Roman" w:hAnsi="Times New Roman" w:cs="Times New Roman"/>
      <w:b/>
      <w:bCs/>
      <w:sz w:val="20"/>
      <w:szCs w:val="20"/>
    </w:rPr>
  </w:style>
  <w:style w:type="paragraph" w:styleId="ListParagraph">
    <w:name w:val="List Paragraph"/>
    <w:basedOn w:val="Normal"/>
    <w:uiPriority w:val="34"/>
    <w:qFormat/>
    <w:rsid w:val="002469FB"/>
    <w:pPr>
      <w:suppressAutoHyphens w:val="0"/>
      <w:overflowPunct/>
      <w:autoSpaceDE/>
      <w:autoSpaceDN/>
      <w:adjustRightInd/>
      <w:spacing w:after="200" w:line="276" w:lineRule="auto"/>
      <w:ind w:left="720"/>
      <w:contextualSpacing/>
      <w:jc w:val="left"/>
      <w:textAlignment w:val="auto"/>
    </w:pPr>
    <w:rPr>
      <w:rFonts w:ascii="Calibri" w:hAnsi="Calibri" w:cs="Arial"/>
      <w:sz w:val="22"/>
      <w:szCs w:val="22"/>
    </w:rPr>
  </w:style>
  <w:style w:type="paragraph" w:customStyle="1" w:styleId="SectionVIIHeader2">
    <w:name w:val="Section VII Header2"/>
    <w:basedOn w:val="Heading1"/>
    <w:autoRedefine/>
    <w:rsid w:val="002469FB"/>
    <w:pPr>
      <w:suppressAutoHyphens w:val="0"/>
      <w:overflowPunct/>
      <w:autoSpaceDE/>
      <w:autoSpaceDN/>
      <w:adjustRightInd/>
      <w:spacing w:before="120" w:after="120"/>
      <w:jc w:val="left"/>
      <w:textAlignment w:val="auto"/>
      <w:outlineLvl w:val="9"/>
    </w:pPr>
    <w:rPr>
      <w:rFonts w:ascii="Arial" w:hAnsi="Arial" w:cs="Arial"/>
      <w:bCs/>
      <w:sz w:val="20"/>
    </w:rPr>
  </w:style>
  <w:style w:type="table" w:styleId="TableGrid">
    <w:name w:val="Table Grid"/>
    <w:basedOn w:val="TableNormal"/>
    <w:rsid w:val="002469FB"/>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2469FB"/>
    <w:rPr>
      <w:b/>
      <w:bCs/>
    </w:rPr>
  </w:style>
  <w:style w:type="character" w:styleId="HTMLCite">
    <w:name w:val="HTML Cite"/>
    <w:basedOn w:val="DefaultParagraphFont"/>
    <w:uiPriority w:val="99"/>
    <w:semiHidden/>
    <w:unhideWhenUsed/>
    <w:rsid w:val="00086D88"/>
    <w:rPr>
      <w:i/>
      <w:iCs/>
    </w:rPr>
  </w:style>
  <w:style w:type="paragraph" w:styleId="NoSpacing">
    <w:name w:val="No Spacing"/>
    <w:uiPriority w:val="1"/>
    <w:qFormat/>
    <w:rsid w:val="00DB0358"/>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00001">
      <w:bodyDiv w:val="1"/>
      <w:marLeft w:val="0"/>
      <w:marRight w:val="0"/>
      <w:marTop w:val="0"/>
      <w:marBottom w:val="0"/>
      <w:divBdr>
        <w:top w:val="none" w:sz="0" w:space="0" w:color="auto"/>
        <w:left w:val="none" w:sz="0" w:space="0" w:color="auto"/>
        <w:bottom w:val="none" w:sz="0" w:space="0" w:color="auto"/>
        <w:right w:val="none" w:sz="0" w:space="0" w:color="auto"/>
      </w:divBdr>
    </w:div>
    <w:div w:id="90661338">
      <w:bodyDiv w:val="1"/>
      <w:marLeft w:val="0"/>
      <w:marRight w:val="0"/>
      <w:marTop w:val="0"/>
      <w:marBottom w:val="0"/>
      <w:divBdr>
        <w:top w:val="none" w:sz="0" w:space="0" w:color="auto"/>
        <w:left w:val="none" w:sz="0" w:space="0" w:color="auto"/>
        <w:bottom w:val="none" w:sz="0" w:space="0" w:color="auto"/>
        <w:right w:val="none" w:sz="0" w:space="0" w:color="auto"/>
      </w:divBdr>
    </w:div>
    <w:div w:id="128399855">
      <w:bodyDiv w:val="1"/>
      <w:marLeft w:val="0"/>
      <w:marRight w:val="0"/>
      <w:marTop w:val="0"/>
      <w:marBottom w:val="0"/>
      <w:divBdr>
        <w:top w:val="none" w:sz="0" w:space="0" w:color="auto"/>
        <w:left w:val="none" w:sz="0" w:space="0" w:color="auto"/>
        <w:bottom w:val="none" w:sz="0" w:space="0" w:color="auto"/>
        <w:right w:val="none" w:sz="0" w:space="0" w:color="auto"/>
      </w:divBdr>
    </w:div>
    <w:div w:id="155734788">
      <w:bodyDiv w:val="1"/>
      <w:marLeft w:val="0"/>
      <w:marRight w:val="0"/>
      <w:marTop w:val="0"/>
      <w:marBottom w:val="0"/>
      <w:divBdr>
        <w:top w:val="none" w:sz="0" w:space="0" w:color="auto"/>
        <w:left w:val="none" w:sz="0" w:space="0" w:color="auto"/>
        <w:bottom w:val="none" w:sz="0" w:space="0" w:color="auto"/>
        <w:right w:val="none" w:sz="0" w:space="0" w:color="auto"/>
      </w:divBdr>
    </w:div>
    <w:div w:id="167796713">
      <w:bodyDiv w:val="1"/>
      <w:marLeft w:val="0"/>
      <w:marRight w:val="0"/>
      <w:marTop w:val="0"/>
      <w:marBottom w:val="0"/>
      <w:divBdr>
        <w:top w:val="none" w:sz="0" w:space="0" w:color="auto"/>
        <w:left w:val="none" w:sz="0" w:space="0" w:color="auto"/>
        <w:bottom w:val="none" w:sz="0" w:space="0" w:color="auto"/>
        <w:right w:val="none" w:sz="0" w:space="0" w:color="auto"/>
      </w:divBdr>
    </w:div>
    <w:div w:id="182060584">
      <w:bodyDiv w:val="1"/>
      <w:marLeft w:val="0"/>
      <w:marRight w:val="0"/>
      <w:marTop w:val="0"/>
      <w:marBottom w:val="0"/>
      <w:divBdr>
        <w:top w:val="none" w:sz="0" w:space="0" w:color="auto"/>
        <w:left w:val="none" w:sz="0" w:space="0" w:color="auto"/>
        <w:bottom w:val="none" w:sz="0" w:space="0" w:color="auto"/>
        <w:right w:val="none" w:sz="0" w:space="0" w:color="auto"/>
      </w:divBdr>
    </w:div>
    <w:div w:id="198082147">
      <w:bodyDiv w:val="1"/>
      <w:marLeft w:val="0"/>
      <w:marRight w:val="0"/>
      <w:marTop w:val="0"/>
      <w:marBottom w:val="0"/>
      <w:divBdr>
        <w:top w:val="none" w:sz="0" w:space="0" w:color="auto"/>
        <w:left w:val="none" w:sz="0" w:space="0" w:color="auto"/>
        <w:bottom w:val="none" w:sz="0" w:space="0" w:color="auto"/>
        <w:right w:val="none" w:sz="0" w:space="0" w:color="auto"/>
      </w:divBdr>
    </w:div>
    <w:div w:id="235408614">
      <w:bodyDiv w:val="1"/>
      <w:marLeft w:val="0"/>
      <w:marRight w:val="0"/>
      <w:marTop w:val="0"/>
      <w:marBottom w:val="0"/>
      <w:divBdr>
        <w:top w:val="none" w:sz="0" w:space="0" w:color="auto"/>
        <w:left w:val="none" w:sz="0" w:space="0" w:color="auto"/>
        <w:bottom w:val="none" w:sz="0" w:space="0" w:color="auto"/>
        <w:right w:val="none" w:sz="0" w:space="0" w:color="auto"/>
      </w:divBdr>
    </w:div>
    <w:div w:id="273250118">
      <w:bodyDiv w:val="1"/>
      <w:marLeft w:val="0"/>
      <w:marRight w:val="0"/>
      <w:marTop w:val="0"/>
      <w:marBottom w:val="0"/>
      <w:divBdr>
        <w:top w:val="none" w:sz="0" w:space="0" w:color="auto"/>
        <w:left w:val="none" w:sz="0" w:space="0" w:color="auto"/>
        <w:bottom w:val="none" w:sz="0" w:space="0" w:color="auto"/>
        <w:right w:val="none" w:sz="0" w:space="0" w:color="auto"/>
      </w:divBdr>
    </w:div>
    <w:div w:id="303580147">
      <w:bodyDiv w:val="1"/>
      <w:marLeft w:val="0"/>
      <w:marRight w:val="0"/>
      <w:marTop w:val="0"/>
      <w:marBottom w:val="0"/>
      <w:divBdr>
        <w:top w:val="none" w:sz="0" w:space="0" w:color="auto"/>
        <w:left w:val="none" w:sz="0" w:space="0" w:color="auto"/>
        <w:bottom w:val="none" w:sz="0" w:space="0" w:color="auto"/>
        <w:right w:val="none" w:sz="0" w:space="0" w:color="auto"/>
      </w:divBdr>
    </w:div>
    <w:div w:id="303849989">
      <w:bodyDiv w:val="1"/>
      <w:marLeft w:val="0"/>
      <w:marRight w:val="0"/>
      <w:marTop w:val="0"/>
      <w:marBottom w:val="0"/>
      <w:divBdr>
        <w:top w:val="none" w:sz="0" w:space="0" w:color="auto"/>
        <w:left w:val="none" w:sz="0" w:space="0" w:color="auto"/>
        <w:bottom w:val="none" w:sz="0" w:space="0" w:color="auto"/>
        <w:right w:val="none" w:sz="0" w:space="0" w:color="auto"/>
      </w:divBdr>
    </w:div>
    <w:div w:id="312953935">
      <w:bodyDiv w:val="1"/>
      <w:marLeft w:val="0"/>
      <w:marRight w:val="0"/>
      <w:marTop w:val="0"/>
      <w:marBottom w:val="0"/>
      <w:divBdr>
        <w:top w:val="none" w:sz="0" w:space="0" w:color="auto"/>
        <w:left w:val="none" w:sz="0" w:space="0" w:color="auto"/>
        <w:bottom w:val="none" w:sz="0" w:space="0" w:color="auto"/>
        <w:right w:val="none" w:sz="0" w:space="0" w:color="auto"/>
      </w:divBdr>
    </w:div>
    <w:div w:id="334649128">
      <w:bodyDiv w:val="1"/>
      <w:marLeft w:val="0"/>
      <w:marRight w:val="0"/>
      <w:marTop w:val="0"/>
      <w:marBottom w:val="0"/>
      <w:divBdr>
        <w:top w:val="none" w:sz="0" w:space="0" w:color="auto"/>
        <w:left w:val="none" w:sz="0" w:space="0" w:color="auto"/>
        <w:bottom w:val="none" w:sz="0" w:space="0" w:color="auto"/>
        <w:right w:val="none" w:sz="0" w:space="0" w:color="auto"/>
      </w:divBdr>
    </w:div>
    <w:div w:id="387725371">
      <w:bodyDiv w:val="1"/>
      <w:marLeft w:val="0"/>
      <w:marRight w:val="0"/>
      <w:marTop w:val="0"/>
      <w:marBottom w:val="0"/>
      <w:divBdr>
        <w:top w:val="none" w:sz="0" w:space="0" w:color="auto"/>
        <w:left w:val="none" w:sz="0" w:space="0" w:color="auto"/>
        <w:bottom w:val="none" w:sz="0" w:space="0" w:color="auto"/>
        <w:right w:val="none" w:sz="0" w:space="0" w:color="auto"/>
      </w:divBdr>
    </w:div>
    <w:div w:id="574241754">
      <w:bodyDiv w:val="1"/>
      <w:marLeft w:val="0"/>
      <w:marRight w:val="0"/>
      <w:marTop w:val="0"/>
      <w:marBottom w:val="0"/>
      <w:divBdr>
        <w:top w:val="none" w:sz="0" w:space="0" w:color="auto"/>
        <w:left w:val="none" w:sz="0" w:space="0" w:color="auto"/>
        <w:bottom w:val="none" w:sz="0" w:space="0" w:color="auto"/>
        <w:right w:val="none" w:sz="0" w:space="0" w:color="auto"/>
      </w:divBdr>
    </w:div>
    <w:div w:id="698776243">
      <w:bodyDiv w:val="1"/>
      <w:marLeft w:val="0"/>
      <w:marRight w:val="0"/>
      <w:marTop w:val="0"/>
      <w:marBottom w:val="0"/>
      <w:divBdr>
        <w:top w:val="none" w:sz="0" w:space="0" w:color="auto"/>
        <w:left w:val="none" w:sz="0" w:space="0" w:color="auto"/>
        <w:bottom w:val="none" w:sz="0" w:space="0" w:color="auto"/>
        <w:right w:val="none" w:sz="0" w:space="0" w:color="auto"/>
      </w:divBdr>
    </w:div>
    <w:div w:id="702679611">
      <w:bodyDiv w:val="1"/>
      <w:marLeft w:val="0"/>
      <w:marRight w:val="0"/>
      <w:marTop w:val="0"/>
      <w:marBottom w:val="0"/>
      <w:divBdr>
        <w:top w:val="none" w:sz="0" w:space="0" w:color="auto"/>
        <w:left w:val="none" w:sz="0" w:space="0" w:color="auto"/>
        <w:bottom w:val="none" w:sz="0" w:space="0" w:color="auto"/>
        <w:right w:val="none" w:sz="0" w:space="0" w:color="auto"/>
      </w:divBdr>
    </w:div>
    <w:div w:id="723874937">
      <w:bodyDiv w:val="1"/>
      <w:marLeft w:val="0"/>
      <w:marRight w:val="0"/>
      <w:marTop w:val="0"/>
      <w:marBottom w:val="0"/>
      <w:divBdr>
        <w:top w:val="none" w:sz="0" w:space="0" w:color="auto"/>
        <w:left w:val="none" w:sz="0" w:space="0" w:color="auto"/>
        <w:bottom w:val="none" w:sz="0" w:space="0" w:color="auto"/>
        <w:right w:val="none" w:sz="0" w:space="0" w:color="auto"/>
      </w:divBdr>
    </w:div>
    <w:div w:id="743382843">
      <w:bodyDiv w:val="1"/>
      <w:marLeft w:val="0"/>
      <w:marRight w:val="0"/>
      <w:marTop w:val="0"/>
      <w:marBottom w:val="0"/>
      <w:divBdr>
        <w:top w:val="none" w:sz="0" w:space="0" w:color="auto"/>
        <w:left w:val="none" w:sz="0" w:space="0" w:color="auto"/>
        <w:bottom w:val="none" w:sz="0" w:space="0" w:color="auto"/>
        <w:right w:val="none" w:sz="0" w:space="0" w:color="auto"/>
      </w:divBdr>
    </w:div>
    <w:div w:id="750347406">
      <w:bodyDiv w:val="1"/>
      <w:marLeft w:val="0"/>
      <w:marRight w:val="0"/>
      <w:marTop w:val="0"/>
      <w:marBottom w:val="0"/>
      <w:divBdr>
        <w:top w:val="none" w:sz="0" w:space="0" w:color="auto"/>
        <w:left w:val="none" w:sz="0" w:space="0" w:color="auto"/>
        <w:bottom w:val="none" w:sz="0" w:space="0" w:color="auto"/>
        <w:right w:val="none" w:sz="0" w:space="0" w:color="auto"/>
      </w:divBdr>
    </w:div>
    <w:div w:id="776558116">
      <w:bodyDiv w:val="1"/>
      <w:marLeft w:val="0"/>
      <w:marRight w:val="0"/>
      <w:marTop w:val="0"/>
      <w:marBottom w:val="0"/>
      <w:divBdr>
        <w:top w:val="none" w:sz="0" w:space="0" w:color="auto"/>
        <w:left w:val="none" w:sz="0" w:space="0" w:color="auto"/>
        <w:bottom w:val="none" w:sz="0" w:space="0" w:color="auto"/>
        <w:right w:val="none" w:sz="0" w:space="0" w:color="auto"/>
      </w:divBdr>
    </w:div>
    <w:div w:id="857156448">
      <w:bodyDiv w:val="1"/>
      <w:marLeft w:val="0"/>
      <w:marRight w:val="0"/>
      <w:marTop w:val="0"/>
      <w:marBottom w:val="0"/>
      <w:divBdr>
        <w:top w:val="none" w:sz="0" w:space="0" w:color="auto"/>
        <w:left w:val="none" w:sz="0" w:space="0" w:color="auto"/>
        <w:bottom w:val="none" w:sz="0" w:space="0" w:color="auto"/>
        <w:right w:val="none" w:sz="0" w:space="0" w:color="auto"/>
      </w:divBdr>
    </w:div>
    <w:div w:id="874267026">
      <w:bodyDiv w:val="1"/>
      <w:marLeft w:val="0"/>
      <w:marRight w:val="0"/>
      <w:marTop w:val="0"/>
      <w:marBottom w:val="0"/>
      <w:divBdr>
        <w:top w:val="none" w:sz="0" w:space="0" w:color="auto"/>
        <w:left w:val="none" w:sz="0" w:space="0" w:color="auto"/>
        <w:bottom w:val="none" w:sz="0" w:space="0" w:color="auto"/>
        <w:right w:val="none" w:sz="0" w:space="0" w:color="auto"/>
      </w:divBdr>
    </w:div>
    <w:div w:id="882182246">
      <w:bodyDiv w:val="1"/>
      <w:marLeft w:val="0"/>
      <w:marRight w:val="0"/>
      <w:marTop w:val="0"/>
      <w:marBottom w:val="0"/>
      <w:divBdr>
        <w:top w:val="none" w:sz="0" w:space="0" w:color="auto"/>
        <w:left w:val="none" w:sz="0" w:space="0" w:color="auto"/>
        <w:bottom w:val="none" w:sz="0" w:space="0" w:color="auto"/>
        <w:right w:val="none" w:sz="0" w:space="0" w:color="auto"/>
      </w:divBdr>
    </w:div>
    <w:div w:id="899680891">
      <w:bodyDiv w:val="1"/>
      <w:marLeft w:val="0"/>
      <w:marRight w:val="0"/>
      <w:marTop w:val="0"/>
      <w:marBottom w:val="0"/>
      <w:divBdr>
        <w:top w:val="none" w:sz="0" w:space="0" w:color="auto"/>
        <w:left w:val="none" w:sz="0" w:space="0" w:color="auto"/>
        <w:bottom w:val="none" w:sz="0" w:space="0" w:color="auto"/>
        <w:right w:val="none" w:sz="0" w:space="0" w:color="auto"/>
      </w:divBdr>
    </w:div>
    <w:div w:id="903833310">
      <w:bodyDiv w:val="1"/>
      <w:marLeft w:val="0"/>
      <w:marRight w:val="0"/>
      <w:marTop w:val="0"/>
      <w:marBottom w:val="0"/>
      <w:divBdr>
        <w:top w:val="none" w:sz="0" w:space="0" w:color="auto"/>
        <w:left w:val="none" w:sz="0" w:space="0" w:color="auto"/>
        <w:bottom w:val="none" w:sz="0" w:space="0" w:color="auto"/>
        <w:right w:val="none" w:sz="0" w:space="0" w:color="auto"/>
      </w:divBdr>
    </w:div>
    <w:div w:id="912471381">
      <w:bodyDiv w:val="1"/>
      <w:marLeft w:val="0"/>
      <w:marRight w:val="0"/>
      <w:marTop w:val="0"/>
      <w:marBottom w:val="0"/>
      <w:divBdr>
        <w:top w:val="none" w:sz="0" w:space="0" w:color="auto"/>
        <w:left w:val="none" w:sz="0" w:space="0" w:color="auto"/>
        <w:bottom w:val="none" w:sz="0" w:space="0" w:color="auto"/>
        <w:right w:val="none" w:sz="0" w:space="0" w:color="auto"/>
      </w:divBdr>
    </w:div>
    <w:div w:id="995302219">
      <w:bodyDiv w:val="1"/>
      <w:marLeft w:val="0"/>
      <w:marRight w:val="0"/>
      <w:marTop w:val="0"/>
      <w:marBottom w:val="0"/>
      <w:divBdr>
        <w:top w:val="none" w:sz="0" w:space="0" w:color="auto"/>
        <w:left w:val="none" w:sz="0" w:space="0" w:color="auto"/>
        <w:bottom w:val="none" w:sz="0" w:space="0" w:color="auto"/>
        <w:right w:val="none" w:sz="0" w:space="0" w:color="auto"/>
      </w:divBdr>
    </w:div>
    <w:div w:id="1000814941">
      <w:bodyDiv w:val="1"/>
      <w:marLeft w:val="0"/>
      <w:marRight w:val="0"/>
      <w:marTop w:val="0"/>
      <w:marBottom w:val="0"/>
      <w:divBdr>
        <w:top w:val="none" w:sz="0" w:space="0" w:color="auto"/>
        <w:left w:val="none" w:sz="0" w:space="0" w:color="auto"/>
        <w:bottom w:val="none" w:sz="0" w:space="0" w:color="auto"/>
        <w:right w:val="none" w:sz="0" w:space="0" w:color="auto"/>
      </w:divBdr>
    </w:div>
    <w:div w:id="1068303609">
      <w:bodyDiv w:val="1"/>
      <w:marLeft w:val="0"/>
      <w:marRight w:val="0"/>
      <w:marTop w:val="0"/>
      <w:marBottom w:val="0"/>
      <w:divBdr>
        <w:top w:val="none" w:sz="0" w:space="0" w:color="auto"/>
        <w:left w:val="none" w:sz="0" w:space="0" w:color="auto"/>
        <w:bottom w:val="none" w:sz="0" w:space="0" w:color="auto"/>
        <w:right w:val="none" w:sz="0" w:space="0" w:color="auto"/>
      </w:divBdr>
    </w:div>
    <w:div w:id="1068697484">
      <w:bodyDiv w:val="1"/>
      <w:marLeft w:val="0"/>
      <w:marRight w:val="0"/>
      <w:marTop w:val="0"/>
      <w:marBottom w:val="0"/>
      <w:divBdr>
        <w:top w:val="none" w:sz="0" w:space="0" w:color="auto"/>
        <w:left w:val="none" w:sz="0" w:space="0" w:color="auto"/>
        <w:bottom w:val="none" w:sz="0" w:space="0" w:color="auto"/>
        <w:right w:val="none" w:sz="0" w:space="0" w:color="auto"/>
      </w:divBdr>
    </w:div>
    <w:div w:id="1182208692">
      <w:bodyDiv w:val="1"/>
      <w:marLeft w:val="0"/>
      <w:marRight w:val="0"/>
      <w:marTop w:val="0"/>
      <w:marBottom w:val="0"/>
      <w:divBdr>
        <w:top w:val="none" w:sz="0" w:space="0" w:color="auto"/>
        <w:left w:val="none" w:sz="0" w:space="0" w:color="auto"/>
        <w:bottom w:val="none" w:sz="0" w:space="0" w:color="auto"/>
        <w:right w:val="none" w:sz="0" w:space="0" w:color="auto"/>
      </w:divBdr>
    </w:div>
    <w:div w:id="1213225549">
      <w:bodyDiv w:val="1"/>
      <w:marLeft w:val="0"/>
      <w:marRight w:val="0"/>
      <w:marTop w:val="0"/>
      <w:marBottom w:val="0"/>
      <w:divBdr>
        <w:top w:val="none" w:sz="0" w:space="0" w:color="auto"/>
        <w:left w:val="none" w:sz="0" w:space="0" w:color="auto"/>
        <w:bottom w:val="none" w:sz="0" w:space="0" w:color="auto"/>
        <w:right w:val="none" w:sz="0" w:space="0" w:color="auto"/>
      </w:divBdr>
    </w:div>
    <w:div w:id="1247492264">
      <w:bodyDiv w:val="1"/>
      <w:marLeft w:val="0"/>
      <w:marRight w:val="0"/>
      <w:marTop w:val="0"/>
      <w:marBottom w:val="0"/>
      <w:divBdr>
        <w:top w:val="none" w:sz="0" w:space="0" w:color="auto"/>
        <w:left w:val="none" w:sz="0" w:space="0" w:color="auto"/>
        <w:bottom w:val="none" w:sz="0" w:space="0" w:color="auto"/>
        <w:right w:val="none" w:sz="0" w:space="0" w:color="auto"/>
      </w:divBdr>
    </w:div>
    <w:div w:id="1249654710">
      <w:bodyDiv w:val="1"/>
      <w:marLeft w:val="0"/>
      <w:marRight w:val="0"/>
      <w:marTop w:val="0"/>
      <w:marBottom w:val="0"/>
      <w:divBdr>
        <w:top w:val="none" w:sz="0" w:space="0" w:color="auto"/>
        <w:left w:val="none" w:sz="0" w:space="0" w:color="auto"/>
        <w:bottom w:val="none" w:sz="0" w:space="0" w:color="auto"/>
        <w:right w:val="none" w:sz="0" w:space="0" w:color="auto"/>
      </w:divBdr>
    </w:div>
    <w:div w:id="1293365471">
      <w:bodyDiv w:val="1"/>
      <w:marLeft w:val="0"/>
      <w:marRight w:val="0"/>
      <w:marTop w:val="0"/>
      <w:marBottom w:val="0"/>
      <w:divBdr>
        <w:top w:val="none" w:sz="0" w:space="0" w:color="auto"/>
        <w:left w:val="none" w:sz="0" w:space="0" w:color="auto"/>
        <w:bottom w:val="none" w:sz="0" w:space="0" w:color="auto"/>
        <w:right w:val="none" w:sz="0" w:space="0" w:color="auto"/>
      </w:divBdr>
    </w:div>
    <w:div w:id="1309894525">
      <w:bodyDiv w:val="1"/>
      <w:marLeft w:val="0"/>
      <w:marRight w:val="0"/>
      <w:marTop w:val="0"/>
      <w:marBottom w:val="0"/>
      <w:divBdr>
        <w:top w:val="none" w:sz="0" w:space="0" w:color="auto"/>
        <w:left w:val="none" w:sz="0" w:space="0" w:color="auto"/>
        <w:bottom w:val="none" w:sz="0" w:space="0" w:color="auto"/>
        <w:right w:val="none" w:sz="0" w:space="0" w:color="auto"/>
      </w:divBdr>
    </w:div>
    <w:div w:id="1355154954">
      <w:bodyDiv w:val="1"/>
      <w:marLeft w:val="0"/>
      <w:marRight w:val="0"/>
      <w:marTop w:val="0"/>
      <w:marBottom w:val="0"/>
      <w:divBdr>
        <w:top w:val="none" w:sz="0" w:space="0" w:color="auto"/>
        <w:left w:val="none" w:sz="0" w:space="0" w:color="auto"/>
        <w:bottom w:val="none" w:sz="0" w:space="0" w:color="auto"/>
        <w:right w:val="none" w:sz="0" w:space="0" w:color="auto"/>
      </w:divBdr>
    </w:div>
    <w:div w:id="1374307352">
      <w:bodyDiv w:val="1"/>
      <w:marLeft w:val="0"/>
      <w:marRight w:val="0"/>
      <w:marTop w:val="0"/>
      <w:marBottom w:val="0"/>
      <w:divBdr>
        <w:top w:val="none" w:sz="0" w:space="0" w:color="auto"/>
        <w:left w:val="none" w:sz="0" w:space="0" w:color="auto"/>
        <w:bottom w:val="none" w:sz="0" w:space="0" w:color="auto"/>
        <w:right w:val="none" w:sz="0" w:space="0" w:color="auto"/>
      </w:divBdr>
    </w:div>
    <w:div w:id="1380126560">
      <w:bodyDiv w:val="1"/>
      <w:marLeft w:val="0"/>
      <w:marRight w:val="0"/>
      <w:marTop w:val="0"/>
      <w:marBottom w:val="0"/>
      <w:divBdr>
        <w:top w:val="none" w:sz="0" w:space="0" w:color="auto"/>
        <w:left w:val="none" w:sz="0" w:space="0" w:color="auto"/>
        <w:bottom w:val="none" w:sz="0" w:space="0" w:color="auto"/>
        <w:right w:val="none" w:sz="0" w:space="0" w:color="auto"/>
      </w:divBdr>
    </w:div>
    <w:div w:id="1382368817">
      <w:bodyDiv w:val="1"/>
      <w:marLeft w:val="0"/>
      <w:marRight w:val="0"/>
      <w:marTop w:val="0"/>
      <w:marBottom w:val="0"/>
      <w:divBdr>
        <w:top w:val="none" w:sz="0" w:space="0" w:color="auto"/>
        <w:left w:val="none" w:sz="0" w:space="0" w:color="auto"/>
        <w:bottom w:val="none" w:sz="0" w:space="0" w:color="auto"/>
        <w:right w:val="none" w:sz="0" w:space="0" w:color="auto"/>
      </w:divBdr>
    </w:div>
    <w:div w:id="1418136020">
      <w:bodyDiv w:val="1"/>
      <w:marLeft w:val="0"/>
      <w:marRight w:val="0"/>
      <w:marTop w:val="0"/>
      <w:marBottom w:val="0"/>
      <w:divBdr>
        <w:top w:val="none" w:sz="0" w:space="0" w:color="auto"/>
        <w:left w:val="none" w:sz="0" w:space="0" w:color="auto"/>
        <w:bottom w:val="none" w:sz="0" w:space="0" w:color="auto"/>
        <w:right w:val="none" w:sz="0" w:space="0" w:color="auto"/>
      </w:divBdr>
    </w:div>
    <w:div w:id="1465781222">
      <w:bodyDiv w:val="1"/>
      <w:marLeft w:val="0"/>
      <w:marRight w:val="0"/>
      <w:marTop w:val="0"/>
      <w:marBottom w:val="0"/>
      <w:divBdr>
        <w:top w:val="none" w:sz="0" w:space="0" w:color="auto"/>
        <w:left w:val="none" w:sz="0" w:space="0" w:color="auto"/>
        <w:bottom w:val="none" w:sz="0" w:space="0" w:color="auto"/>
        <w:right w:val="none" w:sz="0" w:space="0" w:color="auto"/>
      </w:divBdr>
    </w:div>
    <w:div w:id="1521703117">
      <w:bodyDiv w:val="1"/>
      <w:marLeft w:val="0"/>
      <w:marRight w:val="0"/>
      <w:marTop w:val="0"/>
      <w:marBottom w:val="0"/>
      <w:divBdr>
        <w:top w:val="none" w:sz="0" w:space="0" w:color="auto"/>
        <w:left w:val="none" w:sz="0" w:space="0" w:color="auto"/>
        <w:bottom w:val="none" w:sz="0" w:space="0" w:color="auto"/>
        <w:right w:val="none" w:sz="0" w:space="0" w:color="auto"/>
      </w:divBdr>
    </w:div>
    <w:div w:id="1562213555">
      <w:bodyDiv w:val="1"/>
      <w:marLeft w:val="0"/>
      <w:marRight w:val="0"/>
      <w:marTop w:val="0"/>
      <w:marBottom w:val="0"/>
      <w:divBdr>
        <w:top w:val="none" w:sz="0" w:space="0" w:color="auto"/>
        <w:left w:val="none" w:sz="0" w:space="0" w:color="auto"/>
        <w:bottom w:val="none" w:sz="0" w:space="0" w:color="auto"/>
        <w:right w:val="none" w:sz="0" w:space="0" w:color="auto"/>
      </w:divBdr>
    </w:div>
    <w:div w:id="1609124522">
      <w:bodyDiv w:val="1"/>
      <w:marLeft w:val="0"/>
      <w:marRight w:val="0"/>
      <w:marTop w:val="0"/>
      <w:marBottom w:val="0"/>
      <w:divBdr>
        <w:top w:val="none" w:sz="0" w:space="0" w:color="auto"/>
        <w:left w:val="none" w:sz="0" w:space="0" w:color="auto"/>
        <w:bottom w:val="none" w:sz="0" w:space="0" w:color="auto"/>
        <w:right w:val="none" w:sz="0" w:space="0" w:color="auto"/>
      </w:divBdr>
    </w:div>
    <w:div w:id="1642539942">
      <w:bodyDiv w:val="1"/>
      <w:marLeft w:val="0"/>
      <w:marRight w:val="0"/>
      <w:marTop w:val="0"/>
      <w:marBottom w:val="0"/>
      <w:divBdr>
        <w:top w:val="none" w:sz="0" w:space="0" w:color="auto"/>
        <w:left w:val="none" w:sz="0" w:space="0" w:color="auto"/>
        <w:bottom w:val="none" w:sz="0" w:space="0" w:color="auto"/>
        <w:right w:val="none" w:sz="0" w:space="0" w:color="auto"/>
      </w:divBdr>
    </w:div>
    <w:div w:id="1663003393">
      <w:bodyDiv w:val="1"/>
      <w:marLeft w:val="0"/>
      <w:marRight w:val="0"/>
      <w:marTop w:val="0"/>
      <w:marBottom w:val="0"/>
      <w:divBdr>
        <w:top w:val="none" w:sz="0" w:space="0" w:color="auto"/>
        <w:left w:val="none" w:sz="0" w:space="0" w:color="auto"/>
        <w:bottom w:val="none" w:sz="0" w:space="0" w:color="auto"/>
        <w:right w:val="none" w:sz="0" w:space="0" w:color="auto"/>
      </w:divBdr>
    </w:div>
    <w:div w:id="1677413885">
      <w:bodyDiv w:val="1"/>
      <w:marLeft w:val="0"/>
      <w:marRight w:val="0"/>
      <w:marTop w:val="0"/>
      <w:marBottom w:val="0"/>
      <w:divBdr>
        <w:top w:val="none" w:sz="0" w:space="0" w:color="auto"/>
        <w:left w:val="none" w:sz="0" w:space="0" w:color="auto"/>
        <w:bottom w:val="none" w:sz="0" w:space="0" w:color="auto"/>
        <w:right w:val="none" w:sz="0" w:space="0" w:color="auto"/>
      </w:divBdr>
    </w:div>
    <w:div w:id="1707171969">
      <w:bodyDiv w:val="1"/>
      <w:marLeft w:val="0"/>
      <w:marRight w:val="0"/>
      <w:marTop w:val="0"/>
      <w:marBottom w:val="0"/>
      <w:divBdr>
        <w:top w:val="none" w:sz="0" w:space="0" w:color="auto"/>
        <w:left w:val="none" w:sz="0" w:space="0" w:color="auto"/>
        <w:bottom w:val="none" w:sz="0" w:space="0" w:color="auto"/>
        <w:right w:val="none" w:sz="0" w:space="0" w:color="auto"/>
      </w:divBdr>
    </w:div>
    <w:div w:id="1711344022">
      <w:bodyDiv w:val="1"/>
      <w:marLeft w:val="0"/>
      <w:marRight w:val="0"/>
      <w:marTop w:val="0"/>
      <w:marBottom w:val="0"/>
      <w:divBdr>
        <w:top w:val="none" w:sz="0" w:space="0" w:color="auto"/>
        <w:left w:val="none" w:sz="0" w:space="0" w:color="auto"/>
        <w:bottom w:val="none" w:sz="0" w:space="0" w:color="auto"/>
        <w:right w:val="none" w:sz="0" w:space="0" w:color="auto"/>
      </w:divBdr>
    </w:div>
    <w:div w:id="1711758786">
      <w:bodyDiv w:val="1"/>
      <w:marLeft w:val="0"/>
      <w:marRight w:val="0"/>
      <w:marTop w:val="0"/>
      <w:marBottom w:val="0"/>
      <w:divBdr>
        <w:top w:val="none" w:sz="0" w:space="0" w:color="auto"/>
        <w:left w:val="none" w:sz="0" w:space="0" w:color="auto"/>
        <w:bottom w:val="none" w:sz="0" w:space="0" w:color="auto"/>
        <w:right w:val="none" w:sz="0" w:space="0" w:color="auto"/>
      </w:divBdr>
      <w:divsChild>
        <w:div w:id="972709720">
          <w:marLeft w:val="0"/>
          <w:marRight w:val="0"/>
          <w:marTop w:val="0"/>
          <w:marBottom w:val="0"/>
          <w:divBdr>
            <w:top w:val="none" w:sz="0" w:space="0" w:color="auto"/>
            <w:left w:val="none" w:sz="0" w:space="0" w:color="auto"/>
            <w:bottom w:val="none" w:sz="0" w:space="0" w:color="auto"/>
            <w:right w:val="none" w:sz="0" w:space="0" w:color="auto"/>
          </w:divBdr>
        </w:div>
      </w:divsChild>
    </w:div>
    <w:div w:id="1712994482">
      <w:bodyDiv w:val="1"/>
      <w:marLeft w:val="0"/>
      <w:marRight w:val="0"/>
      <w:marTop w:val="0"/>
      <w:marBottom w:val="0"/>
      <w:divBdr>
        <w:top w:val="none" w:sz="0" w:space="0" w:color="auto"/>
        <w:left w:val="none" w:sz="0" w:space="0" w:color="auto"/>
        <w:bottom w:val="none" w:sz="0" w:space="0" w:color="auto"/>
        <w:right w:val="none" w:sz="0" w:space="0" w:color="auto"/>
      </w:divBdr>
    </w:div>
    <w:div w:id="1831749373">
      <w:bodyDiv w:val="1"/>
      <w:marLeft w:val="0"/>
      <w:marRight w:val="0"/>
      <w:marTop w:val="0"/>
      <w:marBottom w:val="0"/>
      <w:divBdr>
        <w:top w:val="none" w:sz="0" w:space="0" w:color="auto"/>
        <w:left w:val="none" w:sz="0" w:space="0" w:color="auto"/>
        <w:bottom w:val="none" w:sz="0" w:space="0" w:color="auto"/>
        <w:right w:val="none" w:sz="0" w:space="0" w:color="auto"/>
      </w:divBdr>
    </w:div>
    <w:div w:id="1867670726">
      <w:bodyDiv w:val="1"/>
      <w:marLeft w:val="0"/>
      <w:marRight w:val="0"/>
      <w:marTop w:val="0"/>
      <w:marBottom w:val="0"/>
      <w:divBdr>
        <w:top w:val="none" w:sz="0" w:space="0" w:color="auto"/>
        <w:left w:val="none" w:sz="0" w:space="0" w:color="auto"/>
        <w:bottom w:val="none" w:sz="0" w:space="0" w:color="auto"/>
        <w:right w:val="none" w:sz="0" w:space="0" w:color="auto"/>
      </w:divBdr>
    </w:div>
    <w:div w:id="1884243628">
      <w:bodyDiv w:val="1"/>
      <w:marLeft w:val="0"/>
      <w:marRight w:val="0"/>
      <w:marTop w:val="0"/>
      <w:marBottom w:val="0"/>
      <w:divBdr>
        <w:top w:val="none" w:sz="0" w:space="0" w:color="auto"/>
        <w:left w:val="none" w:sz="0" w:space="0" w:color="auto"/>
        <w:bottom w:val="none" w:sz="0" w:space="0" w:color="auto"/>
        <w:right w:val="none" w:sz="0" w:space="0" w:color="auto"/>
      </w:divBdr>
    </w:div>
    <w:div w:id="1913196490">
      <w:bodyDiv w:val="1"/>
      <w:marLeft w:val="0"/>
      <w:marRight w:val="0"/>
      <w:marTop w:val="0"/>
      <w:marBottom w:val="0"/>
      <w:divBdr>
        <w:top w:val="none" w:sz="0" w:space="0" w:color="auto"/>
        <w:left w:val="none" w:sz="0" w:space="0" w:color="auto"/>
        <w:bottom w:val="none" w:sz="0" w:space="0" w:color="auto"/>
        <w:right w:val="none" w:sz="0" w:space="0" w:color="auto"/>
      </w:divBdr>
    </w:div>
    <w:div w:id="1982877462">
      <w:bodyDiv w:val="1"/>
      <w:marLeft w:val="0"/>
      <w:marRight w:val="0"/>
      <w:marTop w:val="0"/>
      <w:marBottom w:val="0"/>
      <w:divBdr>
        <w:top w:val="none" w:sz="0" w:space="0" w:color="auto"/>
        <w:left w:val="none" w:sz="0" w:space="0" w:color="auto"/>
        <w:bottom w:val="none" w:sz="0" w:space="0" w:color="auto"/>
        <w:right w:val="none" w:sz="0" w:space="0" w:color="auto"/>
      </w:divBdr>
    </w:div>
    <w:div w:id="2016153992">
      <w:bodyDiv w:val="1"/>
      <w:marLeft w:val="0"/>
      <w:marRight w:val="0"/>
      <w:marTop w:val="0"/>
      <w:marBottom w:val="0"/>
      <w:divBdr>
        <w:top w:val="none" w:sz="0" w:space="0" w:color="auto"/>
        <w:left w:val="none" w:sz="0" w:space="0" w:color="auto"/>
        <w:bottom w:val="none" w:sz="0" w:space="0" w:color="auto"/>
        <w:right w:val="none" w:sz="0" w:space="0" w:color="auto"/>
      </w:divBdr>
    </w:div>
    <w:div w:id="2035181193">
      <w:bodyDiv w:val="1"/>
      <w:marLeft w:val="0"/>
      <w:marRight w:val="0"/>
      <w:marTop w:val="0"/>
      <w:marBottom w:val="0"/>
      <w:divBdr>
        <w:top w:val="none" w:sz="0" w:space="0" w:color="auto"/>
        <w:left w:val="none" w:sz="0" w:space="0" w:color="auto"/>
        <w:bottom w:val="none" w:sz="0" w:space="0" w:color="auto"/>
        <w:right w:val="none" w:sz="0" w:space="0" w:color="auto"/>
      </w:divBdr>
    </w:div>
    <w:div w:id="2035424012">
      <w:bodyDiv w:val="1"/>
      <w:marLeft w:val="0"/>
      <w:marRight w:val="0"/>
      <w:marTop w:val="0"/>
      <w:marBottom w:val="0"/>
      <w:divBdr>
        <w:top w:val="none" w:sz="0" w:space="0" w:color="auto"/>
        <w:left w:val="none" w:sz="0" w:space="0" w:color="auto"/>
        <w:bottom w:val="none" w:sz="0" w:space="0" w:color="auto"/>
        <w:right w:val="none" w:sz="0" w:space="0" w:color="auto"/>
      </w:divBdr>
    </w:div>
    <w:div w:id="2048944731">
      <w:bodyDiv w:val="1"/>
      <w:marLeft w:val="0"/>
      <w:marRight w:val="0"/>
      <w:marTop w:val="0"/>
      <w:marBottom w:val="0"/>
      <w:divBdr>
        <w:top w:val="none" w:sz="0" w:space="0" w:color="auto"/>
        <w:left w:val="none" w:sz="0" w:space="0" w:color="auto"/>
        <w:bottom w:val="none" w:sz="0" w:space="0" w:color="auto"/>
        <w:right w:val="none" w:sz="0" w:space="0" w:color="auto"/>
      </w:divBdr>
    </w:div>
    <w:div w:id="2132746889">
      <w:bodyDiv w:val="1"/>
      <w:marLeft w:val="0"/>
      <w:marRight w:val="0"/>
      <w:marTop w:val="0"/>
      <w:marBottom w:val="0"/>
      <w:divBdr>
        <w:top w:val="none" w:sz="0" w:space="0" w:color="auto"/>
        <w:left w:val="none" w:sz="0" w:space="0" w:color="auto"/>
        <w:bottom w:val="none" w:sz="0" w:space="0" w:color="auto"/>
        <w:right w:val="none" w:sz="0" w:space="0" w:color="auto"/>
      </w:divBdr>
    </w:div>
    <w:div w:id="214565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npa.gov.af" TargetMode="External"/><Relationship Id="rId26" Type="http://schemas.openxmlformats.org/officeDocument/2006/relationships/hyperlink" Target="mailto:procurement.manager@afghancricket.af"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rocurement.manager@afghancricket.af" TargetMode="External"/><Relationship Id="rId25" Type="http://schemas.openxmlformats.org/officeDocument/2006/relationships/hyperlink" Target="mailto:Hamid.rashidy@afghancricket.af" TargetMode="External"/><Relationship Id="rId2" Type="http://schemas.openxmlformats.org/officeDocument/2006/relationships/numbering" Target="numbering.xml"/><Relationship Id="rId16" Type="http://schemas.openxmlformats.org/officeDocument/2006/relationships/hyperlink" Target="mailto:hamid.rashidy@afghancricket.af" TargetMode="Externa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mailto:procurement.manager@afghancricket.af" TargetMode="Externa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www.cricket.a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npa.gov.af" TargetMode="External"/><Relationship Id="rId22" Type="http://schemas.openxmlformats.org/officeDocument/2006/relationships/header" Target="header6.xml"/><Relationship Id="rId27" Type="http://schemas.openxmlformats.org/officeDocument/2006/relationships/hyperlink" Target="mailto:hamid.rashidy@afghancricket.af"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2B468-2382-4AF6-85F6-4338DA49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21691</Words>
  <Characters>123639</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IRDP-Satish</dc:creator>
  <cp:lastModifiedBy>Hamid Rashidy (Senior Officer Procurement)</cp:lastModifiedBy>
  <cp:revision>8</cp:revision>
  <cp:lastPrinted>2020-10-19T07:02:00Z</cp:lastPrinted>
  <dcterms:created xsi:type="dcterms:W3CDTF">2024-08-20T09:39:00Z</dcterms:created>
  <dcterms:modified xsi:type="dcterms:W3CDTF">2024-12-25T20:05:00Z</dcterms:modified>
</cp:coreProperties>
</file>