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515" w14:textId="77777777" w:rsidR="00B420E4" w:rsidRDefault="00B420E4" w:rsidP="00996F0C">
      <w:pPr>
        <w:pStyle w:val="Heading2"/>
        <w:rPr>
          <w:caps w:val="0"/>
          <w:szCs w:val="24"/>
        </w:rPr>
      </w:pPr>
    </w:p>
    <w:p w14:paraId="37D4CD3E" w14:textId="77777777" w:rsidR="00B420E4" w:rsidRDefault="00B420E4" w:rsidP="00374764">
      <w:pPr>
        <w:pStyle w:val="Heading2"/>
        <w:jc w:val="center"/>
        <w:rPr>
          <w:caps w:val="0"/>
          <w:szCs w:val="24"/>
        </w:rPr>
      </w:pPr>
    </w:p>
    <w:p w14:paraId="79D28B9A"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01A7612" wp14:editId="5BC1246B">
            <wp:extent cx="845820" cy="560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820" cy="560399"/>
                    </a:xfrm>
                    <a:prstGeom prst="rect">
                      <a:avLst/>
                    </a:prstGeom>
                    <a:noFill/>
                    <a:ln>
                      <a:noFill/>
                    </a:ln>
                  </pic:spPr>
                </pic:pic>
              </a:graphicData>
            </a:graphic>
          </wp:inline>
        </w:drawing>
      </w:r>
    </w:p>
    <w:p w14:paraId="1D42891C" w14:textId="77777777" w:rsidR="00374764" w:rsidRDefault="00374764" w:rsidP="00374764">
      <w:pPr>
        <w:jc w:val="center"/>
        <w:rPr>
          <w:lang w:val="en-GB"/>
        </w:rPr>
      </w:pPr>
      <w:r>
        <w:rPr>
          <w:lang w:val="en-GB"/>
        </w:rPr>
        <w:t xml:space="preserve">Rural Rehabilitation </w:t>
      </w:r>
    </w:p>
    <w:p w14:paraId="1C92BBE2" w14:textId="77777777" w:rsidR="00374764" w:rsidRDefault="00374764" w:rsidP="00374764">
      <w:pPr>
        <w:jc w:val="center"/>
        <w:rPr>
          <w:lang w:val="en-GB"/>
        </w:rPr>
      </w:pPr>
      <w:r>
        <w:rPr>
          <w:lang w:val="en-GB"/>
        </w:rPr>
        <w:t>Association for Afghanistan</w:t>
      </w:r>
    </w:p>
    <w:p w14:paraId="443E963B" w14:textId="77777777" w:rsidR="00263D21" w:rsidRDefault="00374764" w:rsidP="00374764">
      <w:pPr>
        <w:jc w:val="center"/>
        <w:rPr>
          <w:lang w:val="en-GB"/>
        </w:rPr>
      </w:pPr>
      <w:r>
        <w:rPr>
          <w:lang w:val="en-GB"/>
        </w:rPr>
        <w:t>(RRAA)</w:t>
      </w:r>
    </w:p>
    <w:p w14:paraId="30163A10" w14:textId="77777777" w:rsidR="00374764" w:rsidRPr="00374764" w:rsidRDefault="00374764" w:rsidP="00374764">
      <w:pPr>
        <w:jc w:val="center"/>
        <w:rPr>
          <w:lang w:val="en-GB"/>
        </w:rPr>
      </w:pPr>
    </w:p>
    <w:p w14:paraId="5FBE4F7A" w14:textId="77777777" w:rsidR="00D73BF7" w:rsidRPr="00482CBD" w:rsidRDefault="00D73BF7" w:rsidP="00374764">
      <w:pPr>
        <w:spacing w:after="200" w:line="276" w:lineRule="auto"/>
        <w:jc w:val="center"/>
        <w:rPr>
          <w:rFonts w:asciiTheme="majorBidi" w:hAnsiTheme="majorBidi" w:cstheme="majorBidi"/>
          <w:b/>
          <w:lang w:val="en-GB"/>
        </w:rPr>
      </w:pPr>
      <w:r w:rsidRPr="00482CBD">
        <w:rPr>
          <w:rFonts w:asciiTheme="majorBidi" w:hAnsiTheme="majorBidi" w:cstheme="majorBidi"/>
          <w:b/>
          <w:lang w:val="en-GB"/>
        </w:rPr>
        <w:t>REQUEST FOR QUOTATION</w:t>
      </w:r>
    </w:p>
    <w:p w14:paraId="22FBE918" w14:textId="77777777" w:rsidR="00D73BF7" w:rsidRPr="001F6758" w:rsidRDefault="00D73BF7" w:rsidP="00D73BF7">
      <w:pPr>
        <w:rPr>
          <w:rFonts w:ascii="Arial" w:hAnsi="Arial" w:cs="Arial"/>
          <w:sz w:val="20"/>
          <w:szCs w:val="20"/>
          <w:lang w:val="en-GB"/>
        </w:rPr>
      </w:pPr>
    </w:p>
    <w:p w14:paraId="25AF35FC" w14:textId="508393BF" w:rsidR="00D73BF7" w:rsidRPr="00482CBD" w:rsidRDefault="00D73BF7" w:rsidP="00515818">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TO: </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085"/>
        <w:gridCol w:w="2146"/>
        <w:gridCol w:w="3776"/>
      </w:tblGrid>
      <w:tr w:rsidR="008559F3" w:rsidRPr="001F6758" w14:paraId="20EF6A8B" w14:textId="77777777" w:rsidTr="00A51DC9">
        <w:tc>
          <w:tcPr>
            <w:tcW w:w="3159" w:type="dxa"/>
            <w:vMerge w:val="restart"/>
            <w:tcBorders>
              <w:top w:val="nil"/>
              <w:left w:val="nil"/>
              <w:bottom w:val="nil"/>
              <w:right w:val="nil"/>
            </w:tcBorders>
          </w:tcPr>
          <w:p w14:paraId="126B50E9" w14:textId="77777777" w:rsidR="008559F3" w:rsidRPr="00E8270B" w:rsidRDefault="008559F3" w:rsidP="00A51DC9">
            <w:pPr>
              <w:rPr>
                <w:rFonts w:ascii="Arial" w:hAnsi="Arial" w:cs="Arial"/>
                <w:b/>
                <w:bCs/>
                <w:sz w:val="20"/>
                <w:szCs w:val="20"/>
                <w:highlight w:val="lightGray"/>
                <w:lang w:val="en-GB"/>
              </w:rPr>
            </w:pPr>
            <w:r>
              <w:rPr>
                <w:rFonts w:ascii="Arial" w:hAnsi="Arial" w:cs="Arial"/>
                <w:b/>
                <w:bCs/>
                <w:sz w:val="20"/>
                <w:szCs w:val="20"/>
                <w:lang w:val="en-GB"/>
              </w:rPr>
              <w:t xml:space="preserve">All </w:t>
            </w:r>
            <w:r w:rsidRPr="00813653">
              <w:rPr>
                <w:rFonts w:ascii="Arial" w:hAnsi="Arial" w:cs="Arial"/>
                <w:b/>
                <w:bCs/>
                <w:sz w:val="20"/>
                <w:szCs w:val="20"/>
                <w:lang w:val="en-GB"/>
              </w:rPr>
              <w:t>interested</w:t>
            </w:r>
            <w:r>
              <w:rPr>
                <w:rFonts w:ascii="Arial" w:hAnsi="Arial" w:cs="Arial"/>
                <w:b/>
                <w:bCs/>
                <w:sz w:val="20"/>
                <w:szCs w:val="20"/>
                <w:lang w:val="en-GB"/>
              </w:rPr>
              <w:t xml:space="preserve"> Logistics and Trade license Companies. </w:t>
            </w:r>
          </w:p>
        </w:tc>
        <w:tc>
          <w:tcPr>
            <w:tcW w:w="1085" w:type="dxa"/>
            <w:tcBorders>
              <w:top w:val="nil"/>
              <w:left w:val="nil"/>
              <w:bottom w:val="nil"/>
              <w:right w:val="single" w:sz="4" w:space="0" w:color="auto"/>
            </w:tcBorders>
          </w:tcPr>
          <w:p w14:paraId="3A0BBFF4"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FCFCE27"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3776" w:type="dxa"/>
          </w:tcPr>
          <w:p w14:paraId="12249832" w14:textId="3A58A7A8" w:rsidR="008559F3" w:rsidRPr="00236DC0" w:rsidRDefault="00A258C8" w:rsidP="00A51DC9">
            <w:pPr>
              <w:rPr>
                <w:rFonts w:ascii="Arial" w:hAnsi="Arial" w:cs="Arial"/>
                <w:b/>
                <w:bCs/>
                <w:sz w:val="20"/>
                <w:szCs w:val="20"/>
                <w:lang w:val="en-GB"/>
              </w:rPr>
            </w:pPr>
            <w:r>
              <w:rPr>
                <w:rFonts w:ascii="Arial" w:hAnsi="Arial" w:cs="Arial"/>
                <w:b/>
                <w:bCs/>
                <w:sz w:val="20"/>
                <w:szCs w:val="20"/>
                <w:highlight w:val="yellow"/>
                <w:lang w:val="en-GB"/>
              </w:rPr>
              <w:t>2</w:t>
            </w:r>
            <w:r w:rsidR="00A44CD5">
              <w:rPr>
                <w:rFonts w:ascii="Arial" w:hAnsi="Arial" w:cs="Arial" w:hint="cs"/>
                <w:b/>
                <w:bCs/>
                <w:sz w:val="20"/>
                <w:szCs w:val="20"/>
                <w:highlight w:val="yellow"/>
                <w:rtl/>
                <w:lang w:val="en-GB"/>
              </w:rPr>
              <w:t>4</w:t>
            </w:r>
            <w:r w:rsidR="001C2A59">
              <w:rPr>
                <w:rFonts w:ascii="Arial" w:hAnsi="Arial" w:cs="Arial"/>
                <w:b/>
                <w:bCs/>
                <w:sz w:val="20"/>
                <w:szCs w:val="20"/>
                <w:highlight w:val="yellow"/>
                <w:lang w:val="en-GB"/>
              </w:rPr>
              <w:t xml:space="preserve">, </w:t>
            </w:r>
            <w:r w:rsidR="008559F3" w:rsidRPr="00236DC0">
              <w:rPr>
                <w:rFonts w:ascii="Arial" w:hAnsi="Arial" w:cs="Arial"/>
                <w:b/>
                <w:bCs/>
                <w:sz w:val="20"/>
                <w:szCs w:val="20"/>
                <w:highlight w:val="yellow"/>
                <w:lang w:val="en-GB"/>
              </w:rPr>
              <w:t>December,2024</w:t>
            </w:r>
          </w:p>
        </w:tc>
      </w:tr>
      <w:tr w:rsidR="008559F3" w:rsidRPr="00A44CD5" w14:paraId="02D854CA" w14:textId="77777777" w:rsidTr="00A51DC9">
        <w:tc>
          <w:tcPr>
            <w:tcW w:w="3159" w:type="dxa"/>
            <w:vMerge/>
            <w:tcBorders>
              <w:top w:val="nil"/>
              <w:left w:val="nil"/>
              <w:bottom w:val="nil"/>
              <w:right w:val="nil"/>
            </w:tcBorders>
          </w:tcPr>
          <w:p w14:paraId="1BD708B3"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23758954"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F222E3C"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File no.:</w:t>
            </w:r>
          </w:p>
        </w:tc>
        <w:tc>
          <w:tcPr>
            <w:tcW w:w="3776" w:type="dxa"/>
          </w:tcPr>
          <w:p w14:paraId="0D54A205" w14:textId="49DE32E8" w:rsidR="008559F3" w:rsidRPr="00AF2894" w:rsidRDefault="008559F3" w:rsidP="00A51DC9">
            <w:pPr>
              <w:rPr>
                <w:rFonts w:ascii="Arial" w:hAnsi="Arial" w:cs="Arial"/>
                <w:sz w:val="20"/>
                <w:szCs w:val="20"/>
                <w:lang w:val="en-GB"/>
              </w:rPr>
            </w:pPr>
            <w:r w:rsidRPr="00BC54B4">
              <w:rPr>
                <w:rFonts w:ascii="Arial" w:hAnsi="Arial" w:cs="Arial"/>
                <w:sz w:val="18"/>
                <w:szCs w:val="18"/>
                <w:lang w:val="en-GB"/>
              </w:rPr>
              <w:t>RRAA- DRA-AFJR/Cordaid-</w:t>
            </w:r>
            <w:r w:rsidR="001C2A59" w:rsidRPr="00BC54B4">
              <w:rPr>
                <w:rFonts w:ascii="Arial" w:hAnsi="Arial" w:cs="Arial"/>
                <w:sz w:val="18"/>
                <w:szCs w:val="18"/>
                <w:lang w:val="en-GB"/>
              </w:rPr>
              <w:t xml:space="preserve"> 201330 </w:t>
            </w:r>
            <w:r w:rsidR="00F524D8" w:rsidRPr="00BC54B4">
              <w:rPr>
                <w:rFonts w:ascii="Arial" w:hAnsi="Arial" w:cs="Arial"/>
                <w:sz w:val="18"/>
                <w:szCs w:val="18"/>
                <w:lang w:val="en-GB"/>
              </w:rPr>
              <w:t>Hygiene kit</w:t>
            </w:r>
            <w:r w:rsidR="001C2A59" w:rsidRPr="00BC54B4">
              <w:rPr>
                <w:rFonts w:ascii="Arial" w:hAnsi="Arial" w:cs="Arial"/>
                <w:sz w:val="18"/>
                <w:szCs w:val="18"/>
                <w:lang w:val="en-GB"/>
              </w:rPr>
              <w:t>s</w:t>
            </w:r>
            <w:r w:rsidRPr="00BC54B4">
              <w:rPr>
                <w:rFonts w:ascii="Arial" w:hAnsi="Arial" w:cs="Arial"/>
                <w:sz w:val="18"/>
                <w:szCs w:val="18"/>
                <w:lang w:val="en-GB"/>
              </w:rPr>
              <w:t>-</w:t>
            </w:r>
            <w:r w:rsidR="001C2A59" w:rsidRPr="00BC54B4">
              <w:rPr>
                <w:rFonts w:ascii="Arial" w:hAnsi="Arial" w:cs="Arial"/>
                <w:sz w:val="18"/>
                <w:szCs w:val="18"/>
                <w:lang w:val="en-GB"/>
              </w:rPr>
              <w:t>under WASH Component</w:t>
            </w:r>
            <w:r w:rsidR="001C2A59">
              <w:rPr>
                <w:rFonts w:ascii="Arial" w:hAnsi="Arial" w:cs="Arial"/>
                <w:sz w:val="20"/>
                <w:szCs w:val="20"/>
                <w:lang w:val="en-GB"/>
              </w:rPr>
              <w:t xml:space="preserve">. </w:t>
            </w:r>
          </w:p>
        </w:tc>
      </w:tr>
      <w:tr w:rsidR="008559F3" w:rsidRPr="00A44CD5" w14:paraId="72BE9662" w14:textId="77777777" w:rsidTr="00A51DC9">
        <w:tc>
          <w:tcPr>
            <w:tcW w:w="3159" w:type="dxa"/>
            <w:vMerge/>
            <w:tcBorders>
              <w:top w:val="nil"/>
              <w:left w:val="nil"/>
              <w:bottom w:val="nil"/>
              <w:right w:val="nil"/>
            </w:tcBorders>
          </w:tcPr>
          <w:p w14:paraId="40397AFC"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782FF8D3"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369C158"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3776" w:type="dxa"/>
          </w:tcPr>
          <w:p w14:paraId="6B2B2F33" w14:textId="37C78821" w:rsidR="008559F3" w:rsidRPr="00AF2894" w:rsidRDefault="008559F3" w:rsidP="00A51DC9">
            <w:pPr>
              <w:rPr>
                <w:rFonts w:asciiTheme="minorBidi" w:hAnsiTheme="minorBidi" w:cstheme="minorBidi"/>
                <w:sz w:val="20"/>
                <w:szCs w:val="20"/>
                <w:lang w:val="en-GB"/>
              </w:rPr>
            </w:pPr>
            <w:r w:rsidRPr="00BC54B4">
              <w:rPr>
                <w:rFonts w:ascii="Arial" w:hAnsi="Arial" w:cs="Arial"/>
                <w:sz w:val="18"/>
                <w:szCs w:val="18"/>
                <w:lang w:val="en-GB"/>
              </w:rPr>
              <w:t>Procureme</w:t>
            </w:r>
            <w:r w:rsidR="001C2A59" w:rsidRPr="00BC54B4">
              <w:rPr>
                <w:rFonts w:ascii="Arial" w:hAnsi="Arial" w:cs="Arial"/>
                <w:sz w:val="18"/>
                <w:szCs w:val="18"/>
                <w:lang w:val="en-GB"/>
              </w:rPr>
              <w:t>nt of Hygiene Kit Items under WASH Component of the DRA-AFJR Project</w:t>
            </w:r>
            <w:r w:rsidRPr="00BC54B4">
              <w:rPr>
                <w:rFonts w:ascii="Arial" w:hAnsi="Arial" w:cs="Arial"/>
                <w:sz w:val="18"/>
                <w:szCs w:val="18"/>
                <w:lang w:val="en-GB"/>
              </w:rPr>
              <w:t xml:space="preserve">, Delivery to </w:t>
            </w:r>
            <w:r w:rsidR="001C2A59" w:rsidRPr="00BC54B4">
              <w:rPr>
                <w:rFonts w:ascii="Arial" w:hAnsi="Arial" w:cs="Arial"/>
                <w:sz w:val="18"/>
                <w:szCs w:val="18"/>
                <w:lang w:val="en-GB"/>
              </w:rPr>
              <w:t xml:space="preserve">the </w:t>
            </w:r>
            <w:r w:rsidRPr="00BC54B4">
              <w:rPr>
                <w:rFonts w:ascii="Arial" w:hAnsi="Arial" w:cs="Arial"/>
                <w:sz w:val="18"/>
                <w:szCs w:val="18"/>
                <w:lang w:val="en-GB"/>
              </w:rPr>
              <w:t>Project Site</w:t>
            </w:r>
            <w:r w:rsidR="001C2A59" w:rsidRPr="00BC54B4">
              <w:rPr>
                <w:rFonts w:ascii="Arial" w:hAnsi="Arial" w:cs="Arial"/>
                <w:sz w:val="18"/>
                <w:szCs w:val="18"/>
                <w:lang w:val="en-GB"/>
              </w:rPr>
              <w:t>s of Achin, Kot, Nazian and Batikot district of Nangarhar province.</w:t>
            </w:r>
          </w:p>
        </w:tc>
      </w:tr>
      <w:tr w:rsidR="008559F3" w:rsidRPr="001F6758" w14:paraId="39BF12B3" w14:textId="77777777" w:rsidTr="00A51DC9">
        <w:tc>
          <w:tcPr>
            <w:tcW w:w="3159" w:type="dxa"/>
            <w:vMerge/>
            <w:tcBorders>
              <w:top w:val="nil"/>
              <w:left w:val="nil"/>
              <w:bottom w:val="nil"/>
              <w:right w:val="nil"/>
            </w:tcBorders>
          </w:tcPr>
          <w:p w14:paraId="149C2C4F"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465C8C2B"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677A33AC" w14:textId="77777777" w:rsidR="008559F3" w:rsidRPr="001F6758" w:rsidRDefault="008559F3" w:rsidP="00A51DC9">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3776" w:type="dxa"/>
          </w:tcPr>
          <w:p w14:paraId="561D3675" w14:textId="6B8E117C" w:rsidR="008559F3" w:rsidRPr="00AF2894" w:rsidRDefault="008559F3" w:rsidP="00A51DC9">
            <w:pPr>
              <w:rPr>
                <w:rFonts w:ascii="Arial" w:hAnsi="Arial" w:cs="Arial"/>
                <w:sz w:val="20"/>
                <w:szCs w:val="20"/>
                <w:lang w:val="en-GB"/>
              </w:rPr>
            </w:pPr>
            <w:r>
              <w:rPr>
                <w:rFonts w:ascii="Arial" w:hAnsi="Arial" w:cs="Arial"/>
                <w:sz w:val="20"/>
                <w:szCs w:val="20"/>
                <w:lang w:val="en-GB"/>
              </w:rPr>
              <w:t xml:space="preserve"> </w:t>
            </w:r>
            <w:r w:rsidR="00296F71">
              <w:rPr>
                <w:rFonts w:ascii="Arial" w:hAnsi="Arial" w:cs="Arial"/>
                <w:sz w:val="20"/>
                <w:szCs w:val="20"/>
                <w:lang w:val="en-GB"/>
              </w:rPr>
              <w:t>6</w:t>
            </w:r>
            <w:r w:rsidRPr="005C508B">
              <w:rPr>
                <w:rFonts w:ascii="Arial" w:hAnsi="Arial" w:cs="Arial"/>
                <w:sz w:val="20"/>
                <w:szCs w:val="20"/>
                <w:vertAlign w:val="superscript"/>
                <w:lang w:val="en-GB"/>
              </w:rPr>
              <w:t>th</w:t>
            </w:r>
            <w:r>
              <w:rPr>
                <w:rFonts w:ascii="Arial" w:hAnsi="Arial" w:cs="Arial"/>
                <w:sz w:val="20"/>
                <w:szCs w:val="20"/>
                <w:lang w:val="en-GB"/>
              </w:rPr>
              <w:t xml:space="preserve"> </w:t>
            </w:r>
            <w:r w:rsidR="00A258C8">
              <w:rPr>
                <w:rFonts w:ascii="Arial" w:hAnsi="Arial" w:cs="Arial"/>
                <w:sz w:val="20"/>
                <w:szCs w:val="20"/>
                <w:lang w:val="en-GB"/>
              </w:rPr>
              <w:t>Jan</w:t>
            </w:r>
            <w:r>
              <w:rPr>
                <w:rFonts w:ascii="Arial" w:hAnsi="Arial" w:cs="Arial"/>
                <w:sz w:val="20"/>
                <w:szCs w:val="20"/>
                <w:lang w:val="en-GB"/>
              </w:rPr>
              <w:t xml:space="preserve"> - 2</w:t>
            </w:r>
            <w:r w:rsidRPr="00AF2894">
              <w:rPr>
                <w:rFonts w:ascii="Arial" w:hAnsi="Arial" w:cs="Arial"/>
                <w:sz w:val="20"/>
                <w:szCs w:val="20"/>
                <w:lang w:val="en-GB"/>
              </w:rPr>
              <w:t>02</w:t>
            </w:r>
            <w:r w:rsidR="00A258C8">
              <w:rPr>
                <w:rFonts w:ascii="Arial" w:hAnsi="Arial" w:cs="Arial"/>
                <w:sz w:val="20"/>
                <w:szCs w:val="20"/>
                <w:lang w:val="en-GB"/>
              </w:rPr>
              <w:t>5</w:t>
            </w:r>
            <w:r w:rsidRPr="00AF2894">
              <w:rPr>
                <w:rFonts w:ascii="Arial" w:hAnsi="Arial" w:cs="Arial"/>
                <w:sz w:val="20"/>
                <w:szCs w:val="20"/>
                <w:lang w:val="en-GB"/>
              </w:rPr>
              <w:t xml:space="preserve"> Time </w:t>
            </w:r>
            <w:r w:rsidR="00A258C8">
              <w:rPr>
                <w:rFonts w:ascii="Arial" w:hAnsi="Arial" w:cs="Arial"/>
                <w:sz w:val="20"/>
                <w:szCs w:val="20"/>
                <w:lang w:val="en-GB"/>
              </w:rPr>
              <w:t>04</w:t>
            </w:r>
            <w:r w:rsidRPr="00AF2894">
              <w:rPr>
                <w:rFonts w:ascii="Arial" w:hAnsi="Arial" w:cs="Arial"/>
                <w:sz w:val="20"/>
                <w:szCs w:val="20"/>
                <w:lang w:val="en-GB"/>
              </w:rPr>
              <w:t xml:space="preserve">:00 </w:t>
            </w:r>
            <w:r w:rsidR="00A258C8">
              <w:rPr>
                <w:rFonts w:ascii="Arial" w:hAnsi="Arial" w:cs="Arial"/>
                <w:sz w:val="20"/>
                <w:szCs w:val="20"/>
                <w:lang w:val="en-GB"/>
              </w:rPr>
              <w:t>P</w:t>
            </w:r>
            <w:r w:rsidRPr="00AF2894">
              <w:rPr>
                <w:rFonts w:ascii="Arial" w:hAnsi="Arial" w:cs="Arial"/>
                <w:sz w:val="20"/>
                <w:szCs w:val="20"/>
                <w:lang w:val="en-GB"/>
              </w:rPr>
              <w:t>M</w:t>
            </w:r>
          </w:p>
        </w:tc>
      </w:tr>
      <w:tr w:rsidR="008559F3" w:rsidRPr="00A44CD5" w14:paraId="076D3E40" w14:textId="77777777" w:rsidTr="00A51DC9">
        <w:tc>
          <w:tcPr>
            <w:tcW w:w="3159" w:type="dxa"/>
            <w:vMerge/>
            <w:tcBorders>
              <w:top w:val="nil"/>
              <w:left w:val="nil"/>
              <w:bottom w:val="nil"/>
              <w:right w:val="nil"/>
            </w:tcBorders>
          </w:tcPr>
          <w:p w14:paraId="723D41F4"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3318212E" w14:textId="77777777" w:rsidR="008559F3" w:rsidRPr="001F6758" w:rsidRDefault="008559F3" w:rsidP="00A51DC9">
            <w:pPr>
              <w:rPr>
                <w:rFonts w:ascii="Arial" w:hAnsi="Arial" w:cs="Arial"/>
                <w:sz w:val="20"/>
                <w:szCs w:val="20"/>
                <w:lang w:val="en-GB"/>
              </w:rPr>
            </w:pPr>
          </w:p>
        </w:tc>
        <w:tc>
          <w:tcPr>
            <w:tcW w:w="2146" w:type="dxa"/>
            <w:tcBorders>
              <w:left w:val="single" w:sz="4" w:space="0" w:color="auto"/>
            </w:tcBorders>
          </w:tcPr>
          <w:p w14:paraId="3FBDBF26" w14:textId="77777777" w:rsidR="008559F3" w:rsidRPr="001F6758" w:rsidRDefault="008559F3" w:rsidP="00A51DC9">
            <w:pPr>
              <w:rPr>
                <w:rFonts w:ascii="Arial" w:hAnsi="Arial" w:cs="Arial"/>
                <w:b/>
                <w:sz w:val="18"/>
                <w:szCs w:val="18"/>
                <w:lang w:val="en-GB"/>
              </w:rPr>
            </w:pPr>
            <w:r w:rsidRPr="001F6758">
              <w:rPr>
                <w:rFonts w:ascii="Arial" w:hAnsi="Arial" w:cs="Arial"/>
                <w:b/>
                <w:sz w:val="18"/>
                <w:szCs w:val="18"/>
                <w:lang w:val="en-GB"/>
              </w:rPr>
              <w:t xml:space="preserve">For further information, </w:t>
            </w:r>
            <w:r>
              <w:rPr>
                <w:rFonts w:ascii="Arial" w:hAnsi="Arial" w:cs="Arial"/>
                <w:b/>
                <w:sz w:val="18"/>
                <w:szCs w:val="18"/>
                <w:lang w:val="en-GB"/>
              </w:rPr>
              <w:t>don't hesitate to get in touch with the Contracting Authority</w:t>
            </w:r>
            <w:r w:rsidRPr="001F6758">
              <w:rPr>
                <w:rFonts w:ascii="Arial" w:hAnsi="Arial" w:cs="Arial"/>
                <w:b/>
                <w:sz w:val="18"/>
                <w:szCs w:val="18"/>
                <w:lang w:val="en-GB"/>
              </w:rPr>
              <w:t>:</w:t>
            </w:r>
          </w:p>
        </w:tc>
        <w:tc>
          <w:tcPr>
            <w:tcW w:w="3776" w:type="dxa"/>
          </w:tcPr>
          <w:p w14:paraId="6D5ADBAF" w14:textId="77777777" w:rsidR="008559F3" w:rsidRPr="005559FC" w:rsidRDefault="008559F3" w:rsidP="00A51DC9">
            <w:pPr>
              <w:rPr>
                <w:rFonts w:ascii="Arial" w:hAnsi="Arial" w:cs="Arial"/>
                <w:sz w:val="18"/>
                <w:szCs w:val="18"/>
                <w:lang w:val="en-GB"/>
              </w:rPr>
            </w:pPr>
            <w:r w:rsidRPr="00B27243">
              <w:rPr>
                <w:rFonts w:ascii="Arial" w:hAnsi="Arial" w:cs="Arial"/>
                <w:b/>
                <w:bCs/>
                <w:sz w:val="18"/>
                <w:szCs w:val="18"/>
                <w:lang w:val="en-GB"/>
              </w:rPr>
              <w:t>Address:</w:t>
            </w:r>
            <w:r>
              <w:rPr>
                <w:rFonts w:ascii="Arial" w:hAnsi="Arial" w:cs="Arial"/>
                <w:sz w:val="18"/>
                <w:szCs w:val="18"/>
                <w:lang w:val="en-GB"/>
              </w:rPr>
              <w:t xml:space="preserve"> </w:t>
            </w:r>
            <w:r w:rsidRPr="005559FC">
              <w:rPr>
                <w:rFonts w:ascii="Arial" w:hAnsi="Arial" w:cs="Arial"/>
                <w:sz w:val="18"/>
                <w:szCs w:val="18"/>
                <w:lang w:val="en-GB"/>
              </w:rPr>
              <w:t>House # 23, PD 02, Bibi Hawa Girls High School, Street Reg-e-Shamard Khan, Jalalabad, Afghanistan.</w:t>
            </w:r>
          </w:p>
          <w:p w14:paraId="51AAC255" w14:textId="77777777" w:rsidR="008559F3" w:rsidRPr="005559FC" w:rsidRDefault="008559F3" w:rsidP="00A51DC9">
            <w:pPr>
              <w:rPr>
                <w:rFonts w:ascii="Arial" w:hAnsi="Arial" w:cs="Arial"/>
                <w:sz w:val="18"/>
                <w:szCs w:val="18"/>
                <w:lang w:val="en-GB"/>
              </w:rPr>
            </w:pPr>
          </w:p>
          <w:p w14:paraId="1EEE172A" w14:textId="77777777" w:rsidR="008559F3" w:rsidRPr="00B27243" w:rsidRDefault="008559F3" w:rsidP="00A51DC9">
            <w:pPr>
              <w:rPr>
                <w:rFonts w:ascii="Arial" w:hAnsi="Arial" w:cs="Arial"/>
                <w:b/>
                <w:bCs/>
                <w:sz w:val="18"/>
                <w:szCs w:val="18"/>
                <w:lang w:val="en-GB"/>
              </w:rPr>
            </w:pPr>
            <w:r w:rsidRPr="00B27243">
              <w:rPr>
                <w:rFonts w:ascii="Arial" w:hAnsi="Arial" w:cs="Arial"/>
                <w:b/>
                <w:bCs/>
                <w:sz w:val="18"/>
                <w:szCs w:val="18"/>
                <w:lang w:val="en-GB"/>
              </w:rPr>
              <w:t>Contact person:</w:t>
            </w:r>
          </w:p>
          <w:p w14:paraId="2EFB6965" w14:textId="77777777" w:rsidR="008559F3" w:rsidRDefault="008559F3" w:rsidP="00A51DC9">
            <w:pPr>
              <w:rPr>
                <w:rFonts w:ascii="Arial" w:hAnsi="Arial" w:cs="Arial"/>
                <w:sz w:val="18"/>
                <w:szCs w:val="18"/>
                <w:lang w:val="en-GB"/>
              </w:rPr>
            </w:pPr>
            <w:r w:rsidRPr="00B27243">
              <w:rPr>
                <w:rFonts w:ascii="Arial" w:hAnsi="Arial" w:cs="Arial"/>
                <w:b/>
                <w:bCs/>
                <w:sz w:val="18"/>
                <w:szCs w:val="18"/>
                <w:lang w:val="en-GB"/>
              </w:rPr>
              <w:t>Name:</w:t>
            </w:r>
            <w:r>
              <w:rPr>
                <w:rFonts w:ascii="Arial" w:hAnsi="Arial" w:cs="Arial"/>
                <w:sz w:val="18"/>
                <w:szCs w:val="18"/>
                <w:lang w:val="en-GB"/>
              </w:rPr>
              <w:t xml:space="preserve"> Zainuddin Alokozay</w:t>
            </w:r>
          </w:p>
          <w:p w14:paraId="7E0717F0" w14:textId="77777777" w:rsidR="008559F3" w:rsidRPr="005F0093" w:rsidRDefault="008559F3" w:rsidP="00A51DC9">
            <w:pPr>
              <w:rPr>
                <w:rFonts w:ascii="Arial" w:hAnsi="Arial" w:cs="Arial"/>
                <w:sz w:val="18"/>
                <w:szCs w:val="18"/>
                <w:lang w:val="en-GB"/>
              </w:rPr>
            </w:pPr>
            <w:r w:rsidRPr="00B27243">
              <w:rPr>
                <w:rFonts w:ascii="Arial" w:hAnsi="Arial" w:cs="Arial"/>
                <w:b/>
                <w:bCs/>
                <w:sz w:val="18"/>
                <w:szCs w:val="18"/>
                <w:lang w:val="en-GB"/>
              </w:rPr>
              <w:t>Designation:</w:t>
            </w:r>
            <w:r>
              <w:rPr>
                <w:rFonts w:ascii="Arial" w:hAnsi="Arial" w:cs="Arial"/>
                <w:sz w:val="18"/>
                <w:szCs w:val="18"/>
                <w:lang w:val="en-GB"/>
              </w:rPr>
              <w:t xml:space="preserve"> Logistic Officer</w:t>
            </w:r>
          </w:p>
          <w:p w14:paraId="712E40A1" w14:textId="7AA277E1" w:rsidR="008559F3" w:rsidRPr="00F524D8" w:rsidRDefault="00BC54B4" w:rsidP="00A51DC9">
            <w:pPr>
              <w:rPr>
                <w:rFonts w:ascii="Arial" w:hAnsi="Arial" w:cs="Arial"/>
                <w:sz w:val="18"/>
                <w:szCs w:val="18"/>
                <w:lang w:val="fr-FR"/>
              </w:rPr>
            </w:pPr>
            <w:r w:rsidRPr="00F524D8">
              <w:rPr>
                <w:rFonts w:ascii="Arial" w:hAnsi="Arial" w:cs="Arial"/>
                <w:b/>
                <w:bCs/>
                <w:sz w:val="18"/>
                <w:szCs w:val="18"/>
                <w:lang w:val="fr-FR"/>
              </w:rPr>
              <w:t>Tel :</w:t>
            </w:r>
            <w:r w:rsidR="008559F3" w:rsidRPr="00F524D8">
              <w:rPr>
                <w:rFonts w:ascii="Arial" w:hAnsi="Arial" w:cs="Arial"/>
                <w:b/>
                <w:bCs/>
                <w:sz w:val="18"/>
                <w:szCs w:val="18"/>
                <w:lang w:val="fr-FR"/>
              </w:rPr>
              <w:t xml:space="preserve"> </w:t>
            </w:r>
            <w:r w:rsidR="008559F3" w:rsidRPr="00F524D8">
              <w:rPr>
                <w:rFonts w:ascii="Arial" w:hAnsi="Arial" w:cs="Arial"/>
                <w:sz w:val="18"/>
                <w:szCs w:val="18"/>
                <w:lang w:val="fr-FR"/>
              </w:rPr>
              <w:t>+93(0) 078 817 8701</w:t>
            </w:r>
          </w:p>
          <w:p w14:paraId="02DA7313" w14:textId="015532FD" w:rsidR="00BC54B4" w:rsidRPr="00A44CD5" w:rsidRDefault="00BC54B4" w:rsidP="00BC54B4">
            <w:pPr>
              <w:rPr>
                <w:rStyle w:val="Hyperlink"/>
                <w:lang w:val="en-US"/>
              </w:rPr>
            </w:pPr>
            <w:r w:rsidRPr="00F524D8">
              <w:rPr>
                <w:rFonts w:ascii="Arial" w:hAnsi="Arial" w:cs="Arial"/>
                <w:b/>
                <w:bCs/>
                <w:sz w:val="18"/>
                <w:szCs w:val="18"/>
                <w:lang w:val="fr-FR"/>
              </w:rPr>
              <w:t>Email :</w:t>
            </w:r>
            <w:hyperlink r:id="rId13" w:history="1">
              <w:r w:rsidRPr="001C1F4F">
                <w:rPr>
                  <w:rStyle w:val="Hyperlink"/>
                  <w:lang w:val="en-GB"/>
                </w:rPr>
                <w:t>zainudin.alakozay@rraa.org.af</w:t>
              </w:r>
            </w:hyperlink>
          </w:p>
          <w:p w14:paraId="3B78C91F" w14:textId="77777777" w:rsidR="008559F3" w:rsidRPr="00A44CD5" w:rsidRDefault="008559F3" w:rsidP="00A51DC9">
            <w:pPr>
              <w:rPr>
                <w:lang w:val="en-US"/>
              </w:rPr>
            </w:pPr>
          </w:p>
          <w:p w14:paraId="23C86B27" w14:textId="77777777" w:rsidR="008559F3" w:rsidRPr="00F524D8" w:rsidRDefault="008559F3" w:rsidP="00A51DC9">
            <w:pPr>
              <w:rPr>
                <w:rFonts w:ascii="Arial" w:hAnsi="Arial" w:cs="Arial"/>
                <w:sz w:val="18"/>
                <w:szCs w:val="18"/>
                <w:lang w:val="fr-FR"/>
              </w:rPr>
            </w:pPr>
          </w:p>
          <w:p w14:paraId="5AC3762E" w14:textId="011442F6" w:rsidR="008559F3" w:rsidRPr="00BC54B4" w:rsidRDefault="008559F3" w:rsidP="00A51DC9">
            <w:pPr>
              <w:rPr>
                <w:rFonts w:ascii="Arial" w:hAnsi="Arial" w:cs="Arial"/>
                <w:b/>
                <w:bCs/>
                <w:sz w:val="18"/>
                <w:szCs w:val="18"/>
                <w:lang w:val="en-GB"/>
              </w:rPr>
            </w:pPr>
            <w:r w:rsidRPr="00BC54B4">
              <w:rPr>
                <w:rFonts w:ascii="Arial" w:hAnsi="Arial" w:cs="Arial"/>
                <w:b/>
                <w:bCs/>
                <w:sz w:val="18"/>
                <w:szCs w:val="18"/>
                <w:lang w:val="en-GB"/>
              </w:rPr>
              <w:t xml:space="preserve">Technical </w:t>
            </w:r>
            <w:r w:rsidR="00BC54B4" w:rsidRPr="00BC54B4">
              <w:rPr>
                <w:rFonts w:ascii="Arial" w:hAnsi="Arial" w:cs="Arial"/>
                <w:b/>
                <w:bCs/>
                <w:sz w:val="18"/>
                <w:szCs w:val="18"/>
                <w:lang w:val="en-GB"/>
              </w:rPr>
              <w:t>information:</w:t>
            </w:r>
            <w:r w:rsidRPr="00BC54B4">
              <w:rPr>
                <w:rFonts w:ascii="Arial" w:hAnsi="Arial" w:cs="Arial"/>
                <w:b/>
                <w:bCs/>
                <w:sz w:val="18"/>
                <w:szCs w:val="18"/>
                <w:lang w:val="en-GB"/>
              </w:rPr>
              <w:t xml:space="preserve"> </w:t>
            </w:r>
          </w:p>
          <w:p w14:paraId="1799B9B3" w14:textId="49D54790" w:rsidR="008559F3" w:rsidRPr="00BC54B4" w:rsidRDefault="008559F3" w:rsidP="00A51DC9">
            <w:pPr>
              <w:rPr>
                <w:rFonts w:ascii="Arial" w:hAnsi="Arial" w:cs="Arial"/>
                <w:b/>
                <w:bCs/>
                <w:sz w:val="18"/>
                <w:szCs w:val="18"/>
                <w:lang w:val="en-GB"/>
              </w:rPr>
            </w:pPr>
            <w:r w:rsidRPr="005559FC">
              <w:rPr>
                <w:rFonts w:ascii="Arial" w:hAnsi="Arial" w:cs="Arial"/>
                <w:b/>
                <w:bCs/>
                <w:sz w:val="18"/>
                <w:szCs w:val="18"/>
                <w:lang w:val="en-GB"/>
              </w:rPr>
              <w:t xml:space="preserve">Name: </w:t>
            </w:r>
            <w:r w:rsidR="00F524D8" w:rsidRPr="00BC54B4">
              <w:rPr>
                <w:rFonts w:ascii="Arial" w:hAnsi="Arial" w:cs="Arial"/>
                <w:sz w:val="18"/>
                <w:szCs w:val="18"/>
                <w:lang w:val="en-GB"/>
              </w:rPr>
              <w:t>Eng.Samilullah Wali</w:t>
            </w:r>
            <w:r w:rsidR="00F524D8">
              <w:rPr>
                <w:rFonts w:ascii="Arial" w:hAnsi="Arial" w:cs="Arial"/>
                <w:b/>
                <w:bCs/>
                <w:sz w:val="18"/>
                <w:szCs w:val="18"/>
                <w:lang w:val="en-GB"/>
              </w:rPr>
              <w:t xml:space="preserve"> </w:t>
            </w:r>
          </w:p>
          <w:p w14:paraId="7F75CC95" w14:textId="335AF9C5" w:rsidR="008559F3" w:rsidRPr="00BC54B4" w:rsidRDefault="008559F3" w:rsidP="00A51DC9">
            <w:pPr>
              <w:rPr>
                <w:rFonts w:ascii="Arial" w:hAnsi="Arial" w:cs="Arial"/>
                <w:b/>
                <w:bCs/>
                <w:sz w:val="18"/>
                <w:szCs w:val="18"/>
                <w:lang w:val="en-GB"/>
              </w:rPr>
            </w:pPr>
            <w:r w:rsidRPr="005559FC">
              <w:rPr>
                <w:rFonts w:ascii="Arial" w:hAnsi="Arial" w:cs="Arial"/>
                <w:b/>
                <w:bCs/>
                <w:sz w:val="18"/>
                <w:szCs w:val="18"/>
                <w:lang w:val="en-GB"/>
              </w:rPr>
              <w:t>Designation:</w:t>
            </w:r>
            <w:r w:rsidRPr="00BC54B4">
              <w:rPr>
                <w:rFonts w:ascii="Arial" w:hAnsi="Arial" w:cs="Arial"/>
                <w:b/>
                <w:bCs/>
                <w:sz w:val="18"/>
                <w:szCs w:val="18"/>
                <w:lang w:val="en-GB"/>
              </w:rPr>
              <w:t xml:space="preserve"> </w:t>
            </w:r>
            <w:r w:rsidR="00F524D8" w:rsidRPr="00BC54B4">
              <w:rPr>
                <w:rFonts w:ascii="Arial" w:hAnsi="Arial" w:cs="Arial"/>
                <w:sz w:val="18"/>
                <w:szCs w:val="18"/>
                <w:lang w:val="en-GB"/>
              </w:rPr>
              <w:t>WASH Engineer</w:t>
            </w:r>
            <w:r w:rsidR="00F524D8" w:rsidRPr="00BC54B4">
              <w:rPr>
                <w:rFonts w:ascii="Arial" w:hAnsi="Arial" w:cs="Arial"/>
                <w:b/>
                <w:bCs/>
                <w:sz w:val="18"/>
                <w:szCs w:val="18"/>
                <w:lang w:val="en-GB"/>
              </w:rPr>
              <w:t xml:space="preserve"> </w:t>
            </w:r>
          </w:p>
          <w:p w14:paraId="6536780C" w14:textId="1CDC6C95" w:rsidR="008559F3" w:rsidRPr="00BC54B4" w:rsidRDefault="008559F3" w:rsidP="00A51DC9">
            <w:pPr>
              <w:rPr>
                <w:rFonts w:ascii="Arial" w:hAnsi="Arial" w:cs="Arial"/>
                <w:b/>
                <w:bCs/>
                <w:sz w:val="18"/>
                <w:szCs w:val="18"/>
                <w:lang w:val="en-GB"/>
              </w:rPr>
            </w:pPr>
            <w:r w:rsidRPr="005559FC">
              <w:rPr>
                <w:rFonts w:ascii="Arial" w:hAnsi="Arial" w:cs="Arial"/>
                <w:b/>
                <w:bCs/>
                <w:sz w:val="18"/>
                <w:szCs w:val="18"/>
                <w:lang w:val="en-GB"/>
              </w:rPr>
              <w:t>Tel</w:t>
            </w:r>
            <w:r w:rsidRPr="00BC54B4">
              <w:rPr>
                <w:rFonts w:ascii="Arial" w:hAnsi="Arial" w:cs="Arial"/>
                <w:b/>
                <w:bCs/>
                <w:sz w:val="18"/>
                <w:szCs w:val="18"/>
                <w:lang w:val="en-GB"/>
              </w:rPr>
              <w:t xml:space="preserve">: </w:t>
            </w:r>
            <w:r w:rsidRPr="00BC54B4">
              <w:rPr>
                <w:rFonts w:ascii="Arial" w:hAnsi="Arial" w:cs="Arial"/>
                <w:sz w:val="18"/>
                <w:szCs w:val="18"/>
                <w:lang w:val="en-GB"/>
              </w:rPr>
              <w:t>+93 (0)</w:t>
            </w:r>
            <w:r w:rsidR="00F524D8" w:rsidRPr="00BC54B4">
              <w:rPr>
                <w:rFonts w:ascii="Arial" w:hAnsi="Arial" w:cs="Arial"/>
                <w:sz w:val="18"/>
                <w:szCs w:val="18"/>
                <w:lang w:val="en-GB"/>
              </w:rPr>
              <w:t>777594647</w:t>
            </w:r>
          </w:p>
          <w:p w14:paraId="75A85161" w14:textId="1718BB69" w:rsidR="008559F3" w:rsidRDefault="008559F3" w:rsidP="00A51DC9">
            <w:pPr>
              <w:rPr>
                <w:rFonts w:ascii="Arial" w:hAnsi="Arial" w:cs="Arial"/>
                <w:sz w:val="18"/>
                <w:szCs w:val="18"/>
                <w:lang w:val="en-GB"/>
              </w:rPr>
            </w:pPr>
            <w:r w:rsidRPr="005559FC">
              <w:rPr>
                <w:rFonts w:ascii="Arial" w:hAnsi="Arial" w:cs="Arial"/>
                <w:b/>
                <w:bCs/>
                <w:sz w:val="18"/>
                <w:szCs w:val="18"/>
                <w:lang w:val="en-GB"/>
              </w:rPr>
              <w:t>Email:</w:t>
            </w:r>
            <w:r w:rsidRPr="00BC54B4">
              <w:rPr>
                <w:rFonts w:ascii="Arial" w:hAnsi="Arial" w:cs="Arial"/>
                <w:b/>
                <w:bCs/>
                <w:sz w:val="18"/>
                <w:szCs w:val="18"/>
                <w:lang w:val="en-GB"/>
              </w:rPr>
              <w:t xml:space="preserve"> </w:t>
            </w:r>
            <w:hyperlink r:id="rId14" w:history="1">
              <w:r w:rsidR="00BC54B4" w:rsidRPr="001C1F4F">
                <w:rPr>
                  <w:rStyle w:val="Hyperlink"/>
                  <w:rFonts w:ascii="Arial" w:hAnsi="Arial" w:cs="Arial"/>
                  <w:sz w:val="18"/>
                  <w:szCs w:val="18"/>
                  <w:lang w:val="en-GB"/>
                </w:rPr>
                <w:t>Muhammad.Salihi@rraa.org.af</w:t>
              </w:r>
            </w:hyperlink>
          </w:p>
          <w:p w14:paraId="5546DB17" w14:textId="41D2E424" w:rsidR="008559F3" w:rsidRDefault="008559F3" w:rsidP="00A51DC9">
            <w:pPr>
              <w:rPr>
                <w:rFonts w:ascii="Arial" w:hAnsi="Arial" w:cs="Arial"/>
                <w:sz w:val="18"/>
                <w:szCs w:val="18"/>
                <w:lang w:val="en-GB"/>
              </w:rPr>
            </w:pPr>
          </w:p>
          <w:p w14:paraId="207DCF1C" w14:textId="77777777" w:rsidR="00BC54B4" w:rsidRPr="005559FC" w:rsidRDefault="00BC54B4" w:rsidP="00A51DC9">
            <w:pPr>
              <w:rPr>
                <w:rFonts w:ascii="Arial" w:hAnsi="Arial" w:cs="Arial"/>
                <w:sz w:val="18"/>
                <w:szCs w:val="18"/>
                <w:lang w:val="en-GB"/>
              </w:rPr>
            </w:pPr>
          </w:p>
          <w:p w14:paraId="1A4FEE14" w14:textId="77777777" w:rsidR="008559F3" w:rsidRPr="005559FC" w:rsidRDefault="008559F3" w:rsidP="00A51DC9">
            <w:pPr>
              <w:rPr>
                <w:rFonts w:ascii="Arial" w:hAnsi="Arial" w:cs="Arial"/>
                <w:sz w:val="18"/>
                <w:szCs w:val="18"/>
                <w:lang w:val="en-GB"/>
              </w:rPr>
            </w:pPr>
          </w:p>
        </w:tc>
      </w:tr>
      <w:tr w:rsidR="008559F3" w:rsidRPr="00A44CD5" w14:paraId="0A9CBE05" w14:textId="77777777" w:rsidTr="00A51DC9">
        <w:tc>
          <w:tcPr>
            <w:tcW w:w="3159" w:type="dxa"/>
            <w:tcBorders>
              <w:top w:val="nil"/>
              <w:left w:val="nil"/>
              <w:bottom w:val="nil"/>
              <w:right w:val="nil"/>
            </w:tcBorders>
          </w:tcPr>
          <w:p w14:paraId="04F9CD95" w14:textId="77777777" w:rsidR="008559F3" w:rsidRPr="001F6758" w:rsidRDefault="008559F3" w:rsidP="00A51DC9">
            <w:pPr>
              <w:rPr>
                <w:rFonts w:ascii="Arial" w:hAnsi="Arial" w:cs="Arial"/>
                <w:sz w:val="20"/>
                <w:szCs w:val="20"/>
                <w:lang w:val="en-GB"/>
              </w:rPr>
            </w:pPr>
          </w:p>
        </w:tc>
        <w:tc>
          <w:tcPr>
            <w:tcW w:w="1085" w:type="dxa"/>
            <w:tcBorders>
              <w:top w:val="nil"/>
              <w:left w:val="nil"/>
              <w:bottom w:val="nil"/>
              <w:right w:val="single" w:sz="4" w:space="0" w:color="auto"/>
            </w:tcBorders>
          </w:tcPr>
          <w:p w14:paraId="7E5086AC" w14:textId="77777777" w:rsidR="008559F3" w:rsidRPr="001F6758" w:rsidRDefault="008559F3" w:rsidP="00A51DC9">
            <w:pPr>
              <w:rPr>
                <w:rFonts w:ascii="Arial" w:hAnsi="Arial" w:cs="Arial"/>
                <w:sz w:val="20"/>
                <w:szCs w:val="20"/>
                <w:lang w:val="en-GB"/>
              </w:rPr>
            </w:pPr>
          </w:p>
        </w:tc>
        <w:tc>
          <w:tcPr>
            <w:tcW w:w="5922" w:type="dxa"/>
            <w:gridSpan w:val="2"/>
            <w:tcBorders>
              <w:left w:val="single" w:sz="4" w:space="0" w:color="auto"/>
            </w:tcBorders>
          </w:tcPr>
          <w:p w14:paraId="724B6181" w14:textId="77777777" w:rsidR="008559F3" w:rsidRPr="00534C93" w:rsidRDefault="008559F3" w:rsidP="00A51DC9">
            <w:pPr>
              <w:rPr>
                <w:rFonts w:ascii="Arial" w:hAnsi="Arial" w:cs="Arial"/>
                <w:b/>
                <w:color w:val="FF0000"/>
                <w:sz w:val="18"/>
                <w:szCs w:val="16"/>
                <w:lang w:val="en-GB"/>
              </w:rPr>
            </w:pPr>
            <w:r w:rsidRPr="00534C93">
              <w:rPr>
                <w:rFonts w:ascii="Arial" w:hAnsi="Arial" w:cs="Arial"/>
                <w:b/>
                <w:color w:val="FF0000"/>
                <w:sz w:val="18"/>
                <w:szCs w:val="16"/>
                <w:lang w:val="en-GB"/>
              </w:rPr>
              <w:t xml:space="preserve">Please note that the Quotations may be delivered to the Contracting Authority at the above address in a sealed envelope marked with the above File Number and the name of the submitting company. </w:t>
            </w:r>
          </w:p>
          <w:p w14:paraId="50E876CA" w14:textId="40708C36" w:rsidR="008559F3" w:rsidRPr="00534C93" w:rsidRDefault="008559F3" w:rsidP="00A51DC9">
            <w:pPr>
              <w:rPr>
                <w:rFonts w:ascii="Arial" w:hAnsi="Arial" w:cs="Arial"/>
                <w:b/>
                <w:color w:val="FF0000"/>
                <w:sz w:val="18"/>
                <w:szCs w:val="16"/>
                <w:lang w:val="en-GB"/>
              </w:rPr>
            </w:pPr>
            <w:r w:rsidRPr="00534C93">
              <w:rPr>
                <w:rFonts w:ascii="Arial" w:hAnsi="Arial" w:cs="Arial"/>
                <w:b/>
                <w:color w:val="FF0000"/>
                <w:sz w:val="18"/>
                <w:szCs w:val="16"/>
                <w:lang w:val="en-GB"/>
              </w:rPr>
              <w:t>This is an open bid; all the quotations will be opened in the pr</w:t>
            </w:r>
            <w:r>
              <w:rPr>
                <w:rFonts w:ascii="Arial" w:hAnsi="Arial" w:cs="Arial"/>
                <w:b/>
                <w:color w:val="FF0000"/>
                <w:sz w:val="18"/>
                <w:szCs w:val="16"/>
                <w:lang w:val="en-GB"/>
              </w:rPr>
              <w:t xml:space="preserve">esence of the applicants. </w:t>
            </w:r>
            <w:r w:rsidRPr="00BD1516">
              <w:rPr>
                <w:rFonts w:ascii="Arial" w:hAnsi="Arial" w:cs="Arial"/>
                <w:b/>
                <w:color w:val="FF0000"/>
                <w:sz w:val="18"/>
                <w:szCs w:val="16"/>
                <w:highlight w:val="yellow"/>
                <w:lang w:val="en-GB"/>
              </w:rPr>
              <w:t xml:space="preserve">On </w:t>
            </w:r>
            <w:r w:rsidR="00296F71">
              <w:rPr>
                <w:rFonts w:ascii="Arial" w:hAnsi="Arial" w:cs="Arial"/>
                <w:b/>
                <w:color w:val="FF0000"/>
                <w:sz w:val="18"/>
                <w:szCs w:val="16"/>
                <w:highlight w:val="yellow"/>
                <w:lang w:val="en-GB"/>
              </w:rPr>
              <w:t>7</w:t>
            </w:r>
            <w:r w:rsidR="00A258C8" w:rsidRPr="00A258C8">
              <w:rPr>
                <w:rFonts w:ascii="Arial" w:hAnsi="Arial" w:cs="Arial"/>
                <w:b/>
                <w:color w:val="FF0000"/>
                <w:sz w:val="18"/>
                <w:szCs w:val="16"/>
                <w:highlight w:val="yellow"/>
                <w:vertAlign w:val="superscript"/>
                <w:lang w:val="en-GB"/>
              </w:rPr>
              <w:t>th</w:t>
            </w:r>
            <w:r w:rsidR="00A258C8">
              <w:rPr>
                <w:rFonts w:ascii="Arial" w:hAnsi="Arial" w:cs="Arial"/>
                <w:b/>
                <w:color w:val="FF0000"/>
                <w:sz w:val="18"/>
                <w:szCs w:val="16"/>
                <w:highlight w:val="yellow"/>
                <w:lang w:val="en-GB"/>
              </w:rPr>
              <w:t xml:space="preserve"> December</w:t>
            </w:r>
            <w:r w:rsidRPr="00BD1516">
              <w:rPr>
                <w:rFonts w:ascii="Arial" w:hAnsi="Arial" w:cs="Arial"/>
                <w:b/>
                <w:color w:val="FF0000"/>
                <w:sz w:val="18"/>
                <w:szCs w:val="16"/>
                <w:highlight w:val="yellow"/>
                <w:lang w:val="en-GB"/>
              </w:rPr>
              <w:t xml:space="preserve"> 202</w:t>
            </w:r>
            <w:r w:rsidR="00A258C8">
              <w:rPr>
                <w:rFonts w:ascii="Arial" w:hAnsi="Arial" w:cs="Arial"/>
                <w:b/>
                <w:color w:val="FF0000"/>
                <w:sz w:val="18"/>
                <w:szCs w:val="16"/>
                <w:lang w:val="en-GB"/>
              </w:rPr>
              <w:t>5</w:t>
            </w:r>
            <w:r w:rsidRPr="00534C93">
              <w:rPr>
                <w:rFonts w:ascii="Arial" w:hAnsi="Arial" w:cs="Arial"/>
                <w:b/>
                <w:color w:val="FF0000"/>
                <w:sz w:val="18"/>
                <w:szCs w:val="16"/>
                <w:lang w:val="en-GB"/>
              </w:rPr>
              <w:t xml:space="preserve"> </w:t>
            </w:r>
          </w:p>
          <w:p w14:paraId="01221700" w14:textId="53053B36" w:rsidR="008559F3" w:rsidRPr="00534C93" w:rsidRDefault="008559F3" w:rsidP="00A51DC9">
            <w:pPr>
              <w:rPr>
                <w:rFonts w:ascii="Arial" w:hAnsi="Arial" w:cs="Arial"/>
                <w:b/>
                <w:color w:val="FF0000"/>
                <w:sz w:val="18"/>
                <w:szCs w:val="16"/>
                <w:lang w:val="en-GB"/>
              </w:rPr>
            </w:pPr>
            <w:r w:rsidRPr="00BD1516">
              <w:rPr>
                <w:rFonts w:ascii="Arial" w:hAnsi="Arial" w:cs="Arial"/>
                <w:b/>
                <w:color w:val="FF0000"/>
                <w:sz w:val="18"/>
                <w:szCs w:val="16"/>
                <w:highlight w:val="yellow"/>
                <w:lang w:val="en-GB"/>
              </w:rPr>
              <w:t>Time: 0</w:t>
            </w:r>
            <w:r w:rsidR="00A258C8">
              <w:rPr>
                <w:rFonts w:ascii="Arial" w:hAnsi="Arial" w:cs="Arial"/>
                <w:b/>
                <w:color w:val="FF0000"/>
                <w:sz w:val="18"/>
                <w:szCs w:val="16"/>
                <w:highlight w:val="yellow"/>
                <w:lang w:val="en-GB"/>
              </w:rPr>
              <w:t>9</w:t>
            </w:r>
            <w:r w:rsidRPr="00BD1516">
              <w:rPr>
                <w:rFonts w:ascii="Arial" w:hAnsi="Arial" w:cs="Arial"/>
                <w:b/>
                <w:color w:val="FF0000"/>
                <w:sz w:val="18"/>
                <w:szCs w:val="16"/>
                <w:highlight w:val="yellow"/>
                <w:lang w:val="en-GB"/>
              </w:rPr>
              <w:t xml:space="preserve">:00 </w:t>
            </w:r>
            <w:r w:rsidR="00A258C8">
              <w:rPr>
                <w:rFonts w:ascii="Arial" w:hAnsi="Arial" w:cs="Arial"/>
                <w:b/>
                <w:color w:val="FF0000"/>
                <w:sz w:val="18"/>
                <w:szCs w:val="16"/>
                <w:highlight w:val="yellow"/>
                <w:lang w:val="en-GB"/>
              </w:rPr>
              <w:t>AM</w:t>
            </w:r>
            <w:r w:rsidRPr="00BD1516">
              <w:rPr>
                <w:rFonts w:ascii="Arial" w:hAnsi="Arial" w:cs="Arial"/>
                <w:b/>
                <w:color w:val="FF0000"/>
                <w:sz w:val="18"/>
                <w:szCs w:val="16"/>
                <w:highlight w:val="yellow"/>
                <w:lang w:val="en-GB"/>
              </w:rPr>
              <w:t>-</w:t>
            </w:r>
            <w:r w:rsidR="00A258C8">
              <w:rPr>
                <w:rFonts w:ascii="Arial" w:hAnsi="Arial" w:cs="Arial"/>
                <w:b/>
                <w:color w:val="FF0000"/>
                <w:sz w:val="18"/>
                <w:szCs w:val="16"/>
                <w:highlight w:val="yellow"/>
                <w:lang w:val="en-GB"/>
              </w:rPr>
              <w:t xml:space="preserve"> </w:t>
            </w:r>
            <w:r>
              <w:rPr>
                <w:rFonts w:ascii="Arial" w:hAnsi="Arial" w:cs="Arial"/>
                <w:b/>
                <w:color w:val="FF0000"/>
                <w:sz w:val="18"/>
                <w:szCs w:val="16"/>
                <w:highlight w:val="yellow"/>
                <w:lang w:val="en-GB"/>
              </w:rPr>
              <w:t>3:30</w:t>
            </w:r>
            <w:r w:rsidRPr="00BD1516">
              <w:rPr>
                <w:rFonts w:ascii="Arial" w:hAnsi="Arial" w:cs="Arial"/>
                <w:b/>
                <w:color w:val="FF0000"/>
                <w:sz w:val="18"/>
                <w:szCs w:val="16"/>
                <w:highlight w:val="yellow"/>
                <w:lang w:val="en-GB"/>
              </w:rPr>
              <w:t xml:space="preserve">:00 PM, at the </w:t>
            </w:r>
            <w:r>
              <w:rPr>
                <w:rFonts w:ascii="Arial" w:hAnsi="Arial" w:cs="Arial"/>
                <w:b/>
                <w:color w:val="FF0000"/>
                <w:sz w:val="18"/>
                <w:szCs w:val="16"/>
                <w:highlight w:val="yellow"/>
                <w:lang w:val="en-GB"/>
              </w:rPr>
              <w:t>address as mentioned above</w:t>
            </w:r>
            <w:r w:rsidRPr="00534C93">
              <w:rPr>
                <w:rFonts w:ascii="Arial" w:hAnsi="Arial" w:cs="Arial"/>
                <w:b/>
                <w:color w:val="FF0000"/>
                <w:sz w:val="18"/>
                <w:szCs w:val="16"/>
                <w:lang w:val="en-GB"/>
              </w:rPr>
              <w:t xml:space="preserve">. </w:t>
            </w:r>
          </w:p>
          <w:p w14:paraId="13D918E5" w14:textId="77777777" w:rsidR="008559F3" w:rsidRPr="00DD7AC3" w:rsidRDefault="008559F3" w:rsidP="00A51DC9">
            <w:pPr>
              <w:rPr>
                <w:rFonts w:ascii="Arial" w:hAnsi="Arial" w:cs="Arial"/>
                <w:b/>
                <w:color w:val="FF0000"/>
                <w:sz w:val="18"/>
                <w:szCs w:val="16"/>
                <w:lang w:val="en-GB"/>
              </w:rPr>
            </w:pPr>
          </w:p>
        </w:tc>
      </w:tr>
    </w:tbl>
    <w:p w14:paraId="7CD4E3CE" w14:textId="77777777" w:rsidR="00B420E4" w:rsidRDefault="00B420E4" w:rsidP="00D73BF7">
      <w:pPr>
        <w:rPr>
          <w:rFonts w:ascii="Arial" w:hAnsi="Arial" w:cs="Arial"/>
          <w:sz w:val="20"/>
          <w:szCs w:val="20"/>
          <w:lang w:val="en-GB"/>
        </w:rPr>
      </w:pPr>
    </w:p>
    <w:p w14:paraId="0FE9149B" w14:textId="77777777" w:rsidR="00112EE7" w:rsidRDefault="00112EE7" w:rsidP="00D73BF7">
      <w:pPr>
        <w:rPr>
          <w:rFonts w:asciiTheme="majorBidi" w:hAnsiTheme="majorBidi" w:cstheme="majorBidi"/>
          <w:bCs/>
          <w:sz w:val="20"/>
          <w:szCs w:val="20"/>
          <w:lang w:val="en-GB"/>
        </w:rPr>
      </w:pPr>
      <w:bookmarkStart w:id="0" w:name="_Hlk150419862"/>
    </w:p>
    <w:p w14:paraId="7EE0C31E" w14:textId="786CFE7D" w:rsidR="00112EE7" w:rsidRPr="004B1AA4" w:rsidRDefault="00112EE7" w:rsidP="00112EE7">
      <w:pPr>
        <w:jc w:val="both"/>
        <w:rPr>
          <w:rFonts w:asciiTheme="majorBidi" w:hAnsiTheme="majorBidi" w:cstheme="majorBidi"/>
          <w:bCs/>
          <w:caps/>
          <w:sz w:val="20"/>
          <w:szCs w:val="20"/>
          <w:lang w:val="en-GB"/>
        </w:rPr>
      </w:pPr>
      <w:r w:rsidRPr="004B1AA4">
        <w:rPr>
          <w:rFonts w:asciiTheme="majorBidi" w:hAnsiTheme="majorBidi" w:cstheme="majorBidi"/>
          <w:bCs/>
          <w:szCs w:val="16"/>
          <w:lang w:val="en-GB"/>
        </w:rPr>
        <w:t xml:space="preserve">RURAL </w:t>
      </w:r>
      <w:r>
        <w:rPr>
          <w:rFonts w:asciiTheme="majorBidi" w:hAnsiTheme="majorBidi" w:cstheme="majorBidi"/>
          <w:bCs/>
          <w:szCs w:val="16"/>
          <w:lang w:val="en-GB"/>
        </w:rPr>
        <w:t>REHABILITATION A</w:t>
      </w:r>
      <w:r w:rsidRPr="004B1AA4">
        <w:rPr>
          <w:rFonts w:asciiTheme="majorBidi" w:hAnsiTheme="majorBidi" w:cstheme="majorBidi"/>
          <w:bCs/>
          <w:szCs w:val="16"/>
          <w:lang w:val="en-GB"/>
        </w:rPr>
        <w:t xml:space="preserve">SSOCIATION FOR </w:t>
      </w:r>
      <w:r>
        <w:rPr>
          <w:rFonts w:asciiTheme="majorBidi" w:hAnsiTheme="majorBidi" w:cstheme="majorBidi"/>
          <w:bCs/>
          <w:szCs w:val="16"/>
          <w:lang w:val="en-GB"/>
        </w:rPr>
        <w:t>A</w:t>
      </w:r>
      <w:r w:rsidRPr="004B1AA4">
        <w:rPr>
          <w:rFonts w:asciiTheme="majorBidi" w:hAnsiTheme="majorBidi" w:cstheme="majorBidi"/>
          <w:bCs/>
          <w:szCs w:val="16"/>
          <w:lang w:val="en-GB"/>
        </w:rPr>
        <w:t>FGHANISTAN (</w:t>
      </w:r>
      <w:r>
        <w:rPr>
          <w:rFonts w:asciiTheme="majorBidi" w:hAnsiTheme="majorBidi" w:cstheme="majorBidi"/>
          <w:bCs/>
          <w:szCs w:val="16"/>
          <w:lang w:val="en-GB"/>
        </w:rPr>
        <w:t>RRAA</w:t>
      </w:r>
      <w:r w:rsidRPr="004B1AA4">
        <w:rPr>
          <w:rFonts w:asciiTheme="majorBidi" w:hAnsiTheme="majorBidi" w:cstheme="majorBidi"/>
          <w:bCs/>
          <w:szCs w:val="16"/>
          <w:lang w:val="en-GB"/>
        </w:rPr>
        <w:t xml:space="preserve">) </w:t>
      </w:r>
      <w:r w:rsidRPr="004B1AA4">
        <w:rPr>
          <w:rFonts w:asciiTheme="majorBidi" w:hAnsiTheme="majorBidi" w:cstheme="majorBidi"/>
          <w:bCs/>
          <w:caps/>
          <w:szCs w:val="16"/>
          <w:lang w:val="en-GB"/>
        </w:rPr>
        <w:fldChar w:fldCharType="begin"/>
      </w:r>
      <w:r w:rsidRPr="004B1AA4">
        <w:rPr>
          <w:rFonts w:asciiTheme="majorBidi" w:hAnsiTheme="majorBidi" w:cstheme="majorBidi"/>
          <w:bCs/>
          <w:caps/>
          <w:szCs w:val="16"/>
          <w:lang w:val="en-GB"/>
        </w:rPr>
        <w:instrText>"[Click here and type country]"</w:instrText>
      </w:r>
      <w:r w:rsidRPr="004B1AA4">
        <w:rPr>
          <w:rFonts w:asciiTheme="majorBidi" w:hAnsiTheme="majorBidi" w:cstheme="majorBidi"/>
          <w:bCs/>
          <w:caps/>
          <w:szCs w:val="16"/>
          <w:lang w:val="en-GB"/>
        </w:rPr>
        <w:fldChar w:fldCharType="end"/>
      </w:r>
      <w:r w:rsidRPr="004B1AA4">
        <w:rPr>
          <w:rFonts w:asciiTheme="majorBidi" w:hAnsiTheme="majorBidi" w:cstheme="majorBidi"/>
          <w:bCs/>
          <w:lang w:val="en-GB"/>
        </w:rPr>
        <w:t>INVITES YOU TO SUBMIT A QUOTATION FOR THE FOLLOWING GOODS WITH DELIVERY TO THE PROJECT SITE (</w:t>
      </w:r>
      <w:r w:rsidRPr="0089479E">
        <w:rPr>
          <w:rFonts w:asciiTheme="majorBidi" w:hAnsiTheme="majorBidi" w:cstheme="majorBidi"/>
          <w:b/>
          <w:lang w:val="en-GB"/>
        </w:rPr>
        <w:t>Achin,</w:t>
      </w:r>
      <w:r w:rsidRPr="0089479E">
        <w:rPr>
          <w:rFonts w:asciiTheme="majorBidi" w:hAnsiTheme="majorBidi" w:cstheme="majorBidi"/>
          <w:b/>
          <w:sz w:val="18"/>
          <w:szCs w:val="18"/>
          <w:lang w:val="en-GB" w:eastAsia="de-DE"/>
        </w:rPr>
        <w:t xml:space="preserve"> </w:t>
      </w:r>
      <w:r w:rsidRPr="0089479E">
        <w:rPr>
          <w:rFonts w:asciiTheme="majorBidi" w:hAnsiTheme="majorBidi" w:cstheme="majorBidi"/>
          <w:b/>
          <w:lang w:val="en-GB"/>
        </w:rPr>
        <w:t>Naz</w:t>
      </w:r>
      <w:r>
        <w:rPr>
          <w:rFonts w:asciiTheme="majorBidi" w:hAnsiTheme="majorBidi" w:cstheme="majorBidi"/>
          <w:b/>
          <w:lang w:val="en-GB"/>
        </w:rPr>
        <w:t>ia</w:t>
      </w:r>
      <w:r w:rsidRPr="0089479E">
        <w:rPr>
          <w:rFonts w:asciiTheme="majorBidi" w:hAnsiTheme="majorBidi" w:cstheme="majorBidi"/>
          <w:b/>
          <w:lang w:val="en-GB"/>
        </w:rPr>
        <w:t>n, Kot &amp; Bati Kot</w:t>
      </w:r>
      <w:r>
        <w:rPr>
          <w:rFonts w:asciiTheme="majorBidi" w:hAnsiTheme="majorBidi" w:cstheme="majorBidi"/>
          <w:bCs/>
          <w:lang w:val="en-GB"/>
        </w:rPr>
        <w:t>)</w:t>
      </w:r>
      <w:r>
        <w:rPr>
          <w:rFonts w:asciiTheme="majorBidi" w:hAnsiTheme="majorBidi" w:cstheme="majorBidi"/>
          <w:bCs/>
          <w:sz w:val="18"/>
          <w:szCs w:val="18"/>
          <w:lang w:val="en-GB" w:eastAsia="de-DE"/>
        </w:rPr>
        <w:t xml:space="preserve"> </w:t>
      </w:r>
      <w:r w:rsidRPr="004B1AA4">
        <w:rPr>
          <w:rFonts w:asciiTheme="majorBidi" w:hAnsiTheme="majorBidi" w:cstheme="majorBidi"/>
          <w:bCs/>
          <w:lang w:val="en-GB"/>
        </w:rPr>
        <w:t xml:space="preserve">DISTRICTS OF </w:t>
      </w:r>
      <w:r>
        <w:rPr>
          <w:rFonts w:asciiTheme="majorBidi" w:hAnsiTheme="majorBidi" w:cstheme="majorBidi"/>
          <w:bCs/>
          <w:lang w:val="en-GB"/>
        </w:rPr>
        <w:t xml:space="preserve">NANGARHAR </w:t>
      </w:r>
      <w:r w:rsidRPr="004B1AA4">
        <w:rPr>
          <w:rFonts w:asciiTheme="majorBidi" w:hAnsiTheme="majorBidi" w:cstheme="majorBidi"/>
          <w:bCs/>
          <w:lang w:val="en-GB"/>
        </w:rPr>
        <w:t>PROVINCE</w:t>
      </w:r>
      <w:r>
        <w:rPr>
          <w:rFonts w:asciiTheme="majorBidi" w:hAnsiTheme="majorBidi" w:cstheme="majorBidi"/>
          <w:bCs/>
          <w:lang w:val="en-GB"/>
        </w:rPr>
        <w:t>.</w:t>
      </w:r>
    </w:p>
    <w:p w14:paraId="6A363924" w14:textId="77777777" w:rsidR="00112EE7" w:rsidRDefault="00112EE7" w:rsidP="00D73BF7">
      <w:pPr>
        <w:rPr>
          <w:rFonts w:asciiTheme="majorBidi" w:hAnsiTheme="majorBidi" w:cstheme="majorBidi"/>
          <w:bCs/>
          <w:sz w:val="20"/>
          <w:szCs w:val="20"/>
          <w:lang w:val="en-GB"/>
        </w:rPr>
      </w:pPr>
    </w:p>
    <w:p w14:paraId="63C1D7E5" w14:textId="77777777" w:rsidR="00112EE7" w:rsidRPr="004B1AA4" w:rsidRDefault="00112EE7" w:rsidP="00D73BF7">
      <w:pPr>
        <w:rPr>
          <w:rFonts w:asciiTheme="majorBidi" w:hAnsiTheme="majorBidi" w:cstheme="majorBidi"/>
          <w:bCs/>
          <w:sz w:val="20"/>
          <w:szCs w:val="20"/>
          <w:lang w:val="en-GB"/>
        </w:rPr>
      </w:pPr>
    </w:p>
    <w:tbl>
      <w:tblPr>
        <w:tblpPr w:leftFromText="180" w:rightFromText="180" w:vertAnchor="page" w:horzAnchor="margin" w:tblpY="164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795"/>
        <w:gridCol w:w="3060"/>
        <w:gridCol w:w="1080"/>
        <w:gridCol w:w="810"/>
        <w:gridCol w:w="1080"/>
      </w:tblGrid>
      <w:tr w:rsidR="008559F3" w:rsidRPr="008C4155" w14:paraId="72FCB95E" w14:textId="77777777" w:rsidTr="00112EE7">
        <w:trPr>
          <w:trHeight w:val="437"/>
        </w:trPr>
        <w:tc>
          <w:tcPr>
            <w:tcW w:w="700" w:type="dxa"/>
            <w:tcBorders>
              <w:bottom w:val="single" w:sz="4" w:space="0" w:color="auto"/>
            </w:tcBorders>
            <w:shd w:val="clear" w:color="auto" w:fill="BFBFBF" w:themeFill="background1" w:themeFillShade="BF"/>
            <w:vAlign w:val="center"/>
          </w:tcPr>
          <w:bookmarkEnd w:id="0"/>
          <w:p w14:paraId="78AD148A" w14:textId="77777777" w:rsidR="008559F3" w:rsidRPr="001F6758" w:rsidRDefault="008559F3" w:rsidP="00112EE7">
            <w:pPr>
              <w:jc w:val="center"/>
              <w:rPr>
                <w:rFonts w:ascii="Arial" w:hAnsi="Arial" w:cs="Arial"/>
                <w:b/>
                <w:sz w:val="20"/>
                <w:szCs w:val="20"/>
                <w:lang w:val="en-GB"/>
              </w:rPr>
            </w:pPr>
            <w:r>
              <w:rPr>
                <w:rFonts w:ascii="Arial" w:hAnsi="Arial" w:cs="Arial"/>
                <w:b/>
                <w:sz w:val="20"/>
                <w:szCs w:val="20"/>
                <w:lang w:val="en-GB"/>
              </w:rPr>
              <w:t>S.#</w:t>
            </w:r>
          </w:p>
        </w:tc>
        <w:tc>
          <w:tcPr>
            <w:tcW w:w="3795" w:type="dxa"/>
            <w:tcBorders>
              <w:bottom w:val="single" w:sz="4" w:space="0" w:color="auto"/>
            </w:tcBorders>
            <w:shd w:val="clear" w:color="auto" w:fill="BFBFBF" w:themeFill="background1" w:themeFillShade="BF"/>
            <w:vAlign w:val="center"/>
          </w:tcPr>
          <w:p w14:paraId="22F9F5EF" w14:textId="77777777" w:rsidR="008559F3" w:rsidRPr="001F6758" w:rsidRDefault="008559F3" w:rsidP="00112EE7">
            <w:pPr>
              <w:jc w:val="center"/>
              <w:rPr>
                <w:rFonts w:ascii="Arial" w:hAnsi="Arial" w:cs="Arial"/>
                <w:b/>
                <w:sz w:val="20"/>
                <w:szCs w:val="20"/>
                <w:lang w:val="en-GB"/>
              </w:rPr>
            </w:pPr>
            <w:r w:rsidRPr="001F6758">
              <w:rPr>
                <w:rFonts w:ascii="Arial" w:hAnsi="Arial" w:cs="Arial"/>
                <w:b/>
                <w:sz w:val="20"/>
                <w:szCs w:val="20"/>
                <w:lang w:val="en-GB"/>
              </w:rPr>
              <w:t>Description</w:t>
            </w:r>
          </w:p>
        </w:tc>
        <w:tc>
          <w:tcPr>
            <w:tcW w:w="3060" w:type="dxa"/>
            <w:tcBorders>
              <w:bottom w:val="single" w:sz="4" w:space="0" w:color="auto"/>
            </w:tcBorders>
            <w:shd w:val="clear" w:color="auto" w:fill="BFBFBF" w:themeFill="background1" w:themeFillShade="BF"/>
            <w:vAlign w:val="center"/>
          </w:tcPr>
          <w:p w14:paraId="6A5C98C7" w14:textId="77777777" w:rsidR="008559F3" w:rsidRPr="001F6758" w:rsidRDefault="008559F3" w:rsidP="00112EE7">
            <w:pPr>
              <w:pStyle w:val="Heading1"/>
              <w:jc w:val="center"/>
            </w:pPr>
            <w:r>
              <w:t>Origin of goods</w:t>
            </w:r>
          </w:p>
        </w:tc>
        <w:tc>
          <w:tcPr>
            <w:tcW w:w="1080" w:type="dxa"/>
            <w:tcBorders>
              <w:bottom w:val="single" w:sz="4" w:space="0" w:color="auto"/>
            </w:tcBorders>
            <w:shd w:val="clear" w:color="auto" w:fill="BFBFBF" w:themeFill="background1" w:themeFillShade="BF"/>
            <w:vAlign w:val="center"/>
          </w:tcPr>
          <w:p w14:paraId="7D5E0B04" w14:textId="77777777" w:rsidR="008559F3" w:rsidRPr="001F6758" w:rsidRDefault="008559F3" w:rsidP="00112EE7">
            <w:pPr>
              <w:pStyle w:val="Heading1"/>
              <w:jc w:val="center"/>
            </w:pPr>
            <w:r>
              <w:t xml:space="preserve"> Delivery date</w:t>
            </w:r>
          </w:p>
        </w:tc>
        <w:tc>
          <w:tcPr>
            <w:tcW w:w="810" w:type="dxa"/>
            <w:tcBorders>
              <w:bottom w:val="single" w:sz="4" w:space="0" w:color="auto"/>
            </w:tcBorders>
            <w:shd w:val="clear" w:color="auto" w:fill="BFBFBF" w:themeFill="background1" w:themeFillShade="BF"/>
            <w:vAlign w:val="center"/>
          </w:tcPr>
          <w:p w14:paraId="1BD99AE8" w14:textId="77777777" w:rsidR="008559F3" w:rsidRPr="008C4155" w:rsidRDefault="008559F3" w:rsidP="00112EE7">
            <w:pPr>
              <w:jc w:val="center"/>
              <w:rPr>
                <w:rFonts w:ascii="Arial" w:hAnsi="Arial" w:cs="Arial"/>
                <w:b/>
                <w:sz w:val="20"/>
                <w:szCs w:val="20"/>
                <w:lang w:val="en-GB"/>
              </w:rPr>
            </w:pPr>
            <w:r w:rsidRPr="00495738">
              <w:rPr>
                <w:rFonts w:ascii="Arial" w:hAnsi="Arial" w:cs="Arial"/>
                <w:b/>
                <w:sz w:val="20"/>
                <w:szCs w:val="20"/>
                <w:lang w:val="en-GB"/>
              </w:rPr>
              <w:t>Unit</w:t>
            </w:r>
          </w:p>
        </w:tc>
        <w:tc>
          <w:tcPr>
            <w:tcW w:w="1080" w:type="dxa"/>
            <w:tcBorders>
              <w:bottom w:val="single" w:sz="4" w:space="0" w:color="auto"/>
            </w:tcBorders>
            <w:shd w:val="clear" w:color="auto" w:fill="BFBFBF" w:themeFill="background1" w:themeFillShade="BF"/>
            <w:vAlign w:val="center"/>
          </w:tcPr>
          <w:p w14:paraId="061872E7" w14:textId="77777777" w:rsidR="008559F3" w:rsidRPr="008C4155" w:rsidRDefault="008559F3" w:rsidP="00112EE7">
            <w:pPr>
              <w:jc w:val="center"/>
              <w:rPr>
                <w:rFonts w:ascii="Arial" w:hAnsi="Arial" w:cs="Arial"/>
                <w:b/>
                <w:sz w:val="20"/>
                <w:szCs w:val="20"/>
                <w:lang w:val="en-GB"/>
              </w:rPr>
            </w:pPr>
            <w:r w:rsidRPr="00495738">
              <w:rPr>
                <w:rFonts w:ascii="Arial" w:hAnsi="Arial" w:cs="Arial"/>
                <w:b/>
                <w:sz w:val="20"/>
                <w:szCs w:val="20"/>
                <w:lang w:val="en-GB"/>
              </w:rPr>
              <w:t>Quantity</w:t>
            </w:r>
          </w:p>
        </w:tc>
      </w:tr>
      <w:tr w:rsidR="00AD5BC3" w:rsidRPr="008C4155" w14:paraId="69CDD723" w14:textId="77777777" w:rsidTr="00112EE7">
        <w:trPr>
          <w:trHeight w:val="548"/>
        </w:trPr>
        <w:tc>
          <w:tcPr>
            <w:tcW w:w="700" w:type="dxa"/>
            <w:tcBorders>
              <w:bottom w:val="single" w:sz="4" w:space="0" w:color="auto"/>
            </w:tcBorders>
            <w:vAlign w:val="center"/>
          </w:tcPr>
          <w:p w14:paraId="646046DA"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w:t>
            </w:r>
          </w:p>
        </w:tc>
        <w:tc>
          <w:tcPr>
            <w:tcW w:w="3795" w:type="dxa"/>
            <w:tcBorders>
              <w:top w:val="nil"/>
              <w:left w:val="single" w:sz="4" w:space="0" w:color="auto"/>
              <w:bottom w:val="single" w:sz="4" w:space="0" w:color="auto"/>
              <w:right w:val="single" w:sz="4" w:space="0" w:color="auto"/>
            </w:tcBorders>
            <w:shd w:val="clear" w:color="auto" w:fill="auto"/>
            <w:vAlign w:val="bottom"/>
          </w:tcPr>
          <w:p w14:paraId="3F129DBA" w14:textId="4B476A9D"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Antiseptic soap( Safeguard) original (Pakistani)8no</w:t>
            </w:r>
          </w:p>
          <w:p w14:paraId="027EA216" w14:textId="619158E6" w:rsidR="00AD5BC3" w:rsidRPr="00A44CD5" w:rsidRDefault="00AD5BC3" w:rsidP="00112EE7">
            <w:pPr>
              <w:pStyle w:val="ListParagraph"/>
              <w:ind w:left="450"/>
              <w:rPr>
                <w:rFonts w:ascii="Arial" w:hAnsi="Arial" w:cs="Arial"/>
                <w:b/>
                <w:bCs/>
                <w:color w:val="000000"/>
                <w:sz w:val="18"/>
                <w:szCs w:val="18"/>
                <w:lang w:val="en-US"/>
              </w:rPr>
            </w:pPr>
          </w:p>
        </w:tc>
        <w:tc>
          <w:tcPr>
            <w:tcW w:w="3060" w:type="dxa"/>
            <w:tcBorders>
              <w:bottom w:val="single" w:sz="4" w:space="0" w:color="auto"/>
            </w:tcBorders>
            <w:vAlign w:val="center"/>
          </w:tcPr>
          <w:p w14:paraId="03BED4AE" w14:textId="356DF8C2"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(Pakistani)</w:t>
            </w:r>
          </w:p>
        </w:tc>
        <w:tc>
          <w:tcPr>
            <w:tcW w:w="1080" w:type="dxa"/>
            <w:tcBorders>
              <w:bottom w:val="single" w:sz="4" w:space="0" w:color="auto"/>
            </w:tcBorders>
            <w:vAlign w:val="center"/>
          </w:tcPr>
          <w:p w14:paraId="4AF1D2DB" w14:textId="77777777" w:rsidR="00AD5BC3" w:rsidRPr="00AD5BC3" w:rsidRDefault="00AD5BC3" w:rsidP="00112EE7">
            <w:pPr>
              <w:pStyle w:val="Heading1"/>
              <w:rPr>
                <w:bCs/>
                <w:color w:val="000000"/>
                <w:sz w:val="18"/>
                <w:szCs w:val="18"/>
                <w:lang w:val="da-DK"/>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A32E583" w14:textId="63A08F0E"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135mg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9BB725" w14:textId="1D52AFAC" w:rsidR="00AD5BC3" w:rsidRPr="00A250CC" w:rsidRDefault="00AD5BC3" w:rsidP="00112EE7">
            <w:pPr>
              <w:rPr>
                <w:rFonts w:ascii="Calibri" w:hAnsi="Calibri" w:cs="Calibri"/>
                <w:color w:val="000000"/>
                <w:sz w:val="18"/>
                <w:szCs w:val="18"/>
                <w:lang w:val="en-US"/>
              </w:rPr>
            </w:pPr>
            <w:r>
              <w:rPr>
                <w:rFonts w:ascii="Arial" w:hAnsi="Arial" w:cs="Arial"/>
                <w:b/>
                <w:bCs/>
                <w:sz w:val="20"/>
                <w:szCs w:val="20"/>
              </w:rPr>
              <w:t>3150</w:t>
            </w:r>
          </w:p>
        </w:tc>
      </w:tr>
      <w:tr w:rsidR="00AD5BC3" w:rsidRPr="008C4155" w14:paraId="769162B1" w14:textId="77777777" w:rsidTr="00112EE7">
        <w:trPr>
          <w:trHeight w:val="440"/>
        </w:trPr>
        <w:tc>
          <w:tcPr>
            <w:tcW w:w="700" w:type="dxa"/>
            <w:tcBorders>
              <w:bottom w:val="single" w:sz="4" w:space="0" w:color="auto"/>
            </w:tcBorders>
            <w:vAlign w:val="center"/>
          </w:tcPr>
          <w:p w14:paraId="18C34B9C"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2</w:t>
            </w:r>
          </w:p>
        </w:tc>
        <w:tc>
          <w:tcPr>
            <w:tcW w:w="3795" w:type="dxa"/>
            <w:tcBorders>
              <w:top w:val="nil"/>
              <w:left w:val="single" w:sz="4" w:space="0" w:color="auto"/>
              <w:bottom w:val="single" w:sz="4" w:space="0" w:color="auto"/>
              <w:right w:val="single" w:sz="4" w:space="0" w:color="auto"/>
            </w:tcBorders>
            <w:shd w:val="clear" w:color="auto" w:fill="auto"/>
            <w:vAlign w:val="bottom"/>
          </w:tcPr>
          <w:p w14:paraId="5E337165" w14:textId="1E22A298"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plastic soap case,for</w:t>
            </w:r>
            <w:r w:rsidR="00A258C8" w:rsidRPr="00A44CD5">
              <w:rPr>
                <w:rFonts w:ascii="Arial" w:hAnsi="Arial" w:cs="Arial"/>
                <w:b/>
                <w:bCs/>
                <w:color w:val="000000"/>
                <w:sz w:val="18"/>
                <w:szCs w:val="18"/>
                <w:lang w:val="en-US"/>
              </w:rPr>
              <w:t xml:space="preserve"> </w:t>
            </w:r>
            <w:r w:rsidRPr="00A44CD5">
              <w:rPr>
                <w:rFonts w:ascii="Arial" w:hAnsi="Arial" w:cs="Arial"/>
                <w:b/>
                <w:bCs/>
                <w:color w:val="000000"/>
                <w:sz w:val="18"/>
                <w:szCs w:val="18"/>
                <w:lang w:val="en-US"/>
              </w:rPr>
              <w:t>250 gm soap  / best quality gurdwara</w:t>
            </w:r>
          </w:p>
          <w:p w14:paraId="173856BF" w14:textId="73A3208E"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6764A444" w14:textId="4085F76C"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1AFEBE77"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9DD9513" w14:textId="219CEF85"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04ACDC70" w14:textId="5436BD63"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22F0B960" w14:textId="77777777" w:rsidTr="00112EE7">
        <w:trPr>
          <w:trHeight w:val="530"/>
        </w:trPr>
        <w:tc>
          <w:tcPr>
            <w:tcW w:w="700" w:type="dxa"/>
            <w:tcBorders>
              <w:bottom w:val="single" w:sz="4" w:space="0" w:color="auto"/>
            </w:tcBorders>
            <w:vAlign w:val="center"/>
          </w:tcPr>
          <w:p w14:paraId="42840E5F"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3</w:t>
            </w:r>
          </w:p>
        </w:tc>
        <w:tc>
          <w:tcPr>
            <w:tcW w:w="3795" w:type="dxa"/>
            <w:tcBorders>
              <w:top w:val="nil"/>
              <w:left w:val="single" w:sz="4" w:space="0" w:color="auto"/>
              <w:bottom w:val="single" w:sz="4" w:space="0" w:color="auto"/>
              <w:right w:val="single" w:sz="4" w:space="0" w:color="auto"/>
            </w:tcBorders>
            <w:shd w:val="clear" w:color="auto" w:fill="auto"/>
            <w:vAlign w:val="bottom"/>
          </w:tcPr>
          <w:p w14:paraId="2ECD2797" w14:textId="77777777"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Laundry soap 200gr Shabeer Original (Malizia)</w:t>
            </w:r>
          </w:p>
          <w:p w14:paraId="5F2825E8" w14:textId="27ACFE30"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2243157E" w14:textId="1605596E"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029C3EF2"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3F2777EC" w14:textId="6E7A0F6A"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68306071" w14:textId="1C1C43FC"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3150</w:t>
            </w:r>
          </w:p>
        </w:tc>
      </w:tr>
      <w:tr w:rsidR="00AD5BC3" w:rsidRPr="008C4155" w14:paraId="7344FF30" w14:textId="77777777" w:rsidTr="00112EE7">
        <w:trPr>
          <w:trHeight w:val="440"/>
        </w:trPr>
        <w:tc>
          <w:tcPr>
            <w:tcW w:w="700" w:type="dxa"/>
            <w:tcBorders>
              <w:bottom w:val="single" w:sz="4" w:space="0" w:color="auto"/>
            </w:tcBorders>
            <w:vAlign w:val="center"/>
          </w:tcPr>
          <w:p w14:paraId="0804680D"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4</w:t>
            </w:r>
          </w:p>
        </w:tc>
        <w:tc>
          <w:tcPr>
            <w:tcW w:w="3795" w:type="dxa"/>
            <w:tcBorders>
              <w:top w:val="nil"/>
              <w:left w:val="single" w:sz="4" w:space="0" w:color="auto"/>
              <w:bottom w:val="single" w:sz="4" w:space="0" w:color="auto"/>
              <w:right w:val="single" w:sz="4" w:space="0" w:color="auto"/>
            </w:tcBorders>
            <w:shd w:val="clear" w:color="auto" w:fill="auto"/>
            <w:vAlign w:val="bottom"/>
          </w:tcPr>
          <w:p w14:paraId="326D861F" w14:textId="77777777"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Toothbrush adult  / best quality Suerei (China)</w:t>
            </w:r>
          </w:p>
          <w:p w14:paraId="2C187BD6" w14:textId="4B49ADD5"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425394A9" w14:textId="36741AF0"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1B7B0205"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59093F80" w14:textId="40E0B651"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52D5E87E" w14:textId="6804DEB8"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1350</w:t>
            </w:r>
          </w:p>
        </w:tc>
      </w:tr>
      <w:tr w:rsidR="00AD5BC3" w:rsidRPr="008C4155" w14:paraId="0A0054BB" w14:textId="77777777" w:rsidTr="00112EE7">
        <w:trPr>
          <w:trHeight w:val="530"/>
        </w:trPr>
        <w:tc>
          <w:tcPr>
            <w:tcW w:w="700" w:type="dxa"/>
            <w:tcBorders>
              <w:bottom w:val="single" w:sz="4" w:space="0" w:color="auto"/>
            </w:tcBorders>
            <w:vAlign w:val="center"/>
          </w:tcPr>
          <w:p w14:paraId="38FED757"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5</w:t>
            </w:r>
          </w:p>
        </w:tc>
        <w:tc>
          <w:tcPr>
            <w:tcW w:w="3795" w:type="dxa"/>
            <w:tcBorders>
              <w:top w:val="nil"/>
              <w:left w:val="single" w:sz="4" w:space="0" w:color="auto"/>
              <w:bottom w:val="single" w:sz="4" w:space="0" w:color="auto"/>
              <w:right w:val="single" w:sz="4" w:space="0" w:color="auto"/>
            </w:tcBorders>
            <w:shd w:val="clear" w:color="auto" w:fill="auto"/>
            <w:vAlign w:val="bottom"/>
          </w:tcPr>
          <w:p w14:paraId="2397E4AC" w14:textId="47DCA0F2"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Toothbrush for children   / best quality Cobra (Thailand,pak)</w:t>
            </w:r>
          </w:p>
        </w:tc>
        <w:tc>
          <w:tcPr>
            <w:tcW w:w="3060" w:type="dxa"/>
            <w:tcBorders>
              <w:bottom w:val="single" w:sz="4" w:space="0" w:color="auto"/>
            </w:tcBorders>
            <w:vAlign w:val="center"/>
          </w:tcPr>
          <w:p w14:paraId="152C5994" w14:textId="23185888" w:rsidR="00AD5BC3" w:rsidRPr="00AD5BC3" w:rsidRDefault="00AD5BC3" w:rsidP="00112EE7">
            <w:pPr>
              <w:pStyle w:val="Heading1"/>
              <w:rPr>
                <w:bCs/>
                <w:color w:val="000000"/>
                <w:sz w:val="18"/>
                <w:szCs w:val="18"/>
                <w:lang w:val="da-DK"/>
              </w:rPr>
            </w:pPr>
            <w:r w:rsidRPr="00AD5BC3">
              <w:rPr>
                <w:bCs/>
                <w:color w:val="000000"/>
                <w:sz w:val="18"/>
                <w:szCs w:val="18"/>
                <w:lang w:val="da-DK"/>
              </w:rPr>
              <w:t>(Thailand, Pakistani)</w:t>
            </w:r>
          </w:p>
        </w:tc>
        <w:tc>
          <w:tcPr>
            <w:tcW w:w="1080" w:type="dxa"/>
            <w:tcBorders>
              <w:bottom w:val="single" w:sz="4" w:space="0" w:color="auto"/>
            </w:tcBorders>
            <w:vAlign w:val="center"/>
          </w:tcPr>
          <w:p w14:paraId="617533FE"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68587E13" w14:textId="07BF0A7C"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25E980D6" w14:textId="61009970"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1800</w:t>
            </w:r>
          </w:p>
        </w:tc>
      </w:tr>
      <w:tr w:rsidR="00AD5BC3" w:rsidRPr="008C4155" w14:paraId="06FEF616" w14:textId="77777777" w:rsidTr="00112EE7">
        <w:trPr>
          <w:trHeight w:val="530"/>
        </w:trPr>
        <w:tc>
          <w:tcPr>
            <w:tcW w:w="700" w:type="dxa"/>
            <w:tcBorders>
              <w:bottom w:val="single" w:sz="4" w:space="0" w:color="auto"/>
            </w:tcBorders>
            <w:vAlign w:val="center"/>
          </w:tcPr>
          <w:p w14:paraId="49BF4C3F"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6</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5D3AF2EC" w14:textId="35C1B35D"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Toothpaste Colgate 133mg/ original (Thailand)</w:t>
            </w:r>
          </w:p>
          <w:p w14:paraId="4ADCDD36" w14:textId="0FB57F9F"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161F2FAB" w14:textId="2AE38A0B" w:rsidR="00AD5BC3" w:rsidRPr="00AD5BC3" w:rsidRDefault="00AD5BC3" w:rsidP="00112EE7">
            <w:pPr>
              <w:pStyle w:val="Heading1"/>
              <w:rPr>
                <w:bCs/>
                <w:color w:val="000000"/>
                <w:sz w:val="18"/>
                <w:szCs w:val="18"/>
                <w:lang w:val="da-DK"/>
              </w:rPr>
            </w:pPr>
            <w:r w:rsidRPr="00AD5BC3">
              <w:rPr>
                <w:bCs/>
                <w:color w:val="000000"/>
                <w:sz w:val="18"/>
                <w:szCs w:val="18"/>
                <w:lang w:val="da-DK"/>
              </w:rPr>
              <w:t>(Thailand, Pakistani)</w:t>
            </w:r>
          </w:p>
        </w:tc>
        <w:tc>
          <w:tcPr>
            <w:tcW w:w="1080" w:type="dxa"/>
            <w:tcBorders>
              <w:bottom w:val="single" w:sz="4" w:space="0" w:color="auto"/>
            </w:tcBorders>
            <w:vAlign w:val="center"/>
          </w:tcPr>
          <w:p w14:paraId="45747ECC"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2131437C" w14:textId="302181C2"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79F6AAAF" w14:textId="217FAC9D"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900</w:t>
            </w:r>
          </w:p>
        </w:tc>
      </w:tr>
      <w:tr w:rsidR="00AD5BC3" w:rsidRPr="008C4155" w14:paraId="7B4C0A1E" w14:textId="77777777" w:rsidTr="00112EE7">
        <w:trPr>
          <w:trHeight w:val="440"/>
        </w:trPr>
        <w:tc>
          <w:tcPr>
            <w:tcW w:w="700" w:type="dxa"/>
            <w:tcBorders>
              <w:bottom w:val="single" w:sz="4" w:space="0" w:color="auto"/>
            </w:tcBorders>
            <w:vAlign w:val="center"/>
          </w:tcPr>
          <w:p w14:paraId="7E335CDD"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7</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3B84DA3A" w14:textId="77777777"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Towale 40 * 70 cm   / best quality ( Pakistani Bakhmali)</w:t>
            </w:r>
          </w:p>
          <w:p w14:paraId="137E974E" w14:textId="70547087"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7A7F391D" w14:textId="4CB7A05F"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 Pakistani Bakhmali)</w:t>
            </w:r>
          </w:p>
        </w:tc>
        <w:tc>
          <w:tcPr>
            <w:tcW w:w="1080" w:type="dxa"/>
            <w:tcBorders>
              <w:bottom w:val="single" w:sz="4" w:space="0" w:color="auto"/>
            </w:tcBorders>
            <w:vAlign w:val="center"/>
          </w:tcPr>
          <w:p w14:paraId="7DBF0D0F"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2564FEA6" w14:textId="75157A8E"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2E89E612" w14:textId="4049D5C6"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2250</w:t>
            </w:r>
          </w:p>
        </w:tc>
      </w:tr>
      <w:tr w:rsidR="00AD5BC3" w:rsidRPr="008C4155" w14:paraId="54EEF4F4" w14:textId="77777777" w:rsidTr="00112EE7">
        <w:trPr>
          <w:trHeight w:val="440"/>
        </w:trPr>
        <w:tc>
          <w:tcPr>
            <w:tcW w:w="700" w:type="dxa"/>
            <w:tcBorders>
              <w:bottom w:val="single" w:sz="4" w:space="0" w:color="auto"/>
            </w:tcBorders>
            <w:vAlign w:val="center"/>
          </w:tcPr>
          <w:p w14:paraId="2F2D08FA"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8</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69533826" w14:textId="30556980"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Cotix sanitary pads normal size (box of 16pieces)   / best quality (Afghani)</w:t>
            </w:r>
          </w:p>
          <w:p w14:paraId="6DBE1DD5" w14:textId="412190CE"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318B6B5E" w14:textId="0AF9F861"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4CA2B9B5"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19BB3650" w14:textId="706170A2"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Set</w:t>
            </w:r>
          </w:p>
        </w:tc>
        <w:tc>
          <w:tcPr>
            <w:tcW w:w="1080" w:type="dxa"/>
            <w:tcBorders>
              <w:top w:val="nil"/>
              <w:left w:val="single" w:sz="4" w:space="0" w:color="auto"/>
              <w:bottom w:val="single" w:sz="4" w:space="0" w:color="auto"/>
              <w:right w:val="single" w:sz="4" w:space="0" w:color="auto"/>
            </w:tcBorders>
            <w:shd w:val="clear" w:color="auto" w:fill="auto"/>
            <w:vAlign w:val="center"/>
          </w:tcPr>
          <w:p w14:paraId="3E1F6192" w14:textId="2E21416F"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900</w:t>
            </w:r>
          </w:p>
        </w:tc>
      </w:tr>
      <w:tr w:rsidR="00AD5BC3" w:rsidRPr="008C4155" w14:paraId="2AB398E1" w14:textId="77777777" w:rsidTr="00112EE7">
        <w:trPr>
          <w:trHeight w:val="530"/>
        </w:trPr>
        <w:tc>
          <w:tcPr>
            <w:tcW w:w="700" w:type="dxa"/>
            <w:tcBorders>
              <w:bottom w:val="single" w:sz="4" w:space="0" w:color="auto"/>
            </w:tcBorders>
            <w:vAlign w:val="center"/>
          </w:tcPr>
          <w:p w14:paraId="6E382974"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9</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306349B3" w14:textId="77777777"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Plastic Bucket 20 liter/   / best quality (Afghani)</w:t>
            </w:r>
          </w:p>
          <w:p w14:paraId="7B9B27CB" w14:textId="56C131DB"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0A52A33E" w14:textId="1357DF40"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1F4D24D1"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6D8A2E9B" w14:textId="4E240B42"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692AD17D" w14:textId="15E0593F"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2C599B6F" w14:textId="77777777" w:rsidTr="00112EE7">
        <w:trPr>
          <w:trHeight w:val="530"/>
        </w:trPr>
        <w:tc>
          <w:tcPr>
            <w:tcW w:w="700" w:type="dxa"/>
            <w:tcBorders>
              <w:bottom w:val="single" w:sz="4" w:space="0" w:color="auto"/>
            </w:tcBorders>
            <w:vAlign w:val="center"/>
          </w:tcPr>
          <w:p w14:paraId="46FCBBDE"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10</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3FB299F4" w14:textId="77777777"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Plastic Aftaba 2 liter   / best quality (Afghani)</w:t>
            </w:r>
          </w:p>
          <w:p w14:paraId="68BFFC1A" w14:textId="55D50477"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28376416" w14:textId="3500A629" w:rsidR="00AD5BC3" w:rsidRPr="00AD5BC3" w:rsidRDefault="00AD5BC3" w:rsidP="00112EE7">
            <w:pPr>
              <w:pStyle w:val="Heading1"/>
              <w:rPr>
                <w:bCs/>
                <w:color w:val="000000"/>
                <w:sz w:val="18"/>
                <w:szCs w:val="18"/>
                <w:lang w:val="da-DK"/>
              </w:rPr>
            </w:pPr>
            <w:r w:rsidRPr="00AD5BC3">
              <w:rPr>
                <w:bCs/>
                <w:color w:val="000000"/>
                <w:sz w:val="18"/>
                <w:szCs w:val="18"/>
                <w:lang w:val="da-DK"/>
              </w:rPr>
              <w:t>(Afghani)</w:t>
            </w:r>
          </w:p>
        </w:tc>
        <w:tc>
          <w:tcPr>
            <w:tcW w:w="1080" w:type="dxa"/>
            <w:tcBorders>
              <w:bottom w:val="single" w:sz="4" w:space="0" w:color="auto"/>
            </w:tcBorders>
            <w:vAlign w:val="center"/>
          </w:tcPr>
          <w:p w14:paraId="70077662"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695577FF" w14:textId="7D9AD316"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0EE96F25" w14:textId="750D4BC7"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79E3C431" w14:textId="77777777" w:rsidTr="00112EE7">
        <w:trPr>
          <w:trHeight w:val="530"/>
        </w:trPr>
        <w:tc>
          <w:tcPr>
            <w:tcW w:w="700" w:type="dxa"/>
            <w:tcBorders>
              <w:bottom w:val="single" w:sz="4" w:space="0" w:color="auto"/>
            </w:tcBorders>
            <w:vAlign w:val="center"/>
          </w:tcPr>
          <w:p w14:paraId="04ACC59F"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11</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589B09A3" w14:textId="683AB7BB" w:rsidR="00AD5BC3"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Clinic Plus Shampoo 340ml (India)</w:t>
            </w:r>
          </w:p>
          <w:p w14:paraId="7326257F" w14:textId="786B5365" w:rsidR="00AD5BC3" w:rsidRPr="00A44CD5" w:rsidRDefault="00AD5BC3" w:rsidP="00112EE7">
            <w:pPr>
              <w:rPr>
                <w:rFonts w:ascii="Arial" w:hAnsi="Arial" w:cs="Arial"/>
                <w:b/>
                <w:bCs/>
                <w:color w:val="000000"/>
                <w:sz w:val="18"/>
                <w:szCs w:val="18"/>
                <w:lang w:val="en-US"/>
              </w:rPr>
            </w:pPr>
          </w:p>
        </w:tc>
        <w:tc>
          <w:tcPr>
            <w:tcW w:w="3060" w:type="dxa"/>
            <w:tcBorders>
              <w:bottom w:val="single" w:sz="4" w:space="0" w:color="auto"/>
            </w:tcBorders>
            <w:vAlign w:val="center"/>
          </w:tcPr>
          <w:p w14:paraId="197976F2" w14:textId="3E26EEED"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 xml:space="preserve">India </w:t>
            </w:r>
          </w:p>
        </w:tc>
        <w:tc>
          <w:tcPr>
            <w:tcW w:w="1080" w:type="dxa"/>
            <w:tcBorders>
              <w:bottom w:val="single" w:sz="4" w:space="0" w:color="auto"/>
            </w:tcBorders>
            <w:vAlign w:val="center"/>
          </w:tcPr>
          <w:p w14:paraId="63D4D47D"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76E8B08D" w14:textId="33FABE5C"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57C9F5B3" w14:textId="7F02A567"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79843DB3" w14:textId="77777777" w:rsidTr="00112EE7">
        <w:trPr>
          <w:trHeight w:val="440"/>
        </w:trPr>
        <w:tc>
          <w:tcPr>
            <w:tcW w:w="700" w:type="dxa"/>
            <w:tcBorders>
              <w:bottom w:val="single" w:sz="4" w:space="0" w:color="auto"/>
            </w:tcBorders>
            <w:vAlign w:val="center"/>
          </w:tcPr>
          <w:p w14:paraId="31EA88C8"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12</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61B2A254" w14:textId="77777777"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Packing bag with four logos</w:t>
            </w:r>
          </w:p>
          <w:p w14:paraId="0D8E3999" w14:textId="7A0ADD34" w:rsidR="00AD5BC3" w:rsidRPr="00AD5BC3" w:rsidRDefault="00AD5BC3" w:rsidP="00112EE7">
            <w:pPr>
              <w:rPr>
                <w:rFonts w:ascii="Arial" w:hAnsi="Arial" w:cs="Arial"/>
                <w:b/>
                <w:bCs/>
                <w:color w:val="000000"/>
                <w:sz w:val="18"/>
                <w:szCs w:val="18"/>
              </w:rPr>
            </w:pPr>
          </w:p>
        </w:tc>
        <w:tc>
          <w:tcPr>
            <w:tcW w:w="3060" w:type="dxa"/>
            <w:tcBorders>
              <w:bottom w:val="single" w:sz="4" w:space="0" w:color="auto"/>
            </w:tcBorders>
            <w:vAlign w:val="center"/>
          </w:tcPr>
          <w:p w14:paraId="24446D5D" w14:textId="34ED78CE"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Pakistani</w:t>
            </w:r>
          </w:p>
        </w:tc>
        <w:tc>
          <w:tcPr>
            <w:tcW w:w="1080" w:type="dxa"/>
            <w:tcBorders>
              <w:bottom w:val="single" w:sz="4" w:space="0" w:color="auto"/>
            </w:tcBorders>
            <w:vAlign w:val="center"/>
          </w:tcPr>
          <w:p w14:paraId="702446E6"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3AC0D5A6" w14:textId="151603CE"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12D110F5" w14:textId="72174544"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745D3D18" w14:textId="77777777" w:rsidTr="00112EE7">
        <w:trPr>
          <w:trHeight w:val="440"/>
        </w:trPr>
        <w:tc>
          <w:tcPr>
            <w:tcW w:w="700" w:type="dxa"/>
            <w:tcBorders>
              <w:bottom w:val="single" w:sz="4" w:space="0" w:color="auto"/>
            </w:tcBorders>
            <w:vAlign w:val="center"/>
          </w:tcPr>
          <w:p w14:paraId="613FECCB"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13</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6F25BC06" w14:textId="77777777"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Babies Pooty</w:t>
            </w:r>
          </w:p>
          <w:p w14:paraId="6C6C0FD2" w14:textId="663E55F7" w:rsidR="00AD5BC3" w:rsidRPr="00AD5BC3" w:rsidRDefault="00AD5BC3" w:rsidP="00112EE7">
            <w:pPr>
              <w:rPr>
                <w:rFonts w:ascii="Arial" w:hAnsi="Arial" w:cs="Arial"/>
                <w:b/>
                <w:bCs/>
                <w:color w:val="000000"/>
                <w:sz w:val="18"/>
                <w:szCs w:val="18"/>
              </w:rPr>
            </w:pPr>
          </w:p>
        </w:tc>
        <w:tc>
          <w:tcPr>
            <w:tcW w:w="3060" w:type="dxa"/>
            <w:tcBorders>
              <w:bottom w:val="single" w:sz="4" w:space="0" w:color="auto"/>
            </w:tcBorders>
            <w:vAlign w:val="center"/>
          </w:tcPr>
          <w:p w14:paraId="08A7D099" w14:textId="5F864CF7"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Pakistani</w:t>
            </w:r>
          </w:p>
        </w:tc>
        <w:tc>
          <w:tcPr>
            <w:tcW w:w="1080" w:type="dxa"/>
            <w:tcBorders>
              <w:bottom w:val="single" w:sz="4" w:space="0" w:color="auto"/>
            </w:tcBorders>
            <w:vAlign w:val="center"/>
          </w:tcPr>
          <w:p w14:paraId="28FA20E0"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1ECBFA0F" w14:textId="7C6E9B5C"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1244CC45" w14:textId="1F0C68F6"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AD5BC3" w:rsidRPr="008C4155" w14:paraId="36CDD092" w14:textId="77777777" w:rsidTr="00112EE7">
        <w:trPr>
          <w:trHeight w:val="440"/>
        </w:trPr>
        <w:tc>
          <w:tcPr>
            <w:tcW w:w="700" w:type="dxa"/>
            <w:tcBorders>
              <w:bottom w:val="single" w:sz="4" w:space="0" w:color="auto"/>
            </w:tcBorders>
            <w:vAlign w:val="center"/>
          </w:tcPr>
          <w:p w14:paraId="37FDAD3E"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14</w:t>
            </w:r>
          </w:p>
        </w:tc>
        <w:tc>
          <w:tcPr>
            <w:tcW w:w="3795" w:type="dxa"/>
            <w:tcBorders>
              <w:top w:val="nil"/>
              <w:left w:val="single" w:sz="4" w:space="0" w:color="auto"/>
              <w:bottom w:val="single" w:sz="4" w:space="0" w:color="auto"/>
              <w:right w:val="single" w:sz="4" w:space="0" w:color="auto"/>
            </w:tcBorders>
            <w:shd w:val="clear" w:color="auto" w:fill="FFFFFF" w:themeFill="background1"/>
            <w:vAlign w:val="bottom"/>
          </w:tcPr>
          <w:p w14:paraId="1A381814" w14:textId="77777777"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Combs Best Quality</w:t>
            </w:r>
          </w:p>
          <w:p w14:paraId="19EBF02D" w14:textId="3C3CF454" w:rsidR="00AD5BC3" w:rsidRPr="00AD5BC3" w:rsidRDefault="00AD5BC3" w:rsidP="00112EE7">
            <w:pPr>
              <w:rPr>
                <w:rFonts w:ascii="Arial" w:hAnsi="Arial" w:cs="Arial"/>
                <w:b/>
                <w:bCs/>
                <w:color w:val="000000"/>
                <w:sz w:val="18"/>
                <w:szCs w:val="18"/>
              </w:rPr>
            </w:pPr>
          </w:p>
        </w:tc>
        <w:tc>
          <w:tcPr>
            <w:tcW w:w="3060" w:type="dxa"/>
            <w:tcBorders>
              <w:bottom w:val="single" w:sz="4" w:space="0" w:color="auto"/>
            </w:tcBorders>
            <w:vAlign w:val="center"/>
          </w:tcPr>
          <w:p w14:paraId="0B69C139" w14:textId="41A0B96A"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(Afghani)</w:t>
            </w:r>
          </w:p>
        </w:tc>
        <w:tc>
          <w:tcPr>
            <w:tcW w:w="1080" w:type="dxa"/>
            <w:tcBorders>
              <w:bottom w:val="single" w:sz="4" w:space="0" w:color="auto"/>
            </w:tcBorders>
            <w:vAlign w:val="center"/>
          </w:tcPr>
          <w:p w14:paraId="73265722"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20E9B2BB" w14:textId="6FDC8E59"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407A81AE" w14:textId="7BFCBDA5"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1800</w:t>
            </w:r>
          </w:p>
        </w:tc>
      </w:tr>
      <w:tr w:rsidR="00AD5BC3" w:rsidRPr="008C4155" w14:paraId="548F3B82" w14:textId="77777777" w:rsidTr="00112EE7">
        <w:trPr>
          <w:trHeight w:val="440"/>
        </w:trPr>
        <w:tc>
          <w:tcPr>
            <w:tcW w:w="700" w:type="dxa"/>
            <w:tcBorders>
              <w:bottom w:val="single" w:sz="4" w:space="0" w:color="auto"/>
            </w:tcBorders>
            <w:vAlign w:val="center"/>
          </w:tcPr>
          <w:p w14:paraId="10C73B25" w14:textId="77777777" w:rsidR="00AD5BC3"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15</w:t>
            </w:r>
          </w:p>
        </w:tc>
        <w:tc>
          <w:tcPr>
            <w:tcW w:w="3795" w:type="dxa"/>
            <w:tcBorders>
              <w:top w:val="nil"/>
              <w:left w:val="single" w:sz="4" w:space="0" w:color="auto"/>
              <w:bottom w:val="single" w:sz="4" w:space="0" w:color="auto"/>
              <w:right w:val="single" w:sz="4" w:space="0" w:color="auto"/>
            </w:tcBorders>
            <w:shd w:val="clear" w:color="auto" w:fill="auto"/>
            <w:vAlign w:val="bottom"/>
          </w:tcPr>
          <w:p w14:paraId="161D55D8" w14:textId="77777777"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Nail cutter best quality</w:t>
            </w:r>
          </w:p>
          <w:p w14:paraId="4634C692" w14:textId="55E82D2B" w:rsidR="00AD5BC3" w:rsidRPr="00AD5BC3" w:rsidRDefault="00AD5BC3" w:rsidP="00112EE7">
            <w:pPr>
              <w:rPr>
                <w:rFonts w:ascii="Arial" w:hAnsi="Arial" w:cs="Arial"/>
                <w:b/>
                <w:bCs/>
                <w:color w:val="000000"/>
                <w:sz w:val="18"/>
                <w:szCs w:val="18"/>
              </w:rPr>
            </w:pPr>
          </w:p>
        </w:tc>
        <w:tc>
          <w:tcPr>
            <w:tcW w:w="3060" w:type="dxa"/>
            <w:tcBorders>
              <w:bottom w:val="single" w:sz="4" w:space="0" w:color="auto"/>
            </w:tcBorders>
            <w:vAlign w:val="center"/>
          </w:tcPr>
          <w:p w14:paraId="71B2977E" w14:textId="29BC471D" w:rsidR="00AD5BC3" w:rsidRPr="00AD5BC3" w:rsidRDefault="00AD5BC3" w:rsidP="00112EE7">
            <w:pPr>
              <w:rPr>
                <w:rFonts w:ascii="Arial" w:hAnsi="Arial" w:cs="Arial"/>
                <w:b/>
                <w:bCs/>
                <w:color w:val="000000"/>
                <w:sz w:val="18"/>
                <w:szCs w:val="18"/>
              </w:rPr>
            </w:pPr>
            <w:r w:rsidRPr="00AD5BC3">
              <w:rPr>
                <w:rFonts w:ascii="Arial" w:hAnsi="Arial" w:cs="Arial"/>
                <w:b/>
                <w:bCs/>
                <w:color w:val="000000"/>
                <w:sz w:val="18"/>
                <w:szCs w:val="18"/>
              </w:rPr>
              <w:t>(Afghani, Pakistani)</w:t>
            </w:r>
          </w:p>
        </w:tc>
        <w:tc>
          <w:tcPr>
            <w:tcW w:w="1080" w:type="dxa"/>
            <w:tcBorders>
              <w:bottom w:val="single" w:sz="4" w:space="0" w:color="auto"/>
            </w:tcBorders>
            <w:vAlign w:val="center"/>
          </w:tcPr>
          <w:p w14:paraId="6B6AAF69" w14:textId="77777777" w:rsidR="00AD5BC3" w:rsidRPr="00AD5BC3" w:rsidRDefault="00AD5BC3" w:rsidP="00112EE7">
            <w:pPr>
              <w:pStyle w:val="Heading1"/>
              <w:rPr>
                <w:bCs/>
                <w:color w:val="000000"/>
                <w:sz w:val="18"/>
                <w:szCs w:val="18"/>
                <w:lang w:val="da-DK"/>
              </w:rPr>
            </w:pPr>
          </w:p>
        </w:tc>
        <w:tc>
          <w:tcPr>
            <w:tcW w:w="810" w:type="dxa"/>
            <w:tcBorders>
              <w:top w:val="nil"/>
              <w:left w:val="single" w:sz="4" w:space="0" w:color="auto"/>
              <w:bottom w:val="single" w:sz="4" w:space="0" w:color="auto"/>
              <w:right w:val="single" w:sz="4" w:space="0" w:color="auto"/>
            </w:tcBorders>
            <w:shd w:val="clear" w:color="auto" w:fill="auto"/>
          </w:tcPr>
          <w:p w14:paraId="76D84C0C" w14:textId="7416DC84" w:rsidR="00AD5BC3" w:rsidRPr="00AD5BC3" w:rsidRDefault="00AD5BC3" w:rsidP="00112EE7">
            <w:pPr>
              <w:jc w:val="center"/>
              <w:rPr>
                <w:rFonts w:ascii="Arial" w:hAnsi="Arial" w:cs="Arial"/>
                <w:b/>
                <w:bCs/>
                <w:color w:val="000000"/>
                <w:sz w:val="18"/>
                <w:szCs w:val="18"/>
              </w:rPr>
            </w:pPr>
            <w:r w:rsidRPr="00AD5BC3">
              <w:rPr>
                <w:rFonts w:ascii="Arial" w:hAnsi="Arial" w:cs="Arial"/>
                <w:b/>
                <w:bCs/>
                <w:color w:val="000000"/>
                <w:sz w:val="18"/>
                <w:szCs w:val="18"/>
              </w:rPr>
              <w:t>Pcs</w:t>
            </w:r>
          </w:p>
        </w:tc>
        <w:tc>
          <w:tcPr>
            <w:tcW w:w="1080" w:type="dxa"/>
            <w:tcBorders>
              <w:top w:val="nil"/>
              <w:left w:val="single" w:sz="4" w:space="0" w:color="auto"/>
              <w:bottom w:val="single" w:sz="4" w:space="0" w:color="auto"/>
              <w:right w:val="single" w:sz="4" w:space="0" w:color="auto"/>
            </w:tcBorders>
            <w:shd w:val="clear" w:color="auto" w:fill="auto"/>
            <w:vAlign w:val="center"/>
          </w:tcPr>
          <w:p w14:paraId="62EA60C4" w14:textId="04F4D8D9" w:rsidR="00AD5BC3" w:rsidRPr="00A250CC" w:rsidRDefault="00AD5BC3" w:rsidP="00112EE7">
            <w:pPr>
              <w:rPr>
                <w:rFonts w:ascii="Calibri" w:hAnsi="Calibri" w:cs="Calibri"/>
                <w:color w:val="000000"/>
                <w:sz w:val="18"/>
                <w:szCs w:val="18"/>
                <w:lang w:val="en-US"/>
              </w:rPr>
            </w:pPr>
            <w:r>
              <w:rPr>
                <w:rFonts w:ascii="Arial" w:hAnsi="Arial" w:cs="Arial"/>
                <w:b/>
                <w:bCs/>
                <w:color w:val="000000"/>
                <w:sz w:val="18"/>
                <w:szCs w:val="18"/>
              </w:rPr>
              <w:t>450</w:t>
            </w:r>
          </w:p>
        </w:tc>
      </w:tr>
      <w:tr w:rsidR="00F524D8" w:rsidRPr="00A44CD5" w14:paraId="1B1258F0" w14:textId="77777777" w:rsidTr="00112EE7">
        <w:trPr>
          <w:trHeight w:val="440"/>
        </w:trPr>
        <w:tc>
          <w:tcPr>
            <w:tcW w:w="700" w:type="dxa"/>
            <w:tcBorders>
              <w:bottom w:val="single" w:sz="4" w:space="0" w:color="auto"/>
            </w:tcBorders>
            <w:vAlign w:val="center"/>
          </w:tcPr>
          <w:p w14:paraId="15EAD12E" w14:textId="00C235EB" w:rsidR="00F524D8" w:rsidRPr="00AD5BC3" w:rsidRDefault="00AD5BC3" w:rsidP="00112EE7">
            <w:pPr>
              <w:rPr>
                <w:rFonts w:ascii="Calibri" w:hAnsi="Calibri" w:cs="Calibri"/>
                <w:b/>
                <w:bCs/>
                <w:color w:val="000000"/>
                <w:sz w:val="18"/>
                <w:szCs w:val="18"/>
                <w:lang w:val="en-US"/>
              </w:rPr>
            </w:pPr>
            <w:r w:rsidRPr="00AD5BC3">
              <w:rPr>
                <w:rFonts w:ascii="Calibri" w:hAnsi="Calibri" w:cs="Calibri"/>
                <w:b/>
                <w:bCs/>
                <w:color w:val="000000"/>
                <w:sz w:val="18"/>
                <w:szCs w:val="18"/>
                <w:lang w:val="en-US"/>
              </w:rPr>
              <w:t>16</w:t>
            </w:r>
          </w:p>
        </w:tc>
        <w:tc>
          <w:tcPr>
            <w:tcW w:w="3795" w:type="dxa"/>
            <w:tcBorders>
              <w:top w:val="nil"/>
              <w:left w:val="single" w:sz="4" w:space="0" w:color="auto"/>
              <w:bottom w:val="single" w:sz="4" w:space="0" w:color="auto"/>
              <w:right w:val="single" w:sz="4" w:space="0" w:color="auto"/>
            </w:tcBorders>
            <w:shd w:val="clear" w:color="auto" w:fill="auto"/>
            <w:vAlign w:val="bottom"/>
          </w:tcPr>
          <w:p w14:paraId="6C679B37" w14:textId="1CA05900" w:rsidR="00F524D8" w:rsidRPr="00A44CD5" w:rsidRDefault="00AD5BC3" w:rsidP="00112EE7">
            <w:pPr>
              <w:rPr>
                <w:rFonts w:ascii="Arial" w:hAnsi="Arial" w:cs="Arial"/>
                <w:b/>
                <w:bCs/>
                <w:color w:val="000000"/>
                <w:sz w:val="18"/>
                <w:szCs w:val="18"/>
                <w:lang w:val="en-US"/>
              </w:rPr>
            </w:pPr>
            <w:r w:rsidRPr="00A44CD5">
              <w:rPr>
                <w:rFonts w:ascii="Arial" w:hAnsi="Arial" w:cs="Arial"/>
                <w:b/>
                <w:bCs/>
                <w:color w:val="000000"/>
                <w:sz w:val="18"/>
                <w:szCs w:val="18"/>
                <w:lang w:val="en-US"/>
              </w:rPr>
              <w:t>Transportation to Achin, Nazyan, Kot &amp; Bati Kot districts</w:t>
            </w:r>
          </w:p>
        </w:tc>
        <w:tc>
          <w:tcPr>
            <w:tcW w:w="3060" w:type="dxa"/>
            <w:tcBorders>
              <w:bottom w:val="single" w:sz="4" w:space="0" w:color="auto"/>
            </w:tcBorders>
            <w:vAlign w:val="center"/>
          </w:tcPr>
          <w:p w14:paraId="5DBA6E16" w14:textId="6C31B05E" w:rsidR="00F524D8" w:rsidRPr="00A250CC" w:rsidRDefault="00F524D8" w:rsidP="00112EE7">
            <w:pPr>
              <w:pStyle w:val="Heading1"/>
              <w:rPr>
                <w:rFonts w:ascii="Calibri" w:hAnsi="Calibri" w:cs="Calibri"/>
                <w:b w:val="0"/>
                <w:color w:val="000000"/>
                <w:sz w:val="18"/>
                <w:szCs w:val="18"/>
                <w:lang w:val="en-US"/>
              </w:rPr>
            </w:pPr>
          </w:p>
        </w:tc>
        <w:tc>
          <w:tcPr>
            <w:tcW w:w="1080" w:type="dxa"/>
            <w:tcBorders>
              <w:bottom w:val="single" w:sz="4" w:space="0" w:color="auto"/>
            </w:tcBorders>
            <w:vAlign w:val="center"/>
          </w:tcPr>
          <w:p w14:paraId="541E2B6A" w14:textId="77777777" w:rsidR="00F524D8" w:rsidRPr="00A250CC" w:rsidRDefault="00F524D8" w:rsidP="00112EE7">
            <w:pPr>
              <w:pStyle w:val="Heading1"/>
              <w:rPr>
                <w:rFonts w:ascii="Calibri" w:hAnsi="Calibri" w:cs="Calibri"/>
                <w:b w:val="0"/>
                <w:color w:val="000000"/>
                <w:sz w:val="18"/>
                <w:szCs w:val="18"/>
                <w:lang w:val="en-US"/>
              </w:rPr>
            </w:pPr>
          </w:p>
        </w:tc>
        <w:tc>
          <w:tcPr>
            <w:tcW w:w="810" w:type="dxa"/>
            <w:tcBorders>
              <w:top w:val="nil"/>
              <w:left w:val="single" w:sz="4" w:space="0" w:color="auto"/>
              <w:bottom w:val="single" w:sz="4" w:space="0" w:color="auto"/>
              <w:right w:val="single" w:sz="4" w:space="0" w:color="auto"/>
            </w:tcBorders>
            <w:shd w:val="clear" w:color="auto" w:fill="auto"/>
            <w:vAlign w:val="bottom"/>
          </w:tcPr>
          <w:p w14:paraId="24747127" w14:textId="66CD2E9E" w:rsidR="00F524D8" w:rsidRPr="00A44CD5" w:rsidRDefault="00F524D8" w:rsidP="00112EE7">
            <w:pPr>
              <w:rPr>
                <w:rFonts w:ascii="Calibri" w:hAnsi="Calibri" w:cs="Calibri"/>
                <w:color w:val="000000"/>
                <w:sz w:val="18"/>
                <w:szCs w:val="18"/>
                <w:lang w:val="en-US"/>
              </w:rPr>
            </w:pPr>
          </w:p>
        </w:tc>
        <w:tc>
          <w:tcPr>
            <w:tcW w:w="1080" w:type="dxa"/>
            <w:tcBorders>
              <w:top w:val="nil"/>
              <w:left w:val="single" w:sz="4" w:space="0" w:color="auto"/>
              <w:bottom w:val="single" w:sz="4" w:space="0" w:color="auto"/>
              <w:right w:val="single" w:sz="4" w:space="0" w:color="auto"/>
            </w:tcBorders>
            <w:shd w:val="clear" w:color="auto" w:fill="auto"/>
            <w:vAlign w:val="bottom"/>
          </w:tcPr>
          <w:p w14:paraId="2225B15F" w14:textId="4E759935" w:rsidR="00F524D8" w:rsidRPr="00A250CC" w:rsidRDefault="00F524D8" w:rsidP="00112EE7">
            <w:pPr>
              <w:rPr>
                <w:rFonts w:ascii="Calibri" w:hAnsi="Calibri" w:cs="Calibri"/>
                <w:color w:val="000000"/>
                <w:sz w:val="18"/>
                <w:szCs w:val="18"/>
                <w:lang w:val="en-US"/>
              </w:rPr>
            </w:pPr>
          </w:p>
        </w:tc>
      </w:tr>
    </w:tbl>
    <w:p w14:paraId="3242DC10" w14:textId="75DE3DF7" w:rsidR="00FE0ECE" w:rsidRDefault="00FE0ECE" w:rsidP="007C11CB">
      <w:pPr>
        <w:rPr>
          <w:lang w:val="en-GB"/>
        </w:rPr>
      </w:pPr>
    </w:p>
    <w:p w14:paraId="40CD3F38" w14:textId="77777777" w:rsidR="00C36117" w:rsidRDefault="00C36117" w:rsidP="007C11CB">
      <w:pPr>
        <w:rPr>
          <w:lang w:val="en-GB"/>
        </w:rPr>
      </w:pPr>
    </w:p>
    <w:p w14:paraId="4DB17581" w14:textId="77777777" w:rsidR="008559F3" w:rsidRDefault="008559F3" w:rsidP="007C11CB">
      <w:pPr>
        <w:rPr>
          <w:lang w:val="en-GB"/>
        </w:rPr>
      </w:pPr>
    </w:p>
    <w:p w14:paraId="2DDA745D" w14:textId="77777777" w:rsidR="00F524D8" w:rsidRDefault="00F524D8" w:rsidP="007C11CB">
      <w:pPr>
        <w:rPr>
          <w:lang w:val="en-GB"/>
        </w:rPr>
      </w:pPr>
    </w:p>
    <w:p w14:paraId="02534F9E" w14:textId="77777777" w:rsidR="00F524D8" w:rsidRDefault="00F524D8" w:rsidP="007C11CB">
      <w:pPr>
        <w:rPr>
          <w:lang w:val="en-GB"/>
        </w:rPr>
      </w:pPr>
    </w:p>
    <w:p w14:paraId="233ECB9A" w14:textId="77777777" w:rsidR="00F524D8" w:rsidRDefault="00F524D8" w:rsidP="007C11CB">
      <w:pPr>
        <w:rPr>
          <w:lang w:val="en-GB"/>
        </w:rPr>
      </w:pPr>
    </w:p>
    <w:p w14:paraId="48DD54D7" w14:textId="77777777" w:rsidR="00F524D8" w:rsidRDefault="00F524D8" w:rsidP="007C11CB">
      <w:pPr>
        <w:rPr>
          <w:lang w:val="en-GB"/>
        </w:rPr>
      </w:pPr>
    </w:p>
    <w:p w14:paraId="6B63F0D2" w14:textId="77777777" w:rsidR="00F524D8" w:rsidRDefault="00F524D8" w:rsidP="007C11CB">
      <w:pPr>
        <w:rPr>
          <w:lang w:val="en-GB"/>
        </w:rPr>
      </w:pPr>
    </w:p>
    <w:p w14:paraId="3B9C9418" w14:textId="77777777" w:rsidR="00F524D8" w:rsidRDefault="00F524D8" w:rsidP="007C11CB">
      <w:pPr>
        <w:rPr>
          <w:lang w:val="en-GB"/>
        </w:rPr>
      </w:pPr>
    </w:p>
    <w:p w14:paraId="7279E6C0" w14:textId="77777777" w:rsidR="00F524D8" w:rsidRDefault="00F524D8" w:rsidP="007C11CB">
      <w:pPr>
        <w:rPr>
          <w:lang w:val="en-GB"/>
        </w:rPr>
      </w:pPr>
    </w:p>
    <w:p w14:paraId="23C6EFEE" w14:textId="77777777" w:rsidR="00F524D8" w:rsidRDefault="00F524D8" w:rsidP="007C11CB">
      <w:pPr>
        <w:rPr>
          <w:lang w:val="en-GB"/>
        </w:rPr>
      </w:pPr>
    </w:p>
    <w:p w14:paraId="0A068DB7" w14:textId="77777777" w:rsidR="008559F3" w:rsidRPr="007C11CB" w:rsidRDefault="008559F3" w:rsidP="007C11CB">
      <w:pPr>
        <w:rPr>
          <w:lang w:val="en-GB"/>
        </w:rPr>
      </w:pPr>
    </w:p>
    <w:p w14:paraId="220647E4" w14:textId="77777777" w:rsidR="00D73BF7" w:rsidRPr="004B1AA4" w:rsidRDefault="00D73BF7" w:rsidP="00D73BF7">
      <w:pPr>
        <w:pStyle w:val="Heading2"/>
        <w:jc w:val="center"/>
        <w:rPr>
          <w:rFonts w:asciiTheme="majorBidi" w:hAnsiTheme="majorBidi" w:cstheme="majorBidi"/>
          <w:sz w:val="24"/>
        </w:rPr>
      </w:pPr>
      <w:r w:rsidRPr="004B1AA4">
        <w:rPr>
          <w:rFonts w:asciiTheme="majorBidi" w:hAnsiTheme="majorBidi" w:cstheme="majorBidi"/>
          <w:sz w:val="24"/>
        </w:rPr>
        <w:t>Instructions</w:t>
      </w:r>
    </w:p>
    <w:p w14:paraId="6600AB06" w14:textId="77777777" w:rsidR="00D73BF7" w:rsidRPr="004B1AA4" w:rsidRDefault="00D73BF7" w:rsidP="00D73BF7">
      <w:pPr>
        <w:rPr>
          <w:rFonts w:asciiTheme="majorBidi" w:hAnsiTheme="majorBidi" w:cstheme="majorBidi"/>
          <w:sz w:val="18"/>
          <w:szCs w:val="18"/>
          <w:lang w:val="en-GB"/>
        </w:rPr>
      </w:pPr>
    </w:p>
    <w:p w14:paraId="42AE0409" w14:textId="4EAB6B8C"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Acknowledgment</w:t>
      </w:r>
    </w:p>
    <w:p w14:paraId="579AAEC9" w14:textId="4A956733" w:rsidR="00D73BF7" w:rsidRPr="004B1AA4" w:rsidRDefault="00D73BF7" w:rsidP="009179FA">
      <w:pPr>
        <w:rPr>
          <w:rFonts w:asciiTheme="majorBidi" w:hAnsiTheme="majorBidi" w:cstheme="majorBidi"/>
          <w:sz w:val="18"/>
          <w:szCs w:val="18"/>
          <w:lang w:val="en-GB"/>
        </w:rPr>
      </w:pPr>
      <w:r w:rsidRPr="004B1AA4">
        <w:rPr>
          <w:rFonts w:asciiTheme="majorBidi" w:hAnsiTheme="majorBidi" w:cstheme="majorBidi"/>
          <w:sz w:val="18"/>
          <w:szCs w:val="18"/>
          <w:lang w:val="en-GB"/>
        </w:rPr>
        <w:t>Upon receipt of the Request for Quotation please inform the Contracting Authority if you intend to submit a quotation</w:t>
      </w:r>
      <w:r w:rsidR="003E5B7B" w:rsidRPr="004B1AA4">
        <w:rPr>
          <w:rFonts w:asciiTheme="majorBidi" w:hAnsiTheme="majorBidi" w:cstheme="majorBidi"/>
          <w:sz w:val="18"/>
          <w:szCs w:val="18"/>
          <w:lang w:val="en-GB"/>
        </w:rPr>
        <w:t>,</w:t>
      </w:r>
      <w:r w:rsidRPr="004B1AA4">
        <w:rPr>
          <w:rFonts w:asciiTheme="majorBidi" w:hAnsiTheme="majorBidi" w:cstheme="majorBidi"/>
          <w:sz w:val="18"/>
          <w:szCs w:val="18"/>
          <w:lang w:val="en-GB"/>
        </w:rPr>
        <w:t xml:space="preserve"> </w:t>
      </w:r>
      <w:r w:rsidR="001A3614" w:rsidRPr="004B1AA4">
        <w:rPr>
          <w:rFonts w:asciiTheme="majorBidi" w:hAnsiTheme="majorBidi" w:cstheme="majorBidi"/>
          <w:sz w:val="18"/>
          <w:szCs w:val="18"/>
          <w:lang w:val="en-GB"/>
        </w:rPr>
        <w:t>please</w:t>
      </w:r>
      <w:r w:rsidRPr="004B1AA4">
        <w:rPr>
          <w:rFonts w:asciiTheme="majorBidi" w:hAnsiTheme="majorBidi" w:cstheme="majorBidi"/>
          <w:sz w:val="18"/>
          <w:szCs w:val="18"/>
          <w:lang w:val="en-GB"/>
        </w:rPr>
        <w:t xml:space="preserve"> respond even if negative.</w:t>
      </w:r>
    </w:p>
    <w:p w14:paraId="643042DD" w14:textId="77777777" w:rsidR="00797842" w:rsidRPr="004B1AA4" w:rsidRDefault="00797842" w:rsidP="00D73BF7">
      <w:pPr>
        <w:rPr>
          <w:rFonts w:asciiTheme="majorBidi" w:hAnsiTheme="majorBidi" w:cstheme="majorBidi"/>
          <w:sz w:val="18"/>
          <w:szCs w:val="18"/>
          <w:lang w:val="en-GB"/>
        </w:rPr>
      </w:pPr>
    </w:p>
    <w:p w14:paraId="2A81FD11"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General</w:t>
      </w:r>
    </w:p>
    <w:p w14:paraId="55886194" w14:textId="7A411D33" w:rsidR="008559F3" w:rsidRPr="008559F3" w:rsidRDefault="008559F3" w:rsidP="008559F3">
      <w:pPr>
        <w:rPr>
          <w:rFonts w:asciiTheme="majorBidi" w:hAnsiTheme="majorBidi" w:cstheme="majorBidi"/>
          <w:sz w:val="18"/>
          <w:szCs w:val="18"/>
          <w:lang w:val="en-GB"/>
        </w:rPr>
      </w:pPr>
      <w:r w:rsidRPr="008559F3">
        <w:rPr>
          <w:rFonts w:asciiTheme="majorBidi" w:hAnsiTheme="majorBidi" w:cstheme="majorBidi"/>
          <w:sz w:val="18"/>
          <w:szCs w:val="18"/>
          <w:lang w:val="en-GB"/>
        </w:rPr>
        <w:t xml:space="preserve">The goods to be purchased for the </w:t>
      </w:r>
      <w:r w:rsidR="00FA04E7">
        <w:rPr>
          <w:rFonts w:asciiTheme="majorBidi" w:hAnsiTheme="majorBidi" w:cstheme="majorBidi"/>
          <w:sz w:val="18"/>
          <w:szCs w:val="18"/>
          <w:lang w:val="en-GB"/>
        </w:rPr>
        <w:t>Hygiene Kit Items under WASH component</w:t>
      </w:r>
      <w:r w:rsidRPr="008559F3">
        <w:rPr>
          <w:rFonts w:asciiTheme="majorBidi" w:hAnsiTheme="majorBidi" w:cstheme="majorBidi"/>
          <w:sz w:val="18"/>
          <w:szCs w:val="18"/>
          <w:lang w:val="en-GB"/>
        </w:rPr>
        <w:t xml:space="preserve">, Delivered to </w:t>
      </w:r>
      <w:r w:rsidR="00FA04E7">
        <w:rPr>
          <w:rFonts w:asciiTheme="majorBidi" w:hAnsiTheme="majorBidi" w:cstheme="majorBidi"/>
          <w:sz w:val="18"/>
          <w:szCs w:val="18"/>
          <w:lang w:val="en-GB"/>
        </w:rPr>
        <w:t xml:space="preserve">Project Sites of Kot, Achin, Nazian and Batikot districts of Nangarhar province in a </w:t>
      </w:r>
      <w:r w:rsidR="00A258C8">
        <w:rPr>
          <w:rFonts w:asciiTheme="majorBidi" w:hAnsiTheme="majorBidi" w:cstheme="majorBidi"/>
          <w:sz w:val="18"/>
          <w:szCs w:val="18"/>
          <w:lang w:val="en-GB"/>
        </w:rPr>
        <w:t>separated complete package</w:t>
      </w:r>
      <w:r w:rsidR="00FA04E7">
        <w:rPr>
          <w:rFonts w:asciiTheme="majorBidi" w:hAnsiTheme="majorBidi" w:cstheme="majorBidi"/>
          <w:sz w:val="18"/>
          <w:szCs w:val="18"/>
          <w:lang w:val="en-GB"/>
        </w:rPr>
        <w:t xml:space="preserve"> for each Hygiene Kite</w:t>
      </w:r>
      <w:r w:rsidRPr="008559F3">
        <w:rPr>
          <w:rFonts w:asciiTheme="majorBidi" w:hAnsiTheme="majorBidi" w:cstheme="majorBidi"/>
          <w:sz w:val="18"/>
          <w:szCs w:val="18"/>
          <w:lang w:val="en-GB"/>
        </w:rPr>
        <w:t xml:space="preserve">. </w:t>
      </w:r>
      <w:r w:rsidR="00FA04E7">
        <w:rPr>
          <w:rFonts w:asciiTheme="majorBidi" w:hAnsiTheme="majorBidi" w:cstheme="majorBidi"/>
          <w:sz w:val="18"/>
          <w:szCs w:val="18"/>
          <w:lang w:val="en-GB"/>
        </w:rPr>
        <w:t>It is</w:t>
      </w:r>
      <w:r w:rsidRPr="008559F3">
        <w:rPr>
          <w:rFonts w:asciiTheme="majorBidi" w:hAnsiTheme="majorBidi" w:cstheme="majorBidi"/>
          <w:sz w:val="18"/>
          <w:szCs w:val="18"/>
          <w:lang w:val="en-GB"/>
        </w:rPr>
        <w:t xml:space="preserve"> an intervention </w:t>
      </w:r>
      <w:r w:rsidR="00FA04E7">
        <w:rPr>
          <w:rFonts w:asciiTheme="majorBidi" w:hAnsiTheme="majorBidi" w:cstheme="majorBidi"/>
          <w:sz w:val="18"/>
          <w:szCs w:val="18"/>
          <w:lang w:val="en-GB"/>
        </w:rPr>
        <w:t xml:space="preserve">implemented by RRAA Nangarhar and </w:t>
      </w:r>
      <w:r w:rsidRPr="008559F3">
        <w:rPr>
          <w:rFonts w:asciiTheme="majorBidi" w:hAnsiTheme="majorBidi" w:cstheme="majorBidi"/>
          <w:sz w:val="18"/>
          <w:szCs w:val="18"/>
          <w:lang w:val="en-GB"/>
        </w:rPr>
        <w:t xml:space="preserve">supported by </w:t>
      </w:r>
      <w:r w:rsidR="00FA04E7">
        <w:rPr>
          <w:rFonts w:asciiTheme="majorBidi" w:hAnsiTheme="majorBidi" w:cstheme="majorBidi"/>
          <w:sz w:val="18"/>
          <w:szCs w:val="18"/>
          <w:lang w:val="en-GB"/>
        </w:rPr>
        <w:t>DRA/</w:t>
      </w:r>
      <w:r w:rsidR="00FA04E7" w:rsidRPr="008559F3">
        <w:rPr>
          <w:rFonts w:asciiTheme="majorBidi" w:hAnsiTheme="majorBidi" w:cstheme="majorBidi"/>
          <w:sz w:val="18"/>
          <w:szCs w:val="18"/>
          <w:lang w:val="en-GB"/>
        </w:rPr>
        <w:t>Cordaid;</w:t>
      </w:r>
      <w:r w:rsidRPr="008559F3">
        <w:rPr>
          <w:rFonts w:asciiTheme="majorBidi" w:hAnsiTheme="majorBidi" w:cstheme="majorBidi"/>
          <w:sz w:val="18"/>
          <w:szCs w:val="18"/>
          <w:lang w:val="en-GB"/>
        </w:rPr>
        <w:t xml:space="preserve"> the supplier should submit a quotation for all</w:t>
      </w:r>
      <w:r w:rsidR="00FA04E7">
        <w:rPr>
          <w:rFonts w:asciiTheme="majorBidi" w:hAnsiTheme="majorBidi" w:cstheme="majorBidi"/>
          <w:sz w:val="18"/>
          <w:szCs w:val="18"/>
          <w:lang w:val="en-GB"/>
        </w:rPr>
        <w:t xml:space="preserve"> items of the kite</w:t>
      </w:r>
      <w:r w:rsidRPr="008559F3">
        <w:rPr>
          <w:rFonts w:asciiTheme="majorBidi" w:hAnsiTheme="majorBidi" w:cstheme="majorBidi"/>
          <w:sz w:val="18"/>
          <w:szCs w:val="18"/>
          <w:lang w:val="en-GB"/>
        </w:rPr>
        <w:t>.</w:t>
      </w:r>
    </w:p>
    <w:p w14:paraId="21C5B3D5" w14:textId="77777777" w:rsidR="00797842" w:rsidRPr="001F6758" w:rsidRDefault="00797842" w:rsidP="00D73BF7">
      <w:pPr>
        <w:rPr>
          <w:rFonts w:ascii="Arial" w:hAnsi="Arial" w:cs="Arial"/>
          <w:sz w:val="20"/>
          <w:szCs w:val="20"/>
          <w:lang w:val="en-GB"/>
        </w:rPr>
      </w:pPr>
    </w:p>
    <w:p w14:paraId="3890AEB2"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Cost of quotation</w:t>
      </w:r>
    </w:p>
    <w:p w14:paraId="218AC4F9" w14:textId="642C862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The supplier shall bear all costs associated with the preparation and submission of his quotation and the Contracting Authority will no</w:t>
      </w:r>
      <w:r w:rsidR="00ED5614">
        <w:rPr>
          <w:rFonts w:asciiTheme="majorBidi" w:hAnsiTheme="majorBidi" w:cstheme="majorBidi"/>
          <w:sz w:val="18"/>
          <w:szCs w:val="18"/>
          <w:lang w:val="en-GB"/>
        </w:rPr>
        <w:t>t be</w:t>
      </w:r>
      <w:r w:rsidRPr="004B1AA4">
        <w:rPr>
          <w:rFonts w:asciiTheme="majorBidi" w:hAnsiTheme="majorBidi" w:cstheme="majorBidi"/>
          <w:sz w:val="18"/>
          <w:szCs w:val="18"/>
          <w:lang w:val="en-GB"/>
        </w:rPr>
        <w:t xml:space="preserve"> responsible or liable for these costs, regardless of the conduct or outcome of the </w:t>
      </w:r>
      <w:r w:rsidR="008D2776">
        <w:rPr>
          <w:rFonts w:asciiTheme="majorBidi" w:hAnsiTheme="majorBidi" w:cstheme="majorBidi"/>
          <w:sz w:val="18"/>
          <w:szCs w:val="18"/>
          <w:lang w:val="en-GB"/>
        </w:rPr>
        <w:t>bidding</w:t>
      </w:r>
      <w:r w:rsidRPr="004B1AA4">
        <w:rPr>
          <w:rFonts w:asciiTheme="majorBidi" w:hAnsiTheme="majorBidi" w:cstheme="majorBidi"/>
          <w:sz w:val="18"/>
          <w:szCs w:val="18"/>
          <w:lang w:val="en-GB"/>
        </w:rPr>
        <w:t xml:space="preserve"> procedure.</w:t>
      </w:r>
    </w:p>
    <w:p w14:paraId="63B343EB" w14:textId="77777777" w:rsidR="00797842" w:rsidRPr="004B1AA4" w:rsidRDefault="00797842" w:rsidP="00D73BF7">
      <w:pPr>
        <w:rPr>
          <w:rFonts w:asciiTheme="majorBidi" w:hAnsiTheme="majorBidi" w:cstheme="majorBidi"/>
          <w:sz w:val="18"/>
          <w:szCs w:val="18"/>
          <w:lang w:val="en-GB"/>
        </w:rPr>
      </w:pPr>
    </w:p>
    <w:p w14:paraId="6F4188CD" w14:textId="77777777" w:rsidR="00D73BF7" w:rsidRPr="004B1AA4" w:rsidRDefault="00D73BF7" w:rsidP="00D73BF7">
      <w:pPr>
        <w:rPr>
          <w:rFonts w:asciiTheme="majorBidi" w:hAnsiTheme="majorBidi" w:cstheme="majorBidi"/>
          <w:b/>
          <w:sz w:val="18"/>
          <w:szCs w:val="18"/>
          <w:lang w:val="en-GB"/>
        </w:rPr>
      </w:pPr>
    </w:p>
    <w:p w14:paraId="402A1908"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Eligibility and qualification requirements</w:t>
      </w:r>
    </w:p>
    <w:p w14:paraId="230F9CBB" w14:textId="77777777" w:rsidR="00D73BF7" w:rsidRPr="004B1AA4" w:rsidRDefault="00D73BF7" w:rsidP="00D73BF7">
      <w:pPr>
        <w:rPr>
          <w:rFonts w:asciiTheme="majorBidi" w:hAnsiTheme="majorBidi" w:cstheme="majorBidi"/>
          <w:sz w:val="22"/>
          <w:szCs w:val="22"/>
          <w:lang w:val="en-GB"/>
        </w:rPr>
      </w:pPr>
    </w:p>
    <w:p w14:paraId="28FC7C30" w14:textId="2CA015DC"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In the Quotation Submission Form suppliers shall attest that they meet the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if such certificates are not available, through a sworn statement.</w:t>
      </w:r>
    </w:p>
    <w:p w14:paraId="3E7F7C5E" w14:textId="77777777" w:rsidR="00D73BF7" w:rsidRPr="004B1AA4" w:rsidRDefault="00D73BF7" w:rsidP="00D73BF7">
      <w:pPr>
        <w:rPr>
          <w:rFonts w:asciiTheme="majorBidi" w:hAnsiTheme="majorBidi" w:cstheme="majorBidi"/>
          <w:sz w:val="18"/>
          <w:szCs w:val="18"/>
          <w:lang w:val="en-GB"/>
        </w:rPr>
      </w:pPr>
    </w:p>
    <w:p w14:paraId="3BD2F877" w14:textId="77777777"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To give evidence of their capability and adequate resources Suppliers shall provide the information and the documents requested by the Contracting Authority.</w:t>
      </w:r>
    </w:p>
    <w:p w14:paraId="465BBEA8" w14:textId="77777777" w:rsidR="00797842" w:rsidRPr="004B1AA4" w:rsidRDefault="00797842" w:rsidP="00D73BF7">
      <w:pPr>
        <w:rPr>
          <w:rFonts w:asciiTheme="majorBidi" w:hAnsiTheme="majorBidi" w:cstheme="majorBidi"/>
          <w:sz w:val="18"/>
          <w:szCs w:val="18"/>
          <w:lang w:val="en-GB"/>
        </w:rPr>
      </w:pPr>
    </w:p>
    <w:p w14:paraId="48AE1603" w14:textId="77777777" w:rsidR="00D73BF7" w:rsidRPr="004B1AA4" w:rsidRDefault="00D73BF7">
      <w:pPr>
        <w:numPr>
          <w:ilvl w:val="0"/>
          <w:numId w:val="4"/>
        </w:numPr>
        <w:spacing w:before="120"/>
        <w:rPr>
          <w:rFonts w:asciiTheme="majorBidi" w:hAnsiTheme="majorBidi" w:cstheme="majorBidi"/>
          <w:b/>
          <w:sz w:val="22"/>
          <w:szCs w:val="22"/>
          <w:lang w:val="en-GB"/>
        </w:rPr>
      </w:pPr>
      <w:r w:rsidRPr="004B1AA4">
        <w:rPr>
          <w:rFonts w:asciiTheme="majorBidi" w:hAnsiTheme="majorBidi" w:cstheme="majorBidi"/>
          <w:b/>
          <w:sz w:val="22"/>
          <w:szCs w:val="22"/>
          <w:lang w:val="en-GB"/>
        </w:rPr>
        <w:t xml:space="preserve">Exclusion from award of contracts </w:t>
      </w:r>
    </w:p>
    <w:p w14:paraId="598F48E8"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Contracts may not be awarded to Candidates who, during this procedure:</w:t>
      </w:r>
    </w:p>
    <w:p w14:paraId="68ECC19F" w14:textId="77777777" w:rsidR="00D73BF7" w:rsidRPr="004B1AA4" w:rsidRDefault="00D73BF7" w:rsidP="00D73BF7">
      <w:pPr>
        <w:rPr>
          <w:rFonts w:asciiTheme="majorBidi" w:hAnsiTheme="majorBidi" w:cstheme="majorBidi"/>
          <w:sz w:val="18"/>
          <w:szCs w:val="18"/>
          <w:lang w:val="en-GB"/>
        </w:rPr>
      </w:pPr>
    </w:p>
    <w:p w14:paraId="5DCCECB1" w14:textId="2DC844BA" w:rsidR="00D73BF7" w:rsidRPr="004B1AA4" w:rsidRDefault="001E2AFB">
      <w:pPr>
        <w:pStyle w:val="ListParagraph"/>
        <w:numPr>
          <w:ilvl w:val="0"/>
          <w:numId w:val="18"/>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subject to conflict of interest:</w:t>
      </w:r>
    </w:p>
    <w:p w14:paraId="3B060CDE" w14:textId="03FF9651" w:rsidR="00D73BF7" w:rsidRPr="004B1AA4" w:rsidRDefault="001E2AFB">
      <w:pPr>
        <w:numPr>
          <w:ilvl w:val="0"/>
          <w:numId w:val="19"/>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guilty of misrepresentation in supplying the information required by the Contracting Authority as a condition of participation in the Contract procedure or fail</w:t>
      </w:r>
      <w:r w:rsidR="00BE7305">
        <w:rPr>
          <w:rFonts w:asciiTheme="majorBidi" w:hAnsiTheme="majorBidi" w:cstheme="majorBidi"/>
          <w:sz w:val="18"/>
          <w:szCs w:val="18"/>
          <w:lang w:val="en-GB"/>
        </w:rPr>
        <w:t>ing</w:t>
      </w:r>
      <w:r w:rsidR="00D73BF7" w:rsidRPr="004B1AA4">
        <w:rPr>
          <w:rFonts w:asciiTheme="majorBidi" w:hAnsiTheme="majorBidi" w:cstheme="majorBidi"/>
          <w:sz w:val="18"/>
          <w:szCs w:val="18"/>
          <w:lang w:val="en-GB"/>
        </w:rPr>
        <w:t xml:space="preserve"> to supply this information.</w:t>
      </w:r>
    </w:p>
    <w:p w14:paraId="1EF62F21" w14:textId="2301CB7C" w:rsidR="00955988" w:rsidRPr="004B1AA4" w:rsidRDefault="00955988" w:rsidP="00955988">
      <w:pPr>
        <w:widowControl w:val="0"/>
        <w:tabs>
          <w:tab w:val="left" w:pos="1088"/>
        </w:tabs>
        <w:autoSpaceDE w:val="0"/>
        <w:autoSpaceDN w:val="0"/>
        <w:rPr>
          <w:rFonts w:asciiTheme="majorBidi" w:hAnsiTheme="majorBidi" w:cstheme="majorBidi"/>
          <w:b/>
          <w:color w:val="001F5F"/>
          <w:sz w:val="18"/>
          <w:szCs w:val="18"/>
          <w:lang w:val="en-US"/>
        </w:rPr>
      </w:pPr>
    </w:p>
    <w:p w14:paraId="72287551" w14:textId="7501437E" w:rsidR="00D73BF7" w:rsidRPr="004B1AA4" w:rsidRDefault="00955988">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Bid Submission Requirement:</w:t>
      </w:r>
    </w:p>
    <w:p w14:paraId="15298802" w14:textId="2E0AFE4E" w:rsidR="00D73BF7" w:rsidRPr="001D17FA" w:rsidRDefault="00D73BF7" w:rsidP="00D73BF7">
      <w:pPr>
        <w:rPr>
          <w:rFonts w:asciiTheme="majorBidi" w:hAnsiTheme="majorBidi" w:cstheme="majorBidi"/>
          <w:sz w:val="18"/>
          <w:szCs w:val="18"/>
          <w:lang w:val="en-GB"/>
        </w:rPr>
      </w:pPr>
      <w:r w:rsidRPr="001D17FA">
        <w:rPr>
          <w:rFonts w:asciiTheme="majorBidi" w:hAnsiTheme="majorBidi" w:cstheme="majorBidi"/>
          <w:sz w:val="18"/>
          <w:szCs w:val="18"/>
          <w:lang w:val="en-GB"/>
        </w:rPr>
        <w:t xml:space="preserve">The Supplier shall complete and submit the following </w:t>
      </w:r>
      <w:r w:rsidR="00DA6D02" w:rsidRPr="001D17FA">
        <w:rPr>
          <w:rFonts w:asciiTheme="majorBidi" w:hAnsiTheme="majorBidi" w:cstheme="majorBidi"/>
          <w:sz w:val="18"/>
          <w:szCs w:val="18"/>
          <w:lang w:val="en-GB"/>
        </w:rPr>
        <w:t>document:</w:t>
      </w:r>
    </w:p>
    <w:p w14:paraId="755377A2" w14:textId="77777777" w:rsidR="00D73BF7" w:rsidRPr="001D17FA" w:rsidRDefault="00D73BF7" w:rsidP="00D73BF7">
      <w:pPr>
        <w:rPr>
          <w:rFonts w:asciiTheme="majorBidi" w:hAnsiTheme="majorBidi" w:cstheme="majorBidi"/>
          <w:sz w:val="18"/>
          <w:szCs w:val="18"/>
          <w:lang w:val="en-GB"/>
        </w:rPr>
      </w:pPr>
    </w:p>
    <w:p w14:paraId="1E2189EC" w14:textId="7C13D423" w:rsidR="00D73BF7" w:rsidRPr="001D17FA" w:rsidRDefault="00D73BF7">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The attached Quotation Submission Form</w:t>
      </w:r>
      <w:r w:rsidR="00E82974" w:rsidRPr="001D17FA">
        <w:rPr>
          <w:rFonts w:asciiTheme="majorBidi" w:hAnsiTheme="majorBidi" w:cstheme="majorBidi"/>
          <w:sz w:val="18"/>
          <w:szCs w:val="18"/>
          <w:lang w:val="en-GB"/>
        </w:rPr>
        <w:t>.</w:t>
      </w:r>
    </w:p>
    <w:p w14:paraId="07B4F72F" w14:textId="2FE0417F" w:rsidR="00D73BF7" w:rsidRPr="001D17FA" w:rsidRDefault="00853F88">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Suppliers’</w:t>
      </w:r>
      <w:r w:rsidR="00D73BF7" w:rsidRPr="001D17FA">
        <w:rPr>
          <w:rFonts w:asciiTheme="majorBidi" w:hAnsiTheme="majorBidi" w:cstheme="majorBidi"/>
          <w:sz w:val="18"/>
          <w:szCs w:val="18"/>
          <w:lang w:val="en-GB"/>
        </w:rPr>
        <w:t xml:space="preserve"> technical specifications</w:t>
      </w:r>
      <w:r w:rsidR="00A258C8" w:rsidRPr="001D17FA">
        <w:rPr>
          <w:rFonts w:asciiTheme="majorBidi" w:hAnsiTheme="majorBidi" w:cstheme="majorBidi"/>
          <w:sz w:val="18"/>
          <w:szCs w:val="18"/>
          <w:lang w:val="en-GB"/>
        </w:rPr>
        <w:t xml:space="preserve"> and Profile</w:t>
      </w:r>
      <w:r w:rsidR="00B420E4" w:rsidRPr="001D17FA">
        <w:rPr>
          <w:rFonts w:asciiTheme="majorBidi" w:hAnsiTheme="majorBidi" w:cstheme="majorBidi"/>
          <w:sz w:val="18"/>
          <w:szCs w:val="18"/>
          <w:lang w:val="en-GB"/>
        </w:rPr>
        <w:t>.</w:t>
      </w:r>
    </w:p>
    <w:p w14:paraId="447B6E63" w14:textId="282228F6" w:rsidR="00D11F3B" w:rsidRPr="001D17FA" w:rsidRDefault="00D11F3B">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 xml:space="preserve">Copies of </w:t>
      </w:r>
      <w:r w:rsidR="00A258C8" w:rsidRPr="001D17FA">
        <w:rPr>
          <w:rFonts w:asciiTheme="majorBidi" w:hAnsiTheme="majorBidi" w:cstheme="majorBidi"/>
          <w:sz w:val="18"/>
          <w:szCs w:val="18"/>
          <w:lang w:val="en-GB"/>
        </w:rPr>
        <w:t>updated</w:t>
      </w:r>
      <w:r w:rsidRPr="001D17FA">
        <w:rPr>
          <w:rFonts w:asciiTheme="majorBidi" w:hAnsiTheme="majorBidi" w:cstheme="majorBidi"/>
          <w:sz w:val="18"/>
          <w:szCs w:val="18"/>
          <w:lang w:val="en-GB"/>
        </w:rPr>
        <w:t xml:space="preserve"> registration </w:t>
      </w:r>
      <w:r w:rsidR="009D4606" w:rsidRPr="001D17FA">
        <w:rPr>
          <w:rFonts w:asciiTheme="majorBidi" w:hAnsiTheme="majorBidi" w:cstheme="majorBidi"/>
          <w:sz w:val="18"/>
          <w:szCs w:val="18"/>
          <w:lang w:val="en-GB"/>
        </w:rPr>
        <w:t xml:space="preserve">certificates </w:t>
      </w:r>
      <w:r w:rsidRPr="001D17FA">
        <w:rPr>
          <w:rFonts w:asciiTheme="majorBidi" w:hAnsiTheme="majorBidi" w:cstheme="majorBidi"/>
          <w:sz w:val="18"/>
          <w:szCs w:val="18"/>
          <w:lang w:val="en-GB"/>
        </w:rPr>
        <w:t>as required by</w:t>
      </w:r>
      <w:r w:rsidR="009D4606" w:rsidRPr="001D17FA">
        <w:rPr>
          <w:rFonts w:asciiTheme="majorBidi" w:hAnsiTheme="majorBidi" w:cstheme="majorBidi"/>
          <w:sz w:val="18"/>
          <w:szCs w:val="18"/>
          <w:lang w:val="en-GB"/>
        </w:rPr>
        <w:t xml:space="preserve"> national legislation or </w:t>
      </w:r>
      <w:r w:rsidRPr="001D17FA">
        <w:rPr>
          <w:rFonts w:asciiTheme="majorBidi" w:hAnsiTheme="majorBidi" w:cstheme="majorBidi"/>
          <w:sz w:val="18"/>
          <w:szCs w:val="18"/>
          <w:lang w:val="en-GB"/>
        </w:rPr>
        <w:t xml:space="preserve">competent authorities including </w:t>
      </w:r>
      <w:r w:rsidR="009D4606" w:rsidRPr="001D17FA">
        <w:rPr>
          <w:rFonts w:asciiTheme="majorBidi" w:hAnsiTheme="majorBidi" w:cstheme="majorBidi"/>
          <w:sz w:val="18"/>
          <w:szCs w:val="18"/>
          <w:lang w:val="en-GB"/>
        </w:rPr>
        <w:t xml:space="preserve">company registration certificates and </w:t>
      </w:r>
      <w:r w:rsidRPr="001D17FA">
        <w:rPr>
          <w:rFonts w:asciiTheme="majorBidi" w:hAnsiTheme="majorBidi" w:cstheme="majorBidi"/>
          <w:sz w:val="18"/>
          <w:szCs w:val="18"/>
          <w:lang w:val="en-GB"/>
        </w:rPr>
        <w:t>membership certificates of any</w:t>
      </w:r>
      <w:r w:rsidR="009D4606" w:rsidRPr="001D17FA">
        <w:rPr>
          <w:rFonts w:asciiTheme="majorBidi" w:hAnsiTheme="majorBidi" w:cstheme="majorBidi"/>
          <w:sz w:val="18"/>
          <w:szCs w:val="18"/>
          <w:lang w:val="en-GB"/>
        </w:rPr>
        <w:t xml:space="preserve"> relevant professional bodies (Shall only be submitted if you have not delivered to the Contracting Authority before)</w:t>
      </w:r>
    </w:p>
    <w:p w14:paraId="30741016" w14:textId="5F9AF50D" w:rsidR="000D1761" w:rsidRPr="001D17FA" w:rsidRDefault="000D1761">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 xml:space="preserve">National ID card of the Owner of the participating Company </w:t>
      </w:r>
    </w:p>
    <w:p w14:paraId="664FC839" w14:textId="0280A761" w:rsidR="000D1761" w:rsidRPr="001D17FA" w:rsidRDefault="000D1761">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 xml:space="preserve">Provision of TIN and the last </w:t>
      </w:r>
      <w:r w:rsidR="00C90462" w:rsidRPr="001D17FA">
        <w:rPr>
          <w:rFonts w:asciiTheme="majorBidi" w:hAnsiTheme="majorBidi" w:cstheme="majorBidi"/>
          <w:sz w:val="18"/>
          <w:szCs w:val="18"/>
          <w:lang w:val="en-GB"/>
        </w:rPr>
        <w:t>2</w:t>
      </w:r>
      <w:r w:rsidRPr="001D17FA">
        <w:rPr>
          <w:rFonts w:asciiTheme="majorBidi" w:hAnsiTheme="majorBidi" w:cstheme="majorBidi"/>
          <w:sz w:val="18"/>
          <w:szCs w:val="18"/>
          <w:lang w:val="en-GB"/>
        </w:rPr>
        <w:t xml:space="preserve"> years tax clearance certificates and documents</w:t>
      </w:r>
    </w:p>
    <w:p w14:paraId="03591525" w14:textId="561CD290" w:rsidR="00D73BF7" w:rsidRPr="001D17FA" w:rsidRDefault="00D73BF7">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 xml:space="preserve">References that we may contact for further background information </w:t>
      </w:r>
      <w:r w:rsidR="00A149C5" w:rsidRPr="001D17FA">
        <w:rPr>
          <w:rFonts w:asciiTheme="majorBidi" w:hAnsiTheme="majorBidi" w:cstheme="majorBidi"/>
          <w:sz w:val="18"/>
          <w:szCs w:val="18"/>
          <w:lang w:val="en-GB"/>
        </w:rPr>
        <w:t>on</w:t>
      </w:r>
      <w:r w:rsidRPr="001D17FA">
        <w:rPr>
          <w:rFonts w:asciiTheme="majorBidi" w:hAnsiTheme="majorBidi" w:cstheme="majorBidi"/>
          <w:sz w:val="18"/>
          <w:szCs w:val="18"/>
          <w:lang w:val="en-GB"/>
        </w:rPr>
        <w:t xml:space="preserve"> your company. (Shall only be submitted if you have not delivered to the Contracting Authority before)</w:t>
      </w:r>
    </w:p>
    <w:p w14:paraId="15B34E44" w14:textId="57109FD6" w:rsidR="00CB6F00" w:rsidRPr="001D17FA" w:rsidRDefault="0039324F" w:rsidP="00F53D77">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Company profile</w:t>
      </w:r>
      <w:r w:rsidR="00CB6F00" w:rsidRPr="001D17FA">
        <w:rPr>
          <w:rFonts w:asciiTheme="majorBidi" w:hAnsiTheme="majorBidi" w:cstheme="majorBidi"/>
          <w:sz w:val="18"/>
          <w:szCs w:val="18"/>
          <w:lang w:val="en-GB"/>
        </w:rPr>
        <w:t xml:space="preserve"> and 3 years of working experience</w:t>
      </w:r>
      <w:r w:rsidR="00C90462" w:rsidRPr="001D17FA">
        <w:rPr>
          <w:rFonts w:asciiTheme="majorBidi" w:hAnsiTheme="majorBidi" w:cstheme="majorBidi"/>
          <w:sz w:val="18"/>
          <w:szCs w:val="18"/>
          <w:lang w:val="en-GB"/>
        </w:rPr>
        <w:t xml:space="preserve"> as a previous experience in the relevant sectors</w:t>
      </w:r>
      <w:r w:rsidR="00CB6F00" w:rsidRPr="001D17FA">
        <w:rPr>
          <w:rFonts w:asciiTheme="majorBidi" w:hAnsiTheme="majorBidi" w:cstheme="majorBidi"/>
          <w:sz w:val="18"/>
          <w:szCs w:val="18"/>
          <w:lang w:val="en-GB"/>
        </w:rPr>
        <w:t xml:space="preserve">. </w:t>
      </w:r>
    </w:p>
    <w:p w14:paraId="41EBA644" w14:textId="51558103" w:rsidR="0039324F" w:rsidRPr="001D17FA" w:rsidRDefault="0039324F" w:rsidP="00F53D77">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3</w:t>
      </w:r>
      <w:r w:rsidR="000D1761" w:rsidRPr="001D17FA">
        <w:rPr>
          <w:rFonts w:asciiTheme="majorBidi" w:hAnsiTheme="majorBidi" w:cstheme="majorBidi"/>
          <w:sz w:val="18"/>
          <w:szCs w:val="18"/>
          <w:lang w:val="en-GB"/>
        </w:rPr>
        <w:t>-5</w:t>
      </w:r>
      <w:r w:rsidRPr="001D17FA">
        <w:rPr>
          <w:rFonts w:asciiTheme="majorBidi" w:hAnsiTheme="majorBidi" w:cstheme="majorBidi"/>
          <w:sz w:val="18"/>
          <w:szCs w:val="18"/>
          <w:lang w:val="en-GB"/>
        </w:rPr>
        <w:t xml:space="preserve"> similar completion project documents </w:t>
      </w:r>
      <w:r w:rsidR="00CB6F00" w:rsidRPr="001D17FA">
        <w:rPr>
          <w:rFonts w:asciiTheme="majorBidi" w:hAnsiTheme="majorBidi" w:cstheme="majorBidi"/>
          <w:sz w:val="18"/>
          <w:szCs w:val="18"/>
          <w:lang w:val="en-GB"/>
        </w:rPr>
        <w:t xml:space="preserve">(contracts) </w:t>
      </w:r>
      <w:r w:rsidRPr="001D17FA">
        <w:rPr>
          <w:rFonts w:asciiTheme="majorBidi" w:hAnsiTheme="majorBidi" w:cstheme="majorBidi"/>
          <w:sz w:val="18"/>
          <w:szCs w:val="18"/>
          <w:lang w:val="en-GB"/>
        </w:rPr>
        <w:t xml:space="preserve">during </w:t>
      </w:r>
      <w:r w:rsidR="00A149C5" w:rsidRPr="001D17FA">
        <w:rPr>
          <w:rFonts w:asciiTheme="majorBidi" w:hAnsiTheme="majorBidi" w:cstheme="majorBidi"/>
          <w:sz w:val="18"/>
          <w:szCs w:val="18"/>
          <w:lang w:val="en-GB"/>
        </w:rPr>
        <w:t xml:space="preserve">the </w:t>
      </w:r>
      <w:r w:rsidR="00BA1C3E" w:rsidRPr="001D17FA">
        <w:rPr>
          <w:rFonts w:asciiTheme="majorBidi" w:hAnsiTheme="majorBidi" w:cstheme="majorBidi"/>
          <w:sz w:val="18"/>
          <w:szCs w:val="18"/>
          <w:lang w:val="en-GB"/>
        </w:rPr>
        <w:t>past</w:t>
      </w:r>
      <w:r w:rsidRPr="001D17FA">
        <w:rPr>
          <w:rFonts w:asciiTheme="majorBidi" w:hAnsiTheme="majorBidi" w:cstheme="majorBidi"/>
          <w:sz w:val="18"/>
          <w:szCs w:val="18"/>
          <w:lang w:val="en-GB"/>
        </w:rPr>
        <w:t xml:space="preserve"> </w:t>
      </w:r>
      <w:r w:rsidR="00C90462" w:rsidRPr="001D17FA">
        <w:rPr>
          <w:rFonts w:asciiTheme="majorBidi" w:hAnsiTheme="majorBidi" w:cstheme="majorBidi"/>
          <w:sz w:val="18"/>
          <w:szCs w:val="18"/>
          <w:lang w:val="en-GB"/>
        </w:rPr>
        <w:t>3-</w:t>
      </w:r>
      <w:r w:rsidR="000D1761" w:rsidRPr="001D17FA">
        <w:rPr>
          <w:rFonts w:asciiTheme="majorBidi" w:hAnsiTheme="majorBidi" w:cstheme="majorBidi"/>
          <w:sz w:val="18"/>
          <w:szCs w:val="18"/>
          <w:lang w:val="en-GB"/>
        </w:rPr>
        <w:t>5</w:t>
      </w:r>
      <w:r w:rsidR="00CB6F00" w:rsidRPr="001D17FA">
        <w:rPr>
          <w:rFonts w:asciiTheme="majorBidi" w:hAnsiTheme="majorBidi" w:cstheme="majorBidi"/>
          <w:sz w:val="18"/>
          <w:szCs w:val="18"/>
          <w:lang w:val="en-GB"/>
        </w:rPr>
        <w:t xml:space="preserve"> </w:t>
      </w:r>
      <w:r w:rsidRPr="001D17FA">
        <w:rPr>
          <w:rFonts w:asciiTheme="majorBidi" w:hAnsiTheme="majorBidi" w:cstheme="majorBidi"/>
          <w:sz w:val="18"/>
          <w:szCs w:val="18"/>
          <w:lang w:val="en-GB"/>
        </w:rPr>
        <w:t>years</w:t>
      </w:r>
      <w:r w:rsidR="00FB3505" w:rsidRPr="001D17FA">
        <w:rPr>
          <w:rFonts w:asciiTheme="majorBidi" w:hAnsiTheme="majorBidi" w:cstheme="majorBidi"/>
          <w:sz w:val="18"/>
          <w:szCs w:val="18"/>
          <w:lang w:val="en-GB"/>
        </w:rPr>
        <w:t xml:space="preserve">. Please ensure that all </w:t>
      </w:r>
      <w:r w:rsidR="00A71F56" w:rsidRPr="001D17FA">
        <w:rPr>
          <w:rFonts w:asciiTheme="majorBidi" w:hAnsiTheme="majorBidi" w:cstheme="majorBidi"/>
          <w:sz w:val="18"/>
          <w:szCs w:val="18"/>
          <w:lang w:val="en-GB"/>
        </w:rPr>
        <w:t xml:space="preserve">shared </w:t>
      </w:r>
      <w:r w:rsidR="00FB3505" w:rsidRPr="001D17FA">
        <w:rPr>
          <w:rFonts w:asciiTheme="majorBidi" w:hAnsiTheme="majorBidi" w:cstheme="majorBidi"/>
          <w:sz w:val="18"/>
          <w:szCs w:val="18"/>
          <w:lang w:val="en-GB"/>
        </w:rPr>
        <w:t xml:space="preserve">documents </w:t>
      </w:r>
      <w:r w:rsidR="00A71F56" w:rsidRPr="001D17FA">
        <w:rPr>
          <w:rFonts w:asciiTheme="majorBidi" w:hAnsiTheme="majorBidi" w:cstheme="majorBidi"/>
          <w:sz w:val="18"/>
          <w:szCs w:val="18"/>
          <w:lang w:val="en-GB"/>
        </w:rPr>
        <w:t>should be</w:t>
      </w:r>
      <w:r w:rsidR="00FB3505" w:rsidRPr="001D17FA">
        <w:rPr>
          <w:rFonts w:asciiTheme="majorBidi" w:hAnsiTheme="majorBidi" w:cstheme="majorBidi"/>
          <w:sz w:val="18"/>
          <w:szCs w:val="18"/>
          <w:lang w:val="en-GB"/>
        </w:rPr>
        <w:t xml:space="preserve"> clear</w:t>
      </w:r>
      <w:r w:rsidR="00A71F56" w:rsidRPr="001D17FA">
        <w:rPr>
          <w:rFonts w:asciiTheme="majorBidi" w:hAnsiTheme="majorBidi" w:cstheme="majorBidi"/>
          <w:sz w:val="18"/>
          <w:szCs w:val="18"/>
          <w:lang w:val="en-GB"/>
        </w:rPr>
        <w:t xml:space="preserve">ed for </w:t>
      </w:r>
      <w:r w:rsidR="00F53D77" w:rsidRPr="001D17FA">
        <w:rPr>
          <w:rFonts w:asciiTheme="majorBidi" w:hAnsiTheme="majorBidi" w:cstheme="majorBidi"/>
          <w:sz w:val="18"/>
          <w:szCs w:val="18"/>
          <w:lang w:val="en-GB"/>
        </w:rPr>
        <w:t xml:space="preserve">a </w:t>
      </w:r>
      <w:r w:rsidR="00A71F56" w:rsidRPr="001D17FA">
        <w:rPr>
          <w:rFonts w:asciiTheme="majorBidi" w:hAnsiTheme="majorBidi" w:cstheme="majorBidi"/>
          <w:sz w:val="18"/>
          <w:szCs w:val="18"/>
          <w:lang w:val="en-GB"/>
        </w:rPr>
        <w:t>reference check (</w:t>
      </w:r>
      <w:r w:rsidR="00722AF8" w:rsidRPr="001D17FA">
        <w:rPr>
          <w:rFonts w:asciiTheme="majorBidi" w:hAnsiTheme="majorBidi" w:cstheme="majorBidi"/>
          <w:sz w:val="18"/>
          <w:szCs w:val="18"/>
          <w:lang w:val="en-GB"/>
        </w:rPr>
        <w:t>email address, name of company</w:t>
      </w:r>
      <w:r w:rsidR="00CB6F00" w:rsidRPr="001D17FA">
        <w:rPr>
          <w:rFonts w:asciiTheme="majorBidi" w:hAnsiTheme="majorBidi" w:cstheme="majorBidi"/>
          <w:sz w:val="18"/>
          <w:szCs w:val="18"/>
          <w:lang w:val="en-GB"/>
        </w:rPr>
        <w:t>,</w:t>
      </w:r>
      <w:r w:rsidR="00722AF8" w:rsidRPr="001D17FA">
        <w:rPr>
          <w:rFonts w:asciiTheme="majorBidi" w:hAnsiTheme="majorBidi" w:cstheme="majorBidi"/>
          <w:sz w:val="18"/>
          <w:szCs w:val="18"/>
          <w:lang w:val="en-GB"/>
        </w:rPr>
        <w:t xml:space="preserve"> and name of responsible</w:t>
      </w:r>
      <w:r w:rsidR="00A71F56" w:rsidRPr="001D17FA">
        <w:rPr>
          <w:rFonts w:asciiTheme="majorBidi" w:hAnsiTheme="majorBidi" w:cstheme="majorBidi"/>
          <w:sz w:val="18"/>
          <w:szCs w:val="18"/>
          <w:lang w:val="en-GB"/>
        </w:rPr>
        <w:t xml:space="preserve"> Person)</w:t>
      </w:r>
      <w:r w:rsidRPr="001D17FA">
        <w:rPr>
          <w:rFonts w:asciiTheme="majorBidi" w:hAnsiTheme="majorBidi" w:cstheme="majorBidi"/>
          <w:sz w:val="18"/>
          <w:szCs w:val="18"/>
          <w:lang w:val="en-GB"/>
        </w:rPr>
        <w:t>.</w:t>
      </w:r>
    </w:p>
    <w:p w14:paraId="2A7257B2" w14:textId="44358951" w:rsidR="00DA6D02" w:rsidRPr="001D17FA" w:rsidRDefault="0039324F">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Bid security</w:t>
      </w:r>
      <w:r w:rsidRPr="001D17FA">
        <w:rPr>
          <w:rFonts w:asciiTheme="majorBidi" w:hAnsiTheme="majorBidi" w:cstheme="majorBidi"/>
          <w:spacing w:val="-4"/>
          <w:sz w:val="18"/>
          <w:szCs w:val="18"/>
          <w:lang w:val="en-US"/>
        </w:rPr>
        <w:t xml:space="preserve"> </w:t>
      </w:r>
      <w:r w:rsidRPr="001D17FA">
        <w:rPr>
          <w:rFonts w:asciiTheme="majorBidi" w:hAnsiTheme="majorBidi" w:cstheme="majorBidi"/>
          <w:sz w:val="18"/>
          <w:szCs w:val="18"/>
          <w:lang w:val="en-US"/>
        </w:rPr>
        <w:t>in</w:t>
      </w:r>
      <w:r w:rsidRPr="001D17FA">
        <w:rPr>
          <w:rFonts w:asciiTheme="majorBidi" w:hAnsiTheme="majorBidi" w:cstheme="majorBidi"/>
          <w:spacing w:val="-2"/>
          <w:sz w:val="18"/>
          <w:szCs w:val="18"/>
          <w:lang w:val="en-US"/>
        </w:rPr>
        <w:t xml:space="preserve"> </w:t>
      </w:r>
      <w:r w:rsidRPr="001D17FA">
        <w:rPr>
          <w:rFonts w:asciiTheme="majorBidi" w:hAnsiTheme="majorBidi" w:cstheme="majorBidi"/>
          <w:sz w:val="18"/>
          <w:szCs w:val="18"/>
          <w:lang w:val="en-US"/>
        </w:rPr>
        <w:t>the</w:t>
      </w:r>
      <w:r w:rsidRPr="001D17FA">
        <w:rPr>
          <w:rFonts w:asciiTheme="majorBidi" w:hAnsiTheme="majorBidi" w:cstheme="majorBidi"/>
          <w:spacing w:val="-2"/>
          <w:sz w:val="18"/>
          <w:szCs w:val="18"/>
          <w:lang w:val="en-US"/>
        </w:rPr>
        <w:t xml:space="preserve"> </w:t>
      </w:r>
      <w:r w:rsidRPr="001D17FA">
        <w:rPr>
          <w:rFonts w:asciiTheme="majorBidi" w:hAnsiTheme="majorBidi" w:cstheme="majorBidi"/>
          <w:sz w:val="18"/>
          <w:szCs w:val="18"/>
          <w:lang w:val="en-US"/>
        </w:rPr>
        <w:t>form</w:t>
      </w:r>
      <w:r w:rsidRPr="001D17FA">
        <w:rPr>
          <w:rFonts w:asciiTheme="majorBidi" w:hAnsiTheme="majorBidi" w:cstheme="majorBidi"/>
          <w:spacing w:val="-3"/>
          <w:sz w:val="18"/>
          <w:szCs w:val="18"/>
          <w:lang w:val="en-US"/>
        </w:rPr>
        <w:t xml:space="preserve"> </w:t>
      </w:r>
      <w:r w:rsidRPr="001D17FA">
        <w:rPr>
          <w:rFonts w:asciiTheme="majorBidi" w:hAnsiTheme="majorBidi" w:cstheme="majorBidi"/>
          <w:sz w:val="18"/>
          <w:szCs w:val="18"/>
          <w:lang w:val="en-US"/>
        </w:rPr>
        <w:t>of</w:t>
      </w:r>
      <w:r w:rsidRPr="001D17FA">
        <w:rPr>
          <w:rFonts w:asciiTheme="majorBidi" w:hAnsiTheme="majorBidi" w:cstheme="majorBidi"/>
          <w:spacing w:val="-1"/>
          <w:sz w:val="18"/>
          <w:szCs w:val="18"/>
          <w:lang w:val="en-US"/>
        </w:rPr>
        <w:t xml:space="preserve"> </w:t>
      </w:r>
      <w:r w:rsidRPr="001D17FA">
        <w:rPr>
          <w:rFonts w:asciiTheme="majorBidi" w:hAnsiTheme="majorBidi" w:cstheme="majorBidi"/>
          <w:sz w:val="18"/>
          <w:szCs w:val="18"/>
          <w:lang w:val="en-US"/>
        </w:rPr>
        <w:t>a bank</w:t>
      </w:r>
      <w:r w:rsidRPr="001D17FA">
        <w:rPr>
          <w:rFonts w:asciiTheme="majorBidi" w:hAnsiTheme="majorBidi" w:cstheme="majorBidi"/>
          <w:spacing w:val="-2"/>
          <w:sz w:val="18"/>
          <w:szCs w:val="18"/>
          <w:lang w:val="en-US"/>
        </w:rPr>
        <w:t xml:space="preserve"> </w:t>
      </w:r>
      <w:r w:rsidR="00DA6D02" w:rsidRPr="001D17FA">
        <w:rPr>
          <w:rFonts w:asciiTheme="majorBidi" w:hAnsiTheme="majorBidi" w:cstheme="majorBidi"/>
          <w:sz w:val="18"/>
          <w:szCs w:val="18"/>
          <w:lang w:val="en-US"/>
        </w:rPr>
        <w:t>guarantees</w:t>
      </w:r>
      <w:r w:rsidRPr="001D17FA">
        <w:rPr>
          <w:rFonts w:asciiTheme="majorBidi" w:hAnsiTheme="majorBidi" w:cstheme="majorBidi"/>
          <w:spacing w:val="-3"/>
          <w:sz w:val="18"/>
          <w:szCs w:val="18"/>
          <w:lang w:val="en-US"/>
        </w:rPr>
        <w:t xml:space="preserve"> </w:t>
      </w:r>
      <w:r w:rsidR="008559F3" w:rsidRPr="001D17FA">
        <w:rPr>
          <w:rFonts w:asciiTheme="majorBidi" w:hAnsiTheme="majorBidi" w:cstheme="majorBidi"/>
          <w:sz w:val="18"/>
          <w:szCs w:val="18"/>
          <w:lang w:val="en-US"/>
        </w:rPr>
        <w:t>10</w:t>
      </w:r>
      <w:r w:rsidRPr="001D17FA">
        <w:rPr>
          <w:rFonts w:asciiTheme="majorBidi" w:hAnsiTheme="majorBidi" w:cstheme="majorBidi"/>
          <w:sz w:val="18"/>
          <w:szCs w:val="18"/>
          <w:lang w:val="en-US"/>
        </w:rPr>
        <w:t>%</w:t>
      </w:r>
      <w:r w:rsidRPr="001D17FA">
        <w:rPr>
          <w:rFonts w:asciiTheme="majorBidi" w:hAnsiTheme="majorBidi" w:cstheme="majorBidi"/>
          <w:spacing w:val="-1"/>
          <w:sz w:val="18"/>
          <w:szCs w:val="18"/>
          <w:lang w:val="en-US"/>
        </w:rPr>
        <w:t xml:space="preserve"> </w:t>
      </w:r>
      <w:r w:rsidRPr="001D17FA">
        <w:rPr>
          <w:rFonts w:asciiTheme="majorBidi" w:hAnsiTheme="majorBidi" w:cstheme="majorBidi"/>
          <w:sz w:val="18"/>
          <w:szCs w:val="18"/>
          <w:lang w:val="en-US"/>
        </w:rPr>
        <w:t>of</w:t>
      </w:r>
      <w:r w:rsidRPr="001D17FA">
        <w:rPr>
          <w:rFonts w:asciiTheme="majorBidi" w:hAnsiTheme="majorBidi" w:cstheme="majorBidi"/>
          <w:spacing w:val="-1"/>
          <w:sz w:val="18"/>
          <w:szCs w:val="18"/>
          <w:lang w:val="en-US"/>
        </w:rPr>
        <w:t xml:space="preserve"> </w:t>
      </w:r>
      <w:r w:rsidRPr="001D17FA">
        <w:rPr>
          <w:rFonts w:asciiTheme="majorBidi" w:hAnsiTheme="majorBidi" w:cstheme="majorBidi"/>
          <w:sz w:val="18"/>
          <w:szCs w:val="18"/>
          <w:lang w:val="en-US"/>
        </w:rPr>
        <w:t>the</w:t>
      </w:r>
      <w:r w:rsidRPr="001D17FA">
        <w:rPr>
          <w:rFonts w:asciiTheme="majorBidi" w:hAnsiTheme="majorBidi" w:cstheme="majorBidi"/>
          <w:spacing w:val="-3"/>
          <w:sz w:val="18"/>
          <w:szCs w:val="18"/>
          <w:lang w:val="en-US"/>
        </w:rPr>
        <w:t xml:space="preserve"> </w:t>
      </w:r>
      <w:r w:rsidRPr="001D17FA">
        <w:rPr>
          <w:rFonts w:asciiTheme="majorBidi" w:hAnsiTheme="majorBidi" w:cstheme="majorBidi"/>
          <w:sz w:val="18"/>
          <w:szCs w:val="18"/>
          <w:lang w:val="en-US"/>
        </w:rPr>
        <w:t>total</w:t>
      </w:r>
      <w:r w:rsidRPr="001D17FA">
        <w:rPr>
          <w:rFonts w:asciiTheme="majorBidi" w:hAnsiTheme="majorBidi" w:cstheme="majorBidi"/>
          <w:spacing w:val="-3"/>
          <w:sz w:val="18"/>
          <w:szCs w:val="18"/>
          <w:lang w:val="en-US"/>
        </w:rPr>
        <w:t xml:space="preserve"> </w:t>
      </w:r>
      <w:r w:rsidRPr="001D17FA">
        <w:rPr>
          <w:rFonts w:asciiTheme="majorBidi" w:hAnsiTheme="majorBidi" w:cstheme="majorBidi"/>
          <w:sz w:val="18"/>
          <w:szCs w:val="18"/>
          <w:lang w:val="en-US"/>
        </w:rPr>
        <w:t>bid</w:t>
      </w:r>
      <w:r w:rsidRPr="001D17FA">
        <w:rPr>
          <w:rFonts w:asciiTheme="majorBidi" w:hAnsiTheme="majorBidi" w:cstheme="majorBidi"/>
          <w:spacing w:val="-2"/>
          <w:sz w:val="18"/>
          <w:szCs w:val="18"/>
          <w:lang w:val="en-US"/>
        </w:rPr>
        <w:t xml:space="preserve"> </w:t>
      </w:r>
      <w:r w:rsidRPr="001D17FA">
        <w:rPr>
          <w:rFonts w:asciiTheme="majorBidi" w:hAnsiTheme="majorBidi" w:cstheme="majorBidi"/>
          <w:sz w:val="18"/>
          <w:szCs w:val="18"/>
          <w:lang w:val="en-US"/>
        </w:rPr>
        <w:t>value.</w:t>
      </w:r>
      <w:r w:rsidR="00DA6D02" w:rsidRPr="001D17FA">
        <w:rPr>
          <w:rFonts w:asciiTheme="majorBidi" w:hAnsiTheme="majorBidi" w:cstheme="majorBidi"/>
          <w:sz w:val="18"/>
          <w:szCs w:val="18"/>
          <w:lang w:val="en-US"/>
        </w:rPr>
        <w:tab/>
      </w:r>
    </w:p>
    <w:p w14:paraId="3840177B" w14:textId="17DBADCA" w:rsidR="00797842" w:rsidRPr="001D17FA" w:rsidRDefault="00DA6D02" w:rsidP="00A71F56">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US"/>
        </w:rPr>
        <w:t xml:space="preserve">All tender pages </w:t>
      </w:r>
      <w:r w:rsidR="00A149C5" w:rsidRPr="001D17FA">
        <w:rPr>
          <w:rFonts w:asciiTheme="majorBidi" w:hAnsiTheme="majorBidi" w:cstheme="majorBidi"/>
          <w:sz w:val="18"/>
          <w:szCs w:val="18"/>
          <w:lang w:val="en-US"/>
        </w:rPr>
        <w:t xml:space="preserve">are </w:t>
      </w:r>
      <w:r w:rsidRPr="001D17FA">
        <w:rPr>
          <w:rFonts w:asciiTheme="majorBidi" w:hAnsiTheme="majorBidi" w:cstheme="majorBidi"/>
          <w:sz w:val="18"/>
          <w:szCs w:val="18"/>
          <w:lang w:val="en-US"/>
        </w:rPr>
        <w:t xml:space="preserve">to be signed and stamped by </w:t>
      </w:r>
      <w:r w:rsidR="00A149C5" w:rsidRPr="001D17FA">
        <w:rPr>
          <w:rFonts w:asciiTheme="majorBidi" w:hAnsiTheme="majorBidi" w:cstheme="majorBidi"/>
          <w:sz w:val="18"/>
          <w:szCs w:val="18"/>
          <w:lang w:val="en-US"/>
        </w:rPr>
        <w:t xml:space="preserve">the </w:t>
      </w:r>
      <w:r w:rsidRPr="001D17FA">
        <w:rPr>
          <w:rFonts w:asciiTheme="majorBidi" w:hAnsiTheme="majorBidi" w:cstheme="majorBidi"/>
          <w:sz w:val="18"/>
          <w:szCs w:val="18"/>
          <w:lang w:val="en-US"/>
        </w:rPr>
        <w:t>supplier.</w:t>
      </w:r>
    </w:p>
    <w:p w14:paraId="4A7577B7" w14:textId="77777777" w:rsidR="00C90462" w:rsidRPr="001D17FA" w:rsidRDefault="00064A3B" w:rsidP="00C90462">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The applicant must mention the duration of delivery from time of signing contract to final delivery to the site.</w:t>
      </w:r>
    </w:p>
    <w:p w14:paraId="089B3CAC" w14:textId="6E082B63" w:rsidR="00C90462" w:rsidRPr="001D17FA" w:rsidRDefault="00C90462" w:rsidP="00C90462">
      <w:pPr>
        <w:numPr>
          <w:ilvl w:val="0"/>
          <w:numId w:val="3"/>
        </w:numPr>
        <w:rPr>
          <w:rFonts w:asciiTheme="majorBidi" w:hAnsiTheme="majorBidi" w:cstheme="majorBidi"/>
          <w:sz w:val="18"/>
          <w:szCs w:val="18"/>
          <w:lang w:val="en-GB"/>
        </w:rPr>
      </w:pPr>
      <w:r w:rsidRPr="001D17FA">
        <w:rPr>
          <w:rFonts w:asciiTheme="majorBidi" w:hAnsiTheme="majorBidi" w:cstheme="majorBidi"/>
          <w:sz w:val="18"/>
          <w:szCs w:val="18"/>
          <w:lang w:val="en-GB"/>
        </w:rPr>
        <w:t>In case the proposal is singed by any other person than President or V-President of the company an original Power of Attorney (through a letter) should be provided which should clearly state the name of the authorized person and the authorities given.</w:t>
      </w:r>
    </w:p>
    <w:p w14:paraId="50593035" w14:textId="77777777" w:rsidR="00C90462" w:rsidRPr="00F524D8" w:rsidRDefault="00C90462" w:rsidP="000604D7">
      <w:pPr>
        <w:ind w:left="630"/>
        <w:rPr>
          <w:rFonts w:asciiTheme="majorBidi" w:hAnsiTheme="majorBidi" w:cstheme="majorBidi"/>
          <w:sz w:val="18"/>
          <w:szCs w:val="18"/>
          <w:highlight w:val="yellow"/>
          <w:lang w:val="en-GB"/>
        </w:rPr>
      </w:pPr>
    </w:p>
    <w:p w14:paraId="086C7A39" w14:textId="77777777" w:rsidR="008559F3" w:rsidRDefault="008559F3" w:rsidP="008559F3">
      <w:pPr>
        <w:rPr>
          <w:rFonts w:asciiTheme="majorBidi" w:hAnsiTheme="majorBidi" w:cstheme="majorBidi"/>
          <w:bCs/>
          <w:color w:val="000000" w:themeColor="text1"/>
          <w:sz w:val="18"/>
          <w:szCs w:val="18"/>
          <w:lang w:val="en-GB"/>
        </w:rPr>
      </w:pPr>
    </w:p>
    <w:p w14:paraId="51BEB270" w14:textId="77777777" w:rsidR="008559F3" w:rsidRDefault="008559F3" w:rsidP="008559F3">
      <w:pPr>
        <w:rPr>
          <w:rFonts w:asciiTheme="majorBidi" w:hAnsiTheme="majorBidi" w:cstheme="majorBidi"/>
          <w:bCs/>
          <w:color w:val="000000" w:themeColor="text1"/>
          <w:sz w:val="18"/>
          <w:szCs w:val="18"/>
          <w:lang w:val="en-GB"/>
        </w:rPr>
      </w:pPr>
    </w:p>
    <w:p w14:paraId="6D43016E" w14:textId="77777777" w:rsidR="008559F3" w:rsidRDefault="008559F3" w:rsidP="008559F3">
      <w:pPr>
        <w:rPr>
          <w:rFonts w:asciiTheme="majorBidi" w:hAnsiTheme="majorBidi" w:cstheme="majorBidi"/>
          <w:bCs/>
          <w:color w:val="000000" w:themeColor="text1"/>
          <w:sz w:val="18"/>
          <w:szCs w:val="18"/>
          <w:lang w:val="en-GB"/>
        </w:rPr>
      </w:pPr>
    </w:p>
    <w:p w14:paraId="74F49F94" w14:textId="77777777" w:rsidR="008559F3" w:rsidRDefault="008559F3" w:rsidP="008559F3">
      <w:pPr>
        <w:rPr>
          <w:rFonts w:asciiTheme="majorBidi" w:hAnsiTheme="majorBidi" w:cstheme="majorBidi"/>
          <w:sz w:val="18"/>
          <w:szCs w:val="18"/>
          <w:lang w:val="en-GB"/>
        </w:rPr>
      </w:pPr>
    </w:p>
    <w:p w14:paraId="58B68C1E" w14:textId="77777777" w:rsidR="00A71F56" w:rsidRPr="00A71F56" w:rsidRDefault="00A71F56" w:rsidP="00A71F56">
      <w:pPr>
        <w:ind w:left="270"/>
        <w:rPr>
          <w:rFonts w:asciiTheme="majorBidi" w:hAnsiTheme="majorBidi" w:cstheme="majorBidi"/>
          <w:sz w:val="18"/>
          <w:szCs w:val="18"/>
          <w:lang w:val="en-GB"/>
        </w:rPr>
      </w:pPr>
    </w:p>
    <w:p w14:paraId="0DD1A001" w14:textId="77777777" w:rsidR="00D73BF7" w:rsidRPr="00A71F56" w:rsidRDefault="00D73BF7">
      <w:pPr>
        <w:numPr>
          <w:ilvl w:val="0"/>
          <w:numId w:val="4"/>
        </w:numPr>
        <w:rPr>
          <w:rFonts w:asciiTheme="majorBidi" w:hAnsiTheme="majorBidi" w:cstheme="majorBidi"/>
          <w:b/>
          <w:sz w:val="22"/>
          <w:szCs w:val="22"/>
          <w:lang w:val="en-GB"/>
        </w:rPr>
      </w:pPr>
      <w:r w:rsidRPr="00A71F56">
        <w:rPr>
          <w:rFonts w:asciiTheme="majorBidi" w:hAnsiTheme="majorBidi" w:cstheme="majorBidi"/>
          <w:b/>
          <w:sz w:val="22"/>
          <w:szCs w:val="22"/>
          <w:lang w:val="en-GB"/>
        </w:rPr>
        <w:t>Price</w:t>
      </w:r>
    </w:p>
    <w:p w14:paraId="633FA75B" w14:textId="48E60205" w:rsidR="00CA19B1" w:rsidRPr="004B1AA4" w:rsidRDefault="00D73BF7" w:rsidP="00CA19B1">
      <w:pPr>
        <w:rPr>
          <w:rFonts w:asciiTheme="majorBidi" w:hAnsiTheme="majorBidi" w:cstheme="majorBidi"/>
          <w:sz w:val="18"/>
          <w:szCs w:val="18"/>
          <w:lang w:val="en-GB"/>
        </w:rPr>
      </w:pPr>
      <w:r w:rsidRPr="004B1AA4">
        <w:rPr>
          <w:rFonts w:asciiTheme="majorBidi" w:hAnsiTheme="majorBidi" w:cstheme="majorBidi"/>
          <w:sz w:val="18"/>
          <w:szCs w:val="18"/>
          <w:lang w:val="en-GB"/>
        </w:rPr>
        <w:t>The price quoted by the supplier shall not be subject to adjustments on any account except as otherwise provided in the conditions of the Contract.</w:t>
      </w:r>
    </w:p>
    <w:p w14:paraId="55346E39" w14:textId="77777777" w:rsidR="00D73BF7" w:rsidRPr="004B1AA4" w:rsidRDefault="00D73BF7" w:rsidP="00D73BF7">
      <w:pPr>
        <w:rPr>
          <w:rFonts w:asciiTheme="majorBidi" w:hAnsiTheme="majorBidi" w:cstheme="majorBidi"/>
          <w:sz w:val="18"/>
          <w:szCs w:val="18"/>
          <w:lang w:val="en-US"/>
        </w:rPr>
      </w:pPr>
    </w:p>
    <w:p w14:paraId="577563B0" w14:textId="55E59CDA" w:rsidR="00D73BF7" w:rsidRPr="004B1AA4" w:rsidRDefault="00CA19B1" w:rsidP="00CA19B1">
      <w:pPr>
        <w:rPr>
          <w:rFonts w:asciiTheme="majorBidi" w:hAnsiTheme="majorBidi" w:cstheme="majorBidi"/>
          <w:sz w:val="18"/>
          <w:szCs w:val="18"/>
          <w:lang w:val="en-US"/>
        </w:rPr>
      </w:pPr>
      <w:r w:rsidRPr="004B1AA4">
        <w:rPr>
          <w:rFonts w:asciiTheme="majorBidi" w:hAnsiTheme="majorBidi" w:cstheme="majorBidi"/>
          <w:sz w:val="18"/>
          <w:szCs w:val="18"/>
          <w:lang w:val="en-US"/>
        </w:rPr>
        <w:t>All prices must be quoted in Afghani (AFN).</w:t>
      </w:r>
    </w:p>
    <w:p w14:paraId="4D7E2EC1" w14:textId="77777777" w:rsidR="00B71C8A" w:rsidRPr="004B1AA4" w:rsidRDefault="00B71C8A" w:rsidP="00B71C8A">
      <w:pPr>
        <w:jc w:val="both"/>
        <w:rPr>
          <w:rFonts w:asciiTheme="majorBidi" w:hAnsiTheme="majorBidi" w:cstheme="majorBidi"/>
          <w:sz w:val="18"/>
          <w:szCs w:val="18"/>
          <w:lang w:val="en-GB"/>
        </w:rPr>
      </w:pPr>
    </w:p>
    <w:p w14:paraId="6AAF66C8" w14:textId="77777777" w:rsidR="00575CA9" w:rsidRDefault="00575CA9" w:rsidP="00677B3D">
      <w:pPr>
        <w:rPr>
          <w:rFonts w:asciiTheme="majorBidi" w:hAnsiTheme="majorBidi" w:cstheme="majorBidi"/>
          <w:b/>
          <w:bCs/>
          <w:i/>
          <w:iCs/>
          <w:color w:val="000000" w:themeColor="text1"/>
          <w:sz w:val="18"/>
          <w:szCs w:val="18"/>
          <w:lang w:val="en-GB"/>
        </w:rPr>
      </w:pPr>
    </w:p>
    <w:p w14:paraId="7CD47774" w14:textId="072D29F6" w:rsidR="00677B3D" w:rsidRPr="004B1AA4" w:rsidRDefault="00677B3D" w:rsidP="00677B3D">
      <w:pPr>
        <w:rPr>
          <w:rFonts w:asciiTheme="majorBidi" w:hAnsiTheme="majorBidi" w:cstheme="majorBidi"/>
          <w:b/>
          <w:bCs/>
          <w:i/>
          <w:iCs/>
          <w:color w:val="000000" w:themeColor="text1"/>
          <w:sz w:val="18"/>
          <w:szCs w:val="18"/>
          <w:lang w:val="en-GB"/>
        </w:rPr>
      </w:pPr>
      <w:r w:rsidRPr="004B1AA4">
        <w:rPr>
          <w:rFonts w:asciiTheme="majorBidi" w:hAnsiTheme="majorBidi" w:cstheme="majorBidi"/>
          <w:b/>
          <w:bCs/>
          <w:i/>
          <w:iCs/>
          <w:color w:val="000000" w:themeColor="text1"/>
          <w:sz w:val="18"/>
          <w:szCs w:val="18"/>
          <w:lang w:val="en-GB"/>
        </w:rPr>
        <w:t xml:space="preserve">Tax </w:t>
      </w:r>
    </w:p>
    <w:p w14:paraId="7DF79912" w14:textId="77777777"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Withholding Tax on Subcontractor: </w:t>
      </w:r>
    </w:p>
    <w:p w14:paraId="1EB8322A" w14:textId="5759BD7E"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Government withholding Tax: </w:t>
      </w:r>
      <w:r w:rsidR="00CB32BF">
        <w:rPr>
          <w:rFonts w:asciiTheme="majorBidi" w:hAnsiTheme="majorBidi" w:cstheme="majorBidi"/>
          <w:color w:val="000000" w:themeColor="text1"/>
          <w:sz w:val="18"/>
          <w:szCs w:val="18"/>
          <w:lang w:val="en-GB"/>
        </w:rPr>
        <w:t>Under</w:t>
      </w:r>
      <w:r w:rsidRPr="004B1AA4">
        <w:rPr>
          <w:rFonts w:asciiTheme="majorBidi" w:hAnsiTheme="majorBidi" w:cstheme="majorBidi"/>
          <w:color w:val="000000" w:themeColor="text1"/>
          <w:sz w:val="18"/>
          <w:szCs w:val="18"/>
          <w:lang w:val="en-GB"/>
        </w:rPr>
        <w:t xml:space="preserve"> Article 72 in the Afghanistan Tax law effective March 21, 2009,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is required</w:t>
      </w:r>
      <w:r w:rsidR="00A149C5">
        <w:rPr>
          <w:rFonts w:asciiTheme="majorBidi" w:hAnsiTheme="majorBidi" w:cstheme="majorBidi"/>
          <w:color w:val="000000" w:themeColor="text1"/>
          <w:sz w:val="18"/>
          <w:szCs w:val="18"/>
          <w:lang w:val="en-GB"/>
        </w:rPr>
        <w:t xml:space="preserve"> to</w:t>
      </w:r>
      <w:r w:rsidRPr="004B1AA4">
        <w:rPr>
          <w:rFonts w:asciiTheme="majorBidi" w:hAnsiTheme="majorBidi" w:cstheme="majorBidi"/>
          <w:color w:val="000000" w:themeColor="text1"/>
          <w:sz w:val="18"/>
          <w:szCs w:val="18"/>
          <w:lang w:val="en-GB"/>
        </w:rPr>
        <w:t xml:space="preserve"> withhold “contractor” taxes from the gross amount payable to all Afghan for-profit </w:t>
      </w:r>
      <w:r w:rsidR="00A149C5">
        <w:rPr>
          <w:rFonts w:asciiTheme="majorBidi" w:hAnsiTheme="majorBidi" w:cstheme="majorBidi"/>
          <w:color w:val="000000" w:themeColor="text1"/>
          <w:sz w:val="18"/>
          <w:szCs w:val="18"/>
          <w:lang w:val="en-GB"/>
        </w:rPr>
        <w:t>subcontractors</w:t>
      </w:r>
      <w:r w:rsidRPr="004B1AA4">
        <w:rPr>
          <w:rFonts w:asciiTheme="majorBidi" w:hAnsiTheme="majorBidi" w:cstheme="majorBidi"/>
          <w:color w:val="000000" w:themeColor="text1"/>
          <w:sz w:val="18"/>
          <w:szCs w:val="18"/>
          <w:lang w:val="en-GB"/>
        </w:rPr>
        <w:t xml:space="preserve">/vendors with </w:t>
      </w:r>
      <w:r w:rsidR="008F6DF4">
        <w:rPr>
          <w:rFonts w:asciiTheme="majorBidi" w:hAnsiTheme="majorBidi" w:cstheme="majorBidi"/>
          <w:color w:val="000000" w:themeColor="text1"/>
          <w:sz w:val="18"/>
          <w:szCs w:val="18"/>
          <w:lang w:val="en-GB"/>
        </w:rPr>
        <w:t xml:space="preserve">an </w:t>
      </w:r>
      <w:r w:rsidRPr="004B1AA4">
        <w:rPr>
          <w:rFonts w:asciiTheme="majorBidi" w:hAnsiTheme="majorBidi" w:cstheme="majorBidi"/>
          <w:color w:val="000000" w:themeColor="text1"/>
          <w:sz w:val="18"/>
          <w:szCs w:val="18"/>
          <w:lang w:val="en-GB"/>
        </w:rPr>
        <w:t xml:space="preserve">aggregate amount of AFN 500,000.00 or greater and transfer this to the Ministry of Finance. </w:t>
      </w:r>
      <w:r w:rsidR="00CB32BF">
        <w:rPr>
          <w:rFonts w:asciiTheme="majorBidi" w:hAnsiTheme="majorBidi" w:cstheme="majorBidi"/>
          <w:color w:val="000000" w:themeColor="text1"/>
          <w:sz w:val="18"/>
          <w:szCs w:val="18"/>
          <w:lang w:val="en-GB"/>
        </w:rPr>
        <w:t>By</w:t>
      </w:r>
      <w:r w:rsidRPr="004B1AA4">
        <w:rPr>
          <w:rFonts w:asciiTheme="majorBidi" w:hAnsiTheme="majorBidi" w:cstheme="majorBidi"/>
          <w:color w:val="000000" w:themeColor="text1"/>
          <w:sz w:val="18"/>
          <w:szCs w:val="18"/>
          <w:lang w:val="en-GB"/>
        </w:rPr>
        <w:t xml:space="preserve"> this requirement,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2% tax from all gross invoices from subcontractors/vendors under this Agreement with active AISA or Ministry of Commerce License. For subcontractors /vendors without active AISA or Ministry of Commerce license,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seven percent 7% “contractor” tax per current Afghanistan Tax law. </w:t>
      </w:r>
    </w:p>
    <w:p w14:paraId="2F09E66A" w14:textId="77777777" w:rsidR="00797842" w:rsidRPr="004B1AA4" w:rsidRDefault="00797842" w:rsidP="00D73BF7">
      <w:pPr>
        <w:jc w:val="both"/>
        <w:rPr>
          <w:rFonts w:asciiTheme="majorBidi" w:hAnsiTheme="majorBidi" w:cstheme="majorBidi"/>
          <w:b/>
          <w:sz w:val="18"/>
          <w:szCs w:val="18"/>
          <w:lang w:val="en-GB"/>
        </w:rPr>
      </w:pPr>
    </w:p>
    <w:p w14:paraId="29D941CF" w14:textId="77777777" w:rsidR="00D73BF7" w:rsidRPr="004B1AA4" w:rsidRDefault="00D73BF7">
      <w:pPr>
        <w:numPr>
          <w:ilvl w:val="0"/>
          <w:numId w:val="4"/>
        </w:numPr>
        <w:rPr>
          <w:rFonts w:asciiTheme="majorBidi" w:hAnsiTheme="majorBidi" w:cstheme="majorBidi"/>
          <w:b/>
          <w:sz w:val="18"/>
          <w:szCs w:val="18"/>
          <w:lang w:val="en-GB"/>
        </w:rPr>
      </w:pPr>
      <w:bookmarkStart w:id="1" w:name="_Hlk184285696"/>
      <w:r w:rsidRPr="004B1AA4">
        <w:rPr>
          <w:rFonts w:asciiTheme="majorBidi" w:hAnsiTheme="majorBidi" w:cstheme="majorBidi"/>
          <w:b/>
          <w:sz w:val="18"/>
          <w:szCs w:val="18"/>
          <w:lang w:val="en-GB"/>
        </w:rPr>
        <w:t>Validity</w:t>
      </w:r>
    </w:p>
    <w:p w14:paraId="69CA40BB" w14:textId="5632DA5F" w:rsidR="004B1AA4" w:rsidRDefault="0044061C" w:rsidP="00FF59CE">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Quotations shall remain valid and open for acceptance for </w:t>
      </w:r>
      <w:r w:rsidR="000604D7">
        <w:rPr>
          <w:rFonts w:asciiTheme="majorBidi" w:hAnsiTheme="majorBidi" w:cstheme="majorBidi"/>
          <w:color w:val="FF0000"/>
          <w:sz w:val="18"/>
          <w:szCs w:val="18"/>
          <w:lang w:val="en-GB"/>
        </w:rPr>
        <w:t>14</w:t>
      </w:r>
      <w:r w:rsidRPr="00ED6638">
        <w:rPr>
          <w:rFonts w:asciiTheme="majorBidi" w:hAnsiTheme="majorBidi" w:cstheme="majorBidi"/>
          <w:color w:val="FF0000"/>
          <w:sz w:val="18"/>
          <w:szCs w:val="18"/>
          <w:lang w:val="en-GB"/>
        </w:rPr>
        <w:t xml:space="preserve"> days </w:t>
      </w:r>
      <w:r w:rsidRPr="004B1AA4">
        <w:rPr>
          <w:rFonts w:asciiTheme="majorBidi" w:hAnsiTheme="majorBidi" w:cstheme="majorBidi"/>
          <w:sz w:val="18"/>
          <w:szCs w:val="18"/>
          <w:lang w:val="en-GB"/>
        </w:rPr>
        <w:t xml:space="preserve">from the date of </w:t>
      </w:r>
      <w:r w:rsidR="00D52750" w:rsidRPr="004B1AA4">
        <w:rPr>
          <w:rFonts w:asciiTheme="majorBidi" w:hAnsiTheme="majorBidi" w:cstheme="majorBidi"/>
          <w:sz w:val="18"/>
          <w:szCs w:val="18"/>
          <w:lang w:val="en-GB"/>
        </w:rPr>
        <w:t xml:space="preserve">issuance </w:t>
      </w:r>
      <w:r w:rsidR="004B1AA4">
        <w:rPr>
          <w:rFonts w:asciiTheme="majorBidi" w:hAnsiTheme="majorBidi" w:cstheme="majorBidi"/>
          <w:sz w:val="18"/>
          <w:szCs w:val="18"/>
          <w:lang w:val="en-GB"/>
        </w:rPr>
        <w:t xml:space="preserve">from </w:t>
      </w:r>
      <w:r w:rsidR="008559F3">
        <w:rPr>
          <w:rFonts w:asciiTheme="majorBidi" w:hAnsiTheme="majorBidi" w:cstheme="majorBidi"/>
          <w:color w:val="FF0000"/>
          <w:sz w:val="18"/>
          <w:szCs w:val="18"/>
          <w:lang w:val="en-GB"/>
        </w:rPr>
        <w:t xml:space="preserve">December </w:t>
      </w:r>
      <w:r w:rsidR="000604D7">
        <w:rPr>
          <w:rFonts w:asciiTheme="majorBidi" w:hAnsiTheme="majorBidi" w:cstheme="majorBidi"/>
          <w:color w:val="FF0000"/>
          <w:sz w:val="18"/>
          <w:szCs w:val="18"/>
          <w:lang w:val="en-GB"/>
        </w:rPr>
        <w:t>2</w:t>
      </w:r>
      <w:r w:rsidR="005D174C">
        <w:rPr>
          <w:rFonts w:asciiTheme="majorBidi" w:hAnsiTheme="majorBidi" w:cstheme="majorBidi" w:hint="cs"/>
          <w:color w:val="FF0000"/>
          <w:sz w:val="18"/>
          <w:szCs w:val="18"/>
          <w:rtl/>
          <w:lang w:val="en-GB"/>
        </w:rPr>
        <w:t>4</w:t>
      </w:r>
      <w:r w:rsidR="00A15463">
        <w:rPr>
          <w:rFonts w:asciiTheme="majorBidi" w:hAnsiTheme="majorBidi" w:cstheme="majorBidi"/>
          <w:sz w:val="18"/>
          <w:szCs w:val="18"/>
          <w:lang w:val="en-GB"/>
        </w:rPr>
        <w:t xml:space="preserve">, </w:t>
      </w:r>
      <w:r w:rsidR="008F6DF4" w:rsidRPr="00AF464C">
        <w:rPr>
          <w:rFonts w:asciiTheme="majorBidi" w:hAnsiTheme="majorBidi" w:cstheme="majorBidi"/>
          <w:color w:val="FF0000"/>
          <w:sz w:val="18"/>
          <w:szCs w:val="18"/>
          <w:lang w:val="en-GB"/>
        </w:rPr>
        <w:t>202</w:t>
      </w:r>
      <w:r w:rsidR="0098748F">
        <w:rPr>
          <w:rFonts w:asciiTheme="majorBidi" w:hAnsiTheme="majorBidi" w:cstheme="majorBidi"/>
          <w:color w:val="FF0000"/>
          <w:sz w:val="18"/>
          <w:szCs w:val="18"/>
          <w:lang w:val="en-GB"/>
        </w:rPr>
        <w:t>4</w:t>
      </w:r>
      <w:r w:rsidR="004B1AA4" w:rsidRPr="00AF464C">
        <w:rPr>
          <w:rFonts w:asciiTheme="majorBidi" w:hAnsiTheme="majorBidi" w:cstheme="majorBidi"/>
          <w:color w:val="FF0000"/>
          <w:sz w:val="18"/>
          <w:szCs w:val="18"/>
          <w:lang w:val="en-GB"/>
        </w:rPr>
        <w:t xml:space="preserve"> – </w:t>
      </w:r>
      <w:r w:rsidR="000604D7">
        <w:rPr>
          <w:rFonts w:asciiTheme="majorBidi" w:hAnsiTheme="majorBidi" w:cstheme="majorBidi"/>
          <w:color w:val="FF0000"/>
          <w:sz w:val="18"/>
          <w:szCs w:val="18"/>
          <w:lang w:val="en-GB"/>
        </w:rPr>
        <w:t>January,0</w:t>
      </w:r>
      <w:r w:rsidR="00296F71">
        <w:rPr>
          <w:rFonts w:asciiTheme="majorBidi" w:hAnsiTheme="majorBidi" w:cstheme="majorBidi"/>
          <w:color w:val="FF0000"/>
          <w:sz w:val="18"/>
          <w:szCs w:val="18"/>
          <w:lang w:val="en-GB"/>
        </w:rPr>
        <w:t>6</w:t>
      </w:r>
      <w:r w:rsidR="008F6DF4" w:rsidRPr="00AF464C">
        <w:rPr>
          <w:rFonts w:asciiTheme="majorBidi" w:hAnsiTheme="majorBidi" w:cstheme="majorBidi"/>
          <w:color w:val="FF0000"/>
          <w:sz w:val="18"/>
          <w:szCs w:val="18"/>
          <w:lang w:val="en-GB"/>
        </w:rPr>
        <w:t>, 202</w:t>
      </w:r>
      <w:r w:rsidR="000604D7">
        <w:rPr>
          <w:rFonts w:asciiTheme="majorBidi" w:hAnsiTheme="majorBidi" w:cstheme="majorBidi"/>
          <w:color w:val="FF0000"/>
          <w:sz w:val="18"/>
          <w:szCs w:val="18"/>
          <w:lang w:val="en-GB"/>
        </w:rPr>
        <w:t>5</w:t>
      </w:r>
      <w:r w:rsidR="008F6DF4">
        <w:rPr>
          <w:rFonts w:asciiTheme="majorBidi" w:hAnsiTheme="majorBidi" w:cstheme="majorBidi"/>
          <w:sz w:val="18"/>
          <w:szCs w:val="18"/>
          <w:lang w:val="en-GB"/>
        </w:rPr>
        <w:t>,</w:t>
      </w:r>
      <w:r w:rsidR="004B1AA4">
        <w:rPr>
          <w:rFonts w:asciiTheme="majorBidi" w:hAnsiTheme="majorBidi" w:cstheme="majorBidi"/>
          <w:sz w:val="18"/>
          <w:szCs w:val="18"/>
          <w:lang w:val="en-GB"/>
        </w:rPr>
        <w:t xml:space="preserve"> </w:t>
      </w:r>
      <w:r w:rsidR="004B1AA4" w:rsidRPr="00AF464C">
        <w:rPr>
          <w:rFonts w:asciiTheme="majorBidi" w:hAnsiTheme="majorBidi" w:cstheme="majorBidi"/>
          <w:color w:val="FF0000"/>
          <w:sz w:val="18"/>
          <w:szCs w:val="18"/>
          <w:lang w:val="en-GB"/>
        </w:rPr>
        <w:t>at</w:t>
      </w:r>
      <w:r w:rsidR="00D52750" w:rsidRPr="00AF464C">
        <w:rPr>
          <w:rFonts w:asciiTheme="majorBidi" w:hAnsiTheme="majorBidi" w:cstheme="majorBidi"/>
          <w:color w:val="FF0000"/>
          <w:sz w:val="18"/>
          <w:szCs w:val="18"/>
          <w:lang w:val="en-GB"/>
        </w:rPr>
        <w:t xml:space="preserve"> </w:t>
      </w:r>
      <w:r w:rsidR="000604D7">
        <w:rPr>
          <w:rFonts w:asciiTheme="majorBidi" w:hAnsiTheme="majorBidi" w:cstheme="majorBidi"/>
          <w:color w:val="FF0000"/>
          <w:sz w:val="18"/>
          <w:szCs w:val="18"/>
          <w:lang w:val="en-GB"/>
        </w:rPr>
        <w:t>4</w:t>
      </w:r>
      <w:r w:rsidR="00D52750" w:rsidRPr="00AF464C">
        <w:rPr>
          <w:rFonts w:asciiTheme="majorBidi" w:hAnsiTheme="majorBidi" w:cstheme="majorBidi"/>
          <w:color w:val="FF0000"/>
          <w:sz w:val="18"/>
          <w:szCs w:val="18"/>
          <w:lang w:val="en-GB"/>
        </w:rPr>
        <w:t xml:space="preserve">:00 </w:t>
      </w:r>
      <w:r w:rsidR="000604D7">
        <w:rPr>
          <w:rFonts w:asciiTheme="majorBidi" w:hAnsiTheme="majorBidi" w:cstheme="majorBidi"/>
          <w:color w:val="FF0000"/>
          <w:sz w:val="18"/>
          <w:szCs w:val="18"/>
          <w:lang w:val="en-GB"/>
        </w:rPr>
        <w:t>P</w:t>
      </w:r>
      <w:r w:rsidR="00A15463">
        <w:rPr>
          <w:rFonts w:asciiTheme="majorBidi" w:hAnsiTheme="majorBidi" w:cstheme="majorBidi"/>
          <w:color w:val="FF0000"/>
          <w:sz w:val="18"/>
          <w:szCs w:val="18"/>
          <w:lang w:val="en-GB"/>
        </w:rPr>
        <w:t xml:space="preserve">M </w:t>
      </w:r>
      <w:r w:rsidR="00D52750" w:rsidRPr="00972A46">
        <w:rPr>
          <w:rFonts w:asciiTheme="majorBidi" w:hAnsiTheme="majorBidi" w:cstheme="majorBidi"/>
          <w:color w:val="ED0000"/>
          <w:sz w:val="18"/>
          <w:szCs w:val="18"/>
          <w:lang w:val="en-GB"/>
        </w:rPr>
        <w:t>-</w:t>
      </w:r>
      <w:r w:rsidR="004B1AA4" w:rsidRPr="00972A46">
        <w:rPr>
          <w:rFonts w:asciiTheme="majorBidi" w:hAnsiTheme="majorBidi" w:cstheme="majorBidi"/>
          <w:color w:val="ED0000"/>
          <w:sz w:val="18"/>
          <w:szCs w:val="18"/>
          <w:lang w:val="en-GB"/>
        </w:rPr>
        <w:t xml:space="preserve"> Kabul time.</w:t>
      </w:r>
    </w:p>
    <w:p w14:paraId="67C5EC82" w14:textId="3CA887AA" w:rsidR="00A93674" w:rsidRDefault="004B1AA4" w:rsidP="00A93674">
      <w:pPr>
        <w:rPr>
          <w:rFonts w:asciiTheme="majorBidi" w:hAnsiTheme="majorBidi" w:cstheme="majorBidi"/>
          <w:sz w:val="18"/>
          <w:szCs w:val="18"/>
          <w:lang w:val="en-GB"/>
        </w:rPr>
      </w:pPr>
      <w:r>
        <w:rPr>
          <w:rFonts w:asciiTheme="majorBidi" w:hAnsiTheme="majorBidi" w:cstheme="majorBidi"/>
          <w:sz w:val="18"/>
          <w:szCs w:val="18"/>
          <w:lang w:val="en-GB"/>
        </w:rPr>
        <w:t xml:space="preserve">Collection </w:t>
      </w:r>
      <w:r w:rsidR="00A93674">
        <w:rPr>
          <w:rFonts w:asciiTheme="majorBidi" w:hAnsiTheme="majorBidi" w:cstheme="majorBidi"/>
          <w:sz w:val="18"/>
          <w:szCs w:val="18"/>
          <w:lang w:val="en-GB"/>
        </w:rPr>
        <w:t xml:space="preserve">date and </w:t>
      </w:r>
      <w:r w:rsidR="005C23EE">
        <w:rPr>
          <w:rFonts w:asciiTheme="majorBidi" w:hAnsiTheme="majorBidi" w:cstheme="majorBidi"/>
          <w:sz w:val="18"/>
          <w:szCs w:val="18"/>
          <w:lang w:val="en-GB"/>
        </w:rPr>
        <w:t>time</w:t>
      </w:r>
      <w:r w:rsidR="005C23EE" w:rsidRPr="005C23EE">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w:t>
      </w:r>
      <w:r w:rsidR="008559F3">
        <w:rPr>
          <w:rFonts w:asciiTheme="majorBidi" w:hAnsiTheme="majorBidi" w:cstheme="majorBidi"/>
          <w:color w:val="FF0000"/>
          <w:sz w:val="18"/>
          <w:szCs w:val="18"/>
          <w:lang w:val="en-GB"/>
        </w:rPr>
        <w:t xml:space="preserve">December </w:t>
      </w:r>
      <w:r w:rsidR="000604D7">
        <w:rPr>
          <w:rFonts w:asciiTheme="majorBidi" w:hAnsiTheme="majorBidi" w:cstheme="majorBidi"/>
          <w:color w:val="FF0000"/>
          <w:sz w:val="18"/>
          <w:szCs w:val="18"/>
          <w:lang w:val="en-GB"/>
        </w:rPr>
        <w:t>2</w:t>
      </w:r>
      <w:r w:rsidR="000D1BCB">
        <w:rPr>
          <w:rFonts w:asciiTheme="majorBidi" w:hAnsiTheme="majorBidi" w:cstheme="majorBidi" w:hint="cs"/>
          <w:color w:val="FF0000"/>
          <w:sz w:val="18"/>
          <w:szCs w:val="18"/>
          <w:rtl/>
          <w:lang w:val="en-GB"/>
        </w:rPr>
        <w:t>4</w:t>
      </w:r>
      <w:r w:rsidR="00A93674" w:rsidRPr="00AF464C">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w:t>
      </w:r>
      <w:r w:rsidR="000D1761" w:rsidRPr="00AF464C">
        <w:rPr>
          <w:rFonts w:asciiTheme="majorBidi" w:hAnsiTheme="majorBidi" w:cstheme="majorBidi"/>
          <w:color w:val="FF0000"/>
          <w:sz w:val="18"/>
          <w:szCs w:val="18"/>
          <w:lang w:val="en-GB"/>
        </w:rPr>
        <w:t>202</w:t>
      </w:r>
      <w:r w:rsidR="000D1761">
        <w:rPr>
          <w:rFonts w:asciiTheme="majorBidi" w:hAnsiTheme="majorBidi" w:cstheme="majorBidi"/>
          <w:color w:val="FF0000"/>
          <w:sz w:val="18"/>
          <w:szCs w:val="18"/>
          <w:lang w:val="en-GB"/>
        </w:rPr>
        <w:t>4,</w:t>
      </w:r>
      <w:r w:rsidR="00A93674" w:rsidRPr="00AF464C">
        <w:rPr>
          <w:rFonts w:asciiTheme="majorBidi" w:hAnsiTheme="majorBidi" w:cstheme="majorBidi"/>
          <w:color w:val="FF0000"/>
          <w:sz w:val="18"/>
          <w:szCs w:val="18"/>
          <w:lang w:val="en-GB"/>
        </w:rPr>
        <w:t xml:space="preserve"> time </w:t>
      </w:r>
      <w:r w:rsidR="00A15463">
        <w:rPr>
          <w:rFonts w:asciiTheme="majorBidi" w:hAnsiTheme="majorBidi" w:cstheme="majorBidi"/>
          <w:color w:val="FF0000"/>
          <w:sz w:val="18"/>
          <w:szCs w:val="18"/>
          <w:lang w:val="en-GB"/>
        </w:rPr>
        <w:t>8</w:t>
      </w:r>
      <w:r w:rsidR="008F6DF4" w:rsidRPr="00AF464C">
        <w:rPr>
          <w:rFonts w:asciiTheme="majorBidi" w:hAnsiTheme="majorBidi" w:cstheme="majorBidi"/>
          <w:color w:val="FF0000"/>
          <w:sz w:val="18"/>
          <w:szCs w:val="18"/>
          <w:lang w:val="en-GB"/>
        </w:rPr>
        <w:t xml:space="preserve">:00 </w:t>
      </w:r>
      <w:r w:rsidR="0073084C">
        <w:rPr>
          <w:rFonts w:asciiTheme="majorBidi" w:hAnsiTheme="majorBidi" w:cstheme="majorBidi"/>
          <w:color w:val="FF0000"/>
          <w:sz w:val="18"/>
          <w:szCs w:val="18"/>
          <w:lang w:val="en-GB"/>
        </w:rPr>
        <w:t xml:space="preserve">am </w:t>
      </w:r>
      <w:r w:rsidR="0073084C" w:rsidRPr="00AF464C">
        <w:rPr>
          <w:rFonts w:asciiTheme="majorBidi" w:hAnsiTheme="majorBidi" w:cstheme="majorBidi"/>
          <w:color w:val="FF0000"/>
          <w:sz w:val="18"/>
          <w:szCs w:val="18"/>
          <w:lang w:val="en-GB"/>
        </w:rPr>
        <w:t>till</w:t>
      </w:r>
      <w:r w:rsidR="00A93674" w:rsidRPr="00AF464C">
        <w:rPr>
          <w:rFonts w:asciiTheme="majorBidi" w:hAnsiTheme="majorBidi" w:cstheme="majorBidi"/>
          <w:color w:val="FF0000"/>
          <w:sz w:val="18"/>
          <w:szCs w:val="18"/>
          <w:lang w:val="en-GB"/>
        </w:rPr>
        <w:t xml:space="preserve"> 0</w:t>
      </w:r>
      <w:r w:rsidR="00A15463">
        <w:rPr>
          <w:rFonts w:asciiTheme="majorBidi" w:hAnsiTheme="majorBidi" w:cstheme="majorBidi"/>
          <w:color w:val="FF0000"/>
          <w:sz w:val="18"/>
          <w:szCs w:val="18"/>
          <w:lang w:val="en-GB"/>
        </w:rPr>
        <w:t>3</w:t>
      </w:r>
      <w:r w:rsidR="00A93674" w:rsidRPr="00AF464C">
        <w:rPr>
          <w:rFonts w:asciiTheme="majorBidi" w:hAnsiTheme="majorBidi" w:cstheme="majorBidi"/>
          <w:color w:val="FF0000"/>
          <w:sz w:val="18"/>
          <w:szCs w:val="18"/>
          <w:lang w:val="en-GB"/>
        </w:rPr>
        <w:t>:</w:t>
      </w:r>
      <w:r w:rsidR="000604D7">
        <w:rPr>
          <w:rFonts w:asciiTheme="majorBidi" w:hAnsiTheme="majorBidi" w:cstheme="majorBidi"/>
          <w:color w:val="FF0000"/>
          <w:sz w:val="18"/>
          <w:szCs w:val="18"/>
          <w:lang w:val="en-GB"/>
        </w:rPr>
        <w:t>3</w:t>
      </w:r>
      <w:r w:rsidR="00A93674" w:rsidRPr="00AF464C">
        <w:rPr>
          <w:rFonts w:asciiTheme="majorBidi" w:hAnsiTheme="majorBidi" w:cstheme="majorBidi"/>
          <w:color w:val="FF0000"/>
          <w:sz w:val="18"/>
          <w:szCs w:val="18"/>
          <w:lang w:val="en-GB"/>
        </w:rPr>
        <w:t>0 PM</w:t>
      </w:r>
      <w:r w:rsidR="000D1761">
        <w:rPr>
          <w:rFonts w:asciiTheme="majorBidi" w:hAnsiTheme="majorBidi" w:cstheme="majorBidi"/>
          <w:color w:val="FF0000"/>
          <w:sz w:val="18"/>
          <w:szCs w:val="18"/>
          <w:lang w:val="en-GB"/>
        </w:rPr>
        <w:t xml:space="preserve"> each day and at the last day of announcement </w:t>
      </w:r>
      <w:r w:rsidR="000604D7">
        <w:rPr>
          <w:rFonts w:asciiTheme="majorBidi" w:hAnsiTheme="majorBidi" w:cstheme="majorBidi"/>
          <w:color w:val="FF0000"/>
          <w:sz w:val="18"/>
          <w:szCs w:val="18"/>
          <w:lang w:val="en-GB"/>
        </w:rPr>
        <w:t>0</w:t>
      </w:r>
      <w:r w:rsidR="00296F71">
        <w:rPr>
          <w:rFonts w:asciiTheme="majorBidi" w:hAnsiTheme="majorBidi" w:cstheme="majorBidi"/>
          <w:color w:val="FF0000"/>
          <w:sz w:val="18"/>
          <w:szCs w:val="18"/>
          <w:lang w:val="en-GB"/>
        </w:rPr>
        <w:t>6</w:t>
      </w:r>
      <w:r w:rsidR="000604D7">
        <w:rPr>
          <w:rFonts w:asciiTheme="majorBidi" w:hAnsiTheme="majorBidi" w:cstheme="majorBidi"/>
          <w:color w:val="FF0000"/>
          <w:sz w:val="18"/>
          <w:szCs w:val="18"/>
          <w:lang w:val="en-GB"/>
        </w:rPr>
        <w:t>,</w:t>
      </w:r>
      <w:r w:rsidR="000D1761">
        <w:rPr>
          <w:rFonts w:asciiTheme="majorBidi" w:hAnsiTheme="majorBidi" w:cstheme="majorBidi"/>
          <w:color w:val="FF0000"/>
          <w:sz w:val="18"/>
          <w:szCs w:val="18"/>
          <w:lang w:val="en-GB"/>
        </w:rPr>
        <w:t xml:space="preserve"> </w:t>
      </w:r>
      <w:r w:rsidR="000604D7">
        <w:rPr>
          <w:rFonts w:asciiTheme="majorBidi" w:hAnsiTheme="majorBidi" w:cstheme="majorBidi"/>
          <w:color w:val="FF0000"/>
          <w:sz w:val="18"/>
          <w:szCs w:val="18"/>
          <w:lang w:val="en-GB"/>
        </w:rPr>
        <w:t>January</w:t>
      </w:r>
      <w:r w:rsidR="008559F3">
        <w:rPr>
          <w:rFonts w:asciiTheme="majorBidi" w:hAnsiTheme="majorBidi" w:cstheme="majorBidi"/>
          <w:color w:val="FF0000"/>
          <w:sz w:val="18"/>
          <w:szCs w:val="18"/>
          <w:lang w:val="en-GB"/>
        </w:rPr>
        <w:t xml:space="preserve"> </w:t>
      </w:r>
      <w:r w:rsidR="000D1761">
        <w:rPr>
          <w:rFonts w:asciiTheme="majorBidi" w:hAnsiTheme="majorBidi" w:cstheme="majorBidi"/>
          <w:color w:val="FF0000"/>
          <w:sz w:val="18"/>
          <w:szCs w:val="18"/>
          <w:lang w:val="en-GB"/>
        </w:rPr>
        <w:t>202</w:t>
      </w:r>
      <w:r w:rsidR="000604D7">
        <w:rPr>
          <w:rFonts w:asciiTheme="majorBidi" w:hAnsiTheme="majorBidi" w:cstheme="majorBidi"/>
          <w:color w:val="FF0000"/>
          <w:sz w:val="18"/>
          <w:szCs w:val="18"/>
          <w:lang w:val="en-GB"/>
        </w:rPr>
        <w:t>5</w:t>
      </w:r>
      <w:r w:rsidR="000D1761">
        <w:rPr>
          <w:rFonts w:asciiTheme="majorBidi" w:hAnsiTheme="majorBidi" w:cstheme="majorBidi"/>
          <w:color w:val="FF0000"/>
          <w:sz w:val="18"/>
          <w:szCs w:val="18"/>
          <w:lang w:val="en-GB"/>
        </w:rPr>
        <w:t xml:space="preserve">, time </w:t>
      </w:r>
      <w:r w:rsidR="000604D7">
        <w:rPr>
          <w:rFonts w:asciiTheme="majorBidi" w:hAnsiTheme="majorBidi" w:cstheme="majorBidi"/>
          <w:color w:val="FF0000"/>
          <w:sz w:val="18"/>
          <w:szCs w:val="18"/>
          <w:lang w:val="en-GB"/>
        </w:rPr>
        <w:t>4</w:t>
      </w:r>
      <w:r w:rsidR="000D1761">
        <w:rPr>
          <w:rFonts w:asciiTheme="majorBidi" w:hAnsiTheme="majorBidi" w:cstheme="majorBidi"/>
          <w:color w:val="FF0000"/>
          <w:sz w:val="18"/>
          <w:szCs w:val="18"/>
          <w:lang w:val="en-GB"/>
        </w:rPr>
        <w:t xml:space="preserve">:00 </w:t>
      </w:r>
      <w:r w:rsidR="000604D7">
        <w:rPr>
          <w:rFonts w:asciiTheme="majorBidi" w:hAnsiTheme="majorBidi" w:cstheme="majorBidi"/>
          <w:color w:val="FF0000"/>
          <w:sz w:val="18"/>
          <w:szCs w:val="18"/>
          <w:lang w:val="en-GB"/>
        </w:rPr>
        <w:t>P</w:t>
      </w:r>
      <w:r w:rsidR="000D1761">
        <w:rPr>
          <w:rFonts w:asciiTheme="majorBidi" w:hAnsiTheme="majorBidi" w:cstheme="majorBidi"/>
          <w:color w:val="FF0000"/>
          <w:sz w:val="18"/>
          <w:szCs w:val="18"/>
          <w:lang w:val="en-GB"/>
        </w:rPr>
        <w:t>M</w:t>
      </w:r>
      <w:r w:rsidR="00A93674">
        <w:rPr>
          <w:rFonts w:asciiTheme="majorBidi" w:hAnsiTheme="majorBidi" w:cstheme="majorBidi"/>
          <w:sz w:val="18"/>
          <w:szCs w:val="18"/>
          <w:lang w:val="en-GB"/>
        </w:rPr>
        <w:t xml:space="preserve">. </w:t>
      </w:r>
    </w:p>
    <w:p w14:paraId="7BF19CA1" w14:textId="4CE8826A" w:rsidR="0044061C" w:rsidRPr="003A23ED" w:rsidRDefault="00A93674" w:rsidP="00A93674">
      <w:pPr>
        <w:rPr>
          <w:rFonts w:asciiTheme="majorBidi" w:hAnsiTheme="majorBidi" w:cstheme="majorBidi"/>
          <w:sz w:val="18"/>
          <w:szCs w:val="18"/>
          <w:lang w:val="en-US"/>
        </w:rPr>
      </w:pPr>
      <w:r>
        <w:rPr>
          <w:rFonts w:asciiTheme="majorBidi" w:hAnsiTheme="majorBidi" w:cstheme="majorBidi"/>
          <w:sz w:val="18"/>
          <w:szCs w:val="18"/>
          <w:lang w:val="en-GB"/>
        </w:rPr>
        <w:t xml:space="preserve">Bide </w:t>
      </w:r>
      <w:r w:rsidRPr="004B1AA4">
        <w:rPr>
          <w:rFonts w:asciiTheme="majorBidi" w:hAnsiTheme="majorBidi" w:cstheme="majorBidi"/>
          <w:sz w:val="18"/>
          <w:szCs w:val="18"/>
          <w:lang w:val="en-GB"/>
        </w:rPr>
        <w:t>Opening</w:t>
      </w:r>
      <w:r w:rsidR="00D52750" w:rsidRPr="004B1AA4">
        <w:rPr>
          <w:rFonts w:asciiTheme="majorBidi" w:hAnsiTheme="majorBidi" w:cstheme="majorBidi"/>
          <w:sz w:val="18"/>
          <w:szCs w:val="18"/>
          <w:lang w:val="en-GB"/>
        </w:rPr>
        <w:t xml:space="preserve"> </w:t>
      </w:r>
      <w:r>
        <w:rPr>
          <w:rFonts w:asciiTheme="majorBidi" w:hAnsiTheme="majorBidi" w:cstheme="majorBidi"/>
          <w:sz w:val="18"/>
          <w:szCs w:val="18"/>
          <w:lang w:val="en-GB"/>
        </w:rPr>
        <w:t xml:space="preserve">date and </w:t>
      </w:r>
      <w:r w:rsidR="0098748F" w:rsidRPr="004B1AA4">
        <w:rPr>
          <w:rFonts w:asciiTheme="majorBidi" w:hAnsiTheme="majorBidi" w:cstheme="majorBidi"/>
          <w:sz w:val="18"/>
          <w:szCs w:val="18"/>
          <w:lang w:val="en-GB"/>
        </w:rPr>
        <w:t>time</w:t>
      </w:r>
      <w:r w:rsidR="0098748F" w:rsidRPr="005C23EE">
        <w:rPr>
          <w:rFonts w:asciiTheme="majorBidi" w:hAnsiTheme="majorBidi" w:cstheme="majorBidi"/>
          <w:color w:val="FF0000"/>
          <w:sz w:val="18"/>
          <w:szCs w:val="18"/>
          <w:lang w:val="en-GB"/>
        </w:rPr>
        <w:t>;</w:t>
      </w:r>
      <w:r w:rsidR="0098748F">
        <w:rPr>
          <w:rFonts w:asciiTheme="majorBidi" w:hAnsiTheme="majorBidi" w:cstheme="majorBidi"/>
          <w:color w:val="FF0000"/>
          <w:sz w:val="18"/>
          <w:szCs w:val="18"/>
          <w:lang w:val="en-GB"/>
        </w:rPr>
        <w:t xml:space="preserve"> </w:t>
      </w:r>
      <w:r w:rsidR="00296F71">
        <w:rPr>
          <w:rFonts w:asciiTheme="majorBidi" w:hAnsiTheme="majorBidi" w:cstheme="majorBidi"/>
          <w:color w:val="FF0000"/>
          <w:sz w:val="18"/>
          <w:szCs w:val="18"/>
          <w:lang w:val="en-GB"/>
        </w:rPr>
        <w:t>7</w:t>
      </w:r>
      <w:r w:rsidR="000604D7">
        <w:rPr>
          <w:rFonts w:asciiTheme="majorBidi" w:hAnsiTheme="majorBidi" w:cstheme="majorBidi"/>
          <w:color w:val="FF0000"/>
          <w:sz w:val="18"/>
          <w:szCs w:val="18"/>
          <w:lang w:val="en-GB"/>
        </w:rPr>
        <w:t xml:space="preserve">, January </w:t>
      </w:r>
      <w:r w:rsidR="00217A7A" w:rsidRPr="00AF464C">
        <w:rPr>
          <w:rFonts w:asciiTheme="majorBidi" w:hAnsiTheme="majorBidi" w:cstheme="majorBidi"/>
          <w:color w:val="FF0000"/>
          <w:sz w:val="18"/>
          <w:szCs w:val="18"/>
          <w:lang w:val="en-GB"/>
        </w:rPr>
        <w:t>202</w:t>
      </w:r>
      <w:r w:rsidR="000604D7">
        <w:rPr>
          <w:rFonts w:asciiTheme="majorBidi" w:hAnsiTheme="majorBidi" w:cstheme="majorBidi"/>
          <w:color w:val="FF0000"/>
          <w:sz w:val="18"/>
          <w:szCs w:val="18"/>
          <w:lang w:val="en-GB"/>
        </w:rPr>
        <w:t>5</w:t>
      </w:r>
      <w:r w:rsidR="00217A7A" w:rsidRPr="00AF464C">
        <w:rPr>
          <w:rFonts w:asciiTheme="majorBidi" w:hAnsiTheme="majorBidi" w:cstheme="majorBidi"/>
          <w:color w:val="FF0000"/>
          <w:sz w:val="18"/>
          <w:szCs w:val="18"/>
          <w:lang w:val="en-GB"/>
        </w:rPr>
        <w:t>.</w:t>
      </w:r>
      <w:r w:rsidR="00C27E2C" w:rsidRPr="00AF464C">
        <w:rPr>
          <w:rFonts w:asciiTheme="majorBidi" w:hAnsiTheme="majorBidi" w:cstheme="majorBidi"/>
          <w:color w:val="FF0000"/>
          <w:sz w:val="18"/>
          <w:szCs w:val="18"/>
          <w:lang w:val="en-GB"/>
        </w:rPr>
        <w:t xml:space="preserve"> </w:t>
      </w:r>
      <w:r w:rsidR="00217A7A" w:rsidRPr="00AF464C">
        <w:rPr>
          <w:rFonts w:asciiTheme="majorBidi" w:hAnsiTheme="majorBidi" w:cstheme="majorBidi"/>
          <w:color w:val="FF0000"/>
          <w:sz w:val="18"/>
          <w:szCs w:val="18"/>
          <w:lang w:val="en-GB"/>
        </w:rPr>
        <w:t>Time</w:t>
      </w:r>
      <w:r w:rsidR="00D52750" w:rsidRPr="00AF464C">
        <w:rPr>
          <w:rFonts w:asciiTheme="majorBidi" w:hAnsiTheme="majorBidi" w:cstheme="majorBidi"/>
          <w:color w:val="FF0000"/>
          <w:sz w:val="18"/>
          <w:szCs w:val="18"/>
          <w:lang w:val="en-GB"/>
        </w:rPr>
        <w:t xml:space="preserve"> from </w:t>
      </w:r>
      <w:r w:rsidR="000604D7">
        <w:rPr>
          <w:rFonts w:asciiTheme="majorBidi" w:hAnsiTheme="majorBidi" w:cstheme="majorBidi"/>
          <w:color w:val="FF0000"/>
          <w:sz w:val="18"/>
          <w:szCs w:val="18"/>
          <w:lang w:val="en-GB"/>
        </w:rPr>
        <w:t>10</w:t>
      </w:r>
      <w:r w:rsidR="00CB32BF" w:rsidRPr="00AF464C">
        <w:rPr>
          <w:rFonts w:asciiTheme="majorBidi" w:hAnsiTheme="majorBidi" w:cstheme="majorBidi"/>
          <w:color w:val="FF0000"/>
          <w:sz w:val="18"/>
          <w:szCs w:val="18"/>
          <w:lang w:val="en-GB"/>
        </w:rPr>
        <w:t>:00 PM</w:t>
      </w:r>
      <w:r w:rsidR="00D52750" w:rsidRPr="00AF464C">
        <w:rPr>
          <w:rFonts w:asciiTheme="majorBidi" w:hAnsiTheme="majorBidi" w:cstheme="majorBidi"/>
          <w:color w:val="FF0000"/>
          <w:sz w:val="18"/>
          <w:szCs w:val="18"/>
          <w:lang w:val="en-GB"/>
        </w:rPr>
        <w:t>- 03:</w:t>
      </w:r>
      <w:r w:rsidR="008559F3">
        <w:rPr>
          <w:rFonts w:asciiTheme="majorBidi" w:hAnsiTheme="majorBidi" w:cstheme="majorBidi"/>
          <w:color w:val="FF0000"/>
          <w:sz w:val="18"/>
          <w:szCs w:val="18"/>
          <w:lang w:val="en-GB"/>
        </w:rPr>
        <w:t>3</w:t>
      </w:r>
      <w:r w:rsidR="00D52750" w:rsidRPr="00AF464C">
        <w:rPr>
          <w:rFonts w:asciiTheme="majorBidi" w:hAnsiTheme="majorBidi" w:cstheme="majorBidi"/>
          <w:color w:val="FF0000"/>
          <w:sz w:val="18"/>
          <w:szCs w:val="18"/>
          <w:lang w:val="en-GB"/>
        </w:rPr>
        <w:t xml:space="preserve">0 </w:t>
      </w:r>
      <w:r w:rsidR="00C36117" w:rsidRPr="00AF464C">
        <w:rPr>
          <w:rFonts w:asciiTheme="majorBidi" w:hAnsiTheme="majorBidi" w:cstheme="majorBidi"/>
          <w:color w:val="FF0000"/>
          <w:sz w:val="18"/>
          <w:szCs w:val="18"/>
          <w:lang w:val="en-GB"/>
        </w:rPr>
        <w:t>PM in</w:t>
      </w:r>
      <w:r w:rsidR="00217A7A" w:rsidRPr="00AF464C">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 xml:space="preserve">Jalalabad ERO </w:t>
      </w:r>
      <w:r w:rsidR="00217A7A" w:rsidRPr="00AF464C">
        <w:rPr>
          <w:rFonts w:asciiTheme="majorBidi" w:hAnsiTheme="majorBidi" w:cstheme="majorBidi"/>
          <w:color w:val="FF0000"/>
          <w:sz w:val="18"/>
          <w:szCs w:val="18"/>
          <w:lang w:val="en-GB"/>
        </w:rPr>
        <w:t xml:space="preserve">office ate </w:t>
      </w:r>
      <w:r w:rsidR="00CB32BF" w:rsidRPr="00AF464C">
        <w:rPr>
          <w:rFonts w:asciiTheme="majorBidi" w:hAnsiTheme="majorBidi" w:cstheme="majorBidi"/>
          <w:color w:val="FF0000"/>
          <w:sz w:val="18"/>
          <w:szCs w:val="18"/>
          <w:lang w:val="en-GB"/>
        </w:rPr>
        <w:t>above-mentioned</w:t>
      </w:r>
      <w:r w:rsidR="00217A7A" w:rsidRPr="00AF464C">
        <w:rPr>
          <w:rFonts w:asciiTheme="majorBidi" w:hAnsiTheme="majorBidi" w:cstheme="majorBidi"/>
          <w:color w:val="FF0000"/>
          <w:sz w:val="18"/>
          <w:szCs w:val="18"/>
          <w:lang w:val="en-GB"/>
        </w:rPr>
        <w:t xml:space="preserve"> </w:t>
      </w:r>
      <w:r w:rsidR="003A23ED" w:rsidRPr="00AF464C">
        <w:rPr>
          <w:rFonts w:asciiTheme="majorBidi" w:hAnsiTheme="majorBidi" w:cstheme="majorBidi"/>
          <w:color w:val="FF0000"/>
          <w:sz w:val="18"/>
          <w:szCs w:val="18"/>
          <w:lang w:val="en-GB"/>
        </w:rPr>
        <w:t>address</w:t>
      </w:r>
      <w:r w:rsidR="003A23ED">
        <w:rPr>
          <w:rFonts w:asciiTheme="majorBidi" w:hAnsiTheme="majorBidi" w:cstheme="majorBidi"/>
          <w:sz w:val="18"/>
          <w:szCs w:val="18"/>
          <w:lang w:val="en-GB"/>
        </w:rPr>
        <w:t>.</w:t>
      </w:r>
      <w:r w:rsidR="00D52750" w:rsidRPr="00A93674">
        <w:rPr>
          <w:rFonts w:asciiTheme="majorBidi" w:hAnsiTheme="majorBidi" w:cstheme="majorBidi"/>
          <w:sz w:val="18"/>
          <w:szCs w:val="18"/>
          <w:lang w:val="en-US"/>
        </w:rPr>
        <w:t xml:space="preserve"> If</w:t>
      </w:r>
      <w:r w:rsidR="00D52750" w:rsidRPr="00A93674">
        <w:rPr>
          <w:rFonts w:asciiTheme="majorBidi" w:hAnsiTheme="majorBidi" w:cstheme="majorBidi"/>
          <w:spacing w:val="33"/>
          <w:sz w:val="18"/>
          <w:szCs w:val="18"/>
          <w:lang w:val="en-US"/>
        </w:rPr>
        <w:t xml:space="preserve"> </w:t>
      </w:r>
      <w:r w:rsidR="00D52750" w:rsidRPr="00A93674">
        <w:rPr>
          <w:rFonts w:asciiTheme="majorBidi" w:hAnsiTheme="majorBidi" w:cstheme="majorBidi"/>
          <w:sz w:val="18"/>
          <w:szCs w:val="18"/>
          <w:lang w:val="en-US"/>
        </w:rPr>
        <w:t>the</w:t>
      </w:r>
      <w:r w:rsidR="00D52750" w:rsidRPr="00A93674">
        <w:rPr>
          <w:rFonts w:asciiTheme="majorBidi" w:hAnsiTheme="majorBidi" w:cstheme="majorBidi"/>
          <w:spacing w:val="33"/>
          <w:sz w:val="18"/>
          <w:szCs w:val="18"/>
          <w:lang w:val="en-US"/>
        </w:rPr>
        <w:t xml:space="preserve"> </w:t>
      </w:r>
      <w:r w:rsidR="00D52750" w:rsidRPr="003A23ED">
        <w:rPr>
          <w:rFonts w:asciiTheme="majorBidi" w:hAnsiTheme="majorBidi" w:cstheme="majorBidi"/>
          <w:sz w:val="18"/>
          <w:szCs w:val="18"/>
          <w:lang w:val="en-US"/>
        </w:rPr>
        <w:t xml:space="preserve">mentioned </w:t>
      </w:r>
      <w:r w:rsidR="00D52750" w:rsidRPr="00A93674">
        <w:rPr>
          <w:rFonts w:asciiTheme="majorBidi" w:hAnsiTheme="majorBidi" w:cstheme="majorBidi"/>
          <w:sz w:val="18"/>
          <w:szCs w:val="18"/>
          <w:lang w:val="en-US"/>
        </w:rPr>
        <w:t>date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falls</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on</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a</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holiday,</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 validity shall</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be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extended</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to</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next</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working</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day</w:t>
      </w:r>
      <w:r w:rsidR="00D52750" w:rsidRPr="003A23ED">
        <w:rPr>
          <w:rFonts w:asciiTheme="majorBidi" w:hAnsiTheme="majorBidi" w:cstheme="majorBidi"/>
          <w:sz w:val="18"/>
          <w:szCs w:val="18"/>
          <w:lang w:val="en-US"/>
        </w:rPr>
        <w:t>.</w:t>
      </w:r>
    </w:p>
    <w:p w14:paraId="64E08039" w14:textId="655EABCC" w:rsidR="00797842" w:rsidRPr="004B1AA4" w:rsidRDefault="00797842" w:rsidP="0044061C">
      <w:pPr>
        <w:rPr>
          <w:rFonts w:asciiTheme="majorBidi" w:hAnsiTheme="majorBidi" w:cstheme="majorBidi"/>
          <w:b/>
          <w:sz w:val="18"/>
          <w:szCs w:val="18"/>
          <w:lang w:val="en-GB"/>
        </w:rPr>
      </w:pPr>
    </w:p>
    <w:bookmarkEnd w:id="1"/>
    <w:p w14:paraId="13A3E84C"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Closing date</w:t>
      </w:r>
    </w:p>
    <w:p w14:paraId="12135A11"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Quotation must be received by the Contracting Authority as specified on page 1 not later than the closing date and time. Any quotations received after that will not be considered.</w:t>
      </w:r>
    </w:p>
    <w:p w14:paraId="6B1066B2" w14:textId="77777777" w:rsidR="00DC1E04" w:rsidRPr="004B1AA4" w:rsidRDefault="00DC1E04" w:rsidP="00D73BF7">
      <w:pPr>
        <w:rPr>
          <w:rFonts w:asciiTheme="majorBidi" w:hAnsiTheme="majorBidi" w:cstheme="majorBidi"/>
          <w:sz w:val="18"/>
          <w:szCs w:val="18"/>
          <w:lang w:val="en-GB"/>
        </w:rPr>
      </w:pPr>
    </w:p>
    <w:p w14:paraId="6F409EC4"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Award of Contract and Criteria</w:t>
      </w:r>
    </w:p>
    <w:p w14:paraId="1D17B8D2" w14:textId="277F9EAB"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w:t>
      </w:r>
      <w:r w:rsidR="00060BE9" w:rsidRPr="004B1AA4">
        <w:rPr>
          <w:rFonts w:asciiTheme="majorBidi" w:hAnsiTheme="majorBidi" w:cstheme="majorBidi"/>
          <w:sz w:val="18"/>
          <w:szCs w:val="18"/>
          <w:lang w:val="en-GB"/>
        </w:rPr>
        <w:t>y</w:t>
      </w:r>
      <w:r w:rsidR="00A15463">
        <w:rPr>
          <w:rFonts w:asciiTheme="majorBidi" w:hAnsiTheme="majorBidi" w:cstheme="majorBidi"/>
          <w:sz w:val="18"/>
          <w:szCs w:val="18"/>
          <w:lang w:val="en-GB"/>
        </w:rPr>
        <w:t xml:space="preserve"> (only lowest price is not the winner always)</w:t>
      </w:r>
      <w:r w:rsidR="00060BE9" w:rsidRPr="004B1AA4">
        <w:rPr>
          <w:rFonts w:asciiTheme="majorBidi" w:hAnsiTheme="majorBidi" w:cstheme="majorBidi"/>
          <w:sz w:val="18"/>
          <w:szCs w:val="18"/>
          <w:lang w:val="en-GB"/>
        </w:rPr>
        <w:t>.</w:t>
      </w:r>
    </w:p>
    <w:p w14:paraId="321A0E42"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2C71E75" w14:textId="525EA35A" w:rsidR="005D5A90" w:rsidRPr="004B1AA4" w:rsidRDefault="00D73BF7" w:rsidP="007C11C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Contracting Authority reserves the right to accept </w:t>
      </w:r>
      <w:r w:rsidR="00DA6D02" w:rsidRPr="004B1AA4">
        <w:rPr>
          <w:rFonts w:asciiTheme="majorBidi" w:hAnsiTheme="majorBidi" w:cstheme="majorBidi"/>
          <w:sz w:val="18"/>
          <w:szCs w:val="18"/>
          <w:lang w:val="en-GB"/>
        </w:rPr>
        <w:t>all</w:t>
      </w:r>
      <w:r w:rsidRPr="004B1AA4">
        <w:rPr>
          <w:rFonts w:asciiTheme="majorBidi" w:hAnsiTheme="majorBidi" w:cstheme="majorBidi"/>
          <w:sz w:val="18"/>
          <w:szCs w:val="18"/>
          <w:lang w:val="en-GB"/>
        </w:rPr>
        <w:t xml:space="preserve"> your </w:t>
      </w:r>
      <w:r w:rsidR="00831D59">
        <w:rPr>
          <w:rFonts w:asciiTheme="majorBidi" w:hAnsiTheme="majorBidi" w:cstheme="majorBidi"/>
          <w:sz w:val="18"/>
          <w:szCs w:val="18"/>
          <w:lang w:val="en-GB"/>
        </w:rPr>
        <w:t>quotations</w:t>
      </w:r>
      <w:r w:rsidRPr="004B1AA4">
        <w:rPr>
          <w:rFonts w:asciiTheme="majorBidi" w:hAnsiTheme="majorBidi" w:cstheme="majorBidi"/>
          <w:sz w:val="18"/>
          <w:szCs w:val="18"/>
          <w:lang w:val="en-GB"/>
        </w:rPr>
        <w:t>, whichever is in its best financial</w:t>
      </w:r>
      <w:r w:rsidR="00A15463">
        <w:rPr>
          <w:rFonts w:asciiTheme="majorBidi" w:hAnsiTheme="majorBidi" w:cstheme="majorBidi"/>
          <w:sz w:val="18"/>
          <w:szCs w:val="18"/>
          <w:lang w:val="en-GB"/>
        </w:rPr>
        <w:t xml:space="preserve">, organizational and </w:t>
      </w:r>
      <w:r w:rsidR="000D1761">
        <w:rPr>
          <w:rFonts w:asciiTheme="majorBidi" w:hAnsiTheme="majorBidi" w:cstheme="majorBidi"/>
          <w:sz w:val="18"/>
          <w:szCs w:val="18"/>
          <w:lang w:val="en-GB"/>
        </w:rPr>
        <w:t>beneficiaries’</w:t>
      </w:r>
      <w:r w:rsidR="00A15463">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interest. </w:t>
      </w:r>
    </w:p>
    <w:p w14:paraId="3BE84AD1"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98B055F" w14:textId="3293FC5D"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 xml:space="preserve">Signature and entry </w:t>
      </w:r>
      <w:r w:rsidR="00CB32BF">
        <w:rPr>
          <w:rFonts w:asciiTheme="majorBidi" w:hAnsiTheme="majorBidi" w:cstheme="majorBidi"/>
          <w:b/>
          <w:sz w:val="18"/>
          <w:szCs w:val="18"/>
          <w:lang w:val="en-GB"/>
        </w:rPr>
        <w:t>into</w:t>
      </w:r>
      <w:r w:rsidRPr="004B1AA4">
        <w:rPr>
          <w:rFonts w:asciiTheme="majorBidi" w:hAnsiTheme="majorBidi" w:cstheme="majorBidi"/>
          <w:b/>
          <w:sz w:val="18"/>
          <w:szCs w:val="18"/>
          <w:lang w:val="en-GB"/>
        </w:rPr>
        <w:t xml:space="preserve"> force of the </w:t>
      </w:r>
      <w:r w:rsidR="002F266A" w:rsidRPr="004B1AA4">
        <w:rPr>
          <w:rFonts w:asciiTheme="majorBidi" w:hAnsiTheme="majorBidi" w:cstheme="majorBidi"/>
          <w:b/>
          <w:sz w:val="18"/>
          <w:szCs w:val="18"/>
          <w:lang w:val="en-GB"/>
        </w:rPr>
        <w:t>Contract.</w:t>
      </w:r>
    </w:p>
    <w:p w14:paraId="4559F85C" w14:textId="225AF0A6" w:rsidR="00D73BF7" w:rsidRPr="004B1AA4" w:rsidRDefault="00831D59" w:rsidP="00D73BF7">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Before</w:t>
      </w:r>
      <w:r w:rsidR="00D73BF7" w:rsidRPr="004B1AA4">
        <w:rPr>
          <w:rFonts w:asciiTheme="majorBidi" w:hAnsiTheme="majorBidi" w:cstheme="majorBidi"/>
          <w:sz w:val="18"/>
          <w:szCs w:val="18"/>
          <w:lang w:val="en-GB"/>
        </w:rPr>
        <w:t xml:space="preserve"> the expiration of the period of the quotation validity, the Contracting Authority will notify the successful supplier in writing.</w:t>
      </w:r>
    </w:p>
    <w:p w14:paraId="2799BC0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4FCE89B8" w14:textId="23C03B75"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Within </w:t>
      </w:r>
      <w:r w:rsidR="00C75924" w:rsidRPr="004B1AA4">
        <w:rPr>
          <w:rFonts w:asciiTheme="majorBidi" w:hAnsiTheme="majorBidi" w:cstheme="majorBidi"/>
          <w:sz w:val="18"/>
          <w:szCs w:val="18"/>
          <w:lang w:val="en-GB"/>
        </w:rPr>
        <w:t>2</w:t>
      </w:r>
      <w:r w:rsidRPr="004B1AA4">
        <w:rPr>
          <w:rFonts w:asciiTheme="majorBidi" w:hAnsiTheme="majorBidi" w:cstheme="majorBidi"/>
          <w:sz w:val="18"/>
          <w:szCs w:val="18"/>
          <w:lang w:val="en-GB"/>
        </w:rPr>
        <w:t xml:space="preserve"> days of receipt of the Contract, not yet signed by the Contracting Authority, the successful supplier must sign and d</w:t>
      </w:r>
      <w:r w:rsidR="00C75924" w:rsidRPr="004B1AA4">
        <w:rPr>
          <w:rFonts w:asciiTheme="majorBidi" w:hAnsiTheme="majorBidi" w:cstheme="majorBidi"/>
          <w:sz w:val="18"/>
          <w:szCs w:val="18"/>
          <w:lang w:val="en-GB"/>
        </w:rPr>
        <w:t>ate the Contract and return it,</w:t>
      </w:r>
      <w:r w:rsidRPr="004B1AA4">
        <w:rPr>
          <w:rFonts w:asciiTheme="majorBidi" w:hAnsiTheme="majorBidi" w:cstheme="majorBidi"/>
          <w:sz w:val="18"/>
          <w:szCs w:val="18"/>
          <w:lang w:val="en-GB"/>
        </w:rPr>
        <w:t xml:space="preserve"> to the Contracting Auth</w:t>
      </w:r>
      <w:r w:rsidR="00C75924" w:rsidRPr="004B1AA4">
        <w:rPr>
          <w:rFonts w:asciiTheme="majorBidi" w:hAnsiTheme="majorBidi" w:cstheme="majorBidi"/>
          <w:sz w:val="18"/>
          <w:szCs w:val="18"/>
          <w:lang w:val="en-GB"/>
        </w:rPr>
        <w:t>ority. On signing the Contract,</w:t>
      </w:r>
      <w:r w:rsidRPr="004B1AA4">
        <w:rPr>
          <w:rFonts w:asciiTheme="majorBidi" w:hAnsiTheme="majorBidi" w:cstheme="majorBidi"/>
          <w:sz w:val="18"/>
          <w:szCs w:val="18"/>
          <w:lang w:val="en-GB"/>
        </w:rPr>
        <w:t xml:space="preserve"> the successful supplier will become the </w:t>
      </w:r>
      <w:r w:rsidR="00BA0808" w:rsidRPr="004B1AA4">
        <w:rPr>
          <w:rFonts w:asciiTheme="majorBidi" w:hAnsiTheme="majorBidi" w:cstheme="majorBidi"/>
          <w:sz w:val="18"/>
          <w:szCs w:val="18"/>
          <w:lang w:val="en-GB"/>
        </w:rPr>
        <w:t>Contractor,</w:t>
      </w:r>
      <w:r w:rsidRPr="004B1AA4">
        <w:rPr>
          <w:rFonts w:asciiTheme="majorBidi" w:hAnsiTheme="majorBidi" w:cstheme="majorBidi"/>
          <w:sz w:val="18"/>
          <w:szCs w:val="18"/>
          <w:lang w:val="en-GB"/>
        </w:rPr>
        <w:t xml:space="preserve"> and the Contract will enter into force once signed by the Contracting Authority.</w:t>
      </w:r>
    </w:p>
    <w:p w14:paraId="41862E6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3AE5DEF" w14:textId="2DA8A35E" w:rsidR="00D73BF7" w:rsidRPr="004B1AA4" w:rsidRDefault="00D73BF7" w:rsidP="00D73BF7">
      <w:pPr>
        <w:autoSpaceDE w:val="0"/>
        <w:autoSpaceDN w:val="0"/>
        <w:adjustRightInd w:val="0"/>
        <w:rPr>
          <w:rFonts w:asciiTheme="majorBidi" w:hAnsiTheme="majorBidi" w:cstheme="majorBidi"/>
          <w:b/>
          <w:sz w:val="18"/>
          <w:szCs w:val="18"/>
          <w:lang w:val="en-GB"/>
        </w:rPr>
      </w:pPr>
      <w:r w:rsidRPr="004B1AA4">
        <w:rPr>
          <w:rFonts w:asciiTheme="majorBidi" w:hAnsiTheme="majorBidi" w:cstheme="majorBidi"/>
          <w:sz w:val="18"/>
          <w:szCs w:val="18"/>
          <w:lang w:val="en-GB"/>
        </w:rPr>
        <w:t>If the successful supplier fails to sign and return the Contract</w:t>
      </w:r>
      <w:r w:rsidR="006B4657" w:rsidRPr="004B1AA4">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within the </w:t>
      </w:r>
      <w:r w:rsidR="000604D7">
        <w:rPr>
          <w:rFonts w:asciiTheme="majorBidi" w:hAnsiTheme="majorBidi" w:cstheme="majorBidi"/>
          <w:sz w:val="18"/>
          <w:szCs w:val="18"/>
          <w:lang w:val="en-GB"/>
        </w:rPr>
        <w:t xml:space="preserve">2 </w:t>
      </w:r>
      <w:r w:rsidRPr="004B1AA4">
        <w:rPr>
          <w:rFonts w:asciiTheme="majorBidi" w:hAnsiTheme="majorBidi" w:cstheme="majorBidi"/>
          <w:sz w:val="18"/>
          <w:szCs w:val="18"/>
          <w:lang w:val="en-GB"/>
        </w:rPr>
        <w:t xml:space="preserve">days stipulated, the Contracting Authority may consider the acceptance of the quotation to be </w:t>
      </w:r>
      <w:r w:rsidR="00BE0363">
        <w:rPr>
          <w:rFonts w:asciiTheme="majorBidi" w:hAnsiTheme="majorBidi" w:cstheme="majorBidi"/>
          <w:sz w:val="18"/>
          <w:szCs w:val="18"/>
          <w:lang w:val="en-GB"/>
        </w:rPr>
        <w:t>cancelled</w:t>
      </w:r>
      <w:r w:rsidRPr="004B1AA4">
        <w:rPr>
          <w:rFonts w:asciiTheme="majorBidi" w:hAnsiTheme="majorBidi" w:cstheme="majorBidi"/>
          <w:sz w:val="18"/>
          <w:szCs w:val="18"/>
          <w:lang w:val="en-GB"/>
        </w:rPr>
        <w:t xml:space="preserve"> without prejudice to the C</w:t>
      </w:r>
      <w:r w:rsidR="00C75924" w:rsidRPr="004B1AA4">
        <w:rPr>
          <w:rFonts w:asciiTheme="majorBidi" w:hAnsiTheme="majorBidi" w:cstheme="majorBidi"/>
          <w:sz w:val="18"/>
          <w:szCs w:val="18"/>
          <w:lang w:val="en-GB"/>
        </w:rPr>
        <w:t>ontracting Authority's right to</w:t>
      </w:r>
      <w:r w:rsidRPr="004B1AA4">
        <w:rPr>
          <w:rFonts w:asciiTheme="majorBidi" w:hAnsiTheme="majorBidi" w:cstheme="majorBidi"/>
          <w:sz w:val="18"/>
          <w:szCs w:val="18"/>
          <w:lang w:val="en-GB"/>
        </w:rPr>
        <w:t xml:space="preserve"> claim compensation or pursue any other remedy in respect of such failure, and the successful supplier will have no claim whatsoeve</w:t>
      </w:r>
      <w:r w:rsidR="00374764" w:rsidRPr="004B1AA4">
        <w:rPr>
          <w:rFonts w:asciiTheme="majorBidi" w:hAnsiTheme="majorBidi" w:cstheme="majorBidi"/>
          <w:sz w:val="18"/>
          <w:szCs w:val="18"/>
          <w:lang w:val="en-GB"/>
        </w:rPr>
        <w:t>r on the Contracting Authority.</w:t>
      </w:r>
    </w:p>
    <w:p w14:paraId="143F9CCC" w14:textId="77777777" w:rsidR="00B743C0" w:rsidRDefault="00B743C0" w:rsidP="00D73BF7">
      <w:pPr>
        <w:autoSpaceDE w:val="0"/>
        <w:autoSpaceDN w:val="0"/>
        <w:adjustRightInd w:val="0"/>
        <w:rPr>
          <w:rFonts w:asciiTheme="majorBidi" w:hAnsiTheme="majorBidi" w:cstheme="majorBidi"/>
          <w:sz w:val="18"/>
          <w:szCs w:val="18"/>
          <w:lang w:val="en-GB"/>
        </w:rPr>
      </w:pPr>
    </w:p>
    <w:p w14:paraId="1BB94D66" w14:textId="77777777" w:rsidR="00937D79" w:rsidRPr="004B1AA4" w:rsidRDefault="00937D79" w:rsidP="00D73BF7">
      <w:pPr>
        <w:autoSpaceDE w:val="0"/>
        <w:autoSpaceDN w:val="0"/>
        <w:adjustRightInd w:val="0"/>
        <w:rPr>
          <w:rFonts w:asciiTheme="majorBidi" w:hAnsiTheme="majorBidi" w:cstheme="majorBidi"/>
          <w:sz w:val="18"/>
          <w:szCs w:val="18"/>
          <w:lang w:val="en-GB"/>
        </w:rPr>
      </w:pPr>
    </w:p>
    <w:p w14:paraId="6E9B4355"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Cancellation for convenience</w:t>
      </w:r>
    </w:p>
    <w:p w14:paraId="5572F822" w14:textId="724548BC" w:rsidR="00FE3358" w:rsidRDefault="00D73BF7" w:rsidP="00E8270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may for its convenience and without charge or liability cancel the RFQ at any stage.</w:t>
      </w:r>
    </w:p>
    <w:p w14:paraId="14E690B8" w14:textId="77777777" w:rsidR="0090571E" w:rsidRDefault="0090571E" w:rsidP="00E8270B">
      <w:pPr>
        <w:autoSpaceDE w:val="0"/>
        <w:autoSpaceDN w:val="0"/>
        <w:adjustRightInd w:val="0"/>
        <w:rPr>
          <w:rFonts w:asciiTheme="majorBidi" w:hAnsiTheme="majorBidi" w:cstheme="majorBidi"/>
          <w:sz w:val="18"/>
          <w:szCs w:val="18"/>
          <w:lang w:val="en-GB"/>
        </w:rPr>
      </w:pPr>
    </w:p>
    <w:p w14:paraId="038FA3D0" w14:textId="77777777" w:rsidR="0090571E" w:rsidRDefault="0090571E" w:rsidP="00E8270B">
      <w:pPr>
        <w:autoSpaceDE w:val="0"/>
        <w:autoSpaceDN w:val="0"/>
        <w:adjustRightInd w:val="0"/>
        <w:rPr>
          <w:rFonts w:asciiTheme="majorBidi" w:hAnsiTheme="majorBidi" w:cstheme="majorBidi"/>
          <w:sz w:val="18"/>
          <w:szCs w:val="18"/>
          <w:lang w:val="en-GB"/>
        </w:rPr>
      </w:pPr>
    </w:p>
    <w:p w14:paraId="6ED4EAB8" w14:textId="77777777" w:rsidR="0090571E" w:rsidRDefault="0090571E" w:rsidP="00E8270B">
      <w:pPr>
        <w:autoSpaceDE w:val="0"/>
        <w:autoSpaceDN w:val="0"/>
        <w:adjustRightInd w:val="0"/>
        <w:rPr>
          <w:rFonts w:asciiTheme="majorBidi" w:hAnsiTheme="majorBidi" w:cstheme="majorBidi"/>
          <w:sz w:val="18"/>
          <w:szCs w:val="18"/>
          <w:lang w:val="en-GB"/>
        </w:rPr>
      </w:pPr>
    </w:p>
    <w:p w14:paraId="492D0EE2" w14:textId="77777777" w:rsidR="0090571E" w:rsidRDefault="0090571E" w:rsidP="00E8270B">
      <w:pPr>
        <w:autoSpaceDE w:val="0"/>
        <w:autoSpaceDN w:val="0"/>
        <w:adjustRightInd w:val="0"/>
        <w:rPr>
          <w:rFonts w:asciiTheme="majorBidi" w:hAnsiTheme="majorBidi" w:cstheme="majorBidi"/>
          <w:sz w:val="18"/>
          <w:szCs w:val="18"/>
          <w:lang w:val="en-GB"/>
        </w:rPr>
      </w:pPr>
    </w:p>
    <w:p w14:paraId="15A195DC" w14:textId="77777777" w:rsidR="0090571E" w:rsidRDefault="0090571E" w:rsidP="00E8270B">
      <w:pPr>
        <w:autoSpaceDE w:val="0"/>
        <w:autoSpaceDN w:val="0"/>
        <w:adjustRightInd w:val="0"/>
        <w:rPr>
          <w:rFonts w:asciiTheme="majorBidi" w:hAnsiTheme="majorBidi" w:cstheme="majorBidi"/>
          <w:sz w:val="18"/>
          <w:szCs w:val="18"/>
          <w:lang w:val="en-GB"/>
        </w:rPr>
      </w:pPr>
    </w:p>
    <w:p w14:paraId="382D061A" w14:textId="77777777" w:rsidR="0090571E" w:rsidRDefault="0090571E" w:rsidP="00E8270B">
      <w:pPr>
        <w:autoSpaceDE w:val="0"/>
        <w:autoSpaceDN w:val="0"/>
        <w:adjustRightInd w:val="0"/>
        <w:rPr>
          <w:rFonts w:asciiTheme="majorBidi" w:hAnsiTheme="majorBidi" w:cstheme="majorBidi"/>
          <w:sz w:val="18"/>
          <w:szCs w:val="18"/>
          <w:lang w:val="en-GB"/>
        </w:rPr>
      </w:pPr>
    </w:p>
    <w:p w14:paraId="3D047593" w14:textId="77777777" w:rsidR="0090571E" w:rsidRDefault="0090571E" w:rsidP="00E8270B">
      <w:pPr>
        <w:autoSpaceDE w:val="0"/>
        <w:autoSpaceDN w:val="0"/>
        <w:adjustRightInd w:val="0"/>
        <w:rPr>
          <w:rFonts w:asciiTheme="majorBidi" w:hAnsiTheme="majorBidi" w:cstheme="majorBidi"/>
          <w:sz w:val="18"/>
          <w:szCs w:val="18"/>
          <w:lang w:val="en-GB"/>
        </w:rPr>
      </w:pPr>
    </w:p>
    <w:p w14:paraId="2178FCAA" w14:textId="77777777" w:rsidR="0090571E" w:rsidRDefault="0090571E" w:rsidP="00E8270B">
      <w:pPr>
        <w:autoSpaceDE w:val="0"/>
        <w:autoSpaceDN w:val="0"/>
        <w:adjustRightInd w:val="0"/>
        <w:rPr>
          <w:rFonts w:asciiTheme="majorBidi" w:hAnsiTheme="majorBidi" w:cstheme="majorBidi"/>
          <w:sz w:val="18"/>
          <w:szCs w:val="18"/>
          <w:lang w:val="en-GB"/>
        </w:rPr>
      </w:pPr>
    </w:p>
    <w:p w14:paraId="42BCECAC" w14:textId="77777777" w:rsidR="0090571E" w:rsidRDefault="0090571E" w:rsidP="00E8270B">
      <w:pPr>
        <w:autoSpaceDE w:val="0"/>
        <w:autoSpaceDN w:val="0"/>
        <w:adjustRightInd w:val="0"/>
        <w:rPr>
          <w:rFonts w:asciiTheme="majorBidi" w:hAnsiTheme="majorBidi" w:cstheme="majorBidi"/>
          <w:sz w:val="18"/>
          <w:szCs w:val="18"/>
          <w:lang w:val="en-GB"/>
        </w:rPr>
      </w:pPr>
    </w:p>
    <w:p w14:paraId="29BA5F15" w14:textId="77777777" w:rsidR="0090571E" w:rsidRDefault="0090571E" w:rsidP="00E8270B">
      <w:pPr>
        <w:autoSpaceDE w:val="0"/>
        <w:autoSpaceDN w:val="0"/>
        <w:adjustRightInd w:val="0"/>
        <w:rPr>
          <w:rFonts w:asciiTheme="majorBidi" w:hAnsiTheme="majorBidi" w:cstheme="majorBidi"/>
          <w:sz w:val="18"/>
          <w:szCs w:val="18"/>
          <w:lang w:val="en-GB"/>
        </w:rPr>
      </w:pPr>
    </w:p>
    <w:p w14:paraId="0AC49857" w14:textId="77777777" w:rsidR="0090571E" w:rsidRPr="004B1AA4" w:rsidRDefault="0090571E" w:rsidP="00E8270B">
      <w:pPr>
        <w:autoSpaceDE w:val="0"/>
        <w:autoSpaceDN w:val="0"/>
        <w:adjustRightInd w:val="0"/>
        <w:rPr>
          <w:rFonts w:asciiTheme="majorBidi" w:hAnsiTheme="majorBidi" w:cstheme="majorBidi"/>
          <w:sz w:val="18"/>
          <w:szCs w:val="18"/>
          <w:lang w:val="en-GB"/>
        </w:rPr>
      </w:pPr>
    </w:p>
    <w:p w14:paraId="072D2B16" w14:textId="77777777" w:rsidR="00B420E4" w:rsidRPr="004B1AA4" w:rsidRDefault="00B420E4" w:rsidP="00E8270B">
      <w:pPr>
        <w:autoSpaceDE w:val="0"/>
        <w:autoSpaceDN w:val="0"/>
        <w:adjustRightInd w:val="0"/>
        <w:rPr>
          <w:rFonts w:asciiTheme="majorBidi" w:hAnsiTheme="majorBidi" w:cstheme="majorBidi"/>
          <w:sz w:val="18"/>
          <w:szCs w:val="18"/>
          <w:lang w:val="en-GB"/>
        </w:rPr>
      </w:pPr>
    </w:p>
    <w:p w14:paraId="382EF564" w14:textId="3AB958E7" w:rsidR="00425F6A" w:rsidRPr="00217A7A" w:rsidRDefault="00D73BF7" w:rsidP="00425F6A">
      <w:pPr>
        <w:pStyle w:val="Heading3"/>
        <w:jc w:val="center"/>
        <w:rPr>
          <w:rFonts w:asciiTheme="majorBidi" w:hAnsiTheme="majorBidi" w:cstheme="majorBidi"/>
          <w:b w:val="0"/>
          <w:bCs/>
          <w:sz w:val="28"/>
          <w:szCs w:val="28"/>
        </w:rPr>
      </w:pPr>
      <w:r w:rsidRPr="00217A7A">
        <w:rPr>
          <w:rFonts w:asciiTheme="majorBidi" w:hAnsiTheme="majorBidi" w:cstheme="majorBidi"/>
          <w:b w:val="0"/>
          <w:bCs/>
          <w:sz w:val="28"/>
          <w:szCs w:val="28"/>
        </w:rPr>
        <w:lastRenderedPageBreak/>
        <w:t>Special conditions</w:t>
      </w:r>
    </w:p>
    <w:p w14:paraId="34B5A8F1" w14:textId="00136526" w:rsidR="00425F6A" w:rsidRDefault="00425F6A" w:rsidP="00425F6A">
      <w:pPr>
        <w:rPr>
          <w:lang w:val="en-GB"/>
        </w:rPr>
      </w:pPr>
    </w:p>
    <w:p w14:paraId="16A3925A" w14:textId="1C323634" w:rsidR="00701080" w:rsidRPr="001D17FA" w:rsidRDefault="00425F6A" w:rsidP="00701080">
      <w:pPr>
        <w:ind w:left="720" w:right="252"/>
        <w:rPr>
          <w:rFonts w:asciiTheme="majorBidi" w:eastAsia="SimSun" w:hAnsiTheme="majorBidi" w:cstheme="majorBidi"/>
          <w:b/>
          <w:bCs/>
          <w:sz w:val="22"/>
          <w:szCs w:val="22"/>
          <w:lang w:val="en-GB" w:eastAsia="zh-CN"/>
        </w:rPr>
      </w:pPr>
      <w:r w:rsidRPr="001D17FA">
        <w:rPr>
          <w:rFonts w:asciiTheme="majorBidi" w:eastAsia="SimSun" w:hAnsiTheme="majorBidi" w:cstheme="majorBidi"/>
          <w:b/>
          <w:bCs/>
          <w:sz w:val="22"/>
          <w:szCs w:val="22"/>
          <w:lang w:val="en-GB" w:eastAsia="zh-CN"/>
        </w:rPr>
        <w:t>General condition of the contract</w:t>
      </w:r>
    </w:p>
    <w:p w14:paraId="29A79095" w14:textId="21CFE176"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Supplier is obliged </w:t>
      </w:r>
      <w:r w:rsidR="008F11EE" w:rsidRPr="001D17FA">
        <w:rPr>
          <w:rFonts w:asciiTheme="majorBidi" w:hAnsiTheme="majorBidi" w:cstheme="majorBidi"/>
          <w:bCs/>
          <w:sz w:val="18"/>
          <w:szCs w:val="18"/>
          <w:lang w:val="en-GB" w:eastAsia="de-DE"/>
        </w:rPr>
        <w:t>to</w:t>
      </w:r>
      <w:r w:rsidRPr="001D17FA">
        <w:rPr>
          <w:rFonts w:asciiTheme="majorBidi" w:hAnsiTheme="majorBidi" w:cstheme="majorBidi"/>
          <w:bCs/>
          <w:sz w:val="18"/>
          <w:szCs w:val="18"/>
          <w:lang w:val="en-GB" w:eastAsia="de-DE"/>
        </w:rPr>
        <w:t xml:space="preserve"> </w:t>
      </w:r>
      <w:r w:rsidR="00C27E2C" w:rsidRPr="001D17FA">
        <w:rPr>
          <w:rFonts w:asciiTheme="majorBidi" w:hAnsiTheme="majorBidi" w:cstheme="majorBidi"/>
          <w:bCs/>
          <w:sz w:val="18"/>
          <w:szCs w:val="18"/>
          <w:lang w:val="en-GB" w:eastAsia="de-DE"/>
        </w:rPr>
        <w:t>provide</w:t>
      </w:r>
      <w:r w:rsidRPr="001D17FA">
        <w:rPr>
          <w:rFonts w:asciiTheme="majorBidi" w:hAnsiTheme="majorBidi" w:cstheme="majorBidi"/>
          <w:bCs/>
          <w:sz w:val="18"/>
          <w:szCs w:val="18"/>
          <w:lang w:val="en-GB" w:eastAsia="de-DE"/>
        </w:rPr>
        <w:t xml:space="preserve"> </w:t>
      </w:r>
      <w:r w:rsidR="00D33612" w:rsidRPr="001D17FA">
        <w:rPr>
          <w:rFonts w:asciiTheme="majorBidi" w:hAnsiTheme="majorBidi" w:cstheme="majorBidi"/>
          <w:bCs/>
          <w:sz w:val="18"/>
          <w:szCs w:val="18"/>
          <w:lang w:val="en-GB" w:eastAsia="de-DE"/>
        </w:rPr>
        <w:t>Hygiene</w:t>
      </w:r>
      <w:r w:rsidR="00803335" w:rsidRPr="001D17FA">
        <w:rPr>
          <w:rFonts w:asciiTheme="majorBidi" w:hAnsiTheme="majorBidi" w:cstheme="majorBidi"/>
          <w:bCs/>
          <w:sz w:val="18"/>
          <w:szCs w:val="18"/>
          <w:lang w:val="en-GB" w:eastAsia="de-DE"/>
        </w:rPr>
        <w:t xml:space="preserve"> materials, goods, </w:t>
      </w:r>
      <w:r w:rsidR="00D33612" w:rsidRPr="001D17FA">
        <w:rPr>
          <w:rFonts w:asciiTheme="majorBidi" w:hAnsiTheme="majorBidi" w:cstheme="majorBidi"/>
          <w:bCs/>
          <w:sz w:val="18"/>
          <w:szCs w:val="18"/>
          <w:lang w:val="en-GB" w:eastAsia="de-DE"/>
        </w:rPr>
        <w:t>and items</w:t>
      </w:r>
      <w:r w:rsidRPr="001D17FA">
        <w:rPr>
          <w:rFonts w:asciiTheme="majorBidi" w:hAnsiTheme="majorBidi" w:cstheme="majorBidi"/>
          <w:bCs/>
          <w:sz w:val="18"/>
          <w:szCs w:val="18"/>
          <w:lang w:val="en-GB" w:eastAsia="de-DE"/>
        </w:rPr>
        <w:t xml:space="preserve"> as per specifications under approved sample, in case of difference; RRAA has the right to reject the goods.</w:t>
      </w:r>
    </w:p>
    <w:p w14:paraId="7C76C936" w14:textId="0AAF5E23" w:rsidR="00701080" w:rsidRPr="001D17FA" w:rsidRDefault="00701080"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Interested Bidder will be required to provide bid security in the form of </w:t>
      </w:r>
      <w:r w:rsidR="00831D59" w:rsidRPr="001D17FA">
        <w:rPr>
          <w:rFonts w:asciiTheme="majorBidi" w:hAnsiTheme="majorBidi" w:cstheme="majorBidi"/>
          <w:bCs/>
          <w:sz w:val="18"/>
          <w:szCs w:val="18"/>
          <w:lang w:val="en-GB" w:eastAsia="de-DE"/>
        </w:rPr>
        <w:t xml:space="preserve">a </w:t>
      </w:r>
      <w:r w:rsidRPr="001D17FA">
        <w:rPr>
          <w:rFonts w:asciiTheme="majorBidi" w:hAnsiTheme="majorBidi" w:cstheme="majorBidi"/>
          <w:bCs/>
          <w:sz w:val="18"/>
          <w:szCs w:val="18"/>
          <w:lang w:val="en-GB" w:eastAsia="de-DE"/>
        </w:rPr>
        <w:t xml:space="preserve">bank guarantee amounting </w:t>
      </w:r>
      <w:r w:rsidR="00CB32BF" w:rsidRPr="001D17FA">
        <w:rPr>
          <w:rFonts w:asciiTheme="majorBidi" w:hAnsiTheme="majorBidi" w:cstheme="majorBidi"/>
          <w:bCs/>
          <w:sz w:val="18"/>
          <w:szCs w:val="18"/>
          <w:lang w:val="en-GB" w:eastAsia="de-DE"/>
        </w:rPr>
        <w:t>to</w:t>
      </w:r>
      <w:r w:rsidR="00600E4B" w:rsidRPr="001D17FA">
        <w:rPr>
          <w:rFonts w:asciiTheme="majorBidi" w:hAnsiTheme="majorBidi" w:cstheme="majorBidi"/>
          <w:bCs/>
          <w:sz w:val="18"/>
          <w:szCs w:val="18"/>
          <w:lang w:val="en-GB" w:eastAsia="de-DE"/>
        </w:rPr>
        <w:t xml:space="preserve"> </w:t>
      </w:r>
      <w:r w:rsidR="008559F3" w:rsidRPr="001D17FA">
        <w:rPr>
          <w:rFonts w:asciiTheme="majorBidi" w:hAnsiTheme="majorBidi" w:cstheme="majorBidi"/>
          <w:bCs/>
          <w:sz w:val="18"/>
          <w:szCs w:val="18"/>
          <w:lang w:val="en-GB" w:eastAsia="de-DE"/>
        </w:rPr>
        <w:t>10</w:t>
      </w:r>
      <w:r w:rsidRPr="001D17FA">
        <w:rPr>
          <w:rFonts w:asciiTheme="majorBidi" w:hAnsiTheme="majorBidi" w:cstheme="majorBidi"/>
          <w:bCs/>
          <w:sz w:val="18"/>
          <w:szCs w:val="18"/>
          <w:lang w:val="en-GB" w:eastAsia="de-DE"/>
        </w:rPr>
        <w:t xml:space="preserve">% in the name of Rural Rehabilitation Association of Afghanistan (RRAA) of the total bid value, bid security will be returned to unsuccessful bidders after </w:t>
      </w:r>
      <w:r w:rsidR="00CB32BF" w:rsidRPr="001D17FA">
        <w:rPr>
          <w:rFonts w:asciiTheme="majorBidi" w:hAnsiTheme="majorBidi" w:cstheme="majorBidi"/>
          <w:bCs/>
          <w:sz w:val="18"/>
          <w:szCs w:val="18"/>
          <w:lang w:val="en-GB" w:eastAsia="de-DE"/>
        </w:rPr>
        <w:t xml:space="preserve">the </w:t>
      </w:r>
      <w:r w:rsidRPr="001D17FA">
        <w:rPr>
          <w:rFonts w:asciiTheme="majorBidi" w:hAnsiTheme="majorBidi" w:cstheme="majorBidi"/>
          <w:bCs/>
          <w:sz w:val="18"/>
          <w:szCs w:val="18"/>
          <w:lang w:val="en-GB" w:eastAsia="de-DE"/>
        </w:rPr>
        <w:t xml:space="preserve">decision of tender. </w:t>
      </w:r>
      <w:r w:rsidR="00831D59" w:rsidRPr="001D17FA">
        <w:rPr>
          <w:rFonts w:asciiTheme="majorBidi" w:hAnsiTheme="majorBidi" w:cstheme="majorBidi"/>
          <w:bCs/>
          <w:sz w:val="18"/>
          <w:szCs w:val="18"/>
          <w:lang w:val="en-GB" w:eastAsia="de-DE"/>
        </w:rPr>
        <w:t>Tenders</w:t>
      </w:r>
      <w:r w:rsidRPr="001D17FA">
        <w:rPr>
          <w:rFonts w:asciiTheme="majorBidi" w:hAnsiTheme="majorBidi" w:cstheme="majorBidi"/>
          <w:bCs/>
          <w:sz w:val="18"/>
          <w:szCs w:val="18"/>
          <w:lang w:val="en-GB" w:eastAsia="de-DE"/>
        </w:rPr>
        <w:t xml:space="preserve"> without bid security will not be considered.</w:t>
      </w:r>
    </w:p>
    <w:p w14:paraId="097589A1" w14:textId="55A691F3" w:rsidR="00BA1C3E" w:rsidRPr="001D17FA"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delivery locations are</w:t>
      </w:r>
      <w:r w:rsidR="00621163" w:rsidRPr="001D17FA">
        <w:rPr>
          <w:rFonts w:asciiTheme="majorBidi" w:hAnsiTheme="majorBidi" w:cstheme="majorBidi"/>
          <w:bCs/>
          <w:sz w:val="18"/>
          <w:szCs w:val="18"/>
          <w:lang w:val="en-GB" w:eastAsia="de-DE"/>
        </w:rPr>
        <w:t xml:space="preserve"> </w:t>
      </w:r>
      <w:r w:rsidR="00C76317" w:rsidRPr="001D17FA">
        <w:rPr>
          <w:rFonts w:asciiTheme="majorBidi" w:hAnsiTheme="majorBidi" w:cstheme="majorBidi"/>
          <w:b/>
          <w:sz w:val="18"/>
          <w:szCs w:val="18"/>
          <w:lang w:val="en-GB" w:eastAsia="de-DE"/>
        </w:rPr>
        <w:t>Achin, Nazyan, Kot &amp; Bati Kot</w:t>
      </w:r>
      <w:r w:rsidR="00C76317" w:rsidRPr="001D17FA">
        <w:rPr>
          <w:rFonts w:asciiTheme="majorBidi" w:hAnsiTheme="majorBidi" w:cstheme="majorBidi"/>
          <w:bCs/>
          <w:sz w:val="18"/>
          <w:szCs w:val="18"/>
          <w:lang w:val="en-GB" w:eastAsia="de-DE"/>
        </w:rPr>
        <w:t xml:space="preserve"> </w:t>
      </w:r>
      <w:r w:rsidRPr="001D17FA">
        <w:rPr>
          <w:rFonts w:asciiTheme="majorBidi" w:hAnsiTheme="majorBidi" w:cstheme="majorBidi"/>
          <w:bCs/>
          <w:sz w:val="18"/>
          <w:szCs w:val="18"/>
          <w:lang w:val="en-GB" w:eastAsia="de-DE"/>
        </w:rPr>
        <w:t xml:space="preserve">districts of </w:t>
      </w:r>
      <w:r w:rsidR="000E3F7A" w:rsidRPr="001D17FA">
        <w:rPr>
          <w:rFonts w:asciiTheme="majorBidi" w:hAnsiTheme="majorBidi" w:cstheme="majorBidi"/>
          <w:bCs/>
          <w:sz w:val="18"/>
          <w:szCs w:val="18"/>
          <w:lang w:val="en-GB" w:eastAsia="de-DE"/>
        </w:rPr>
        <w:t>Nangarhar</w:t>
      </w:r>
      <w:r w:rsidRPr="001D17FA">
        <w:rPr>
          <w:rFonts w:asciiTheme="majorBidi" w:hAnsiTheme="majorBidi" w:cstheme="majorBidi"/>
          <w:bCs/>
          <w:sz w:val="18"/>
          <w:szCs w:val="18"/>
          <w:lang w:val="en-GB" w:eastAsia="de-DE"/>
        </w:rPr>
        <w:t xml:space="preserve"> province, with at least </w:t>
      </w:r>
      <w:r w:rsidR="000E3F7A" w:rsidRPr="001D17FA">
        <w:rPr>
          <w:rFonts w:asciiTheme="majorBidi" w:hAnsiTheme="majorBidi" w:cstheme="majorBidi"/>
          <w:bCs/>
          <w:sz w:val="18"/>
          <w:szCs w:val="18"/>
          <w:lang w:val="en-GB" w:eastAsia="de-DE"/>
        </w:rPr>
        <w:t>one</w:t>
      </w:r>
      <w:r w:rsidRPr="001D17FA">
        <w:rPr>
          <w:rFonts w:asciiTheme="majorBidi" w:hAnsiTheme="majorBidi" w:cstheme="majorBidi"/>
          <w:bCs/>
          <w:sz w:val="18"/>
          <w:szCs w:val="18"/>
          <w:lang w:val="en-GB" w:eastAsia="de-DE"/>
        </w:rPr>
        <w:t xml:space="preserve"> distribution point</w:t>
      </w:r>
      <w:r w:rsidR="008559F3" w:rsidRPr="001D17FA">
        <w:rPr>
          <w:rFonts w:asciiTheme="majorBidi" w:hAnsiTheme="majorBidi" w:cstheme="majorBidi"/>
          <w:bCs/>
          <w:sz w:val="18"/>
          <w:szCs w:val="18"/>
          <w:lang w:val="en-GB" w:eastAsia="de-DE"/>
        </w:rPr>
        <w:t xml:space="preserve"> in the targeted</w:t>
      </w:r>
      <w:r w:rsidRPr="001D17FA">
        <w:rPr>
          <w:rFonts w:asciiTheme="majorBidi" w:hAnsiTheme="majorBidi" w:cstheme="majorBidi"/>
          <w:bCs/>
          <w:sz w:val="18"/>
          <w:szCs w:val="18"/>
          <w:lang w:val="en-GB" w:eastAsia="de-DE"/>
        </w:rPr>
        <w:t xml:space="preserve"> district.</w:t>
      </w:r>
    </w:p>
    <w:p w14:paraId="1C626219" w14:textId="7933AE61" w:rsidR="00425F6A" w:rsidRPr="001D17FA"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exact distribution points and distribution schedule will be specified before each delivery</w:t>
      </w:r>
      <w:r w:rsidR="00293524" w:rsidRPr="001D17FA">
        <w:rPr>
          <w:rFonts w:asciiTheme="majorBidi" w:hAnsiTheme="majorBidi" w:cstheme="majorBidi"/>
          <w:bCs/>
          <w:sz w:val="18"/>
          <w:szCs w:val="18"/>
          <w:lang w:val="en-GB" w:eastAsia="de-DE"/>
        </w:rPr>
        <w:t xml:space="preserve"> by the </w:t>
      </w:r>
      <w:r w:rsidR="00885D7F" w:rsidRPr="001D17FA">
        <w:rPr>
          <w:rFonts w:asciiTheme="majorBidi" w:hAnsiTheme="majorBidi" w:cstheme="majorBidi"/>
          <w:bCs/>
          <w:sz w:val="18"/>
          <w:szCs w:val="18"/>
          <w:lang w:val="en-GB" w:eastAsia="de-DE"/>
        </w:rPr>
        <w:t xml:space="preserve">RRAA </w:t>
      </w:r>
      <w:r w:rsidR="00CB32BF" w:rsidRPr="001D17FA">
        <w:rPr>
          <w:rFonts w:asciiTheme="majorBidi" w:hAnsiTheme="majorBidi" w:cstheme="majorBidi"/>
          <w:bCs/>
          <w:sz w:val="18"/>
          <w:szCs w:val="18"/>
          <w:lang w:val="en-GB" w:eastAsia="de-DE"/>
        </w:rPr>
        <w:t>Project</w:t>
      </w:r>
      <w:r w:rsidR="00885D7F" w:rsidRPr="001D17FA">
        <w:rPr>
          <w:rFonts w:asciiTheme="majorBidi" w:hAnsiTheme="majorBidi" w:cstheme="majorBidi"/>
          <w:bCs/>
          <w:sz w:val="18"/>
          <w:szCs w:val="18"/>
          <w:lang w:val="en-GB" w:eastAsia="de-DE"/>
        </w:rPr>
        <w:t xml:space="preserve"> Staff</w:t>
      </w:r>
      <w:r w:rsidR="006C7BF9" w:rsidRPr="001D17FA">
        <w:rPr>
          <w:rFonts w:asciiTheme="majorBidi" w:hAnsiTheme="majorBidi" w:cstheme="majorBidi"/>
          <w:bCs/>
          <w:sz w:val="18"/>
          <w:szCs w:val="18"/>
          <w:lang w:val="en-GB" w:eastAsia="de-DE"/>
        </w:rPr>
        <w:t xml:space="preserve"> but mostly the district centre will be the distribution point</w:t>
      </w:r>
      <w:r w:rsidR="00885D7F" w:rsidRPr="001D17FA">
        <w:rPr>
          <w:rFonts w:asciiTheme="majorBidi" w:hAnsiTheme="majorBidi" w:cstheme="majorBidi"/>
          <w:bCs/>
          <w:sz w:val="18"/>
          <w:szCs w:val="18"/>
          <w:lang w:val="en-GB" w:eastAsia="de-DE"/>
        </w:rPr>
        <w:t>.</w:t>
      </w:r>
      <w:r w:rsidRPr="001D17FA">
        <w:rPr>
          <w:rFonts w:asciiTheme="majorBidi" w:hAnsiTheme="majorBidi" w:cstheme="majorBidi"/>
          <w:bCs/>
          <w:sz w:val="18"/>
          <w:szCs w:val="18"/>
          <w:lang w:val="en-GB" w:eastAsia="de-DE"/>
        </w:rPr>
        <w:t xml:space="preserve"> </w:t>
      </w:r>
    </w:p>
    <w:p w14:paraId="055A14E1" w14:textId="66F6D459" w:rsidR="00425F6A" w:rsidRPr="001D17FA" w:rsidRDefault="00D33612"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Hygiene Kit Items </w:t>
      </w:r>
      <w:r w:rsidR="00937D79" w:rsidRPr="001D17FA">
        <w:rPr>
          <w:rFonts w:asciiTheme="majorBidi" w:hAnsiTheme="majorBidi" w:cstheme="majorBidi"/>
          <w:bCs/>
          <w:sz w:val="18"/>
          <w:szCs w:val="18"/>
          <w:lang w:val="en-GB" w:eastAsia="de-DE"/>
        </w:rPr>
        <w:t>must</w:t>
      </w:r>
      <w:r w:rsidR="00425F6A" w:rsidRPr="001D17FA">
        <w:rPr>
          <w:rFonts w:asciiTheme="majorBidi" w:hAnsiTheme="majorBidi" w:cstheme="majorBidi"/>
          <w:bCs/>
          <w:sz w:val="18"/>
          <w:szCs w:val="18"/>
          <w:lang w:val="en-GB" w:eastAsia="de-DE"/>
        </w:rPr>
        <w:t xml:space="preserve"> be packed properly </w:t>
      </w:r>
      <w:r w:rsidR="00293524" w:rsidRPr="001D17FA">
        <w:rPr>
          <w:rFonts w:asciiTheme="majorBidi" w:hAnsiTheme="majorBidi" w:cstheme="majorBidi"/>
          <w:bCs/>
          <w:sz w:val="18"/>
          <w:szCs w:val="18"/>
          <w:lang w:val="en-GB" w:eastAsia="de-DE"/>
        </w:rPr>
        <w:t>(originally packed by the producer</w:t>
      </w:r>
      <w:r w:rsidR="0090571E" w:rsidRPr="001D17FA">
        <w:rPr>
          <w:rFonts w:asciiTheme="majorBidi" w:hAnsiTheme="majorBidi" w:cstheme="majorBidi"/>
          <w:bCs/>
          <w:sz w:val="18"/>
          <w:szCs w:val="18"/>
          <w:lang w:val="en-GB" w:eastAsia="de-DE"/>
        </w:rPr>
        <w:t xml:space="preserve"> or should be packed</w:t>
      </w:r>
      <w:r w:rsidR="00293524" w:rsidRPr="001D17FA">
        <w:rPr>
          <w:rFonts w:asciiTheme="majorBidi" w:hAnsiTheme="majorBidi" w:cstheme="majorBidi"/>
          <w:bCs/>
          <w:sz w:val="18"/>
          <w:szCs w:val="18"/>
          <w:lang w:val="en-GB" w:eastAsia="de-DE"/>
        </w:rPr>
        <w:t xml:space="preserve">) </w:t>
      </w:r>
      <w:r w:rsidR="0090571E" w:rsidRPr="001D17FA">
        <w:rPr>
          <w:rFonts w:asciiTheme="majorBidi" w:hAnsiTheme="majorBidi" w:cstheme="majorBidi"/>
          <w:bCs/>
          <w:sz w:val="18"/>
          <w:szCs w:val="18"/>
          <w:lang w:val="en-GB" w:eastAsia="de-DE"/>
        </w:rPr>
        <w:t xml:space="preserve">as </w:t>
      </w:r>
      <w:r w:rsidR="00425F6A" w:rsidRPr="001D17FA">
        <w:rPr>
          <w:rFonts w:asciiTheme="majorBidi" w:hAnsiTheme="majorBidi" w:cstheme="majorBidi"/>
          <w:bCs/>
          <w:sz w:val="18"/>
          <w:szCs w:val="18"/>
          <w:lang w:val="en-GB" w:eastAsia="de-DE"/>
        </w:rPr>
        <w:t>per quantity</w:t>
      </w:r>
      <w:r w:rsidR="00293524" w:rsidRPr="001D17FA">
        <w:rPr>
          <w:rFonts w:asciiTheme="majorBidi" w:hAnsiTheme="majorBidi" w:cstheme="majorBidi"/>
          <w:bCs/>
          <w:sz w:val="18"/>
          <w:szCs w:val="18"/>
          <w:lang w:val="en-GB" w:eastAsia="de-DE"/>
        </w:rPr>
        <w:t xml:space="preserve"> with its specification</w:t>
      </w:r>
      <w:r w:rsidR="00425F6A" w:rsidRPr="001D17FA">
        <w:rPr>
          <w:rFonts w:asciiTheme="majorBidi" w:hAnsiTheme="majorBidi" w:cstheme="majorBidi"/>
          <w:bCs/>
          <w:sz w:val="18"/>
          <w:szCs w:val="18"/>
          <w:lang w:val="en-GB" w:eastAsia="de-DE"/>
        </w:rPr>
        <w:t xml:space="preserve">; damaged </w:t>
      </w:r>
      <w:r w:rsidR="0090571E" w:rsidRPr="001D17FA">
        <w:rPr>
          <w:rFonts w:asciiTheme="majorBidi" w:hAnsiTheme="majorBidi" w:cstheme="majorBidi"/>
          <w:bCs/>
          <w:sz w:val="18"/>
          <w:szCs w:val="18"/>
          <w:lang w:val="en-GB" w:eastAsia="de-DE"/>
        </w:rPr>
        <w:t>items</w:t>
      </w:r>
      <w:r w:rsidR="00425F6A" w:rsidRPr="001D17FA">
        <w:rPr>
          <w:rFonts w:asciiTheme="majorBidi" w:hAnsiTheme="majorBidi" w:cstheme="majorBidi"/>
          <w:bCs/>
          <w:sz w:val="18"/>
          <w:szCs w:val="18"/>
          <w:lang w:val="en-GB" w:eastAsia="de-DE"/>
        </w:rPr>
        <w:t xml:space="preserve"> will be rejected.   </w:t>
      </w:r>
    </w:p>
    <w:p w14:paraId="6BDFAD43" w14:textId="402484B0" w:rsidR="00425F6A" w:rsidRPr="001D17FA" w:rsidRDefault="00425F6A"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Supplier is obliged to make ready the required quantities of </w:t>
      </w:r>
      <w:r w:rsidR="00D33612" w:rsidRPr="001D17FA">
        <w:rPr>
          <w:rFonts w:asciiTheme="majorBidi" w:hAnsiTheme="majorBidi" w:cstheme="majorBidi"/>
          <w:bCs/>
          <w:sz w:val="18"/>
          <w:szCs w:val="18"/>
          <w:lang w:val="en-GB" w:eastAsia="de-DE"/>
        </w:rPr>
        <w:t>Hygiene Items</w:t>
      </w:r>
      <w:r w:rsidRPr="001D17FA">
        <w:rPr>
          <w:rFonts w:asciiTheme="majorBidi" w:hAnsiTheme="majorBidi" w:cstheme="majorBidi"/>
          <w:bCs/>
          <w:sz w:val="18"/>
          <w:szCs w:val="18"/>
          <w:lang w:val="en-GB" w:eastAsia="de-DE"/>
        </w:rPr>
        <w:t xml:space="preserve"> </w:t>
      </w:r>
      <w:r w:rsidR="00293524" w:rsidRPr="001D17FA">
        <w:rPr>
          <w:rFonts w:asciiTheme="majorBidi" w:hAnsiTheme="majorBidi" w:cstheme="majorBidi"/>
          <w:bCs/>
          <w:sz w:val="18"/>
          <w:szCs w:val="18"/>
          <w:lang w:val="en-GB" w:eastAsia="de-DE"/>
        </w:rPr>
        <w:t xml:space="preserve">on time </w:t>
      </w:r>
      <w:r w:rsidRPr="001D17FA">
        <w:rPr>
          <w:rFonts w:asciiTheme="majorBidi" w:hAnsiTheme="majorBidi" w:cstheme="majorBidi"/>
          <w:bCs/>
          <w:sz w:val="18"/>
          <w:szCs w:val="18"/>
          <w:lang w:val="en-GB" w:eastAsia="de-DE"/>
        </w:rPr>
        <w:t>for distribution.</w:t>
      </w:r>
    </w:p>
    <w:p w14:paraId="46B2F8E6" w14:textId="7D2D8BFF"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Supplier is responsible </w:t>
      </w:r>
      <w:r w:rsidR="00831D59" w:rsidRPr="001D17FA">
        <w:rPr>
          <w:rFonts w:asciiTheme="majorBidi" w:hAnsiTheme="majorBidi" w:cstheme="majorBidi"/>
          <w:bCs/>
          <w:sz w:val="18"/>
          <w:szCs w:val="18"/>
          <w:lang w:val="en-GB" w:eastAsia="de-DE"/>
        </w:rPr>
        <w:t>for replacing</w:t>
      </w:r>
      <w:r w:rsidRPr="001D17FA">
        <w:rPr>
          <w:rFonts w:asciiTheme="majorBidi" w:hAnsiTheme="majorBidi" w:cstheme="majorBidi"/>
          <w:bCs/>
          <w:sz w:val="18"/>
          <w:szCs w:val="18"/>
          <w:lang w:val="en-GB" w:eastAsia="de-DE"/>
        </w:rPr>
        <w:t xml:space="preserve"> every good, </w:t>
      </w:r>
      <w:r w:rsidR="00831D59" w:rsidRPr="001D17FA">
        <w:rPr>
          <w:rFonts w:asciiTheme="majorBidi" w:hAnsiTheme="majorBidi" w:cstheme="majorBidi"/>
          <w:bCs/>
          <w:sz w:val="18"/>
          <w:szCs w:val="18"/>
          <w:lang w:val="en-GB" w:eastAsia="de-DE"/>
        </w:rPr>
        <w:t>that</w:t>
      </w:r>
      <w:r w:rsidRPr="001D17FA">
        <w:rPr>
          <w:rFonts w:asciiTheme="majorBidi" w:hAnsiTheme="majorBidi" w:cstheme="majorBidi"/>
          <w:bCs/>
          <w:sz w:val="18"/>
          <w:szCs w:val="18"/>
          <w:lang w:val="en-GB" w:eastAsia="de-DE"/>
        </w:rPr>
        <w:t xml:space="preserve"> does not match the quality standard according to the specifications within one working day free of charge.</w:t>
      </w:r>
    </w:p>
    <w:p w14:paraId="5B037A7A" w14:textId="429D8E13"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prices, as submitted by the supplier in the tender, remain unchanged until the contract </w:t>
      </w:r>
      <w:r w:rsidR="00831D59" w:rsidRPr="001D17FA">
        <w:rPr>
          <w:rFonts w:asciiTheme="majorBidi" w:hAnsiTheme="majorBidi" w:cstheme="majorBidi"/>
          <w:bCs/>
          <w:sz w:val="18"/>
          <w:szCs w:val="18"/>
          <w:lang w:val="en-GB" w:eastAsia="de-DE"/>
        </w:rPr>
        <w:t>expires</w:t>
      </w:r>
      <w:r w:rsidR="00D33612" w:rsidRPr="001D17FA">
        <w:rPr>
          <w:rFonts w:asciiTheme="majorBidi" w:hAnsiTheme="majorBidi" w:cstheme="majorBidi"/>
          <w:bCs/>
          <w:sz w:val="18"/>
          <w:szCs w:val="18"/>
          <w:lang w:val="en-GB" w:eastAsia="de-DE"/>
        </w:rPr>
        <w:t xml:space="preserve"> or provide the required supply or services</w:t>
      </w:r>
      <w:r w:rsidRPr="001D17FA">
        <w:rPr>
          <w:rFonts w:asciiTheme="majorBidi" w:hAnsiTheme="majorBidi" w:cstheme="majorBidi"/>
          <w:bCs/>
          <w:sz w:val="18"/>
          <w:szCs w:val="18"/>
          <w:lang w:val="en-GB" w:eastAsia="de-DE"/>
        </w:rPr>
        <w:t>.</w:t>
      </w:r>
    </w:p>
    <w:p w14:paraId="63A44A2D" w14:textId="4B86391A"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Supplier is responsible for the safety and security of his st</w:t>
      </w:r>
      <w:r w:rsidR="00293524" w:rsidRPr="001D17FA">
        <w:rPr>
          <w:rFonts w:asciiTheme="majorBidi" w:hAnsiTheme="majorBidi" w:cstheme="majorBidi"/>
          <w:bCs/>
          <w:sz w:val="18"/>
          <w:szCs w:val="18"/>
          <w:lang w:val="en-GB" w:eastAsia="de-DE"/>
        </w:rPr>
        <w:t>a</w:t>
      </w:r>
      <w:r w:rsidRPr="001D17FA">
        <w:rPr>
          <w:rFonts w:asciiTheme="majorBidi" w:hAnsiTheme="majorBidi" w:cstheme="majorBidi"/>
          <w:bCs/>
          <w:sz w:val="18"/>
          <w:szCs w:val="18"/>
          <w:lang w:val="en-GB" w:eastAsia="de-DE"/>
        </w:rPr>
        <w:t xml:space="preserve">ff and goods until the end of the </w:t>
      </w:r>
      <w:r w:rsidR="006316BF" w:rsidRPr="001D17FA">
        <w:rPr>
          <w:rFonts w:asciiTheme="majorBidi" w:hAnsiTheme="majorBidi" w:cstheme="majorBidi"/>
          <w:bCs/>
          <w:sz w:val="18"/>
          <w:szCs w:val="18"/>
          <w:lang w:val="en-GB" w:eastAsia="de-DE"/>
        </w:rPr>
        <w:t>handover to the RRAA staff</w:t>
      </w:r>
      <w:r w:rsidR="00885D7F" w:rsidRPr="001D17FA">
        <w:rPr>
          <w:rFonts w:asciiTheme="majorBidi" w:hAnsiTheme="majorBidi" w:cstheme="majorBidi"/>
          <w:bCs/>
          <w:sz w:val="18"/>
          <w:szCs w:val="18"/>
          <w:lang w:val="en-GB" w:eastAsia="de-DE"/>
        </w:rPr>
        <w:t>. RRAA</w:t>
      </w:r>
      <w:r w:rsidRPr="001D17FA">
        <w:rPr>
          <w:rFonts w:asciiTheme="majorBidi" w:hAnsiTheme="majorBidi" w:cstheme="majorBidi"/>
          <w:bCs/>
          <w:sz w:val="18"/>
          <w:szCs w:val="18"/>
          <w:lang w:val="en-GB" w:eastAsia="de-DE"/>
        </w:rPr>
        <w:t xml:space="preserve"> will not bear any responsibility for loss or damage</w:t>
      </w:r>
      <w:r w:rsidR="00D33612" w:rsidRPr="001D17FA">
        <w:rPr>
          <w:rFonts w:asciiTheme="majorBidi" w:hAnsiTheme="majorBidi" w:cstheme="majorBidi"/>
          <w:bCs/>
          <w:sz w:val="18"/>
          <w:szCs w:val="18"/>
          <w:lang w:val="en-GB" w:eastAsia="de-DE"/>
        </w:rPr>
        <w:t xml:space="preserve"> before handover</w:t>
      </w:r>
      <w:r w:rsidRPr="001D17FA">
        <w:rPr>
          <w:rFonts w:asciiTheme="majorBidi" w:hAnsiTheme="majorBidi" w:cstheme="majorBidi"/>
          <w:bCs/>
          <w:sz w:val="18"/>
          <w:szCs w:val="18"/>
          <w:lang w:val="en-GB" w:eastAsia="de-DE"/>
        </w:rPr>
        <w:t>.</w:t>
      </w:r>
    </w:p>
    <w:p w14:paraId="30BE8654" w14:textId="5557157C"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Supplier is responsible for covering all costs arising from the transportation, loading, </w:t>
      </w:r>
      <w:r w:rsidR="006316BF" w:rsidRPr="001D17FA">
        <w:rPr>
          <w:rFonts w:asciiTheme="majorBidi" w:hAnsiTheme="majorBidi" w:cstheme="majorBidi"/>
          <w:bCs/>
          <w:sz w:val="18"/>
          <w:szCs w:val="18"/>
          <w:lang w:val="en-GB" w:eastAsia="de-DE"/>
        </w:rPr>
        <w:t xml:space="preserve">and </w:t>
      </w:r>
      <w:r w:rsidRPr="001D17FA">
        <w:rPr>
          <w:rFonts w:asciiTheme="majorBidi" w:hAnsiTheme="majorBidi" w:cstheme="majorBidi"/>
          <w:bCs/>
          <w:sz w:val="18"/>
          <w:szCs w:val="18"/>
          <w:lang w:val="en-GB" w:eastAsia="de-DE"/>
        </w:rPr>
        <w:t>offloading as per specification during the tendering process, and any other charges until completion of the distribution of items to beneficiaries</w:t>
      </w:r>
      <w:r w:rsidR="00D33612" w:rsidRPr="001D17FA">
        <w:rPr>
          <w:rFonts w:asciiTheme="majorBidi" w:hAnsiTheme="majorBidi" w:cstheme="majorBidi"/>
          <w:bCs/>
          <w:sz w:val="18"/>
          <w:szCs w:val="18"/>
          <w:lang w:val="en-GB" w:eastAsia="de-DE"/>
        </w:rPr>
        <w:t xml:space="preserve"> including government tax as per tax law and policies</w:t>
      </w:r>
      <w:r w:rsidRPr="001D17FA">
        <w:rPr>
          <w:rFonts w:asciiTheme="majorBidi" w:hAnsiTheme="majorBidi" w:cstheme="majorBidi"/>
          <w:bCs/>
          <w:sz w:val="18"/>
          <w:szCs w:val="18"/>
          <w:lang w:val="en-GB" w:eastAsia="de-DE"/>
        </w:rPr>
        <w:t xml:space="preserve">. </w:t>
      </w:r>
    </w:p>
    <w:p w14:paraId="4FC58FF4" w14:textId="632F9B81" w:rsidR="00425F6A" w:rsidRPr="001D17FA"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Amendments to this contract shall be agreed upon between the two parties and confirmed by a signed document by both sides</w:t>
      </w:r>
      <w:r w:rsidR="00293524" w:rsidRPr="001D17FA">
        <w:rPr>
          <w:rFonts w:asciiTheme="majorBidi" w:hAnsiTheme="majorBidi" w:cstheme="majorBidi"/>
          <w:bCs/>
          <w:sz w:val="18"/>
          <w:szCs w:val="18"/>
          <w:lang w:val="en-GB" w:eastAsia="de-DE"/>
        </w:rPr>
        <w:t xml:space="preserve"> if required</w:t>
      </w:r>
      <w:r w:rsidRPr="001D17FA">
        <w:rPr>
          <w:rFonts w:asciiTheme="majorBidi" w:hAnsiTheme="majorBidi" w:cstheme="majorBidi"/>
          <w:bCs/>
          <w:sz w:val="18"/>
          <w:szCs w:val="18"/>
          <w:lang w:val="en-GB" w:eastAsia="de-DE"/>
        </w:rPr>
        <w:t>.</w:t>
      </w:r>
    </w:p>
    <w:p w14:paraId="693070F5" w14:textId="432F3509" w:rsidR="00425F6A" w:rsidRPr="001D17FA" w:rsidRDefault="00D33612" w:rsidP="00BF6743">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Hygiene kit </w:t>
      </w:r>
      <w:r w:rsidR="008559F3" w:rsidRPr="001D17FA">
        <w:rPr>
          <w:rFonts w:asciiTheme="majorBidi" w:hAnsiTheme="majorBidi" w:cstheme="majorBidi"/>
          <w:bCs/>
          <w:sz w:val="18"/>
          <w:szCs w:val="18"/>
          <w:lang w:val="en-GB" w:eastAsia="de-DE"/>
        </w:rPr>
        <w:t>must be as per sample and RFQ specification and</w:t>
      </w:r>
      <w:r w:rsidR="00425F6A" w:rsidRPr="001D17FA">
        <w:rPr>
          <w:rFonts w:asciiTheme="majorBidi" w:hAnsiTheme="majorBidi" w:cstheme="majorBidi"/>
          <w:bCs/>
          <w:sz w:val="18"/>
          <w:szCs w:val="18"/>
          <w:lang w:val="en-GB" w:eastAsia="de-DE"/>
        </w:rPr>
        <w:t xml:space="preserve"> certification labels</w:t>
      </w:r>
      <w:r w:rsidR="00293524" w:rsidRPr="001D17FA">
        <w:rPr>
          <w:rFonts w:asciiTheme="majorBidi" w:hAnsiTheme="majorBidi" w:cstheme="majorBidi"/>
          <w:bCs/>
          <w:sz w:val="18"/>
          <w:szCs w:val="18"/>
          <w:lang w:val="en-GB" w:eastAsia="de-DE"/>
        </w:rPr>
        <w:t xml:space="preserve"> (original)</w:t>
      </w:r>
      <w:r w:rsidR="00425F6A" w:rsidRPr="001D17FA">
        <w:rPr>
          <w:rFonts w:asciiTheme="majorBidi" w:hAnsiTheme="majorBidi" w:cstheme="majorBidi"/>
          <w:bCs/>
          <w:sz w:val="18"/>
          <w:szCs w:val="18"/>
          <w:lang w:val="en-GB" w:eastAsia="de-DE"/>
        </w:rPr>
        <w:t>.</w:t>
      </w:r>
    </w:p>
    <w:p w14:paraId="11EB3DDA" w14:textId="155C3ADF" w:rsidR="00425F6A"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required </w:t>
      </w:r>
      <w:r w:rsidR="00D33612" w:rsidRPr="001D17FA">
        <w:rPr>
          <w:rFonts w:asciiTheme="majorBidi" w:hAnsiTheme="majorBidi" w:cstheme="majorBidi"/>
          <w:bCs/>
          <w:sz w:val="18"/>
          <w:szCs w:val="18"/>
          <w:lang w:val="en-GB" w:eastAsia="de-DE"/>
        </w:rPr>
        <w:t>items</w:t>
      </w:r>
      <w:r w:rsidRPr="001D17FA">
        <w:rPr>
          <w:rFonts w:asciiTheme="majorBidi" w:hAnsiTheme="majorBidi" w:cstheme="majorBidi"/>
          <w:bCs/>
          <w:sz w:val="18"/>
          <w:szCs w:val="18"/>
          <w:lang w:val="en-GB" w:eastAsia="de-DE"/>
        </w:rPr>
        <w:t>, materials should be purchased</w:t>
      </w:r>
      <w:r w:rsidR="00166C14" w:rsidRPr="001D17FA">
        <w:rPr>
          <w:rFonts w:asciiTheme="majorBidi" w:hAnsiTheme="majorBidi" w:cstheme="majorBidi"/>
          <w:bCs/>
          <w:sz w:val="18"/>
          <w:szCs w:val="18"/>
          <w:lang w:val="en-GB" w:eastAsia="de-DE"/>
        </w:rPr>
        <w:t xml:space="preserve"> from the local market (Nangarhar)</w:t>
      </w:r>
    </w:p>
    <w:p w14:paraId="36DAC937" w14:textId="1F71AC16" w:rsidR="00BF6743" w:rsidRPr="001D17FA" w:rsidRDefault="00BF6743"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participating company must be </w:t>
      </w:r>
      <w:r w:rsidR="00B040A8" w:rsidRPr="001D17FA">
        <w:rPr>
          <w:rFonts w:asciiTheme="majorBidi" w:hAnsiTheme="majorBidi" w:cstheme="majorBidi"/>
          <w:bCs/>
          <w:sz w:val="18"/>
          <w:szCs w:val="18"/>
          <w:lang w:val="en-GB" w:eastAsia="de-DE"/>
        </w:rPr>
        <w:t>the Logistic or Wholesaler company</w:t>
      </w:r>
      <w:r w:rsidR="00D33612" w:rsidRPr="001D17FA">
        <w:rPr>
          <w:rFonts w:asciiTheme="majorBidi" w:hAnsiTheme="majorBidi" w:cstheme="majorBidi"/>
          <w:bCs/>
          <w:sz w:val="18"/>
          <w:szCs w:val="18"/>
          <w:lang w:val="en-GB" w:eastAsia="de-DE"/>
        </w:rPr>
        <w:t xml:space="preserve"> or specialized Hygiene Company</w:t>
      </w:r>
      <w:r w:rsidR="00B040A8" w:rsidRPr="001D17FA">
        <w:rPr>
          <w:rFonts w:asciiTheme="majorBidi" w:hAnsiTheme="majorBidi" w:cstheme="majorBidi"/>
          <w:bCs/>
          <w:sz w:val="18"/>
          <w:szCs w:val="18"/>
          <w:lang w:val="en-GB" w:eastAsia="de-DE"/>
        </w:rPr>
        <w:t xml:space="preserve"> </w:t>
      </w:r>
    </w:p>
    <w:p w14:paraId="6FBD938B" w14:textId="57E543F2" w:rsidR="00C43BE6" w:rsidRPr="001D17FA"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Participating </w:t>
      </w:r>
      <w:r w:rsidR="00831D59" w:rsidRPr="001D17FA">
        <w:rPr>
          <w:rFonts w:asciiTheme="majorBidi" w:hAnsiTheme="majorBidi" w:cstheme="majorBidi"/>
          <w:bCs/>
          <w:sz w:val="18"/>
          <w:szCs w:val="18"/>
          <w:lang w:val="en-GB" w:eastAsia="de-DE"/>
        </w:rPr>
        <w:t>companies</w:t>
      </w:r>
      <w:r w:rsidRPr="001D17FA">
        <w:rPr>
          <w:rFonts w:asciiTheme="majorBidi" w:hAnsiTheme="majorBidi" w:cstheme="majorBidi"/>
          <w:bCs/>
          <w:sz w:val="18"/>
          <w:szCs w:val="18"/>
          <w:lang w:val="en-GB" w:eastAsia="de-DE"/>
        </w:rPr>
        <w:t xml:space="preserve"> should have </w:t>
      </w:r>
      <w:r w:rsidR="00A74F79" w:rsidRPr="001D17FA">
        <w:rPr>
          <w:rFonts w:asciiTheme="majorBidi" w:hAnsiTheme="majorBidi" w:cstheme="majorBidi"/>
          <w:bCs/>
          <w:sz w:val="18"/>
          <w:szCs w:val="18"/>
          <w:lang w:val="en-GB" w:eastAsia="de-DE"/>
        </w:rPr>
        <w:t xml:space="preserve">at least </w:t>
      </w:r>
      <w:r w:rsidR="00BF6743" w:rsidRPr="001D17FA">
        <w:rPr>
          <w:rFonts w:asciiTheme="majorBidi" w:hAnsiTheme="majorBidi" w:cstheme="majorBidi"/>
          <w:bCs/>
          <w:sz w:val="18"/>
          <w:szCs w:val="18"/>
          <w:lang w:val="en-GB" w:eastAsia="de-DE"/>
        </w:rPr>
        <w:t>5-8</w:t>
      </w:r>
      <w:r w:rsidR="00A74F79" w:rsidRPr="001D17FA">
        <w:rPr>
          <w:rFonts w:asciiTheme="majorBidi" w:hAnsiTheme="majorBidi" w:cstheme="majorBidi"/>
          <w:bCs/>
          <w:sz w:val="18"/>
          <w:szCs w:val="18"/>
          <w:lang w:val="en-GB" w:eastAsia="de-DE"/>
        </w:rPr>
        <w:t xml:space="preserve"> </w:t>
      </w:r>
      <w:r w:rsidRPr="001D17FA">
        <w:rPr>
          <w:rFonts w:asciiTheme="majorBidi" w:hAnsiTheme="majorBidi" w:cstheme="majorBidi"/>
          <w:bCs/>
          <w:sz w:val="18"/>
          <w:szCs w:val="18"/>
          <w:lang w:val="en-GB" w:eastAsia="de-DE"/>
        </w:rPr>
        <w:t xml:space="preserve">years </w:t>
      </w:r>
      <w:r w:rsidR="00831D59" w:rsidRPr="001D17FA">
        <w:rPr>
          <w:rFonts w:asciiTheme="majorBidi" w:hAnsiTheme="majorBidi" w:cstheme="majorBidi"/>
          <w:bCs/>
          <w:sz w:val="18"/>
          <w:szCs w:val="18"/>
          <w:lang w:val="en-GB" w:eastAsia="de-DE"/>
        </w:rPr>
        <w:t xml:space="preserve">of </w:t>
      </w:r>
      <w:r w:rsidRPr="001D17FA">
        <w:rPr>
          <w:rFonts w:asciiTheme="majorBidi" w:hAnsiTheme="majorBidi" w:cstheme="majorBidi"/>
          <w:bCs/>
          <w:sz w:val="18"/>
          <w:szCs w:val="18"/>
          <w:lang w:val="en-GB" w:eastAsia="de-DE"/>
        </w:rPr>
        <w:t>working experience with national</w:t>
      </w:r>
      <w:r w:rsidR="00293524" w:rsidRPr="001D17FA">
        <w:rPr>
          <w:rFonts w:asciiTheme="majorBidi" w:hAnsiTheme="majorBidi" w:cstheme="majorBidi"/>
          <w:bCs/>
          <w:sz w:val="18"/>
          <w:szCs w:val="18"/>
          <w:lang w:val="en-GB" w:eastAsia="de-DE"/>
        </w:rPr>
        <w:t xml:space="preserve"> and</w:t>
      </w:r>
      <w:r w:rsidRPr="001D17FA">
        <w:rPr>
          <w:rFonts w:asciiTheme="majorBidi" w:hAnsiTheme="majorBidi" w:cstheme="majorBidi"/>
          <w:bCs/>
          <w:sz w:val="18"/>
          <w:szCs w:val="18"/>
          <w:lang w:val="en-GB" w:eastAsia="de-DE"/>
        </w:rPr>
        <w:t xml:space="preserve"> international </w:t>
      </w:r>
      <w:r w:rsidR="00293524" w:rsidRPr="001D17FA">
        <w:rPr>
          <w:rFonts w:asciiTheme="majorBidi" w:hAnsiTheme="majorBidi" w:cstheme="majorBidi"/>
          <w:bCs/>
          <w:sz w:val="18"/>
          <w:szCs w:val="18"/>
          <w:lang w:val="en-GB" w:eastAsia="de-DE"/>
        </w:rPr>
        <w:t>organizations</w:t>
      </w:r>
      <w:r w:rsidRPr="001D17FA">
        <w:rPr>
          <w:rFonts w:asciiTheme="majorBidi" w:hAnsiTheme="majorBidi" w:cstheme="majorBidi"/>
          <w:bCs/>
          <w:sz w:val="18"/>
          <w:szCs w:val="18"/>
          <w:lang w:val="en-GB" w:eastAsia="de-DE"/>
        </w:rPr>
        <w:t xml:space="preserve"> as well they should have at least </w:t>
      </w:r>
      <w:r w:rsidR="00A74F79" w:rsidRPr="001D17FA">
        <w:rPr>
          <w:rFonts w:asciiTheme="majorBidi" w:hAnsiTheme="majorBidi" w:cstheme="majorBidi"/>
          <w:bCs/>
          <w:sz w:val="18"/>
          <w:szCs w:val="18"/>
          <w:lang w:val="en-GB" w:eastAsia="de-DE"/>
        </w:rPr>
        <w:t>3</w:t>
      </w:r>
      <w:r w:rsidR="00BF6743" w:rsidRPr="001D17FA">
        <w:rPr>
          <w:rFonts w:asciiTheme="majorBidi" w:hAnsiTheme="majorBidi" w:cstheme="majorBidi"/>
          <w:bCs/>
          <w:sz w:val="18"/>
          <w:szCs w:val="18"/>
          <w:lang w:val="en-GB" w:eastAsia="de-DE"/>
        </w:rPr>
        <w:t xml:space="preserve">-5 </w:t>
      </w:r>
      <w:r w:rsidRPr="001D17FA">
        <w:rPr>
          <w:rFonts w:asciiTheme="majorBidi" w:hAnsiTheme="majorBidi" w:cstheme="majorBidi"/>
          <w:bCs/>
          <w:sz w:val="18"/>
          <w:szCs w:val="18"/>
          <w:lang w:val="en-GB" w:eastAsia="de-DE"/>
        </w:rPr>
        <w:t xml:space="preserve">similar </w:t>
      </w:r>
      <w:r w:rsidR="00A74F79" w:rsidRPr="001D17FA">
        <w:rPr>
          <w:rFonts w:asciiTheme="majorBidi" w:hAnsiTheme="majorBidi" w:cstheme="majorBidi"/>
          <w:bCs/>
          <w:sz w:val="18"/>
          <w:szCs w:val="18"/>
          <w:lang w:val="en-GB" w:eastAsia="de-DE"/>
        </w:rPr>
        <w:t>contracts</w:t>
      </w:r>
      <w:r w:rsidRPr="001D17FA">
        <w:rPr>
          <w:rFonts w:asciiTheme="majorBidi" w:hAnsiTheme="majorBidi" w:cstheme="majorBidi"/>
          <w:bCs/>
          <w:sz w:val="18"/>
          <w:szCs w:val="18"/>
          <w:lang w:val="en-GB" w:eastAsia="de-DE"/>
        </w:rPr>
        <w:t xml:space="preserve"> with</w:t>
      </w:r>
      <w:r w:rsidR="00D33612" w:rsidRPr="001D17FA">
        <w:rPr>
          <w:rFonts w:asciiTheme="majorBidi" w:hAnsiTheme="majorBidi" w:cstheme="majorBidi"/>
          <w:bCs/>
          <w:sz w:val="18"/>
          <w:szCs w:val="18"/>
          <w:lang w:val="en-GB" w:eastAsia="de-DE"/>
        </w:rPr>
        <w:t xml:space="preserve"> relevant</w:t>
      </w:r>
      <w:r w:rsidRPr="001D17FA">
        <w:rPr>
          <w:rFonts w:asciiTheme="majorBidi" w:hAnsiTheme="majorBidi" w:cstheme="majorBidi"/>
          <w:bCs/>
          <w:sz w:val="18"/>
          <w:szCs w:val="18"/>
          <w:lang w:val="en-GB" w:eastAsia="de-DE"/>
        </w:rPr>
        <w:t xml:space="preserve"> </w:t>
      </w:r>
      <w:r w:rsidR="00A74F79" w:rsidRPr="001D17FA">
        <w:rPr>
          <w:rFonts w:asciiTheme="majorBidi" w:hAnsiTheme="majorBidi" w:cstheme="majorBidi"/>
          <w:bCs/>
          <w:sz w:val="18"/>
          <w:szCs w:val="18"/>
          <w:lang w:val="en-GB" w:eastAsia="de-DE"/>
        </w:rPr>
        <w:t>institutions</w:t>
      </w:r>
      <w:r w:rsidR="00D33612" w:rsidRPr="001D17FA">
        <w:rPr>
          <w:rFonts w:asciiTheme="majorBidi" w:hAnsiTheme="majorBidi" w:cstheme="majorBidi"/>
          <w:bCs/>
          <w:sz w:val="18"/>
          <w:szCs w:val="18"/>
          <w:lang w:val="en-GB" w:eastAsia="de-DE"/>
        </w:rPr>
        <w:t xml:space="preserve"> (NGOs/INGOs or UN)</w:t>
      </w:r>
      <w:r w:rsidR="00A74F79" w:rsidRPr="001D17FA">
        <w:rPr>
          <w:rFonts w:asciiTheme="majorBidi" w:hAnsiTheme="majorBidi" w:cstheme="majorBidi"/>
          <w:bCs/>
          <w:sz w:val="18"/>
          <w:szCs w:val="18"/>
          <w:lang w:val="en-GB" w:eastAsia="de-DE"/>
        </w:rPr>
        <w:t>.</w:t>
      </w:r>
      <w:r w:rsidR="00C43BE6" w:rsidRPr="001D17FA">
        <w:rPr>
          <w:rFonts w:asciiTheme="majorBidi" w:hAnsiTheme="majorBidi" w:cstheme="majorBidi"/>
          <w:bCs/>
          <w:sz w:val="18"/>
          <w:szCs w:val="18"/>
          <w:lang w:val="en-GB" w:eastAsia="de-DE"/>
        </w:rPr>
        <w:t xml:space="preserve"> </w:t>
      </w:r>
    </w:p>
    <w:p w14:paraId="3897623C" w14:textId="5FA2CDDA" w:rsidR="00C43BE6" w:rsidRPr="001D17FA" w:rsidRDefault="00831D59"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participating</w:t>
      </w:r>
      <w:r w:rsidR="007F0BE5" w:rsidRPr="001D17FA">
        <w:rPr>
          <w:rFonts w:asciiTheme="majorBidi" w:hAnsiTheme="majorBidi" w:cstheme="majorBidi"/>
          <w:bCs/>
          <w:sz w:val="18"/>
          <w:szCs w:val="18"/>
          <w:lang w:val="en-GB" w:eastAsia="de-DE"/>
        </w:rPr>
        <w:t xml:space="preserve"> company's work permit must not </w:t>
      </w:r>
      <w:r w:rsidR="00166C14" w:rsidRPr="001D17FA">
        <w:rPr>
          <w:rFonts w:asciiTheme="majorBidi" w:hAnsiTheme="majorBidi" w:cstheme="majorBidi"/>
          <w:bCs/>
          <w:sz w:val="18"/>
          <w:szCs w:val="18"/>
          <w:lang w:val="en-GB" w:eastAsia="de-DE"/>
        </w:rPr>
        <w:t>be expired, and it should be the updated one</w:t>
      </w:r>
      <w:r w:rsidR="007F0BE5" w:rsidRPr="001D17FA">
        <w:rPr>
          <w:rFonts w:asciiTheme="majorBidi" w:hAnsiTheme="majorBidi" w:cstheme="majorBidi"/>
          <w:bCs/>
          <w:sz w:val="18"/>
          <w:szCs w:val="18"/>
          <w:lang w:val="en-GB" w:eastAsia="de-DE"/>
        </w:rPr>
        <w:t>.</w:t>
      </w:r>
    </w:p>
    <w:p w14:paraId="03F44312" w14:textId="607A9E1D" w:rsidR="007F0BE5" w:rsidRPr="001D17FA" w:rsidRDefault="007F0BE5"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participating company is not the winner by paying the lowest price, but those participating company will </w:t>
      </w:r>
      <w:r w:rsidR="00D52750" w:rsidRPr="001D17FA">
        <w:rPr>
          <w:rFonts w:asciiTheme="majorBidi" w:hAnsiTheme="majorBidi" w:cstheme="majorBidi"/>
          <w:bCs/>
          <w:sz w:val="18"/>
          <w:szCs w:val="18"/>
          <w:lang w:val="en-GB" w:eastAsia="de-DE"/>
        </w:rPr>
        <w:t>succeed</w:t>
      </w:r>
      <w:r w:rsidRPr="001D17FA">
        <w:rPr>
          <w:rFonts w:asciiTheme="majorBidi" w:hAnsiTheme="majorBidi" w:cstheme="majorBidi"/>
          <w:bCs/>
          <w:sz w:val="18"/>
          <w:szCs w:val="18"/>
          <w:lang w:val="en-GB" w:eastAsia="de-DE"/>
        </w:rPr>
        <w:t xml:space="preserve"> which </w:t>
      </w:r>
      <w:r w:rsidR="00831D59" w:rsidRPr="001D17FA">
        <w:rPr>
          <w:rFonts w:asciiTheme="majorBidi" w:hAnsiTheme="majorBidi" w:cstheme="majorBidi"/>
          <w:bCs/>
          <w:sz w:val="18"/>
          <w:szCs w:val="18"/>
          <w:lang w:val="en-GB" w:eastAsia="de-DE"/>
        </w:rPr>
        <w:t>have</w:t>
      </w:r>
      <w:r w:rsidRPr="001D17FA">
        <w:rPr>
          <w:rFonts w:asciiTheme="majorBidi" w:hAnsiTheme="majorBidi" w:cstheme="majorBidi"/>
          <w:bCs/>
          <w:sz w:val="18"/>
          <w:szCs w:val="18"/>
          <w:lang w:val="en-GB" w:eastAsia="de-DE"/>
        </w:rPr>
        <w:t xml:space="preserve"> </w:t>
      </w:r>
      <w:r w:rsidR="00A74F79" w:rsidRPr="001D17FA">
        <w:rPr>
          <w:rFonts w:asciiTheme="majorBidi" w:hAnsiTheme="majorBidi" w:cstheme="majorBidi"/>
          <w:bCs/>
          <w:sz w:val="18"/>
          <w:szCs w:val="18"/>
          <w:lang w:val="en-GB" w:eastAsia="de-DE"/>
        </w:rPr>
        <w:t>quoted</w:t>
      </w:r>
      <w:r w:rsidRPr="001D17FA">
        <w:rPr>
          <w:rFonts w:asciiTheme="majorBidi" w:hAnsiTheme="majorBidi" w:cstheme="majorBidi"/>
          <w:bCs/>
          <w:sz w:val="18"/>
          <w:szCs w:val="18"/>
          <w:lang w:val="en-GB" w:eastAsia="de-DE"/>
        </w:rPr>
        <w:t xml:space="preserve"> a </w:t>
      </w:r>
      <w:r w:rsidR="00B525E0" w:rsidRPr="001D17FA">
        <w:rPr>
          <w:rFonts w:asciiTheme="majorBidi" w:hAnsiTheme="majorBidi" w:cstheme="majorBidi"/>
          <w:bCs/>
          <w:sz w:val="18"/>
          <w:szCs w:val="18"/>
          <w:lang w:val="en-GB" w:eastAsia="de-DE"/>
        </w:rPr>
        <w:t>standard price</w:t>
      </w:r>
      <w:r w:rsidR="00A74F79" w:rsidRPr="001D17FA">
        <w:rPr>
          <w:rFonts w:asciiTheme="majorBidi" w:hAnsiTheme="majorBidi" w:cstheme="majorBidi"/>
          <w:bCs/>
          <w:sz w:val="18"/>
          <w:szCs w:val="18"/>
          <w:lang w:val="en-GB" w:eastAsia="de-DE"/>
        </w:rPr>
        <w:t xml:space="preserve"> and good quality</w:t>
      </w:r>
      <w:r w:rsidR="00166C14" w:rsidRPr="001D17FA">
        <w:rPr>
          <w:rFonts w:asciiTheme="majorBidi" w:hAnsiTheme="majorBidi" w:cstheme="majorBidi"/>
          <w:bCs/>
          <w:sz w:val="18"/>
          <w:szCs w:val="18"/>
          <w:lang w:val="en-GB" w:eastAsia="de-DE"/>
        </w:rPr>
        <w:t xml:space="preserve"> including meet the requirement of documents and other article</w:t>
      </w:r>
      <w:r w:rsidR="00301EB4" w:rsidRPr="001D17FA">
        <w:rPr>
          <w:rFonts w:asciiTheme="majorBidi" w:hAnsiTheme="majorBidi" w:cstheme="majorBidi"/>
          <w:bCs/>
          <w:sz w:val="18"/>
          <w:szCs w:val="18"/>
          <w:lang w:val="en-GB" w:eastAsia="de-DE"/>
        </w:rPr>
        <w:t>s</w:t>
      </w:r>
      <w:r w:rsidR="00166C14" w:rsidRPr="001D17FA">
        <w:rPr>
          <w:rFonts w:asciiTheme="majorBidi" w:hAnsiTheme="majorBidi" w:cstheme="majorBidi"/>
          <w:bCs/>
          <w:sz w:val="18"/>
          <w:szCs w:val="18"/>
          <w:lang w:val="en-GB" w:eastAsia="de-DE"/>
        </w:rPr>
        <w:t xml:space="preserve"> of criteria</w:t>
      </w:r>
      <w:r w:rsidR="00D33612" w:rsidRPr="001D17FA">
        <w:rPr>
          <w:rFonts w:asciiTheme="majorBidi" w:hAnsiTheme="majorBidi" w:cstheme="majorBidi"/>
          <w:bCs/>
          <w:sz w:val="18"/>
          <w:szCs w:val="18"/>
          <w:lang w:val="en-GB" w:eastAsia="de-DE"/>
        </w:rPr>
        <w:t xml:space="preserve"> in this RFQ</w:t>
      </w:r>
      <w:r w:rsidR="00A74F79" w:rsidRPr="001D17FA">
        <w:rPr>
          <w:rFonts w:asciiTheme="majorBidi" w:hAnsiTheme="majorBidi" w:cstheme="majorBidi"/>
          <w:bCs/>
          <w:sz w:val="18"/>
          <w:szCs w:val="18"/>
          <w:lang w:val="en-GB" w:eastAsia="de-DE"/>
        </w:rPr>
        <w:t>.</w:t>
      </w:r>
    </w:p>
    <w:p w14:paraId="24B95F70" w14:textId="7DDBFD51" w:rsidR="00B525E0" w:rsidRPr="001D17FA"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Participating company </w:t>
      </w:r>
      <w:r w:rsidR="00D33612" w:rsidRPr="001D17FA">
        <w:rPr>
          <w:rFonts w:asciiTheme="majorBidi" w:hAnsiTheme="majorBidi" w:cstheme="majorBidi"/>
          <w:bCs/>
          <w:sz w:val="18"/>
          <w:szCs w:val="18"/>
          <w:lang w:val="en-GB" w:eastAsia="de-DE"/>
        </w:rPr>
        <w:t xml:space="preserve">all </w:t>
      </w:r>
      <w:r w:rsidRPr="001D17FA">
        <w:rPr>
          <w:rFonts w:asciiTheme="majorBidi" w:hAnsiTheme="majorBidi" w:cstheme="majorBidi"/>
          <w:bCs/>
          <w:sz w:val="18"/>
          <w:szCs w:val="18"/>
          <w:lang w:val="en-GB" w:eastAsia="de-DE"/>
        </w:rPr>
        <w:t xml:space="preserve">documents must be stamped and </w:t>
      </w:r>
      <w:r w:rsidR="00D52750" w:rsidRPr="001D17FA">
        <w:rPr>
          <w:rFonts w:asciiTheme="majorBidi" w:hAnsiTheme="majorBidi" w:cstheme="majorBidi"/>
          <w:bCs/>
          <w:sz w:val="18"/>
          <w:szCs w:val="18"/>
          <w:lang w:val="en-GB" w:eastAsia="de-DE"/>
        </w:rPr>
        <w:t>signed</w:t>
      </w:r>
      <w:r w:rsidR="00D33612" w:rsidRPr="001D17FA">
        <w:rPr>
          <w:rFonts w:asciiTheme="majorBidi" w:hAnsiTheme="majorBidi" w:cstheme="majorBidi"/>
          <w:bCs/>
          <w:sz w:val="18"/>
          <w:szCs w:val="18"/>
          <w:lang w:val="en-GB" w:eastAsia="de-DE"/>
        </w:rPr>
        <w:t xml:space="preserve"> by the authorized person</w:t>
      </w:r>
      <w:r w:rsidR="00D52750" w:rsidRPr="001D17FA">
        <w:rPr>
          <w:rFonts w:asciiTheme="majorBidi" w:hAnsiTheme="majorBidi" w:cstheme="majorBidi"/>
          <w:bCs/>
          <w:sz w:val="18"/>
          <w:szCs w:val="18"/>
          <w:lang w:val="en-GB" w:eastAsia="de-DE"/>
        </w:rPr>
        <w:t>.</w:t>
      </w:r>
      <w:r w:rsidRPr="001D17FA">
        <w:rPr>
          <w:rFonts w:asciiTheme="majorBidi" w:hAnsiTheme="majorBidi" w:cstheme="majorBidi"/>
          <w:bCs/>
          <w:sz w:val="18"/>
          <w:szCs w:val="18"/>
          <w:lang w:val="en-GB" w:eastAsia="de-DE"/>
        </w:rPr>
        <w:t xml:space="preserve"> </w:t>
      </w:r>
    </w:p>
    <w:p w14:paraId="3A0500DE" w14:textId="3FAF6F4A" w:rsidR="00BF6743" w:rsidRPr="001D17FA" w:rsidRDefault="00BF6743"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Participating company should have the capacity to wait from one week to one month for the final payment. </w:t>
      </w:r>
    </w:p>
    <w:p w14:paraId="57B7AC70" w14:textId="2820322F" w:rsidR="00425F6A" w:rsidRPr="001D17FA" w:rsidRDefault="00B525E0"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participating company must have </w:t>
      </w:r>
      <w:r w:rsidR="00293524" w:rsidRPr="001D17FA">
        <w:rPr>
          <w:rFonts w:asciiTheme="majorBidi" w:hAnsiTheme="majorBidi" w:cstheme="majorBidi"/>
          <w:bCs/>
          <w:sz w:val="18"/>
          <w:szCs w:val="18"/>
          <w:lang w:val="en-GB" w:eastAsia="de-DE"/>
        </w:rPr>
        <w:t xml:space="preserve">an </w:t>
      </w:r>
      <w:r w:rsidR="001E2AFB" w:rsidRPr="001D17FA">
        <w:rPr>
          <w:rFonts w:asciiTheme="majorBidi" w:hAnsiTheme="majorBidi" w:cstheme="majorBidi"/>
          <w:bCs/>
          <w:sz w:val="18"/>
          <w:szCs w:val="18"/>
          <w:lang w:val="en-GB" w:eastAsia="de-DE"/>
        </w:rPr>
        <w:t>active standard stock</w:t>
      </w:r>
      <w:r w:rsidRPr="001D17FA">
        <w:rPr>
          <w:rFonts w:asciiTheme="majorBidi" w:hAnsiTheme="majorBidi" w:cstheme="majorBidi"/>
          <w:bCs/>
          <w:sz w:val="18"/>
          <w:szCs w:val="18"/>
          <w:lang w:val="en-GB" w:eastAsia="de-DE"/>
        </w:rPr>
        <w:t xml:space="preserve"> for the </w:t>
      </w:r>
      <w:r w:rsidR="00701080" w:rsidRPr="001D17FA">
        <w:rPr>
          <w:rFonts w:asciiTheme="majorBidi" w:hAnsiTheme="majorBidi" w:cstheme="majorBidi"/>
          <w:bCs/>
          <w:sz w:val="18"/>
          <w:szCs w:val="18"/>
          <w:lang w:val="en-GB" w:eastAsia="de-DE"/>
        </w:rPr>
        <w:t xml:space="preserve">protection </w:t>
      </w:r>
      <w:r w:rsidR="001E2AFB" w:rsidRPr="001D17FA">
        <w:rPr>
          <w:rFonts w:asciiTheme="majorBidi" w:hAnsiTheme="majorBidi" w:cstheme="majorBidi"/>
          <w:bCs/>
          <w:sz w:val="18"/>
          <w:szCs w:val="18"/>
          <w:lang w:val="en-GB" w:eastAsia="de-DE"/>
        </w:rPr>
        <w:t xml:space="preserve">of </w:t>
      </w:r>
      <w:r w:rsidR="00B040A8" w:rsidRPr="001D17FA">
        <w:rPr>
          <w:rFonts w:asciiTheme="majorBidi" w:hAnsiTheme="majorBidi" w:cstheme="majorBidi"/>
          <w:bCs/>
          <w:sz w:val="18"/>
          <w:szCs w:val="18"/>
          <w:lang w:val="en-GB" w:eastAsia="de-DE"/>
        </w:rPr>
        <w:t xml:space="preserve">required </w:t>
      </w:r>
      <w:r w:rsidR="00D33612" w:rsidRPr="001D17FA">
        <w:rPr>
          <w:rFonts w:asciiTheme="majorBidi" w:hAnsiTheme="majorBidi" w:cstheme="majorBidi"/>
          <w:bCs/>
          <w:sz w:val="18"/>
          <w:szCs w:val="18"/>
          <w:lang w:val="en-GB" w:eastAsia="de-DE"/>
        </w:rPr>
        <w:t xml:space="preserve">Hygiene Items and </w:t>
      </w:r>
      <w:r w:rsidR="00B040A8" w:rsidRPr="001D17FA">
        <w:rPr>
          <w:rFonts w:asciiTheme="majorBidi" w:hAnsiTheme="majorBidi" w:cstheme="majorBidi"/>
          <w:bCs/>
          <w:sz w:val="18"/>
          <w:szCs w:val="18"/>
          <w:lang w:val="en-GB" w:eastAsia="de-DE"/>
        </w:rPr>
        <w:t>materials</w:t>
      </w:r>
      <w:r w:rsidR="001E2AFB" w:rsidRPr="001D17FA">
        <w:rPr>
          <w:rFonts w:asciiTheme="majorBidi" w:hAnsiTheme="majorBidi" w:cstheme="majorBidi"/>
          <w:bCs/>
          <w:sz w:val="18"/>
          <w:szCs w:val="18"/>
          <w:lang w:val="en-GB" w:eastAsia="de-DE"/>
        </w:rPr>
        <w:t>.</w:t>
      </w:r>
      <w:r w:rsidRPr="001D17FA">
        <w:rPr>
          <w:rFonts w:asciiTheme="majorBidi" w:hAnsiTheme="majorBidi" w:cstheme="majorBidi"/>
          <w:bCs/>
          <w:sz w:val="18"/>
          <w:szCs w:val="18"/>
          <w:lang w:val="en-GB" w:eastAsia="de-DE"/>
        </w:rPr>
        <w:t xml:space="preserve"> </w:t>
      </w:r>
    </w:p>
    <w:p w14:paraId="0AD7FACA" w14:textId="2CDA4069" w:rsidR="00301EB4" w:rsidRPr="001D17FA" w:rsidRDefault="00301EB4"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Participating companies should provide sample </w:t>
      </w:r>
      <w:r w:rsidR="00D33612" w:rsidRPr="001D17FA">
        <w:rPr>
          <w:rFonts w:asciiTheme="majorBidi" w:hAnsiTheme="majorBidi" w:cstheme="majorBidi"/>
          <w:bCs/>
          <w:sz w:val="18"/>
          <w:szCs w:val="18"/>
          <w:lang w:val="en-GB" w:eastAsia="de-DE"/>
        </w:rPr>
        <w:t>after</w:t>
      </w:r>
      <w:r w:rsidRPr="001D17FA">
        <w:rPr>
          <w:rFonts w:asciiTheme="majorBidi" w:hAnsiTheme="majorBidi" w:cstheme="majorBidi"/>
          <w:bCs/>
          <w:sz w:val="18"/>
          <w:szCs w:val="18"/>
          <w:lang w:val="en-GB" w:eastAsia="de-DE"/>
        </w:rPr>
        <w:t xml:space="preserve"> participating in the bidding process</w:t>
      </w:r>
      <w:r w:rsidR="001D17FA" w:rsidRPr="001D17FA">
        <w:rPr>
          <w:rFonts w:asciiTheme="majorBidi" w:hAnsiTheme="majorBidi" w:cstheme="majorBidi"/>
          <w:bCs/>
          <w:sz w:val="18"/>
          <w:szCs w:val="18"/>
          <w:lang w:val="en-GB" w:eastAsia="de-DE"/>
        </w:rPr>
        <w:t xml:space="preserve"> if shortlisted for further process and steps</w:t>
      </w:r>
      <w:r w:rsidRPr="001D17FA">
        <w:rPr>
          <w:rFonts w:asciiTheme="majorBidi" w:hAnsiTheme="majorBidi" w:cstheme="majorBidi"/>
          <w:bCs/>
          <w:sz w:val="18"/>
          <w:szCs w:val="18"/>
          <w:lang w:val="en-GB" w:eastAsia="de-DE"/>
        </w:rPr>
        <w:t xml:space="preserve"> to check the quality by the committee  </w:t>
      </w:r>
    </w:p>
    <w:p w14:paraId="3AA073DD" w14:textId="71CB09C4" w:rsidR="00301EB4" w:rsidRPr="001D17FA" w:rsidRDefault="00301EB4"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If the required goods/items have expiration date should have at least 6 months expiration time after the delivery to the site  </w:t>
      </w:r>
    </w:p>
    <w:p w14:paraId="42523582" w14:textId="6F570A85" w:rsidR="00937D79" w:rsidRPr="001D17FA" w:rsidRDefault="00234593"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lastRenderedPageBreak/>
        <w:t xml:space="preserve">The </w:t>
      </w:r>
      <w:r w:rsidR="00CB32BF" w:rsidRPr="001D17FA">
        <w:rPr>
          <w:rFonts w:asciiTheme="majorBidi" w:hAnsiTheme="majorBidi" w:cstheme="majorBidi"/>
          <w:bCs/>
          <w:sz w:val="18"/>
          <w:szCs w:val="18"/>
          <w:lang w:val="en-GB" w:eastAsia="de-DE"/>
        </w:rPr>
        <w:t>winning</w:t>
      </w:r>
      <w:r w:rsidRPr="001D17FA">
        <w:rPr>
          <w:rFonts w:asciiTheme="majorBidi" w:hAnsiTheme="majorBidi" w:cstheme="majorBidi"/>
          <w:bCs/>
          <w:sz w:val="18"/>
          <w:szCs w:val="18"/>
          <w:lang w:val="en-GB" w:eastAsia="de-DE"/>
        </w:rPr>
        <w:t xml:space="preserve"> company should transfer all the </w:t>
      </w:r>
      <w:r w:rsidR="001D17FA" w:rsidRPr="001D17FA">
        <w:rPr>
          <w:rFonts w:asciiTheme="majorBidi" w:hAnsiTheme="majorBidi" w:cstheme="majorBidi"/>
          <w:bCs/>
          <w:sz w:val="18"/>
          <w:szCs w:val="18"/>
          <w:lang w:val="en-GB" w:eastAsia="de-DE"/>
        </w:rPr>
        <w:t>items</w:t>
      </w:r>
      <w:r w:rsidRPr="001D17FA">
        <w:rPr>
          <w:rFonts w:asciiTheme="majorBidi" w:hAnsiTheme="majorBidi" w:cstheme="majorBidi"/>
          <w:bCs/>
          <w:sz w:val="18"/>
          <w:szCs w:val="18"/>
          <w:lang w:val="en-GB" w:eastAsia="de-DE"/>
        </w:rPr>
        <w:t xml:space="preserve"> to the project site/distribution point according to the plan </w:t>
      </w:r>
      <w:r w:rsidR="00301EB4" w:rsidRPr="001D17FA">
        <w:rPr>
          <w:rFonts w:asciiTheme="majorBidi" w:hAnsiTheme="majorBidi" w:cstheme="majorBidi"/>
          <w:bCs/>
          <w:sz w:val="18"/>
          <w:szCs w:val="18"/>
          <w:lang w:val="en-GB" w:eastAsia="de-DE"/>
        </w:rPr>
        <w:t xml:space="preserve">and </w:t>
      </w:r>
      <w:r w:rsidR="00701080" w:rsidRPr="001D17FA">
        <w:rPr>
          <w:rFonts w:asciiTheme="majorBidi" w:hAnsiTheme="majorBidi" w:cstheme="majorBidi"/>
          <w:bCs/>
          <w:sz w:val="18"/>
          <w:szCs w:val="18"/>
          <w:lang w:val="en-GB" w:eastAsia="de-DE"/>
        </w:rPr>
        <w:t xml:space="preserve">will be </w:t>
      </w:r>
      <w:r w:rsidRPr="001D17FA">
        <w:rPr>
          <w:rFonts w:asciiTheme="majorBidi" w:hAnsiTheme="majorBidi" w:cstheme="majorBidi"/>
          <w:bCs/>
          <w:sz w:val="18"/>
          <w:szCs w:val="18"/>
          <w:lang w:val="en-GB" w:eastAsia="de-DE"/>
        </w:rPr>
        <w:t xml:space="preserve">shared </w:t>
      </w:r>
      <w:r w:rsidR="00B040A8" w:rsidRPr="001D17FA">
        <w:rPr>
          <w:rFonts w:asciiTheme="majorBidi" w:hAnsiTheme="majorBidi" w:cstheme="majorBidi"/>
          <w:bCs/>
          <w:sz w:val="18"/>
          <w:szCs w:val="18"/>
          <w:lang w:val="en-GB" w:eastAsia="de-DE"/>
        </w:rPr>
        <w:t>by</w:t>
      </w:r>
      <w:r w:rsidRPr="001D17FA">
        <w:rPr>
          <w:rFonts w:asciiTheme="majorBidi" w:hAnsiTheme="majorBidi" w:cstheme="majorBidi"/>
          <w:bCs/>
          <w:sz w:val="18"/>
          <w:szCs w:val="18"/>
          <w:lang w:val="en-GB" w:eastAsia="de-DE"/>
        </w:rPr>
        <w:t xml:space="preserve"> the technical staff of the project</w:t>
      </w:r>
      <w:r w:rsidR="00301EB4" w:rsidRPr="001D17FA">
        <w:rPr>
          <w:rFonts w:asciiTheme="majorBidi" w:hAnsiTheme="majorBidi" w:cstheme="majorBidi"/>
          <w:bCs/>
          <w:sz w:val="18"/>
          <w:szCs w:val="18"/>
          <w:lang w:val="en-GB" w:eastAsia="de-DE"/>
        </w:rPr>
        <w:t xml:space="preserve"> before </w:t>
      </w:r>
      <w:r w:rsidR="00B040A8" w:rsidRPr="001D17FA">
        <w:rPr>
          <w:rFonts w:asciiTheme="majorBidi" w:hAnsiTheme="majorBidi" w:cstheme="majorBidi"/>
          <w:bCs/>
          <w:sz w:val="18"/>
          <w:szCs w:val="18"/>
          <w:lang w:val="en-GB" w:eastAsia="de-DE"/>
        </w:rPr>
        <w:t>transferring to the site or distribution</w:t>
      </w:r>
      <w:r w:rsidR="00301EB4" w:rsidRPr="001D17FA">
        <w:rPr>
          <w:rFonts w:asciiTheme="majorBidi" w:hAnsiTheme="majorBidi" w:cstheme="majorBidi"/>
          <w:bCs/>
          <w:sz w:val="18"/>
          <w:szCs w:val="18"/>
          <w:lang w:val="en-GB" w:eastAsia="de-DE"/>
        </w:rPr>
        <w:t xml:space="preserve">.  </w:t>
      </w:r>
    </w:p>
    <w:p w14:paraId="0C0B70FD" w14:textId="77777777" w:rsidR="00B040A8"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logistics company is obliged to pay taxes to the government.</w:t>
      </w:r>
    </w:p>
    <w:p w14:paraId="2DFA4CCA" w14:textId="77777777" w:rsidR="00B040A8"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logistics company must fulfill the rules of the tender according to the policy of RRAA.</w:t>
      </w:r>
    </w:p>
    <w:p w14:paraId="132302E9" w14:textId="77777777" w:rsidR="00B040A8"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logistics company must have an updated license.</w:t>
      </w:r>
    </w:p>
    <w:p w14:paraId="41335174" w14:textId="77777777" w:rsidR="00B040A8"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logistics company will be responsible for the quality of the items mentioned in the RFQ.</w:t>
      </w:r>
    </w:p>
    <w:p w14:paraId="2383E650" w14:textId="43E63826" w:rsidR="00B040A8" w:rsidRPr="001D17FA" w:rsidRDefault="00B040A8"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Only the logistic companies or whole </w:t>
      </w:r>
      <w:r w:rsidR="001D17FA" w:rsidRPr="001D17FA">
        <w:rPr>
          <w:rFonts w:asciiTheme="majorBidi" w:hAnsiTheme="majorBidi" w:cstheme="majorBidi"/>
          <w:bCs/>
          <w:sz w:val="18"/>
          <w:szCs w:val="18"/>
          <w:lang w:val="en-GB" w:eastAsia="de-DE"/>
        </w:rPr>
        <w:t xml:space="preserve">Salers or a Specialized Hygiene Company </w:t>
      </w:r>
      <w:r w:rsidRPr="001D17FA">
        <w:rPr>
          <w:rFonts w:asciiTheme="majorBidi" w:hAnsiTheme="majorBidi" w:cstheme="majorBidi"/>
          <w:bCs/>
          <w:sz w:val="18"/>
          <w:szCs w:val="18"/>
          <w:lang w:val="en-GB" w:eastAsia="de-DE"/>
        </w:rPr>
        <w:t xml:space="preserve">will be considered for the bid. </w:t>
      </w:r>
    </w:p>
    <w:p w14:paraId="33CD43EC" w14:textId="77777777" w:rsidR="0090571E" w:rsidRPr="001D17FA"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owner of the company must submit his/her copy of the NID/Passport.</w:t>
      </w:r>
    </w:p>
    <w:p w14:paraId="4F2DA868" w14:textId="77777777" w:rsidR="0090571E" w:rsidRPr="001D17FA"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company must provide at least three proven relevant experience contracts during the bid opening, more than three are preferable</w:t>
      </w:r>
    </w:p>
    <w:p w14:paraId="3A17B92D" w14:textId="71851800" w:rsidR="00971680" w:rsidRPr="001D17FA" w:rsidRDefault="0090571E" w:rsidP="001D17FA">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During the bid opening the president and vice president of the company must be present; otherwise, the company will not be considered for the </w:t>
      </w:r>
      <w:r w:rsidR="001D17FA" w:rsidRPr="001D17FA">
        <w:rPr>
          <w:rFonts w:asciiTheme="majorBidi" w:hAnsiTheme="majorBidi" w:cstheme="majorBidi"/>
          <w:bCs/>
          <w:sz w:val="18"/>
          <w:szCs w:val="18"/>
          <w:lang w:val="en-GB" w:eastAsia="de-DE"/>
        </w:rPr>
        <w:t>Bid, or the representative has provided with an authorization letter</w:t>
      </w:r>
      <w:r w:rsidRPr="001D17FA">
        <w:rPr>
          <w:rFonts w:asciiTheme="majorBidi" w:hAnsiTheme="majorBidi" w:cstheme="majorBidi"/>
          <w:bCs/>
          <w:sz w:val="18"/>
          <w:szCs w:val="18"/>
          <w:lang w:val="en-GB" w:eastAsia="de-DE"/>
        </w:rPr>
        <w:t>.</w:t>
      </w:r>
    </w:p>
    <w:p w14:paraId="63EB0AE8" w14:textId="77777777" w:rsidR="0090571E" w:rsidRPr="001D17FA"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 xml:space="preserve">The samples of the items must be according to the RFQ specifications. </w:t>
      </w:r>
    </w:p>
    <w:p w14:paraId="2232A5B2" w14:textId="222F7B5E" w:rsidR="00B040A8" w:rsidRPr="001D17FA" w:rsidRDefault="0090571E" w:rsidP="0090571E">
      <w:pPr>
        <w:numPr>
          <w:ilvl w:val="0"/>
          <w:numId w:val="16"/>
        </w:numPr>
        <w:spacing w:line="360" w:lineRule="auto"/>
        <w:ind w:right="252"/>
        <w:jc w:val="both"/>
        <w:rPr>
          <w:rFonts w:asciiTheme="majorBidi" w:hAnsiTheme="majorBidi" w:cstheme="majorBidi"/>
          <w:bCs/>
          <w:sz w:val="18"/>
          <w:szCs w:val="18"/>
          <w:lang w:val="en-GB" w:eastAsia="de-DE"/>
        </w:rPr>
      </w:pPr>
      <w:r w:rsidRPr="001D17FA">
        <w:rPr>
          <w:rFonts w:asciiTheme="majorBidi" w:hAnsiTheme="majorBidi" w:cstheme="majorBidi"/>
          <w:bCs/>
          <w:sz w:val="18"/>
          <w:szCs w:val="18"/>
          <w:lang w:val="en-GB" w:eastAsia="de-DE"/>
        </w:rPr>
        <w:t>The company must sign and stamp each page of the RFQ</w:t>
      </w:r>
      <w:r w:rsidR="001D17FA" w:rsidRPr="001D17FA">
        <w:rPr>
          <w:rFonts w:asciiTheme="majorBidi" w:hAnsiTheme="majorBidi" w:cstheme="majorBidi"/>
          <w:bCs/>
          <w:sz w:val="18"/>
          <w:szCs w:val="18"/>
          <w:lang w:val="en-GB" w:eastAsia="de-DE"/>
        </w:rPr>
        <w:t xml:space="preserve"> and other provided documents or contracts</w:t>
      </w:r>
      <w:r w:rsidRPr="001D17FA">
        <w:rPr>
          <w:rFonts w:asciiTheme="majorBidi" w:hAnsiTheme="majorBidi" w:cstheme="majorBidi"/>
          <w:bCs/>
          <w:sz w:val="18"/>
          <w:szCs w:val="18"/>
          <w:lang w:val="en-GB" w:eastAsia="de-DE"/>
        </w:rPr>
        <w:t>.</w:t>
      </w:r>
    </w:p>
    <w:p w14:paraId="0324C204" w14:textId="77777777" w:rsidR="00267848" w:rsidRPr="00AB60AB" w:rsidRDefault="00267848" w:rsidP="00267848">
      <w:pPr>
        <w:spacing w:line="360" w:lineRule="auto"/>
        <w:ind w:left="360"/>
        <w:jc w:val="both"/>
        <w:rPr>
          <w:rFonts w:asciiTheme="majorBidi" w:hAnsiTheme="majorBidi" w:cstheme="majorBidi"/>
          <w:sz w:val="18"/>
          <w:szCs w:val="18"/>
          <w:lang w:val="en-GB"/>
        </w:rPr>
      </w:pPr>
    </w:p>
    <w:p w14:paraId="611F1644" w14:textId="77777777" w:rsidR="00D73BF7" w:rsidRPr="00217A7A" w:rsidRDefault="00D73BF7">
      <w:pPr>
        <w:numPr>
          <w:ilvl w:val="0"/>
          <w:numId w:val="10"/>
        </w:numPr>
        <w:spacing w:before="12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Scope of Supply </w:t>
      </w:r>
    </w:p>
    <w:p w14:paraId="5D202216" w14:textId="53EBFD1C" w:rsidR="005D5A90" w:rsidRDefault="00D73BF7" w:rsidP="00C449CC">
      <w:pPr>
        <w:tabs>
          <w:tab w:val="left" w:pos="851"/>
          <w:tab w:val="left" w:pos="993"/>
        </w:tabs>
        <w:jc w:val="both"/>
        <w:rPr>
          <w:rFonts w:asciiTheme="majorBidi" w:hAnsiTheme="majorBidi" w:cstheme="majorBidi"/>
          <w:sz w:val="18"/>
          <w:szCs w:val="18"/>
          <w:lang w:val="en-GB"/>
        </w:rPr>
      </w:pPr>
      <w:r w:rsidRPr="00217A7A">
        <w:rPr>
          <w:rFonts w:asciiTheme="majorBidi" w:hAnsiTheme="majorBidi" w:cstheme="majorBidi"/>
          <w:sz w:val="18"/>
          <w:szCs w:val="18"/>
          <w:lang w:val="en-GB"/>
        </w:rPr>
        <w:t>The subject</w:t>
      </w:r>
      <w:r w:rsidR="00C75924" w:rsidRPr="00217A7A">
        <w:rPr>
          <w:rFonts w:asciiTheme="majorBidi" w:hAnsiTheme="majorBidi" w:cstheme="majorBidi"/>
          <w:sz w:val="18"/>
          <w:szCs w:val="18"/>
          <w:lang w:val="en-GB"/>
        </w:rPr>
        <w:t xml:space="preserve"> of the contract is the supply and delivery</w:t>
      </w:r>
      <w:r w:rsidR="00566BC4" w:rsidRPr="00217A7A">
        <w:rPr>
          <w:rFonts w:asciiTheme="majorBidi" w:hAnsiTheme="majorBidi" w:cstheme="majorBidi"/>
          <w:sz w:val="18"/>
          <w:szCs w:val="18"/>
          <w:lang w:val="en-GB"/>
        </w:rPr>
        <w:t xml:space="preserve"> of all mentioned goods to </w:t>
      </w:r>
      <w:r w:rsidR="006316BF" w:rsidRPr="00217A7A">
        <w:rPr>
          <w:rFonts w:asciiTheme="majorBidi" w:hAnsiTheme="majorBidi" w:cstheme="majorBidi"/>
          <w:sz w:val="18"/>
          <w:szCs w:val="18"/>
          <w:lang w:val="en-GB"/>
        </w:rPr>
        <w:t xml:space="preserve">the </w:t>
      </w:r>
      <w:r w:rsidR="00566BC4" w:rsidRPr="00217A7A">
        <w:rPr>
          <w:rFonts w:asciiTheme="majorBidi" w:hAnsiTheme="majorBidi" w:cstheme="majorBidi"/>
          <w:sz w:val="18"/>
          <w:szCs w:val="18"/>
          <w:lang w:val="en-GB"/>
        </w:rPr>
        <w:t>project s</w:t>
      </w:r>
      <w:r w:rsidR="00E8270B" w:rsidRPr="00217A7A">
        <w:rPr>
          <w:rFonts w:asciiTheme="majorBidi" w:hAnsiTheme="majorBidi" w:cstheme="majorBidi"/>
          <w:sz w:val="18"/>
          <w:szCs w:val="18"/>
          <w:lang w:val="en-GB"/>
        </w:rPr>
        <w:t>ite (</w:t>
      </w:r>
      <w:r w:rsidR="00935833">
        <w:rPr>
          <w:rFonts w:asciiTheme="majorBidi" w:hAnsiTheme="majorBidi" w:cstheme="majorBidi"/>
          <w:sz w:val="18"/>
          <w:szCs w:val="18"/>
          <w:lang w:val="en-GB"/>
        </w:rPr>
        <w:t>Bat</w:t>
      </w:r>
      <w:r w:rsidR="001D17FA">
        <w:rPr>
          <w:rFonts w:asciiTheme="majorBidi" w:hAnsiTheme="majorBidi" w:cstheme="majorBidi"/>
          <w:sz w:val="18"/>
          <w:szCs w:val="18"/>
          <w:lang w:val="en-GB"/>
        </w:rPr>
        <w:t>ikot, Achin, Nazian and Kot</w:t>
      </w:r>
      <w:r w:rsidR="00905CFF" w:rsidRPr="00217A7A">
        <w:rPr>
          <w:rFonts w:asciiTheme="majorBidi" w:hAnsiTheme="majorBidi" w:cstheme="majorBidi"/>
          <w:sz w:val="18"/>
          <w:szCs w:val="18"/>
          <w:lang w:val="en-GB"/>
        </w:rPr>
        <w:t xml:space="preserve"> districts</w:t>
      </w:r>
      <w:r w:rsidR="0014278A" w:rsidRPr="00217A7A">
        <w:rPr>
          <w:rFonts w:asciiTheme="majorBidi" w:hAnsiTheme="majorBidi" w:cstheme="majorBidi"/>
          <w:sz w:val="18"/>
          <w:szCs w:val="18"/>
          <w:lang w:val="en-GB"/>
        </w:rPr>
        <w:t xml:space="preserve"> </w:t>
      </w:r>
      <w:r w:rsidR="0090571E" w:rsidRPr="00217A7A">
        <w:rPr>
          <w:rFonts w:asciiTheme="majorBidi" w:hAnsiTheme="majorBidi" w:cstheme="majorBidi"/>
          <w:sz w:val="18"/>
          <w:szCs w:val="18"/>
          <w:lang w:val="en-GB"/>
        </w:rPr>
        <w:t xml:space="preserve">of </w:t>
      </w:r>
      <w:r w:rsidR="0090571E">
        <w:rPr>
          <w:rFonts w:asciiTheme="majorBidi" w:hAnsiTheme="majorBidi" w:cstheme="majorBidi"/>
          <w:sz w:val="18"/>
          <w:szCs w:val="18"/>
          <w:lang w:val="en-GB"/>
        </w:rPr>
        <w:t>Nangarhar</w:t>
      </w:r>
      <w:r w:rsidR="00935833">
        <w:rPr>
          <w:rFonts w:asciiTheme="majorBidi" w:hAnsiTheme="majorBidi" w:cstheme="majorBidi"/>
          <w:sz w:val="18"/>
          <w:szCs w:val="18"/>
          <w:lang w:val="en-GB"/>
        </w:rPr>
        <w:t xml:space="preserve"> </w:t>
      </w:r>
      <w:r w:rsidR="00905CFF" w:rsidRPr="00217A7A">
        <w:rPr>
          <w:rFonts w:asciiTheme="majorBidi" w:hAnsiTheme="majorBidi" w:cstheme="majorBidi"/>
          <w:sz w:val="18"/>
          <w:szCs w:val="18"/>
          <w:lang w:val="en-GB"/>
        </w:rPr>
        <w:t>Province</w:t>
      </w:r>
      <w:r w:rsidR="00DC333A" w:rsidRPr="00217A7A">
        <w:rPr>
          <w:rFonts w:asciiTheme="majorBidi" w:hAnsiTheme="majorBidi" w:cstheme="majorBidi"/>
          <w:sz w:val="18"/>
          <w:szCs w:val="18"/>
          <w:lang w:val="en-GB"/>
        </w:rPr>
        <w:t>) supplies</w:t>
      </w:r>
      <w:r w:rsidRPr="00217A7A">
        <w:rPr>
          <w:rFonts w:asciiTheme="majorBidi" w:hAnsiTheme="majorBidi" w:cstheme="majorBidi"/>
          <w:sz w:val="18"/>
          <w:szCs w:val="18"/>
          <w:lang w:val="en-GB"/>
        </w:rPr>
        <w:t xml:space="preserve"> described in the Price and Technical Data Form. </w:t>
      </w:r>
    </w:p>
    <w:p w14:paraId="3D0A5535" w14:textId="77777777" w:rsidR="00507F10" w:rsidRPr="00217A7A" w:rsidRDefault="00507F10" w:rsidP="00C449CC">
      <w:pPr>
        <w:tabs>
          <w:tab w:val="left" w:pos="851"/>
          <w:tab w:val="left" w:pos="993"/>
        </w:tabs>
        <w:jc w:val="both"/>
        <w:rPr>
          <w:rFonts w:asciiTheme="majorBidi" w:hAnsiTheme="majorBidi" w:cstheme="majorBidi"/>
          <w:b/>
          <w:bCs/>
          <w:sz w:val="18"/>
          <w:szCs w:val="18"/>
          <w:lang w:val="en-GB"/>
        </w:rPr>
      </w:pPr>
    </w:p>
    <w:p w14:paraId="3CA65793" w14:textId="77777777" w:rsidR="00C449CC" w:rsidRPr="00217A7A" w:rsidRDefault="00C449CC" w:rsidP="00C449CC">
      <w:pPr>
        <w:tabs>
          <w:tab w:val="left" w:pos="851"/>
          <w:tab w:val="left" w:pos="993"/>
        </w:tabs>
        <w:jc w:val="both"/>
        <w:rPr>
          <w:rFonts w:asciiTheme="majorBidi" w:hAnsiTheme="majorBidi" w:cstheme="majorBidi"/>
          <w:b/>
          <w:bCs/>
          <w:sz w:val="18"/>
          <w:szCs w:val="18"/>
          <w:lang w:val="en-GB"/>
        </w:rPr>
      </w:pPr>
    </w:p>
    <w:p w14:paraId="34C89200" w14:textId="0C298C6C" w:rsidR="00D73BF7" w:rsidRPr="00217A7A" w:rsidRDefault="001C764D">
      <w:pPr>
        <w:numPr>
          <w:ilvl w:val="0"/>
          <w:numId w:val="11"/>
        </w:numPr>
        <w:autoSpaceDE w:val="0"/>
        <w:autoSpaceDN w:val="0"/>
        <w:adjustRightInd w:val="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 </w:t>
      </w:r>
      <w:r w:rsidR="00CB32BF">
        <w:rPr>
          <w:rFonts w:asciiTheme="majorBidi" w:hAnsiTheme="majorBidi" w:cstheme="majorBidi"/>
          <w:b/>
          <w:sz w:val="22"/>
          <w:szCs w:val="22"/>
          <w:lang w:val="en-GB"/>
        </w:rPr>
        <w:t>After-sales</w:t>
      </w:r>
      <w:r w:rsidR="00D73BF7" w:rsidRPr="00217A7A">
        <w:rPr>
          <w:rFonts w:asciiTheme="majorBidi" w:hAnsiTheme="majorBidi" w:cstheme="majorBidi"/>
          <w:b/>
          <w:sz w:val="22"/>
          <w:szCs w:val="22"/>
          <w:lang w:val="en-GB"/>
        </w:rPr>
        <w:t xml:space="preserve"> Service</w:t>
      </w:r>
    </w:p>
    <w:p w14:paraId="0D95D9BA" w14:textId="08440497" w:rsidR="00831A73" w:rsidRDefault="0090571E" w:rsidP="00807384">
      <w:pPr>
        <w:tabs>
          <w:tab w:val="num" w:pos="180"/>
        </w:tabs>
        <w:autoSpaceDE w:val="0"/>
        <w:autoSpaceDN w:val="0"/>
        <w:adjustRightInd w:val="0"/>
        <w:rPr>
          <w:rFonts w:asciiTheme="majorBidi" w:hAnsiTheme="majorBidi" w:cstheme="majorBidi"/>
          <w:sz w:val="18"/>
          <w:szCs w:val="18"/>
          <w:lang w:val="en-GB"/>
        </w:rPr>
      </w:pPr>
      <w:r w:rsidRPr="0090571E">
        <w:rPr>
          <w:rFonts w:asciiTheme="majorBidi" w:hAnsiTheme="majorBidi" w:cstheme="majorBidi"/>
          <w:sz w:val="18"/>
          <w:szCs w:val="18"/>
          <w:lang w:val="en-GB"/>
        </w:rPr>
        <w:t>The</w:t>
      </w:r>
      <w:r w:rsidRPr="006910B9">
        <w:rPr>
          <w:rFonts w:ascii="Arial" w:hAnsi="Arial" w:cs="Arial"/>
          <w:sz w:val="20"/>
          <w:szCs w:val="20"/>
          <w:lang w:val="en-GB"/>
        </w:rPr>
        <w:t xml:space="preserve"> </w:t>
      </w:r>
      <w:r w:rsidRPr="0090571E">
        <w:rPr>
          <w:rFonts w:asciiTheme="majorBidi" w:hAnsiTheme="majorBidi" w:cstheme="majorBidi"/>
          <w:sz w:val="18"/>
          <w:szCs w:val="18"/>
          <w:lang w:val="en-GB"/>
        </w:rPr>
        <w:t>supplier shall ensure the availability of purchased material after-sales service.</w:t>
      </w:r>
    </w:p>
    <w:p w14:paraId="48CE723C" w14:textId="233B4034" w:rsidR="00D73BF7" w:rsidRPr="00217A7A" w:rsidRDefault="00D73BF7" w:rsidP="00C449CC">
      <w:pPr>
        <w:autoSpaceDE w:val="0"/>
        <w:autoSpaceDN w:val="0"/>
        <w:adjustRightInd w:val="0"/>
        <w:rPr>
          <w:rFonts w:asciiTheme="majorBidi" w:hAnsiTheme="majorBidi" w:cstheme="majorBidi"/>
          <w:color w:val="FF0000"/>
          <w:sz w:val="18"/>
          <w:szCs w:val="18"/>
          <w:lang w:val="en-GB"/>
        </w:rPr>
      </w:pPr>
    </w:p>
    <w:p w14:paraId="33015472" w14:textId="1AC6E6EE" w:rsidR="00831A73" w:rsidRPr="00217A7A" w:rsidRDefault="00A92AC9" w:rsidP="00A92AC9">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B.3. </w:t>
      </w:r>
      <w:r w:rsidR="00831A73" w:rsidRPr="00217A7A">
        <w:rPr>
          <w:rFonts w:asciiTheme="majorBidi" w:hAnsiTheme="majorBidi" w:cstheme="majorBidi"/>
          <w:b/>
          <w:sz w:val="22"/>
          <w:szCs w:val="22"/>
          <w:lang w:val="en-GB"/>
        </w:rPr>
        <w:t>Minimum Eligibility Criteria</w:t>
      </w:r>
    </w:p>
    <w:p w14:paraId="55115B6D" w14:textId="77777777" w:rsidR="003811F5" w:rsidRPr="00217A7A" w:rsidRDefault="00831A73" w:rsidP="00495738">
      <w:p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The supplier must complete the following documents to be </w:t>
      </w:r>
      <w:r w:rsidR="003811F5" w:rsidRPr="00217A7A">
        <w:rPr>
          <w:rFonts w:asciiTheme="majorBidi" w:hAnsiTheme="majorBidi" w:cstheme="majorBidi"/>
          <w:bCs/>
          <w:sz w:val="18"/>
          <w:szCs w:val="18"/>
          <w:lang w:val="en-GB"/>
        </w:rPr>
        <w:t>eligible for this procurement process:</w:t>
      </w:r>
    </w:p>
    <w:p w14:paraId="15ED3F6A" w14:textId="66F54DC4" w:rsidR="00831A73"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Accept </w:t>
      </w:r>
      <w:r w:rsidR="00CC493E" w:rsidRPr="00217A7A">
        <w:rPr>
          <w:rFonts w:asciiTheme="majorBidi" w:hAnsiTheme="majorBidi" w:cstheme="majorBidi"/>
          <w:bCs/>
          <w:sz w:val="18"/>
          <w:szCs w:val="18"/>
          <w:lang w:val="en-GB"/>
        </w:rPr>
        <w:t>RRAA</w:t>
      </w:r>
      <w:r w:rsidRPr="00217A7A">
        <w:rPr>
          <w:rFonts w:asciiTheme="majorBidi" w:hAnsiTheme="majorBidi" w:cstheme="majorBidi"/>
          <w:bCs/>
          <w:sz w:val="18"/>
          <w:szCs w:val="18"/>
          <w:lang w:val="en-GB"/>
        </w:rPr>
        <w:t xml:space="preserve"> General Terms and Conditions and Code of Conduct</w:t>
      </w:r>
    </w:p>
    <w:p w14:paraId="49A67EAE" w14:textId="698690CC" w:rsidR="009237AB"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Attached </w:t>
      </w:r>
      <w:r w:rsidR="00CB32BF">
        <w:rPr>
          <w:rFonts w:asciiTheme="majorBidi" w:hAnsiTheme="majorBidi" w:cstheme="majorBidi"/>
          <w:bCs/>
          <w:sz w:val="18"/>
          <w:szCs w:val="18"/>
          <w:lang w:val="en-GB"/>
        </w:rPr>
        <w:t xml:space="preserve">is </w:t>
      </w:r>
      <w:r w:rsidRPr="00217A7A">
        <w:rPr>
          <w:rFonts w:asciiTheme="majorBidi" w:hAnsiTheme="majorBidi" w:cstheme="majorBidi"/>
          <w:bCs/>
          <w:sz w:val="18"/>
          <w:szCs w:val="18"/>
          <w:lang w:val="en-GB"/>
        </w:rPr>
        <w:t>a Valid Business License</w:t>
      </w:r>
      <w:r w:rsidR="00EF6B01" w:rsidRPr="00217A7A">
        <w:rPr>
          <w:rFonts w:asciiTheme="majorBidi" w:hAnsiTheme="majorBidi" w:cstheme="majorBidi"/>
          <w:bCs/>
          <w:sz w:val="18"/>
          <w:szCs w:val="18"/>
          <w:lang w:val="en-GB"/>
        </w:rPr>
        <w:t xml:space="preserve"> /AISA </w:t>
      </w:r>
      <w:r w:rsidR="00D36B6D" w:rsidRPr="00217A7A">
        <w:rPr>
          <w:rFonts w:asciiTheme="majorBidi" w:hAnsiTheme="majorBidi" w:cstheme="majorBidi"/>
          <w:bCs/>
          <w:sz w:val="18"/>
          <w:szCs w:val="18"/>
          <w:lang w:val="en-GB"/>
        </w:rPr>
        <w:t>certificate.</w:t>
      </w:r>
      <w:r w:rsidR="00EF6B01" w:rsidRPr="00217A7A">
        <w:rPr>
          <w:rFonts w:asciiTheme="majorBidi" w:hAnsiTheme="majorBidi" w:cstheme="majorBidi"/>
          <w:bCs/>
          <w:sz w:val="18"/>
          <w:szCs w:val="18"/>
          <w:lang w:val="en-GB"/>
        </w:rPr>
        <w:t xml:space="preserve"> </w:t>
      </w:r>
    </w:p>
    <w:p w14:paraId="023ADEE9" w14:textId="3BC7D1E8" w:rsidR="00807384"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Complete the RFQ sign and stamp</w:t>
      </w:r>
      <w:r w:rsidR="00FB7F27" w:rsidRPr="00217A7A">
        <w:rPr>
          <w:rFonts w:asciiTheme="majorBidi" w:hAnsiTheme="majorBidi" w:cstheme="majorBidi"/>
          <w:bCs/>
          <w:sz w:val="18"/>
          <w:szCs w:val="18"/>
          <w:lang w:val="en-GB"/>
        </w:rPr>
        <w:t xml:space="preserve"> (each page)</w:t>
      </w:r>
    </w:p>
    <w:p w14:paraId="574E47EE" w14:textId="1F6EE0C6" w:rsidR="00B76734" w:rsidRPr="00181241" w:rsidRDefault="00C071A7">
      <w:pPr>
        <w:pStyle w:val="ListParagraph"/>
        <w:numPr>
          <w:ilvl w:val="0"/>
          <w:numId w:val="20"/>
        </w:numPr>
        <w:autoSpaceDE w:val="0"/>
        <w:autoSpaceDN w:val="0"/>
        <w:adjustRightInd w:val="0"/>
        <w:rPr>
          <w:rFonts w:asciiTheme="majorBidi" w:hAnsiTheme="majorBidi" w:cstheme="majorBidi"/>
          <w:bCs/>
          <w:sz w:val="18"/>
          <w:szCs w:val="18"/>
          <w:lang w:val="en-GB"/>
        </w:rPr>
      </w:pPr>
      <w:r w:rsidRPr="00366F41">
        <w:rPr>
          <w:rFonts w:asciiTheme="majorBidi" w:hAnsiTheme="majorBidi" w:cstheme="majorBidi"/>
          <w:bCs/>
          <w:color w:val="000000" w:themeColor="text1"/>
          <w:sz w:val="18"/>
          <w:szCs w:val="18"/>
          <w:lang w:val="en-GB"/>
        </w:rPr>
        <w:t>A</w:t>
      </w:r>
      <w:r w:rsidR="00B76734" w:rsidRPr="00366F41">
        <w:rPr>
          <w:rFonts w:asciiTheme="majorBidi" w:hAnsiTheme="majorBidi" w:cstheme="majorBidi"/>
          <w:bCs/>
          <w:color w:val="000000" w:themeColor="text1"/>
          <w:sz w:val="18"/>
          <w:szCs w:val="18"/>
          <w:lang w:val="en-GB"/>
        </w:rPr>
        <w:t xml:space="preserve">t least </w:t>
      </w:r>
      <w:r w:rsidRPr="00366F41">
        <w:rPr>
          <w:rFonts w:asciiTheme="majorBidi" w:hAnsiTheme="majorBidi" w:cstheme="majorBidi"/>
          <w:bCs/>
          <w:color w:val="000000" w:themeColor="text1"/>
          <w:sz w:val="18"/>
          <w:szCs w:val="18"/>
          <w:lang w:val="en-GB"/>
        </w:rPr>
        <w:t xml:space="preserve">3 </w:t>
      </w:r>
      <w:r w:rsidR="00CC493E" w:rsidRPr="00366F41">
        <w:rPr>
          <w:rFonts w:asciiTheme="majorBidi" w:hAnsiTheme="majorBidi" w:cstheme="majorBidi"/>
          <w:bCs/>
          <w:color w:val="000000" w:themeColor="text1"/>
          <w:sz w:val="18"/>
          <w:szCs w:val="18"/>
          <w:lang w:val="en-GB"/>
        </w:rPr>
        <w:t>references</w:t>
      </w:r>
      <w:r w:rsidRPr="00366F41">
        <w:rPr>
          <w:rFonts w:asciiTheme="majorBidi" w:hAnsiTheme="majorBidi" w:cstheme="majorBidi"/>
          <w:bCs/>
          <w:color w:val="000000" w:themeColor="text1"/>
          <w:sz w:val="18"/>
          <w:szCs w:val="18"/>
          <w:lang w:val="en-GB"/>
        </w:rPr>
        <w:t xml:space="preserve"> to be provided</w:t>
      </w:r>
      <w:r w:rsidR="0094676B">
        <w:rPr>
          <w:rFonts w:asciiTheme="majorBidi" w:hAnsiTheme="majorBidi" w:cstheme="majorBidi"/>
          <w:bCs/>
          <w:color w:val="000000" w:themeColor="text1"/>
          <w:sz w:val="18"/>
          <w:szCs w:val="18"/>
          <w:lang w:val="en-GB"/>
        </w:rPr>
        <w:t xml:space="preserve"> /</w:t>
      </w:r>
      <w:r w:rsidR="0094676B" w:rsidRPr="00181241">
        <w:rPr>
          <w:rFonts w:asciiTheme="majorBidi" w:hAnsiTheme="majorBidi" w:cstheme="majorBidi"/>
          <w:sz w:val="18"/>
          <w:szCs w:val="18"/>
          <w:lang w:val="en-GB"/>
        </w:rPr>
        <w:t>3</w:t>
      </w:r>
      <w:r w:rsidR="0073084C">
        <w:rPr>
          <w:rFonts w:asciiTheme="majorBidi" w:hAnsiTheme="majorBidi" w:cstheme="majorBidi"/>
          <w:sz w:val="18"/>
          <w:szCs w:val="18"/>
          <w:lang w:val="en-GB"/>
        </w:rPr>
        <w:t>-5</w:t>
      </w:r>
      <w:r w:rsidR="0094676B" w:rsidRPr="00181241">
        <w:rPr>
          <w:rFonts w:asciiTheme="majorBidi" w:hAnsiTheme="majorBidi" w:cstheme="majorBidi"/>
          <w:sz w:val="18"/>
          <w:szCs w:val="18"/>
          <w:lang w:val="en-GB"/>
        </w:rPr>
        <w:t xml:space="preserve"> similar completion project documents during the past </w:t>
      </w:r>
      <w:r w:rsidR="001D17FA">
        <w:rPr>
          <w:rFonts w:asciiTheme="majorBidi" w:hAnsiTheme="majorBidi" w:cstheme="majorBidi"/>
          <w:sz w:val="18"/>
          <w:szCs w:val="18"/>
          <w:lang w:val="en-GB"/>
        </w:rPr>
        <w:t>3-</w:t>
      </w:r>
      <w:r w:rsidR="0073084C">
        <w:rPr>
          <w:rFonts w:asciiTheme="majorBidi" w:hAnsiTheme="majorBidi" w:cstheme="majorBidi"/>
          <w:sz w:val="18"/>
          <w:szCs w:val="18"/>
          <w:lang w:val="en-GB"/>
        </w:rPr>
        <w:t xml:space="preserve">5 </w:t>
      </w:r>
      <w:r w:rsidR="0094676B" w:rsidRPr="00181241">
        <w:rPr>
          <w:rFonts w:asciiTheme="majorBidi" w:hAnsiTheme="majorBidi" w:cstheme="majorBidi"/>
          <w:sz w:val="18"/>
          <w:szCs w:val="18"/>
          <w:lang w:val="en-GB"/>
        </w:rPr>
        <w:t>years.</w:t>
      </w:r>
    </w:p>
    <w:p w14:paraId="1AFFF27D" w14:textId="501FDD61" w:rsidR="00745D05" w:rsidRPr="00366F41" w:rsidRDefault="00745D05">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r w:rsidR="0090571E">
        <w:rPr>
          <w:rFonts w:asciiTheme="majorBidi" w:hAnsiTheme="majorBidi" w:cstheme="majorBidi"/>
          <w:bCs/>
          <w:color w:val="000000" w:themeColor="text1"/>
          <w:sz w:val="18"/>
          <w:szCs w:val="18"/>
          <w:lang w:val="en-GB"/>
        </w:rPr>
        <w:t xml:space="preserve"> and it should be less than 10 days</w:t>
      </w:r>
      <w:r w:rsidR="00064A3B">
        <w:rPr>
          <w:rFonts w:asciiTheme="majorBidi" w:hAnsiTheme="majorBidi" w:cstheme="majorBidi"/>
          <w:bCs/>
          <w:color w:val="000000" w:themeColor="text1"/>
          <w:sz w:val="18"/>
          <w:szCs w:val="18"/>
          <w:lang w:val="en-GB"/>
        </w:rPr>
        <w:t>.</w:t>
      </w:r>
      <w:r>
        <w:rPr>
          <w:rFonts w:asciiTheme="majorBidi" w:hAnsiTheme="majorBidi" w:cstheme="majorBidi"/>
          <w:bCs/>
          <w:color w:val="000000" w:themeColor="text1"/>
          <w:sz w:val="18"/>
          <w:szCs w:val="18"/>
          <w:lang w:val="en-GB"/>
        </w:rPr>
        <w:t xml:space="preserve"> </w:t>
      </w:r>
    </w:p>
    <w:p w14:paraId="404F96B5" w14:textId="55F18F6E" w:rsidR="00231D2F" w:rsidRPr="00181241" w:rsidRDefault="0002324C" w:rsidP="004C5FAC">
      <w:pPr>
        <w:pStyle w:val="ListParagraph"/>
        <w:numPr>
          <w:ilvl w:val="0"/>
          <w:numId w:val="20"/>
        </w:numPr>
        <w:autoSpaceDE w:val="0"/>
        <w:autoSpaceDN w:val="0"/>
        <w:adjustRightInd w:val="0"/>
        <w:rPr>
          <w:rFonts w:asciiTheme="majorBidi" w:hAnsiTheme="majorBidi" w:cstheme="majorBidi"/>
          <w:sz w:val="18"/>
          <w:szCs w:val="18"/>
          <w:lang w:val="en-GB"/>
        </w:rPr>
      </w:pPr>
      <w:r w:rsidRPr="00181241">
        <w:rPr>
          <w:rFonts w:asciiTheme="majorBidi" w:hAnsiTheme="majorBidi" w:cstheme="majorBidi"/>
          <w:sz w:val="18"/>
          <w:szCs w:val="18"/>
          <w:lang w:val="en-US"/>
        </w:rPr>
        <w:t>Bid security</w:t>
      </w:r>
      <w:r w:rsidRPr="00181241">
        <w:rPr>
          <w:rFonts w:asciiTheme="majorBidi" w:hAnsiTheme="majorBidi" w:cstheme="majorBidi"/>
          <w:spacing w:val="-4"/>
          <w:sz w:val="18"/>
          <w:szCs w:val="18"/>
          <w:lang w:val="en-US"/>
        </w:rPr>
        <w:t xml:space="preserve"> </w:t>
      </w:r>
      <w:r w:rsidRPr="00181241">
        <w:rPr>
          <w:rFonts w:asciiTheme="majorBidi" w:hAnsiTheme="majorBidi" w:cstheme="majorBidi"/>
          <w:sz w:val="18"/>
          <w:szCs w:val="18"/>
          <w:lang w:val="en-US"/>
        </w:rPr>
        <w:t>in</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form</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a bank</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guarantees</w:t>
      </w:r>
      <w:r w:rsidRPr="00181241">
        <w:rPr>
          <w:rFonts w:asciiTheme="majorBidi" w:hAnsiTheme="majorBidi" w:cstheme="majorBidi"/>
          <w:spacing w:val="-3"/>
          <w:sz w:val="18"/>
          <w:szCs w:val="18"/>
          <w:lang w:val="en-US"/>
        </w:rPr>
        <w:t xml:space="preserve"> </w:t>
      </w:r>
      <w:r w:rsidR="0090571E">
        <w:rPr>
          <w:rFonts w:asciiTheme="majorBidi" w:hAnsiTheme="majorBidi" w:cstheme="majorBidi"/>
          <w:sz w:val="18"/>
          <w:szCs w:val="18"/>
          <w:lang w:val="en-US"/>
        </w:rPr>
        <w:t>10</w:t>
      </w:r>
      <w:r w:rsidRPr="00181241">
        <w:rPr>
          <w:rFonts w:asciiTheme="majorBidi" w:hAnsiTheme="majorBidi" w:cstheme="majorBidi"/>
          <w:sz w:val="18"/>
          <w:szCs w:val="18"/>
          <w:lang w:val="en-US"/>
        </w:rPr>
        <w:t>%</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total</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bid</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value.</w:t>
      </w:r>
    </w:p>
    <w:p w14:paraId="02F6E332" w14:textId="77777777" w:rsidR="00797842" w:rsidRPr="00366F41" w:rsidRDefault="00797842" w:rsidP="00E8270B">
      <w:pPr>
        <w:tabs>
          <w:tab w:val="left" w:pos="2930"/>
        </w:tabs>
        <w:rPr>
          <w:rFonts w:asciiTheme="majorBidi" w:hAnsiTheme="majorBidi" w:cstheme="majorBidi"/>
          <w:color w:val="000000" w:themeColor="text1"/>
          <w:sz w:val="18"/>
          <w:szCs w:val="18"/>
          <w:lang w:val="en-GB"/>
        </w:rPr>
      </w:pPr>
    </w:p>
    <w:p w14:paraId="2A3780DC" w14:textId="0ED210EE" w:rsidR="00670285" w:rsidRPr="00217A7A" w:rsidRDefault="000376E6" w:rsidP="000376E6">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B.4. </w:t>
      </w:r>
      <w:r w:rsidR="00D73BF7" w:rsidRPr="00217A7A">
        <w:rPr>
          <w:rFonts w:asciiTheme="majorBidi" w:hAnsiTheme="majorBidi" w:cstheme="majorBidi"/>
          <w:b/>
          <w:sz w:val="22"/>
          <w:szCs w:val="22"/>
          <w:lang w:val="en-GB"/>
        </w:rPr>
        <w:t>Payment</w:t>
      </w:r>
      <w:r w:rsidR="00670285" w:rsidRPr="00217A7A">
        <w:rPr>
          <w:rFonts w:asciiTheme="majorBidi" w:hAnsiTheme="majorBidi" w:cstheme="majorBidi"/>
          <w:sz w:val="22"/>
          <w:szCs w:val="22"/>
          <w:lang w:val="en-GB"/>
        </w:rPr>
        <w:tab/>
      </w:r>
    </w:p>
    <w:p w14:paraId="669AF3FA" w14:textId="529C7E45" w:rsidR="00D73BF7" w:rsidRPr="00482CBD" w:rsidRDefault="00670285" w:rsidP="005A5520">
      <w:pPr>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Payment shall be made in the form of bank transfer/Cheque within </w:t>
      </w:r>
      <w:r w:rsidR="00192559">
        <w:rPr>
          <w:rFonts w:asciiTheme="majorBidi" w:hAnsiTheme="majorBidi" w:cstheme="majorBidi"/>
          <w:sz w:val="18"/>
          <w:szCs w:val="18"/>
          <w:lang w:val="en-GB"/>
        </w:rPr>
        <w:t>3</w:t>
      </w:r>
      <w:r w:rsidRPr="00482CBD">
        <w:rPr>
          <w:rFonts w:asciiTheme="majorBidi" w:hAnsiTheme="majorBidi" w:cstheme="majorBidi"/>
          <w:sz w:val="18"/>
          <w:szCs w:val="18"/>
          <w:lang w:val="en-GB"/>
        </w:rPr>
        <w:t xml:space="preserve">0 working days after acceptance of delivery and subsequent acceptance of the bellow documents to the RRAA -Procurement Department. </w:t>
      </w:r>
    </w:p>
    <w:p w14:paraId="618E9E54" w14:textId="77777777" w:rsidR="00D73BF7" w:rsidRPr="00482CBD" w:rsidRDefault="00D73BF7" w:rsidP="00D73BF7">
      <w:pPr>
        <w:autoSpaceDE w:val="0"/>
        <w:autoSpaceDN w:val="0"/>
        <w:adjustRightInd w:val="0"/>
        <w:rPr>
          <w:rFonts w:asciiTheme="majorBidi" w:hAnsiTheme="majorBidi" w:cstheme="majorBidi"/>
          <w:sz w:val="18"/>
          <w:szCs w:val="18"/>
          <w:lang w:val="en-GB"/>
        </w:rPr>
      </w:pPr>
    </w:p>
    <w:p w14:paraId="375CD48F" w14:textId="77777777" w:rsidR="00D73BF7" w:rsidRPr="00482CBD" w:rsidRDefault="003B21E7">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Invoice (one original)</w:t>
      </w:r>
    </w:p>
    <w:p w14:paraId="7F5335D5" w14:textId="7C55BEFB" w:rsidR="00791EE5" w:rsidRPr="00482CBD" w:rsidRDefault="00C3584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Proof of delivery </w:t>
      </w:r>
      <w:r w:rsidR="00970340" w:rsidRPr="00482CBD">
        <w:rPr>
          <w:rFonts w:asciiTheme="majorBidi" w:hAnsiTheme="majorBidi" w:cstheme="majorBidi"/>
          <w:sz w:val="18"/>
          <w:szCs w:val="18"/>
          <w:lang w:val="en-GB"/>
        </w:rPr>
        <w:t>Waybill.</w:t>
      </w:r>
    </w:p>
    <w:p w14:paraId="50ACA382" w14:textId="46CD927F" w:rsidR="00670285" w:rsidRPr="00482CBD" w:rsidRDefault="0090571E">
      <w:pPr>
        <w:numPr>
          <w:ilvl w:val="0"/>
          <w:numId w:val="9"/>
        </w:numPr>
        <w:tabs>
          <w:tab w:val="left" w:pos="-993"/>
        </w:tabs>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TIN</w:t>
      </w:r>
    </w:p>
    <w:p w14:paraId="249B92CF" w14:textId="07CE4843" w:rsidR="00BA0808" w:rsidRPr="004829C0" w:rsidRDefault="00670285" w:rsidP="004829C0">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Relevant certificates.</w:t>
      </w:r>
    </w:p>
    <w:p w14:paraId="715CA331" w14:textId="77777777" w:rsidR="00C36117" w:rsidRDefault="00C36117" w:rsidP="00C36117">
      <w:pPr>
        <w:tabs>
          <w:tab w:val="left" w:pos="-993"/>
        </w:tabs>
        <w:autoSpaceDE w:val="0"/>
        <w:autoSpaceDN w:val="0"/>
        <w:adjustRightInd w:val="0"/>
        <w:rPr>
          <w:rFonts w:asciiTheme="majorBidi" w:hAnsiTheme="majorBidi" w:cstheme="majorBidi"/>
          <w:sz w:val="18"/>
          <w:szCs w:val="18"/>
          <w:lang w:val="en-GB"/>
        </w:rPr>
      </w:pPr>
    </w:p>
    <w:p w14:paraId="16634C0E"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AD71739"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60BF538"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25E22FA8"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6494A693"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3ABEB1E5"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36017EB"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54F01B21"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3127C6EF"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6430A6A9"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0F08A881" w14:textId="77777777" w:rsidR="00400781" w:rsidRDefault="00400781" w:rsidP="00C36117">
      <w:pPr>
        <w:tabs>
          <w:tab w:val="left" w:pos="-993"/>
        </w:tabs>
        <w:autoSpaceDE w:val="0"/>
        <w:autoSpaceDN w:val="0"/>
        <w:adjustRightInd w:val="0"/>
        <w:rPr>
          <w:rFonts w:asciiTheme="majorBidi" w:hAnsiTheme="majorBidi" w:cstheme="majorBidi"/>
          <w:sz w:val="18"/>
          <w:szCs w:val="18"/>
          <w:lang w:val="en-GB"/>
        </w:rPr>
      </w:pPr>
    </w:p>
    <w:p w14:paraId="713F668B" w14:textId="77777777" w:rsidR="00BA0808" w:rsidRPr="00C36117" w:rsidRDefault="00BA0808" w:rsidP="00C36117">
      <w:pPr>
        <w:tabs>
          <w:tab w:val="left" w:pos="-993"/>
        </w:tabs>
        <w:autoSpaceDE w:val="0"/>
        <w:autoSpaceDN w:val="0"/>
        <w:adjustRightInd w:val="0"/>
        <w:rPr>
          <w:rFonts w:asciiTheme="majorBidi" w:hAnsiTheme="majorBidi" w:cstheme="majorBidi"/>
          <w:sz w:val="18"/>
          <w:szCs w:val="18"/>
          <w:rtl/>
          <w:lang w:val="en-GB"/>
        </w:rPr>
      </w:pPr>
    </w:p>
    <w:p w14:paraId="474625B0" w14:textId="77777777" w:rsidR="00D73BF7" w:rsidRPr="00366F41" w:rsidRDefault="00D73BF7" w:rsidP="00495738">
      <w:pPr>
        <w:tabs>
          <w:tab w:val="left" w:pos="-993"/>
          <w:tab w:val="left" w:pos="851"/>
          <w:tab w:val="left" w:pos="993"/>
        </w:tabs>
        <w:jc w:val="both"/>
        <w:rPr>
          <w:rFonts w:asciiTheme="majorBidi" w:hAnsiTheme="majorBidi" w:cstheme="majorBidi"/>
          <w:b/>
          <w:sz w:val="18"/>
          <w:szCs w:val="18"/>
          <w:lang w:val="en-GB"/>
        </w:rPr>
      </w:pPr>
      <w:r w:rsidRPr="00366F41">
        <w:rPr>
          <w:rFonts w:asciiTheme="majorBidi" w:hAnsiTheme="majorBidi" w:cstheme="majorBidi"/>
          <w:b/>
          <w:sz w:val="18"/>
          <w:szCs w:val="18"/>
          <w:lang w:val="en-GB"/>
        </w:rPr>
        <w:lastRenderedPageBreak/>
        <w:t>QUOTATION SUBMISSION FORM</w:t>
      </w:r>
    </w:p>
    <w:p w14:paraId="6920A00F"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23A95876" w14:textId="77777777" w:rsidR="00DC6570" w:rsidRDefault="00DC6570">
      <w:pPr>
        <w:autoSpaceDE w:val="0"/>
        <w:autoSpaceDN w:val="0"/>
        <w:adjustRightInd w:val="0"/>
        <w:rPr>
          <w:rFonts w:asciiTheme="majorBidi" w:hAnsiTheme="majorBidi" w:cstheme="majorBidi"/>
          <w:b/>
          <w:caps/>
          <w:sz w:val="18"/>
          <w:szCs w:val="18"/>
          <w:lang w:val="en-GB"/>
        </w:rPr>
      </w:pPr>
      <w:r w:rsidRPr="00366F41">
        <w:rPr>
          <w:rFonts w:asciiTheme="majorBidi" w:hAnsiTheme="majorBidi" w:cstheme="majorBidi"/>
          <w:b/>
          <w:caps/>
          <w:sz w:val="18"/>
          <w:szCs w:val="18"/>
          <w:lang w:val="en-GB"/>
        </w:rPr>
        <w:t>Price schedule</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0"/>
        <w:gridCol w:w="1260"/>
        <w:gridCol w:w="833"/>
        <w:gridCol w:w="1327"/>
        <w:gridCol w:w="1849"/>
      </w:tblGrid>
      <w:tr w:rsidR="00400781" w:rsidRPr="001F6758" w14:paraId="0C039A89" w14:textId="77777777" w:rsidTr="00621163">
        <w:trPr>
          <w:cantSplit/>
        </w:trPr>
        <w:tc>
          <w:tcPr>
            <w:tcW w:w="675" w:type="dxa"/>
            <w:vMerge w:val="restart"/>
          </w:tcPr>
          <w:p w14:paraId="292F452C"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270" w:type="dxa"/>
            <w:vMerge w:val="restart"/>
          </w:tcPr>
          <w:p w14:paraId="157D5F9C"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1260" w:type="dxa"/>
            <w:vMerge w:val="restart"/>
          </w:tcPr>
          <w:p w14:paraId="05C9A71C" w14:textId="77777777" w:rsidR="00400781" w:rsidRPr="001F6758" w:rsidRDefault="00400781" w:rsidP="00A51DC9">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33" w:type="dxa"/>
            <w:vMerge w:val="restart"/>
          </w:tcPr>
          <w:p w14:paraId="241CA2EF" w14:textId="77777777" w:rsidR="00400781" w:rsidRPr="001F6758" w:rsidRDefault="00400781" w:rsidP="00A51DC9">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3176" w:type="dxa"/>
            <w:gridSpan w:val="2"/>
          </w:tcPr>
          <w:p w14:paraId="79A3626B" w14:textId="77777777" w:rsidR="00400781" w:rsidRPr="001F6758" w:rsidRDefault="00400781" w:rsidP="00C76317">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 xml:space="preserve">Currency </w:t>
            </w:r>
            <w:r>
              <w:rPr>
                <w:rFonts w:ascii="Arial" w:hAnsi="Arial" w:cs="Arial"/>
                <w:b/>
                <w:sz w:val="20"/>
                <w:szCs w:val="20"/>
                <w:lang w:val="en-GB"/>
              </w:rPr>
              <w:t>AFN</w:t>
            </w:r>
          </w:p>
        </w:tc>
      </w:tr>
      <w:tr w:rsidR="00400781" w:rsidRPr="001F6758" w14:paraId="10C518E9" w14:textId="77777777" w:rsidTr="00621163">
        <w:trPr>
          <w:cantSplit/>
        </w:trPr>
        <w:tc>
          <w:tcPr>
            <w:tcW w:w="675" w:type="dxa"/>
            <w:vMerge/>
          </w:tcPr>
          <w:p w14:paraId="014C3065" w14:textId="77777777" w:rsidR="00400781" w:rsidRPr="001F6758" w:rsidRDefault="00400781" w:rsidP="00A51DC9">
            <w:pPr>
              <w:autoSpaceDE w:val="0"/>
              <w:autoSpaceDN w:val="0"/>
              <w:adjustRightInd w:val="0"/>
              <w:rPr>
                <w:rFonts w:ascii="Arial" w:hAnsi="Arial" w:cs="Arial"/>
                <w:b/>
                <w:sz w:val="20"/>
                <w:szCs w:val="20"/>
                <w:lang w:val="en-GB"/>
              </w:rPr>
            </w:pPr>
          </w:p>
        </w:tc>
        <w:tc>
          <w:tcPr>
            <w:tcW w:w="4270" w:type="dxa"/>
            <w:vMerge/>
          </w:tcPr>
          <w:p w14:paraId="62E95620" w14:textId="77777777" w:rsidR="00400781" w:rsidRPr="001F6758" w:rsidRDefault="00400781" w:rsidP="00A51DC9">
            <w:pPr>
              <w:autoSpaceDE w:val="0"/>
              <w:autoSpaceDN w:val="0"/>
              <w:adjustRightInd w:val="0"/>
              <w:rPr>
                <w:rFonts w:ascii="Arial" w:hAnsi="Arial" w:cs="Arial"/>
                <w:b/>
                <w:sz w:val="20"/>
                <w:szCs w:val="20"/>
                <w:lang w:val="en-GB"/>
              </w:rPr>
            </w:pPr>
          </w:p>
        </w:tc>
        <w:tc>
          <w:tcPr>
            <w:tcW w:w="1260" w:type="dxa"/>
            <w:vMerge/>
          </w:tcPr>
          <w:p w14:paraId="2C99F5C0" w14:textId="77777777" w:rsidR="00400781" w:rsidRPr="001F6758" w:rsidRDefault="00400781" w:rsidP="00A51DC9">
            <w:pPr>
              <w:autoSpaceDE w:val="0"/>
              <w:autoSpaceDN w:val="0"/>
              <w:adjustRightInd w:val="0"/>
              <w:rPr>
                <w:rFonts w:ascii="Arial" w:hAnsi="Arial" w:cs="Arial"/>
                <w:b/>
                <w:sz w:val="20"/>
                <w:szCs w:val="20"/>
                <w:lang w:val="en-GB"/>
              </w:rPr>
            </w:pPr>
          </w:p>
        </w:tc>
        <w:tc>
          <w:tcPr>
            <w:tcW w:w="833" w:type="dxa"/>
            <w:vMerge/>
          </w:tcPr>
          <w:p w14:paraId="297589D0" w14:textId="77777777" w:rsidR="00400781" w:rsidRPr="001F6758" w:rsidRDefault="00400781" w:rsidP="00A51DC9">
            <w:pPr>
              <w:autoSpaceDE w:val="0"/>
              <w:autoSpaceDN w:val="0"/>
              <w:adjustRightInd w:val="0"/>
              <w:rPr>
                <w:rFonts w:ascii="Arial" w:hAnsi="Arial" w:cs="Arial"/>
                <w:b/>
                <w:sz w:val="20"/>
                <w:szCs w:val="20"/>
                <w:lang w:val="en-GB"/>
              </w:rPr>
            </w:pPr>
          </w:p>
        </w:tc>
        <w:tc>
          <w:tcPr>
            <w:tcW w:w="1327" w:type="dxa"/>
          </w:tcPr>
          <w:p w14:paraId="1D34B9D8"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r>
              <w:rPr>
                <w:rFonts w:ascii="Arial" w:hAnsi="Arial" w:cs="Arial"/>
                <w:b/>
                <w:sz w:val="20"/>
                <w:szCs w:val="20"/>
                <w:lang w:val="en-GB"/>
              </w:rPr>
              <w:t>(AFN)</w:t>
            </w:r>
            <w:r w:rsidRPr="001F6758">
              <w:rPr>
                <w:rFonts w:ascii="Arial" w:hAnsi="Arial" w:cs="Arial"/>
                <w:b/>
                <w:sz w:val="20"/>
                <w:szCs w:val="20"/>
                <w:lang w:val="en-GB"/>
              </w:rPr>
              <w:t xml:space="preserve"> </w:t>
            </w:r>
          </w:p>
        </w:tc>
        <w:tc>
          <w:tcPr>
            <w:tcW w:w="1849" w:type="dxa"/>
          </w:tcPr>
          <w:p w14:paraId="0ACA5FAD" w14:textId="77777777" w:rsidR="00400781" w:rsidRPr="001F6758" w:rsidRDefault="00400781" w:rsidP="00A51DC9">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Total Price</w:t>
            </w:r>
            <w:r>
              <w:rPr>
                <w:rFonts w:ascii="Arial" w:hAnsi="Arial" w:cs="Arial"/>
                <w:b/>
                <w:sz w:val="20"/>
                <w:szCs w:val="20"/>
                <w:lang w:val="en-GB"/>
              </w:rPr>
              <w:t xml:space="preserve"> (AFN)</w:t>
            </w:r>
            <w:r w:rsidRPr="001F6758">
              <w:rPr>
                <w:rFonts w:ascii="Arial" w:hAnsi="Arial" w:cs="Arial"/>
                <w:b/>
                <w:sz w:val="20"/>
                <w:szCs w:val="20"/>
                <w:lang w:val="en-GB"/>
              </w:rPr>
              <w:t xml:space="preserve">  </w:t>
            </w:r>
          </w:p>
        </w:tc>
      </w:tr>
      <w:tr w:rsidR="00AD5BC3" w:rsidRPr="001F6758" w14:paraId="66FC566E" w14:textId="77777777" w:rsidTr="00F64DF2">
        <w:trPr>
          <w:trHeight w:val="432"/>
        </w:trPr>
        <w:tc>
          <w:tcPr>
            <w:tcW w:w="675" w:type="dxa"/>
          </w:tcPr>
          <w:p w14:paraId="74596ACC"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71091CC5" w14:textId="5032E7DD"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Antiseptic soap( Safeguard) original (Pakistani)</w:t>
            </w:r>
          </w:p>
          <w:p w14:paraId="650D59E9" w14:textId="6CBEDBF4" w:rsidR="00AD5BC3" w:rsidRPr="000F2AFC" w:rsidRDefault="00AD5BC3" w:rsidP="00AD5BC3">
            <w:pPr>
              <w:rPr>
                <w:rFonts w:ascii="Calibri" w:hAnsi="Calibri" w:cs="Calibri"/>
                <w:color w:val="000000"/>
                <w:sz w:val="18"/>
                <w:szCs w:val="18"/>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F1CA1" w14:textId="7556A632"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(Pakistani)</w:t>
            </w:r>
          </w:p>
        </w:tc>
        <w:tc>
          <w:tcPr>
            <w:tcW w:w="833" w:type="dxa"/>
            <w:tcBorders>
              <w:bottom w:val="single" w:sz="4" w:space="0" w:color="auto"/>
            </w:tcBorders>
            <w:vAlign w:val="center"/>
          </w:tcPr>
          <w:p w14:paraId="2C3A364A" w14:textId="2E4AA4A8"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sz w:val="20"/>
                <w:szCs w:val="20"/>
              </w:rPr>
              <w:t>3150</w:t>
            </w:r>
          </w:p>
        </w:tc>
        <w:tc>
          <w:tcPr>
            <w:tcW w:w="1327" w:type="dxa"/>
          </w:tcPr>
          <w:p w14:paraId="50417AA4"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7B0AC389"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76197889" w14:textId="77777777" w:rsidTr="00F64DF2">
        <w:trPr>
          <w:trHeight w:val="395"/>
        </w:trPr>
        <w:tc>
          <w:tcPr>
            <w:tcW w:w="675" w:type="dxa"/>
          </w:tcPr>
          <w:p w14:paraId="798C96F2"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2</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367CFC5"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plastic soap case,for250 gm soap  / best quality gurdwara</w:t>
            </w:r>
          </w:p>
          <w:p w14:paraId="2187ABB7" w14:textId="05A19899" w:rsidR="00AD5BC3" w:rsidRPr="00400781" w:rsidRDefault="00AD5BC3" w:rsidP="00AD5BC3">
            <w:pPr>
              <w:rPr>
                <w:rFonts w:ascii="Calibri" w:hAnsi="Calibri" w:cs="Calibri"/>
                <w:color w:val="000000"/>
                <w:sz w:val="18"/>
                <w:szCs w:val="18"/>
                <w:rtl/>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6CD3513C" w14:textId="6CC92712"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01E06F20" w14:textId="69E50D76"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1A13C9B6"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042E0F9C"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35CB28D5" w14:textId="77777777" w:rsidTr="00F64DF2">
        <w:trPr>
          <w:trHeight w:val="432"/>
        </w:trPr>
        <w:tc>
          <w:tcPr>
            <w:tcW w:w="675" w:type="dxa"/>
          </w:tcPr>
          <w:p w14:paraId="4A3207B2"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3</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0B3C236"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Laundry soap 200gr Shabeer Original (Malizia)</w:t>
            </w:r>
          </w:p>
          <w:p w14:paraId="7C5E0F1A" w14:textId="609A7628"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3F7657AD" w14:textId="457FDC53"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3A0E4BCF" w14:textId="730FF529"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3150</w:t>
            </w:r>
          </w:p>
        </w:tc>
        <w:tc>
          <w:tcPr>
            <w:tcW w:w="1327" w:type="dxa"/>
          </w:tcPr>
          <w:p w14:paraId="517F145F"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133D67FE"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6D34C619" w14:textId="77777777" w:rsidTr="00F64DF2">
        <w:trPr>
          <w:trHeight w:val="432"/>
        </w:trPr>
        <w:tc>
          <w:tcPr>
            <w:tcW w:w="675" w:type="dxa"/>
          </w:tcPr>
          <w:p w14:paraId="4DEA37A3"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4</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2BE93B31"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Toothbrush adult  / best quality Suerei (China)</w:t>
            </w:r>
          </w:p>
          <w:p w14:paraId="2D655443" w14:textId="2B2E57C0"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235E6555" w14:textId="4EE5A47F"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7762434B" w14:textId="2EBB2F25"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1350</w:t>
            </w:r>
          </w:p>
        </w:tc>
        <w:tc>
          <w:tcPr>
            <w:tcW w:w="1327" w:type="dxa"/>
          </w:tcPr>
          <w:p w14:paraId="0FBC9726"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50FF4CDE"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133402A6" w14:textId="77777777" w:rsidTr="00F64DF2">
        <w:trPr>
          <w:trHeight w:val="432"/>
        </w:trPr>
        <w:tc>
          <w:tcPr>
            <w:tcW w:w="675" w:type="dxa"/>
          </w:tcPr>
          <w:p w14:paraId="1CA0AB0A"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5</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5ACE5F25" w14:textId="1C11578F" w:rsidR="00AD5BC3" w:rsidRPr="00400781" w:rsidRDefault="00AD5BC3" w:rsidP="00AD5BC3">
            <w:pPr>
              <w:rPr>
                <w:rFonts w:ascii="Calibri" w:hAnsi="Calibri" w:cs="Calibri"/>
                <w:color w:val="000000"/>
                <w:sz w:val="18"/>
                <w:szCs w:val="18"/>
                <w:lang w:val="en-US"/>
              </w:rPr>
            </w:pPr>
            <w:r w:rsidRPr="00A44CD5">
              <w:rPr>
                <w:rFonts w:ascii="Calibri" w:hAnsi="Calibri" w:cs="Calibri"/>
                <w:sz w:val="22"/>
                <w:szCs w:val="22"/>
                <w:lang w:val="en-US"/>
              </w:rPr>
              <w:t>Toothbrush for children   / best quality Cobra (Thailand,pak)</w:t>
            </w:r>
          </w:p>
        </w:tc>
        <w:tc>
          <w:tcPr>
            <w:tcW w:w="1260" w:type="dxa"/>
            <w:tcBorders>
              <w:top w:val="nil"/>
              <w:left w:val="single" w:sz="4" w:space="0" w:color="auto"/>
              <w:bottom w:val="single" w:sz="4" w:space="0" w:color="auto"/>
              <w:right w:val="single" w:sz="4" w:space="0" w:color="auto"/>
            </w:tcBorders>
            <w:shd w:val="clear" w:color="auto" w:fill="auto"/>
            <w:vAlign w:val="center"/>
          </w:tcPr>
          <w:p w14:paraId="3A24F757" w14:textId="0B26F722"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Calibri" w:hAnsi="Calibri" w:cs="Calibri"/>
                <w:sz w:val="22"/>
                <w:szCs w:val="22"/>
              </w:rPr>
              <w:t>(Thailand, Pakistani)</w:t>
            </w:r>
          </w:p>
        </w:tc>
        <w:tc>
          <w:tcPr>
            <w:tcW w:w="833" w:type="dxa"/>
            <w:tcBorders>
              <w:bottom w:val="single" w:sz="4" w:space="0" w:color="auto"/>
            </w:tcBorders>
            <w:vAlign w:val="center"/>
          </w:tcPr>
          <w:p w14:paraId="3731A9D6" w14:textId="1C197A3E"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1800</w:t>
            </w:r>
          </w:p>
        </w:tc>
        <w:tc>
          <w:tcPr>
            <w:tcW w:w="1327" w:type="dxa"/>
          </w:tcPr>
          <w:p w14:paraId="074D396F"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38A0FDC3"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71905686" w14:textId="77777777" w:rsidTr="00F64DF2">
        <w:trPr>
          <w:trHeight w:val="432"/>
        </w:trPr>
        <w:tc>
          <w:tcPr>
            <w:tcW w:w="675" w:type="dxa"/>
          </w:tcPr>
          <w:p w14:paraId="4D5667DB"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6</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4BB69FED"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Toothpaste Colgate 133mg/ original (Thailand)</w:t>
            </w:r>
          </w:p>
          <w:p w14:paraId="06DB1654" w14:textId="6058DA2B"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1DF438DC" w14:textId="62315646"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(Thailand</w:t>
            </w:r>
            <w:r w:rsidRPr="00621163">
              <w:rPr>
                <w:color w:val="000000"/>
                <w:sz w:val="18"/>
                <w:szCs w:val="18"/>
              </w:rPr>
              <w:t>, Pakistani</w:t>
            </w:r>
            <w:r w:rsidRPr="00621163">
              <w:rPr>
                <w:rFonts w:ascii="Arial" w:hAnsi="Arial" w:cs="Arial"/>
                <w:color w:val="000000"/>
                <w:sz w:val="18"/>
                <w:szCs w:val="18"/>
              </w:rPr>
              <w:t>)</w:t>
            </w:r>
          </w:p>
        </w:tc>
        <w:tc>
          <w:tcPr>
            <w:tcW w:w="833" w:type="dxa"/>
            <w:tcBorders>
              <w:bottom w:val="single" w:sz="4" w:space="0" w:color="auto"/>
            </w:tcBorders>
            <w:vAlign w:val="center"/>
          </w:tcPr>
          <w:p w14:paraId="3D360712" w14:textId="1A32C8CA"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900</w:t>
            </w:r>
          </w:p>
        </w:tc>
        <w:tc>
          <w:tcPr>
            <w:tcW w:w="1327" w:type="dxa"/>
          </w:tcPr>
          <w:p w14:paraId="5CBA0B63"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6853CA9A"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2C688AFA" w14:textId="77777777" w:rsidTr="00F64DF2">
        <w:trPr>
          <w:trHeight w:val="432"/>
        </w:trPr>
        <w:tc>
          <w:tcPr>
            <w:tcW w:w="675" w:type="dxa"/>
          </w:tcPr>
          <w:p w14:paraId="4954580D"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7</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124D723B"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Towale 40 * 70 cm   / best quality ( Pakistani Bakhmali)</w:t>
            </w:r>
          </w:p>
          <w:p w14:paraId="43C2D0DA" w14:textId="38222E0D"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23D304C7" w14:textId="1C2BA1E9"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 Pakistani Bakhmali)</w:t>
            </w:r>
          </w:p>
        </w:tc>
        <w:tc>
          <w:tcPr>
            <w:tcW w:w="833" w:type="dxa"/>
            <w:tcBorders>
              <w:bottom w:val="single" w:sz="4" w:space="0" w:color="auto"/>
            </w:tcBorders>
            <w:vAlign w:val="center"/>
          </w:tcPr>
          <w:p w14:paraId="716B0801" w14:textId="21889073"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2250</w:t>
            </w:r>
          </w:p>
        </w:tc>
        <w:tc>
          <w:tcPr>
            <w:tcW w:w="1327" w:type="dxa"/>
          </w:tcPr>
          <w:p w14:paraId="321EF3AB"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6876B0C6"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27FA1B02" w14:textId="77777777" w:rsidTr="00F64DF2">
        <w:trPr>
          <w:trHeight w:val="432"/>
        </w:trPr>
        <w:tc>
          <w:tcPr>
            <w:tcW w:w="675" w:type="dxa"/>
          </w:tcPr>
          <w:p w14:paraId="41A853A4"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8</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3F8E33C6"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Cotix sanitary pads normal size (box of 16pieces)   / best quality (Afghani)</w:t>
            </w:r>
          </w:p>
          <w:p w14:paraId="719D849B" w14:textId="4023FC2D"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42F519D5" w14:textId="7F608C65"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4FECCD08" w14:textId="00E4A528"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900</w:t>
            </w:r>
          </w:p>
        </w:tc>
        <w:tc>
          <w:tcPr>
            <w:tcW w:w="1327" w:type="dxa"/>
          </w:tcPr>
          <w:p w14:paraId="4A827EC7"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0B466E17"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1DE1A2AC" w14:textId="77777777" w:rsidTr="00F64DF2">
        <w:trPr>
          <w:trHeight w:val="432"/>
        </w:trPr>
        <w:tc>
          <w:tcPr>
            <w:tcW w:w="675" w:type="dxa"/>
          </w:tcPr>
          <w:p w14:paraId="40EAED79"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9</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362C6FD2"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Plastic Bucket 20 liter/   / best quality (Afghani)</w:t>
            </w:r>
          </w:p>
          <w:p w14:paraId="0FA51B51" w14:textId="4D64FC36"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4C15BC88" w14:textId="61AE5124"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78EE7988" w14:textId="50B796A3"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6FB94539"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31A18E6C"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1B9A5AA5" w14:textId="77777777" w:rsidTr="00F64DF2">
        <w:trPr>
          <w:trHeight w:val="432"/>
        </w:trPr>
        <w:tc>
          <w:tcPr>
            <w:tcW w:w="675" w:type="dxa"/>
          </w:tcPr>
          <w:p w14:paraId="742A675D"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10</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349E26A3"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Plastic Aftaba 2 liter   / best quality (Afghani)</w:t>
            </w:r>
          </w:p>
          <w:p w14:paraId="19CC548C" w14:textId="61CA9AB6"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4ED438C7" w14:textId="7B022D45"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3E9313CB" w14:textId="536B42BE"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2B6B22FF"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482A58B8"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453E56F5" w14:textId="77777777" w:rsidTr="00F64DF2">
        <w:trPr>
          <w:trHeight w:val="432"/>
        </w:trPr>
        <w:tc>
          <w:tcPr>
            <w:tcW w:w="675" w:type="dxa"/>
          </w:tcPr>
          <w:p w14:paraId="0B943094"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11</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6BE7B10F" w14:textId="77777777" w:rsidR="00AD5BC3" w:rsidRPr="00A44CD5" w:rsidRDefault="00AD5BC3" w:rsidP="00AD5BC3">
            <w:pPr>
              <w:rPr>
                <w:rFonts w:ascii="Arial" w:hAnsi="Arial" w:cs="Arial"/>
                <w:color w:val="000000"/>
                <w:sz w:val="18"/>
                <w:szCs w:val="18"/>
                <w:lang w:val="en-US" w:eastAsia="en-US"/>
              </w:rPr>
            </w:pPr>
            <w:r w:rsidRPr="00A44CD5">
              <w:rPr>
                <w:rFonts w:ascii="Arial" w:hAnsi="Arial" w:cs="Arial"/>
                <w:color w:val="000000"/>
                <w:sz w:val="18"/>
                <w:szCs w:val="18"/>
                <w:lang w:val="en-US"/>
              </w:rPr>
              <w:t>Clinic Plus Shampoo 340ml (India)</w:t>
            </w:r>
          </w:p>
          <w:p w14:paraId="4F185FED" w14:textId="323D11FC"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7524EFD8" w14:textId="2AFFE91C"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Calibri" w:hAnsi="Calibri" w:cs="Calibri"/>
                <w:color w:val="000000"/>
                <w:sz w:val="18"/>
                <w:szCs w:val="18"/>
                <w:lang w:val="en-US"/>
              </w:rPr>
              <w:t xml:space="preserve">India </w:t>
            </w:r>
          </w:p>
        </w:tc>
        <w:tc>
          <w:tcPr>
            <w:tcW w:w="833" w:type="dxa"/>
            <w:tcBorders>
              <w:bottom w:val="single" w:sz="4" w:space="0" w:color="auto"/>
            </w:tcBorders>
            <w:vAlign w:val="center"/>
          </w:tcPr>
          <w:p w14:paraId="25122F20" w14:textId="071719EE"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45A6A9A1"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25C65883"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3769E8A7" w14:textId="77777777" w:rsidTr="00F64DF2">
        <w:trPr>
          <w:trHeight w:val="332"/>
        </w:trPr>
        <w:tc>
          <w:tcPr>
            <w:tcW w:w="675" w:type="dxa"/>
          </w:tcPr>
          <w:p w14:paraId="039AC5C8"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12</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0522BC90" w14:textId="77777777" w:rsidR="00AD5BC3" w:rsidRDefault="00AD5BC3" w:rsidP="00AD5BC3">
            <w:pPr>
              <w:rPr>
                <w:rFonts w:ascii="Arial" w:hAnsi="Arial" w:cs="Arial"/>
                <w:color w:val="000000"/>
                <w:sz w:val="18"/>
                <w:szCs w:val="18"/>
                <w:lang w:eastAsia="en-US"/>
              </w:rPr>
            </w:pPr>
            <w:r>
              <w:rPr>
                <w:rFonts w:ascii="Arial" w:hAnsi="Arial" w:cs="Arial"/>
                <w:color w:val="000000"/>
                <w:sz w:val="18"/>
                <w:szCs w:val="18"/>
              </w:rPr>
              <w:t>Packing bag with four logos</w:t>
            </w:r>
          </w:p>
          <w:p w14:paraId="63A235CA" w14:textId="3280755A"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60F65FB2" w14:textId="7F478549"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Calibri" w:hAnsi="Calibri" w:cs="Calibri"/>
                <w:color w:val="000000"/>
                <w:sz w:val="18"/>
                <w:szCs w:val="18"/>
                <w:lang w:val="en-US"/>
              </w:rPr>
              <w:t>Pakistani</w:t>
            </w:r>
          </w:p>
        </w:tc>
        <w:tc>
          <w:tcPr>
            <w:tcW w:w="833" w:type="dxa"/>
            <w:tcBorders>
              <w:bottom w:val="single" w:sz="4" w:space="0" w:color="auto"/>
            </w:tcBorders>
            <w:vAlign w:val="center"/>
          </w:tcPr>
          <w:p w14:paraId="66C21D48" w14:textId="6CCC8E04"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3FEA4965"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1A0E734C"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070EFBFB" w14:textId="77777777" w:rsidTr="00F64DF2">
        <w:trPr>
          <w:trHeight w:val="332"/>
        </w:trPr>
        <w:tc>
          <w:tcPr>
            <w:tcW w:w="675" w:type="dxa"/>
          </w:tcPr>
          <w:p w14:paraId="750F116D"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13</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008203CE" w14:textId="77777777" w:rsidR="00AD5BC3" w:rsidRDefault="00AD5BC3" w:rsidP="00AD5BC3">
            <w:pPr>
              <w:rPr>
                <w:rFonts w:ascii="Arial" w:hAnsi="Arial" w:cs="Arial"/>
                <w:color w:val="000000"/>
                <w:sz w:val="18"/>
                <w:szCs w:val="18"/>
                <w:lang w:eastAsia="en-US"/>
              </w:rPr>
            </w:pPr>
            <w:r>
              <w:rPr>
                <w:rFonts w:ascii="Arial" w:hAnsi="Arial" w:cs="Arial"/>
                <w:color w:val="000000"/>
                <w:sz w:val="18"/>
                <w:szCs w:val="18"/>
              </w:rPr>
              <w:t>Babies Pooty</w:t>
            </w:r>
          </w:p>
          <w:p w14:paraId="5E1C7CBB" w14:textId="20A8A300"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05E9EEC6" w14:textId="7906BA30"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Calibri" w:hAnsi="Calibri" w:cs="Calibri"/>
                <w:color w:val="000000"/>
                <w:sz w:val="18"/>
                <w:szCs w:val="18"/>
                <w:lang w:val="en-US"/>
              </w:rPr>
              <w:t>Pakistani</w:t>
            </w:r>
          </w:p>
        </w:tc>
        <w:tc>
          <w:tcPr>
            <w:tcW w:w="833" w:type="dxa"/>
            <w:tcBorders>
              <w:bottom w:val="single" w:sz="4" w:space="0" w:color="auto"/>
            </w:tcBorders>
            <w:vAlign w:val="center"/>
          </w:tcPr>
          <w:p w14:paraId="7A79D76D" w14:textId="54A32FC8"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2F4A64F6"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54100EA7"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06B4D376" w14:textId="77777777" w:rsidTr="00F64DF2">
        <w:trPr>
          <w:trHeight w:val="332"/>
        </w:trPr>
        <w:tc>
          <w:tcPr>
            <w:tcW w:w="675" w:type="dxa"/>
          </w:tcPr>
          <w:p w14:paraId="64E58175"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14</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11EF87B6" w14:textId="77777777" w:rsidR="00AD5BC3" w:rsidRDefault="00AD5BC3" w:rsidP="00AD5BC3">
            <w:pPr>
              <w:rPr>
                <w:rFonts w:ascii="Arial" w:hAnsi="Arial" w:cs="Arial"/>
                <w:color w:val="000000"/>
                <w:sz w:val="18"/>
                <w:szCs w:val="18"/>
                <w:lang w:eastAsia="en-US"/>
              </w:rPr>
            </w:pPr>
            <w:r>
              <w:rPr>
                <w:rFonts w:ascii="Arial" w:hAnsi="Arial" w:cs="Arial"/>
                <w:color w:val="000000"/>
                <w:sz w:val="18"/>
                <w:szCs w:val="18"/>
              </w:rPr>
              <w:t>Combs Best Quality</w:t>
            </w:r>
          </w:p>
          <w:p w14:paraId="53A444F6" w14:textId="16D8B048"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5FF67AF1" w14:textId="338C45A3"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p>
        </w:tc>
        <w:tc>
          <w:tcPr>
            <w:tcW w:w="833" w:type="dxa"/>
            <w:tcBorders>
              <w:bottom w:val="single" w:sz="4" w:space="0" w:color="auto"/>
            </w:tcBorders>
            <w:vAlign w:val="center"/>
          </w:tcPr>
          <w:p w14:paraId="0DD746C5" w14:textId="5437049A"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1800</w:t>
            </w:r>
          </w:p>
        </w:tc>
        <w:tc>
          <w:tcPr>
            <w:tcW w:w="1327" w:type="dxa"/>
          </w:tcPr>
          <w:p w14:paraId="16C2B787"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47078637"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1F6758" w14:paraId="063B8F88" w14:textId="77777777" w:rsidTr="00F64DF2">
        <w:trPr>
          <w:trHeight w:val="332"/>
        </w:trPr>
        <w:tc>
          <w:tcPr>
            <w:tcW w:w="675" w:type="dxa"/>
          </w:tcPr>
          <w:p w14:paraId="6221036C"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15</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0E11692C" w14:textId="77777777" w:rsidR="00AD5BC3" w:rsidRDefault="00AD5BC3" w:rsidP="00AD5BC3">
            <w:pPr>
              <w:rPr>
                <w:rFonts w:ascii="Arial" w:hAnsi="Arial" w:cs="Arial"/>
                <w:color w:val="000000"/>
                <w:sz w:val="18"/>
                <w:szCs w:val="18"/>
                <w:lang w:eastAsia="en-US"/>
              </w:rPr>
            </w:pPr>
            <w:r>
              <w:rPr>
                <w:rFonts w:ascii="Arial" w:hAnsi="Arial" w:cs="Arial"/>
                <w:color w:val="000000"/>
                <w:sz w:val="18"/>
                <w:szCs w:val="18"/>
              </w:rPr>
              <w:t>Nail cutter best quality</w:t>
            </w:r>
          </w:p>
          <w:p w14:paraId="278D30DC" w14:textId="2D361005" w:rsidR="00AD5BC3" w:rsidRPr="00400781" w:rsidRDefault="00AD5BC3" w:rsidP="00AD5BC3">
            <w:pPr>
              <w:rPr>
                <w:rFonts w:ascii="Calibri" w:hAnsi="Calibri" w:cs="Calibri"/>
                <w:color w:val="000000"/>
                <w:sz w:val="18"/>
                <w:szCs w:val="18"/>
                <w:lang w:val="en-US"/>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6E982D9A" w14:textId="02AA0919" w:rsidR="00AD5BC3" w:rsidRPr="00621163" w:rsidRDefault="00AD5BC3" w:rsidP="00AD5BC3">
            <w:pPr>
              <w:autoSpaceDE w:val="0"/>
              <w:autoSpaceDN w:val="0"/>
              <w:adjustRightInd w:val="0"/>
              <w:rPr>
                <w:rFonts w:ascii="Calibri" w:hAnsi="Calibri" w:cs="Calibri"/>
                <w:color w:val="000000"/>
                <w:sz w:val="18"/>
                <w:szCs w:val="18"/>
                <w:lang w:val="en-US"/>
              </w:rPr>
            </w:pPr>
            <w:r w:rsidRPr="00621163">
              <w:rPr>
                <w:rFonts w:ascii="Arial" w:hAnsi="Arial" w:cs="Arial"/>
                <w:color w:val="000000"/>
                <w:sz w:val="18"/>
                <w:szCs w:val="18"/>
              </w:rPr>
              <w:t>(Afghani</w:t>
            </w:r>
            <w:r w:rsidRPr="00621163">
              <w:rPr>
                <w:color w:val="000000"/>
                <w:sz w:val="18"/>
                <w:szCs w:val="18"/>
              </w:rPr>
              <w:t>, Pakistani</w:t>
            </w:r>
            <w:r w:rsidRPr="00621163">
              <w:rPr>
                <w:rFonts w:ascii="Arial" w:hAnsi="Arial" w:cs="Arial"/>
                <w:color w:val="000000"/>
                <w:sz w:val="18"/>
                <w:szCs w:val="18"/>
              </w:rPr>
              <w:t>)</w:t>
            </w:r>
          </w:p>
        </w:tc>
        <w:tc>
          <w:tcPr>
            <w:tcW w:w="833" w:type="dxa"/>
            <w:tcBorders>
              <w:bottom w:val="single" w:sz="4" w:space="0" w:color="auto"/>
            </w:tcBorders>
            <w:vAlign w:val="center"/>
          </w:tcPr>
          <w:p w14:paraId="5F1A6A4C" w14:textId="0494F8D1" w:rsidR="00AD5BC3" w:rsidRPr="00400781" w:rsidRDefault="00AD5BC3" w:rsidP="00AD5BC3">
            <w:pPr>
              <w:autoSpaceDE w:val="0"/>
              <w:autoSpaceDN w:val="0"/>
              <w:adjustRightInd w:val="0"/>
              <w:rPr>
                <w:rFonts w:ascii="Calibri" w:hAnsi="Calibri" w:cs="Calibri"/>
                <w:color w:val="000000"/>
                <w:sz w:val="18"/>
                <w:szCs w:val="18"/>
                <w:lang w:val="en-US"/>
              </w:rPr>
            </w:pPr>
            <w:r>
              <w:rPr>
                <w:rFonts w:ascii="Arial" w:hAnsi="Arial" w:cs="Arial"/>
                <w:b/>
                <w:bCs/>
                <w:color w:val="000000"/>
                <w:sz w:val="18"/>
                <w:szCs w:val="18"/>
              </w:rPr>
              <w:t>450</w:t>
            </w:r>
          </w:p>
        </w:tc>
        <w:tc>
          <w:tcPr>
            <w:tcW w:w="1327" w:type="dxa"/>
          </w:tcPr>
          <w:p w14:paraId="136CE178"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531275BC"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r w:rsidR="00AD5BC3" w:rsidRPr="00A44CD5" w14:paraId="2D28218E" w14:textId="77777777" w:rsidTr="00621163">
        <w:trPr>
          <w:trHeight w:val="332"/>
        </w:trPr>
        <w:tc>
          <w:tcPr>
            <w:tcW w:w="675" w:type="dxa"/>
          </w:tcPr>
          <w:p w14:paraId="35FE0CE7" w14:textId="77777777" w:rsidR="00AD5BC3" w:rsidRPr="00400781" w:rsidRDefault="00AD5BC3" w:rsidP="00AD5BC3">
            <w:pPr>
              <w:rPr>
                <w:rFonts w:ascii="Calibri" w:hAnsi="Calibri" w:cs="Calibri"/>
                <w:color w:val="000000"/>
                <w:sz w:val="18"/>
                <w:szCs w:val="18"/>
                <w:lang w:val="en-US"/>
              </w:rPr>
            </w:pPr>
            <w:r w:rsidRPr="00400781">
              <w:rPr>
                <w:rFonts w:ascii="Calibri" w:hAnsi="Calibri" w:cs="Calibri"/>
                <w:color w:val="000000"/>
                <w:sz w:val="18"/>
                <w:szCs w:val="18"/>
                <w:lang w:val="en-US"/>
              </w:rPr>
              <w:t>16</w:t>
            </w:r>
          </w:p>
        </w:tc>
        <w:tc>
          <w:tcPr>
            <w:tcW w:w="4270" w:type="dxa"/>
            <w:tcBorders>
              <w:top w:val="single" w:sz="4" w:space="0" w:color="auto"/>
              <w:left w:val="single" w:sz="4" w:space="0" w:color="auto"/>
              <w:bottom w:val="single" w:sz="4" w:space="0" w:color="auto"/>
              <w:right w:val="single" w:sz="4" w:space="0" w:color="000000"/>
            </w:tcBorders>
            <w:shd w:val="clear" w:color="auto" w:fill="auto"/>
            <w:vAlign w:val="bottom"/>
          </w:tcPr>
          <w:p w14:paraId="6E41D21B" w14:textId="652D4ABF" w:rsidR="00AD5BC3" w:rsidRPr="00400781" w:rsidRDefault="00AD5BC3" w:rsidP="00AD5BC3">
            <w:pPr>
              <w:rPr>
                <w:rFonts w:ascii="Calibri" w:hAnsi="Calibri" w:cs="Calibri"/>
                <w:color w:val="000000"/>
                <w:sz w:val="18"/>
                <w:szCs w:val="18"/>
                <w:lang w:val="en-US"/>
              </w:rPr>
            </w:pPr>
            <w:r w:rsidRPr="00A44CD5">
              <w:rPr>
                <w:rFonts w:ascii="Arial" w:hAnsi="Arial" w:cs="Arial"/>
                <w:color w:val="000000"/>
                <w:sz w:val="18"/>
                <w:szCs w:val="18"/>
                <w:lang w:val="en-US" w:eastAsia="en-US"/>
              </w:rPr>
              <w:t>Transportation to Achin, Nazyan, Kot &amp; Bati Kot districts</w:t>
            </w:r>
          </w:p>
        </w:tc>
        <w:tc>
          <w:tcPr>
            <w:tcW w:w="1260" w:type="dxa"/>
            <w:tcBorders>
              <w:top w:val="nil"/>
              <w:left w:val="single" w:sz="4" w:space="0" w:color="auto"/>
              <w:bottom w:val="single" w:sz="4" w:space="0" w:color="auto"/>
              <w:right w:val="single" w:sz="4" w:space="0" w:color="auto"/>
            </w:tcBorders>
            <w:shd w:val="clear" w:color="auto" w:fill="auto"/>
            <w:vAlign w:val="bottom"/>
          </w:tcPr>
          <w:p w14:paraId="6E264DFE" w14:textId="73AA854B" w:rsidR="00AD5BC3" w:rsidRPr="00400781" w:rsidRDefault="00AD5BC3" w:rsidP="00AD5BC3">
            <w:pPr>
              <w:autoSpaceDE w:val="0"/>
              <w:autoSpaceDN w:val="0"/>
              <w:adjustRightInd w:val="0"/>
              <w:rPr>
                <w:rFonts w:ascii="Calibri" w:hAnsi="Calibri" w:cs="Calibri"/>
                <w:color w:val="000000"/>
                <w:sz w:val="18"/>
                <w:szCs w:val="18"/>
                <w:lang w:val="en-US"/>
              </w:rPr>
            </w:pPr>
          </w:p>
        </w:tc>
        <w:tc>
          <w:tcPr>
            <w:tcW w:w="833" w:type="dxa"/>
            <w:tcBorders>
              <w:bottom w:val="single" w:sz="4" w:space="0" w:color="auto"/>
            </w:tcBorders>
            <w:vAlign w:val="bottom"/>
          </w:tcPr>
          <w:p w14:paraId="4E8AF099" w14:textId="6FC87EE6" w:rsidR="00AD5BC3" w:rsidRPr="00400781" w:rsidRDefault="00AD5BC3" w:rsidP="00AD5BC3">
            <w:pPr>
              <w:autoSpaceDE w:val="0"/>
              <w:autoSpaceDN w:val="0"/>
              <w:adjustRightInd w:val="0"/>
              <w:rPr>
                <w:rFonts w:ascii="Calibri" w:hAnsi="Calibri" w:cs="Calibri"/>
                <w:color w:val="000000"/>
                <w:sz w:val="18"/>
                <w:szCs w:val="18"/>
                <w:lang w:val="en-US"/>
              </w:rPr>
            </w:pPr>
          </w:p>
        </w:tc>
        <w:tc>
          <w:tcPr>
            <w:tcW w:w="1327" w:type="dxa"/>
          </w:tcPr>
          <w:p w14:paraId="433D0A01"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c>
          <w:tcPr>
            <w:tcW w:w="1849" w:type="dxa"/>
          </w:tcPr>
          <w:p w14:paraId="17B59BD6" w14:textId="77777777" w:rsidR="00AD5BC3" w:rsidRPr="00400781" w:rsidRDefault="00AD5BC3" w:rsidP="00AD5BC3">
            <w:pPr>
              <w:autoSpaceDE w:val="0"/>
              <w:autoSpaceDN w:val="0"/>
              <w:adjustRightInd w:val="0"/>
              <w:rPr>
                <w:rFonts w:ascii="Calibri" w:hAnsi="Calibri" w:cs="Calibri"/>
                <w:color w:val="000000"/>
                <w:sz w:val="18"/>
                <w:szCs w:val="18"/>
                <w:lang w:val="en-US"/>
              </w:rPr>
            </w:pPr>
          </w:p>
        </w:tc>
      </w:tr>
    </w:tbl>
    <w:p w14:paraId="1DA8B312" w14:textId="77777777" w:rsidR="00400781" w:rsidRPr="00366F41" w:rsidRDefault="00400781">
      <w:pPr>
        <w:autoSpaceDE w:val="0"/>
        <w:autoSpaceDN w:val="0"/>
        <w:adjustRightInd w:val="0"/>
        <w:rPr>
          <w:rFonts w:asciiTheme="majorBidi" w:hAnsiTheme="majorBidi" w:cstheme="majorBidi"/>
          <w:b/>
          <w:sz w:val="18"/>
          <w:szCs w:val="18"/>
          <w:lang w:val="en-GB"/>
        </w:rPr>
      </w:pPr>
    </w:p>
    <w:p w14:paraId="420062CD" w14:textId="1FFBFABD" w:rsidR="00EA1F5D" w:rsidRPr="00030319" w:rsidRDefault="00791EE5" w:rsidP="004634F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 xml:space="preserve">The cost should include all the taxes and transportation to the </w:t>
      </w:r>
      <w:r w:rsidR="00437DA3" w:rsidRPr="00030319">
        <w:rPr>
          <w:rFonts w:asciiTheme="majorBidi" w:hAnsiTheme="majorBidi" w:cstheme="majorBidi"/>
          <w:bCs/>
          <w:iCs/>
          <w:color w:val="FF0000"/>
          <w:sz w:val="20"/>
          <w:szCs w:val="20"/>
          <w:lang w:val="en-GB"/>
        </w:rPr>
        <w:t xml:space="preserve">project </w:t>
      </w:r>
      <w:r w:rsidRPr="00030319">
        <w:rPr>
          <w:rFonts w:asciiTheme="majorBidi" w:hAnsiTheme="majorBidi" w:cstheme="majorBidi"/>
          <w:bCs/>
          <w:iCs/>
          <w:color w:val="FF0000"/>
          <w:sz w:val="20"/>
          <w:szCs w:val="20"/>
          <w:lang w:val="en-GB"/>
        </w:rPr>
        <w:t>sit</w:t>
      </w:r>
      <w:r w:rsidR="004634FD" w:rsidRPr="00030319">
        <w:rPr>
          <w:rFonts w:asciiTheme="majorBidi" w:hAnsiTheme="majorBidi" w:cstheme="majorBidi"/>
          <w:bCs/>
          <w:iCs/>
          <w:color w:val="FF0000"/>
          <w:sz w:val="20"/>
          <w:szCs w:val="20"/>
          <w:lang w:val="en-GB"/>
        </w:rPr>
        <w:t>e.</w:t>
      </w:r>
    </w:p>
    <w:p w14:paraId="0B397591" w14:textId="77777777" w:rsidR="00400781" w:rsidRDefault="00400781" w:rsidP="00EA1F5D">
      <w:pPr>
        <w:rPr>
          <w:rFonts w:asciiTheme="majorBidi" w:hAnsiTheme="majorBidi" w:cstheme="majorBidi"/>
          <w:bCs/>
          <w:iCs/>
          <w:sz w:val="20"/>
          <w:szCs w:val="20"/>
          <w:lang w:val="en-GB"/>
        </w:rPr>
      </w:pPr>
    </w:p>
    <w:p w14:paraId="1BC32060" w14:textId="77777777" w:rsidR="00400781" w:rsidRPr="00030319" w:rsidRDefault="00400781" w:rsidP="00EA1F5D">
      <w:pPr>
        <w:rPr>
          <w:rFonts w:asciiTheme="majorBidi" w:hAnsiTheme="majorBidi" w:cstheme="majorBidi"/>
          <w:bCs/>
          <w:iCs/>
          <w:sz w:val="20"/>
          <w:szCs w:val="20"/>
          <w:lang w:val="en-GB"/>
        </w:rPr>
      </w:pPr>
    </w:p>
    <w:p w14:paraId="0DF82DFE" w14:textId="77777777" w:rsidR="00791EE5" w:rsidRPr="00683AE6" w:rsidRDefault="00791EE5" w:rsidP="00D73BF7">
      <w:pPr>
        <w:rPr>
          <w:rFonts w:asciiTheme="majorBidi" w:hAnsiTheme="majorBidi" w:cstheme="majorBidi"/>
          <w:b/>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23"/>
      </w:tblGrid>
      <w:tr w:rsidR="00590803" w:rsidRPr="00A44CD5" w14:paraId="5AC9EEBC" w14:textId="77777777" w:rsidTr="00104D92">
        <w:tc>
          <w:tcPr>
            <w:tcW w:w="5305" w:type="dxa"/>
          </w:tcPr>
          <w:p w14:paraId="05092179"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c>
          <w:tcPr>
            <w:tcW w:w="4523" w:type="dxa"/>
          </w:tcPr>
          <w:p w14:paraId="4A55DB46" w14:textId="15596329" w:rsidR="00590803" w:rsidRPr="00C36117" w:rsidRDefault="00590803" w:rsidP="00590803">
            <w:pPr>
              <w:autoSpaceDE w:val="0"/>
              <w:autoSpaceDN w:val="0"/>
              <w:adjustRightInd w:val="0"/>
              <w:rPr>
                <w:rFonts w:asciiTheme="majorBidi" w:hAnsiTheme="majorBidi" w:cstheme="majorBidi"/>
                <w:b/>
                <w:sz w:val="18"/>
                <w:szCs w:val="18"/>
                <w:lang w:val="en-GB"/>
              </w:rPr>
            </w:pPr>
            <w:r w:rsidRPr="00C36117">
              <w:rPr>
                <w:rFonts w:asciiTheme="majorBidi" w:hAnsiTheme="majorBidi" w:cstheme="majorBidi"/>
                <w:b/>
                <w:sz w:val="18"/>
                <w:szCs w:val="18"/>
                <w:lang w:val="en-GB"/>
              </w:rPr>
              <w:t xml:space="preserve">Information to be entered by </w:t>
            </w:r>
            <w:r w:rsidR="00350930">
              <w:rPr>
                <w:rFonts w:asciiTheme="majorBidi" w:hAnsiTheme="majorBidi" w:cstheme="majorBidi"/>
                <w:b/>
                <w:sz w:val="18"/>
                <w:szCs w:val="18"/>
                <w:lang w:val="en-GB"/>
              </w:rPr>
              <w:t xml:space="preserve">the </w:t>
            </w:r>
            <w:r w:rsidRPr="00C36117">
              <w:rPr>
                <w:rFonts w:asciiTheme="majorBidi" w:hAnsiTheme="majorBidi" w:cstheme="majorBidi"/>
                <w:b/>
                <w:sz w:val="18"/>
                <w:szCs w:val="18"/>
                <w:lang w:val="en-GB"/>
              </w:rPr>
              <w:t xml:space="preserve">supplier in the below columns </w:t>
            </w:r>
          </w:p>
        </w:tc>
      </w:tr>
      <w:tr w:rsidR="00590803" w:rsidRPr="00A44CD5" w14:paraId="539309DC" w14:textId="77777777" w:rsidTr="00104D92">
        <w:tc>
          <w:tcPr>
            <w:tcW w:w="5305" w:type="dxa"/>
          </w:tcPr>
          <w:p w14:paraId="0FD88821" w14:textId="213DE314"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Please state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 xml:space="preserve">name of </w:t>
            </w:r>
            <w:r w:rsidR="00350930">
              <w:rPr>
                <w:rFonts w:asciiTheme="majorBidi" w:hAnsiTheme="majorBidi" w:cstheme="majorBidi"/>
                <w:sz w:val="18"/>
                <w:szCs w:val="18"/>
                <w:lang w:val="en-GB"/>
              </w:rPr>
              <w:t xml:space="preserve">the </w:t>
            </w:r>
            <w:r w:rsidR="00F03423" w:rsidRPr="00366F41">
              <w:rPr>
                <w:rFonts w:asciiTheme="majorBidi" w:hAnsiTheme="majorBidi" w:cstheme="majorBidi"/>
                <w:sz w:val="18"/>
                <w:szCs w:val="18"/>
                <w:lang w:val="en-GB"/>
              </w:rPr>
              <w:t>Company</w:t>
            </w:r>
          </w:p>
        </w:tc>
        <w:tc>
          <w:tcPr>
            <w:tcW w:w="4523" w:type="dxa"/>
          </w:tcPr>
          <w:p w14:paraId="00EB07B3"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085C32A8" w14:textId="77777777" w:rsidTr="00104D92">
        <w:tc>
          <w:tcPr>
            <w:tcW w:w="5305" w:type="dxa"/>
          </w:tcPr>
          <w:p w14:paraId="4AEE20BA" w14:textId="65892D6A" w:rsidR="00590803" w:rsidRPr="00366F41" w:rsidRDefault="00F0342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p>
        </w:tc>
        <w:tc>
          <w:tcPr>
            <w:tcW w:w="4523" w:type="dxa"/>
          </w:tcPr>
          <w:p w14:paraId="2C6A62C7"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2349B58C" w14:textId="77777777" w:rsidTr="00104D92">
        <w:tc>
          <w:tcPr>
            <w:tcW w:w="5305" w:type="dxa"/>
          </w:tcPr>
          <w:p w14:paraId="540FF9A6" w14:textId="4E7651F8" w:rsidR="00590803" w:rsidRPr="00366F41" w:rsidRDefault="00F0342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Responsible /Director </w:t>
            </w:r>
            <w:r w:rsidR="000D2DED" w:rsidRPr="00366F41">
              <w:rPr>
                <w:rFonts w:asciiTheme="majorBidi" w:hAnsiTheme="majorBidi" w:cstheme="majorBidi"/>
                <w:b/>
                <w:sz w:val="18"/>
                <w:szCs w:val="18"/>
                <w:lang w:val="en-GB"/>
              </w:rPr>
              <w:t>n</w:t>
            </w:r>
            <w:r w:rsidRPr="00366F41">
              <w:rPr>
                <w:rFonts w:asciiTheme="majorBidi" w:hAnsiTheme="majorBidi" w:cstheme="majorBidi"/>
                <w:b/>
                <w:sz w:val="18"/>
                <w:szCs w:val="18"/>
                <w:lang w:val="en-GB"/>
              </w:rPr>
              <w:t>ame</w:t>
            </w:r>
          </w:p>
        </w:tc>
        <w:tc>
          <w:tcPr>
            <w:tcW w:w="4523" w:type="dxa"/>
          </w:tcPr>
          <w:p w14:paraId="03E92C00"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7C685967" w14:textId="77777777" w:rsidTr="00104D92">
        <w:tc>
          <w:tcPr>
            <w:tcW w:w="5305" w:type="dxa"/>
          </w:tcPr>
          <w:p w14:paraId="5DC68284" w14:textId="06F65E5A" w:rsidR="00590803"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r w:rsidR="00EE4FF4" w:rsidRPr="00366F41">
              <w:rPr>
                <w:rFonts w:asciiTheme="majorBidi" w:hAnsiTheme="majorBidi" w:cstheme="majorBidi"/>
                <w:sz w:val="18"/>
                <w:szCs w:val="18"/>
                <w:lang w:val="en-GB"/>
              </w:rPr>
              <w:t>.</w:t>
            </w:r>
          </w:p>
        </w:tc>
        <w:tc>
          <w:tcPr>
            <w:tcW w:w="4523" w:type="dxa"/>
          </w:tcPr>
          <w:p w14:paraId="2389E6CF"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508B17AC" w14:textId="77777777" w:rsidTr="00104D92">
        <w:tc>
          <w:tcPr>
            <w:tcW w:w="5305" w:type="dxa"/>
          </w:tcPr>
          <w:p w14:paraId="4A3ACC30" w14:textId="6EAD4AB5" w:rsidR="00590803" w:rsidRPr="00366F41" w:rsidRDefault="006A16B1"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Company </w:t>
            </w:r>
            <w:r w:rsidR="00350930">
              <w:rPr>
                <w:rFonts w:asciiTheme="majorBidi" w:hAnsiTheme="majorBidi" w:cstheme="majorBidi"/>
                <w:b/>
                <w:sz w:val="18"/>
                <w:szCs w:val="18"/>
                <w:lang w:val="en-GB"/>
              </w:rPr>
              <w:t>Email</w:t>
            </w:r>
            <w:r w:rsidR="00EE4FF4" w:rsidRPr="00366F41">
              <w:rPr>
                <w:rFonts w:asciiTheme="majorBidi" w:hAnsiTheme="majorBidi" w:cstheme="majorBidi"/>
                <w:b/>
                <w:sz w:val="18"/>
                <w:szCs w:val="18"/>
                <w:lang w:val="en-GB"/>
              </w:rPr>
              <w:t xml:space="preserve"> Address</w:t>
            </w:r>
          </w:p>
        </w:tc>
        <w:tc>
          <w:tcPr>
            <w:tcW w:w="4523" w:type="dxa"/>
          </w:tcPr>
          <w:p w14:paraId="4CB82C5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0D2DED" w:rsidRPr="00366F41" w14:paraId="13372C34" w14:textId="77777777" w:rsidTr="00104D92">
        <w:tc>
          <w:tcPr>
            <w:tcW w:w="5305" w:type="dxa"/>
          </w:tcPr>
          <w:p w14:paraId="01FA97CA" w14:textId="2FD28AC1" w:rsidR="000D2DED"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Company </w:t>
            </w:r>
            <w:r w:rsidR="000D2DED" w:rsidRPr="00366F41">
              <w:rPr>
                <w:rFonts w:asciiTheme="majorBidi" w:hAnsiTheme="majorBidi" w:cstheme="majorBidi"/>
                <w:sz w:val="18"/>
                <w:szCs w:val="18"/>
                <w:lang w:val="en-GB"/>
              </w:rPr>
              <w:t>Phone/Mobile</w:t>
            </w:r>
            <w:r w:rsidRPr="00366F41">
              <w:rPr>
                <w:rFonts w:asciiTheme="majorBidi" w:hAnsiTheme="majorBidi" w:cstheme="majorBidi"/>
                <w:sz w:val="18"/>
                <w:szCs w:val="18"/>
                <w:lang w:val="en-GB"/>
              </w:rPr>
              <w:t xml:space="preserve"> #</w:t>
            </w:r>
          </w:p>
        </w:tc>
        <w:tc>
          <w:tcPr>
            <w:tcW w:w="4523" w:type="dxa"/>
          </w:tcPr>
          <w:p w14:paraId="059DD669" w14:textId="77777777" w:rsidR="000D2DED" w:rsidRPr="00366F41" w:rsidRDefault="000D2DED" w:rsidP="00EE4FF4">
            <w:pPr>
              <w:autoSpaceDE w:val="0"/>
              <w:autoSpaceDN w:val="0"/>
              <w:adjustRightInd w:val="0"/>
              <w:jc w:val="right"/>
              <w:rPr>
                <w:rFonts w:asciiTheme="majorBidi" w:hAnsiTheme="majorBidi" w:cstheme="majorBidi"/>
                <w:sz w:val="18"/>
                <w:szCs w:val="18"/>
                <w:lang w:val="en-GB"/>
              </w:rPr>
            </w:pPr>
          </w:p>
        </w:tc>
      </w:tr>
      <w:tr w:rsidR="00590803" w:rsidRPr="00366F41" w14:paraId="519325C2" w14:textId="77777777" w:rsidTr="00104D92">
        <w:tc>
          <w:tcPr>
            <w:tcW w:w="5305" w:type="dxa"/>
          </w:tcPr>
          <w:p w14:paraId="0317EF30" w14:textId="06C15658" w:rsidR="00590803" w:rsidRPr="00366F41" w:rsidRDefault="00745D05" w:rsidP="00590803">
            <w:pPr>
              <w:autoSpaceDE w:val="0"/>
              <w:autoSpaceDN w:val="0"/>
              <w:adjustRightInd w:val="0"/>
              <w:rPr>
                <w:rFonts w:asciiTheme="majorBidi" w:hAnsiTheme="majorBidi" w:cstheme="majorBidi"/>
                <w:b/>
                <w:sz w:val="18"/>
                <w:szCs w:val="18"/>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523" w:type="dxa"/>
          </w:tcPr>
          <w:p w14:paraId="483FC5C6" w14:textId="59899A34" w:rsidR="00590803" w:rsidRPr="00366F41" w:rsidRDefault="00EE4FF4" w:rsidP="00EE4FF4">
            <w:pPr>
              <w:autoSpaceDE w:val="0"/>
              <w:autoSpaceDN w:val="0"/>
              <w:adjustRightInd w:val="0"/>
              <w:jc w:val="right"/>
              <w:rPr>
                <w:rFonts w:asciiTheme="majorBidi" w:hAnsiTheme="majorBidi" w:cstheme="majorBidi"/>
                <w:sz w:val="18"/>
                <w:szCs w:val="18"/>
                <w:lang w:val="en-GB"/>
              </w:rPr>
            </w:pPr>
            <w:r w:rsidRPr="00366F41">
              <w:rPr>
                <w:rFonts w:asciiTheme="majorBidi" w:hAnsiTheme="majorBidi" w:cstheme="majorBidi"/>
                <w:sz w:val="18"/>
                <w:szCs w:val="18"/>
                <w:lang w:val="en-GB"/>
              </w:rPr>
              <w:t>days</w:t>
            </w:r>
          </w:p>
        </w:tc>
      </w:tr>
      <w:tr w:rsidR="00590803" w:rsidRPr="00366F41" w14:paraId="5F28168B" w14:textId="77777777" w:rsidTr="00104D92">
        <w:tc>
          <w:tcPr>
            <w:tcW w:w="5305" w:type="dxa"/>
          </w:tcPr>
          <w:p w14:paraId="3CDF98A7"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Technical specification</w:t>
            </w:r>
          </w:p>
        </w:tc>
        <w:tc>
          <w:tcPr>
            <w:tcW w:w="4523" w:type="dxa"/>
          </w:tcPr>
          <w:p w14:paraId="68F020D2"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A44CD5" w14:paraId="473200CA" w14:textId="77777777" w:rsidTr="00104D92">
        <w:tc>
          <w:tcPr>
            <w:tcW w:w="5305" w:type="dxa"/>
          </w:tcPr>
          <w:p w14:paraId="1FF5AECF" w14:textId="74D71660" w:rsidR="00590803" w:rsidRPr="00366F41" w:rsidRDefault="00350930" w:rsidP="00590803">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A complete</w:t>
            </w:r>
            <w:r w:rsidR="00590803" w:rsidRPr="00366F41">
              <w:rPr>
                <w:rFonts w:asciiTheme="majorBidi" w:hAnsiTheme="majorBidi" w:cstheme="majorBidi"/>
                <w:sz w:val="18"/>
                <w:szCs w:val="18"/>
                <w:lang w:val="en-GB"/>
              </w:rPr>
              <w:t xml:space="preserve"> technical description is attached (Y/N)</w:t>
            </w:r>
          </w:p>
        </w:tc>
        <w:tc>
          <w:tcPr>
            <w:tcW w:w="4523" w:type="dxa"/>
          </w:tcPr>
          <w:p w14:paraId="2F400CA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8D455D7" w14:textId="77777777" w:rsidTr="00104D92">
        <w:tc>
          <w:tcPr>
            <w:tcW w:w="5305" w:type="dxa"/>
          </w:tcPr>
          <w:p w14:paraId="553181BD"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References</w:t>
            </w:r>
          </w:p>
        </w:tc>
        <w:tc>
          <w:tcPr>
            <w:tcW w:w="4523" w:type="dxa"/>
          </w:tcPr>
          <w:p w14:paraId="674B24E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A44CD5" w14:paraId="0F5D7941" w14:textId="77777777" w:rsidTr="00104D92">
        <w:tc>
          <w:tcPr>
            <w:tcW w:w="5305" w:type="dxa"/>
          </w:tcPr>
          <w:p w14:paraId="14EDE65C" w14:textId="7A82503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lastRenderedPageBreak/>
              <w:t xml:space="preserve">A reference list is attached (shall only be submitted if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supplier has not delivered to the Contracting Authority before)</w:t>
            </w:r>
          </w:p>
        </w:tc>
        <w:tc>
          <w:tcPr>
            <w:tcW w:w="4523" w:type="dxa"/>
          </w:tcPr>
          <w:p w14:paraId="05AB155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3D7F096" w14:textId="77777777" w:rsidTr="00104D92">
        <w:tc>
          <w:tcPr>
            <w:tcW w:w="5305" w:type="dxa"/>
          </w:tcPr>
          <w:p w14:paraId="569047EE"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CSR information</w:t>
            </w:r>
          </w:p>
        </w:tc>
        <w:tc>
          <w:tcPr>
            <w:tcW w:w="4523" w:type="dxa"/>
          </w:tcPr>
          <w:p w14:paraId="78244E2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4DAD2EB" w14:textId="77777777" w:rsidTr="00104D92">
        <w:tc>
          <w:tcPr>
            <w:tcW w:w="5305" w:type="dxa"/>
          </w:tcPr>
          <w:p w14:paraId="2E35750C" w14:textId="73E61F6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Does your company have </w:t>
            </w:r>
            <w:r w:rsidR="00350930">
              <w:rPr>
                <w:rFonts w:asciiTheme="majorBidi" w:hAnsiTheme="majorBidi" w:cstheme="majorBidi"/>
                <w:sz w:val="18"/>
                <w:szCs w:val="18"/>
                <w:lang w:val="en-GB"/>
              </w:rPr>
              <w:t>CSR-related</w:t>
            </w:r>
            <w:r w:rsidRPr="00366F41">
              <w:rPr>
                <w:rFonts w:asciiTheme="majorBidi" w:hAnsiTheme="majorBidi" w:cstheme="majorBidi"/>
                <w:sz w:val="18"/>
                <w:szCs w:val="18"/>
                <w:lang w:val="en-GB"/>
              </w:rPr>
              <w:t xml:space="preserve"> policies in place –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snapToGrid w:val="0"/>
                <w:sz w:val="18"/>
                <w:szCs w:val="18"/>
                <w:lang w:val="en-GB"/>
              </w:rPr>
              <w:t>health and safety policy, HR policy, staff policy, energy policy, climate policy</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or is a member of Global Compact</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Please state which policies.</w:t>
            </w:r>
          </w:p>
        </w:tc>
        <w:tc>
          <w:tcPr>
            <w:tcW w:w="4523" w:type="dxa"/>
          </w:tcPr>
          <w:p w14:paraId="53D81CE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75E92DB" w14:textId="77777777" w:rsidTr="00104D92">
        <w:tc>
          <w:tcPr>
            <w:tcW w:w="5305" w:type="dxa"/>
          </w:tcPr>
          <w:p w14:paraId="79DA4FE5" w14:textId="1A223603"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Is your company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 </w:t>
            </w:r>
          </w:p>
        </w:tc>
        <w:tc>
          <w:tcPr>
            <w:tcW w:w="4523" w:type="dxa"/>
          </w:tcPr>
          <w:p w14:paraId="4737EBD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A44CD5" w14:paraId="0B2CE755" w14:textId="77777777" w:rsidTr="00437DA3">
        <w:trPr>
          <w:trHeight w:val="372"/>
        </w:trPr>
        <w:tc>
          <w:tcPr>
            <w:tcW w:w="5305" w:type="dxa"/>
          </w:tcPr>
          <w:p w14:paraId="1234C4E9" w14:textId="7777777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Does your company have a Code of Conduct?</w:t>
            </w:r>
          </w:p>
        </w:tc>
        <w:tc>
          <w:tcPr>
            <w:tcW w:w="4523" w:type="dxa"/>
          </w:tcPr>
          <w:p w14:paraId="0D72E0F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bl>
    <w:p w14:paraId="5220FF41" w14:textId="77777777" w:rsidR="00DC1E04" w:rsidRPr="00366F41" w:rsidRDefault="00DC1E04" w:rsidP="00590803">
      <w:pPr>
        <w:rPr>
          <w:rFonts w:asciiTheme="majorBidi" w:hAnsiTheme="majorBidi" w:cstheme="majorBidi"/>
          <w:bCs/>
          <w:iCs/>
          <w:sz w:val="18"/>
          <w:szCs w:val="18"/>
          <w:lang w:val="en-GB"/>
        </w:rPr>
      </w:pPr>
    </w:p>
    <w:p w14:paraId="56ED3BBA" w14:textId="3A7CBE92" w:rsidR="00590803" w:rsidRPr="00C36117" w:rsidRDefault="00590803" w:rsidP="00590803">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 xml:space="preserve">Suppliers are requested to complete the following </w:t>
      </w:r>
      <w:r w:rsidR="006A16B1" w:rsidRPr="00C36117">
        <w:rPr>
          <w:rFonts w:asciiTheme="majorBidi" w:hAnsiTheme="majorBidi" w:cstheme="majorBidi"/>
          <w:bCs/>
          <w:iCs/>
          <w:sz w:val="22"/>
          <w:szCs w:val="22"/>
          <w:lang w:val="en-GB"/>
        </w:rPr>
        <w:t>form.</w:t>
      </w:r>
    </w:p>
    <w:p w14:paraId="6619239D" w14:textId="5E4F994B" w:rsidR="00590803" w:rsidRPr="00366F41" w:rsidRDefault="00590803" w:rsidP="00590803">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sidR="00350930">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1AAFAFDE" w14:textId="77777777" w:rsidR="00480CDF" w:rsidRPr="00366F41" w:rsidRDefault="00480CDF" w:rsidP="00491A38">
      <w:pPr>
        <w:autoSpaceDE w:val="0"/>
        <w:autoSpaceDN w:val="0"/>
        <w:adjustRightInd w:val="0"/>
        <w:rPr>
          <w:rFonts w:asciiTheme="majorBidi" w:hAnsiTheme="majorBidi" w:cstheme="majorBidi"/>
          <w:b/>
          <w:bCs/>
          <w:caps/>
          <w:sz w:val="18"/>
          <w:szCs w:val="18"/>
          <w:lang w:val="en-GB"/>
        </w:rPr>
      </w:pPr>
    </w:p>
    <w:p w14:paraId="34275350" w14:textId="77777777" w:rsidR="00C97164" w:rsidRPr="00C36117" w:rsidRDefault="00C97164" w:rsidP="00C97164">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63B400BF" w14:textId="77777777" w:rsidR="00C97164" w:rsidRPr="00366F41" w:rsidRDefault="00C97164" w:rsidP="00C97164">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C97164" w:rsidRPr="00A44CD5" w14:paraId="68CCE98B" w14:textId="77777777" w:rsidTr="00791EE5">
        <w:trPr>
          <w:jc w:val="center"/>
        </w:trPr>
        <w:tc>
          <w:tcPr>
            <w:tcW w:w="714" w:type="dxa"/>
            <w:shd w:val="clear" w:color="auto" w:fill="C0C0C0"/>
          </w:tcPr>
          <w:p w14:paraId="0B8D93A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51672A17"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DC690D0"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45AE814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52A39661"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C97164" w:rsidRPr="00366F41" w14:paraId="124214A8" w14:textId="77777777" w:rsidTr="00791EE5">
        <w:trPr>
          <w:jc w:val="center"/>
        </w:trPr>
        <w:tc>
          <w:tcPr>
            <w:tcW w:w="714" w:type="dxa"/>
            <w:vMerge w:val="restart"/>
          </w:tcPr>
          <w:p w14:paraId="18285F54"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5FDDC738"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5A30A7E7" w14:textId="30BE1A8F" w:rsidR="00C97164" w:rsidRPr="00366F41" w:rsidRDefault="00C97164" w:rsidP="001B6D8E">
            <w:pPr>
              <w:rPr>
                <w:rFonts w:asciiTheme="majorBidi" w:hAnsiTheme="majorBidi" w:cstheme="majorBidi"/>
                <w:sz w:val="18"/>
                <w:szCs w:val="18"/>
                <w:lang w:val="en-GB"/>
              </w:rPr>
            </w:pPr>
          </w:p>
        </w:tc>
        <w:tc>
          <w:tcPr>
            <w:tcW w:w="1134" w:type="dxa"/>
          </w:tcPr>
          <w:p w14:paraId="17A62CBA" w14:textId="77777777" w:rsidR="00C97164" w:rsidRPr="00366F41" w:rsidRDefault="00C97164" w:rsidP="001B6D8E">
            <w:pPr>
              <w:rPr>
                <w:rFonts w:asciiTheme="majorBidi" w:hAnsiTheme="majorBidi" w:cstheme="majorBidi"/>
                <w:sz w:val="18"/>
                <w:szCs w:val="18"/>
                <w:lang w:val="en-GB"/>
              </w:rPr>
            </w:pPr>
          </w:p>
        </w:tc>
        <w:tc>
          <w:tcPr>
            <w:tcW w:w="2038" w:type="dxa"/>
          </w:tcPr>
          <w:p w14:paraId="5D0E8CF2" w14:textId="77777777" w:rsidR="00C97164" w:rsidRPr="00366F41" w:rsidRDefault="00C97164" w:rsidP="001B6D8E">
            <w:pPr>
              <w:rPr>
                <w:rFonts w:asciiTheme="majorBidi" w:hAnsiTheme="majorBidi" w:cstheme="majorBidi"/>
                <w:sz w:val="18"/>
                <w:szCs w:val="18"/>
                <w:lang w:val="en-GB"/>
              </w:rPr>
            </w:pPr>
          </w:p>
        </w:tc>
      </w:tr>
      <w:tr w:rsidR="00C97164" w:rsidRPr="00366F41" w14:paraId="368FB38B" w14:textId="77777777" w:rsidTr="00791EE5">
        <w:trPr>
          <w:jc w:val="center"/>
        </w:trPr>
        <w:tc>
          <w:tcPr>
            <w:tcW w:w="714" w:type="dxa"/>
            <w:vMerge/>
          </w:tcPr>
          <w:p w14:paraId="0C1F245C"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1C2A129" w14:textId="77777777" w:rsidR="00C97164" w:rsidRPr="00366F41" w:rsidRDefault="00C97164" w:rsidP="001B6D8E">
            <w:pPr>
              <w:rPr>
                <w:rFonts w:asciiTheme="majorBidi" w:hAnsiTheme="majorBidi" w:cstheme="majorBidi"/>
                <w:b/>
                <w:bCs/>
                <w:sz w:val="18"/>
                <w:szCs w:val="18"/>
                <w:lang w:val="en-GB"/>
              </w:rPr>
            </w:pPr>
          </w:p>
        </w:tc>
        <w:tc>
          <w:tcPr>
            <w:tcW w:w="4536" w:type="dxa"/>
          </w:tcPr>
          <w:p w14:paraId="42AD5D2A" w14:textId="77777777" w:rsidR="00C97164" w:rsidRPr="00366F41" w:rsidRDefault="00C97164" w:rsidP="001B6D8E">
            <w:pPr>
              <w:rPr>
                <w:rFonts w:asciiTheme="majorBidi" w:hAnsiTheme="majorBidi" w:cstheme="majorBidi"/>
                <w:sz w:val="18"/>
                <w:szCs w:val="18"/>
                <w:lang w:val="en-GB"/>
              </w:rPr>
            </w:pPr>
          </w:p>
        </w:tc>
        <w:tc>
          <w:tcPr>
            <w:tcW w:w="1134" w:type="dxa"/>
          </w:tcPr>
          <w:p w14:paraId="0FDBE1BD" w14:textId="77777777" w:rsidR="00C97164" w:rsidRPr="00366F41" w:rsidRDefault="00C97164" w:rsidP="001B6D8E">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016FBC19" w14:textId="77777777" w:rsidR="00C97164" w:rsidRPr="00366F41" w:rsidRDefault="00C97164" w:rsidP="001B6D8E">
            <w:pPr>
              <w:rPr>
                <w:rFonts w:asciiTheme="majorBidi" w:hAnsiTheme="majorBidi" w:cstheme="majorBidi"/>
                <w:sz w:val="18"/>
                <w:szCs w:val="18"/>
                <w:lang w:val="en-GB"/>
              </w:rPr>
            </w:pPr>
          </w:p>
        </w:tc>
      </w:tr>
      <w:tr w:rsidR="00C97164" w:rsidRPr="00CF70D0" w14:paraId="64BF08BE" w14:textId="77777777" w:rsidTr="00791EE5">
        <w:trPr>
          <w:jc w:val="center"/>
        </w:trPr>
        <w:tc>
          <w:tcPr>
            <w:tcW w:w="714" w:type="dxa"/>
            <w:vMerge/>
          </w:tcPr>
          <w:p w14:paraId="41E7B8A2" w14:textId="77777777" w:rsidR="00C97164" w:rsidRPr="00366F41" w:rsidRDefault="00C97164" w:rsidP="001B6D8E">
            <w:pPr>
              <w:rPr>
                <w:rFonts w:asciiTheme="majorBidi" w:hAnsiTheme="majorBidi" w:cstheme="majorBidi"/>
                <w:b/>
                <w:bCs/>
                <w:sz w:val="18"/>
                <w:szCs w:val="18"/>
                <w:lang w:val="en-GB"/>
              </w:rPr>
            </w:pPr>
          </w:p>
        </w:tc>
        <w:tc>
          <w:tcPr>
            <w:tcW w:w="2126" w:type="dxa"/>
          </w:tcPr>
          <w:p w14:paraId="71A2FBA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149E6ACD" w14:textId="5952F0F2" w:rsidR="00C97164" w:rsidRPr="00366F41" w:rsidRDefault="00C97164" w:rsidP="001B6D8E">
            <w:pPr>
              <w:rPr>
                <w:rFonts w:asciiTheme="majorBidi" w:hAnsiTheme="majorBidi" w:cstheme="majorBidi"/>
                <w:sz w:val="18"/>
                <w:szCs w:val="18"/>
                <w:lang w:val="en-GB"/>
              </w:rPr>
            </w:pPr>
          </w:p>
        </w:tc>
        <w:tc>
          <w:tcPr>
            <w:tcW w:w="1134" w:type="dxa"/>
          </w:tcPr>
          <w:p w14:paraId="1C7408A0" w14:textId="77777777" w:rsidR="00C97164" w:rsidRPr="00366F41" w:rsidRDefault="00C97164" w:rsidP="001B6D8E">
            <w:pPr>
              <w:rPr>
                <w:rFonts w:asciiTheme="majorBidi" w:hAnsiTheme="majorBidi" w:cstheme="majorBidi"/>
                <w:sz w:val="18"/>
                <w:szCs w:val="18"/>
                <w:lang w:val="en-GB"/>
              </w:rPr>
            </w:pPr>
          </w:p>
        </w:tc>
        <w:tc>
          <w:tcPr>
            <w:tcW w:w="2038" w:type="dxa"/>
          </w:tcPr>
          <w:p w14:paraId="2A7BA6E9" w14:textId="77777777" w:rsidR="00C97164" w:rsidRPr="00366F41" w:rsidRDefault="00C97164" w:rsidP="001B6D8E">
            <w:pPr>
              <w:rPr>
                <w:rFonts w:asciiTheme="majorBidi" w:hAnsiTheme="majorBidi" w:cstheme="majorBidi"/>
                <w:sz w:val="18"/>
                <w:szCs w:val="18"/>
                <w:lang w:val="en-GB"/>
              </w:rPr>
            </w:pPr>
          </w:p>
        </w:tc>
      </w:tr>
      <w:tr w:rsidR="00C97164" w:rsidRPr="00CF70D0" w14:paraId="2B65E226" w14:textId="77777777" w:rsidTr="00791EE5">
        <w:trPr>
          <w:jc w:val="center"/>
        </w:trPr>
        <w:tc>
          <w:tcPr>
            <w:tcW w:w="714" w:type="dxa"/>
            <w:vMerge/>
          </w:tcPr>
          <w:p w14:paraId="0FBF4189"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741D673"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73CCBDA9" w14:textId="77777777" w:rsidR="00C97164" w:rsidRPr="00366F41" w:rsidRDefault="00C97164" w:rsidP="001B6D8E">
            <w:pPr>
              <w:rPr>
                <w:rFonts w:asciiTheme="majorBidi" w:hAnsiTheme="majorBidi" w:cstheme="majorBidi"/>
                <w:sz w:val="18"/>
                <w:szCs w:val="18"/>
                <w:lang w:val="en-GB"/>
              </w:rPr>
            </w:pPr>
          </w:p>
        </w:tc>
        <w:tc>
          <w:tcPr>
            <w:tcW w:w="1134" w:type="dxa"/>
          </w:tcPr>
          <w:p w14:paraId="1094EBF7" w14:textId="77777777" w:rsidR="00C97164" w:rsidRPr="00366F41" w:rsidRDefault="00C97164" w:rsidP="001B6D8E">
            <w:pPr>
              <w:rPr>
                <w:rFonts w:asciiTheme="majorBidi" w:hAnsiTheme="majorBidi" w:cstheme="majorBidi"/>
                <w:sz w:val="18"/>
                <w:szCs w:val="18"/>
                <w:lang w:val="en-GB"/>
              </w:rPr>
            </w:pPr>
          </w:p>
        </w:tc>
        <w:tc>
          <w:tcPr>
            <w:tcW w:w="2038" w:type="dxa"/>
          </w:tcPr>
          <w:p w14:paraId="3C2D280A" w14:textId="77777777" w:rsidR="00C97164" w:rsidRPr="00366F41" w:rsidRDefault="00C97164" w:rsidP="001B6D8E">
            <w:pPr>
              <w:rPr>
                <w:rFonts w:asciiTheme="majorBidi" w:hAnsiTheme="majorBidi" w:cstheme="majorBidi"/>
                <w:sz w:val="18"/>
                <w:szCs w:val="18"/>
                <w:lang w:val="en-GB"/>
              </w:rPr>
            </w:pPr>
          </w:p>
        </w:tc>
      </w:tr>
      <w:tr w:rsidR="00C97164" w:rsidRPr="00CF70D0" w14:paraId="1A28BEDC" w14:textId="77777777" w:rsidTr="00791EE5">
        <w:trPr>
          <w:jc w:val="center"/>
        </w:trPr>
        <w:tc>
          <w:tcPr>
            <w:tcW w:w="714" w:type="dxa"/>
            <w:vMerge/>
          </w:tcPr>
          <w:p w14:paraId="7EA18F76" w14:textId="77777777" w:rsidR="00C97164" w:rsidRPr="00366F41" w:rsidRDefault="00C97164" w:rsidP="001B6D8E">
            <w:pPr>
              <w:rPr>
                <w:rFonts w:asciiTheme="majorBidi" w:hAnsiTheme="majorBidi" w:cstheme="majorBidi"/>
                <w:b/>
                <w:bCs/>
                <w:sz w:val="18"/>
                <w:szCs w:val="18"/>
                <w:lang w:val="en-GB"/>
              </w:rPr>
            </w:pPr>
          </w:p>
        </w:tc>
        <w:tc>
          <w:tcPr>
            <w:tcW w:w="2126" w:type="dxa"/>
          </w:tcPr>
          <w:p w14:paraId="1709A2E6"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67BAFCF0" w14:textId="77777777" w:rsidR="00C97164" w:rsidRPr="00366F41" w:rsidRDefault="00C97164" w:rsidP="001B6D8E">
            <w:pPr>
              <w:rPr>
                <w:rFonts w:asciiTheme="majorBidi" w:hAnsiTheme="majorBidi" w:cstheme="majorBidi"/>
                <w:sz w:val="18"/>
                <w:szCs w:val="18"/>
                <w:lang w:val="en-GB"/>
              </w:rPr>
            </w:pPr>
          </w:p>
        </w:tc>
        <w:tc>
          <w:tcPr>
            <w:tcW w:w="1134" w:type="dxa"/>
          </w:tcPr>
          <w:p w14:paraId="0B86638C" w14:textId="77777777" w:rsidR="00C97164" w:rsidRPr="00366F41" w:rsidRDefault="00C97164" w:rsidP="001B6D8E">
            <w:pPr>
              <w:rPr>
                <w:rFonts w:asciiTheme="majorBidi" w:hAnsiTheme="majorBidi" w:cstheme="majorBidi"/>
                <w:sz w:val="18"/>
                <w:szCs w:val="18"/>
                <w:lang w:val="en-GB"/>
              </w:rPr>
            </w:pPr>
          </w:p>
        </w:tc>
        <w:tc>
          <w:tcPr>
            <w:tcW w:w="2038" w:type="dxa"/>
          </w:tcPr>
          <w:p w14:paraId="3DA5BBF7" w14:textId="77777777" w:rsidR="00C97164" w:rsidRPr="00366F41" w:rsidRDefault="00C97164" w:rsidP="001B6D8E">
            <w:pPr>
              <w:rPr>
                <w:rFonts w:asciiTheme="majorBidi" w:hAnsiTheme="majorBidi" w:cstheme="majorBidi"/>
                <w:sz w:val="18"/>
                <w:szCs w:val="18"/>
                <w:lang w:val="en-GB"/>
              </w:rPr>
            </w:pPr>
          </w:p>
        </w:tc>
      </w:tr>
      <w:tr w:rsidR="00C97164" w:rsidRPr="00CF70D0" w14:paraId="040A463E" w14:textId="77777777" w:rsidTr="00791EE5">
        <w:trPr>
          <w:jc w:val="center"/>
        </w:trPr>
        <w:tc>
          <w:tcPr>
            <w:tcW w:w="714" w:type="dxa"/>
            <w:vMerge/>
          </w:tcPr>
          <w:p w14:paraId="282EC661"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57D4384"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5193F558" w14:textId="77777777" w:rsidR="00C97164" w:rsidRPr="00366F41" w:rsidRDefault="00C97164" w:rsidP="001B6D8E">
            <w:pPr>
              <w:rPr>
                <w:rFonts w:asciiTheme="majorBidi" w:hAnsiTheme="majorBidi" w:cstheme="majorBidi"/>
                <w:sz w:val="18"/>
                <w:szCs w:val="18"/>
                <w:lang w:val="en-GB"/>
              </w:rPr>
            </w:pPr>
          </w:p>
        </w:tc>
        <w:tc>
          <w:tcPr>
            <w:tcW w:w="1134" w:type="dxa"/>
          </w:tcPr>
          <w:p w14:paraId="34381B5E" w14:textId="77777777" w:rsidR="00C97164" w:rsidRPr="00366F41" w:rsidRDefault="00C97164" w:rsidP="001B6D8E">
            <w:pPr>
              <w:rPr>
                <w:rFonts w:asciiTheme="majorBidi" w:hAnsiTheme="majorBidi" w:cstheme="majorBidi"/>
                <w:sz w:val="18"/>
                <w:szCs w:val="18"/>
                <w:lang w:val="en-GB"/>
              </w:rPr>
            </w:pPr>
          </w:p>
        </w:tc>
        <w:tc>
          <w:tcPr>
            <w:tcW w:w="2038" w:type="dxa"/>
          </w:tcPr>
          <w:p w14:paraId="677EBC4A" w14:textId="77777777" w:rsidR="00C97164" w:rsidRPr="00366F41" w:rsidRDefault="00C97164" w:rsidP="001B6D8E">
            <w:pPr>
              <w:rPr>
                <w:rFonts w:asciiTheme="majorBidi" w:hAnsiTheme="majorBidi" w:cstheme="majorBidi"/>
                <w:sz w:val="18"/>
                <w:szCs w:val="18"/>
                <w:lang w:val="en-GB"/>
              </w:rPr>
            </w:pPr>
          </w:p>
        </w:tc>
      </w:tr>
      <w:tr w:rsidR="00C97164" w:rsidRPr="00A44CD5" w14:paraId="699199ED" w14:textId="77777777" w:rsidTr="00791EE5">
        <w:trPr>
          <w:jc w:val="center"/>
        </w:trPr>
        <w:tc>
          <w:tcPr>
            <w:tcW w:w="714" w:type="dxa"/>
            <w:vMerge/>
          </w:tcPr>
          <w:p w14:paraId="19356675"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0A8573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4527BCF7" w14:textId="79D09F5C" w:rsidR="00C97164" w:rsidRPr="00366F41" w:rsidRDefault="00C97164" w:rsidP="001B6D8E">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 xml:space="preserve">(Option: Please specify and enclose any quality accreditation - ISO 9000 2000 or </w:t>
            </w:r>
            <w:r w:rsidR="005F5BB6" w:rsidRPr="00366F41">
              <w:rPr>
                <w:rFonts w:asciiTheme="majorBidi" w:hAnsiTheme="majorBidi" w:cstheme="majorBidi"/>
                <w:snapToGrid w:val="0"/>
                <w:sz w:val="18"/>
                <w:szCs w:val="18"/>
                <w:lang w:val="en-GB"/>
              </w:rPr>
              <w:t>equivalent held</w:t>
            </w:r>
            <w:r w:rsidRPr="00366F41">
              <w:rPr>
                <w:rFonts w:asciiTheme="majorBidi" w:hAnsiTheme="majorBidi" w:cstheme="majorBidi"/>
                <w:snapToGrid w:val="0"/>
                <w:sz w:val="18"/>
                <w:szCs w:val="18"/>
                <w:lang w:val="en-GB"/>
              </w:rPr>
              <w:t xml:space="preserve"> by the manufacturer of the offered products)</w:t>
            </w:r>
          </w:p>
        </w:tc>
        <w:tc>
          <w:tcPr>
            <w:tcW w:w="1134" w:type="dxa"/>
          </w:tcPr>
          <w:p w14:paraId="20892899" w14:textId="77777777" w:rsidR="00C97164" w:rsidRPr="00366F41" w:rsidRDefault="00C97164" w:rsidP="001B6D8E">
            <w:pPr>
              <w:rPr>
                <w:rFonts w:asciiTheme="majorBidi" w:hAnsiTheme="majorBidi" w:cstheme="majorBidi"/>
                <w:sz w:val="18"/>
                <w:szCs w:val="18"/>
                <w:lang w:val="en-GB"/>
              </w:rPr>
            </w:pPr>
          </w:p>
        </w:tc>
        <w:tc>
          <w:tcPr>
            <w:tcW w:w="2038" w:type="dxa"/>
          </w:tcPr>
          <w:p w14:paraId="48E73964" w14:textId="77777777" w:rsidR="00C97164" w:rsidRPr="00366F41" w:rsidRDefault="00C97164" w:rsidP="001B6D8E">
            <w:pPr>
              <w:rPr>
                <w:rFonts w:asciiTheme="majorBidi" w:hAnsiTheme="majorBidi" w:cstheme="majorBidi"/>
                <w:sz w:val="18"/>
                <w:szCs w:val="18"/>
                <w:lang w:val="en-GB"/>
              </w:rPr>
            </w:pPr>
          </w:p>
        </w:tc>
      </w:tr>
      <w:tr w:rsidR="00C97164" w:rsidRPr="00366F41" w14:paraId="046B6DF4" w14:textId="77777777" w:rsidTr="00791EE5">
        <w:trPr>
          <w:jc w:val="center"/>
        </w:trPr>
        <w:tc>
          <w:tcPr>
            <w:tcW w:w="714" w:type="dxa"/>
          </w:tcPr>
          <w:p w14:paraId="11CB08D2" w14:textId="649435EC" w:rsidR="00C97164"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51E0D19" w14:textId="77777777" w:rsidR="00C97164"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5CE94362" w14:textId="77777777" w:rsidR="00C97164"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7BCAF57E" w14:textId="77777777" w:rsidR="00C97164" w:rsidRPr="00366F41" w:rsidRDefault="00C97164" w:rsidP="001B6D8E">
            <w:pPr>
              <w:rPr>
                <w:rFonts w:asciiTheme="majorBidi" w:hAnsiTheme="majorBidi" w:cstheme="majorBidi"/>
                <w:sz w:val="18"/>
                <w:szCs w:val="18"/>
                <w:lang w:val="en-GB"/>
              </w:rPr>
            </w:pPr>
          </w:p>
        </w:tc>
        <w:tc>
          <w:tcPr>
            <w:tcW w:w="2038" w:type="dxa"/>
          </w:tcPr>
          <w:p w14:paraId="3438DC62" w14:textId="77777777" w:rsidR="00C97164" w:rsidRPr="00366F41" w:rsidRDefault="00C97164" w:rsidP="001B6D8E">
            <w:pPr>
              <w:rPr>
                <w:rFonts w:asciiTheme="majorBidi" w:hAnsiTheme="majorBidi" w:cstheme="majorBidi"/>
                <w:sz w:val="18"/>
                <w:szCs w:val="18"/>
                <w:lang w:val="en-GB"/>
              </w:rPr>
            </w:pPr>
          </w:p>
        </w:tc>
      </w:tr>
      <w:tr w:rsidR="00F70DC7" w:rsidRPr="00366F41" w14:paraId="655740D5" w14:textId="77777777" w:rsidTr="00791EE5">
        <w:trPr>
          <w:jc w:val="center"/>
        </w:trPr>
        <w:tc>
          <w:tcPr>
            <w:tcW w:w="714" w:type="dxa"/>
          </w:tcPr>
          <w:p w14:paraId="2865CEA8" w14:textId="14BF3503" w:rsidR="00F70DC7"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3</w:t>
            </w:r>
          </w:p>
        </w:tc>
        <w:tc>
          <w:tcPr>
            <w:tcW w:w="2126" w:type="dxa"/>
          </w:tcPr>
          <w:p w14:paraId="64B5D287" w14:textId="77777777" w:rsidR="00F70DC7"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Warranty</w:t>
            </w:r>
          </w:p>
        </w:tc>
        <w:tc>
          <w:tcPr>
            <w:tcW w:w="4536" w:type="dxa"/>
          </w:tcPr>
          <w:p w14:paraId="2E5A7A88" w14:textId="77777777" w:rsidR="00F70DC7"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Mentioned the duration</w:t>
            </w:r>
          </w:p>
        </w:tc>
        <w:tc>
          <w:tcPr>
            <w:tcW w:w="1134" w:type="dxa"/>
          </w:tcPr>
          <w:p w14:paraId="601B860D" w14:textId="77777777" w:rsidR="00F70DC7" w:rsidRPr="00366F41" w:rsidRDefault="00F70DC7" w:rsidP="001B6D8E">
            <w:pPr>
              <w:rPr>
                <w:rFonts w:asciiTheme="majorBidi" w:hAnsiTheme="majorBidi" w:cstheme="majorBidi"/>
                <w:sz w:val="18"/>
                <w:szCs w:val="18"/>
                <w:lang w:val="en-GB"/>
              </w:rPr>
            </w:pPr>
          </w:p>
        </w:tc>
        <w:tc>
          <w:tcPr>
            <w:tcW w:w="2038" w:type="dxa"/>
          </w:tcPr>
          <w:p w14:paraId="1AF287FA" w14:textId="77777777" w:rsidR="00F70DC7" w:rsidRPr="00366F41" w:rsidRDefault="00F70DC7" w:rsidP="001B6D8E">
            <w:pPr>
              <w:rPr>
                <w:rFonts w:asciiTheme="majorBidi" w:hAnsiTheme="majorBidi" w:cstheme="majorBidi"/>
                <w:sz w:val="18"/>
                <w:szCs w:val="18"/>
                <w:lang w:val="en-GB"/>
              </w:rPr>
            </w:pPr>
          </w:p>
        </w:tc>
      </w:tr>
    </w:tbl>
    <w:p w14:paraId="5F5F225D" w14:textId="77777777" w:rsidR="00590803" w:rsidRPr="00366F41" w:rsidRDefault="00590803" w:rsidP="00590803">
      <w:pPr>
        <w:rPr>
          <w:rFonts w:asciiTheme="majorBidi" w:hAnsiTheme="majorBidi" w:cstheme="majorBidi"/>
          <w:bCs/>
          <w:iCs/>
          <w:sz w:val="18"/>
          <w:szCs w:val="18"/>
          <w:lang w:val="en-GB"/>
        </w:rPr>
      </w:pPr>
    </w:p>
    <w:p w14:paraId="1D170066" w14:textId="373D2219" w:rsidR="001C5760" w:rsidRPr="00366F41" w:rsidRDefault="00590803" w:rsidP="007E5A7F">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Manufacturers’ names, </w:t>
      </w:r>
      <w:r w:rsidR="007A76BF">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sidR="007A76BF">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w:t>
      </w:r>
      <w:r w:rsidR="00701080" w:rsidRPr="00366F41">
        <w:rPr>
          <w:rFonts w:asciiTheme="majorBidi" w:hAnsiTheme="majorBidi" w:cstheme="majorBidi"/>
          <w:bCs/>
          <w:iCs/>
          <w:sz w:val="18"/>
          <w:szCs w:val="18"/>
          <w:lang w:val="en-GB"/>
        </w:rPr>
        <w:t>quality,</w:t>
      </w:r>
      <w:r w:rsidRPr="00366F41">
        <w:rPr>
          <w:rFonts w:asciiTheme="majorBidi" w:hAnsiTheme="majorBidi" w:cstheme="majorBidi"/>
          <w:bCs/>
          <w:iCs/>
          <w:sz w:val="18"/>
          <w:szCs w:val="18"/>
          <w:lang w:val="en-GB"/>
        </w:rPr>
        <w:t xml:space="preserve"> and performance to that </w:t>
      </w:r>
      <w:r w:rsidR="007A76BF">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7B3E70AF" w14:textId="04EADBFC" w:rsidR="00906E6B" w:rsidRPr="00366F41" w:rsidRDefault="00117BB7" w:rsidP="00D73BF7">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sidR="00E87B1D" w:rsidRPr="00366F41">
        <w:rPr>
          <w:rFonts w:asciiTheme="majorBidi" w:hAnsiTheme="majorBidi" w:cstheme="majorBidi"/>
          <w:sz w:val="18"/>
          <w:szCs w:val="18"/>
          <w:lang w:val="en-GB"/>
        </w:rPr>
        <w:t>RRAA</w:t>
      </w:r>
      <w:r w:rsidRPr="00366F41">
        <w:rPr>
          <w:rFonts w:asciiTheme="majorBidi" w:hAnsiTheme="majorBidi" w:cstheme="majorBidi"/>
          <w:sz w:val="18"/>
          <w:szCs w:val="18"/>
          <w:lang w:val="en-GB"/>
        </w:rPr>
        <w:t xml:space="preserve"> General Terms and Conditions and Code of Conduct?    Yes 󠅾󠅾        No 󠅾󠅾</w:t>
      </w:r>
    </w:p>
    <w:p w14:paraId="2575F64B" w14:textId="77777777" w:rsidR="00117BB7" w:rsidRPr="00366F41" w:rsidRDefault="00117BB7" w:rsidP="00D73BF7">
      <w:pPr>
        <w:autoSpaceDE w:val="0"/>
        <w:autoSpaceDN w:val="0"/>
        <w:adjustRightInd w:val="0"/>
        <w:rPr>
          <w:rFonts w:asciiTheme="majorBidi" w:hAnsiTheme="majorBidi" w:cstheme="majorBidi"/>
          <w:sz w:val="18"/>
          <w:szCs w:val="18"/>
          <w:lang w:val="en-GB"/>
        </w:rPr>
      </w:pPr>
    </w:p>
    <w:p w14:paraId="39765385" w14:textId="77777777" w:rsidR="00D73BF7" w:rsidRPr="00366F41" w:rsidRDefault="00D73BF7" w:rsidP="008B52F8">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After having </w:t>
      </w:r>
      <w:r w:rsidR="008B52F8" w:rsidRPr="00366F41">
        <w:rPr>
          <w:rFonts w:asciiTheme="majorBidi" w:hAnsiTheme="majorBidi" w:cstheme="majorBidi"/>
          <w:sz w:val="18"/>
          <w:szCs w:val="18"/>
          <w:lang w:val="en-GB"/>
        </w:rPr>
        <w:t>read this Request for Quotation following goods</w:t>
      </w:r>
      <w:r w:rsidRPr="00366F41">
        <w:rPr>
          <w:rFonts w:asciiTheme="majorBidi" w:hAnsiTheme="majorBidi" w:cstheme="majorBidi"/>
          <w:sz w:val="18"/>
          <w:szCs w:val="18"/>
          <w:lang w:val="en-GB"/>
        </w:rPr>
        <w:t xml:space="preserve"> on behalf of my company/business, I hereby:</w:t>
      </w:r>
    </w:p>
    <w:p w14:paraId="0B6ED89B"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36786A2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448C5A31"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576CDA59"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06016C4A"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7FA4123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545AF4A9" w14:textId="77777777" w:rsidR="00D73BF7" w:rsidRPr="001F6758" w:rsidRDefault="00D73BF7" w:rsidP="00D73BF7">
      <w:pPr>
        <w:autoSpaceDE w:val="0"/>
        <w:autoSpaceDN w:val="0"/>
        <w:adjustRightInd w:val="0"/>
        <w:rPr>
          <w:rFonts w:ascii="Arial" w:hAnsi="Arial" w:cs="Arial"/>
          <w:sz w:val="20"/>
          <w:szCs w:val="20"/>
          <w:lang w:val="en-GB"/>
        </w:rPr>
      </w:pPr>
    </w:p>
    <w:p w14:paraId="4068D1D5"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ABA2846" w14:textId="77777777" w:rsidR="00DC1E04" w:rsidRPr="00366F41" w:rsidRDefault="00DC1E04" w:rsidP="00E87B1D">
      <w:pPr>
        <w:autoSpaceDE w:val="0"/>
        <w:autoSpaceDN w:val="0"/>
        <w:adjustRightInd w:val="0"/>
        <w:rPr>
          <w:rFonts w:asciiTheme="majorBidi" w:hAnsiTheme="majorBidi" w:cstheme="majorBidi"/>
          <w:sz w:val="18"/>
          <w:szCs w:val="18"/>
          <w:lang w:val="en-GB"/>
        </w:rPr>
      </w:pPr>
    </w:p>
    <w:p w14:paraId="1EC66B02" w14:textId="25C4C0A1" w:rsidR="00400781" w:rsidRPr="00366F41" w:rsidRDefault="00D73BF7" w:rsidP="00400781">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2D7C33C" w14:textId="3A69ADBD" w:rsidR="009B1551" w:rsidRPr="00366F41" w:rsidRDefault="009B1551" w:rsidP="0055276B">
      <w:pPr>
        <w:autoSpaceDE w:val="0"/>
        <w:autoSpaceDN w:val="0"/>
        <w:adjustRightInd w:val="0"/>
        <w:rPr>
          <w:rFonts w:asciiTheme="majorBidi" w:hAnsiTheme="majorBidi" w:cstheme="majorBidi"/>
          <w:sz w:val="18"/>
          <w:szCs w:val="18"/>
          <w:rtl/>
          <w:lang w:val="en-US" w:bidi="prs-AF"/>
        </w:rPr>
      </w:pPr>
    </w:p>
    <w:p w14:paraId="77723A5A" w14:textId="77777777" w:rsidR="009B1551" w:rsidRPr="00366F41" w:rsidRDefault="009B1551" w:rsidP="00030A15">
      <w:pPr>
        <w:autoSpaceDE w:val="0"/>
        <w:autoSpaceDN w:val="0"/>
        <w:adjustRightInd w:val="0"/>
        <w:rPr>
          <w:rFonts w:asciiTheme="majorBidi" w:hAnsiTheme="majorBidi" w:cstheme="majorBidi"/>
          <w:sz w:val="18"/>
          <w:szCs w:val="18"/>
          <w:lang w:val="en-GB"/>
        </w:rPr>
      </w:pPr>
    </w:p>
    <w:p w14:paraId="302C055F" w14:textId="77777777" w:rsidR="00D73BF7" w:rsidRPr="00366F41" w:rsidRDefault="00D73BF7" w:rsidP="00D73BF7">
      <w:pPr>
        <w:pBdr>
          <w:bottom w:val="single" w:sz="4" w:space="1" w:color="auto"/>
        </w:pBd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Signature and stamp:</w:t>
      </w:r>
    </w:p>
    <w:p w14:paraId="0736D0B5" w14:textId="07664228" w:rsidR="00D73BF7" w:rsidRPr="00366F41" w:rsidRDefault="00D73BF7" w:rsidP="0047170B">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Signed by: </w:t>
      </w:r>
    </w:p>
    <w:p w14:paraId="5CF15B36" w14:textId="77777777" w:rsidR="00D73BF7" w:rsidRPr="00366F41" w:rsidRDefault="00D73BF7" w:rsidP="00D73BF7">
      <w:pPr>
        <w:autoSpaceDE w:val="0"/>
        <w:autoSpaceDN w:val="0"/>
        <w:adjustRightInd w:val="0"/>
        <w:rPr>
          <w:rFonts w:asciiTheme="majorBidi" w:hAnsiTheme="majorBidi" w:cstheme="majorBidi"/>
          <w:sz w:val="18"/>
          <w:szCs w:val="18"/>
          <w:lang w:val="en-GB"/>
        </w:rPr>
      </w:pPr>
    </w:p>
    <w:tbl>
      <w:tblPr>
        <w:tblW w:w="0" w:type="auto"/>
        <w:jc w:val="center"/>
        <w:tblLook w:val="01E0" w:firstRow="1" w:lastRow="1" w:firstColumn="1" w:lastColumn="1" w:noHBand="0" w:noVBand="0"/>
      </w:tblPr>
      <w:tblGrid>
        <w:gridCol w:w="2533"/>
        <w:gridCol w:w="5578"/>
      </w:tblGrid>
      <w:tr w:rsidR="00D73BF7" w:rsidRPr="00366F41" w14:paraId="6925BE0E" w14:textId="77777777" w:rsidTr="00FA4E65">
        <w:trPr>
          <w:trHeight w:val="438"/>
          <w:jc w:val="center"/>
        </w:trPr>
        <w:tc>
          <w:tcPr>
            <w:tcW w:w="2533" w:type="dxa"/>
          </w:tcPr>
          <w:p w14:paraId="32450DF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The Contractor</w:t>
            </w:r>
          </w:p>
        </w:tc>
        <w:tc>
          <w:tcPr>
            <w:tcW w:w="5578" w:type="dxa"/>
          </w:tcPr>
          <w:p w14:paraId="1E34C2E6"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0000587C" w14:textId="77777777" w:rsidTr="00FA4E65">
        <w:trPr>
          <w:trHeight w:val="438"/>
          <w:jc w:val="center"/>
        </w:trPr>
        <w:tc>
          <w:tcPr>
            <w:tcW w:w="2533" w:type="dxa"/>
          </w:tcPr>
          <w:p w14:paraId="67F90A62" w14:textId="3DFB00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the company</w:t>
            </w:r>
            <w:r w:rsidR="00120FB5">
              <w:rPr>
                <w:rFonts w:asciiTheme="majorBidi" w:hAnsiTheme="majorBidi" w:cstheme="majorBidi"/>
                <w:sz w:val="18"/>
                <w:szCs w:val="18"/>
                <w:lang w:val="en-GB"/>
              </w:rPr>
              <w:t>:</w:t>
            </w:r>
          </w:p>
        </w:tc>
        <w:tc>
          <w:tcPr>
            <w:tcW w:w="5578" w:type="dxa"/>
          </w:tcPr>
          <w:p w14:paraId="58102FA3"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8D16767" w14:textId="77777777" w:rsidTr="00FA4E65">
        <w:trPr>
          <w:trHeight w:val="438"/>
          <w:jc w:val="center"/>
        </w:trPr>
        <w:tc>
          <w:tcPr>
            <w:tcW w:w="2533" w:type="dxa"/>
          </w:tcPr>
          <w:p w14:paraId="284F3F7A" w14:textId="40F8C20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lastRenderedPageBreak/>
              <w:t>Address</w:t>
            </w:r>
            <w:r w:rsidR="00120FB5">
              <w:rPr>
                <w:rFonts w:asciiTheme="majorBidi" w:hAnsiTheme="majorBidi" w:cstheme="majorBidi"/>
                <w:sz w:val="18"/>
                <w:szCs w:val="18"/>
                <w:lang w:val="en-GB"/>
              </w:rPr>
              <w:t>:</w:t>
            </w:r>
          </w:p>
        </w:tc>
        <w:tc>
          <w:tcPr>
            <w:tcW w:w="5578" w:type="dxa"/>
          </w:tcPr>
          <w:p w14:paraId="0342E82B"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2FE58DFA" w14:textId="77777777" w:rsidTr="00FA4E65">
        <w:trPr>
          <w:trHeight w:val="438"/>
          <w:jc w:val="center"/>
        </w:trPr>
        <w:tc>
          <w:tcPr>
            <w:tcW w:w="2533" w:type="dxa"/>
          </w:tcPr>
          <w:p w14:paraId="5478B396" w14:textId="096FA2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Telephone </w:t>
            </w:r>
            <w:r w:rsidR="007A76E0">
              <w:rPr>
                <w:rFonts w:asciiTheme="majorBidi" w:hAnsiTheme="majorBidi" w:cstheme="majorBidi"/>
                <w:sz w:val="18"/>
                <w:szCs w:val="18"/>
                <w:lang w:val="en-GB"/>
              </w:rPr>
              <w:t>n</w:t>
            </w:r>
            <w:r w:rsidR="00CB32BF">
              <w:rPr>
                <w:rFonts w:asciiTheme="majorBidi" w:hAnsiTheme="majorBidi" w:cstheme="majorBidi"/>
                <w:sz w:val="18"/>
                <w:szCs w:val="18"/>
                <w:lang w:val="en-GB"/>
              </w:rPr>
              <w:t>o</w:t>
            </w:r>
            <w:r w:rsidR="00120FB5">
              <w:rPr>
                <w:rFonts w:asciiTheme="majorBidi" w:hAnsiTheme="majorBidi" w:cstheme="majorBidi"/>
                <w:sz w:val="18"/>
                <w:szCs w:val="18"/>
                <w:lang w:val="en-GB"/>
              </w:rPr>
              <w:t>:</w:t>
            </w:r>
            <w:r w:rsidRPr="00366F41">
              <w:rPr>
                <w:rFonts w:asciiTheme="majorBidi" w:hAnsiTheme="majorBidi" w:cstheme="majorBidi"/>
                <w:sz w:val="18"/>
                <w:szCs w:val="18"/>
                <w:lang w:val="en-GB"/>
              </w:rPr>
              <w:t xml:space="preserve"> </w:t>
            </w:r>
          </w:p>
        </w:tc>
        <w:tc>
          <w:tcPr>
            <w:tcW w:w="5578" w:type="dxa"/>
          </w:tcPr>
          <w:p w14:paraId="358E51D1"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63A13A3A" w14:textId="77777777" w:rsidTr="00FA4E65">
        <w:trPr>
          <w:trHeight w:val="438"/>
          <w:jc w:val="center"/>
        </w:trPr>
        <w:tc>
          <w:tcPr>
            <w:tcW w:w="2533" w:type="dxa"/>
          </w:tcPr>
          <w:p w14:paraId="14847B80"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E-mail:</w:t>
            </w:r>
          </w:p>
        </w:tc>
        <w:tc>
          <w:tcPr>
            <w:tcW w:w="5578" w:type="dxa"/>
          </w:tcPr>
          <w:p w14:paraId="3982A28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7861D25" w14:textId="77777777" w:rsidTr="00FA4E65">
        <w:trPr>
          <w:trHeight w:val="438"/>
          <w:jc w:val="center"/>
        </w:trPr>
        <w:tc>
          <w:tcPr>
            <w:tcW w:w="2533" w:type="dxa"/>
          </w:tcPr>
          <w:p w14:paraId="3B43BD94" w14:textId="38167E19"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contact person</w:t>
            </w:r>
            <w:r w:rsidR="00120FB5">
              <w:rPr>
                <w:rFonts w:asciiTheme="majorBidi" w:hAnsiTheme="majorBidi" w:cstheme="majorBidi"/>
                <w:sz w:val="18"/>
                <w:szCs w:val="18"/>
                <w:lang w:val="en-GB"/>
              </w:rPr>
              <w:t>:</w:t>
            </w:r>
          </w:p>
        </w:tc>
        <w:tc>
          <w:tcPr>
            <w:tcW w:w="5578" w:type="dxa"/>
          </w:tcPr>
          <w:p w14:paraId="30CCAFEE"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7FB747EB" w14:textId="77777777" w:rsidTr="00FA4E65">
        <w:trPr>
          <w:trHeight w:val="438"/>
          <w:jc w:val="center"/>
        </w:trPr>
        <w:tc>
          <w:tcPr>
            <w:tcW w:w="2533" w:type="dxa"/>
          </w:tcPr>
          <w:p w14:paraId="2F18EC8F"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Date: </w:t>
            </w:r>
          </w:p>
        </w:tc>
        <w:tc>
          <w:tcPr>
            <w:tcW w:w="5578" w:type="dxa"/>
          </w:tcPr>
          <w:p w14:paraId="6A37F4CD"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bl>
    <w:p w14:paraId="354EEE58" w14:textId="7EE24E27" w:rsidR="009562F0" w:rsidRDefault="009562F0" w:rsidP="00E87B1D">
      <w:pPr>
        <w:rPr>
          <w:lang w:val="en-GB"/>
        </w:rPr>
      </w:pPr>
    </w:p>
    <w:p w14:paraId="4ADD1A24" w14:textId="38CD5D07" w:rsidR="006E50D8" w:rsidRDefault="006E50D8" w:rsidP="00E87B1D">
      <w:pPr>
        <w:rPr>
          <w:lang w:val="en-GB"/>
        </w:rPr>
      </w:pPr>
    </w:p>
    <w:p w14:paraId="3976A0FF" w14:textId="3883448C" w:rsidR="006E50D8" w:rsidRDefault="006E50D8" w:rsidP="00E87B1D">
      <w:pPr>
        <w:rPr>
          <w:lang w:val="en-GB"/>
        </w:rPr>
      </w:pPr>
    </w:p>
    <w:p w14:paraId="1EE97B4A" w14:textId="13BAE34B" w:rsidR="006E50D8" w:rsidRDefault="006E50D8" w:rsidP="00E87B1D">
      <w:pPr>
        <w:rPr>
          <w:lang w:val="en-GB"/>
        </w:rPr>
      </w:pPr>
    </w:p>
    <w:p w14:paraId="03AE6301" w14:textId="1BB47A86" w:rsidR="006E50D8" w:rsidRDefault="006E50D8" w:rsidP="00E87B1D">
      <w:pPr>
        <w:rPr>
          <w:lang w:val="en-GB"/>
        </w:rPr>
      </w:pPr>
    </w:p>
    <w:p w14:paraId="75CD2461" w14:textId="2FD3A44E" w:rsidR="006E50D8" w:rsidRDefault="006E50D8" w:rsidP="00E87B1D">
      <w:pPr>
        <w:rPr>
          <w:lang w:val="en-GB"/>
        </w:rPr>
      </w:pPr>
    </w:p>
    <w:p w14:paraId="6552FEEE" w14:textId="0B45B668" w:rsidR="006E50D8" w:rsidRDefault="006E50D8" w:rsidP="00E87B1D">
      <w:pPr>
        <w:rPr>
          <w:lang w:val="en-GB"/>
        </w:rPr>
      </w:pPr>
    </w:p>
    <w:p w14:paraId="0C7366BC" w14:textId="601A5893" w:rsidR="006E50D8" w:rsidRDefault="006E50D8" w:rsidP="00E87B1D">
      <w:pPr>
        <w:rPr>
          <w:lang w:val="en-GB"/>
        </w:rPr>
      </w:pPr>
    </w:p>
    <w:p w14:paraId="6DC4DBDD" w14:textId="6C7FD982" w:rsidR="006E50D8" w:rsidRDefault="006E50D8" w:rsidP="00E87B1D">
      <w:pPr>
        <w:rPr>
          <w:lang w:val="en-GB"/>
        </w:rPr>
      </w:pPr>
    </w:p>
    <w:p w14:paraId="7FC85047" w14:textId="639DE428" w:rsidR="006E50D8" w:rsidRDefault="006E50D8" w:rsidP="00E87B1D">
      <w:pPr>
        <w:rPr>
          <w:lang w:val="en-GB"/>
        </w:rPr>
      </w:pPr>
    </w:p>
    <w:p w14:paraId="3B46B237" w14:textId="478C9E09" w:rsidR="006E50D8" w:rsidRDefault="006E50D8" w:rsidP="00E87B1D">
      <w:pPr>
        <w:rPr>
          <w:lang w:val="en-GB"/>
        </w:rPr>
      </w:pPr>
    </w:p>
    <w:p w14:paraId="7897997B" w14:textId="34FC7302" w:rsidR="006E50D8" w:rsidRDefault="006E50D8" w:rsidP="00E87B1D">
      <w:pPr>
        <w:rPr>
          <w:lang w:val="en-GB"/>
        </w:rPr>
      </w:pPr>
    </w:p>
    <w:p w14:paraId="53D4D297" w14:textId="4EA081BC" w:rsidR="006E50D8" w:rsidRDefault="006E50D8" w:rsidP="00E87B1D">
      <w:pPr>
        <w:rPr>
          <w:lang w:val="en-GB"/>
        </w:rPr>
      </w:pPr>
    </w:p>
    <w:p w14:paraId="4E8EA48C" w14:textId="079F2394" w:rsidR="006E50D8" w:rsidRDefault="006E50D8" w:rsidP="006E50D8">
      <w:pPr>
        <w:tabs>
          <w:tab w:val="left" w:pos="4530"/>
        </w:tabs>
        <w:rPr>
          <w:lang w:val="en-GB"/>
        </w:rPr>
      </w:pPr>
    </w:p>
    <w:p w14:paraId="40CB15C2" w14:textId="77777777" w:rsidR="00116C42" w:rsidRDefault="00116C42" w:rsidP="006E50D8">
      <w:pPr>
        <w:tabs>
          <w:tab w:val="left" w:pos="4530"/>
        </w:tabs>
        <w:rPr>
          <w:lang w:val="en-GB"/>
        </w:rPr>
      </w:pPr>
    </w:p>
    <w:p w14:paraId="29A10180" w14:textId="77777777" w:rsidR="00116C42" w:rsidRDefault="00116C42" w:rsidP="006E50D8">
      <w:pPr>
        <w:tabs>
          <w:tab w:val="left" w:pos="4530"/>
        </w:tabs>
        <w:rPr>
          <w:lang w:val="en-GB"/>
        </w:rPr>
      </w:pPr>
    </w:p>
    <w:p w14:paraId="7DE947C4" w14:textId="77777777" w:rsidR="00116C42" w:rsidRDefault="00116C42" w:rsidP="006E50D8">
      <w:pPr>
        <w:tabs>
          <w:tab w:val="left" w:pos="4530"/>
        </w:tabs>
        <w:rPr>
          <w:lang w:val="en-GB"/>
        </w:rPr>
      </w:pPr>
    </w:p>
    <w:p w14:paraId="5ED2B16E" w14:textId="77777777" w:rsidR="00400781" w:rsidRDefault="00400781" w:rsidP="006E50D8">
      <w:pPr>
        <w:rPr>
          <w:lang w:val="en-GB"/>
        </w:rPr>
      </w:pPr>
    </w:p>
    <w:p w14:paraId="6D48079B" w14:textId="77777777" w:rsidR="001D17FA" w:rsidRDefault="001D17FA" w:rsidP="006E50D8">
      <w:pPr>
        <w:rPr>
          <w:lang w:val="en-GB"/>
        </w:rPr>
      </w:pPr>
    </w:p>
    <w:p w14:paraId="09761D2C" w14:textId="77777777" w:rsidR="001D17FA" w:rsidRDefault="001D17FA" w:rsidP="006E50D8">
      <w:pPr>
        <w:rPr>
          <w:lang w:val="en-GB"/>
        </w:rPr>
      </w:pPr>
    </w:p>
    <w:p w14:paraId="113D91FE" w14:textId="77777777" w:rsidR="001D17FA" w:rsidRDefault="001D17FA" w:rsidP="006E50D8">
      <w:pPr>
        <w:rPr>
          <w:lang w:val="en-GB"/>
        </w:rPr>
      </w:pPr>
    </w:p>
    <w:p w14:paraId="32DBFCD1" w14:textId="77777777" w:rsidR="001D17FA" w:rsidRDefault="001D17FA" w:rsidP="006E50D8">
      <w:pPr>
        <w:rPr>
          <w:lang w:val="en-GB"/>
        </w:rPr>
      </w:pPr>
    </w:p>
    <w:p w14:paraId="656536FA" w14:textId="77777777" w:rsidR="001D17FA" w:rsidRDefault="001D17FA" w:rsidP="006E50D8">
      <w:pPr>
        <w:rPr>
          <w:lang w:val="en-GB"/>
        </w:rPr>
      </w:pPr>
    </w:p>
    <w:p w14:paraId="18A1C185" w14:textId="77777777" w:rsidR="001D17FA" w:rsidRDefault="001D17FA" w:rsidP="006E50D8">
      <w:pPr>
        <w:rPr>
          <w:lang w:val="en-GB"/>
        </w:rPr>
      </w:pPr>
    </w:p>
    <w:p w14:paraId="107D3702" w14:textId="77777777" w:rsidR="001D17FA" w:rsidRDefault="001D17FA" w:rsidP="006E50D8">
      <w:pPr>
        <w:rPr>
          <w:lang w:val="en-GB"/>
        </w:rPr>
      </w:pPr>
    </w:p>
    <w:p w14:paraId="47DBA108" w14:textId="77777777" w:rsidR="001D17FA" w:rsidRDefault="001D17FA" w:rsidP="006E50D8">
      <w:pPr>
        <w:rPr>
          <w:lang w:val="en-GB"/>
        </w:rPr>
      </w:pPr>
    </w:p>
    <w:p w14:paraId="3451C1F5" w14:textId="77777777" w:rsidR="001D17FA" w:rsidRDefault="001D17FA" w:rsidP="006E50D8">
      <w:pPr>
        <w:rPr>
          <w:lang w:val="en-GB"/>
        </w:rPr>
      </w:pPr>
    </w:p>
    <w:p w14:paraId="457E51AD" w14:textId="77777777" w:rsidR="001D17FA" w:rsidRDefault="001D17FA" w:rsidP="006E50D8">
      <w:pPr>
        <w:rPr>
          <w:lang w:val="en-GB"/>
        </w:rPr>
      </w:pPr>
    </w:p>
    <w:p w14:paraId="7B0EB36F" w14:textId="77777777" w:rsidR="001D17FA" w:rsidRDefault="001D17FA" w:rsidP="006E50D8">
      <w:pPr>
        <w:rPr>
          <w:lang w:val="en-GB"/>
        </w:rPr>
      </w:pPr>
    </w:p>
    <w:p w14:paraId="5EDC4639" w14:textId="77777777" w:rsidR="001D17FA" w:rsidRDefault="001D17FA" w:rsidP="006E50D8">
      <w:pPr>
        <w:rPr>
          <w:lang w:val="en-GB"/>
        </w:rPr>
      </w:pPr>
    </w:p>
    <w:p w14:paraId="7434CCF5" w14:textId="77777777" w:rsidR="001D17FA" w:rsidRDefault="001D17FA" w:rsidP="006E50D8">
      <w:pPr>
        <w:rPr>
          <w:lang w:val="en-GB"/>
        </w:rPr>
      </w:pPr>
    </w:p>
    <w:p w14:paraId="4997E76A" w14:textId="77777777" w:rsidR="001D17FA" w:rsidRDefault="001D17FA" w:rsidP="006E50D8">
      <w:pPr>
        <w:rPr>
          <w:lang w:val="en-GB"/>
        </w:rPr>
      </w:pPr>
    </w:p>
    <w:p w14:paraId="7F617194" w14:textId="77777777" w:rsidR="001D17FA" w:rsidRDefault="001D17FA" w:rsidP="006E50D8">
      <w:pPr>
        <w:rPr>
          <w:lang w:val="en-GB"/>
        </w:rPr>
      </w:pPr>
    </w:p>
    <w:p w14:paraId="71797A91" w14:textId="77777777" w:rsidR="001D17FA" w:rsidRDefault="001D17FA" w:rsidP="006E50D8">
      <w:pPr>
        <w:rPr>
          <w:lang w:val="en-GB"/>
        </w:rPr>
      </w:pPr>
    </w:p>
    <w:p w14:paraId="69B01E85" w14:textId="77777777" w:rsidR="001D17FA" w:rsidRDefault="001D17FA" w:rsidP="006E50D8">
      <w:pPr>
        <w:rPr>
          <w:lang w:val="en-GB"/>
        </w:rPr>
      </w:pPr>
    </w:p>
    <w:p w14:paraId="3794A0A5" w14:textId="77777777" w:rsidR="001D17FA" w:rsidRDefault="001D17FA" w:rsidP="006E50D8">
      <w:pPr>
        <w:rPr>
          <w:lang w:val="en-GB"/>
        </w:rPr>
      </w:pPr>
    </w:p>
    <w:p w14:paraId="45D45B1A" w14:textId="77777777" w:rsidR="001D17FA" w:rsidRDefault="001D17FA" w:rsidP="006E50D8">
      <w:pPr>
        <w:rPr>
          <w:lang w:val="en-GB"/>
        </w:rPr>
      </w:pPr>
    </w:p>
    <w:p w14:paraId="6AA2CD03" w14:textId="77777777" w:rsidR="001D17FA" w:rsidRDefault="001D17FA" w:rsidP="006E50D8">
      <w:pPr>
        <w:rPr>
          <w:lang w:val="en-GB"/>
        </w:rPr>
      </w:pPr>
    </w:p>
    <w:p w14:paraId="35F2C0FC" w14:textId="77777777" w:rsidR="001D17FA" w:rsidRDefault="001D17FA" w:rsidP="006E50D8">
      <w:pPr>
        <w:rPr>
          <w:lang w:val="en-GB"/>
        </w:rPr>
      </w:pPr>
    </w:p>
    <w:p w14:paraId="6BED7B0A" w14:textId="77777777" w:rsidR="009D027E" w:rsidRDefault="009D027E" w:rsidP="006E50D8">
      <w:pPr>
        <w:rPr>
          <w:lang w:val="en-GB"/>
        </w:rPr>
      </w:pPr>
    </w:p>
    <w:p w14:paraId="30C42B18" w14:textId="02833FDF" w:rsidR="006E50D8" w:rsidRPr="00525456" w:rsidRDefault="006E50D8" w:rsidP="006E50D8">
      <w:pPr>
        <w:pStyle w:val="Header"/>
        <w:rPr>
          <w:rFonts w:asciiTheme="majorBidi" w:hAnsiTheme="majorBidi" w:cstheme="majorBidi"/>
          <w:sz w:val="22"/>
          <w:szCs w:val="22"/>
          <w:lang w:val="en-US"/>
        </w:rPr>
      </w:pPr>
      <w:bookmarkStart w:id="2" w:name="_Ref28418659"/>
      <w:bookmarkStart w:id="3" w:name="_Toc110316558"/>
      <w:r w:rsidRPr="00525456">
        <w:rPr>
          <w:rFonts w:asciiTheme="majorBidi" w:hAnsiTheme="majorBidi" w:cstheme="majorBidi"/>
          <w:b/>
          <w:caps/>
          <w:sz w:val="22"/>
          <w:szCs w:val="22"/>
          <w:lang w:val="en-GB"/>
        </w:rPr>
        <w:t>General Terms and Conditions for supply contracts</w:t>
      </w:r>
      <w:r w:rsidR="00910DCB" w:rsidRPr="00525456">
        <w:rPr>
          <w:rFonts w:asciiTheme="majorBidi" w:hAnsiTheme="majorBidi" w:cstheme="majorBidi"/>
          <w:b/>
          <w:caps/>
          <w:sz w:val="22"/>
          <w:szCs w:val="22"/>
          <w:lang w:val="en-GB"/>
        </w:rPr>
        <w:t>.</w:t>
      </w:r>
    </w:p>
    <w:p w14:paraId="70B61527" w14:textId="77777777" w:rsidR="006E50D8" w:rsidRPr="00525456" w:rsidRDefault="006E50D8" w:rsidP="006E50D8">
      <w:pPr>
        <w:rPr>
          <w:rFonts w:asciiTheme="majorBidi" w:hAnsiTheme="majorBidi" w:cstheme="majorBidi"/>
          <w:sz w:val="14"/>
          <w:szCs w:val="14"/>
          <w:lang w:val="en-GB"/>
        </w:rPr>
      </w:pPr>
    </w:p>
    <w:p w14:paraId="1456666B" w14:textId="77777777" w:rsidR="006E50D8" w:rsidRPr="00525456" w:rsidRDefault="006E50D8" w:rsidP="006E50D8">
      <w:pPr>
        <w:rPr>
          <w:rFonts w:asciiTheme="majorBidi" w:hAnsiTheme="majorBidi" w:cstheme="majorBidi"/>
          <w:b/>
          <w:caps/>
          <w:sz w:val="14"/>
          <w:szCs w:val="16"/>
          <w:lang w:val="en-GB"/>
        </w:rPr>
      </w:pPr>
    </w:p>
    <w:p w14:paraId="51A3C40D" w14:textId="77777777" w:rsidR="006E50D8" w:rsidRPr="00525456" w:rsidRDefault="006E50D8" w:rsidP="006E50D8">
      <w:pPr>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DEFINITIONS</w:t>
      </w:r>
    </w:p>
    <w:p w14:paraId="12A514DF" w14:textId="77777777" w:rsidR="006E50D8" w:rsidRPr="00525456" w:rsidRDefault="006E50D8" w:rsidP="006E50D8">
      <w:pPr>
        <w:rPr>
          <w:rFonts w:asciiTheme="majorBidi" w:hAnsiTheme="majorBidi" w:cstheme="majorBidi"/>
          <w:sz w:val="14"/>
          <w:szCs w:val="16"/>
          <w:lang w:val="en-GB"/>
        </w:rPr>
      </w:pPr>
      <w:r w:rsidRPr="00525456">
        <w:rPr>
          <w:rFonts w:asciiTheme="majorBidi" w:hAnsiTheme="majorBidi" w:cstheme="majorBidi"/>
          <w:caps/>
          <w:sz w:val="14"/>
          <w:szCs w:val="16"/>
          <w:lang w:val="en-GB"/>
        </w:rPr>
        <w:t>I</w:t>
      </w:r>
      <w:r w:rsidRPr="00525456">
        <w:rPr>
          <w:rFonts w:asciiTheme="majorBidi" w:hAnsiTheme="majorBidi" w:cstheme="majorBidi"/>
          <w:sz w:val="14"/>
          <w:szCs w:val="16"/>
          <w:lang w:val="en-GB"/>
        </w:rPr>
        <w:t>n these general terms and conditions, the terms:</w:t>
      </w:r>
    </w:p>
    <w:p w14:paraId="621E62EF"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2C6664E"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“Seller” and “Contractor” are used interchangeably and shall also cover the term “Supplier” used in any contract as defined above.</w:t>
      </w:r>
    </w:p>
    <w:p w14:paraId="504FA55D"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“Buyer” and “Contracting Authority” are used interchangeably.</w:t>
      </w:r>
    </w:p>
    <w:p w14:paraId="1A87B143"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“Goods” and “supplies” are used interchangeably, to designate the supplies object of the Contract as defined above.</w:t>
      </w:r>
    </w:p>
    <w:p w14:paraId="62A80DF6" w14:textId="4485B0A4"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Contracting Authority’s “partners” are the </w:t>
      </w:r>
      <w:r w:rsidR="00CB32BF" w:rsidRPr="00525456">
        <w:rPr>
          <w:rFonts w:asciiTheme="majorBidi" w:hAnsiTheme="majorBidi" w:cstheme="majorBidi"/>
          <w:sz w:val="14"/>
          <w:szCs w:val="16"/>
          <w:lang w:val="en-GB"/>
        </w:rPr>
        <w:t>organizations</w:t>
      </w:r>
      <w:r w:rsidRPr="00525456">
        <w:rPr>
          <w:rFonts w:asciiTheme="majorBidi" w:hAnsiTheme="majorBidi" w:cstheme="majorBidi"/>
          <w:sz w:val="14"/>
          <w:szCs w:val="16"/>
          <w:lang w:val="en-GB"/>
        </w:rPr>
        <w:t xml:space="preserve"> to which the Contracting Authority is associated or linked.</w:t>
      </w:r>
    </w:p>
    <w:p w14:paraId="642C802A" w14:textId="77777777" w:rsidR="006E50D8" w:rsidRPr="00525456" w:rsidRDefault="006E50D8" w:rsidP="006E50D8">
      <w:pPr>
        <w:ind w:left="360"/>
        <w:rPr>
          <w:rFonts w:asciiTheme="majorBidi" w:hAnsiTheme="majorBidi" w:cstheme="majorBidi"/>
          <w:sz w:val="14"/>
          <w:szCs w:val="16"/>
          <w:lang w:val="en-GB"/>
        </w:rPr>
      </w:pPr>
    </w:p>
    <w:p w14:paraId="1A3DB762"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1. Delivery terms</w:t>
      </w:r>
    </w:p>
    <w:p w14:paraId="4CB0E233" w14:textId="53DF19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Notwithstanding any Incoterm 2010 used in a purchase order or similar document</w:t>
      </w:r>
      <w:r w:rsidRPr="00525456">
        <w:rPr>
          <w:rFonts w:asciiTheme="majorBidi" w:hAnsiTheme="majorBidi" w:cstheme="majorBidi"/>
          <w:sz w:val="14"/>
          <w:szCs w:val="16"/>
          <w:lang w:val="en-GB"/>
        </w:rPr>
        <w:t xml:space="preserve">, it is the responsibility of the Seller to obtain any export license or other governmental </w:t>
      </w:r>
      <w:r w:rsidR="00CB32BF" w:rsidRPr="00525456">
        <w:rPr>
          <w:rFonts w:asciiTheme="majorBidi" w:hAnsiTheme="majorBidi" w:cstheme="majorBidi"/>
          <w:sz w:val="14"/>
          <w:szCs w:val="16"/>
          <w:lang w:val="en-GB"/>
        </w:rPr>
        <w:t>authorization</w:t>
      </w:r>
      <w:r w:rsidRPr="00525456">
        <w:rPr>
          <w:rFonts w:asciiTheme="majorBidi" w:hAnsiTheme="majorBidi" w:cstheme="majorBidi"/>
          <w:sz w:val="14"/>
          <w:szCs w:val="16"/>
          <w:lang w:val="en-GB"/>
        </w:rPr>
        <w:t xml:space="preserve"> for export.</w:t>
      </w:r>
    </w:p>
    <w:p w14:paraId="38E28FD3" w14:textId="77777777" w:rsidR="006E50D8" w:rsidRPr="00525456" w:rsidRDefault="006E50D8" w:rsidP="006E50D8">
      <w:pPr>
        <w:rPr>
          <w:rFonts w:asciiTheme="majorBidi" w:hAnsiTheme="majorBidi" w:cstheme="majorBidi"/>
          <w:b/>
          <w:sz w:val="14"/>
          <w:szCs w:val="16"/>
          <w:lang w:val="en-GB"/>
        </w:rPr>
      </w:pPr>
    </w:p>
    <w:p w14:paraId="66B46E90" w14:textId="77777777" w:rsidR="006E50D8" w:rsidRPr="00525456" w:rsidRDefault="006E50D8" w:rsidP="006E50D8">
      <w:pPr>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2. PAYMENT </w:t>
      </w:r>
    </w:p>
    <w:p w14:paraId="33026D25" w14:textId="55901404"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sidR="00CB32BF" w:rsidRPr="00525456">
        <w:rPr>
          <w:rFonts w:asciiTheme="majorBidi" w:hAnsiTheme="majorBidi" w:cstheme="majorBidi"/>
          <w:sz w:val="14"/>
          <w:szCs w:val="16"/>
          <w:lang w:val="en-GB"/>
        </w:rPr>
        <w:t>Supplier</w:t>
      </w:r>
      <w:r w:rsidRPr="00525456">
        <w:rPr>
          <w:rFonts w:asciiTheme="majorBidi" w:hAnsiTheme="majorBidi" w:cstheme="majorBidi"/>
          <w:sz w:val="14"/>
          <w:szCs w:val="16"/>
          <w:lang w:val="en-GB"/>
        </w:rPr>
        <w:t xml:space="preserve"> company bank account.  </w:t>
      </w:r>
    </w:p>
    <w:p w14:paraId="7F21EE51" w14:textId="77777777" w:rsidR="006E50D8" w:rsidRPr="00525456" w:rsidRDefault="006E50D8" w:rsidP="006E50D8">
      <w:pPr>
        <w:jc w:val="both"/>
        <w:rPr>
          <w:rFonts w:asciiTheme="majorBidi" w:hAnsiTheme="majorBidi" w:cstheme="majorBidi"/>
          <w:sz w:val="14"/>
          <w:szCs w:val="16"/>
          <w:lang w:val="en-GB"/>
        </w:rPr>
      </w:pPr>
    </w:p>
    <w:p w14:paraId="53C09D60"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2.2 Payment made by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1F6240C5" w14:textId="77777777" w:rsidR="006E50D8" w:rsidRPr="00525456" w:rsidRDefault="006E50D8" w:rsidP="006E50D8">
      <w:pPr>
        <w:rPr>
          <w:rFonts w:asciiTheme="majorBidi" w:hAnsiTheme="majorBidi" w:cstheme="majorBidi"/>
          <w:sz w:val="14"/>
          <w:szCs w:val="16"/>
          <w:lang w:val="en-GB"/>
        </w:rPr>
      </w:pPr>
    </w:p>
    <w:p w14:paraId="175B97B1"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3. INSPECTION AND ACCEPTANCE OF THE GOODS</w:t>
      </w:r>
    </w:p>
    <w:p w14:paraId="2FD717C6" w14:textId="68D6540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sidR="00CB32BF" w:rsidRPr="00525456">
        <w:rPr>
          <w:rFonts w:asciiTheme="majorBidi" w:hAnsiTheme="majorBidi" w:cstheme="majorBidi"/>
          <w:sz w:val="14"/>
          <w:szCs w:val="14"/>
          <w:lang w:val="en-GB"/>
        </w:rPr>
        <w:t>before</w:t>
      </w:r>
      <w:r w:rsidRPr="00525456">
        <w:rPr>
          <w:rFonts w:asciiTheme="majorBidi" w:hAnsiTheme="majorBidi" w:cstheme="majorBidi"/>
          <w:sz w:val="14"/>
          <w:szCs w:val="14"/>
          <w:lang w:val="en-GB"/>
        </w:rPr>
        <w:t xml:space="preserve"> formal acceptance by the Contracting Authority.</w:t>
      </w:r>
    </w:p>
    <w:p w14:paraId="69B7E2CA" w14:textId="77777777" w:rsidR="006E50D8" w:rsidRPr="00525456" w:rsidRDefault="006E50D8" w:rsidP="006E50D8">
      <w:pPr>
        <w:jc w:val="both"/>
        <w:rPr>
          <w:rFonts w:asciiTheme="majorBidi" w:hAnsiTheme="majorBidi" w:cstheme="majorBidi"/>
          <w:sz w:val="14"/>
          <w:szCs w:val="14"/>
          <w:lang w:val="en-GB"/>
        </w:rPr>
      </w:pPr>
    </w:p>
    <w:p w14:paraId="4E8453BF"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58DA399" w14:textId="77777777" w:rsidR="006E50D8" w:rsidRPr="00525456" w:rsidRDefault="006E50D8" w:rsidP="006E50D8">
      <w:pPr>
        <w:jc w:val="both"/>
        <w:rPr>
          <w:rFonts w:asciiTheme="majorBidi" w:hAnsiTheme="majorBidi" w:cstheme="majorBidi"/>
          <w:sz w:val="14"/>
          <w:szCs w:val="14"/>
          <w:lang w:val="en-GB"/>
        </w:rPr>
      </w:pPr>
    </w:p>
    <w:p w14:paraId="65C9FCEC" w14:textId="33D34D4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3.3. The Goods shall be taken over by the Contracting Authority when they have been delivered to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destination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Contract, have satisfactorily passed the required tests, or have been successfully installed and commissioned as the case may be, and a certificate of acceptance has been issued.</w:t>
      </w:r>
    </w:p>
    <w:p w14:paraId="10F8C97F" w14:textId="77777777" w:rsidR="006E50D8" w:rsidRPr="00525456" w:rsidRDefault="006E50D8" w:rsidP="006E50D8">
      <w:pPr>
        <w:jc w:val="both"/>
        <w:rPr>
          <w:rFonts w:asciiTheme="majorBidi" w:hAnsiTheme="majorBidi" w:cstheme="majorBidi"/>
          <w:sz w:val="14"/>
          <w:szCs w:val="14"/>
          <w:lang w:val="en-GB"/>
        </w:rPr>
      </w:pPr>
    </w:p>
    <w:p w14:paraId="3356C5DC" w14:textId="20560C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destination, (ii) proceed with and complete satisfactory tests, or (iii) be satisfied </w:t>
      </w:r>
      <w:r w:rsidR="00CB32BF" w:rsidRPr="00525456">
        <w:rPr>
          <w:rFonts w:asciiTheme="majorBidi" w:hAnsiTheme="majorBidi" w:cstheme="majorBidi"/>
          <w:sz w:val="14"/>
          <w:szCs w:val="14"/>
          <w:lang w:val="en-GB"/>
        </w:rPr>
        <w:t>with</w:t>
      </w:r>
      <w:r w:rsidRPr="00525456">
        <w:rPr>
          <w:rFonts w:asciiTheme="majorBidi" w:hAnsiTheme="majorBidi" w:cstheme="majorBidi"/>
          <w:sz w:val="14"/>
          <w:szCs w:val="14"/>
          <w:lang w:val="en-GB"/>
        </w:rPr>
        <w:t xml:space="preserve"> installation and commissioning of the equipment, as the case may be, and whichever is the latest. Payment by the Contracting Authority does not imply acceptance of the Goods.</w:t>
      </w:r>
    </w:p>
    <w:p w14:paraId="22F14FA8" w14:textId="77777777" w:rsidR="006E50D8" w:rsidRPr="00525456" w:rsidRDefault="006E50D8" w:rsidP="006E50D8">
      <w:pPr>
        <w:jc w:val="both"/>
        <w:rPr>
          <w:rFonts w:asciiTheme="majorBidi" w:hAnsiTheme="majorBidi" w:cstheme="majorBidi"/>
          <w:sz w:val="14"/>
          <w:szCs w:val="14"/>
          <w:lang w:val="en-GB"/>
        </w:rPr>
      </w:pPr>
    </w:p>
    <w:p w14:paraId="1E89A57E" w14:textId="665877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3.5. If the Contracting Authority fails to issue an acceptance certificate within 45 days from actual delivery of the Goods at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final destination, successful completion of the tests, successful installation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commissioning, whichever is the latest, the Contracting Authority shall be deemed to have issued the acceptance certificate on the last day of </w:t>
      </w:r>
      <w:r w:rsidR="00CB32BF" w:rsidRPr="00525456">
        <w:rPr>
          <w:rFonts w:asciiTheme="majorBidi" w:hAnsiTheme="majorBidi" w:cstheme="majorBidi"/>
          <w:sz w:val="14"/>
          <w:szCs w:val="14"/>
          <w:lang w:val="en-GB"/>
        </w:rPr>
        <w:t>those 45 days</w:t>
      </w:r>
      <w:r w:rsidRPr="00525456">
        <w:rPr>
          <w:rFonts w:asciiTheme="majorBidi" w:hAnsiTheme="majorBidi" w:cstheme="majorBidi"/>
          <w:sz w:val="14"/>
          <w:szCs w:val="14"/>
          <w:lang w:val="en-GB"/>
        </w:rPr>
        <w:t xml:space="preserve">. The issue of the acceptance certificate shall not release the Seller of any of its warranties under the Contract, including those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4. </w:t>
      </w:r>
    </w:p>
    <w:p w14:paraId="219E94DD" w14:textId="77777777" w:rsidR="006E50D8" w:rsidRPr="00525456" w:rsidRDefault="006E50D8" w:rsidP="006E50D8">
      <w:pPr>
        <w:jc w:val="both"/>
        <w:rPr>
          <w:rFonts w:asciiTheme="majorBidi" w:hAnsiTheme="majorBidi" w:cstheme="majorBidi"/>
          <w:sz w:val="14"/>
          <w:szCs w:val="14"/>
          <w:lang w:val="en-GB"/>
        </w:rPr>
      </w:pPr>
    </w:p>
    <w:p w14:paraId="5BC19DB4" w14:textId="2C43269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article 4.3.</w:t>
      </w:r>
    </w:p>
    <w:p w14:paraId="2DCBDDCE" w14:textId="77777777" w:rsidR="006E50D8" w:rsidRPr="00525456" w:rsidRDefault="006E50D8" w:rsidP="006E50D8">
      <w:pPr>
        <w:rPr>
          <w:rFonts w:asciiTheme="majorBidi" w:hAnsiTheme="majorBidi" w:cstheme="majorBidi"/>
          <w:color w:val="000000"/>
          <w:sz w:val="14"/>
          <w:szCs w:val="16"/>
          <w:lang w:val="en-GB"/>
        </w:rPr>
      </w:pPr>
    </w:p>
    <w:p w14:paraId="0108F265" w14:textId="77777777" w:rsidR="006E50D8" w:rsidRPr="00525456" w:rsidRDefault="006E50D8" w:rsidP="006E50D8">
      <w:pPr>
        <w:rPr>
          <w:rFonts w:asciiTheme="majorBidi" w:hAnsiTheme="majorBidi" w:cstheme="majorBidi"/>
          <w:sz w:val="14"/>
          <w:szCs w:val="14"/>
          <w:lang w:val="en-GB"/>
        </w:rPr>
      </w:pPr>
      <w:r w:rsidRPr="00525456">
        <w:rPr>
          <w:rFonts w:asciiTheme="majorBidi" w:hAnsiTheme="majorBidi" w:cstheme="majorBidi"/>
          <w:b/>
          <w:sz w:val="14"/>
          <w:szCs w:val="14"/>
          <w:lang w:val="en-GB"/>
        </w:rPr>
        <w:t>4. WARRANTY OBLIGATIONS</w:t>
      </w:r>
    </w:p>
    <w:p w14:paraId="4F47B5E7" w14:textId="77777777"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0D1A3504" w14:textId="77777777" w:rsidR="006E50D8" w:rsidRPr="00525456" w:rsidRDefault="006E50D8" w:rsidP="006E50D8">
      <w:pPr>
        <w:widowControl w:val="0"/>
        <w:jc w:val="both"/>
        <w:rPr>
          <w:rFonts w:asciiTheme="majorBidi" w:hAnsiTheme="majorBidi" w:cstheme="majorBidi"/>
          <w:sz w:val="14"/>
          <w:szCs w:val="14"/>
          <w:lang w:val="en-GB"/>
        </w:rPr>
      </w:pPr>
    </w:p>
    <w:p w14:paraId="41708E14" w14:textId="79F6279F"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w:t>
      </w:r>
      <w:r w:rsidR="006D601C" w:rsidRPr="00525456">
        <w:rPr>
          <w:rFonts w:asciiTheme="majorBidi" w:hAnsiTheme="majorBidi" w:cstheme="majorBidi"/>
          <w:sz w:val="14"/>
          <w:szCs w:val="14"/>
          <w:lang w:val="en-GB"/>
        </w:rPr>
        <w:t>manufacture,</w:t>
      </w:r>
      <w:r w:rsidRPr="00525456">
        <w:rPr>
          <w:rFonts w:asciiTheme="majorBidi" w:hAnsiTheme="majorBidi" w:cstheme="majorBidi"/>
          <w:sz w:val="14"/>
          <w:szCs w:val="14"/>
          <w:lang w:val="en-GB"/>
        </w:rPr>
        <w:t xml:space="preserve"> and workmanship under normal use in the conditions prevailing in the country of </w:t>
      </w:r>
      <w:r w:rsidR="006D601C" w:rsidRPr="00525456">
        <w:rPr>
          <w:rFonts w:asciiTheme="majorBidi" w:hAnsiTheme="majorBidi" w:cstheme="majorBidi"/>
          <w:sz w:val="14"/>
          <w:szCs w:val="14"/>
          <w:lang w:val="en-GB"/>
        </w:rPr>
        <w:t>destination.</w:t>
      </w:r>
    </w:p>
    <w:p w14:paraId="160774E1" w14:textId="654A503C"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that the Goods are securely contained, </w:t>
      </w:r>
      <w:r w:rsidR="006D601C" w:rsidRPr="00525456">
        <w:rPr>
          <w:rFonts w:asciiTheme="majorBidi" w:hAnsiTheme="majorBidi" w:cstheme="majorBidi"/>
          <w:sz w:val="14"/>
          <w:szCs w:val="16"/>
          <w:lang w:val="en-GB"/>
        </w:rPr>
        <w:t>packaged,</w:t>
      </w:r>
      <w:r w:rsidRPr="00525456">
        <w:rPr>
          <w:rFonts w:asciiTheme="majorBidi" w:hAnsiTheme="majorBidi" w:cstheme="majorBidi"/>
          <w:sz w:val="14"/>
          <w:szCs w:val="16"/>
          <w:lang w:val="en-GB"/>
        </w:rPr>
        <w:t xml:space="preserve"> and marked, taking into consideration the mode(s) of shipment in a manner </w:t>
      </w:r>
      <w:r w:rsidR="00CB32BF" w:rsidRPr="00525456">
        <w:rPr>
          <w:rFonts w:asciiTheme="majorBidi" w:hAnsiTheme="majorBidi" w:cstheme="majorBidi"/>
          <w:sz w:val="14"/>
          <w:szCs w:val="16"/>
          <w:lang w:val="en-GB"/>
        </w:rPr>
        <w:t>to</w:t>
      </w:r>
      <w:r w:rsidRPr="00525456">
        <w:rPr>
          <w:rFonts w:asciiTheme="majorBidi" w:hAnsiTheme="majorBidi" w:cstheme="majorBidi"/>
          <w:sz w:val="14"/>
          <w:szCs w:val="16"/>
          <w:lang w:val="en-GB"/>
        </w:rPr>
        <w:t xml:space="preserve"> protect the Goods during delivery to their ultimate </w:t>
      </w:r>
      <w:r w:rsidR="006D601C" w:rsidRPr="00525456">
        <w:rPr>
          <w:rFonts w:asciiTheme="majorBidi" w:hAnsiTheme="majorBidi" w:cstheme="majorBidi"/>
          <w:sz w:val="14"/>
          <w:szCs w:val="16"/>
          <w:lang w:val="en-GB"/>
        </w:rPr>
        <w:t>destination.</w:t>
      </w:r>
    </w:p>
    <w:p w14:paraId="371B8686" w14:textId="56F3EE3F"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the Seller is not the original manufacturer of the Goods, the Seller shall provide the Contracting Authority with the benefit of all manufacturers’ warranties in addition to the present </w:t>
      </w:r>
      <w:r w:rsidR="006D601C" w:rsidRPr="00525456">
        <w:rPr>
          <w:rFonts w:asciiTheme="majorBidi" w:hAnsiTheme="majorBidi" w:cstheme="majorBidi"/>
          <w:sz w:val="14"/>
          <w:szCs w:val="14"/>
          <w:lang w:val="en-GB"/>
        </w:rPr>
        <w:t>warranties.</w:t>
      </w:r>
    </w:p>
    <w:p w14:paraId="360491A8" w14:textId="6EF5060E"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of the quality, quantity</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description required by the </w:t>
      </w:r>
      <w:r w:rsidR="006D601C" w:rsidRPr="00525456">
        <w:rPr>
          <w:rFonts w:asciiTheme="majorBidi" w:hAnsiTheme="majorBidi" w:cstheme="majorBidi"/>
          <w:sz w:val="14"/>
          <w:szCs w:val="14"/>
          <w:lang w:val="en-GB"/>
        </w:rPr>
        <w:t>Contract.</w:t>
      </w:r>
    </w:p>
    <w:p w14:paraId="68549EBD" w14:textId="777777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new and unused; and</w:t>
      </w:r>
    </w:p>
    <w:p w14:paraId="115AA828" w14:textId="286AB2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Goods are free from any right of claim by any </w:t>
      </w:r>
      <w:r w:rsidR="00CB32BF" w:rsidRPr="00525456">
        <w:rPr>
          <w:rFonts w:asciiTheme="majorBidi" w:hAnsiTheme="majorBidi" w:cstheme="majorBidi"/>
          <w:sz w:val="14"/>
          <w:szCs w:val="14"/>
          <w:lang w:val="en-GB"/>
        </w:rPr>
        <w:t>third party</w:t>
      </w:r>
      <w:r w:rsidRPr="00525456">
        <w:rPr>
          <w:rFonts w:asciiTheme="majorBidi" w:hAnsiTheme="majorBidi" w:cstheme="majorBidi"/>
          <w:sz w:val="14"/>
          <w:szCs w:val="14"/>
          <w:lang w:val="en-GB"/>
        </w:rPr>
        <w:t xml:space="preserve"> and unencumbered by any title or other rights, including any liens or security interests and claims of infringement of any intellectual property rights, including, but not limited to, patents, trademarks, </w:t>
      </w:r>
      <w:r w:rsidR="006D601C" w:rsidRPr="00525456">
        <w:rPr>
          <w:rFonts w:asciiTheme="majorBidi" w:hAnsiTheme="majorBidi" w:cstheme="majorBidi"/>
          <w:sz w:val="14"/>
          <w:szCs w:val="14"/>
          <w:lang w:val="en-GB"/>
        </w:rPr>
        <w:t>copyright,</w:t>
      </w:r>
      <w:r w:rsidRPr="00525456">
        <w:rPr>
          <w:rFonts w:asciiTheme="majorBidi" w:hAnsiTheme="majorBidi" w:cstheme="majorBidi"/>
          <w:sz w:val="14"/>
          <w:szCs w:val="14"/>
          <w:lang w:val="en-GB"/>
        </w:rPr>
        <w:t xml:space="preserve"> and trade secrets.</w:t>
      </w:r>
    </w:p>
    <w:p w14:paraId="5DF1C4CC" w14:textId="77777777" w:rsidR="006E50D8" w:rsidRPr="00525456" w:rsidRDefault="006E50D8" w:rsidP="006E50D8">
      <w:pPr>
        <w:widowControl w:val="0"/>
        <w:jc w:val="both"/>
        <w:rPr>
          <w:rFonts w:asciiTheme="majorBidi" w:hAnsiTheme="majorBidi" w:cstheme="majorBidi"/>
          <w:sz w:val="14"/>
          <w:szCs w:val="14"/>
          <w:lang w:val="en-GB"/>
        </w:rPr>
      </w:pPr>
    </w:p>
    <w:p w14:paraId="1F179DC7" w14:textId="204D4C1C"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4.2. Unless provided otherwise in the Contract, all warranties shall remain fully valid for one year after acceptance of the Goods by the Contracting Authority. </w:t>
      </w:r>
    </w:p>
    <w:p w14:paraId="680CA2B3" w14:textId="77777777" w:rsidR="006E50D8" w:rsidRPr="00525456" w:rsidRDefault="006E50D8" w:rsidP="006E50D8">
      <w:pPr>
        <w:widowControl w:val="0"/>
        <w:jc w:val="both"/>
        <w:rPr>
          <w:rFonts w:asciiTheme="majorBidi" w:hAnsiTheme="majorBidi" w:cstheme="majorBidi"/>
          <w:sz w:val="14"/>
          <w:szCs w:val="14"/>
          <w:lang w:val="en-GB"/>
        </w:rPr>
      </w:pPr>
    </w:p>
    <w:p w14:paraId="47CA8AD6" w14:textId="6C89D5DF"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sidR="00CB32BF" w:rsidRPr="00525456">
        <w:rPr>
          <w:rFonts w:asciiTheme="majorBidi" w:hAnsiTheme="majorBidi" w:cstheme="majorBidi"/>
          <w:sz w:val="14"/>
          <w:szCs w:val="14"/>
          <w:lang w:val="en-GB"/>
        </w:rPr>
        <w:t>Seller’s</w:t>
      </w:r>
      <w:r w:rsidRPr="00525456">
        <w:rPr>
          <w:rFonts w:asciiTheme="majorBidi" w:hAnsiTheme="majorBidi" w:cstheme="majorBidi"/>
          <w:sz w:val="14"/>
          <w:szCs w:val="14"/>
          <w:lang w:val="en-GB"/>
        </w:rPr>
        <w:t xml:space="preserve"> risk and expense and without prejudice to any other rights which the Contracting Authority may have against the Seller under the Contract.</w:t>
      </w:r>
    </w:p>
    <w:p w14:paraId="403D1D77" w14:textId="77777777" w:rsidR="006E50D8" w:rsidRPr="00525456" w:rsidRDefault="006E50D8" w:rsidP="006E50D8">
      <w:pPr>
        <w:widowControl w:val="0"/>
        <w:jc w:val="both"/>
        <w:rPr>
          <w:rFonts w:asciiTheme="majorBidi" w:hAnsiTheme="majorBidi" w:cstheme="majorBidi"/>
          <w:sz w:val="14"/>
          <w:szCs w:val="14"/>
          <w:lang w:val="en-GB"/>
        </w:rPr>
      </w:pPr>
    </w:p>
    <w:p w14:paraId="03A04363" w14:textId="6AEF8E06"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4.4. The Seller shall indemnify and hold harmless the Contracting Authority from and against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suits, </w:t>
      </w:r>
      <w:r w:rsidR="006D601C" w:rsidRPr="00525456">
        <w:rPr>
          <w:rFonts w:asciiTheme="majorBidi" w:hAnsiTheme="majorBidi" w:cstheme="majorBidi"/>
          <w:sz w:val="14"/>
          <w:szCs w:val="14"/>
          <w:lang w:val="en-GB"/>
        </w:rPr>
        <w:t>actions,</w:t>
      </w:r>
      <w:r w:rsidRPr="00525456">
        <w:rPr>
          <w:rFonts w:asciiTheme="majorBidi" w:hAnsiTheme="majorBidi" w:cstheme="majorBidi"/>
          <w:sz w:val="14"/>
          <w:szCs w:val="14"/>
          <w:lang w:val="en-GB"/>
        </w:rPr>
        <w:t xml:space="preserve"> or administrative proceedings, claims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demands from </w:t>
      </w:r>
      <w:r w:rsidR="00CB32BF" w:rsidRPr="00525456">
        <w:rPr>
          <w:rFonts w:asciiTheme="majorBidi" w:hAnsiTheme="majorBidi" w:cstheme="majorBidi"/>
          <w:sz w:val="14"/>
          <w:szCs w:val="14"/>
          <w:lang w:val="en-GB"/>
        </w:rPr>
        <w:t>third parties</w:t>
      </w:r>
      <w:r w:rsidRPr="00525456">
        <w:rPr>
          <w:rFonts w:asciiTheme="majorBidi" w:hAnsiTheme="majorBidi" w:cstheme="majorBidi"/>
          <w:sz w:val="14"/>
          <w:szCs w:val="14"/>
          <w:lang w:val="en-GB"/>
        </w:rPr>
        <w:t>, losses, damages, costs, and expenses of any nature, including legal fees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expenses, which the Contracting Authority may suffer as a result of any infringement by the Seller of the warranties specified in article 4.1.</w:t>
      </w:r>
    </w:p>
    <w:p w14:paraId="3645E8AF" w14:textId="77777777" w:rsidR="006E50D8" w:rsidRPr="00525456" w:rsidRDefault="006E50D8" w:rsidP="006E50D8">
      <w:pPr>
        <w:rPr>
          <w:rFonts w:asciiTheme="majorBidi" w:hAnsiTheme="majorBidi" w:cstheme="majorBidi"/>
          <w:b/>
          <w:sz w:val="14"/>
          <w:szCs w:val="16"/>
          <w:lang w:val="en-GB"/>
        </w:rPr>
      </w:pPr>
    </w:p>
    <w:p w14:paraId="32FC527F" w14:textId="2530B805" w:rsidR="006E50D8" w:rsidRPr="00525456" w:rsidRDefault="006E50D8" w:rsidP="006E50D8">
      <w:pPr>
        <w:jc w:val="both"/>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5. </w:t>
      </w:r>
      <w:r w:rsidR="00CB32BF" w:rsidRPr="00525456">
        <w:rPr>
          <w:rFonts w:asciiTheme="majorBidi" w:hAnsiTheme="majorBidi" w:cstheme="majorBidi"/>
          <w:b/>
          <w:sz w:val="14"/>
          <w:szCs w:val="16"/>
          <w:lang w:val="en-GB"/>
        </w:rPr>
        <w:t>AFTER-SALES</w:t>
      </w:r>
      <w:r w:rsidRPr="00525456">
        <w:rPr>
          <w:rFonts w:asciiTheme="majorBidi" w:hAnsiTheme="majorBidi" w:cstheme="majorBidi"/>
          <w:b/>
          <w:sz w:val="14"/>
          <w:szCs w:val="16"/>
          <w:lang w:val="en-GB"/>
        </w:rPr>
        <w:t xml:space="preserve"> SERVICE</w:t>
      </w:r>
    </w:p>
    <w:p w14:paraId="14F5B293" w14:textId="5910533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Seller shall be able to handle requests from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for technical assistance, maintenance, service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and repairs of the Goods supplied.</w:t>
      </w:r>
    </w:p>
    <w:p w14:paraId="30D05C1D" w14:textId="77777777" w:rsidR="006E50D8" w:rsidRPr="00525456" w:rsidRDefault="006E50D8" w:rsidP="006E50D8">
      <w:pPr>
        <w:jc w:val="both"/>
        <w:rPr>
          <w:rFonts w:asciiTheme="majorBidi" w:hAnsiTheme="majorBidi" w:cstheme="majorBidi"/>
          <w:sz w:val="14"/>
          <w:szCs w:val="16"/>
          <w:lang w:val="en-GB"/>
        </w:rPr>
      </w:pPr>
    </w:p>
    <w:p w14:paraId="446A8C8B"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6. Liquidated damages for delay</w:t>
      </w:r>
    </w:p>
    <w:p w14:paraId="469E7954" w14:textId="1852E22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lastRenderedPageBreak/>
        <w:t xml:space="preserve">Subject to force majeure, if the Seller fails to deliver any of the Goods or to perform any of the services within the </w:t>
      </w:r>
      <w:r w:rsidR="00CB32BF" w:rsidRPr="00525456">
        <w:rPr>
          <w:rFonts w:asciiTheme="majorBidi" w:hAnsiTheme="majorBidi" w:cstheme="majorBidi"/>
          <w:sz w:val="14"/>
          <w:szCs w:val="16"/>
          <w:lang w:val="en-GB"/>
        </w:rPr>
        <w:t>period</w:t>
      </w:r>
      <w:r w:rsidRPr="00525456">
        <w:rPr>
          <w:rFonts w:asciiTheme="majorBidi" w:hAnsiTheme="majorBidi" w:cstheme="majorBidi"/>
          <w:sz w:val="14"/>
          <w:szCs w:val="16"/>
          <w:lang w:val="en-GB"/>
        </w:rPr>
        <w:t xml:space="preserve"> specified in the Contract, t</w:t>
      </w:r>
      <w:r w:rsidRPr="00525456">
        <w:rPr>
          <w:rFonts w:asciiTheme="majorBidi" w:hAnsiTheme="majorBidi" w:cstheme="majorBidi"/>
          <w:sz w:val="14"/>
          <w:szCs w:val="14"/>
          <w:lang w:val="en-GB"/>
        </w:rPr>
        <w:t>he Contracting Authority</w:t>
      </w:r>
      <w:r w:rsidRPr="00525456">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48A15445"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However, the ceiling of these penalties is 10% of the total Contract price. </w:t>
      </w:r>
    </w:p>
    <w:p w14:paraId="702AC337" w14:textId="77777777" w:rsidR="006E50D8" w:rsidRPr="00525456" w:rsidRDefault="006E50D8" w:rsidP="006E50D8">
      <w:pPr>
        <w:jc w:val="both"/>
        <w:rPr>
          <w:rFonts w:asciiTheme="majorBidi" w:hAnsiTheme="majorBidi" w:cstheme="majorBidi"/>
          <w:sz w:val="14"/>
          <w:szCs w:val="16"/>
          <w:lang w:val="en-GB"/>
        </w:rPr>
      </w:pPr>
    </w:p>
    <w:p w14:paraId="33900141"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7. Force Majeure</w:t>
      </w:r>
    </w:p>
    <w:p w14:paraId="368CE039" w14:textId="3EBB81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5582BABB" w14:textId="77777777" w:rsidR="006E50D8" w:rsidRPr="00525456" w:rsidRDefault="006E50D8" w:rsidP="006E50D8">
      <w:pPr>
        <w:ind w:left="360"/>
        <w:jc w:val="both"/>
        <w:rPr>
          <w:rFonts w:asciiTheme="majorBidi" w:hAnsiTheme="majorBidi" w:cstheme="majorBidi"/>
          <w:sz w:val="14"/>
          <w:szCs w:val="14"/>
          <w:lang w:val="en-GB"/>
        </w:rPr>
      </w:pPr>
    </w:p>
    <w:p w14:paraId="1342717A" w14:textId="3A66210B"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7080B1E" w14:textId="77777777" w:rsidR="006E50D8" w:rsidRPr="00525456" w:rsidRDefault="006E50D8" w:rsidP="006E50D8">
      <w:pPr>
        <w:ind w:left="360"/>
        <w:jc w:val="both"/>
        <w:rPr>
          <w:rFonts w:asciiTheme="majorBidi" w:hAnsiTheme="majorBidi" w:cstheme="majorBidi"/>
          <w:sz w:val="14"/>
          <w:szCs w:val="14"/>
          <w:lang w:val="en-GB"/>
        </w:rPr>
      </w:pPr>
    </w:p>
    <w:p w14:paraId="0A9F67C7" w14:textId="7425E2F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either Party considers that any circumstances of force majeure have occurred which may affect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performance of its obligations, it shall promptly notify the other Party and the Contracting Authority, giving details of the nature, the probable duration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the likely effect of the circumstances. Unless otherwise directed by the Contracting Authority in writing, the Seller shall continue to perform its obligations under the Contract as far as is reasonably </w:t>
      </w:r>
      <w:r w:rsidR="006D601C" w:rsidRPr="00525456">
        <w:rPr>
          <w:rFonts w:asciiTheme="majorBidi" w:hAnsiTheme="majorBidi" w:cstheme="majorBidi"/>
          <w:sz w:val="14"/>
          <w:szCs w:val="14"/>
          <w:lang w:val="en-GB"/>
        </w:rPr>
        <w:t>practicable and</w:t>
      </w:r>
      <w:r w:rsidRPr="00525456">
        <w:rPr>
          <w:rFonts w:asciiTheme="majorBidi" w:hAnsiTheme="majorBidi" w:cstheme="majorBidi"/>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05CE3BC" w14:textId="77777777" w:rsidR="006E50D8" w:rsidRPr="00525456" w:rsidRDefault="006E50D8" w:rsidP="006E50D8">
      <w:pPr>
        <w:ind w:left="360"/>
        <w:rPr>
          <w:rFonts w:asciiTheme="majorBidi" w:hAnsiTheme="majorBidi" w:cstheme="majorBidi"/>
          <w:sz w:val="14"/>
          <w:szCs w:val="14"/>
          <w:lang w:val="en-GB"/>
        </w:rPr>
      </w:pPr>
    </w:p>
    <w:p w14:paraId="26995DBE" w14:textId="77777777" w:rsidR="006E50D8" w:rsidRPr="00525456" w:rsidRDefault="006E50D8" w:rsidP="006E50D8">
      <w:pPr>
        <w:rPr>
          <w:rFonts w:asciiTheme="majorBidi" w:hAnsiTheme="majorBidi" w:cstheme="majorBidi"/>
          <w:b/>
          <w:caps/>
          <w:color w:val="000000"/>
          <w:sz w:val="14"/>
          <w:szCs w:val="16"/>
          <w:lang w:val="en-US"/>
        </w:rPr>
      </w:pPr>
      <w:r w:rsidRPr="00525456">
        <w:rPr>
          <w:rFonts w:asciiTheme="majorBidi" w:hAnsiTheme="majorBidi" w:cstheme="majorBidi"/>
          <w:b/>
          <w:caps/>
          <w:color w:val="000000"/>
          <w:sz w:val="14"/>
          <w:szCs w:val="16"/>
          <w:lang w:val="en-US"/>
        </w:rPr>
        <w:t xml:space="preserve">8. Termination For Convenience </w:t>
      </w:r>
    </w:p>
    <w:p w14:paraId="64AE0F93" w14:textId="37CF5349" w:rsidR="006E50D8" w:rsidRPr="00525456" w:rsidRDefault="006E50D8" w:rsidP="006E50D8">
      <w:pPr>
        <w:jc w:val="both"/>
        <w:rPr>
          <w:rFonts w:asciiTheme="majorBidi" w:hAnsiTheme="majorBidi" w:cstheme="majorBidi"/>
          <w:color w:val="000000"/>
          <w:sz w:val="14"/>
          <w:szCs w:val="16"/>
          <w:lang w:val="en-US"/>
        </w:rPr>
      </w:pP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may, for its convenience and without charge, cancel all or any part of the Contract</w:t>
      </w:r>
      <w:r w:rsidRPr="00525456">
        <w:rPr>
          <w:rFonts w:asciiTheme="majorBidi" w:hAnsiTheme="majorBidi" w:cstheme="majorBidi"/>
          <w:color w:val="FF0000"/>
          <w:sz w:val="14"/>
          <w:szCs w:val="16"/>
          <w:lang w:val="en-US"/>
        </w:rPr>
        <w:t>.</w:t>
      </w:r>
      <w:r w:rsidRPr="00525456">
        <w:rPr>
          <w:rFonts w:asciiTheme="majorBidi" w:hAnsiTheme="majorBidi" w:cstheme="majorBidi"/>
          <w:color w:val="000000"/>
          <w:sz w:val="14"/>
          <w:szCs w:val="16"/>
          <w:lang w:val="en-US"/>
        </w:rPr>
        <w:t xml:space="preserve"> If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w:t>
      </w:r>
      <w:r w:rsidR="00CB32BF" w:rsidRPr="00525456">
        <w:rPr>
          <w:rFonts w:asciiTheme="majorBidi" w:hAnsiTheme="majorBidi" w:cstheme="majorBidi"/>
          <w:color w:val="000000"/>
          <w:sz w:val="14"/>
          <w:szCs w:val="16"/>
          <w:lang w:val="en-US"/>
        </w:rPr>
        <w:t>terminates</w:t>
      </w:r>
      <w:r w:rsidRPr="00525456">
        <w:rPr>
          <w:rFonts w:asciiTheme="majorBidi" w:hAnsiTheme="majorBidi" w:cstheme="majorBidi"/>
          <w:color w:val="000000"/>
          <w:sz w:val="14"/>
          <w:szCs w:val="16"/>
          <w:lang w:val="en-US"/>
        </w:rPr>
        <w:t xml:space="preserve"> this Contract in whole or in part upon written notice to the Seller, t</w:t>
      </w:r>
      <w:r w:rsidRPr="00525456">
        <w:rPr>
          <w:rFonts w:asciiTheme="majorBidi" w:hAnsiTheme="majorBidi" w:cstheme="majorBidi"/>
          <w:sz w:val="14"/>
          <w:szCs w:val="14"/>
          <w:lang w:val="en-GB"/>
        </w:rPr>
        <w:t>he Contracting Authority</w:t>
      </w:r>
      <w:r w:rsidRPr="00525456">
        <w:rPr>
          <w:rFonts w:asciiTheme="majorBidi" w:hAnsiTheme="majorBidi" w:cstheme="majorBidi"/>
          <w:color w:val="000000"/>
          <w:sz w:val="14"/>
          <w:szCs w:val="16"/>
          <w:lang w:val="en-US"/>
        </w:rPr>
        <w:t xml:space="preserve"> shall be responsible for the actual costs incurred by the Seller as a direct result of such termination which </w:t>
      </w:r>
      <w:r w:rsidR="00CB32BF" w:rsidRPr="00525456">
        <w:rPr>
          <w:rFonts w:asciiTheme="majorBidi" w:hAnsiTheme="majorBidi" w:cstheme="majorBidi"/>
          <w:color w:val="000000"/>
          <w:sz w:val="14"/>
          <w:szCs w:val="16"/>
          <w:lang w:val="en-US"/>
        </w:rPr>
        <w:t>is</w:t>
      </w:r>
      <w:r w:rsidRPr="00525456">
        <w:rPr>
          <w:rFonts w:asciiTheme="majorBidi" w:hAnsiTheme="majorBidi" w:cstheme="majorBidi"/>
          <w:color w:val="000000"/>
          <w:sz w:val="14"/>
          <w:szCs w:val="16"/>
          <w:lang w:val="en-US"/>
        </w:rPr>
        <w:t xml:space="preserv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 xml:space="preserve">within thirty (30) calendar days after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notified the Seller of the termination. </w:t>
      </w:r>
    </w:p>
    <w:p w14:paraId="0498542C" w14:textId="77777777" w:rsidR="006E50D8" w:rsidRPr="00525456" w:rsidRDefault="006E50D8" w:rsidP="006E50D8">
      <w:pPr>
        <w:jc w:val="both"/>
        <w:rPr>
          <w:rFonts w:asciiTheme="majorBidi" w:hAnsiTheme="majorBidi" w:cstheme="majorBidi"/>
          <w:sz w:val="14"/>
          <w:szCs w:val="14"/>
          <w:lang w:val="en-GB"/>
        </w:rPr>
      </w:pPr>
    </w:p>
    <w:p w14:paraId="62E1C053" w14:textId="77777777" w:rsidR="006E50D8" w:rsidRPr="00525456" w:rsidRDefault="006E50D8" w:rsidP="006E50D8">
      <w:pPr>
        <w:jc w:val="both"/>
        <w:rPr>
          <w:rFonts w:asciiTheme="majorBidi" w:hAnsiTheme="majorBidi" w:cstheme="majorBidi"/>
          <w:b/>
          <w:sz w:val="14"/>
          <w:szCs w:val="14"/>
          <w:lang w:val="en-GB"/>
        </w:rPr>
      </w:pPr>
      <w:r w:rsidRPr="00525456">
        <w:rPr>
          <w:rFonts w:asciiTheme="majorBidi" w:hAnsiTheme="majorBidi" w:cstheme="majorBidi"/>
          <w:b/>
          <w:sz w:val="14"/>
          <w:szCs w:val="14"/>
          <w:lang w:val="en-GB"/>
        </w:rPr>
        <w:t>9. VARIATIONS</w:t>
      </w:r>
    </w:p>
    <w:p w14:paraId="099C0DAB" w14:textId="69E76D5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6D601C" w:rsidRPr="00525456">
        <w:rPr>
          <w:rFonts w:asciiTheme="majorBidi" w:hAnsiTheme="majorBidi" w:cstheme="majorBidi"/>
          <w:sz w:val="14"/>
          <w:szCs w:val="14"/>
          <w:lang w:val="en-GB"/>
        </w:rPr>
        <w:t>Goods, related</w:t>
      </w:r>
      <w:r w:rsidRPr="00525456">
        <w:rPr>
          <w:rFonts w:asciiTheme="majorBidi" w:hAnsiTheme="majorBidi" w:cstheme="majorBidi"/>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sidR="00CB32BF" w:rsidRPr="00525456">
        <w:rPr>
          <w:rFonts w:asciiTheme="majorBidi" w:hAnsiTheme="majorBidi" w:cstheme="majorBidi"/>
          <w:sz w:val="14"/>
          <w:szCs w:val="14"/>
          <w:lang w:val="en-GB"/>
        </w:rPr>
        <w:t>apply</w:t>
      </w:r>
      <w:r w:rsidRPr="00525456">
        <w:rPr>
          <w:rFonts w:asciiTheme="majorBidi" w:hAnsiTheme="majorBidi" w:cstheme="majorBidi"/>
          <w:sz w:val="14"/>
          <w:szCs w:val="14"/>
          <w:lang w:val="en-GB"/>
        </w:rPr>
        <w:t xml:space="preserve"> to the quantities procured under the variation. </w:t>
      </w:r>
    </w:p>
    <w:p w14:paraId="42C5009C" w14:textId="77777777" w:rsidR="006E50D8" w:rsidRPr="00525456" w:rsidRDefault="006E50D8" w:rsidP="006E50D8">
      <w:pPr>
        <w:rPr>
          <w:rFonts w:asciiTheme="majorBidi" w:hAnsiTheme="majorBidi" w:cstheme="majorBidi"/>
          <w:color w:val="000000"/>
          <w:sz w:val="14"/>
          <w:szCs w:val="16"/>
          <w:lang w:val="en-US"/>
        </w:rPr>
      </w:pPr>
    </w:p>
    <w:p w14:paraId="1AB52FF3" w14:textId="77777777" w:rsidR="006E50D8" w:rsidRPr="00525456" w:rsidRDefault="006E50D8" w:rsidP="006E50D8">
      <w:pPr>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10. Applicable Law and disputes</w:t>
      </w:r>
    </w:p>
    <w:p w14:paraId="33FD377F" w14:textId="456D0892" w:rsidR="006E50D8" w:rsidRPr="00525456" w:rsidRDefault="006E50D8" w:rsidP="006E50D8">
      <w:pPr>
        <w:jc w:val="both"/>
        <w:outlineLvl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 is governed </w:t>
      </w:r>
      <w:r w:rsidR="006D601C" w:rsidRPr="00525456">
        <w:rPr>
          <w:rFonts w:asciiTheme="majorBidi" w:hAnsiTheme="majorBidi" w:cstheme="majorBidi"/>
          <w:sz w:val="14"/>
          <w:szCs w:val="14"/>
          <w:lang w:val="en-GB"/>
        </w:rPr>
        <w:t>by and</w:t>
      </w:r>
      <w:r w:rsidRPr="00525456">
        <w:rPr>
          <w:rFonts w:asciiTheme="majorBidi" w:hAnsiTheme="majorBidi" w:cstheme="majorBidi"/>
          <w:sz w:val="14"/>
          <w:szCs w:val="14"/>
          <w:lang w:val="en-GB"/>
        </w:rPr>
        <w:t xml:space="preserve"> shall be construed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laws of the country of establishment of the Contracting Authority.</w:t>
      </w:r>
    </w:p>
    <w:p w14:paraId="1446E226" w14:textId="77777777" w:rsidR="006E50D8" w:rsidRPr="00525456" w:rsidRDefault="006E50D8" w:rsidP="006E50D8">
      <w:pPr>
        <w:jc w:val="both"/>
        <w:outlineLvl w:val="0"/>
        <w:rPr>
          <w:rFonts w:asciiTheme="majorBidi" w:hAnsiTheme="majorBidi" w:cstheme="majorBidi"/>
          <w:b/>
          <w:caps/>
          <w:sz w:val="14"/>
          <w:szCs w:val="14"/>
          <w:lang w:val="en-GB"/>
        </w:rPr>
      </w:pPr>
    </w:p>
    <w:p w14:paraId="7E5E8B91" w14:textId="1641F68E"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Any dispute or breach of contract arising under this Contract shall be solved amicably </w:t>
      </w:r>
      <w:r w:rsidR="006D601C" w:rsidRPr="00525456">
        <w:rPr>
          <w:rFonts w:asciiTheme="majorBidi" w:hAnsiTheme="majorBidi" w:cstheme="majorBidi"/>
          <w:color w:val="000000"/>
          <w:sz w:val="14"/>
          <w:szCs w:val="14"/>
          <w:lang w:val="en-GB"/>
        </w:rPr>
        <w:t>if possible</w:t>
      </w:r>
      <w:r w:rsidRPr="00525456">
        <w:rPr>
          <w:rFonts w:asciiTheme="majorBidi" w:hAnsiTheme="majorBidi" w:cstheme="majorBidi"/>
          <w:color w:val="000000"/>
          <w:sz w:val="14"/>
          <w:szCs w:val="14"/>
          <w:lang w:val="en-GB"/>
        </w:rPr>
        <w:t xml:space="preserve">. If not possible and unless provided otherwise in the Contract, it shall be submitted to, and settled by, the competent court in the country of establishment of the Contracting Authority, </w:t>
      </w:r>
      <w:r w:rsidR="00CB32BF" w:rsidRPr="00525456">
        <w:rPr>
          <w:rFonts w:asciiTheme="majorBidi" w:hAnsiTheme="majorBidi" w:cstheme="majorBidi"/>
          <w:color w:val="000000"/>
          <w:sz w:val="14"/>
          <w:szCs w:val="14"/>
          <w:lang w:val="en-GB"/>
        </w:rPr>
        <w:t>by</w:t>
      </w:r>
      <w:r w:rsidRPr="00525456">
        <w:rPr>
          <w:rFonts w:asciiTheme="majorBidi" w:hAnsiTheme="majorBidi" w:cstheme="majorBidi"/>
          <w:color w:val="000000"/>
          <w:sz w:val="14"/>
          <w:szCs w:val="14"/>
          <w:lang w:val="en-GB"/>
        </w:rPr>
        <w:t xml:space="preserve"> the national law of that country.</w:t>
      </w:r>
    </w:p>
    <w:p w14:paraId="0C1D299F" w14:textId="77777777" w:rsidR="006E50D8" w:rsidRPr="00525456" w:rsidRDefault="006E50D8" w:rsidP="006E50D8">
      <w:pPr>
        <w:keepNext/>
        <w:outlineLvl w:val="0"/>
        <w:rPr>
          <w:rFonts w:asciiTheme="majorBidi" w:hAnsiTheme="majorBidi" w:cstheme="majorBidi"/>
          <w:b/>
          <w:bCs/>
          <w:sz w:val="14"/>
          <w:szCs w:val="14"/>
          <w:lang w:val="en-GB" w:eastAsia="en-GB"/>
        </w:rPr>
      </w:pPr>
    </w:p>
    <w:p w14:paraId="55D27A9F"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11. REMEDIES FOR DEFAULT</w:t>
      </w:r>
    </w:p>
    <w:p w14:paraId="06B7190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11.1. The Seller shall be considered in default under the Contract if:</w:t>
      </w:r>
    </w:p>
    <w:p w14:paraId="3946FCC7" w14:textId="0CA7B4F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deliver any or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the Goods within the period specified in the </w:t>
      </w:r>
      <w:r w:rsidR="004E17C7" w:rsidRPr="00525456">
        <w:rPr>
          <w:rFonts w:asciiTheme="majorBidi" w:hAnsiTheme="majorBidi" w:cstheme="majorBidi"/>
          <w:sz w:val="14"/>
          <w:szCs w:val="14"/>
          <w:lang w:val="en-GB"/>
        </w:rPr>
        <w:t>Contract.</w:t>
      </w:r>
    </w:p>
    <w:p w14:paraId="735C27B8" w14:textId="543354F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perform any other obligations under the </w:t>
      </w:r>
      <w:r w:rsidR="004E17C7" w:rsidRPr="00525456">
        <w:rPr>
          <w:rFonts w:asciiTheme="majorBidi" w:hAnsiTheme="majorBidi" w:cstheme="majorBidi"/>
          <w:sz w:val="14"/>
          <w:szCs w:val="14"/>
          <w:lang w:val="en-GB"/>
        </w:rPr>
        <w:t>Contract.</w:t>
      </w:r>
    </w:p>
    <w:p w14:paraId="316CBE59" w14:textId="7E4EF18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his declarations in respect </w:t>
      </w:r>
      <w:r w:rsidR="00CB32BF" w:rsidRPr="00525456">
        <w:rPr>
          <w:rFonts w:asciiTheme="majorBidi" w:hAnsiTheme="majorBidi" w:cstheme="majorBidi"/>
          <w:sz w:val="14"/>
          <w:szCs w:val="14"/>
          <w:lang w:val="en-GB"/>
        </w:rPr>
        <w:t>of</w:t>
      </w:r>
      <w:r w:rsidR="006D601C" w:rsidRPr="00525456">
        <w:rPr>
          <w:rFonts w:asciiTheme="majorBidi" w:hAnsiTheme="majorBidi" w:cstheme="majorBidi"/>
          <w:sz w:val="14"/>
          <w:szCs w:val="14"/>
          <w:lang w:val="en-GB"/>
        </w:rPr>
        <w:t xml:space="preserve"> his</w:t>
      </w:r>
      <w:r w:rsidRPr="00525456">
        <w:rPr>
          <w:rFonts w:asciiTheme="majorBidi" w:hAnsiTheme="majorBidi" w:cstheme="majorBidi"/>
          <w:sz w:val="14"/>
          <w:szCs w:val="14"/>
          <w:lang w:val="en-GB"/>
        </w:rPr>
        <w:t xml:space="preserve"> eligibility (article 15) and/or in respect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13 (Child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forced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14 (Mines), appear to have been untrue or cease to be </w:t>
      </w:r>
      <w:r w:rsidR="006D601C" w:rsidRPr="00525456">
        <w:rPr>
          <w:rFonts w:asciiTheme="majorBidi" w:hAnsiTheme="majorBidi" w:cstheme="majorBidi"/>
          <w:sz w:val="14"/>
          <w:szCs w:val="14"/>
          <w:lang w:val="en-GB"/>
        </w:rPr>
        <w:t>true.</w:t>
      </w:r>
    </w:p>
    <w:p w14:paraId="33CF2397"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he engages in the practices described in article 16 (corrupt practices).</w:t>
      </w:r>
    </w:p>
    <w:p w14:paraId="2C9527BB" w14:textId="77777777" w:rsidR="006E50D8" w:rsidRPr="00525456" w:rsidRDefault="006E50D8" w:rsidP="006E50D8">
      <w:pPr>
        <w:ind w:left="360"/>
        <w:jc w:val="both"/>
        <w:rPr>
          <w:rFonts w:asciiTheme="majorBidi" w:hAnsiTheme="majorBidi" w:cstheme="majorBidi"/>
          <w:sz w:val="14"/>
          <w:szCs w:val="14"/>
          <w:lang w:val="en-GB"/>
        </w:rPr>
      </w:pPr>
    </w:p>
    <w:p w14:paraId="7121FC89" w14:textId="70B23E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11.2. Upon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3FE1F82C" w14:textId="38C4ED18"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liquidated damages for delay under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w:t>
      </w:r>
      <w:r w:rsidR="00E73DAA" w:rsidRPr="00525456">
        <w:rPr>
          <w:rFonts w:asciiTheme="majorBidi" w:hAnsiTheme="majorBidi" w:cstheme="majorBidi"/>
          <w:sz w:val="14"/>
          <w:szCs w:val="14"/>
          <w:lang w:val="en-GB"/>
        </w:rPr>
        <w:t>7.</w:t>
      </w:r>
      <w:r w:rsidRPr="00525456">
        <w:rPr>
          <w:rFonts w:asciiTheme="majorBidi" w:hAnsiTheme="majorBidi" w:cstheme="majorBidi"/>
          <w:sz w:val="14"/>
          <w:szCs w:val="14"/>
          <w:lang w:val="en-GB"/>
        </w:rPr>
        <w:t xml:space="preserve"> </w:t>
      </w:r>
    </w:p>
    <w:p w14:paraId="5AFA991C" w14:textId="6088A0B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any of the remedies specified in article </w:t>
      </w:r>
      <w:r w:rsidR="006D601C" w:rsidRPr="00525456">
        <w:rPr>
          <w:rFonts w:asciiTheme="majorBidi" w:hAnsiTheme="majorBidi" w:cstheme="majorBidi"/>
          <w:sz w:val="14"/>
          <w:szCs w:val="14"/>
          <w:lang w:val="en-GB"/>
        </w:rPr>
        <w:t>4.3.</w:t>
      </w:r>
    </w:p>
    <w:p w14:paraId="5AD09AF1" w14:textId="056CD60D"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refuse to accept all or part of the </w:t>
      </w:r>
      <w:r w:rsidR="006D601C" w:rsidRPr="00525456">
        <w:rPr>
          <w:rFonts w:asciiTheme="majorBidi" w:hAnsiTheme="majorBidi" w:cstheme="majorBidi"/>
          <w:sz w:val="14"/>
          <w:szCs w:val="14"/>
          <w:lang w:val="en-GB"/>
        </w:rPr>
        <w:t>Goods.</w:t>
      </w:r>
      <w:r w:rsidRPr="00525456">
        <w:rPr>
          <w:rFonts w:asciiTheme="majorBidi" w:hAnsiTheme="majorBidi" w:cstheme="majorBidi"/>
          <w:color w:val="FF0000"/>
          <w:sz w:val="14"/>
          <w:szCs w:val="14"/>
          <w:lang w:val="en-GB"/>
        </w:rPr>
        <w:t xml:space="preserve"> </w:t>
      </w:r>
    </w:p>
    <w:p w14:paraId="0FD4EC3E" w14:textId="696D8550"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general </w:t>
      </w:r>
      <w:r w:rsidR="006D601C" w:rsidRPr="00525456">
        <w:rPr>
          <w:rFonts w:asciiTheme="majorBidi" w:hAnsiTheme="majorBidi" w:cstheme="majorBidi"/>
          <w:sz w:val="14"/>
          <w:szCs w:val="14"/>
          <w:lang w:val="en-GB"/>
        </w:rPr>
        <w:t>damages.</w:t>
      </w:r>
    </w:p>
    <w:p w14:paraId="7677AE15"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termination of the Contract.</w:t>
      </w:r>
    </w:p>
    <w:p w14:paraId="685E583C" w14:textId="77777777" w:rsidR="006E50D8" w:rsidRPr="00525456" w:rsidRDefault="006E50D8" w:rsidP="006E50D8">
      <w:pPr>
        <w:ind w:left="360"/>
        <w:jc w:val="both"/>
        <w:rPr>
          <w:rFonts w:asciiTheme="majorBidi" w:hAnsiTheme="majorBidi" w:cstheme="majorBidi"/>
          <w:sz w:val="14"/>
          <w:szCs w:val="14"/>
          <w:lang w:val="en-GB"/>
        </w:rPr>
      </w:pPr>
    </w:p>
    <w:p w14:paraId="066BD256" w14:textId="3E629C4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11.3. Upon termination of the Contract by the Contracting Authority under this article, the Seller shall follow the Contracting Authority’s instructions for immediate steps to </w:t>
      </w:r>
      <w:r w:rsidR="006D601C" w:rsidRPr="00525456">
        <w:rPr>
          <w:rFonts w:asciiTheme="majorBidi" w:hAnsiTheme="majorBidi" w:cstheme="majorBidi"/>
          <w:sz w:val="14"/>
          <w:szCs w:val="14"/>
          <w:lang w:val="en-GB"/>
        </w:rPr>
        <w:t>end</w:t>
      </w:r>
      <w:r w:rsidRPr="00525456">
        <w:rPr>
          <w:rFonts w:asciiTheme="majorBidi" w:hAnsiTheme="majorBidi" w:cstheme="majorBidi"/>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3, and shall be entitled to deduct from any such sums:</w:t>
      </w:r>
    </w:p>
    <w:p w14:paraId="7170ED3A" w14:textId="77777777" w:rsidR="006E50D8" w:rsidRPr="00525456" w:rsidRDefault="006E50D8" w:rsidP="006E50D8">
      <w:pPr>
        <w:jc w:val="both"/>
        <w:rPr>
          <w:rFonts w:asciiTheme="majorBidi" w:hAnsiTheme="majorBidi" w:cstheme="majorBidi"/>
          <w:sz w:val="14"/>
          <w:szCs w:val="14"/>
          <w:lang w:val="en-GB"/>
        </w:rPr>
      </w:pPr>
    </w:p>
    <w:p w14:paraId="1449CEEC" w14:textId="01E13A61"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Any</w:t>
      </w:r>
      <w:r w:rsidRPr="00525456">
        <w:rPr>
          <w:rFonts w:asciiTheme="majorBidi" w:hAnsiTheme="majorBidi" w:cstheme="majorBidi"/>
          <w:sz w:val="14"/>
          <w:szCs w:val="14"/>
          <w:lang w:val="en-GB"/>
        </w:rPr>
        <w:t xml:space="preserve"> liquidated or general damages due by the </w:t>
      </w:r>
      <w:r w:rsidR="006D601C" w:rsidRPr="00525456">
        <w:rPr>
          <w:rFonts w:asciiTheme="majorBidi" w:hAnsiTheme="majorBidi" w:cstheme="majorBidi"/>
          <w:sz w:val="14"/>
          <w:szCs w:val="14"/>
          <w:lang w:val="en-GB"/>
        </w:rPr>
        <w:t>Seller.</w:t>
      </w:r>
    </w:p>
    <w:p w14:paraId="6E93E928" w14:textId="069214A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sums due by the Seller under article </w:t>
      </w:r>
      <w:r w:rsidR="006D601C" w:rsidRPr="00525456">
        <w:rPr>
          <w:rFonts w:asciiTheme="majorBidi" w:hAnsiTheme="majorBidi" w:cstheme="majorBidi"/>
          <w:sz w:val="14"/>
          <w:szCs w:val="14"/>
          <w:lang w:val="en-GB"/>
        </w:rPr>
        <w:t>4.3.</w:t>
      </w:r>
    </w:p>
    <w:p w14:paraId="3B6490ED"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excess cost occasioned by a replacement procurement  </w:t>
      </w:r>
    </w:p>
    <w:p w14:paraId="1C18B56F" w14:textId="2C48298E"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From</w:t>
      </w:r>
      <w:r w:rsidRPr="00525456">
        <w:rPr>
          <w:rFonts w:asciiTheme="majorBidi" w:hAnsiTheme="majorBidi" w:cstheme="majorBidi"/>
          <w:sz w:val="14"/>
          <w:szCs w:val="14"/>
          <w:lang w:val="en-GB"/>
        </w:rPr>
        <w:t xml:space="preserve"> other sources. </w:t>
      </w:r>
    </w:p>
    <w:p w14:paraId="7AF514EC" w14:textId="77777777" w:rsidR="006E50D8" w:rsidRPr="00525456" w:rsidRDefault="006E50D8" w:rsidP="006E50D8">
      <w:pPr>
        <w:jc w:val="both"/>
        <w:rPr>
          <w:rFonts w:asciiTheme="majorBidi" w:hAnsiTheme="majorBidi" w:cstheme="majorBidi"/>
          <w:sz w:val="14"/>
          <w:szCs w:val="14"/>
          <w:lang w:val="en-GB"/>
        </w:rPr>
      </w:pPr>
    </w:p>
    <w:p w14:paraId="2730AB6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112B75A4" w14:textId="77777777" w:rsidR="006E50D8" w:rsidRPr="00525456" w:rsidRDefault="006E50D8" w:rsidP="006E50D8">
      <w:pPr>
        <w:rPr>
          <w:rFonts w:asciiTheme="majorBidi" w:hAnsiTheme="majorBidi" w:cstheme="majorBidi"/>
          <w:color w:val="000000"/>
          <w:sz w:val="14"/>
          <w:szCs w:val="14"/>
          <w:lang w:val="en-GB"/>
        </w:rPr>
      </w:pPr>
    </w:p>
    <w:p w14:paraId="4B4CE068" w14:textId="77777777"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12. Officials</w:t>
      </w:r>
    </w:p>
    <w:p w14:paraId="5F49C8BA" w14:textId="77777777" w:rsidR="006E50D8" w:rsidRPr="00525456" w:rsidRDefault="006E50D8" w:rsidP="006E50D8">
      <w:pPr>
        <w:jc w:val="both"/>
        <w:rPr>
          <w:rFonts w:asciiTheme="majorBidi" w:hAnsiTheme="majorBidi" w:cstheme="majorBidi"/>
          <w:color w:val="000000"/>
          <w:sz w:val="14"/>
          <w:szCs w:val="16"/>
          <w:lang w:val="en-GB"/>
        </w:rPr>
      </w:pPr>
      <w:r w:rsidRPr="00525456">
        <w:rPr>
          <w:rFonts w:asciiTheme="majorBidi" w:hAnsiTheme="majorBidi" w:cstheme="majorBidi"/>
          <w:color w:val="000000"/>
          <w:sz w:val="14"/>
          <w:szCs w:val="16"/>
          <w:lang w:val="en-GB"/>
        </w:rPr>
        <w:t xml:space="preserve">The Seller warrants that no official of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2CA66455" w14:textId="77777777" w:rsidR="006E50D8" w:rsidRPr="00525456" w:rsidRDefault="006E50D8" w:rsidP="006E50D8">
      <w:pPr>
        <w:jc w:val="both"/>
        <w:rPr>
          <w:rFonts w:asciiTheme="majorBidi" w:hAnsiTheme="majorBidi" w:cstheme="majorBidi"/>
          <w:color w:val="000000"/>
          <w:sz w:val="14"/>
          <w:szCs w:val="16"/>
          <w:lang w:val="en-GB"/>
        </w:rPr>
      </w:pPr>
    </w:p>
    <w:p w14:paraId="0663E5C7" w14:textId="5B7E23C5"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 xml:space="preserve">13. Child </w:t>
      </w:r>
      <w:r w:rsidR="00CB32BF" w:rsidRPr="00525456">
        <w:rPr>
          <w:rFonts w:asciiTheme="majorBidi" w:hAnsiTheme="majorBidi" w:cstheme="majorBidi"/>
          <w:b/>
          <w:caps/>
          <w:color w:val="000000"/>
          <w:sz w:val="14"/>
          <w:szCs w:val="16"/>
          <w:lang w:val="en-GB"/>
        </w:rPr>
        <w:t>labor</w:t>
      </w:r>
      <w:r w:rsidRPr="00525456">
        <w:rPr>
          <w:rFonts w:asciiTheme="majorBidi" w:hAnsiTheme="majorBidi" w:cstheme="majorBidi"/>
          <w:b/>
          <w:caps/>
          <w:color w:val="000000"/>
          <w:sz w:val="14"/>
          <w:szCs w:val="16"/>
          <w:lang w:val="en-GB"/>
        </w:rPr>
        <w:t xml:space="preserve"> and forced </w:t>
      </w:r>
      <w:r w:rsidR="00CB32BF" w:rsidRPr="00525456">
        <w:rPr>
          <w:rFonts w:asciiTheme="majorBidi" w:hAnsiTheme="majorBidi" w:cstheme="majorBidi"/>
          <w:b/>
          <w:caps/>
          <w:color w:val="000000"/>
          <w:sz w:val="14"/>
          <w:szCs w:val="16"/>
          <w:lang w:val="en-GB"/>
        </w:rPr>
        <w:t>labor</w:t>
      </w:r>
    </w:p>
    <w:p w14:paraId="4172AF0D" w14:textId="119DD6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 xml:space="preserve">The Seller warrants that it and its affiliates comply with the UN </w:t>
      </w:r>
      <w:r w:rsidRPr="00525456">
        <w:rPr>
          <w:rFonts w:asciiTheme="majorBidi" w:hAnsiTheme="majorBidi" w:cstheme="majorBidi"/>
          <w:i/>
          <w:iCs/>
          <w:color w:val="000000"/>
          <w:sz w:val="14"/>
          <w:szCs w:val="16"/>
          <w:lang w:val="en-GB"/>
        </w:rPr>
        <w:t>Convention on the Rights of the Child</w:t>
      </w:r>
      <w:r w:rsidRPr="00525456">
        <w:rPr>
          <w:rFonts w:asciiTheme="majorBidi" w:hAnsiTheme="majorBidi" w:cstheme="majorBidi"/>
          <w:color w:val="000000"/>
          <w:sz w:val="14"/>
          <w:szCs w:val="16"/>
          <w:lang w:val="en-GB"/>
        </w:rPr>
        <w:t xml:space="preserve"> - </w:t>
      </w:r>
      <w:r w:rsidRPr="00525456">
        <w:rPr>
          <w:rFonts w:asciiTheme="majorBidi" w:hAnsiTheme="majorBidi" w:cstheme="majorBidi"/>
          <w:sz w:val="14"/>
          <w:lang w:val="en-GB"/>
        </w:rPr>
        <w:t xml:space="preserve">UNGA Doc A/RES/44/25 (12 December 1989) with Annex – and that it or its affiliates has not made or will not make use of forced or compulsory </w:t>
      </w:r>
      <w:r w:rsidR="00CB32BF" w:rsidRPr="00525456">
        <w:rPr>
          <w:rFonts w:asciiTheme="majorBidi" w:hAnsiTheme="majorBidi" w:cstheme="majorBidi"/>
          <w:sz w:val="14"/>
          <w:lang w:val="en-GB"/>
        </w:rPr>
        <w:t>labor</w:t>
      </w:r>
      <w:r w:rsidRPr="00525456">
        <w:rPr>
          <w:rFonts w:asciiTheme="majorBidi" w:hAnsiTheme="majorBidi" w:cstheme="majorBidi"/>
          <w:sz w:val="14"/>
          <w:lang w:val="en-GB"/>
        </w:rPr>
        <w:t xml:space="preserve"> as described in the </w:t>
      </w:r>
      <w:r w:rsidRPr="00525456">
        <w:rPr>
          <w:rFonts w:asciiTheme="majorBidi" w:hAnsiTheme="majorBidi" w:cstheme="majorBidi"/>
          <w:i/>
          <w:iCs/>
          <w:sz w:val="14"/>
          <w:lang w:val="en-GB"/>
        </w:rPr>
        <w:t xml:space="preserve">Forced </w:t>
      </w:r>
      <w:r w:rsidR="00CB32BF" w:rsidRPr="00525456">
        <w:rPr>
          <w:rFonts w:asciiTheme="majorBidi" w:hAnsiTheme="majorBidi" w:cstheme="majorBidi"/>
          <w:i/>
          <w:iCs/>
          <w:sz w:val="14"/>
          <w:lang w:val="en-GB"/>
        </w:rPr>
        <w:t>labor</w:t>
      </w:r>
      <w:r w:rsidRPr="00525456">
        <w:rPr>
          <w:rFonts w:asciiTheme="majorBidi" w:hAnsiTheme="majorBidi" w:cstheme="majorBidi"/>
          <w:i/>
          <w:iCs/>
          <w:sz w:val="14"/>
          <w:lang w:val="en-GB"/>
        </w:rPr>
        <w:t xml:space="preserve"> Convention</w:t>
      </w:r>
      <w:r w:rsidRPr="00525456">
        <w:rPr>
          <w:rFonts w:asciiTheme="majorBidi" w:hAnsiTheme="majorBidi" w:cstheme="majorBidi"/>
          <w:sz w:val="14"/>
          <w:lang w:val="en-GB"/>
        </w:rPr>
        <w:t xml:space="preserve"> and in </w:t>
      </w:r>
      <w:r w:rsidRPr="00525456">
        <w:rPr>
          <w:rFonts w:asciiTheme="majorBidi" w:hAnsiTheme="majorBidi" w:cstheme="majorBidi"/>
          <w:i/>
          <w:iCs/>
          <w:sz w:val="14"/>
          <w:lang w:val="en-GB"/>
        </w:rPr>
        <w:t>the Abolition of Forced Labour Convention 105</w:t>
      </w:r>
      <w:r w:rsidRPr="00525456">
        <w:rPr>
          <w:rFonts w:asciiTheme="majorBidi" w:hAnsiTheme="majorBidi" w:cstheme="majorBidi"/>
          <w:sz w:val="14"/>
          <w:lang w:val="en-GB"/>
        </w:rPr>
        <w:t xml:space="preserve"> of the International Labour Organization.</w:t>
      </w:r>
      <w:r w:rsidRPr="00525456">
        <w:rPr>
          <w:rFonts w:asciiTheme="majorBidi" w:hAnsiTheme="majorBidi" w:cstheme="majorBidi"/>
          <w:sz w:val="14"/>
          <w:szCs w:val="16"/>
          <w:lang w:val="en-GB"/>
        </w:rPr>
        <w:t xml:space="preserve"> </w:t>
      </w:r>
      <w:r w:rsidR="006D601C" w:rsidRPr="00525456">
        <w:rPr>
          <w:rFonts w:asciiTheme="majorBidi" w:hAnsiTheme="majorBidi" w:cstheme="majorBidi"/>
          <w:sz w:val="14"/>
          <w:szCs w:val="16"/>
          <w:lang w:val="en-GB"/>
        </w:rPr>
        <w:t>Furthermore,</w:t>
      </w:r>
      <w:r w:rsidRPr="00525456">
        <w:rPr>
          <w:rFonts w:asciiTheme="majorBidi" w:hAnsiTheme="majorBidi" w:cstheme="majorBidi"/>
          <w:sz w:val="14"/>
          <w:szCs w:val="16"/>
          <w:lang w:val="en-GB"/>
        </w:rPr>
        <w:t xml:space="preserve"> the Seller warrants that it, and its affiliates, respect and uphold basic social rights and working conditions for their employees. </w:t>
      </w:r>
    </w:p>
    <w:p w14:paraId="67B2628F" w14:textId="77777777" w:rsidR="006E50D8" w:rsidRPr="00525456" w:rsidRDefault="006E50D8" w:rsidP="006E50D8">
      <w:pPr>
        <w:jc w:val="both"/>
        <w:rPr>
          <w:rFonts w:asciiTheme="majorBidi" w:hAnsiTheme="majorBidi" w:cstheme="majorBidi"/>
          <w:sz w:val="14"/>
          <w:szCs w:val="16"/>
          <w:lang w:val="en-GB"/>
        </w:rPr>
      </w:pPr>
    </w:p>
    <w:p w14:paraId="417BE3D0"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 xml:space="preserve">14. Mines </w:t>
      </w:r>
    </w:p>
    <w:p w14:paraId="48DF7090" w14:textId="6F40B821"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The Seller warrants that it and its affiliates are NOT engaged in any development, sale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or manufacture of anti-personnel mines and/or cluster bombs or components utilized in the manufacture of anti-personnel mines and/or cluster bombs. </w:t>
      </w:r>
    </w:p>
    <w:p w14:paraId="3EEE2186" w14:textId="77777777" w:rsidR="006E50D8" w:rsidRPr="00525456" w:rsidRDefault="006E50D8" w:rsidP="006E50D8">
      <w:pPr>
        <w:jc w:val="both"/>
        <w:rPr>
          <w:rFonts w:asciiTheme="majorBidi" w:hAnsiTheme="majorBidi" w:cstheme="majorBidi"/>
          <w:color w:val="000000"/>
          <w:sz w:val="14"/>
          <w:szCs w:val="16"/>
          <w:lang w:val="en-GB"/>
        </w:rPr>
      </w:pPr>
    </w:p>
    <w:p w14:paraId="5088EA05"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 xml:space="preserve">15.  Ineligibility </w:t>
      </w:r>
    </w:p>
    <w:p w14:paraId="2F86A193" w14:textId="77777777"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5AF1637C" w14:textId="77777777" w:rsidR="006E50D8" w:rsidRPr="00525456" w:rsidRDefault="006E50D8" w:rsidP="006E50D8">
      <w:pPr>
        <w:jc w:val="both"/>
        <w:rPr>
          <w:rFonts w:asciiTheme="majorBidi" w:hAnsiTheme="majorBidi" w:cstheme="majorBidi"/>
          <w:color w:val="000000"/>
          <w:sz w:val="14"/>
          <w:szCs w:val="14"/>
          <w:lang w:val="en-GB"/>
        </w:rPr>
      </w:pPr>
    </w:p>
    <w:p w14:paraId="79827924" w14:textId="2B2DA8D9"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lastRenderedPageBreak/>
        <w:t xml:space="preserve">He is bankrupt or being wound up, is having his affairs administered by the courts, has </w:t>
      </w:r>
      <w:r w:rsidR="006D601C" w:rsidRPr="00525456">
        <w:rPr>
          <w:rFonts w:asciiTheme="majorBidi" w:hAnsiTheme="majorBidi" w:cstheme="majorBidi"/>
          <w:sz w:val="14"/>
          <w:szCs w:val="14"/>
          <w:lang w:val="en-GB"/>
        </w:rPr>
        <w:t>entered</w:t>
      </w:r>
      <w:r w:rsidRPr="00525456">
        <w:rPr>
          <w:rFonts w:asciiTheme="majorBidi" w:hAnsiTheme="majorBidi" w:cstheme="majorBidi"/>
          <w:sz w:val="14"/>
          <w:szCs w:val="14"/>
          <w:lang w:val="en-GB"/>
        </w:rPr>
        <w:t xml:space="preserve"> an arrangement with creditors, has suspended business activities, is the subject of proceedings concerning those matters, or is in any analogous situation arising from a similar procedure provided for in national legislation or </w:t>
      </w:r>
      <w:r w:rsidR="006D601C" w:rsidRPr="00525456">
        <w:rPr>
          <w:rFonts w:asciiTheme="majorBidi" w:hAnsiTheme="majorBidi" w:cstheme="majorBidi"/>
          <w:sz w:val="14"/>
          <w:szCs w:val="14"/>
          <w:lang w:val="en-GB"/>
        </w:rPr>
        <w:t>regulations.</w:t>
      </w:r>
    </w:p>
    <w:p w14:paraId="1D6E45E7" w14:textId="50B9230A"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convicted of an offence concerning his professional conduct by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w:t>
      </w:r>
      <w:r w:rsidR="006D601C" w:rsidRPr="00525456">
        <w:rPr>
          <w:rFonts w:asciiTheme="majorBidi" w:hAnsiTheme="majorBidi" w:cstheme="majorBidi"/>
          <w:sz w:val="14"/>
          <w:szCs w:val="14"/>
          <w:lang w:val="en-GB"/>
        </w:rPr>
        <w:t>judicata.</w:t>
      </w:r>
    </w:p>
    <w:p w14:paraId="2A7C7115" w14:textId="38ECC09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guilty of grave professional misconduct proven by any means that the Contracting Authority can </w:t>
      </w:r>
      <w:r w:rsidR="006D601C" w:rsidRPr="00525456">
        <w:rPr>
          <w:rFonts w:asciiTheme="majorBidi" w:hAnsiTheme="majorBidi" w:cstheme="majorBidi"/>
          <w:sz w:val="14"/>
          <w:szCs w:val="14"/>
          <w:lang w:val="en-GB"/>
        </w:rPr>
        <w:t>justify.</w:t>
      </w:r>
    </w:p>
    <w:p w14:paraId="030AF505" w14:textId="5CD3BB56"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r w:rsidR="006D601C" w:rsidRPr="00525456">
        <w:rPr>
          <w:rFonts w:asciiTheme="majorBidi" w:hAnsiTheme="majorBidi" w:cstheme="majorBidi"/>
          <w:sz w:val="14"/>
          <w:szCs w:val="14"/>
          <w:lang w:val="en-GB"/>
        </w:rPr>
        <w:t>performed.</w:t>
      </w:r>
    </w:p>
    <w:p w14:paraId="566671BE" w14:textId="692ED7C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the subject of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judicata for fraud, corruption, involvement in a criminal </w:t>
      </w:r>
      <w:r w:rsidR="00CB32BF" w:rsidRPr="00525456">
        <w:rPr>
          <w:rFonts w:asciiTheme="majorBidi" w:hAnsiTheme="majorBidi" w:cstheme="majorBidi"/>
          <w:sz w:val="14"/>
          <w:szCs w:val="14"/>
          <w:lang w:val="en-GB"/>
        </w:rPr>
        <w:t>organization,</w:t>
      </w:r>
      <w:r w:rsidRPr="00525456">
        <w:rPr>
          <w:rFonts w:asciiTheme="majorBidi" w:hAnsiTheme="majorBidi" w:cstheme="majorBidi"/>
          <w:sz w:val="14"/>
          <w:szCs w:val="14"/>
          <w:lang w:val="en-GB"/>
        </w:rPr>
        <w:t xml:space="preserve"> or any other illegal </w:t>
      </w:r>
      <w:r w:rsidR="006D601C" w:rsidRPr="00525456">
        <w:rPr>
          <w:rFonts w:asciiTheme="majorBidi" w:hAnsiTheme="majorBidi" w:cstheme="majorBidi"/>
          <w:sz w:val="14"/>
          <w:szCs w:val="14"/>
          <w:lang w:val="en-GB"/>
        </w:rPr>
        <w:t>activity.</w:t>
      </w:r>
    </w:p>
    <w:p w14:paraId="33267752" w14:textId="77777777"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65BC417B" w14:textId="77777777" w:rsidR="006E50D8" w:rsidRPr="00525456" w:rsidRDefault="006E50D8" w:rsidP="006E50D8">
      <w:pPr>
        <w:jc w:val="both"/>
        <w:rPr>
          <w:rFonts w:asciiTheme="majorBidi" w:hAnsiTheme="majorBidi" w:cstheme="majorBidi"/>
          <w:b/>
          <w:bCs/>
          <w:color w:val="000000"/>
          <w:sz w:val="14"/>
          <w:szCs w:val="14"/>
          <w:lang w:val="en-GB"/>
        </w:rPr>
      </w:pPr>
    </w:p>
    <w:p w14:paraId="0228EA79"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16. Corrupt practices</w:t>
      </w:r>
    </w:p>
    <w:p w14:paraId="76B7CED0" w14:textId="59130EC7" w:rsidR="006E50D8" w:rsidRPr="00525456" w:rsidRDefault="006E50D8" w:rsidP="006E50D8">
      <w:pPr>
        <w:jc w:val="both"/>
        <w:rPr>
          <w:rFonts w:asciiTheme="majorBidi" w:hAnsiTheme="majorBidi" w:cstheme="majorBidi"/>
          <w:bCs/>
          <w:color w:val="000000"/>
          <w:sz w:val="14"/>
          <w:szCs w:val="14"/>
          <w:lang w:val="en-GB"/>
        </w:rPr>
      </w:pPr>
      <w:r w:rsidRPr="00525456">
        <w:rPr>
          <w:rFonts w:asciiTheme="majorBidi" w:hAnsiTheme="majorBidi" w:cstheme="majorBidi"/>
          <w:sz w:val="14"/>
          <w:szCs w:val="14"/>
          <w:lang w:val="en-GB"/>
        </w:rPr>
        <w:t xml:space="preserve">The Seller and his personnel shall refrain from performing, </w:t>
      </w:r>
      <w:r w:rsidR="006D601C" w:rsidRPr="00525456">
        <w:rPr>
          <w:rFonts w:asciiTheme="majorBidi" w:hAnsiTheme="majorBidi" w:cstheme="majorBidi"/>
          <w:sz w:val="14"/>
          <w:szCs w:val="14"/>
          <w:lang w:val="en-GB"/>
        </w:rPr>
        <w:t>condoning,</w:t>
      </w:r>
      <w:r w:rsidRPr="00525456">
        <w:rPr>
          <w:rFonts w:asciiTheme="majorBidi" w:hAnsiTheme="majorBidi" w:cstheme="majorBidi"/>
          <w:sz w:val="14"/>
          <w:szCs w:val="14"/>
          <w:lang w:val="en-GB"/>
        </w:rPr>
        <w:t xml:space="preserve"> or tolerating any corrupt, fraudulent, collusive</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coercive practices, whether such practices are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performance of the Contract or not. </w:t>
      </w:r>
      <w:r w:rsidRPr="00525456">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525456">
        <w:rPr>
          <w:rFonts w:asciiTheme="majorBidi" w:hAnsiTheme="majorBidi" w:cstheme="majorBidi"/>
          <w:sz w:val="14"/>
          <w:szCs w:val="14"/>
          <w:lang w:val="en-GB"/>
        </w:rPr>
        <w:t xml:space="preserve">as an inducement or reward for doing or forbearing to do any act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Contract or any other contract with the Contracting Authority, or for showing favour or disfavour to any person in relation to the Contract or any other contract with the Contracting Authority.</w:t>
      </w:r>
      <w:r w:rsidRPr="00525456">
        <w:rPr>
          <w:rFonts w:asciiTheme="majorBidi" w:hAnsiTheme="majorBidi" w:cstheme="majorBidi"/>
          <w:bCs/>
          <w:color w:val="000000"/>
          <w:sz w:val="14"/>
          <w:szCs w:val="14"/>
          <w:lang w:val="en-GB"/>
        </w:rPr>
        <w:t xml:space="preserve"> </w:t>
      </w:r>
    </w:p>
    <w:p w14:paraId="0485FDE0" w14:textId="77777777" w:rsidR="006E50D8" w:rsidRPr="00525456" w:rsidRDefault="006E50D8" w:rsidP="006E50D8">
      <w:pPr>
        <w:jc w:val="both"/>
        <w:rPr>
          <w:rFonts w:asciiTheme="majorBidi" w:hAnsiTheme="majorBidi" w:cstheme="majorBidi"/>
          <w:sz w:val="14"/>
          <w:szCs w:val="14"/>
          <w:lang w:val="en-GB"/>
        </w:rPr>
      </w:pPr>
    </w:p>
    <w:p w14:paraId="23692B9B" w14:textId="18E0F6B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r w:rsidR="006D601C" w:rsidRPr="00525456">
        <w:rPr>
          <w:rFonts w:asciiTheme="majorBidi" w:hAnsiTheme="majorBidi" w:cstheme="majorBidi"/>
          <w:sz w:val="14"/>
          <w:szCs w:val="14"/>
          <w:lang w:val="en-GB"/>
        </w:rPr>
        <w:t>payment,</w:t>
      </w:r>
      <w:r w:rsidRPr="00525456">
        <w:rPr>
          <w:rFonts w:asciiTheme="majorBidi" w:hAnsiTheme="majorBidi" w:cstheme="majorBidi"/>
          <w:sz w:val="14"/>
          <w:szCs w:val="14"/>
          <w:lang w:val="en-GB"/>
        </w:rPr>
        <w:t xml:space="preserve"> or other consideration in connection with, or relation to, or discharge of, his obligations under the Contract.  </w:t>
      </w:r>
    </w:p>
    <w:p w14:paraId="14BA99C0"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55A91651" w14:textId="77777777" w:rsidR="006E50D8" w:rsidRPr="00525456" w:rsidRDefault="006E50D8" w:rsidP="006E50D8">
      <w:pPr>
        <w:jc w:val="both"/>
        <w:rPr>
          <w:rFonts w:asciiTheme="majorBidi" w:hAnsiTheme="majorBidi" w:cstheme="majorBidi"/>
          <w:sz w:val="14"/>
          <w:szCs w:val="14"/>
          <w:lang w:val="en-GB"/>
        </w:rPr>
      </w:pPr>
    </w:p>
    <w:p w14:paraId="52CA0AC6" w14:textId="667901A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r w:rsidR="006D601C" w:rsidRPr="00525456">
        <w:rPr>
          <w:rFonts w:asciiTheme="majorBidi" w:hAnsiTheme="majorBidi" w:cstheme="majorBidi"/>
          <w:sz w:val="14"/>
          <w:szCs w:val="14"/>
          <w:lang w:val="en-GB"/>
        </w:rPr>
        <w:t>identified,</w:t>
      </w:r>
      <w:r w:rsidRPr="00525456">
        <w:rPr>
          <w:rFonts w:asciiTheme="majorBidi" w:hAnsiTheme="majorBidi" w:cstheme="majorBidi"/>
          <w:sz w:val="14"/>
          <w:szCs w:val="14"/>
          <w:lang w:val="en-GB"/>
        </w:rPr>
        <w:t xml:space="preserve"> or commission paid to a company which has the appearance of being a front company.</w:t>
      </w:r>
    </w:p>
    <w:p w14:paraId="2C0C369B" w14:textId="77777777" w:rsidR="006E50D8" w:rsidRPr="00525456" w:rsidRDefault="006E50D8" w:rsidP="006E50D8">
      <w:pPr>
        <w:jc w:val="both"/>
        <w:rPr>
          <w:rFonts w:asciiTheme="majorBidi" w:hAnsiTheme="majorBidi" w:cstheme="majorBidi"/>
          <w:b/>
          <w:caps/>
          <w:sz w:val="14"/>
          <w:szCs w:val="14"/>
          <w:lang w:val="en-GB"/>
        </w:rPr>
      </w:pPr>
    </w:p>
    <w:p w14:paraId="6B97A8A1"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17. Discretion and confidentiality</w:t>
      </w:r>
    </w:p>
    <w:p w14:paraId="342D1DE7" w14:textId="7801660E"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sidR="006D601C" w:rsidRPr="00525456">
        <w:rPr>
          <w:rFonts w:asciiTheme="majorBidi" w:hAnsiTheme="majorBidi" w:cstheme="majorBidi"/>
          <w:sz w:val="14"/>
          <w:szCs w:val="14"/>
          <w:lang w:val="en-GB"/>
        </w:rPr>
        <w:t xml:space="preserve"> refrain</w:t>
      </w:r>
      <w:r w:rsidRPr="00525456">
        <w:rPr>
          <w:rFonts w:asciiTheme="majorBidi" w:hAnsiTheme="majorBidi" w:cstheme="majorBidi"/>
          <w:sz w:val="14"/>
          <w:szCs w:val="14"/>
          <w:lang w:val="en-GB"/>
        </w:rPr>
        <w:t xml:space="preserve"> from making any public statements concerning the project or the delivery without the prior approval of the Contracting Authority.  </w:t>
      </w:r>
    </w:p>
    <w:p w14:paraId="41E0F2AC" w14:textId="77777777" w:rsidR="006E50D8" w:rsidRPr="00525456" w:rsidRDefault="006E50D8" w:rsidP="006E50D8">
      <w:pPr>
        <w:jc w:val="both"/>
        <w:rPr>
          <w:rFonts w:asciiTheme="majorBidi" w:hAnsiTheme="majorBidi" w:cstheme="majorBidi"/>
          <w:b/>
          <w:bCs/>
          <w:sz w:val="14"/>
          <w:szCs w:val="14"/>
          <w:lang w:val="en-GB"/>
        </w:rPr>
      </w:pPr>
    </w:p>
    <w:p w14:paraId="6DCA7C76"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18. CHECKS AND AUDITS</w:t>
      </w:r>
    </w:p>
    <w:p w14:paraId="0C159BC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404E958" w14:textId="77777777" w:rsidR="006E50D8" w:rsidRPr="00525456" w:rsidRDefault="006E50D8" w:rsidP="006E50D8">
      <w:pPr>
        <w:jc w:val="both"/>
        <w:rPr>
          <w:rFonts w:asciiTheme="majorBidi" w:hAnsiTheme="majorBidi" w:cstheme="majorBidi"/>
          <w:sz w:val="14"/>
          <w:szCs w:val="14"/>
          <w:lang w:val="en-GB"/>
        </w:rPr>
      </w:pPr>
    </w:p>
    <w:p w14:paraId="3B78B195"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19. LIABILITY</w:t>
      </w:r>
    </w:p>
    <w:p w14:paraId="20416817" w14:textId="77777777" w:rsidR="006E50D8" w:rsidRPr="00525456" w:rsidRDefault="006E50D8"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0842EE5C" w14:textId="77777777" w:rsidR="006E50D8" w:rsidRPr="00525456" w:rsidRDefault="006E50D8" w:rsidP="006E50D8">
      <w:pPr>
        <w:autoSpaceDE w:val="0"/>
        <w:autoSpaceDN w:val="0"/>
        <w:adjustRightInd w:val="0"/>
        <w:rPr>
          <w:rFonts w:asciiTheme="majorBidi" w:hAnsiTheme="majorBidi" w:cstheme="majorBidi"/>
          <w:sz w:val="14"/>
          <w:szCs w:val="14"/>
          <w:lang w:val="en-GB"/>
        </w:rPr>
      </w:pPr>
    </w:p>
    <w:p w14:paraId="0ABEF526" w14:textId="77777777" w:rsidR="006E50D8" w:rsidRPr="00525456" w:rsidRDefault="006E50D8" w:rsidP="006E50D8">
      <w:pPr>
        <w:autoSpaceDE w:val="0"/>
        <w:autoSpaceDN w:val="0"/>
        <w:adjustRightInd w:val="0"/>
        <w:rPr>
          <w:rFonts w:asciiTheme="majorBidi" w:hAnsiTheme="majorBidi" w:cstheme="majorBidi"/>
          <w:b/>
          <w:sz w:val="14"/>
          <w:szCs w:val="14"/>
          <w:lang w:val="en-GB"/>
        </w:rPr>
      </w:pPr>
      <w:r w:rsidRPr="00525456">
        <w:rPr>
          <w:rFonts w:asciiTheme="majorBidi" w:hAnsiTheme="majorBidi" w:cstheme="majorBidi"/>
          <w:b/>
          <w:sz w:val="14"/>
          <w:szCs w:val="14"/>
          <w:lang w:val="en-GB"/>
        </w:rPr>
        <w:t>20. ELECTRONIC SCREENING</w:t>
      </w:r>
    </w:p>
    <w:p w14:paraId="407CCAD6" w14:textId="59AD8978" w:rsidR="006E50D8" w:rsidRPr="00525456" w:rsidRDefault="00910DCB"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screening tools for this purpose.  </w:t>
      </w:r>
    </w:p>
    <w:p w14:paraId="0E7E3AA1" w14:textId="2ACD4932" w:rsidR="006E50D8" w:rsidRPr="00525456" w:rsidRDefault="006E50D8" w:rsidP="006E50D8">
      <w:pPr>
        <w:pStyle w:val="NormalWeb"/>
        <w:spacing w:before="0" w:after="0"/>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By signing the </w:t>
      </w:r>
      <w:r w:rsidR="006D601C" w:rsidRPr="00525456">
        <w:rPr>
          <w:rFonts w:asciiTheme="majorBidi" w:hAnsiTheme="majorBidi" w:cstheme="majorBidi"/>
          <w:color w:val="000000"/>
          <w:sz w:val="14"/>
          <w:lang w:val="en-GB"/>
        </w:rPr>
        <w:t>Contract,</w:t>
      </w:r>
      <w:r w:rsidRPr="00525456">
        <w:rPr>
          <w:rFonts w:asciiTheme="majorBidi" w:hAnsiTheme="majorBidi" w:cstheme="majorBidi"/>
          <w:color w:val="000000"/>
          <w:sz w:val="14"/>
          <w:lang w:val="en-GB"/>
        </w:rPr>
        <w:t xml:space="preserve"> the Contractor (or, if a joint venture or consortium, any member thereof) certifies that he and/or his affiliates are not in one of the situations listed below: </w:t>
      </w:r>
    </w:p>
    <w:p w14:paraId="1B9BDF86" w14:textId="13A06E90"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r w:rsidR="006D601C" w:rsidRPr="00525456">
        <w:rPr>
          <w:rFonts w:asciiTheme="majorBidi" w:hAnsiTheme="majorBidi" w:cstheme="majorBidi"/>
          <w:sz w:val="14"/>
          <w:lang w:val="en-GB"/>
        </w:rPr>
        <w:t>regulations.</w:t>
      </w:r>
      <w:r w:rsidRPr="00525456">
        <w:rPr>
          <w:rFonts w:asciiTheme="majorBidi" w:hAnsiTheme="majorBidi" w:cstheme="majorBidi"/>
          <w:sz w:val="14"/>
          <w:lang w:val="en-GB"/>
        </w:rPr>
        <w:t xml:space="preserve"> </w:t>
      </w:r>
    </w:p>
    <w:p w14:paraId="45DAD186" w14:textId="78AE5EF2"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convicted of an offence concerning their professional conduct by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w:t>
      </w:r>
      <w:r w:rsidR="006D601C" w:rsidRPr="00525456">
        <w:rPr>
          <w:rFonts w:asciiTheme="majorBidi" w:hAnsiTheme="majorBidi" w:cstheme="majorBidi"/>
          <w:i/>
          <w:sz w:val="14"/>
          <w:lang w:val="en-GB"/>
        </w:rPr>
        <w:t>judicata.</w:t>
      </w:r>
    </w:p>
    <w:p w14:paraId="76A4E435" w14:textId="7CB0B8DC"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guilty of grave professional misconduct proven by any means that the Contracting Authority can </w:t>
      </w:r>
      <w:r w:rsidR="006D601C" w:rsidRPr="00525456">
        <w:rPr>
          <w:rFonts w:asciiTheme="majorBidi" w:hAnsiTheme="majorBidi" w:cstheme="majorBidi"/>
          <w:sz w:val="14"/>
          <w:lang w:val="en-GB"/>
        </w:rPr>
        <w:t>justify.</w:t>
      </w:r>
    </w:p>
    <w:p w14:paraId="2ED3BFFD" w14:textId="5F6788B3"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r w:rsidR="00400781" w:rsidRPr="00525456">
        <w:rPr>
          <w:rFonts w:asciiTheme="majorBidi" w:hAnsiTheme="majorBidi" w:cstheme="majorBidi"/>
          <w:sz w:val="14"/>
          <w:lang w:val="en-GB"/>
        </w:rPr>
        <w:t>performed.</w:t>
      </w:r>
    </w:p>
    <w:p w14:paraId="0C7914C5" w14:textId="2E3B5E84"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the subject of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judicata </w:t>
      </w:r>
      <w:r w:rsidRPr="00525456">
        <w:rPr>
          <w:rFonts w:asciiTheme="majorBidi" w:hAnsiTheme="majorBidi" w:cstheme="majorBidi"/>
          <w:sz w:val="14"/>
          <w:lang w:val="en-GB"/>
        </w:rPr>
        <w:t xml:space="preserve">for fraud, corruption, involvement in a criminal </w:t>
      </w:r>
      <w:r w:rsidR="00CB32BF" w:rsidRPr="00525456">
        <w:rPr>
          <w:rFonts w:asciiTheme="majorBidi" w:hAnsiTheme="majorBidi" w:cstheme="majorBidi"/>
          <w:sz w:val="14"/>
          <w:lang w:val="en-GB"/>
        </w:rPr>
        <w:t>organization,</w:t>
      </w:r>
      <w:r w:rsidRPr="00525456">
        <w:rPr>
          <w:rFonts w:asciiTheme="majorBidi" w:hAnsiTheme="majorBidi" w:cstheme="majorBidi"/>
          <w:sz w:val="14"/>
          <w:lang w:val="en-GB"/>
        </w:rPr>
        <w:t xml:space="preserve"> or any other illegal </w:t>
      </w:r>
      <w:r w:rsidR="00400781" w:rsidRPr="00525456">
        <w:rPr>
          <w:rFonts w:asciiTheme="majorBidi" w:hAnsiTheme="majorBidi" w:cstheme="majorBidi"/>
          <w:sz w:val="14"/>
          <w:lang w:val="en-GB"/>
        </w:rPr>
        <w:t>activity.</w:t>
      </w:r>
      <w:r w:rsidRPr="00525456">
        <w:rPr>
          <w:rFonts w:asciiTheme="majorBidi" w:hAnsiTheme="majorBidi" w:cstheme="majorBidi"/>
          <w:sz w:val="14"/>
          <w:lang w:val="en-GB"/>
        </w:rPr>
        <w:t xml:space="preserve"> </w:t>
      </w:r>
    </w:p>
    <w:p w14:paraId="1C1E8476" w14:textId="5EEFFF9E" w:rsidR="006E50D8" w:rsidRPr="00525456" w:rsidRDefault="006E50D8">
      <w:pPr>
        <w:numPr>
          <w:ilvl w:val="0"/>
          <w:numId w:val="2"/>
        </w:numPr>
        <w:tabs>
          <w:tab w:val="clear" w:pos="720"/>
        </w:tabs>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Following another procurement procedure or grant award procedure financed by the European Community budget or another </w:t>
      </w:r>
      <w:r w:rsidR="00400781" w:rsidRPr="00525456">
        <w:rPr>
          <w:rFonts w:asciiTheme="majorBidi" w:hAnsiTheme="majorBidi" w:cstheme="majorBidi"/>
          <w:sz w:val="14"/>
          <w:lang w:val="en-GB"/>
        </w:rPr>
        <w:t>donor or</w:t>
      </w:r>
      <w:r w:rsidRPr="00525456">
        <w:rPr>
          <w:rFonts w:asciiTheme="majorBidi" w:hAnsiTheme="majorBidi" w:cstheme="majorBidi"/>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59CC73DD" w14:textId="77777777" w:rsidR="006E50D8" w:rsidRPr="00525456" w:rsidRDefault="006E50D8" w:rsidP="006E50D8">
      <w:pPr>
        <w:pStyle w:val="NormalWeb"/>
        <w:spacing w:before="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60. CHECKS AND AUDITS</w:t>
      </w:r>
    </w:p>
    <w:p w14:paraId="1385CCB0" w14:textId="4B2ACD39" w:rsidR="006E50D8" w:rsidRPr="00525456" w:rsidRDefault="006E50D8" w:rsidP="006E50D8">
      <w:pPr>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For checks and </w:t>
      </w:r>
      <w:r w:rsidR="00CB32BF" w:rsidRPr="00525456">
        <w:rPr>
          <w:rFonts w:asciiTheme="majorBidi" w:hAnsiTheme="majorBidi" w:cstheme="majorBidi"/>
          <w:color w:val="000000"/>
          <w:sz w:val="14"/>
          <w:lang w:val="en-GB"/>
        </w:rPr>
        <w:t>audits,</w:t>
      </w:r>
      <w:r w:rsidRPr="00525456">
        <w:rPr>
          <w:rFonts w:asciiTheme="majorBidi" w:hAnsiTheme="majorBidi" w:cstheme="majorBidi"/>
          <w:color w:val="000000"/>
          <w:sz w:val="14"/>
          <w:lang w:val="en-GB"/>
        </w:rPr>
        <w:t xml:space="preserve"> </w:t>
      </w:r>
      <w:r w:rsidRPr="00525456">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sidR="00CB32BF" w:rsidRPr="00525456">
        <w:rPr>
          <w:rFonts w:asciiTheme="majorBidi" w:hAnsiTheme="majorBidi" w:cstheme="majorBidi"/>
          <w:sz w:val="14"/>
          <w:lang w:val="en-GB"/>
        </w:rPr>
        <w:t>Authority</w:t>
      </w:r>
      <w:r w:rsidRPr="00525456">
        <w:rPr>
          <w:rFonts w:asciiTheme="majorBidi" w:hAnsiTheme="majorBidi" w:cstheme="majorBidi"/>
          <w:sz w:val="14"/>
          <w:lang w:val="en-GB"/>
        </w:rPr>
        <w:t xml:space="preserve">, the Engineer, or any person authorized by them, including USAID, </w:t>
      </w:r>
      <w:r w:rsidRPr="00525456">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525456">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F0A48E4" w14:textId="77777777" w:rsidR="006E50D8" w:rsidRPr="00525456" w:rsidRDefault="006E50D8" w:rsidP="006E50D8">
      <w:pPr>
        <w:pStyle w:val="NormalWeb"/>
        <w:spacing w:before="240" w:beforeAutospacing="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61. SETTLEMENT OF DISPUTES</w:t>
      </w:r>
    </w:p>
    <w:p w14:paraId="189B1B36" w14:textId="5E688A7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b/>
          <w:color w:val="000000"/>
          <w:sz w:val="14"/>
          <w:lang w:val="en-GB"/>
        </w:rPr>
        <w:t xml:space="preserve">61.1. </w:t>
      </w:r>
      <w:r w:rsidRPr="00525456">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r w:rsidR="00CB32BF" w:rsidRPr="00525456">
        <w:rPr>
          <w:rFonts w:asciiTheme="majorBidi" w:hAnsiTheme="majorBidi" w:cstheme="majorBidi"/>
          <w:sz w:val="14"/>
          <w:szCs w:val="14"/>
          <w:lang w:val="en-GB"/>
        </w:rPr>
        <w:t>fails</w:t>
      </w:r>
      <w:r w:rsidRPr="00525456">
        <w:rPr>
          <w:rFonts w:asciiTheme="majorBidi" w:hAnsiTheme="majorBidi" w:cstheme="majorBidi"/>
          <w:sz w:val="14"/>
          <w:szCs w:val="14"/>
          <w:lang w:val="en-GB"/>
        </w:rPr>
        <w:t xml:space="preserve"> to respond in time to requests for a settlement, either party shall be free to proceed to the next stage of the dispute</w:t>
      </w:r>
      <w:r w:rsidRPr="00525456">
        <w:rPr>
          <w:rFonts w:asciiTheme="majorBidi" w:hAnsiTheme="majorBidi" w:cstheme="majorBidi"/>
          <w:sz w:val="14"/>
          <w:szCs w:val="14"/>
          <w:lang w:val="en-GB"/>
        </w:rPr>
        <w:noBreakHyphen/>
        <w:t>settlement procedure by notifying the other.</w:t>
      </w:r>
    </w:p>
    <w:p w14:paraId="116FABEE" w14:textId="77777777" w:rsidR="006E50D8" w:rsidRPr="00525456" w:rsidRDefault="006E50D8" w:rsidP="006E50D8">
      <w:pPr>
        <w:jc w:val="both"/>
        <w:rPr>
          <w:rFonts w:asciiTheme="majorBidi" w:hAnsiTheme="majorBidi" w:cstheme="majorBidi"/>
          <w:sz w:val="14"/>
          <w:lang w:val="en-GB"/>
        </w:rPr>
      </w:pPr>
    </w:p>
    <w:p w14:paraId="04237D9D" w14:textId="77777777" w:rsidR="006E50D8" w:rsidRPr="00525456" w:rsidRDefault="006E50D8" w:rsidP="006E50D8">
      <w:pPr>
        <w:tabs>
          <w:tab w:val="left" w:pos="1417"/>
          <w:tab w:val="left" w:pos="2126"/>
          <w:tab w:val="left" w:pos="2835"/>
        </w:tabs>
        <w:jc w:val="both"/>
        <w:rPr>
          <w:rFonts w:asciiTheme="majorBidi" w:hAnsiTheme="majorBidi" w:cstheme="majorBidi"/>
          <w:sz w:val="14"/>
          <w:szCs w:val="14"/>
          <w:lang w:val="en-GB"/>
        </w:rPr>
      </w:pPr>
      <w:r w:rsidRPr="00525456">
        <w:rPr>
          <w:rFonts w:asciiTheme="majorBidi" w:hAnsiTheme="majorBidi" w:cstheme="majorBidi"/>
          <w:sz w:val="14"/>
          <w:szCs w:val="14"/>
          <w:lang w:val="en-GB"/>
        </w:rPr>
        <w:t>61.2. If no settlement is reached within 120 days of the start of the amicable dispute</w:t>
      </w:r>
      <w:r w:rsidRPr="00525456">
        <w:rPr>
          <w:rFonts w:asciiTheme="majorBidi" w:hAnsiTheme="majorBidi" w:cstheme="majorBidi"/>
          <w:sz w:val="14"/>
          <w:szCs w:val="14"/>
          <w:lang w:val="en-GB"/>
        </w:rPr>
        <w:noBreakHyphen/>
        <w:t xml:space="preserve">settlement procedure, each party may seek: </w:t>
      </w:r>
    </w:p>
    <w:p w14:paraId="6096B3B2" w14:textId="77777777"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a)</w:t>
      </w:r>
      <w:r w:rsidRPr="00525456">
        <w:rPr>
          <w:rFonts w:asciiTheme="majorBidi" w:hAnsiTheme="majorBidi" w:cstheme="majorBidi"/>
          <w:sz w:val="14"/>
          <w:szCs w:val="14"/>
          <w:lang w:val="en-GB"/>
        </w:rPr>
        <w:tab/>
        <w:t>either a ruling from a national court</w:t>
      </w:r>
    </w:p>
    <w:p w14:paraId="10788E55" w14:textId="7790438E"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b)</w:t>
      </w:r>
      <w:r w:rsidRPr="00525456">
        <w:rPr>
          <w:rFonts w:asciiTheme="majorBidi" w:hAnsiTheme="majorBidi" w:cstheme="majorBidi"/>
          <w:sz w:val="14"/>
          <w:szCs w:val="14"/>
          <w:lang w:val="en-GB"/>
        </w:rPr>
        <w:tab/>
        <w:t xml:space="preserve">or an arbitration ruling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w:t>
      </w:r>
      <w:r w:rsidR="00910DCB" w:rsidRPr="00525456">
        <w:rPr>
          <w:rFonts w:asciiTheme="majorBidi" w:hAnsiTheme="majorBidi" w:cstheme="majorBidi"/>
          <w:sz w:val="14"/>
          <w:szCs w:val="14"/>
          <w:lang w:val="en-GB"/>
        </w:rPr>
        <w:t>Contract.</w:t>
      </w:r>
    </w:p>
    <w:p w14:paraId="7BF8FE1C" w14:textId="43D181DE" w:rsidR="006E50D8" w:rsidRPr="00525456" w:rsidRDefault="006E50D8" w:rsidP="006E50D8">
      <w:pPr>
        <w:pStyle w:val="NormalWeb"/>
        <w:spacing w:before="240" w:beforeAutospacing="0" w:after="0"/>
        <w:jc w:val="both"/>
        <w:rPr>
          <w:rFonts w:asciiTheme="majorBidi" w:hAnsiTheme="majorBidi" w:cstheme="majorBidi"/>
          <w:bCs/>
          <w:sz w:val="14"/>
          <w:szCs w:val="14"/>
          <w:lang w:val="en-GB"/>
        </w:rPr>
      </w:pPr>
      <w:r w:rsidRPr="00525456">
        <w:rPr>
          <w:rFonts w:asciiTheme="majorBidi" w:hAnsiTheme="majorBidi" w:cstheme="majorBidi"/>
          <w:bCs/>
          <w:sz w:val="14"/>
          <w:szCs w:val="14"/>
          <w:lang w:val="en-GB"/>
        </w:rPr>
        <w:t>62</w:t>
      </w:r>
      <w:r w:rsidR="00391B02" w:rsidRPr="00525456">
        <w:rPr>
          <w:rFonts w:asciiTheme="majorBidi" w:hAnsiTheme="majorBidi" w:cstheme="majorBidi"/>
          <w:bCs/>
          <w:sz w:val="14"/>
          <w:szCs w:val="14"/>
          <w:lang w:val="en-GB"/>
        </w:rPr>
        <w:t>. Assignment of rights and obligations by the contracting authority</w:t>
      </w:r>
    </w:p>
    <w:p w14:paraId="1A3970F5" w14:textId="6AAE0B18" w:rsidR="006E50D8" w:rsidRPr="00525456" w:rsidRDefault="006E50D8" w:rsidP="006E50D8">
      <w:pPr>
        <w:pStyle w:val="Heading6"/>
        <w:rPr>
          <w:rFonts w:asciiTheme="majorBidi" w:hAnsiTheme="majorBidi" w:cstheme="majorBidi"/>
          <w:b w:val="0"/>
          <w:caps/>
          <w:sz w:val="14"/>
          <w:szCs w:val="14"/>
          <w:lang w:val="en-US"/>
        </w:rPr>
      </w:pPr>
      <w:r w:rsidRPr="00525456">
        <w:rPr>
          <w:rFonts w:asciiTheme="majorBidi" w:hAnsiTheme="majorBidi" w:cstheme="majorBidi"/>
          <w:b w:val="0"/>
          <w:sz w:val="14"/>
          <w:szCs w:val="14"/>
          <w:lang w:val="en-US"/>
        </w:rPr>
        <w:lastRenderedPageBreak/>
        <w:t xml:space="preserve">The contracting authority reserves the right to transfer and assign to any of its partners, or </w:t>
      </w:r>
      <w:r w:rsidR="00CB32BF" w:rsidRPr="00525456">
        <w:rPr>
          <w:rFonts w:asciiTheme="majorBidi" w:hAnsiTheme="majorBidi" w:cstheme="majorBidi"/>
          <w:b w:val="0"/>
          <w:sz w:val="14"/>
          <w:szCs w:val="14"/>
          <w:lang w:val="en-US"/>
        </w:rPr>
        <w:t>another beneficiary</w:t>
      </w:r>
      <w:r w:rsidRPr="00525456">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525456">
        <w:rPr>
          <w:rFonts w:asciiTheme="majorBidi" w:hAnsiTheme="majorBidi" w:cstheme="majorBidi"/>
          <w:b w:val="0"/>
          <w:sz w:val="14"/>
          <w:szCs w:val="14"/>
          <w:lang w:val="en-US"/>
        </w:rPr>
        <w:t xml:space="preserve">  </w:t>
      </w:r>
    </w:p>
    <w:p w14:paraId="28AF395A" w14:textId="77777777" w:rsidR="006E50D8" w:rsidRPr="00525456" w:rsidRDefault="006E50D8" w:rsidP="006E50D8">
      <w:pPr>
        <w:rPr>
          <w:rFonts w:asciiTheme="majorBidi" w:hAnsiTheme="majorBidi" w:cstheme="majorBidi"/>
          <w:sz w:val="14"/>
          <w:szCs w:val="14"/>
          <w:lang w:val="en-GB"/>
        </w:rPr>
      </w:pPr>
    </w:p>
    <w:p w14:paraId="6537FD12"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 xml:space="preserve">63. </w:t>
      </w:r>
      <w:r w:rsidRPr="00525456">
        <w:rPr>
          <w:rFonts w:asciiTheme="majorBidi" w:hAnsiTheme="majorBidi" w:cstheme="majorBidi"/>
          <w:b/>
          <w:sz w:val="14"/>
          <w:szCs w:val="14"/>
          <w:lang w:val="en-GB"/>
        </w:rPr>
        <w:tab/>
        <w:t>ELECTRONIC SCREENING</w:t>
      </w:r>
    </w:p>
    <w:p w14:paraId="547AEB8B" w14:textId="2321A876" w:rsidR="006E50D8" w:rsidRPr="00525456" w:rsidRDefault="00910DCB" w:rsidP="001D10BB">
      <w:pPr>
        <w:rPr>
          <w:rFonts w:asciiTheme="majorBidi" w:hAnsiTheme="majorBidi" w:cstheme="majorBidi"/>
          <w:sz w:val="14"/>
          <w:szCs w:val="14"/>
          <w:lang w:val="en-GB"/>
        </w:rPr>
        <w:sectPr w:rsidR="006E50D8" w:rsidRPr="00525456" w:rsidSect="006E50D8">
          <w:type w:val="continuous"/>
          <w:pgSz w:w="12240" w:h="15840"/>
          <w:pgMar w:top="1418" w:right="851" w:bottom="1418" w:left="851" w:header="567" w:footer="567" w:gutter="0"/>
          <w:cols w:space="708"/>
          <w:docGrid w:linePitch="360"/>
        </w:sect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w:t>
      </w:r>
      <w:r w:rsidR="001D10BB" w:rsidRPr="00525456">
        <w:rPr>
          <w:rFonts w:asciiTheme="majorBidi" w:hAnsiTheme="majorBidi" w:cstheme="majorBidi"/>
          <w:sz w:val="14"/>
          <w:szCs w:val="14"/>
          <w:lang w:val="en-GB"/>
        </w:rPr>
        <w:t xml:space="preserve">ening tools for this purpose.  </w:t>
      </w:r>
    </w:p>
    <w:p w14:paraId="0AAB0625" w14:textId="77777777" w:rsidR="006E50D8" w:rsidRPr="00525456" w:rsidRDefault="006E50D8" w:rsidP="006E50D8">
      <w:pPr>
        <w:spacing w:after="200" w:line="276" w:lineRule="auto"/>
        <w:rPr>
          <w:rFonts w:asciiTheme="majorBidi" w:eastAsia="Calibri" w:hAnsiTheme="majorBidi" w:cstheme="majorBidi"/>
          <w:b/>
          <w:sz w:val="16"/>
          <w:szCs w:val="16"/>
          <w:lang w:val="en-GB"/>
        </w:rPr>
      </w:pPr>
    </w:p>
    <w:p w14:paraId="138EF2FD" w14:textId="77777777" w:rsidR="005D0F9F" w:rsidRDefault="006E50D8" w:rsidP="005D0F9F">
      <w:pPr>
        <w:spacing w:after="200" w:line="276" w:lineRule="auto"/>
        <w:jc w:val="center"/>
        <w:rPr>
          <w:rFonts w:asciiTheme="majorBidi" w:eastAsia="Calibri" w:hAnsiTheme="majorBidi" w:cstheme="majorBidi"/>
          <w:b/>
          <w:sz w:val="32"/>
          <w:szCs w:val="32"/>
          <w:lang w:val="en-GB"/>
        </w:rPr>
      </w:pPr>
      <w:r w:rsidRPr="00525456">
        <w:rPr>
          <w:rFonts w:asciiTheme="majorBidi" w:eastAsia="Calibri" w:hAnsiTheme="majorBidi" w:cstheme="majorBidi"/>
          <w:b/>
          <w:sz w:val="32"/>
          <w:szCs w:val="32"/>
          <w:lang w:val="en-GB"/>
        </w:rPr>
        <w:t xml:space="preserve">Code of conduct for contractors                                             </w:t>
      </w:r>
    </w:p>
    <w:p w14:paraId="5E177A54" w14:textId="2892673A" w:rsidR="006E50D8" w:rsidRPr="00525456" w:rsidRDefault="006E50D8" w:rsidP="005D0F9F">
      <w:pPr>
        <w:spacing w:after="200" w:line="276" w:lineRule="auto"/>
        <w:jc w:val="center"/>
        <w:rPr>
          <w:rFonts w:asciiTheme="majorBidi" w:eastAsia="Calibri" w:hAnsiTheme="majorBidi" w:cstheme="majorBidi"/>
          <w:b/>
          <w:sz w:val="32"/>
          <w:szCs w:val="32"/>
          <w:lang w:val="en-GB"/>
        </w:rPr>
        <w:sectPr w:rsidR="006E50D8" w:rsidRPr="00525456" w:rsidSect="006E50D8">
          <w:headerReference w:type="even" r:id="rId15"/>
          <w:footerReference w:type="default" r:id="rId16"/>
          <w:pgSz w:w="11906" w:h="16838"/>
          <w:pgMar w:top="1304" w:right="1134" w:bottom="1304" w:left="1134" w:header="709" w:footer="709" w:gutter="0"/>
          <w:cols w:space="708"/>
          <w:docGrid w:linePitch="360"/>
        </w:sectPr>
      </w:pPr>
      <w:r w:rsidRPr="00525456">
        <w:rPr>
          <w:rFonts w:asciiTheme="majorBidi" w:eastAsia="Calibri" w:hAnsiTheme="majorBidi" w:cstheme="majorBidi"/>
          <w:b/>
          <w:sz w:val="32"/>
          <w:szCs w:val="32"/>
          <w:lang w:val="en-GB"/>
        </w:rPr>
        <w:t xml:space="preserve">    </w:t>
      </w:r>
      <w:r w:rsidRPr="00525456">
        <w:rPr>
          <w:rFonts w:asciiTheme="majorBidi" w:eastAsia="Calibri" w:hAnsiTheme="majorBidi" w:cstheme="majorBidi"/>
          <w:b/>
          <w:sz w:val="22"/>
          <w:szCs w:val="22"/>
          <w:lang w:val="en-GB"/>
        </w:rPr>
        <w:t>Ethical principles and standard</w:t>
      </w:r>
    </w:p>
    <w:p w14:paraId="45BCCDE5" w14:textId="440FD0E2"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b/>
          <w:sz w:val="14"/>
          <w:szCs w:val="14"/>
          <w:lang w:val="en-GB"/>
        </w:rPr>
        <w:t>By this Code of Conduct</w:t>
      </w:r>
      <w:r w:rsidRPr="00525456">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sidR="00CB32BF" w:rsidRPr="00525456">
        <w:rPr>
          <w:rFonts w:asciiTheme="majorBidi" w:eastAsia="Calibri" w:hAnsiTheme="majorBidi" w:cstheme="majorBidi"/>
          <w:sz w:val="14"/>
          <w:szCs w:val="14"/>
          <w:lang w:val="en-GB"/>
        </w:rPr>
        <w:t>responsibly</w:t>
      </w:r>
      <w:r w:rsidRPr="00525456">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sidR="00CB32BF" w:rsidRPr="00525456">
        <w:rPr>
          <w:rFonts w:asciiTheme="majorBidi" w:eastAsia="Calibri" w:hAnsiTheme="majorBidi" w:cstheme="majorBidi"/>
          <w:sz w:val="14"/>
          <w:szCs w:val="14"/>
          <w:lang w:val="en-GB"/>
        </w:rPr>
        <w:t>applies</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to</w:t>
      </w:r>
      <w:r w:rsidRPr="00525456">
        <w:rPr>
          <w:rFonts w:asciiTheme="majorBidi" w:eastAsia="Calibri" w:hAnsiTheme="majorBidi" w:cstheme="majorBidi"/>
          <w:sz w:val="14"/>
          <w:szCs w:val="14"/>
          <w:lang w:val="en-GB"/>
        </w:rPr>
        <w:t xml:space="preserve"> all our contractors who supply goods, services and works to our operations and projects. </w:t>
      </w:r>
    </w:p>
    <w:p w14:paraId="77339AD0" w14:textId="3507996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525456">
        <w:rPr>
          <w:rFonts w:asciiTheme="majorBidi" w:eastAsia="Calibri" w:hAnsiTheme="majorBidi" w:cstheme="majorBidi"/>
          <w:sz w:val="14"/>
          <w:szCs w:val="14"/>
          <w:vertAlign w:val="superscript"/>
          <w:lang w:val="en-GB"/>
        </w:rPr>
        <w:footnoteReference w:id="2"/>
      </w:r>
      <w:r w:rsidRPr="00525456">
        <w:rPr>
          <w:rFonts w:asciiTheme="majorBidi" w:eastAsia="Calibri" w:hAnsiTheme="majorBidi" w:cstheme="majorBidi"/>
          <w:sz w:val="14"/>
          <w:szCs w:val="14"/>
          <w:lang w:val="en-GB"/>
        </w:rPr>
        <w:t>, the UN Global Compact principles</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vertAlign w:val="superscript"/>
          <w:lang w:val="en-GB"/>
        </w:rPr>
        <w:footnoteReference w:id="3"/>
      </w:r>
      <w:r w:rsidRPr="00525456">
        <w:rPr>
          <w:rFonts w:asciiTheme="majorBidi" w:eastAsia="Calibri" w:hAnsiTheme="majorBidi" w:cstheme="majorBidi"/>
          <w:sz w:val="14"/>
          <w:szCs w:val="14"/>
          <w:lang w:val="en-GB"/>
        </w:rPr>
        <w:t xml:space="preserve"> and ECHO’s Humanitarian Aid Guidelines for Procurement 2011</w:t>
      </w:r>
      <w:r w:rsidRPr="00525456">
        <w:rPr>
          <w:rFonts w:asciiTheme="majorBidi" w:eastAsia="Calibri" w:hAnsiTheme="majorBidi" w:cstheme="majorBidi"/>
          <w:sz w:val="14"/>
          <w:szCs w:val="14"/>
          <w:vertAlign w:val="superscript"/>
          <w:lang w:val="en-GB"/>
        </w:rPr>
        <w:footnoteReference w:id="4"/>
      </w:r>
      <w:r w:rsidRPr="00525456">
        <w:rPr>
          <w:rFonts w:asciiTheme="majorBidi" w:eastAsia="Calibri" w:hAnsiTheme="majorBidi" w:cstheme="majorBidi"/>
          <w:sz w:val="14"/>
          <w:szCs w:val="14"/>
          <w:lang w:val="en-GB"/>
        </w:rPr>
        <w:t xml:space="preserve">.    </w:t>
      </w:r>
    </w:p>
    <w:p w14:paraId="11C7087D"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General Conditions</w:t>
      </w:r>
    </w:p>
    <w:p w14:paraId="1B9D5EAE" w14:textId="7F956C3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4606AF"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7B60BC" w14:textId="52459F93"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B32BF" w:rsidRPr="00525456">
        <w:rPr>
          <w:rFonts w:asciiTheme="majorBidi" w:eastAsia="Calibri" w:hAnsiTheme="majorBidi" w:cstheme="majorBidi"/>
          <w:sz w:val="14"/>
          <w:szCs w:val="14"/>
          <w:lang w:val="en-GB"/>
        </w:rPr>
        <w:t>outlined in</w:t>
      </w:r>
      <w:r w:rsidRPr="00525456">
        <w:rPr>
          <w:rFonts w:asciiTheme="majorBidi" w:eastAsia="Calibri" w:hAnsiTheme="majorBidi" w:cstheme="majorBidi"/>
          <w:sz w:val="14"/>
          <w:szCs w:val="14"/>
          <w:lang w:val="en-GB"/>
        </w:rPr>
        <w:t xml:space="preserve"> this Code of Conduct. </w:t>
      </w:r>
    </w:p>
    <w:p w14:paraId="643ADB32" w14:textId="466AF6B8"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t>
      </w:r>
      <w:r w:rsidR="00CB32BF" w:rsidRPr="00525456">
        <w:rPr>
          <w:rFonts w:asciiTheme="majorBidi" w:eastAsia="Calibri" w:hAnsiTheme="majorBidi" w:cstheme="majorBidi"/>
          <w:sz w:val="14"/>
          <w:szCs w:val="14"/>
          <w:lang w:val="en-GB"/>
        </w:rPr>
        <w:t>acknowledges</w:t>
      </w:r>
      <w:r w:rsidRPr="00525456">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sidR="000252AF" w:rsidRPr="00525456">
        <w:rPr>
          <w:rFonts w:asciiTheme="majorBidi" w:eastAsia="Calibri" w:hAnsiTheme="majorBidi" w:cstheme="majorBidi"/>
          <w:sz w:val="14"/>
          <w:szCs w:val="14"/>
          <w:lang w:val="en-GB"/>
        </w:rPr>
        <w:t>long-term</w:t>
      </w:r>
      <w:r w:rsidRPr="00525456">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w:t>
      </w:r>
      <w:r w:rsidR="000252AF" w:rsidRPr="00525456">
        <w:rPr>
          <w:rFonts w:asciiTheme="majorBidi" w:eastAsia="Calibri" w:hAnsiTheme="majorBidi" w:cstheme="majorBidi"/>
          <w:sz w:val="14"/>
          <w:szCs w:val="14"/>
          <w:lang w:val="en-GB"/>
        </w:rPr>
        <w:t>addition,</w:t>
      </w:r>
      <w:r w:rsidRPr="00525456">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0F7F145" w14:textId="5B51F43C"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Unwillingness to </w:t>
      </w:r>
      <w:r w:rsidR="00CB32BF" w:rsidRPr="00525456">
        <w:rPr>
          <w:rFonts w:asciiTheme="majorBidi" w:eastAsia="Calibri" w:hAnsiTheme="majorBidi" w:cstheme="majorBidi"/>
          <w:sz w:val="14"/>
          <w:szCs w:val="14"/>
          <w:lang w:val="en-GB"/>
        </w:rPr>
        <w:t>cooperate</w:t>
      </w:r>
      <w:r w:rsidRPr="00525456">
        <w:rPr>
          <w:rFonts w:asciiTheme="majorBidi" w:eastAsia="Calibri" w:hAnsiTheme="majorBidi" w:cstheme="majorBidi"/>
          <w:sz w:val="14"/>
          <w:szCs w:val="14"/>
          <w:lang w:val="en-GB"/>
        </w:rPr>
        <w:t xml:space="preserve"> or serious violations of the Code of Conduct will lead to </w:t>
      </w:r>
      <w:r w:rsidR="00CB32BF" w:rsidRPr="00525456">
        <w:rPr>
          <w:rFonts w:asciiTheme="majorBidi" w:eastAsia="Calibri" w:hAnsiTheme="majorBidi" w:cstheme="majorBidi"/>
          <w:sz w:val="14"/>
          <w:szCs w:val="14"/>
          <w:lang w:val="en-GB"/>
        </w:rPr>
        <w:t xml:space="preserve">the </w:t>
      </w:r>
      <w:r w:rsidRPr="00525456">
        <w:rPr>
          <w:rFonts w:asciiTheme="majorBidi" w:eastAsia="Calibri" w:hAnsiTheme="majorBidi" w:cstheme="majorBidi"/>
          <w:sz w:val="14"/>
          <w:szCs w:val="14"/>
          <w:lang w:val="en-GB"/>
        </w:rPr>
        <w:t>termination of contracts.</w:t>
      </w:r>
    </w:p>
    <w:p w14:paraId="02EFB152"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Human Rights and Labour Rights</w:t>
      </w:r>
      <w:r w:rsidRPr="00525456">
        <w:rPr>
          <w:rFonts w:asciiTheme="majorBidi" w:eastAsia="Calibri" w:hAnsiTheme="majorBidi" w:cstheme="majorBidi"/>
          <w:sz w:val="16"/>
          <w:szCs w:val="16"/>
          <w:lang w:val="en-GB"/>
        </w:rPr>
        <w:t xml:space="preserve"> </w:t>
      </w:r>
    </w:p>
    <w:p w14:paraId="407254AE" w14:textId="093250B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at all times protect and promote human- and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rights and work actively to address issues of concern. As a minimum</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they are obliged to comply with the following ethical standards: </w:t>
      </w:r>
    </w:p>
    <w:p w14:paraId="7D27726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Respect for Human Rights </w:t>
      </w:r>
      <w:r w:rsidRPr="00525456">
        <w:rPr>
          <w:rFonts w:asciiTheme="majorBidi" w:eastAsia="Calibri" w:hAnsiTheme="majorBidi" w:cstheme="majorBidi"/>
          <w:sz w:val="14"/>
          <w:szCs w:val="14"/>
          <w:lang w:val="en-GB"/>
        </w:rPr>
        <w:t>(UN Universal Declaration of Human Rights)</w:t>
      </w:r>
    </w:p>
    <w:p w14:paraId="6D5CA611" w14:textId="191F1DD1"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employees and the community in which they operate. </w:t>
      </w:r>
    </w:p>
    <w:p w14:paraId="165BD37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5BCD18E2" w14:textId="5921A668" w:rsidR="006E50D8" w:rsidRPr="00525456" w:rsidRDefault="00CB32BF">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Nonexploitation</w:t>
      </w:r>
      <w:r w:rsidR="006E50D8" w:rsidRPr="00525456">
        <w:rPr>
          <w:rFonts w:asciiTheme="majorBidi" w:eastAsia="Calibri" w:hAnsiTheme="majorBidi" w:cstheme="majorBidi"/>
          <w:i/>
          <w:sz w:val="14"/>
          <w:szCs w:val="14"/>
          <w:lang w:val="en-GB"/>
        </w:rPr>
        <w:t xml:space="preserve"> of Child Labour </w:t>
      </w:r>
      <w:r w:rsidR="006E50D8" w:rsidRPr="00525456">
        <w:rPr>
          <w:rFonts w:asciiTheme="majorBidi" w:eastAsia="Calibri" w:hAnsiTheme="majorBidi" w:cstheme="majorBidi"/>
          <w:sz w:val="14"/>
          <w:szCs w:val="14"/>
          <w:lang w:val="en-GB"/>
        </w:rPr>
        <w:t xml:space="preserve">(UN Child Convention on the Rights of the Child, and ILO Convention C138 &amp; C182)  </w:t>
      </w:r>
    </w:p>
    <w:p w14:paraId="664071F6" w14:textId="72F9112C"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engage in the exploitation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i/>
          <w:sz w:val="14"/>
          <w:szCs w:val="14"/>
          <w:vertAlign w:val="superscript"/>
          <w:lang w:val="en-GB"/>
        </w:rPr>
        <w:footnoteReference w:id="5"/>
      </w:r>
      <w:r w:rsidRPr="00525456">
        <w:rPr>
          <w:rFonts w:asciiTheme="majorBidi" w:eastAsia="Calibri" w:hAnsiTheme="majorBidi" w:cstheme="majorBidi"/>
          <w:sz w:val="14"/>
          <w:szCs w:val="14"/>
          <w:lang w:val="en-GB"/>
        </w:rPr>
        <w:t xml:space="preserve"> and contractors must take the necessary steps to prevent the employment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 child is defined as a person under the age of 18 and children shall not be engaged in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that </w:t>
      </w:r>
      <w:r w:rsidR="00CB32BF" w:rsidRPr="00525456">
        <w:rPr>
          <w:rFonts w:asciiTheme="majorBidi" w:eastAsia="Calibri" w:hAnsiTheme="majorBidi" w:cstheme="majorBidi"/>
          <w:sz w:val="14"/>
          <w:szCs w:val="14"/>
          <w:lang w:val="en-GB"/>
        </w:rPr>
        <w:t>compromises</w:t>
      </w:r>
      <w:r w:rsidRPr="00525456">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160DEBB"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C4D892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Employment is freely chosen </w:t>
      </w:r>
      <w:r w:rsidRPr="00525456">
        <w:rPr>
          <w:rFonts w:asciiTheme="majorBidi" w:eastAsia="Calibri" w:hAnsiTheme="majorBidi" w:cstheme="majorBidi"/>
          <w:sz w:val="14"/>
          <w:szCs w:val="14"/>
          <w:lang w:val="en-GB"/>
        </w:rPr>
        <w:t>(ILO Convention C29 &amp; C105)</w:t>
      </w:r>
      <w:r w:rsidRPr="00525456">
        <w:rPr>
          <w:rFonts w:asciiTheme="majorBidi" w:eastAsia="Calibri" w:hAnsiTheme="majorBidi" w:cstheme="majorBidi"/>
          <w:i/>
          <w:sz w:val="14"/>
          <w:szCs w:val="14"/>
          <w:lang w:val="en-GB"/>
        </w:rPr>
        <w:t xml:space="preserve"> </w:t>
      </w:r>
    </w:p>
    <w:p w14:paraId="159328C9" w14:textId="7AF25B74"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make use of forced or bonded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and must respect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freedom to leave their employer.</w:t>
      </w:r>
    </w:p>
    <w:p w14:paraId="4990606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p>
    <w:p w14:paraId="42CFA19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Freedom of association and the right to collective bargaining </w:t>
      </w:r>
      <w:r w:rsidRPr="00525456">
        <w:rPr>
          <w:rFonts w:asciiTheme="majorBidi" w:eastAsia="Calibri" w:hAnsiTheme="majorBidi" w:cstheme="majorBidi"/>
          <w:sz w:val="14"/>
          <w:szCs w:val="14"/>
          <w:lang w:val="en-GB"/>
        </w:rPr>
        <w:t>(ILO Convention C87 &amp; C98)</w:t>
      </w:r>
    </w:p>
    <w:p w14:paraId="32770AF4" w14:textId="30AC8AE0"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r w:rsidR="00CB32BF" w:rsidRPr="00525456">
        <w:rPr>
          <w:rFonts w:asciiTheme="majorBidi" w:eastAsia="Calibri" w:hAnsiTheme="majorBidi" w:cstheme="majorBidi"/>
          <w:sz w:val="14"/>
          <w:szCs w:val="14"/>
          <w:lang w:val="en-GB"/>
        </w:rPr>
        <w:t>recognize</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right to join or form trade unions and bargain </w:t>
      </w:r>
      <w:r w:rsidR="000252AF" w:rsidRPr="00525456">
        <w:rPr>
          <w:rFonts w:asciiTheme="majorBidi" w:eastAsia="Calibri" w:hAnsiTheme="majorBidi" w:cstheme="majorBidi"/>
          <w:sz w:val="14"/>
          <w:szCs w:val="14"/>
          <w:lang w:val="en-GB"/>
        </w:rPr>
        <w:t>collectively and</w:t>
      </w:r>
      <w:r w:rsidRPr="00525456">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1BEBF81A"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4699BF8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Living wages are paid </w:t>
      </w:r>
      <w:r w:rsidRPr="00525456">
        <w:rPr>
          <w:rFonts w:asciiTheme="majorBidi" w:eastAsia="Calibri" w:hAnsiTheme="majorBidi" w:cstheme="majorBidi"/>
          <w:sz w:val="14"/>
          <w:szCs w:val="14"/>
          <w:lang w:val="en-GB"/>
        </w:rPr>
        <w:t>(ILO convention C131)</w:t>
      </w:r>
    </w:p>
    <w:p w14:paraId="1355A631" w14:textId="22D2CF8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national minimum wage standards or ILO wage standards must be met by contractors.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schooling and provide a discretionary income</w:t>
      </w:r>
      <w:r w:rsidRPr="00525456">
        <w:rPr>
          <w:rFonts w:asciiTheme="majorBidi" w:eastAsia="Calibri" w:hAnsiTheme="majorBidi" w:cstheme="majorBidi"/>
          <w:sz w:val="14"/>
          <w:szCs w:val="14"/>
          <w:vertAlign w:val="superscript"/>
          <w:lang w:val="en-GB"/>
        </w:rPr>
        <w:footnoteReference w:id="6"/>
      </w:r>
      <w:r w:rsidRPr="00525456">
        <w:rPr>
          <w:rFonts w:asciiTheme="majorBidi" w:eastAsia="Calibri" w:hAnsiTheme="majorBidi" w:cstheme="majorBidi"/>
          <w:sz w:val="14"/>
          <w:szCs w:val="14"/>
          <w:lang w:val="en-GB"/>
        </w:rPr>
        <w:t xml:space="preserve"> - which is not always the case with a formal minimum wage. </w:t>
      </w:r>
    </w:p>
    <w:p w14:paraId="57D55AD9"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2F0B27C0"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discrimination in employment </w:t>
      </w:r>
      <w:r w:rsidRPr="00525456">
        <w:rPr>
          <w:rFonts w:asciiTheme="majorBidi" w:eastAsia="Calibri" w:hAnsiTheme="majorBidi" w:cstheme="majorBidi"/>
          <w:sz w:val="14"/>
          <w:szCs w:val="14"/>
          <w:lang w:val="en-GB"/>
        </w:rPr>
        <w:t>(ILO Convention C100 &amp; C111 and the UN Convention on Discrimination against Women)</w:t>
      </w:r>
    </w:p>
    <w:p w14:paraId="5A00C053" w14:textId="2B68210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practice discrimination in hiring, salaries, job termination, </w:t>
      </w:r>
      <w:r w:rsidR="00CB32BF" w:rsidRPr="00525456">
        <w:rPr>
          <w:rFonts w:asciiTheme="majorBidi" w:eastAsia="Calibri" w:hAnsiTheme="majorBidi" w:cstheme="majorBidi"/>
          <w:sz w:val="14"/>
          <w:szCs w:val="14"/>
          <w:lang w:val="en-GB"/>
        </w:rPr>
        <w:t>retirement</w:t>
      </w:r>
      <w:r w:rsidRPr="00525456">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69DF063E"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2BFF6D6A"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harsh or inhumane treatment of employees </w:t>
      </w:r>
    </w:p>
    <w:p w14:paraId="01153CC6"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26C9336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FC6989F"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conditions are safe and hygienic </w:t>
      </w:r>
      <w:r w:rsidRPr="00525456">
        <w:rPr>
          <w:rFonts w:asciiTheme="majorBidi" w:eastAsia="Calibri" w:hAnsiTheme="majorBidi" w:cstheme="majorBidi"/>
          <w:sz w:val="14"/>
          <w:szCs w:val="14"/>
          <w:lang w:val="en-GB"/>
        </w:rPr>
        <w:t>(ILO Convention C155)</w:t>
      </w:r>
    </w:p>
    <w:p w14:paraId="50D9B755" w14:textId="065C8DFA"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Contractors must take adequate steps to provide safe and hygienic working environments.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w:t>
      </w:r>
      <w:r w:rsidRPr="00525456">
        <w:rPr>
          <w:rFonts w:asciiTheme="majorBidi" w:eastAsia="Calibri" w:hAnsiTheme="majorBidi" w:cstheme="majorBidi"/>
          <w:sz w:val="14"/>
          <w:szCs w:val="14"/>
          <w:lang w:val="en-GB"/>
        </w:rPr>
        <w:t xml:space="preserve"> safety must be a </w:t>
      </w:r>
      <w:r w:rsidR="00372054" w:rsidRPr="00525456">
        <w:rPr>
          <w:rFonts w:asciiTheme="majorBidi" w:eastAsia="Calibri" w:hAnsiTheme="majorBidi" w:cstheme="majorBidi"/>
          <w:sz w:val="14"/>
          <w:szCs w:val="14"/>
          <w:lang w:val="en-GB"/>
        </w:rPr>
        <w:t>priority,</w:t>
      </w:r>
      <w:r w:rsidRPr="00525456">
        <w:rPr>
          <w:rFonts w:asciiTheme="majorBidi" w:eastAsia="Calibri" w:hAnsiTheme="majorBidi" w:cstheme="majorBidi"/>
          <w:sz w:val="14"/>
          <w:szCs w:val="14"/>
          <w:lang w:val="en-GB"/>
        </w:rPr>
        <w:t xml:space="preserve"> and adequate steps must be taken to prevent accidents and injury to health associated with or occurring in the course of work.</w:t>
      </w:r>
    </w:p>
    <w:p w14:paraId="4B5B167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 </w:t>
      </w:r>
    </w:p>
    <w:p w14:paraId="007A195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hours are not excessive </w:t>
      </w:r>
      <w:r w:rsidRPr="00525456">
        <w:rPr>
          <w:rFonts w:asciiTheme="majorBidi" w:eastAsia="Calibri" w:hAnsiTheme="majorBidi" w:cstheme="majorBidi"/>
          <w:sz w:val="14"/>
          <w:szCs w:val="14"/>
          <w:lang w:val="en-GB"/>
        </w:rPr>
        <w:t>(ILO Convention C1 &amp; C14)</w:t>
      </w:r>
    </w:p>
    <w:p w14:paraId="672B0255" w14:textId="1EF8BE8D"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voluntary.</w:t>
      </w:r>
    </w:p>
    <w:p w14:paraId="78056E03"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035A6D6B"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Regular employment is provided </w:t>
      </w:r>
      <w:r w:rsidRPr="00525456">
        <w:rPr>
          <w:rFonts w:asciiTheme="majorBidi" w:eastAsia="Calibri" w:hAnsiTheme="majorBidi" w:cstheme="majorBidi"/>
          <w:sz w:val="14"/>
          <w:szCs w:val="14"/>
          <w:lang w:val="en-GB"/>
        </w:rPr>
        <w:t>(ILO Convention C143)</w:t>
      </w:r>
    </w:p>
    <w:p w14:paraId="3F244CF5" w14:textId="313486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All Work performed must be </w:t>
      </w:r>
      <w:r w:rsidR="00CB32BF" w:rsidRPr="00525456">
        <w:rPr>
          <w:rFonts w:asciiTheme="majorBidi" w:eastAsia="Calibri" w:hAnsiTheme="majorBidi" w:cstheme="majorBidi"/>
          <w:sz w:val="14"/>
          <w:szCs w:val="14"/>
          <w:lang w:val="en-GB"/>
        </w:rPr>
        <w:t>based on</w:t>
      </w:r>
      <w:r w:rsidRPr="00525456">
        <w:rPr>
          <w:rFonts w:asciiTheme="majorBidi" w:eastAsia="Calibri" w:hAnsiTheme="majorBidi" w:cstheme="majorBidi"/>
          <w:sz w:val="14"/>
          <w:szCs w:val="14"/>
          <w:lang w:val="en-GB"/>
        </w:rPr>
        <w:t xml:space="preserve"> a </w:t>
      </w:r>
      <w:r w:rsidR="000252AF" w:rsidRPr="00525456">
        <w:rPr>
          <w:rFonts w:asciiTheme="majorBidi" w:eastAsia="Calibri" w:hAnsiTheme="majorBidi" w:cstheme="majorBidi"/>
          <w:sz w:val="14"/>
          <w:szCs w:val="14"/>
          <w:lang w:val="en-GB"/>
        </w:rPr>
        <w:t>recognized</w:t>
      </w:r>
      <w:r w:rsidRPr="00525456">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EA9177C" w14:textId="77777777" w:rsidR="006E50D8" w:rsidRPr="00525456" w:rsidRDefault="006E50D8">
      <w:pPr>
        <w:numPr>
          <w:ilvl w:val="0"/>
          <w:numId w:val="14"/>
        </w:numPr>
        <w:spacing w:after="200" w:line="276" w:lineRule="auto"/>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Condition outside the workplace</w:t>
      </w:r>
    </w:p>
    <w:p w14:paraId="67F6F0F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  Property rights and traditional use of resources</w:t>
      </w:r>
    </w:p>
    <w:p w14:paraId="078857B5"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In case of conflicts with local societies about the use of land or</w:t>
      </w:r>
    </w:p>
    <w:p w14:paraId="149971E7" w14:textId="4B024649"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other natural resources, the parties, through negotiations  </w:t>
      </w:r>
    </w:p>
    <w:p w14:paraId="5DB378C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secure respect for individual and collective rights to areas and</w:t>
      </w:r>
    </w:p>
    <w:p w14:paraId="492CECD7" w14:textId="05A858C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based on custom/practice. This also applies to </w:t>
      </w:r>
      <w:r w:rsidR="000252AF" w:rsidRPr="00525456">
        <w:rPr>
          <w:rFonts w:asciiTheme="majorBidi" w:eastAsia="Calibri" w:hAnsiTheme="majorBidi" w:cstheme="majorBidi"/>
          <w:sz w:val="14"/>
          <w:szCs w:val="14"/>
          <w:lang w:val="en-GB"/>
        </w:rPr>
        <w:t>cases.</w:t>
      </w:r>
      <w:r w:rsidRPr="00525456">
        <w:rPr>
          <w:rFonts w:asciiTheme="majorBidi" w:eastAsia="Calibri" w:hAnsiTheme="majorBidi" w:cstheme="majorBidi"/>
          <w:sz w:val="14"/>
          <w:szCs w:val="14"/>
          <w:lang w:val="en-GB"/>
        </w:rPr>
        <w:t xml:space="preserve"> </w:t>
      </w:r>
    </w:p>
    <w:p w14:paraId="5B86D4B0" w14:textId="475FF106"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where the rights are not </w:t>
      </w:r>
      <w:r w:rsidR="000252AF" w:rsidRPr="00525456">
        <w:rPr>
          <w:rFonts w:asciiTheme="majorBidi" w:eastAsia="Calibri" w:hAnsiTheme="majorBidi" w:cstheme="majorBidi"/>
          <w:sz w:val="14"/>
          <w:szCs w:val="14"/>
          <w:lang w:val="en-GB"/>
        </w:rPr>
        <w:t>formalized</w:t>
      </w:r>
      <w:r w:rsidRPr="00525456">
        <w:rPr>
          <w:rFonts w:asciiTheme="majorBidi" w:eastAsia="Calibri" w:hAnsiTheme="majorBidi" w:cstheme="majorBidi"/>
          <w:sz w:val="14"/>
          <w:szCs w:val="14"/>
          <w:lang w:val="en-GB"/>
        </w:rPr>
        <w:t>.</w:t>
      </w:r>
    </w:p>
    <w:p w14:paraId="5E9A42F2"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5F07240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Marginalized groups</w:t>
      </w:r>
    </w:p>
    <w:p w14:paraId="2FFE839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The production and sourcing of raw materials for production </w:t>
      </w:r>
    </w:p>
    <w:p w14:paraId="520A867A" w14:textId="4717615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must not contribute to harm the livelihood of </w:t>
      </w:r>
      <w:r w:rsidR="00CB32BF" w:rsidRPr="00525456">
        <w:rPr>
          <w:rFonts w:asciiTheme="majorBidi" w:eastAsia="Calibri" w:hAnsiTheme="majorBidi" w:cstheme="majorBidi"/>
          <w:sz w:val="14"/>
          <w:szCs w:val="14"/>
          <w:lang w:val="en-GB"/>
        </w:rPr>
        <w:t xml:space="preserve">the </w:t>
      </w:r>
      <w:r w:rsidR="000252AF" w:rsidRPr="00525456">
        <w:rPr>
          <w:rFonts w:asciiTheme="majorBidi" w:eastAsia="Calibri" w:hAnsiTheme="majorBidi" w:cstheme="majorBidi"/>
          <w:sz w:val="14"/>
          <w:szCs w:val="14"/>
          <w:lang w:val="en-GB"/>
        </w:rPr>
        <w:t>marginalized.</w:t>
      </w:r>
      <w:r w:rsidRPr="00525456">
        <w:rPr>
          <w:rFonts w:asciiTheme="majorBidi" w:eastAsia="Calibri" w:hAnsiTheme="majorBidi" w:cstheme="majorBidi"/>
          <w:sz w:val="14"/>
          <w:szCs w:val="14"/>
          <w:lang w:val="en-GB"/>
        </w:rPr>
        <w:t xml:space="preserve"> </w:t>
      </w:r>
    </w:p>
    <w:p w14:paraId="78D5DB9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groups, e.g. by occupying large land areas or other natural</w:t>
      </w:r>
    </w:p>
    <w:p w14:paraId="3F5752C8"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the groups in question are dependent on.</w:t>
      </w:r>
    </w:p>
    <w:p w14:paraId="140F8B6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3364234C"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 xml:space="preserve">International Humanitarian Law </w:t>
      </w:r>
    </w:p>
    <w:p w14:paraId="23AAE085" w14:textId="3EFE7DC6"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linked to armed conflicts or operating in armed conflict settings shall respect </w:t>
      </w:r>
      <w:r w:rsidR="00CB32BF" w:rsidRPr="00525456">
        <w:rPr>
          <w:rFonts w:asciiTheme="majorBidi" w:eastAsia="Calibri" w:hAnsiTheme="majorBidi" w:cstheme="majorBidi"/>
          <w:sz w:val="14"/>
          <w:szCs w:val="14"/>
          <w:lang w:val="en-GB"/>
        </w:rPr>
        <w:t>civilian</w:t>
      </w:r>
      <w:r w:rsidRPr="00525456">
        <w:rPr>
          <w:rFonts w:asciiTheme="majorBidi" w:eastAsia="Calibri" w:hAnsiTheme="majorBidi" w:cstheme="majorBidi"/>
          <w:sz w:val="14"/>
          <w:szCs w:val="14"/>
          <w:lang w:val="en-GB"/>
        </w:rPr>
        <w:t xml:space="preserve"> rights under International Humanitarian Law and not be engaged in activities </w:t>
      </w:r>
      <w:r w:rsidR="000252A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525456">
        <w:rPr>
          <w:rFonts w:asciiTheme="majorBidi" w:eastAsia="Calibri" w:hAnsiTheme="majorBidi" w:cstheme="majorBidi"/>
          <w:sz w:val="14"/>
          <w:szCs w:val="14"/>
          <w:vertAlign w:val="superscript"/>
          <w:lang w:val="en-GB"/>
        </w:rPr>
        <w:footnoteReference w:id="7"/>
      </w:r>
      <w:r w:rsidRPr="00525456">
        <w:rPr>
          <w:rFonts w:asciiTheme="majorBidi" w:eastAsia="Calibri" w:hAnsiTheme="majorBidi" w:cstheme="majorBidi"/>
          <w:sz w:val="14"/>
          <w:szCs w:val="14"/>
          <w:lang w:val="en-GB"/>
        </w:rPr>
        <w:t>. Contractors are expected to take a ‘do no harm’ approach to people affected by armed conflict.</w:t>
      </w:r>
    </w:p>
    <w:p w14:paraId="6D7413D9"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Additionally, Contractors shall not be engaged in any other illegal activity. </w:t>
      </w:r>
    </w:p>
    <w:p w14:paraId="192A5B41"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Involvement in Weapon Activities</w:t>
      </w:r>
      <w:r w:rsidRPr="00525456">
        <w:rPr>
          <w:rFonts w:asciiTheme="majorBidi" w:eastAsia="Calibri" w:hAnsiTheme="majorBidi" w:cstheme="majorBidi"/>
          <w:sz w:val="16"/>
          <w:szCs w:val="16"/>
          <w:lang w:val="en-GB"/>
        </w:rPr>
        <w:t xml:space="preserve"> </w:t>
      </w:r>
    </w:p>
    <w:p w14:paraId="08FB83FD" w14:textId="65E97C6D"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sidR="00CB32B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w:t>
      </w:r>
      <w:r w:rsidR="000252AF" w:rsidRPr="00525456">
        <w:rPr>
          <w:rFonts w:asciiTheme="majorBidi" w:eastAsia="Calibri" w:hAnsiTheme="majorBidi" w:cstheme="majorBidi"/>
          <w:sz w:val="14"/>
          <w:szCs w:val="14"/>
          <w:lang w:val="en-GB"/>
        </w:rPr>
        <w:t>feeds</w:t>
      </w:r>
      <w:r w:rsidRPr="00525456">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4033D4E" w14:textId="77777777" w:rsidR="006E50D8" w:rsidRPr="00525456" w:rsidRDefault="006E50D8" w:rsidP="006E50D8">
      <w:pPr>
        <w:autoSpaceDE w:val="0"/>
        <w:autoSpaceDN w:val="0"/>
        <w:adjustRightInd w:val="0"/>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Protection of the Environment</w:t>
      </w:r>
    </w:p>
    <w:p w14:paraId="7B539C3E" w14:textId="6202E0A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wishes to </w:t>
      </w:r>
      <w:r w:rsidR="000252AF" w:rsidRPr="00525456">
        <w:rPr>
          <w:rFonts w:asciiTheme="majorBidi" w:eastAsia="Calibri" w:hAnsiTheme="majorBidi" w:cstheme="majorBidi"/>
          <w:sz w:val="14"/>
          <w:szCs w:val="14"/>
          <w:lang w:val="en-GB"/>
        </w:rPr>
        <w:t>minimize</w:t>
      </w:r>
      <w:r w:rsidRPr="00525456">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19DFE98"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CE1AA"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Anti-Corruption</w:t>
      </w:r>
    </w:p>
    <w:p w14:paraId="7BAA056E" w14:textId="00747E5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w:t>
      </w:r>
      <w:r w:rsidR="000252AF" w:rsidRPr="00525456">
        <w:rPr>
          <w:rFonts w:asciiTheme="majorBidi" w:eastAsia="Calibri" w:hAnsiTheme="majorBidi" w:cstheme="majorBidi"/>
          <w:sz w:val="14"/>
          <w:szCs w:val="14"/>
          <w:lang w:val="en-GB"/>
        </w:rPr>
        <w:t>embezzlement,</w:t>
      </w:r>
      <w:r w:rsidRPr="00525456">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professional conduct in our business relations. Contractors are expected to have the same approach by undertaking good and fair business ethics and practices, </w:t>
      </w:r>
      <w:r w:rsidR="000252AF" w:rsidRPr="00525456">
        <w:rPr>
          <w:rFonts w:asciiTheme="majorBidi" w:eastAsia="Calibri" w:hAnsiTheme="majorBidi" w:cstheme="majorBidi"/>
          <w:sz w:val="14"/>
          <w:szCs w:val="14"/>
          <w:lang w:val="en-GB"/>
        </w:rPr>
        <w:t>taking</w:t>
      </w:r>
      <w:r w:rsidRPr="00525456">
        <w:rPr>
          <w:rFonts w:asciiTheme="majorBidi" w:eastAsia="Calibri" w:hAnsiTheme="majorBidi" w:cstheme="majorBidi"/>
          <w:sz w:val="14"/>
          <w:szCs w:val="14"/>
          <w:lang w:val="en-GB"/>
        </w:rPr>
        <w:t xml:space="preserve"> action to prevent and fight corruption, and </w:t>
      </w:r>
      <w:r w:rsidR="000252AF" w:rsidRPr="00525456">
        <w:rPr>
          <w:rFonts w:asciiTheme="majorBidi" w:eastAsia="Calibri" w:hAnsiTheme="majorBidi" w:cstheme="majorBidi"/>
          <w:sz w:val="14"/>
          <w:szCs w:val="14"/>
          <w:lang w:val="en-GB"/>
        </w:rPr>
        <w:t>abiding</w:t>
      </w:r>
      <w:r w:rsidRPr="00525456">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910DCB" w:rsidRPr="00525456">
        <w:rPr>
          <w:rFonts w:asciiTheme="majorBidi" w:eastAsia="Calibri" w:hAnsiTheme="majorBidi" w:cstheme="majorBidi"/>
          <w:sz w:val="14"/>
          <w:szCs w:val="14"/>
          <w:lang w:val="en-GB"/>
        </w:rPr>
        <w:t>RRAA</w:t>
      </w:r>
      <w:r w:rsidRPr="00525456">
        <w:rPr>
          <w:rFonts w:asciiTheme="majorBidi" w:eastAsia="Calibri" w:hAnsiTheme="majorBidi" w:cstheme="majorBidi"/>
          <w:sz w:val="14"/>
          <w:szCs w:val="14"/>
          <w:lang w:val="en-GB"/>
        </w:rPr>
        <w:t xml:space="preserve"> Complaint Mechanism</w:t>
      </w:r>
      <w:r w:rsidRPr="00525456">
        <w:rPr>
          <w:rFonts w:asciiTheme="majorBidi" w:eastAsia="Calibri" w:hAnsiTheme="majorBidi" w:cstheme="majorBidi"/>
          <w:sz w:val="14"/>
          <w:szCs w:val="14"/>
          <w:vertAlign w:val="superscript"/>
          <w:lang w:val="en-GB"/>
        </w:rPr>
        <w:footnoteReference w:id="8"/>
      </w:r>
      <w:r w:rsidRPr="00525456">
        <w:rPr>
          <w:rFonts w:asciiTheme="majorBidi" w:eastAsia="Calibri" w:hAnsiTheme="majorBidi" w:cstheme="majorBidi"/>
          <w:sz w:val="14"/>
          <w:szCs w:val="14"/>
          <w:lang w:val="en-GB"/>
        </w:rPr>
        <w:t>.</w:t>
      </w:r>
    </w:p>
    <w:p w14:paraId="449F4286" w14:textId="32B287CF"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 contractor’s involvement in any form of corrupt practice during any stage of a selection process, </w:t>
      </w:r>
      <w:r w:rsidR="00CB32BF" w:rsidRPr="00525456">
        <w:rPr>
          <w:rFonts w:asciiTheme="majorBidi" w:eastAsia="Calibri" w:hAnsiTheme="majorBidi" w:cstheme="majorBidi"/>
          <w:sz w:val="14"/>
          <w:szCs w:val="14"/>
          <w:lang w:val="en-GB"/>
        </w:rPr>
        <w:t>about</w:t>
      </w:r>
      <w:r w:rsidRPr="00525456">
        <w:rPr>
          <w:rFonts w:asciiTheme="majorBidi" w:eastAsia="Calibri" w:hAnsiTheme="majorBidi" w:cstheme="majorBidi"/>
          <w:sz w:val="14"/>
          <w:szCs w:val="14"/>
          <w:lang w:val="en-GB"/>
        </w:rPr>
        <w:t xml:space="preserve"> the performance of a contract</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or in any other business context is unacceptable and will lead to the rejection of bids or termination of contracts. </w:t>
      </w:r>
    </w:p>
    <w:p w14:paraId="2CC7E85F" w14:textId="77777777" w:rsidR="006E50D8" w:rsidRPr="00525456" w:rsidRDefault="006E50D8" w:rsidP="006E50D8">
      <w:pPr>
        <w:jc w:val="both"/>
        <w:rPr>
          <w:rFonts w:asciiTheme="majorBidi" w:hAnsiTheme="majorBidi" w:cstheme="majorBidi"/>
          <w:b/>
          <w:sz w:val="16"/>
          <w:szCs w:val="16"/>
          <w:lang w:val="en-GB"/>
        </w:rPr>
      </w:pPr>
      <w:r w:rsidRPr="00525456">
        <w:rPr>
          <w:rFonts w:asciiTheme="majorBidi" w:hAnsiTheme="majorBidi" w:cstheme="majorBidi"/>
          <w:b/>
          <w:sz w:val="16"/>
          <w:szCs w:val="16"/>
          <w:lang w:val="en-GB"/>
        </w:rPr>
        <w:t>Sexual Exploitation and Abuse</w:t>
      </w:r>
    </w:p>
    <w:p w14:paraId="0C2A4840" w14:textId="10200E3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Contractors, their staff, sub-contractors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any other personnel engaged by the contractor, must not:</w:t>
      </w:r>
    </w:p>
    <w:p w14:paraId="4D227A85" w14:textId="77777777" w:rsidR="006E50D8" w:rsidRPr="00525456" w:rsidRDefault="006E50D8" w:rsidP="006E50D8">
      <w:pPr>
        <w:jc w:val="both"/>
        <w:rPr>
          <w:rFonts w:asciiTheme="majorBidi" w:hAnsiTheme="majorBidi" w:cstheme="majorBidi"/>
          <w:sz w:val="14"/>
          <w:szCs w:val="14"/>
          <w:lang w:val="en-US"/>
        </w:rPr>
      </w:pPr>
    </w:p>
    <w:p w14:paraId="3EC30DCB"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Sexually exploit or sexually abuse any individual. </w:t>
      </w:r>
    </w:p>
    <w:p w14:paraId="5BF4F78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5FC95E52" w14:textId="0EFFFD91"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w:t>
      </w:r>
      <w:r w:rsidR="000252AF" w:rsidRPr="00525456">
        <w:rPr>
          <w:rFonts w:asciiTheme="majorBidi" w:hAnsiTheme="majorBidi" w:cstheme="majorBidi"/>
          <w:sz w:val="14"/>
          <w:szCs w:val="14"/>
          <w:lang w:val="en-GB"/>
        </w:rPr>
        <w:t>bullying,</w:t>
      </w:r>
      <w:r w:rsidRPr="00525456">
        <w:rPr>
          <w:rFonts w:asciiTheme="majorBidi" w:hAnsiTheme="majorBidi" w:cstheme="majorBidi"/>
          <w:sz w:val="14"/>
          <w:szCs w:val="14"/>
          <w:lang w:val="en-GB"/>
        </w:rPr>
        <w:t xml:space="preserve"> and harassing a child verbally or physically, physical punishment, </w:t>
      </w:r>
      <w:r w:rsidR="000252AF" w:rsidRPr="00525456">
        <w:rPr>
          <w:rFonts w:asciiTheme="majorBidi" w:hAnsiTheme="majorBidi" w:cstheme="majorBidi"/>
          <w:sz w:val="14"/>
          <w:szCs w:val="14"/>
          <w:lang w:val="en-GB"/>
        </w:rPr>
        <w:t xml:space="preserve">and </w:t>
      </w:r>
      <w:r w:rsidRPr="00525456">
        <w:rPr>
          <w:rFonts w:asciiTheme="majorBidi" w:hAnsiTheme="majorBidi" w:cstheme="majorBidi"/>
          <w:sz w:val="14"/>
          <w:szCs w:val="14"/>
          <w:lang w:val="en-GB"/>
        </w:rPr>
        <w:t xml:space="preserve">exposing a child to pornography including </w:t>
      </w:r>
      <w:r w:rsidR="00CB32BF" w:rsidRPr="00525456">
        <w:rPr>
          <w:rFonts w:asciiTheme="majorBidi" w:hAnsiTheme="majorBidi" w:cstheme="majorBidi"/>
          <w:sz w:val="14"/>
          <w:szCs w:val="14"/>
          <w:lang w:val="en-GB"/>
        </w:rPr>
        <w:t>online</w:t>
      </w:r>
      <w:r w:rsidRPr="00525456">
        <w:rPr>
          <w:rFonts w:asciiTheme="majorBidi" w:hAnsiTheme="majorBidi" w:cstheme="majorBidi"/>
          <w:sz w:val="14"/>
          <w:szCs w:val="14"/>
          <w:lang w:val="en-GB"/>
        </w:rPr>
        <w:t xml:space="preserve"> grooming and trafficking. Whenever possible avoid being alone with a child. </w:t>
      </w:r>
    </w:p>
    <w:p w14:paraId="4B344CED" w14:textId="38CE7E25"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Consume, purchase, sell, possess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distribute any forms of child pornography. </w:t>
      </w:r>
    </w:p>
    <w:p w14:paraId="3077F179" w14:textId="0DAF5E9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Exchange money, employment, goods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services for sex, including sexual favours or other forms of humiliating, degrading</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exploitative behaviour. This includes the buying of or profiting from sexual services as well as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exchange of assistance that is due to right holders for sexual favours. </w:t>
      </w:r>
    </w:p>
    <w:p w14:paraId="04776C7A" w14:textId="1A48283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Exploit the vulnerability of any target group in the context of development, </w:t>
      </w:r>
      <w:r w:rsidR="000252AF" w:rsidRPr="00525456">
        <w:rPr>
          <w:rFonts w:asciiTheme="majorBidi" w:hAnsiTheme="majorBidi" w:cstheme="majorBidi"/>
          <w:sz w:val="14"/>
          <w:szCs w:val="14"/>
          <w:lang w:val="en-GB"/>
        </w:rPr>
        <w:t>humanitarian,</w:t>
      </w:r>
      <w:r w:rsidRPr="00525456">
        <w:rPr>
          <w:rFonts w:asciiTheme="majorBidi" w:hAnsiTheme="majorBidi" w:cstheme="majorBidi"/>
          <w:sz w:val="14"/>
          <w:szCs w:val="14"/>
          <w:lang w:val="en-GB"/>
        </w:rPr>
        <w:t xml:space="preserve"> and advocacy work, especially women and children, or allow any person/s to be put into compromising situations. Never abuse a position to withhold development or humanitarian </w:t>
      </w:r>
      <w:r w:rsidR="000252AF" w:rsidRPr="00525456">
        <w:rPr>
          <w:rFonts w:asciiTheme="majorBidi" w:hAnsiTheme="majorBidi" w:cstheme="majorBidi"/>
          <w:sz w:val="14"/>
          <w:szCs w:val="14"/>
          <w:lang w:val="en-GB"/>
        </w:rPr>
        <w:t>assistance or</w:t>
      </w:r>
      <w:r w:rsidRPr="00525456">
        <w:rPr>
          <w:rFonts w:asciiTheme="majorBidi" w:hAnsiTheme="majorBidi" w:cstheme="majorBidi"/>
          <w:sz w:val="14"/>
          <w:szCs w:val="14"/>
          <w:lang w:val="en-GB"/>
        </w:rPr>
        <w:t xml:space="preserve"> give preferential treatment; in order to solicit sexual favours, gifts, payments of any kind, or advantage. </w:t>
      </w:r>
    </w:p>
    <w:p w14:paraId="74893CA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FE93660" w14:textId="77777777" w:rsidR="006E50D8" w:rsidRPr="00525456" w:rsidRDefault="006E50D8" w:rsidP="006E50D8">
      <w:pPr>
        <w:spacing w:line="276" w:lineRule="auto"/>
        <w:rPr>
          <w:rFonts w:asciiTheme="majorBidi" w:eastAsia="Calibri" w:hAnsiTheme="majorBidi" w:cstheme="majorBidi"/>
          <w:b/>
          <w:sz w:val="16"/>
          <w:szCs w:val="16"/>
          <w:lang w:val="en-GB"/>
        </w:rPr>
      </w:pPr>
    </w:p>
    <w:p w14:paraId="40D7DB04" w14:textId="77777777" w:rsidR="006E50D8" w:rsidRPr="00525456" w:rsidRDefault="006E50D8" w:rsidP="006E50D8">
      <w:pPr>
        <w:spacing w:line="276" w:lineRule="auto"/>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List of International Conventions and Treaties covered by this Code of Conduct for Contractors</w:t>
      </w:r>
    </w:p>
    <w:p w14:paraId="33F9EFA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Universal Declaration of Human Rights, 1948; </w:t>
      </w:r>
      <w:r w:rsidRPr="00525456">
        <w:rPr>
          <w:rFonts w:asciiTheme="majorBidi" w:eastAsia="Calibri" w:hAnsiTheme="majorBidi" w:cstheme="majorBidi"/>
          <w:i/>
          <w:sz w:val="14"/>
          <w:szCs w:val="14"/>
          <w:lang w:val="en-GB"/>
        </w:rPr>
        <w:t>http://www.un.org/en/documents/udhr/index.shtml</w:t>
      </w:r>
    </w:p>
    <w:p w14:paraId="166B091F"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349B9FD" w14:textId="3A08F17F"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Guiding Principles on Business and Human Rights, </w:t>
      </w:r>
      <w:r w:rsidR="000252AF" w:rsidRPr="00525456">
        <w:rPr>
          <w:rFonts w:asciiTheme="majorBidi" w:eastAsia="Calibri" w:hAnsiTheme="majorBidi" w:cstheme="majorBidi"/>
          <w:sz w:val="14"/>
          <w:szCs w:val="14"/>
          <w:lang w:val="en-GB"/>
        </w:rPr>
        <w:t>2011.</w:t>
      </w:r>
    </w:p>
    <w:p w14:paraId="5E70DC9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http://www.ohchr.org/Documents/Publications/GuidingPrinciplesBusinessHR_EN.pdf</w:t>
      </w:r>
    </w:p>
    <w:p w14:paraId="2ACAE00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440214BC" w14:textId="1BCBD80A"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Geneva Conventions I-IV, 1949</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additional </w:t>
      </w:r>
      <w:r w:rsidR="000252AF" w:rsidRPr="00525456">
        <w:rPr>
          <w:rFonts w:asciiTheme="majorBidi" w:eastAsia="Calibri" w:hAnsiTheme="majorBidi" w:cstheme="majorBidi"/>
          <w:sz w:val="14"/>
          <w:szCs w:val="14"/>
          <w:lang w:val="en-GB"/>
        </w:rPr>
        <w:t>Protocols.</w:t>
      </w:r>
    </w:p>
    <w:p w14:paraId="1EE24B1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http://www.icrc.org/eng/war-and-law/treaties-customary-law/geneva-conventions/index.jsp</w:t>
      </w:r>
    </w:p>
    <w:p w14:paraId="6A6850B4"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EECF9E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ILO Declaration on Fundamental Principles and Rights at Work, 1998; </w:t>
      </w:r>
      <w:r w:rsidRPr="00525456">
        <w:rPr>
          <w:rFonts w:asciiTheme="majorBidi" w:eastAsia="Calibri" w:hAnsiTheme="majorBidi" w:cstheme="majorBidi"/>
          <w:i/>
          <w:sz w:val="14"/>
          <w:szCs w:val="14"/>
          <w:lang w:val="en-GB"/>
        </w:rPr>
        <w:t xml:space="preserve">http://www.ilo.org/declaration/lang--en/index.htm </w:t>
      </w:r>
      <w:r w:rsidRPr="00525456">
        <w:rPr>
          <w:rFonts w:asciiTheme="majorBidi" w:eastAsia="Calibri" w:hAnsiTheme="majorBidi" w:cstheme="majorBidi"/>
          <w:sz w:val="14"/>
          <w:szCs w:val="14"/>
          <w:lang w:val="en-GB"/>
        </w:rPr>
        <w:t xml:space="preserve">and </w:t>
      </w:r>
      <w:r w:rsidRPr="00525456">
        <w:rPr>
          <w:rFonts w:asciiTheme="majorBidi" w:eastAsia="Calibri" w:hAnsiTheme="majorBidi" w:cstheme="majorBidi"/>
          <w:i/>
          <w:sz w:val="14"/>
          <w:szCs w:val="14"/>
          <w:lang w:val="en-GB"/>
        </w:rPr>
        <w:t>http://www.ilo.org/wcmsp5/groups/public/---ed_norm/---declaration/documents/publication/wcms_095898.pdf</w:t>
      </w:r>
    </w:p>
    <w:p w14:paraId="243D18EC"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6F1DA11"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Child Convention on the Rights of the Child, 1990; </w:t>
      </w:r>
      <w:r w:rsidRPr="00525456">
        <w:rPr>
          <w:rFonts w:asciiTheme="majorBidi" w:eastAsia="Calibri" w:hAnsiTheme="majorBidi" w:cstheme="majorBidi"/>
          <w:i/>
          <w:sz w:val="14"/>
          <w:szCs w:val="14"/>
          <w:lang w:val="en-GB"/>
        </w:rPr>
        <w:t>http://www2.ohchr.org/english/law/crc.htm</w:t>
      </w:r>
    </w:p>
    <w:p w14:paraId="1747B132"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46577AC"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C182, Worst Forms of Child Labour Convention, 1999; </w:t>
      </w:r>
      <w:r w:rsidRPr="00525456">
        <w:rPr>
          <w:rFonts w:asciiTheme="majorBidi" w:eastAsia="Calibri" w:hAnsiTheme="majorBidi" w:cstheme="majorBidi"/>
          <w:i/>
          <w:sz w:val="14"/>
          <w:szCs w:val="14"/>
          <w:lang w:val="en-GB"/>
        </w:rPr>
        <w:t>http://www.ilo.org/ilolex/cgi-lex/convde.pl?C182</w:t>
      </w:r>
    </w:p>
    <w:p w14:paraId="33ACD747"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08CB97D0"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C138, Minimum Age Convention, 1973; </w:t>
      </w:r>
      <w:r w:rsidRPr="00525456">
        <w:rPr>
          <w:rFonts w:asciiTheme="majorBidi" w:eastAsia="Calibri" w:hAnsiTheme="majorBidi" w:cstheme="majorBidi"/>
          <w:i/>
          <w:sz w:val="14"/>
          <w:szCs w:val="14"/>
          <w:lang w:val="en-GB"/>
        </w:rPr>
        <w:t>http://www.ilo.org/ilolex/cgi-lex/convde.pl?C138</w:t>
      </w:r>
      <w:r w:rsidRPr="00525456">
        <w:rPr>
          <w:rFonts w:asciiTheme="majorBidi" w:eastAsia="Calibri" w:hAnsiTheme="majorBidi" w:cstheme="majorBidi"/>
          <w:sz w:val="14"/>
          <w:szCs w:val="14"/>
          <w:lang w:val="en-GB"/>
        </w:rPr>
        <w:t xml:space="preserve"> </w:t>
      </w:r>
    </w:p>
    <w:p w14:paraId="058BB1F3"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5B367145"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C87, Freedom of Association and Protection of the Right to Organise Convention, 1948; </w:t>
      </w:r>
      <w:r w:rsidRPr="00525456">
        <w:rPr>
          <w:rFonts w:asciiTheme="majorBidi" w:eastAsia="Calibri" w:hAnsiTheme="majorBidi" w:cstheme="majorBidi"/>
          <w:i/>
          <w:sz w:val="14"/>
          <w:szCs w:val="14"/>
          <w:lang w:val="en-GB"/>
        </w:rPr>
        <w:t>http://www.ilo.org/ilolex/cgi-lex/convde.pl?C087</w:t>
      </w:r>
    </w:p>
    <w:p w14:paraId="52A4548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54BD7E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C98, Right to Organise and Collective Bargaining Convention, 1949; </w:t>
      </w:r>
      <w:r w:rsidRPr="00525456">
        <w:rPr>
          <w:rFonts w:asciiTheme="majorBidi" w:eastAsia="Calibri" w:hAnsiTheme="majorBidi" w:cstheme="majorBidi"/>
          <w:i/>
          <w:sz w:val="14"/>
          <w:szCs w:val="14"/>
          <w:lang w:val="en-GB"/>
        </w:rPr>
        <w:t>http://www.ilo.org/ilolex/cgi-lex/convde.pl?C098</w:t>
      </w:r>
    </w:p>
    <w:p w14:paraId="49A65B0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DFE4E5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C29, Forced Labour Convention, 1930; </w:t>
      </w:r>
      <w:r w:rsidRPr="00525456">
        <w:rPr>
          <w:rFonts w:asciiTheme="majorBidi" w:eastAsia="Calibri" w:hAnsiTheme="majorBidi" w:cstheme="majorBidi"/>
          <w:i/>
          <w:sz w:val="14"/>
          <w:szCs w:val="14"/>
          <w:lang w:val="en-GB"/>
        </w:rPr>
        <w:t>http://www.ilo.org/ilolex/cgi-lex/convde.pl?C029</w:t>
      </w:r>
    </w:p>
    <w:p w14:paraId="7011428A"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6132928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C105, Abolition of Forced Labour Convention, 1957; </w:t>
      </w:r>
      <w:r w:rsidRPr="00525456">
        <w:rPr>
          <w:rFonts w:asciiTheme="majorBidi" w:eastAsia="Calibri" w:hAnsiTheme="majorBidi" w:cstheme="majorBidi"/>
          <w:i/>
          <w:sz w:val="14"/>
          <w:szCs w:val="14"/>
          <w:lang w:val="en-GB"/>
        </w:rPr>
        <w:t>http://www.ilo.org/ilolex/cgi-lex/convde.pl?C105</w:t>
      </w:r>
    </w:p>
    <w:p w14:paraId="6C2C428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7901D836"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C131, Minimum Wage Fixing Convention, 1970; </w:t>
      </w:r>
      <w:r w:rsidRPr="00525456">
        <w:rPr>
          <w:rFonts w:asciiTheme="majorBidi" w:eastAsia="Calibri" w:hAnsiTheme="majorBidi" w:cstheme="majorBidi"/>
          <w:i/>
          <w:sz w:val="14"/>
          <w:szCs w:val="14"/>
          <w:lang w:val="en-GB"/>
        </w:rPr>
        <w:t>http://www.ilo.org/ilolex/cgi-lex/convde.pl?C131</w:t>
      </w:r>
    </w:p>
    <w:p w14:paraId="56D08A6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195B465A"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C100, Equal Remuneration Convention, 1951; </w:t>
      </w:r>
      <w:r w:rsidRPr="00525456">
        <w:rPr>
          <w:rFonts w:asciiTheme="majorBidi" w:eastAsia="Calibri" w:hAnsiTheme="majorBidi" w:cstheme="majorBidi"/>
          <w:i/>
          <w:sz w:val="14"/>
          <w:szCs w:val="14"/>
          <w:lang w:val="en-GB"/>
        </w:rPr>
        <w:t>http://www.ilo.org/ilolex/cgi-lex/convde.pl?C100</w:t>
      </w:r>
    </w:p>
    <w:p w14:paraId="5DA69A80"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B81F5FE"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C111, Discrimination (Employment and Occupation) Convention, 1958; </w:t>
      </w:r>
      <w:r w:rsidRPr="00525456">
        <w:rPr>
          <w:rFonts w:asciiTheme="majorBidi" w:eastAsia="Calibri" w:hAnsiTheme="majorBidi" w:cstheme="majorBidi"/>
          <w:i/>
          <w:sz w:val="14"/>
          <w:szCs w:val="14"/>
          <w:lang w:val="en-GB"/>
        </w:rPr>
        <w:t>http://www.ilo.org/ilolex/cgi-lex/convde.pl?C111</w:t>
      </w:r>
    </w:p>
    <w:p w14:paraId="23C6F4C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2A95887" w14:textId="06586B71" w:rsidR="006E50D8" w:rsidRPr="00525456" w:rsidRDefault="006E50D8">
      <w:pPr>
        <w:numPr>
          <w:ilvl w:val="1"/>
          <w:numId w:val="13"/>
        </w:numPr>
        <w:spacing w:after="200" w:line="276" w:lineRule="auto"/>
        <w:ind w:left="567" w:right="-213"/>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UN Convention on the Elimination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All Forms of Discrimination against Women 1979; </w:t>
      </w:r>
      <w:r w:rsidRPr="00525456">
        <w:rPr>
          <w:rFonts w:asciiTheme="majorBidi" w:eastAsia="Calibri" w:hAnsiTheme="majorBidi" w:cstheme="majorBidi"/>
          <w:i/>
          <w:sz w:val="14"/>
          <w:szCs w:val="14"/>
          <w:lang w:val="en-GB"/>
        </w:rPr>
        <w:t>http://www.un.org/womenwatch/daw/cedaw/text/econvention.htm</w:t>
      </w:r>
    </w:p>
    <w:p w14:paraId="55B5EB8A"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F19E55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 Hours of Work (Industry) Convention, 1919; </w:t>
      </w:r>
      <w:r w:rsidRPr="00525456">
        <w:rPr>
          <w:rFonts w:asciiTheme="majorBidi" w:eastAsia="Calibri" w:hAnsiTheme="majorBidi" w:cstheme="majorBidi"/>
          <w:i/>
          <w:sz w:val="14"/>
          <w:szCs w:val="14"/>
          <w:lang w:val="en-GB"/>
        </w:rPr>
        <w:t>http://www.ilo.org/ilolex/cgi-lex/convde.pl?C001</w:t>
      </w:r>
    </w:p>
    <w:p w14:paraId="5F7F72F9"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376AA1C9"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C14, Weekly Rest (Industry) Convention, 1921; </w:t>
      </w:r>
      <w:r w:rsidRPr="00525456">
        <w:rPr>
          <w:rFonts w:asciiTheme="majorBidi" w:eastAsia="Calibri" w:hAnsiTheme="majorBidi" w:cstheme="majorBidi"/>
          <w:i/>
          <w:sz w:val="14"/>
          <w:szCs w:val="14"/>
          <w:lang w:val="en-GB"/>
        </w:rPr>
        <w:t>http://www.ilo.org/ilolex/cgi-lex/convde.pl?C014</w:t>
      </w:r>
    </w:p>
    <w:p w14:paraId="10CD6201"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32358CDE" w14:textId="73EF70AD"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C143, Migrant Workers (Supplementary Provisions) </w:t>
      </w:r>
      <w:r w:rsidR="00CB32BF" w:rsidRPr="00525456">
        <w:rPr>
          <w:rFonts w:asciiTheme="majorBidi" w:eastAsia="Calibri" w:hAnsiTheme="majorBidi" w:cstheme="majorBidi"/>
          <w:sz w:val="14"/>
          <w:szCs w:val="14"/>
          <w:lang w:val="en-GB"/>
        </w:rPr>
        <w:t>Convention</w:t>
      </w:r>
      <w:r w:rsidRPr="00525456">
        <w:rPr>
          <w:rFonts w:asciiTheme="majorBidi" w:eastAsia="Calibri" w:hAnsiTheme="majorBidi" w:cstheme="majorBidi"/>
          <w:sz w:val="14"/>
          <w:szCs w:val="14"/>
          <w:lang w:val="en-GB"/>
        </w:rPr>
        <w:t xml:space="preserve">, </w:t>
      </w:r>
      <w:r w:rsidR="00372054" w:rsidRPr="00525456">
        <w:rPr>
          <w:rFonts w:asciiTheme="majorBidi" w:eastAsia="Calibri" w:hAnsiTheme="majorBidi" w:cstheme="majorBidi"/>
          <w:sz w:val="14"/>
          <w:szCs w:val="14"/>
          <w:lang w:val="en-GB"/>
        </w:rPr>
        <w:t>1975; http://www.ilo.org/ilolex/cgi-lex/convde.pl?C143</w:t>
      </w:r>
    </w:p>
    <w:p w14:paraId="4B69E595"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899632A"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C155, Occupational Safety and Health Convention, 1981; </w:t>
      </w:r>
      <w:r w:rsidRPr="00525456">
        <w:rPr>
          <w:rFonts w:asciiTheme="majorBidi" w:eastAsia="Calibri" w:hAnsiTheme="majorBidi" w:cstheme="majorBidi"/>
          <w:i/>
          <w:sz w:val="14"/>
          <w:szCs w:val="14"/>
          <w:lang w:val="en-GB"/>
        </w:rPr>
        <w:t>http://www.ilo.org/ilolex/cgi-lex/convde.pl?C155</w:t>
      </w:r>
    </w:p>
    <w:p w14:paraId="6F7E1A85"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53CC5F78"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Rio Declaration on Environment and Development, 1992; </w:t>
      </w:r>
      <w:r w:rsidRPr="00525456">
        <w:rPr>
          <w:rFonts w:asciiTheme="majorBidi" w:eastAsia="Calibri" w:hAnsiTheme="majorBidi" w:cstheme="majorBidi"/>
          <w:i/>
          <w:sz w:val="14"/>
          <w:szCs w:val="14"/>
          <w:lang w:val="en-GB"/>
        </w:rPr>
        <w:t>http://www.unep.org/Documents.Multilingual/Default.asp?DocumentID=78&amp;ArticleID=1163&amp;l=en</w:t>
      </w:r>
    </w:p>
    <w:p w14:paraId="627761DF"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18F29BB4"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Ottawa Convention, 1997; </w:t>
      </w:r>
      <w:r w:rsidRPr="00525456">
        <w:rPr>
          <w:rFonts w:asciiTheme="majorBidi" w:eastAsia="Calibri" w:hAnsiTheme="majorBidi" w:cstheme="majorBidi"/>
          <w:i/>
          <w:sz w:val="14"/>
          <w:szCs w:val="14"/>
          <w:lang w:val="en-GB"/>
        </w:rPr>
        <w:t>http://www.apminebanconvention.org/fileadmin/pdf/mbc/text_status/Ottawa_Convention_English.pdf</w:t>
      </w:r>
    </w:p>
    <w:p w14:paraId="2E4C0D40"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6A52751"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Convention on Cluster Munitions, 2007; </w:t>
      </w:r>
      <w:r w:rsidRPr="00525456">
        <w:rPr>
          <w:rFonts w:asciiTheme="majorBidi" w:eastAsia="Calibri" w:hAnsiTheme="majorBidi" w:cstheme="majorBidi"/>
          <w:i/>
          <w:sz w:val="14"/>
          <w:szCs w:val="14"/>
          <w:lang w:val="en-GB"/>
        </w:rPr>
        <w:t>http://www.clusterconvention.org/files/2011/01/Convention-ENG1.pdf</w:t>
      </w:r>
    </w:p>
    <w:p w14:paraId="78E22ACF" w14:textId="77777777" w:rsidR="006E50D8" w:rsidRPr="00525456" w:rsidRDefault="006E50D8" w:rsidP="006E50D8">
      <w:pPr>
        <w:jc w:val="center"/>
        <w:rPr>
          <w:rFonts w:asciiTheme="majorBidi" w:hAnsiTheme="majorBidi" w:cstheme="majorBidi"/>
          <w:lang w:val="en-GB"/>
        </w:rPr>
      </w:pPr>
    </w:p>
    <w:p w14:paraId="179145FB" w14:textId="77777777" w:rsidR="006E50D8" w:rsidRPr="00525456" w:rsidRDefault="006E50D8" w:rsidP="006E50D8">
      <w:pPr>
        <w:rPr>
          <w:rFonts w:asciiTheme="majorBidi" w:hAnsiTheme="majorBidi" w:cstheme="majorBidi"/>
          <w:lang w:val="en-GB"/>
        </w:rPr>
      </w:pPr>
    </w:p>
    <w:p w14:paraId="0117EE94" w14:textId="77777777" w:rsidR="006E50D8" w:rsidRPr="00525456" w:rsidRDefault="006E50D8" w:rsidP="00E87B1D">
      <w:pPr>
        <w:rPr>
          <w:rFonts w:asciiTheme="majorBidi" w:hAnsiTheme="majorBidi" w:cstheme="majorBidi"/>
          <w:lang w:val="en-GB"/>
        </w:rPr>
      </w:pPr>
    </w:p>
    <w:sectPr w:rsidR="006E50D8" w:rsidRPr="00525456" w:rsidSect="00495738">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28255" w14:textId="77777777" w:rsidR="00550BCD" w:rsidRDefault="00550BCD" w:rsidP="00D73BF7">
      <w:r>
        <w:separator/>
      </w:r>
    </w:p>
  </w:endnote>
  <w:endnote w:type="continuationSeparator" w:id="0">
    <w:p w14:paraId="07E08368" w14:textId="77777777" w:rsidR="00550BCD" w:rsidRDefault="00550BCD" w:rsidP="00D73BF7">
      <w:r>
        <w:continuationSeparator/>
      </w:r>
    </w:p>
  </w:endnote>
  <w:endnote w:type="continuationNotice" w:id="1">
    <w:p w14:paraId="5727F381" w14:textId="77777777" w:rsidR="00550BCD" w:rsidRDefault="0055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693F" w14:textId="77777777" w:rsidR="00D209D5" w:rsidRPr="006935E4" w:rsidRDefault="00D209D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7A68" w14:textId="31C76B8C" w:rsidR="00D209D5" w:rsidRDefault="00D209D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p>
  <w:p w14:paraId="2CA79C4F" w14:textId="77777777" w:rsidR="00D209D5" w:rsidRDefault="00D209D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D534" w14:textId="77777777" w:rsidR="00550BCD" w:rsidRDefault="00550BCD" w:rsidP="00D73BF7">
      <w:r>
        <w:separator/>
      </w:r>
    </w:p>
  </w:footnote>
  <w:footnote w:type="continuationSeparator" w:id="0">
    <w:p w14:paraId="467B3BCD" w14:textId="77777777" w:rsidR="00550BCD" w:rsidRDefault="00550BCD" w:rsidP="00D73BF7">
      <w:r>
        <w:continuationSeparator/>
      </w:r>
    </w:p>
  </w:footnote>
  <w:footnote w:type="continuationNotice" w:id="1">
    <w:p w14:paraId="49F17453" w14:textId="77777777" w:rsidR="00550BCD" w:rsidRDefault="00550BCD"/>
  </w:footnote>
  <w:footnote w:id="2">
    <w:p w14:paraId="3B366E8C" w14:textId="77777777" w:rsidR="00D209D5" w:rsidRPr="00945A73" w:rsidRDefault="00D209D5" w:rsidP="006E50D8">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323BCBD3" w14:textId="77777777" w:rsidR="00D209D5" w:rsidRPr="00685852" w:rsidRDefault="00D209D5" w:rsidP="006E50D8">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B0724C3" w14:textId="77777777" w:rsidR="00D209D5" w:rsidRPr="00685852" w:rsidRDefault="00D209D5" w:rsidP="006E50D8">
      <w:pPr>
        <w:pStyle w:val="FootnoteText"/>
        <w:rPr>
          <w:sz w:val="12"/>
          <w:szCs w:val="12"/>
          <w:lang w:val="en-US"/>
        </w:rPr>
      </w:pPr>
      <w:r w:rsidRPr="00685852">
        <w:rPr>
          <w:sz w:val="12"/>
          <w:szCs w:val="12"/>
          <w:lang w:val="en-US"/>
        </w:rPr>
        <w:t>index.html</w:t>
      </w:r>
    </w:p>
  </w:footnote>
  <w:footnote w:id="4">
    <w:p w14:paraId="1C1A0EC7" w14:textId="77777777" w:rsidR="00D209D5" w:rsidRPr="000139F8" w:rsidRDefault="00D209D5" w:rsidP="006E50D8">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2EB5BC24" w14:textId="77777777" w:rsidR="00D209D5" w:rsidRPr="00945A73" w:rsidRDefault="00D209D5" w:rsidP="006E50D8">
      <w:pPr>
        <w:pStyle w:val="FootnoteText"/>
        <w:rPr>
          <w:sz w:val="14"/>
          <w:szCs w:val="14"/>
          <w:lang w:val="en-US"/>
        </w:rPr>
      </w:pPr>
    </w:p>
  </w:footnote>
  <w:footnote w:id="5">
    <w:p w14:paraId="0CFF6E5F" w14:textId="77777777" w:rsidR="00D209D5" w:rsidRPr="00BF5A3A" w:rsidRDefault="00D209D5" w:rsidP="006E50D8">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3E39FC51" w14:textId="77777777" w:rsidR="00D209D5" w:rsidRPr="004F4F1E" w:rsidRDefault="00D209D5" w:rsidP="006E50D8">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5191860B" w14:textId="77777777" w:rsidR="00D209D5" w:rsidRPr="00D94CB3" w:rsidRDefault="00D209D5" w:rsidP="006E50D8">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56D02CEF" w14:textId="3806AD22" w:rsidR="00D209D5" w:rsidRDefault="00D209D5" w:rsidP="006E50D8">
      <w:pPr>
        <w:pStyle w:val="FootnoteText"/>
        <w:rPr>
          <w:sz w:val="12"/>
          <w:szCs w:val="12"/>
          <w:lang w:val="en-US"/>
        </w:rPr>
      </w:pPr>
      <w:r>
        <w:rPr>
          <w:sz w:val="12"/>
          <w:szCs w:val="12"/>
          <w:lang w:val="en-GB"/>
        </w:rPr>
        <w:t xml:space="preserve">7. </w:t>
      </w:r>
      <w:r w:rsidRPr="003C728E">
        <w:rPr>
          <w:sz w:val="12"/>
          <w:szCs w:val="12"/>
          <w:lang w:val="en-US"/>
        </w:rPr>
        <w:t>http://www.kirkensnodhjelp.no/en/About-</w:t>
      </w:r>
      <w:r w:rsidR="00910DCB">
        <w:rPr>
          <w:sz w:val="12"/>
          <w:szCs w:val="12"/>
          <w:lang w:val="en-US"/>
        </w:rPr>
        <w:t>RRAA</w:t>
      </w:r>
      <w:r w:rsidRPr="003C728E">
        <w:rPr>
          <w:sz w:val="12"/>
          <w:szCs w:val="12"/>
          <w:lang w:val="en-US"/>
        </w:rPr>
        <w:t>/About-</w:t>
      </w:r>
      <w:r w:rsidR="00910DCB">
        <w:rPr>
          <w:sz w:val="12"/>
          <w:szCs w:val="12"/>
          <w:lang w:val="en-US"/>
        </w:rPr>
        <w:t>RRAA</w:t>
      </w:r>
      <w:r w:rsidRPr="003C728E">
        <w:rPr>
          <w:sz w:val="12"/>
          <w:szCs w:val="12"/>
          <w:lang w:val="en-US"/>
        </w:rPr>
        <w:t>/Accountability-Commitments/</w:t>
      </w:r>
      <w:r w:rsidR="00910DCB">
        <w:rPr>
          <w:sz w:val="12"/>
          <w:szCs w:val="12"/>
          <w:lang w:val="en-US"/>
        </w:rPr>
        <w:t>RRAA</w:t>
      </w:r>
      <w:r w:rsidRPr="003C728E">
        <w:rPr>
          <w:sz w:val="12"/>
          <w:szCs w:val="12"/>
          <w:lang w:val="en-US"/>
        </w:rPr>
        <w:t>s-complaints-handling-system/</w:t>
      </w:r>
    </w:p>
    <w:p w14:paraId="0B58BDF8" w14:textId="77777777" w:rsidR="00D209D5" w:rsidRPr="005134D0" w:rsidRDefault="00D209D5" w:rsidP="006E50D8">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E59" w14:textId="77777777" w:rsidR="00D209D5" w:rsidRDefault="00000000">
    <w:pPr>
      <w:pStyle w:val="Header"/>
    </w:pPr>
    <w:r>
      <w:rPr>
        <w:noProof/>
      </w:rPr>
      <w:pict w14:anchorId="667C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F3547F"/>
    <w:multiLevelType w:val="hybridMultilevel"/>
    <w:tmpl w:val="338287B6"/>
    <w:lvl w:ilvl="0" w:tplc="FFFFFFFF">
      <w:start w:val="1"/>
      <w:numFmt w:val="decimal"/>
      <w:lvlText w:val="%1."/>
      <w:lvlJc w:val="left"/>
      <w:pPr>
        <w:ind w:left="720" w:hanging="360"/>
      </w:pPr>
      <w:rPr>
        <w:rFonts w:ascii="Calibri" w:hAnsi="Calibri" w:cs="Calibri"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C5D18"/>
    <w:multiLevelType w:val="hybridMultilevel"/>
    <w:tmpl w:val="6C322216"/>
    <w:lvl w:ilvl="0" w:tplc="0409000F">
      <w:start w:val="1"/>
      <w:numFmt w:val="decimal"/>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4978C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5E537ED"/>
    <w:multiLevelType w:val="hybridMultilevel"/>
    <w:tmpl w:val="D6C0FC40"/>
    <w:lvl w:ilvl="0" w:tplc="2A7ADB8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C135FB"/>
    <w:multiLevelType w:val="hybridMultilevel"/>
    <w:tmpl w:val="36083CCC"/>
    <w:lvl w:ilvl="0" w:tplc="E152C516">
      <w:start w:val="1"/>
      <w:numFmt w:val="decimal"/>
      <w:lvlText w:val="%1."/>
      <w:lvlJc w:val="left"/>
      <w:pPr>
        <w:ind w:left="16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84DAB"/>
    <w:multiLevelType w:val="hybridMultilevel"/>
    <w:tmpl w:val="9B7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D0E1C"/>
    <w:multiLevelType w:val="hybridMultilevel"/>
    <w:tmpl w:val="DAAA4A40"/>
    <w:lvl w:ilvl="0" w:tplc="E8664064">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FC5DD5"/>
    <w:multiLevelType w:val="hybridMultilevel"/>
    <w:tmpl w:val="025A89C6"/>
    <w:lvl w:ilvl="0" w:tplc="FBE89B72">
      <w:start w:val="1"/>
      <w:numFmt w:val="decimal"/>
      <w:lvlText w:val="%1."/>
      <w:lvlJc w:val="left"/>
      <w:pPr>
        <w:ind w:left="450" w:hanging="360"/>
      </w:pPr>
      <w:rPr>
        <w:rFonts w:ascii="Calibri" w:hAnsi="Calibri" w:cs="Calibri" w:hint="default"/>
        <w:b/>
        <w:bCs/>
        <w:color w:val="00000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69E5697"/>
    <w:multiLevelType w:val="hybridMultilevel"/>
    <w:tmpl w:val="2DC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87D28D1"/>
    <w:multiLevelType w:val="hybridMultilevel"/>
    <w:tmpl w:val="BBB20DE4"/>
    <w:lvl w:ilvl="0" w:tplc="120243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490C0C"/>
    <w:multiLevelType w:val="hybridMultilevel"/>
    <w:tmpl w:val="AF747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807">
    <w:abstractNumId w:val="17"/>
  </w:num>
  <w:num w:numId="2" w16cid:durableId="873271107">
    <w:abstractNumId w:val="8"/>
  </w:num>
  <w:num w:numId="3" w16cid:durableId="1144078159">
    <w:abstractNumId w:val="11"/>
  </w:num>
  <w:num w:numId="4" w16cid:durableId="1668750846">
    <w:abstractNumId w:val="12"/>
  </w:num>
  <w:num w:numId="5" w16cid:durableId="2075659820">
    <w:abstractNumId w:val="15"/>
  </w:num>
  <w:num w:numId="6" w16cid:durableId="7683450">
    <w:abstractNumId w:val="9"/>
  </w:num>
  <w:num w:numId="7" w16cid:durableId="45957069">
    <w:abstractNumId w:val="16"/>
  </w:num>
  <w:num w:numId="8" w16cid:durableId="436740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5563247">
    <w:abstractNumId w:val="5"/>
  </w:num>
  <w:num w:numId="10" w16cid:durableId="499004851">
    <w:abstractNumId w:val="7"/>
  </w:num>
  <w:num w:numId="11" w16cid:durableId="558781987">
    <w:abstractNumId w:val="3"/>
  </w:num>
  <w:num w:numId="12" w16cid:durableId="2001037788">
    <w:abstractNumId w:val="0"/>
  </w:num>
  <w:num w:numId="13" w16cid:durableId="2027517650">
    <w:abstractNumId w:val="13"/>
  </w:num>
  <w:num w:numId="14" w16cid:durableId="558173404">
    <w:abstractNumId w:val="21"/>
  </w:num>
  <w:num w:numId="15" w16cid:durableId="2105178817">
    <w:abstractNumId w:val="4"/>
  </w:num>
  <w:num w:numId="16" w16cid:durableId="73475157">
    <w:abstractNumId w:val="27"/>
  </w:num>
  <w:num w:numId="17" w16cid:durableId="1311406010">
    <w:abstractNumId w:val="20"/>
  </w:num>
  <w:num w:numId="18" w16cid:durableId="600143514">
    <w:abstractNumId w:val="23"/>
  </w:num>
  <w:num w:numId="19" w16cid:durableId="2016573117">
    <w:abstractNumId w:val="18"/>
  </w:num>
  <w:num w:numId="20" w16cid:durableId="1678189874">
    <w:abstractNumId w:val="2"/>
  </w:num>
  <w:num w:numId="21" w16cid:durableId="1030372888">
    <w:abstractNumId w:val="6"/>
  </w:num>
  <w:num w:numId="22" w16cid:durableId="1669556842">
    <w:abstractNumId w:val="10"/>
  </w:num>
  <w:num w:numId="23" w16cid:durableId="712770079">
    <w:abstractNumId w:val="19"/>
  </w:num>
  <w:num w:numId="24" w16cid:durableId="61149851">
    <w:abstractNumId w:val="22"/>
  </w:num>
  <w:num w:numId="25" w16cid:durableId="199241810">
    <w:abstractNumId w:val="14"/>
  </w:num>
  <w:num w:numId="26" w16cid:durableId="602107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707152">
    <w:abstractNumId w:val="1"/>
  </w:num>
  <w:num w:numId="28" w16cid:durableId="900411877">
    <w:abstractNumId w:val="26"/>
  </w:num>
  <w:num w:numId="29" w16cid:durableId="185881061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0339"/>
    <w:rsid w:val="000132A2"/>
    <w:rsid w:val="00014D3A"/>
    <w:rsid w:val="00015784"/>
    <w:rsid w:val="00015C29"/>
    <w:rsid w:val="0002324C"/>
    <w:rsid w:val="000252AF"/>
    <w:rsid w:val="00030319"/>
    <w:rsid w:val="00030A15"/>
    <w:rsid w:val="000334D0"/>
    <w:rsid w:val="00035787"/>
    <w:rsid w:val="000376E6"/>
    <w:rsid w:val="00040500"/>
    <w:rsid w:val="00047E7F"/>
    <w:rsid w:val="00050838"/>
    <w:rsid w:val="00050C7B"/>
    <w:rsid w:val="000524EC"/>
    <w:rsid w:val="000551DA"/>
    <w:rsid w:val="000604D7"/>
    <w:rsid w:val="00060BE9"/>
    <w:rsid w:val="00064A3B"/>
    <w:rsid w:val="000650F8"/>
    <w:rsid w:val="00065502"/>
    <w:rsid w:val="00067809"/>
    <w:rsid w:val="00073B70"/>
    <w:rsid w:val="00084EDF"/>
    <w:rsid w:val="00087863"/>
    <w:rsid w:val="0009065A"/>
    <w:rsid w:val="00094D18"/>
    <w:rsid w:val="000A1891"/>
    <w:rsid w:val="000B681E"/>
    <w:rsid w:val="000D07AF"/>
    <w:rsid w:val="000D1761"/>
    <w:rsid w:val="000D1BCB"/>
    <w:rsid w:val="000D2DED"/>
    <w:rsid w:val="000D3B68"/>
    <w:rsid w:val="000D574D"/>
    <w:rsid w:val="000E1F6D"/>
    <w:rsid w:val="000E274B"/>
    <w:rsid w:val="000E3F7A"/>
    <w:rsid w:val="000F24AE"/>
    <w:rsid w:val="000F2AFC"/>
    <w:rsid w:val="000F2EF6"/>
    <w:rsid w:val="00100F2E"/>
    <w:rsid w:val="00104A27"/>
    <w:rsid w:val="00104D92"/>
    <w:rsid w:val="00104FA0"/>
    <w:rsid w:val="00112B19"/>
    <w:rsid w:val="00112EE7"/>
    <w:rsid w:val="00113E13"/>
    <w:rsid w:val="001150C0"/>
    <w:rsid w:val="001153B9"/>
    <w:rsid w:val="00116C42"/>
    <w:rsid w:val="00116EE8"/>
    <w:rsid w:val="00117BB7"/>
    <w:rsid w:val="0012052A"/>
    <w:rsid w:val="00120FB5"/>
    <w:rsid w:val="00122029"/>
    <w:rsid w:val="0013024D"/>
    <w:rsid w:val="00131379"/>
    <w:rsid w:val="00131817"/>
    <w:rsid w:val="00137B69"/>
    <w:rsid w:val="0014278A"/>
    <w:rsid w:val="00146FBD"/>
    <w:rsid w:val="00147E3E"/>
    <w:rsid w:val="00166C14"/>
    <w:rsid w:val="00167EB2"/>
    <w:rsid w:val="001711A9"/>
    <w:rsid w:val="00176975"/>
    <w:rsid w:val="0017794D"/>
    <w:rsid w:val="0018115F"/>
    <w:rsid w:val="00181241"/>
    <w:rsid w:val="00181EE9"/>
    <w:rsid w:val="001901A6"/>
    <w:rsid w:val="00192559"/>
    <w:rsid w:val="00193F25"/>
    <w:rsid w:val="00194C17"/>
    <w:rsid w:val="001971CF"/>
    <w:rsid w:val="001A2416"/>
    <w:rsid w:val="001A355C"/>
    <w:rsid w:val="001A3614"/>
    <w:rsid w:val="001A65E3"/>
    <w:rsid w:val="001B6D8E"/>
    <w:rsid w:val="001C2A59"/>
    <w:rsid w:val="001C37CB"/>
    <w:rsid w:val="001C4B97"/>
    <w:rsid w:val="001C5760"/>
    <w:rsid w:val="001C5D8B"/>
    <w:rsid w:val="001C764D"/>
    <w:rsid w:val="001D10BB"/>
    <w:rsid w:val="001D17FA"/>
    <w:rsid w:val="001D6A82"/>
    <w:rsid w:val="001E0C96"/>
    <w:rsid w:val="001E2AFB"/>
    <w:rsid w:val="001E58F0"/>
    <w:rsid w:val="001E5D55"/>
    <w:rsid w:val="001E7196"/>
    <w:rsid w:val="001E77B4"/>
    <w:rsid w:val="001F6758"/>
    <w:rsid w:val="001F79DE"/>
    <w:rsid w:val="002003A3"/>
    <w:rsid w:val="00204C8F"/>
    <w:rsid w:val="0021092E"/>
    <w:rsid w:val="00217A7A"/>
    <w:rsid w:val="002214A8"/>
    <w:rsid w:val="00223926"/>
    <w:rsid w:val="00226707"/>
    <w:rsid w:val="00227F4D"/>
    <w:rsid w:val="00230173"/>
    <w:rsid w:val="00230AD9"/>
    <w:rsid w:val="00230B89"/>
    <w:rsid w:val="00231766"/>
    <w:rsid w:val="00231A38"/>
    <w:rsid w:val="00231D2F"/>
    <w:rsid w:val="00234593"/>
    <w:rsid w:val="002438E3"/>
    <w:rsid w:val="00243EC6"/>
    <w:rsid w:val="00244546"/>
    <w:rsid w:val="00244638"/>
    <w:rsid w:val="00246A97"/>
    <w:rsid w:val="00246C24"/>
    <w:rsid w:val="00251CB1"/>
    <w:rsid w:val="00252BCA"/>
    <w:rsid w:val="00252CBE"/>
    <w:rsid w:val="00252DB5"/>
    <w:rsid w:val="00253F79"/>
    <w:rsid w:val="00262755"/>
    <w:rsid w:val="00263D21"/>
    <w:rsid w:val="002650F4"/>
    <w:rsid w:val="00267848"/>
    <w:rsid w:val="002705C5"/>
    <w:rsid w:val="00272E06"/>
    <w:rsid w:val="002736ED"/>
    <w:rsid w:val="00275138"/>
    <w:rsid w:val="002827AD"/>
    <w:rsid w:val="00286483"/>
    <w:rsid w:val="00293524"/>
    <w:rsid w:val="00296F71"/>
    <w:rsid w:val="002B448B"/>
    <w:rsid w:val="002B5ACA"/>
    <w:rsid w:val="002C1A51"/>
    <w:rsid w:val="002C24B2"/>
    <w:rsid w:val="002C2ABF"/>
    <w:rsid w:val="002C31BC"/>
    <w:rsid w:val="002C37E1"/>
    <w:rsid w:val="002C3C8A"/>
    <w:rsid w:val="002C3C94"/>
    <w:rsid w:val="002D2F06"/>
    <w:rsid w:val="002D5BB1"/>
    <w:rsid w:val="002D6AD5"/>
    <w:rsid w:val="002E334A"/>
    <w:rsid w:val="002E334C"/>
    <w:rsid w:val="002F266A"/>
    <w:rsid w:val="002F28B6"/>
    <w:rsid w:val="002F28EC"/>
    <w:rsid w:val="00301EB4"/>
    <w:rsid w:val="0030792E"/>
    <w:rsid w:val="00310A5A"/>
    <w:rsid w:val="0032577E"/>
    <w:rsid w:val="0033033D"/>
    <w:rsid w:val="0033080B"/>
    <w:rsid w:val="00330C6F"/>
    <w:rsid w:val="00331987"/>
    <w:rsid w:val="00334B3B"/>
    <w:rsid w:val="00335EB5"/>
    <w:rsid w:val="0033710A"/>
    <w:rsid w:val="00341A9B"/>
    <w:rsid w:val="0034632F"/>
    <w:rsid w:val="00350930"/>
    <w:rsid w:val="0035600D"/>
    <w:rsid w:val="003575F7"/>
    <w:rsid w:val="00364338"/>
    <w:rsid w:val="00365D07"/>
    <w:rsid w:val="00366F41"/>
    <w:rsid w:val="00371B4B"/>
    <w:rsid w:val="00372054"/>
    <w:rsid w:val="0037461D"/>
    <w:rsid w:val="00374764"/>
    <w:rsid w:val="003800E5"/>
    <w:rsid w:val="003811F5"/>
    <w:rsid w:val="00386362"/>
    <w:rsid w:val="00390308"/>
    <w:rsid w:val="00391B02"/>
    <w:rsid w:val="00391D3F"/>
    <w:rsid w:val="003925BB"/>
    <w:rsid w:val="0039324F"/>
    <w:rsid w:val="0039446C"/>
    <w:rsid w:val="003979D5"/>
    <w:rsid w:val="003A23ED"/>
    <w:rsid w:val="003A462A"/>
    <w:rsid w:val="003A6099"/>
    <w:rsid w:val="003A6458"/>
    <w:rsid w:val="003B08AA"/>
    <w:rsid w:val="003B1E0D"/>
    <w:rsid w:val="003B21E7"/>
    <w:rsid w:val="003B320B"/>
    <w:rsid w:val="003B4F4E"/>
    <w:rsid w:val="003B56AA"/>
    <w:rsid w:val="003C16BA"/>
    <w:rsid w:val="003C24FF"/>
    <w:rsid w:val="003C3053"/>
    <w:rsid w:val="003C4B9A"/>
    <w:rsid w:val="003D4A03"/>
    <w:rsid w:val="003D4C53"/>
    <w:rsid w:val="003D667B"/>
    <w:rsid w:val="003D6F43"/>
    <w:rsid w:val="003D73CC"/>
    <w:rsid w:val="003D74F7"/>
    <w:rsid w:val="003E04D1"/>
    <w:rsid w:val="003E2AF9"/>
    <w:rsid w:val="003E4308"/>
    <w:rsid w:val="003E4BE0"/>
    <w:rsid w:val="003E5B7B"/>
    <w:rsid w:val="003E61C7"/>
    <w:rsid w:val="00400781"/>
    <w:rsid w:val="00403E66"/>
    <w:rsid w:val="004040B3"/>
    <w:rsid w:val="0040486E"/>
    <w:rsid w:val="00407BF4"/>
    <w:rsid w:val="00412006"/>
    <w:rsid w:val="004157D4"/>
    <w:rsid w:val="0042047C"/>
    <w:rsid w:val="00420777"/>
    <w:rsid w:val="00424CE6"/>
    <w:rsid w:val="00425F6A"/>
    <w:rsid w:val="00427ACD"/>
    <w:rsid w:val="0043175A"/>
    <w:rsid w:val="00437DA3"/>
    <w:rsid w:val="0044061C"/>
    <w:rsid w:val="00441B6B"/>
    <w:rsid w:val="004435E4"/>
    <w:rsid w:val="00444A68"/>
    <w:rsid w:val="00444D1A"/>
    <w:rsid w:val="00453C2F"/>
    <w:rsid w:val="00457BC4"/>
    <w:rsid w:val="00460912"/>
    <w:rsid w:val="00460987"/>
    <w:rsid w:val="004631FD"/>
    <w:rsid w:val="004634FD"/>
    <w:rsid w:val="004677CE"/>
    <w:rsid w:val="0047170B"/>
    <w:rsid w:val="00471991"/>
    <w:rsid w:val="00471CB8"/>
    <w:rsid w:val="00475AE6"/>
    <w:rsid w:val="004805FE"/>
    <w:rsid w:val="00480CDF"/>
    <w:rsid w:val="004829C0"/>
    <w:rsid w:val="00482CBD"/>
    <w:rsid w:val="004845FC"/>
    <w:rsid w:val="004874AD"/>
    <w:rsid w:val="00487F08"/>
    <w:rsid w:val="00490B98"/>
    <w:rsid w:val="00490DE2"/>
    <w:rsid w:val="00491416"/>
    <w:rsid w:val="00491A38"/>
    <w:rsid w:val="0049377B"/>
    <w:rsid w:val="00495738"/>
    <w:rsid w:val="004975FF"/>
    <w:rsid w:val="00497D67"/>
    <w:rsid w:val="004A0545"/>
    <w:rsid w:val="004A0DB5"/>
    <w:rsid w:val="004A56F3"/>
    <w:rsid w:val="004B1AA4"/>
    <w:rsid w:val="004B70EB"/>
    <w:rsid w:val="004C5FAC"/>
    <w:rsid w:val="004C7FC3"/>
    <w:rsid w:val="004D0D76"/>
    <w:rsid w:val="004D20F2"/>
    <w:rsid w:val="004D752F"/>
    <w:rsid w:val="004E17C7"/>
    <w:rsid w:val="004E49AA"/>
    <w:rsid w:val="004E6870"/>
    <w:rsid w:val="004F0544"/>
    <w:rsid w:val="004F4A8C"/>
    <w:rsid w:val="004F63B7"/>
    <w:rsid w:val="005021ED"/>
    <w:rsid w:val="00503BBB"/>
    <w:rsid w:val="00506B2B"/>
    <w:rsid w:val="00507BE4"/>
    <w:rsid w:val="00507F10"/>
    <w:rsid w:val="0051128A"/>
    <w:rsid w:val="0051353B"/>
    <w:rsid w:val="00515818"/>
    <w:rsid w:val="0051638F"/>
    <w:rsid w:val="00520325"/>
    <w:rsid w:val="00520DE6"/>
    <w:rsid w:val="00523E57"/>
    <w:rsid w:val="00525456"/>
    <w:rsid w:val="00530571"/>
    <w:rsid w:val="005342FD"/>
    <w:rsid w:val="00535B8A"/>
    <w:rsid w:val="005373DF"/>
    <w:rsid w:val="00550BCD"/>
    <w:rsid w:val="0055276B"/>
    <w:rsid w:val="00560B25"/>
    <w:rsid w:val="00566BC4"/>
    <w:rsid w:val="005676EE"/>
    <w:rsid w:val="005752B3"/>
    <w:rsid w:val="00575CA9"/>
    <w:rsid w:val="00577CBB"/>
    <w:rsid w:val="00581360"/>
    <w:rsid w:val="005824AE"/>
    <w:rsid w:val="0058761C"/>
    <w:rsid w:val="00587B97"/>
    <w:rsid w:val="00590803"/>
    <w:rsid w:val="005A0CDE"/>
    <w:rsid w:val="005A1CA4"/>
    <w:rsid w:val="005A2DFD"/>
    <w:rsid w:val="005A2EF0"/>
    <w:rsid w:val="005A30E6"/>
    <w:rsid w:val="005A5520"/>
    <w:rsid w:val="005B5409"/>
    <w:rsid w:val="005C17F3"/>
    <w:rsid w:val="005C23EE"/>
    <w:rsid w:val="005C26A9"/>
    <w:rsid w:val="005C4183"/>
    <w:rsid w:val="005C6AB3"/>
    <w:rsid w:val="005D0F9F"/>
    <w:rsid w:val="005D174C"/>
    <w:rsid w:val="005D5A90"/>
    <w:rsid w:val="005D68B5"/>
    <w:rsid w:val="005F0093"/>
    <w:rsid w:val="005F5081"/>
    <w:rsid w:val="005F5500"/>
    <w:rsid w:val="005F5BB6"/>
    <w:rsid w:val="00600E4B"/>
    <w:rsid w:val="006039BE"/>
    <w:rsid w:val="006062E3"/>
    <w:rsid w:val="0060739C"/>
    <w:rsid w:val="006130E5"/>
    <w:rsid w:val="00616AB7"/>
    <w:rsid w:val="00616B5D"/>
    <w:rsid w:val="00621163"/>
    <w:rsid w:val="00622668"/>
    <w:rsid w:val="00627E58"/>
    <w:rsid w:val="006316BF"/>
    <w:rsid w:val="006317A5"/>
    <w:rsid w:val="006403F3"/>
    <w:rsid w:val="006428C0"/>
    <w:rsid w:val="006439EA"/>
    <w:rsid w:val="006459A5"/>
    <w:rsid w:val="006616F1"/>
    <w:rsid w:val="00670285"/>
    <w:rsid w:val="00672EC1"/>
    <w:rsid w:val="006773E1"/>
    <w:rsid w:val="0067788F"/>
    <w:rsid w:val="00677B3D"/>
    <w:rsid w:val="00683AE6"/>
    <w:rsid w:val="006910B9"/>
    <w:rsid w:val="00691D60"/>
    <w:rsid w:val="00696EE2"/>
    <w:rsid w:val="006A16B1"/>
    <w:rsid w:val="006A23B5"/>
    <w:rsid w:val="006A248B"/>
    <w:rsid w:val="006A42C4"/>
    <w:rsid w:val="006B4657"/>
    <w:rsid w:val="006B4F5F"/>
    <w:rsid w:val="006C5BA3"/>
    <w:rsid w:val="006C7BF9"/>
    <w:rsid w:val="006D601C"/>
    <w:rsid w:val="006D6E09"/>
    <w:rsid w:val="006D7FA4"/>
    <w:rsid w:val="006E16A7"/>
    <w:rsid w:val="006E4AAD"/>
    <w:rsid w:val="006E50D8"/>
    <w:rsid w:val="006F2958"/>
    <w:rsid w:val="006F4DDB"/>
    <w:rsid w:val="006F62DB"/>
    <w:rsid w:val="006F77AC"/>
    <w:rsid w:val="00701080"/>
    <w:rsid w:val="00701D91"/>
    <w:rsid w:val="00703F45"/>
    <w:rsid w:val="00705175"/>
    <w:rsid w:val="0070598B"/>
    <w:rsid w:val="007107B8"/>
    <w:rsid w:val="0071278E"/>
    <w:rsid w:val="00722AF8"/>
    <w:rsid w:val="00722FEE"/>
    <w:rsid w:val="007251B2"/>
    <w:rsid w:val="0073084C"/>
    <w:rsid w:val="00731075"/>
    <w:rsid w:val="007315F7"/>
    <w:rsid w:val="00733977"/>
    <w:rsid w:val="0074493C"/>
    <w:rsid w:val="00745D05"/>
    <w:rsid w:val="00746C78"/>
    <w:rsid w:val="00750076"/>
    <w:rsid w:val="007534FB"/>
    <w:rsid w:val="00756549"/>
    <w:rsid w:val="0076117F"/>
    <w:rsid w:val="0076410F"/>
    <w:rsid w:val="00766F11"/>
    <w:rsid w:val="00774DC4"/>
    <w:rsid w:val="007841C4"/>
    <w:rsid w:val="007844D0"/>
    <w:rsid w:val="00785F4B"/>
    <w:rsid w:val="007865BE"/>
    <w:rsid w:val="00790E17"/>
    <w:rsid w:val="00791EE5"/>
    <w:rsid w:val="00793A77"/>
    <w:rsid w:val="0079471F"/>
    <w:rsid w:val="00795B39"/>
    <w:rsid w:val="00797842"/>
    <w:rsid w:val="007A29A5"/>
    <w:rsid w:val="007A54E5"/>
    <w:rsid w:val="007A76BF"/>
    <w:rsid w:val="007A76E0"/>
    <w:rsid w:val="007B1468"/>
    <w:rsid w:val="007B1E22"/>
    <w:rsid w:val="007B6C35"/>
    <w:rsid w:val="007C098A"/>
    <w:rsid w:val="007C11CB"/>
    <w:rsid w:val="007C22C7"/>
    <w:rsid w:val="007C3703"/>
    <w:rsid w:val="007C76DF"/>
    <w:rsid w:val="007C7B9C"/>
    <w:rsid w:val="007D3B40"/>
    <w:rsid w:val="007D52E5"/>
    <w:rsid w:val="007D555E"/>
    <w:rsid w:val="007D5E9F"/>
    <w:rsid w:val="007E5A7F"/>
    <w:rsid w:val="007F0BE5"/>
    <w:rsid w:val="00803335"/>
    <w:rsid w:val="00807384"/>
    <w:rsid w:val="00811C6C"/>
    <w:rsid w:val="00812CC3"/>
    <w:rsid w:val="00813194"/>
    <w:rsid w:val="008132BC"/>
    <w:rsid w:val="00813653"/>
    <w:rsid w:val="00814B72"/>
    <w:rsid w:val="008156F0"/>
    <w:rsid w:val="00816412"/>
    <w:rsid w:val="00831290"/>
    <w:rsid w:val="00831A73"/>
    <w:rsid w:val="00831D59"/>
    <w:rsid w:val="008370AB"/>
    <w:rsid w:val="008415DC"/>
    <w:rsid w:val="00842469"/>
    <w:rsid w:val="0084305D"/>
    <w:rsid w:val="00847CC8"/>
    <w:rsid w:val="00850922"/>
    <w:rsid w:val="00853F88"/>
    <w:rsid w:val="008559F3"/>
    <w:rsid w:val="008563DC"/>
    <w:rsid w:val="00867512"/>
    <w:rsid w:val="00876A5D"/>
    <w:rsid w:val="00881D6C"/>
    <w:rsid w:val="00884364"/>
    <w:rsid w:val="00885D7F"/>
    <w:rsid w:val="0089479E"/>
    <w:rsid w:val="00896EFC"/>
    <w:rsid w:val="00897B4F"/>
    <w:rsid w:val="008A346B"/>
    <w:rsid w:val="008A798B"/>
    <w:rsid w:val="008B3CF9"/>
    <w:rsid w:val="008B45A6"/>
    <w:rsid w:val="008B52F8"/>
    <w:rsid w:val="008B5531"/>
    <w:rsid w:val="008B5A8B"/>
    <w:rsid w:val="008C0569"/>
    <w:rsid w:val="008C09EF"/>
    <w:rsid w:val="008C2711"/>
    <w:rsid w:val="008C4155"/>
    <w:rsid w:val="008C5A3C"/>
    <w:rsid w:val="008D2776"/>
    <w:rsid w:val="008D358D"/>
    <w:rsid w:val="008E2F70"/>
    <w:rsid w:val="008E697A"/>
    <w:rsid w:val="008F11EE"/>
    <w:rsid w:val="008F26F6"/>
    <w:rsid w:val="008F5245"/>
    <w:rsid w:val="008F6DF4"/>
    <w:rsid w:val="008F71A7"/>
    <w:rsid w:val="00900E56"/>
    <w:rsid w:val="00903641"/>
    <w:rsid w:val="00904446"/>
    <w:rsid w:val="0090571E"/>
    <w:rsid w:val="00905CFF"/>
    <w:rsid w:val="00905D4C"/>
    <w:rsid w:val="00906673"/>
    <w:rsid w:val="00906E6B"/>
    <w:rsid w:val="00910DCB"/>
    <w:rsid w:val="009129A4"/>
    <w:rsid w:val="00913328"/>
    <w:rsid w:val="009179FA"/>
    <w:rsid w:val="009209B3"/>
    <w:rsid w:val="009237AB"/>
    <w:rsid w:val="00930193"/>
    <w:rsid w:val="00932962"/>
    <w:rsid w:val="00932A5B"/>
    <w:rsid w:val="00935833"/>
    <w:rsid w:val="00936816"/>
    <w:rsid w:val="009368E1"/>
    <w:rsid w:val="00937D79"/>
    <w:rsid w:val="009431A7"/>
    <w:rsid w:val="00945DDF"/>
    <w:rsid w:val="0094676B"/>
    <w:rsid w:val="009472FD"/>
    <w:rsid w:val="00947307"/>
    <w:rsid w:val="00950224"/>
    <w:rsid w:val="00952556"/>
    <w:rsid w:val="00953334"/>
    <w:rsid w:val="00955988"/>
    <w:rsid w:val="009562F0"/>
    <w:rsid w:val="00956EC4"/>
    <w:rsid w:val="009633A1"/>
    <w:rsid w:val="00964A5C"/>
    <w:rsid w:val="00970340"/>
    <w:rsid w:val="00971680"/>
    <w:rsid w:val="00972A46"/>
    <w:rsid w:val="00972D94"/>
    <w:rsid w:val="009765BB"/>
    <w:rsid w:val="00976C4B"/>
    <w:rsid w:val="00977A07"/>
    <w:rsid w:val="009827B5"/>
    <w:rsid w:val="0098596C"/>
    <w:rsid w:val="0098748F"/>
    <w:rsid w:val="00992CC8"/>
    <w:rsid w:val="00996F0C"/>
    <w:rsid w:val="009A0C3C"/>
    <w:rsid w:val="009A5322"/>
    <w:rsid w:val="009A7935"/>
    <w:rsid w:val="009B0EB8"/>
    <w:rsid w:val="009B1551"/>
    <w:rsid w:val="009B16ED"/>
    <w:rsid w:val="009B6CA9"/>
    <w:rsid w:val="009B7270"/>
    <w:rsid w:val="009B7EC5"/>
    <w:rsid w:val="009C0E5A"/>
    <w:rsid w:val="009C3219"/>
    <w:rsid w:val="009C39A6"/>
    <w:rsid w:val="009D027E"/>
    <w:rsid w:val="009D09BD"/>
    <w:rsid w:val="009D21C6"/>
    <w:rsid w:val="009D4606"/>
    <w:rsid w:val="009E3181"/>
    <w:rsid w:val="009E4A4C"/>
    <w:rsid w:val="009F276C"/>
    <w:rsid w:val="009F5A6B"/>
    <w:rsid w:val="009F7BB6"/>
    <w:rsid w:val="00A01279"/>
    <w:rsid w:val="00A043FC"/>
    <w:rsid w:val="00A055FA"/>
    <w:rsid w:val="00A12191"/>
    <w:rsid w:val="00A121BB"/>
    <w:rsid w:val="00A149C5"/>
    <w:rsid w:val="00A15463"/>
    <w:rsid w:val="00A22ED7"/>
    <w:rsid w:val="00A258C8"/>
    <w:rsid w:val="00A3104C"/>
    <w:rsid w:val="00A31480"/>
    <w:rsid w:val="00A44CD5"/>
    <w:rsid w:val="00A44FFD"/>
    <w:rsid w:val="00A45D11"/>
    <w:rsid w:val="00A47641"/>
    <w:rsid w:val="00A47DF4"/>
    <w:rsid w:val="00A515A8"/>
    <w:rsid w:val="00A51D00"/>
    <w:rsid w:val="00A6237F"/>
    <w:rsid w:val="00A657E9"/>
    <w:rsid w:val="00A71541"/>
    <w:rsid w:val="00A71F56"/>
    <w:rsid w:val="00A74F79"/>
    <w:rsid w:val="00A824B6"/>
    <w:rsid w:val="00A858A2"/>
    <w:rsid w:val="00A9115E"/>
    <w:rsid w:val="00A92AC9"/>
    <w:rsid w:val="00A9358E"/>
    <w:rsid w:val="00A93674"/>
    <w:rsid w:val="00A95598"/>
    <w:rsid w:val="00A96124"/>
    <w:rsid w:val="00AA100E"/>
    <w:rsid w:val="00AA1494"/>
    <w:rsid w:val="00AB1B1C"/>
    <w:rsid w:val="00AB60AB"/>
    <w:rsid w:val="00AB736D"/>
    <w:rsid w:val="00AB7A04"/>
    <w:rsid w:val="00AC01F7"/>
    <w:rsid w:val="00AC3F63"/>
    <w:rsid w:val="00AC4F23"/>
    <w:rsid w:val="00AC6BE3"/>
    <w:rsid w:val="00AD5BC3"/>
    <w:rsid w:val="00AE1863"/>
    <w:rsid w:val="00AF07E6"/>
    <w:rsid w:val="00AF1027"/>
    <w:rsid w:val="00AF263A"/>
    <w:rsid w:val="00AF464C"/>
    <w:rsid w:val="00AF62FA"/>
    <w:rsid w:val="00B040A8"/>
    <w:rsid w:val="00B04568"/>
    <w:rsid w:val="00B13097"/>
    <w:rsid w:val="00B131B0"/>
    <w:rsid w:val="00B146FE"/>
    <w:rsid w:val="00B17A89"/>
    <w:rsid w:val="00B222E8"/>
    <w:rsid w:val="00B22EF1"/>
    <w:rsid w:val="00B24C8F"/>
    <w:rsid w:val="00B3032D"/>
    <w:rsid w:val="00B31256"/>
    <w:rsid w:val="00B3229D"/>
    <w:rsid w:val="00B3302C"/>
    <w:rsid w:val="00B3523A"/>
    <w:rsid w:val="00B35849"/>
    <w:rsid w:val="00B420E4"/>
    <w:rsid w:val="00B434C0"/>
    <w:rsid w:val="00B43E45"/>
    <w:rsid w:val="00B4442C"/>
    <w:rsid w:val="00B4685D"/>
    <w:rsid w:val="00B510EB"/>
    <w:rsid w:val="00B5258B"/>
    <w:rsid w:val="00B525E0"/>
    <w:rsid w:val="00B530A8"/>
    <w:rsid w:val="00B57399"/>
    <w:rsid w:val="00B63A46"/>
    <w:rsid w:val="00B700E6"/>
    <w:rsid w:val="00B71C8A"/>
    <w:rsid w:val="00B72C20"/>
    <w:rsid w:val="00B743C0"/>
    <w:rsid w:val="00B76050"/>
    <w:rsid w:val="00B76734"/>
    <w:rsid w:val="00B76EDB"/>
    <w:rsid w:val="00B77328"/>
    <w:rsid w:val="00B80BCF"/>
    <w:rsid w:val="00B84118"/>
    <w:rsid w:val="00B90362"/>
    <w:rsid w:val="00B9564A"/>
    <w:rsid w:val="00BA0808"/>
    <w:rsid w:val="00BA1C3E"/>
    <w:rsid w:val="00BA6194"/>
    <w:rsid w:val="00BB0EEF"/>
    <w:rsid w:val="00BB5FD1"/>
    <w:rsid w:val="00BC4341"/>
    <w:rsid w:val="00BC4CA8"/>
    <w:rsid w:val="00BC54B4"/>
    <w:rsid w:val="00BC600D"/>
    <w:rsid w:val="00BD08A8"/>
    <w:rsid w:val="00BD7BFC"/>
    <w:rsid w:val="00BE0363"/>
    <w:rsid w:val="00BE5967"/>
    <w:rsid w:val="00BE6E57"/>
    <w:rsid w:val="00BE7305"/>
    <w:rsid w:val="00BF5A3A"/>
    <w:rsid w:val="00BF6743"/>
    <w:rsid w:val="00C010C6"/>
    <w:rsid w:val="00C071A7"/>
    <w:rsid w:val="00C07A1F"/>
    <w:rsid w:val="00C1090D"/>
    <w:rsid w:val="00C1252D"/>
    <w:rsid w:val="00C16119"/>
    <w:rsid w:val="00C24617"/>
    <w:rsid w:val="00C25C83"/>
    <w:rsid w:val="00C27E2C"/>
    <w:rsid w:val="00C31C81"/>
    <w:rsid w:val="00C324B3"/>
    <w:rsid w:val="00C33841"/>
    <w:rsid w:val="00C35845"/>
    <w:rsid w:val="00C36117"/>
    <w:rsid w:val="00C41493"/>
    <w:rsid w:val="00C43BE6"/>
    <w:rsid w:val="00C449CC"/>
    <w:rsid w:val="00C50519"/>
    <w:rsid w:val="00C5249E"/>
    <w:rsid w:val="00C6768E"/>
    <w:rsid w:val="00C67806"/>
    <w:rsid w:val="00C72BA8"/>
    <w:rsid w:val="00C75924"/>
    <w:rsid w:val="00C76317"/>
    <w:rsid w:val="00C76AB9"/>
    <w:rsid w:val="00C774EA"/>
    <w:rsid w:val="00C77BF1"/>
    <w:rsid w:val="00C84384"/>
    <w:rsid w:val="00C90462"/>
    <w:rsid w:val="00C95A72"/>
    <w:rsid w:val="00C95BC4"/>
    <w:rsid w:val="00C96846"/>
    <w:rsid w:val="00C96EC1"/>
    <w:rsid w:val="00C97164"/>
    <w:rsid w:val="00CA19B1"/>
    <w:rsid w:val="00CA1FA3"/>
    <w:rsid w:val="00CA4615"/>
    <w:rsid w:val="00CA638A"/>
    <w:rsid w:val="00CB0A24"/>
    <w:rsid w:val="00CB32BF"/>
    <w:rsid w:val="00CB4B93"/>
    <w:rsid w:val="00CB556F"/>
    <w:rsid w:val="00CB6F00"/>
    <w:rsid w:val="00CC493E"/>
    <w:rsid w:val="00CC6C8F"/>
    <w:rsid w:val="00CD2811"/>
    <w:rsid w:val="00CD7EDF"/>
    <w:rsid w:val="00CE3EDF"/>
    <w:rsid w:val="00CE5048"/>
    <w:rsid w:val="00CE59DB"/>
    <w:rsid w:val="00CE7A48"/>
    <w:rsid w:val="00CF5937"/>
    <w:rsid w:val="00CF70D0"/>
    <w:rsid w:val="00CF7A94"/>
    <w:rsid w:val="00D028E6"/>
    <w:rsid w:val="00D10FD9"/>
    <w:rsid w:val="00D11F3B"/>
    <w:rsid w:val="00D170B5"/>
    <w:rsid w:val="00D209D5"/>
    <w:rsid w:val="00D21B16"/>
    <w:rsid w:val="00D2793E"/>
    <w:rsid w:val="00D33612"/>
    <w:rsid w:val="00D34E77"/>
    <w:rsid w:val="00D356BB"/>
    <w:rsid w:val="00D36B6D"/>
    <w:rsid w:val="00D4155B"/>
    <w:rsid w:val="00D42564"/>
    <w:rsid w:val="00D45772"/>
    <w:rsid w:val="00D45FC2"/>
    <w:rsid w:val="00D50931"/>
    <w:rsid w:val="00D51163"/>
    <w:rsid w:val="00D52750"/>
    <w:rsid w:val="00D52A37"/>
    <w:rsid w:val="00D53817"/>
    <w:rsid w:val="00D54814"/>
    <w:rsid w:val="00D55AEA"/>
    <w:rsid w:val="00D6450F"/>
    <w:rsid w:val="00D7201B"/>
    <w:rsid w:val="00D7372B"/>
    <w:rsid w:val="00D73BF7"/>
    <w:rsid w:val="00D764BF"/>
    <w:rsid w:val="00D8307F"/>
    <w:rsid w:val="00D8575C"/>
    <w:rsid w:val="00D857F8"/>
    <w:rsid w:val="00D87F85"/>
    <w:rsid w:val="00D90297"/>
    <w:rsid w:val="00D92B6A"/>
    <w:rsid w:val="00D95A10"/>
    <w:rsid w:val="00D97593"/>
    <w:rsid w:val="00DA136F"/>
    <w:rsid w:val="00DA6D02"/>
    <w:rsid w:val="00DB065F"/>
    <w:rsid w:val="00DB6C66"/>
    <w:rsid w:val="00DC1E04"/>
    <w:rsid w:val="00DC333A"/>
    <w:rsid w:val="00DC363F"/>
    <w:rsid w:val="00DC4710"/>
    <w:rsid w:val="00DC6570"/>
    <w:rsid w:val="00DD3E16"/>
    <w:rsid w:val="00DD73F8"/>
    <w:rsid w:val="00DD7AC3"/>
    <w:rsid w:val="00DF0F4B"/>
    <w:rsid w:val="00DF357B"/>
    <w:rsid w:val="00DF5132"/>
    <w:rsid w:val="00DF5B03"/>
    <w:rsid w:val="00E101B1"/>
    <w:rsid w:val="00E11D86"/>
    <w:rsid w:val="00E124DD"/>
    <w:rsid w:val="00E12B9B"/>
    <w:rsid w:val="00E15E66"/>
    <w:rsid w:val="00E1674E"/>
    <w:rsid w:val="00E230A1"/>
    <w:rsid w:val="00E24149"/>
    <w:rsid w:val="00E31D43"/>
    <w:rsid w:val="00E333D9"/>
    <w:rsid w:val="00E36FFB"/>
    <w:rsid w:val="00E4291C"/>
    <w:rsid w:val="00E438CB"/>
    <w:rsid w:val="00E558BC"/>
    <w:rsid w:val="00E56DBC"/>
    <w:rsid w:val="00E57661"/>
    <w:rsid w:val="00E6482C"/>
    <w:rsid w:val="00E73DAA"/>
    <w:rsid w:val="00E75607"/>
    <w:rsid w:val="00E768C7"/>
    <w:rsid w:val="00E76A7E"/>
    <w:rsid w:val="00E76C03"/>
    <w:rsid w:val="00E8270B"/>
    <w:rsid w:val="00E82974"/>
    <w:rsid w:val="00E85BD5"/>
    <w:rsid w:val="00E87B1D"/>
    <w:rsid w:val="00E9250B"/>
    <w:rsid w:val="00E9330B"/>
    <w:rsid w:val="00E95D89"/>
    <w:rsid w:val="00EA01C8"/>
    <w:rsid w:val="00EA1F5D"/>
    <w:rsid w:val="00EA366B"/>
    <w:rsid w:val="00EA3AEA"/>
    <w:rsid w:val="00EB180C"/>
    <w:rsid w:val="00EB2818"/>
    <w:rsid w:val="00EC4465"/>
    <w:rsid w:val="00EC46F2"/>
    <w:rsid w:val="00EC64A2"/>
    <w:rsid w:val="00EC6C2B"/>
    <w:rsid w:val="00ED3300"/>
    <w:rsid w:val="00ED5614"/>
    <w:rsid w:val="00ED6638"/>
    <w:rsid w:val="00EE19E7"/>
    <w:rsid w:val="00EE4FF4"/>
    <w:rsid w:val="00EE62AC"/>
    <w:rsid w:val="00EF0DFA"/>
    <w:rsid w:val="00EF6B01"/>
    <w:rsid w:val="00EF712B"/>
    <w:rsid w:val="00EF7528"/>
    <w:rsid w:val="00F00D75"/>
    <w:rsid w:val="00F03423"/>
    <w:rsid w:val="00F05885"/>
    <w:rsid w:val="00F12EA2"/>
    <w:rsid w:val="00F2629A"/>
    <w:rsid w:val="00F30A66"/>
    <w:rsid w:val="00F31A0B"/>
    <w:rsid w:val="00F32684"/>
    <w:rsid w:val="00F36435"/>
    <w:rsid w:val="00F3766A"/>
    <w:rsid w:val="00F405D9"/>
    <w:rsid w:val="00F43C67"/>
    <w:rsid w:val="00F524D8"/>
    <w:rsid w:val="00F53D77"/>
    <w:rsid w:val="00F579A5"/>
    <w:rsid w:val="00F57A7D"/>
    <w:rsid w:val="00F61676"/>
    <w:rsid w:val="00F62AF4"/>
    <w:rsid w:val="00F64340"/>
    <w:rsid w:val="00F70DC7"/>
    <w:rsid w:val="00F72FED"/>
    <w:rsid w:val="00F73EBE"/>
    <w:rsid w:val="00F7457E"/>
    <w:rsid w:val="00F77D3F"/>
    <w:rsid w:val="00F81ED5"/>
    <w:rsid w:val="00F848F6"/>
    <w:rsid w:val="00F8520B"/>
    <w:rsid w:val="00F852AD"/>
    <w:rsid w:val="00F9088E"/>
    <w:rsid w:val="00F96E16"/>
    <w:rsid w:val="00FA04E7"/>
    <w:rsid w:val="00FA4D05"/>
    <w:rsid w:val="00FA4E65"/>
    <w:rsid w:val="00FA5D80"/>
    <w:rsid w:val="00FA618F"/>
    <w:rsid w:val="00FA7F90"/>
    <w:rsid w:val="00FB3505"/>
    <w:rsid w:val="00FB5432"/>
    <w:rsid w:val="00FB5D14"/>
    <w:rsid w:val="00FB7F27"/>
    <w:rsid w:val="00FC0C9C"/>
    <w:rsid w:val="00FE0ECE"/>
    <w:rsid w:val="00FE1FDA"/>
    <w:rsid w:val="00FE26C5"/>
    <w:rsid w:val="00FE3358"/>
    <w:rsid w:val="00FE43B1"/>
    <w:rsid w:val="00FE5C91"/>
    <w:rsid w:val="00FF09E1"/>
    <w:rsid w:val="00FF2223"/>
    <w:rsid w:val="00FF22FB"/>
    <w:rsid w:val="00FF2593"/>
    <w:rsid w:val="00FF40A2"/>
    <w:rsid w:val="00FF4F6E"/>
    <w:rsid w:val="00FF59AA"/>
    <w:rsid w:val="00FF59CE"/>
    <w:rsid w:val="00FF7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D64C0"/>
  <w15:docId w15:val="{19A62146-D213-4905-9863-226360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link w:val="ListParagraphChar"/>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CB32BF"/>
    <w:rPr>
      <w:color w:val="605E5C"/>
      <w:shd w:val="clear" w:color="auto" w:fill="E1DFDD"/>
    </w:rPr>
  </w:style>
  <w:style w:type="paragraph" w:styleId="Revision">
    <w:name w:val="Revision"/>
    <w:hidden/>
    <w:uiPriority w:val="99"/>
    <w:semiHidden/>
    <w:rsid w:val="00D6450F"/>
    <w:pPr>
      <w:spacing w:after="0" w:line="240" w:lineRule="auto"/>
    </w:pPr>
    <w:rPr>
      <w:rFonts w:ascii="Times New Roman" w:eastAsia="Times New Roman" w:hAnsi="Times New Roman" w:cs="Times New Roman"/>
      <w:sz w:val="24"/>
      <w:szCs w:val="24"/>
      <w:lang w:eastAsia="da-DK"/>
    </w:rPr>
  </w:style>
  <w:style w:type="character" w:customStyle="1" w:styleId="ListParagraphChar">
    <w:name w:val="List Paragraph Char"/>
    <w:basedOn w:val="DefaultParagraphFont"/>
    <w:link w:val="ListParagraph"/>
    <w:uiPriority w:val="34"/>
    <w:rsid w:val="00BF6743"/>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494">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574625624">
      <w:bodyDiv w:val="1"/>
      <w:marLeft w:val="0"/>
      <w:marRight w:val="0"/>
      <w:marTop w:val="0"/>
      <w:marBottom w:val="0"/>
      <w:divBdr>
        <w:top w:val="none" w:sz="0" w:space="0" w:color="auto"/>
        <w:left w:val="none" w:sz="0" w:space="0" w:color="auto"/>
        <w:bottom w:val="none" w:sz="0" w:space="0" w:color="auto"/>
        <w:right w:val="none" w:sz="0" w:space="0" w:color="auto"/>
      </w:divBdr>
    </w:div>
    <w:div w:id="60457830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680670584">
      <w:bodyDiv w:val="1"/>
      <w:marLeft w:val="0"/>
      <w:marRight w:val="0"/>
      <w:marTop w:val="0"/>
      <w:marBottom w:val="0"/>
      <w:divBdr>
        <w:top w:val="none" w:sz="0" w:space="0" w:color="auto"/>
        <w:left w:val="none" w:sz="0" w:space="0" w:color="auto"/>
        <w:bottom w:val="none" w:sz="0" w:space="0" w:color="auto"/>
        <w:right w:val="none" w:sz="0" w:space="0" w:color="auto"/>
      </w:divBdr>
    </w:div>
    <w:div w:id="683943600">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09256135">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15352460">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087505628">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26239464">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69247721">
      <w:bodyDiv w:val="1"/>
      <w:marLeft w:val="0"/>
      <w:marRight w:val="0"/>
      <w:marTop w:val="0"/>
      <w:marBottom w:val="0"/>
      <w:divBdr>
        <w:top w:val="none" w:sz="0" w:space="0" w:color="auto"/>
        <w:left w:val="none" w:sz="0" w:space="0" w:color="auto"/>
        <w:bottom w:val="none" w:sz="0" w:space="0" w:color="auto"/>
        <w:right w:val="none" w:sz="0" w:space="0" w:color="auto"/>
      </w:divBdr>
    </w:div>
    <w:div w:id="1194149172">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17092625">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4928338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01996831">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39872260">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59870880">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7939731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inudin.alakozay@rraa.org.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hammad.Salihi@rraa.org.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EEDE0E1A-6AFF-4057-A021-99F5C23AEC2D}">
  <ds:schemaRefs>
    <ds:schemaRef ds:uri="http://schemas.openxmlformats.org/officeDocument/2006/bibliography"/>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16</Pages>
  <Words>8510</Words>
  <Characters>48513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65</cp:revision>
  <cp:lastPrinted>2019-07-24T15:55:00Z</cp:lastPrinted>
  <dcterms:created xsi:type="dcterms:W3CDTF">2024-08-19T05:22:00Z</dcterms:created>
  <dcterms:modified xsi:type="dcterms:W3CDTF">2024-12-24T05:13:00Z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51d1c77621c2e53fbab3366b957a5fa6ddd631b84bf01e9a445b040f952bf473</vt:lpwstr>
  </property>
  <property fmtid="{D5CDD505-2E9C-101B-9397-08002B2CF9AE}" pid="10" name="MSIP_Label_501ec358-fa87-4620-aa98-db059b95b836_Enabled">
    <vt:lpwstr>true</vt:lpwstr>
  </property>
  <property fmtid="{D5CDD505-2E9C-101B-9397-08002B2CF9AE}" pid="11" name="MSIP_Label_501ec358-fa87-4620-aa98-db059b95b836_SetDate">
    <vt:lpwstr>2023-09-18T06:57:34Z</vt:lpwstr>
  </property>
  <property fmtid="{D5CDD505-2E9C-101B-9397-08002B2CF9AE}" pid="12" name="MSIP_Label_501ec358-fa87-4620-aa98-db059b95b836_Method">
    <vt:lpwstr>Standard</vt:lpwstr>
  </property>
  <property fmtid="{D5CDD505-2E9C-101B-9397-08002B2CF9AE}" pid="13" name="MSIP_Label_501ec358-fa87-4620-aa98-db059b95b836_Name">
    <vt:lpwstr>501ec358-fa87-4620-aa98-db059b95b836</vt:lpwstr>
  </property>
  <property fmtid="{D5CDD505-2E9C-101B-9397-08002B2CF9AE}" pid="14" name="MSIP_Label_501ec358-fa87-4620-aa98-db059b95b836_SiteId">
    <vt:lpwstr>8883c3f7-3467-4eca-bb61-e5aa9ef5ee43</vt:lpwstr>
  </property>
  <property fmtid="{D5CDD505-2E9C-101B-9397-08002B2CF9AE}" pid="15" name="MSIP_Label_501ec358-fa87-4620-aa98-db059b95b836_ActionId">
    <vt:lpwstr>48d74c79-f945-49a3-9ab5-4b518bd97412</vt:lpwstr>
  </property>
  <property fmtid="{D5CDD505-2E9C-101B-9397-08002B2CF9AE}" pid="16" name="MSIP_Label_501ec358-fa87-4620-aa98-db059b95b836_ContentBits">
    <vt:lpwstr>0</vt:lpwstr>
  </property>
</Properties>
</file>