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7DB12B0F">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Default="00011C2A" w:rsidP="00593CD6">
      <w:pPr>
        <w:spacing w:line="239" w:lineRule="auto"/>
        <w:jc w:val="center"/>
        <w:rPr>
          <w:b/>
          <w:sz w:val="40"/>
        </w:rPr>
      </w:pPr>
      <w:r>
        <w:rPr>
          <w:b/>
          <w:sz w:val="40"/>
        </w:rPr>
        <w:t>Afghan Family Guidance Association</w:t>
      </w:r>
      <w:r w:rsidR="00593CD6">
        <w:rPr>
          <w:b/>
          <w:sz w:val="40"/>
        </w:rPr>
        <w:t xml:space="preserve"> (AFGA)</w:t>
      </w:r>
    </w:p>
    <w:p w14:paraId="57CC3028" w14:textId="77777777" w:rsidR="00011C2A" w:rsidRDefault="00011C2A" w:rsidP="00D73BF7">
      <w:pPr>
        <w:jc w:val="center"/>
        <w:rPr>
          <w:rFonts w:ascii="Arial" w:hAnsi="Arial" w:cs="Arial"/>
          <w:b/>
          <w:lang w:val="en-GB"/>
        </w:rPr>
      </w:pPr>
    </w:p>
    <w:p w14:paraId="4F605974" w14:textId="77777777" w:rsidR="00D73BF7" w:rsidRPr="001F6758" w:rsidRDefault="00D73BF7" w:rsidP="00D73BF7">
      <w:pPr>
        <w:jc w:val="center"/>
        <w:rPr>
          <w:rFonts w:ascii="Arial" w:hAnsi="Arial" w:cs="Arial"/>
          <w:b/>
          <w:lang w:val="en-GB"/>
        </w:rPr>
      </w:pPr>
      <w:r w:rsidRPr="001F6758">
        <w:rPr>
          <w:rFonts w:ascii="Arial" w:hAnsi="Arial" w:cs="Arial"/>
          <w:b/>
          <w:lang w:val="en-GB"/>
        </w:rPr>
        <w:t>REQUEST FOR QUOTATION</w:t>
      </w:r>
      <w:r w:rsidR="00B84E98">
        <w:rPr>
          <w:rFonts w:ascii="Arial" w:hAnsi="Arial" w:cs="Arial"/>
          <w:b/>
          <w:lang w:val="en-GB"/>
        </w:rPr>
        <w:t xml:space="preserve"> (RFQ)</w:t>
      </w:r>
    </w:p>
    <w:p w14:paraId="3E5498B3" w14:textId="77777777" w:rsidR="00D73BF7" w:rsidRPr="001F6758" w:rsidRDefault="00D73BF7" w:rsidP="00D73BF7">
      <w:pPr>
        <w:rPr>
          <w:rFonts w:ascii="Arial" w:hAnsi="Arial" w:cs="Arial"/>
          <w:b/>
          <w:lang w:val="en-GB"/>
        </w:rPr>
      </w:pPr>
    </w:p>
    <w:p w14:paraId="4E72D189" w14:textId="77777777" w:rsidR="00D73BF7" w:rsidRPr="001F6758" w:rsidRDefault="00D73BF7" w:rsidP="00D73BF7">
      <w:pPr>
        <w:rPr>
          <w:rFonts w:ascii="Arial" w:hAnsi="Arial" w:cs="Arial"/>
          <w:sz w:val="20"/>
          <w:szCs w:val="20"/>
          <w:lang w:val="en-GB"/>
        </w:rPr>
      </w:pPr>
    </w:p>
    <w:p w14:paraId="25DD4BB0" w14:textId="77777777" w:rsidR="00D73BF7" w:rsidRPr="001F6758" w:rsidRDefault="00D73BF7" w:rsidP="00C02722">
      <w:pPr>
        <w:rPr>
          <w:rFonts w:ascii="Arial" w:hAnsi="Arial" w:cs="Arial"/>
          <w:sz w:val="20"/>
          <w:szCs w:val="20"/>
          <w:lang w:val="en-GB"/>
        </w:rPr>
      </w:pPr>
      <w:r w:rsidRPr="001F6758">
        <w:rPr>
          <w:rFonts w:ascii="Arial" w:hAnsi="Arial" w:cs="Arial"/>
          <w:sz w:val="20"/>
          <w:szCs w:val="20"/>
          <w:lang w:val="en-GB"/>
        </w:rPr>
        <w:t xml:space="preserve">TO: </w:t>
      </w:r>
      <w:r w:rsidR="00AF0D3C">
        <w:rPr>
          <w:rFonts w:ascii="Arial" w:hAnsi="Arial" w:cs="Arial"/>
          <w:sz w:val="20"/>
          <w:szCs w:val="20"/>
          <w:lang w:val="en-GB"/>
        </w:rPr>
        <w:t>Offers</w:t>
      </w:r>
    </w:p>
    <w:p w14:paraId="35AD6D63" w14:textId="77777777" w:rsidR="00D73BF7" w:rsidRPr="001F6758" w:rsidRDefault="00D73BF7" w:rsidP="00D73BF7">
      <w:pPr>
        <w:rPr>
          <w:rFonts w:ascii="Arial" w:hAnsi="Arial" w:cs="Arial"/>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1F6758" w14:paraId="15312F76" w14:textId="77777777" w:rsidTr="008B7ED3">
        <w:tc>
          <w:tcPr>
            <w:tcW w:w="270" w:type="dxa"/>
            <w:vMerge w:val="restart"/>
            <w:tcBorders>
              <w:top w:val="nil"/>
              <w:left w:val="nil"/>
              <w:bottom w:val="nil"/>
              <w:right w:val="nil"/>
            </w:tcBorders>
          </w:tcPr>
          <w:p w14:paraId="594A4F9F" w14:textId="77777777" w:rsidR="00605500" w:rsidRPr="007E6B65" w:rsidRDefault="00605500" w:rsidP="009A0C3C">
            <w:pPr>
              <w:rPr>
                <w:rFonts w:ascii="Arial" w:hAnsi="Arial" w:cs="Arial"/>
                <w:sz w:val="20"/>
                <w:szCs w:val="20"/>
                <w:lang w:val="en-GB"/>
              </w:rPr>
            </w:pPr>
          </w:p>
        </w:tc>
        <w:tc>
          <w:tcPr>
            <w:tcW w:w="252" w:type="dxa"/>
            <w:tcBorders>
              <w:top w:val="nil"/>
              <w:left w:val="nil"/>
              <w:bottom w:val="nil"/>
              <w:right w:val="single" w:sz="4" w:space="0" w:color="auto"/>
            </w:tcBorders>
          </w:tcPr>
          <w:p w14:paraId="12DD6CBE"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53A170AA"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issue: </w:t>
            </w:r>
          </w:p>
        </w:tc>
        <w:tc>
          <w:tcPr>
            <w:tcW w:w="6300" w:type="dxa"/>
          </w:tcPr>
          <w:p w14:paraId="736C1A13" w14:textId="1F83F475" w:rsidR="00D73BF7" w:rsidRPr="001F6758" w:rsidRDefault="00334919" w:rsidP="00E43668">
            <w:pPr>
              <w:rPr>
                <w:rFonts w:ascii="Arial" w:hAnsi="Arial" w:cs="Arial"/>
                <w:sz w:val="18"/>
                <w:szCs w:val="18"/>
                <w:highlight w:val="yellow"/>
                <w:lang w:val="en-GB"/>
              </w:rPr>
            </w:pPr>
            <w:r>
              <w:rPr>
                <w:rFonts w:ascii="Arial" w:hAnsi="Arial" w:cs="Arial"/>
                <w:sz w:val="18"/>
                <w:szCs w:val="18"/>
                <w:lang w:val="en-GB"/>
              </w:rPr>
              <w:t>Dec</w:t>
            </w:r>
            <w:r w:rsidR="00237136">
              <w:rPr>
                <w:rFonts w:ascii="Arial" w:hAnsi="Arial" w:cs="Arial"/>
                <w:sz w:val="18"/>
                <w:szCs w:val="18"/>
                <w:lang w:val="en-GB"/>
              </w:rPr>
              <w:t>,</w:t>
            </w:r>
            <w:r w:rsidR="0086260C">
              <w:rPr>
                <w:rFonts w:ascii="Arial" w:hAnsi="Arial" w:cs="Arial"/>
                <w:sz w:val="18"/>
                <w:szCs w:val="18"/>
                <w:lang w:val="en-GB"/>
              </w:rPr>
              <w:t xml:space="preserve"> </w:t>
            </w:r>
            <w:r>
              <w:rPr>
                <w:rFonts w:ascii="Arial" w:hAnsi="Arial" w:cs="Arial"/>
                <w:sz w:val="18"/>
                <w:szCs w:val="18"/>
                <w:lang w:val="en-GB"/>
              </w:rPr>
              <w:t>1</w:t>
            </w:r>
            <w:r w:rsidR="00CD3F00">
              <w:rPr>
                <w:rFonts w:ascii="Arial" w:hAnsi="Arial" w:cs="Arial"/>
                <w:sz w:val="18"/>
                <w:szCs w:val="18"/>
                <w:lang w:val="en-GB"/>
              </w:rPr>
              <w:t>9</w:t>
            </w:r>
            <w:r w:rsidR="00FA265E">
              <w:rPr>
                <w:rFonts w:ascii="Arial" w:hAnsi="Arial" w:cs="Arial"/>
                <w:sz w:val="18"/>
                <w:szCs w:val="18"/>
                <w:lang w:val="en-GB"/>
              </w:rPr>
              <w:t>,</w:t>
            </w:r>
            <w:r w:rsidR="00EC3296">
              <w:rPr>
                <w:rFonts w:ascii="Arial" w:hAnsi="Arial" w:cs="Arial"/>
                <w:sz w:val="18"/>
                <w:szCs w:val="18"/>
                <w:lang w:val="en-GB"/>
              </w:rPr>
              <w:t xml:space="preserve"> </w:t>
            </w:r>
            <w:r w:rsidR="00D32488">
              <w:rPr>
                <w:rFonts w:ascii="Arial" w:hAnsi="Arial" w:cs="Arial"/>
                <w:sz w:val="18"/>
                <w:szCs w:val="18"/>
                <w:lang w:val="en-GB"/>
              </w:rPr>
              <w:t>202</w:t>
            </w:r>
            <w:r w:rsidR="00237136">
              <w:rPr>
                <w:rFonts w:ascii="Arial" w:hAnsi="Arial" w:cs="Arial"/>
                <w:sz w:val="18"/>
                <w:szCs w:val="18"/>
                <w:lang w:val="en-GB"/>
              </w:rPr>
              <w:t>4</w:t>
            </w:r>
          </w:p>
        </w:tc>
      </w:tr>
      <w:tr w:rsidR="00D73BF7" w:rsidRPr="001F6758" w14:paraId="485E6F22" w14:textId="77777777" w:rsidTr="008B7ED3">
        <w:tc>
          <w:tcPr>
            <w:tcW w:w="270" w:type="dxa"/>
            <w:vMerge/>
            <w:tcBorders>
              <w:top w:val="nil"/>
              <w:left w:val="nil"/>
              <w:bottom w:val="nil"/>
              <w:right w:val="nil"/>
            </w:tcBorders>
          </w:tcPr>
          <w:p w14:paraId="1AF66C5B"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AA79228"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099F0417" w14:textId="77777777" w:rsidR="00D73BF7" w:rsidRPr="001F6758" w:rsidRDefault="00011C2A" w:rsidP="009A0C3C">
            <w:pPr>
              <w:spacing w:after="120"/>
              <w:rPr>
                <w:rFonts w:ascii="Arial" w:hAnsi="Arial" w:cs="Arial"/>
                <w:b/>
                <w:sz w:val="18"/>
                <w:szCs w:val="18"/>
                <w:lang w:val="en-GB"/>
              </w:rPr>
            </w:pPr>
            <w:r>
              <w:rPr>
                <w:rFonts w:ascii="Arial" w:hAnsi="Arial" w:cs="Arial"/>
                <w:b/>
                <w:sz w:val="18"/>
                <w:szCs w:val="18"/>
                <w:lang w:val="en-GB"/>
              </w:rPr>
              <w:t>Reference</w:t>
            </w:r>
          </w:p>
        </w:tc>
        <w:tc>
          <w:tcPr>
            <w:tcW w:w="6300" w:type="dxa"/>
          </w:tcPr>
          <w:p w14:paraId="346CAE10" w14:textId="655B0955" w:rsidR="00D73BF7" w:rsidRPr="004F40AA" w:rsidRDefault="007B18B4" w:rsidP="009A0C3C">
            <w:pPr>
              <w:rPr>
                <w:rFonts w:ascii="Arial" w:hAnsi="Arial" w:cs="Arial"/>
                <w:sz w:val="18"/>
                <w:szCs w:val="18"/>
                <w:lang w:val="en-GB"/>
              </w:rPr>
            </w:pPr>
            <w:r>
              <w:rPr>
                <w:rFonts w:ascii="Arial" w:hAnsi="Arial" w:cs="Arial"/>
                <w:sz w:val="18"/>
                <w:szCs w:val="18"/>
                <w:lang w:val="en-GB"/>
              </w:rPr>
              <w:t>RFQ-</w:t>
            </w:r>
            <w:r w:rsidR="00334919">
              <w:rPr>
                <w:rFonts w:ascii="Arial" w:hAnsi="Arial" w:cs="Arial"/>
                <w:sz w:val="18"/>
                <w:szCs w:val="18"/>
                <w:lang w:val="en-GB"/>
              </w:rPr>
              <w:t>29</w:t>
            </w:r>
            <w:r w:rsidR="00D32488">
              <w:rPr>
                <w:rFonts w:ascii="Arial" w:hAnsi="Arial" w:cs="Arial"/>
                <w:sz w:val="18"/>
                <w:szCs w:val="18"/>
                <w:lang w:val="en-GB"/>
              </w:rPr>
              <w:t>-AFGA-202</w:t>
            </w:r>
            <w:r w:rsidR="00E75614">
              <w:rPr>
                <w:rFonts w:ascii="Arial" w:hAnsi="Arial" w:cs="Arial"/>
                <w:sz w:val="18"/>
                <w:szCs w:val="18"/>
                <w:lang w:val="en-GB"/>
              </w:rPr>
              <w:t>4</w:t>
            </w:r>
          </w:p>
        </w:tc>
      </w:tr>
      <w:tr w:rsidR="00D73BF7" w:rsidRPr="001F6758" w14:paraId="7EF9A79E" w14:textId="77777777" w:rsidTr="008B7ED3">
        <w:tc>
          <w:tcPr>
            <w:tcW w:w="270" w:type="dxa"/>
            <w:vMerge/>
            <w:tcBorders>
              <w:top w:val="nil"/>
              <w:left w:val="nil"/>
              <w:bottom w:val="nil"/>
              <w:right w:val="nil"/>
            </w:tcBorders>
          </w:tcPr>
          <w:p w14:paraId="69DA4497"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5863B81"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39A5BE39"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6300" w:type="dxa"/>
          </w:tcPr>
          <w:p w14:paraId="267F5C03" w14:textId="5D34EBE8" w:rsidR="00D73BF7" w:rsidRPr="004F40AA" w:rsidRDefault="00EC3296" w:rsidP="00011C2A">
            <w:pPr>
              <w:rPr>
                <w:rFonts w:ascii="Arial" w:hAnsi="Arial" w:cs="Arial"/>
                <w:sz w:val="18"/>
                <w:szCs w:val="18"/>
                <w:lang w:val="en-GB"/>
              </w:rPr>
            </w:pPr>
            <w:r>
              <w:rPr>
                <w:rFonts w:ascii="Arial" w:hAnsi="Arial" w:cs="Arial"/>
                <w:sz w:val="18"/>
                <w:szCs w:val="18"/>
                <w:lang w:val="en-GB"/>
              </w:rPr>
              <w:t xml:space="preserve">Purchase </w:t>
            </w:r>
            <w:r w:rsidR="00FA265E">
              <w:rPr>
                <w:rFonts w:ascii="Arial" w:hAnsi="Arial" w:cs="Arial"/>
                <w:sz w:val="18"/>
                <w:szCs w:val="18"/>
                <w:lang w:val="en-GB"/>
              </w:rPr>
              <w:t xml:space="preserve">of IT Equipment </w:t>
            </w:r>
          </w:p>
        </w:tc>
      </w:tr>
      <w:tr w:rsidR="00D73BF7" w:rsidRPr="001F6758" w14:paraId="1D24E228" w14:textId="77777777" w:rsidTr="008B7ED3">
        <w:tc>
          <w:tcPr>
            <w:tcW w:w="270" w:type="dxa"/>
            <w:vMerge/>
            <w:tcBorders>
              <w:top w:val="nil"/>
              <w:left w:val="nil"/>
              <w:bottom w:val="nil"/>
              <w:right w:val="nil"/>
            </w:tcBorders>
          </w:tcPr>
          <w:p w14:paraId="4AA05202"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0376E914"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03D84949"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6300" w:type="dxa"/>
          </w:tcPr>
          <w:p w14:paraId="1B801EA8" w14:textId="6C3B8092" w:rsidR="00D73BF7" w:rsidRPr="004F40AA" w:rsidRDefault="00334919" w:rsidP="00E43668">
            <w:pPr>
              <w:rPr>
                <w:rFonts w:ascii="Arial" w:hAnsi="Arial" w:cs="Arial"/>
                <w:sz w:val="18"/>
                <w:szCs w:val="18"/>
                <w:lang w:val="en-GB"/>
              </w:rPr>
            </w:pPr>
            <w:r>
              <w:rPr>
                <w:rFonts w:ascii="Arial" w:hAnsi="Arial" w:cs="Arial"/>
                <w:sz w:val="18"/>
                <w:szCs w:val="18"/>
                <w:lang w:val="en-GB"/>
              </w:rPr>
              <w:t>Dec</w:t>
            </w:r>
            <w:r w:rsidR="00B83CBE">
              <w:rPr>
                <w:rFonts w:ascii="Arial" w:hAnsi="Arial" w:cs="Arial"/>
                <w:sz w:val="18"/>
                <w:szCs w:val="18"/>
                <w:lang w:val="en-GB"/>
              </w:rPr>
              <w:t>,</w:t>
            </w:r>
            <w:r w:rsidR="0086260C">
              <w:rPr>
                <w:rFonts w:ascii="Arial" w:hAnsi="Arial" w:cs="Arial"/>
                <w:sz w:val="18"/>
                <w:szCs w:val="18"/>
                <w:lang w:val="en-GB"/>
              </w:rPr>
              <w:t xml:space="preserve"> </w:t>
            </w:r>
            <w:r>
              <w:rPr>
                <w:rFonts w:ascii="Arial" w:hAnsi="Arial" w:cs="Arial"/>
                <w:sz w:val="18"/>
                <w:szCs w:val="18"/>
                <w:lang w:val="en-GB"/>
              </w:rPr>
              <w:t>2</w:t>
            </w:r>
            <w:r w:rsidR="00CD3F00">
              <w:rPr>
                <w:rFonts w:ascii="Arial" w:hAnsi="Arial" w:cs="Arial"/>
                <w:sz w:val="18"/>
                <w:szCs w:val="18"/>
                <w:lang w:val="en-GB"/>
              </w:rPr>
              <w:t>5</w:t>
            </w:r>
            <w:r w:rsidR="007E6B65" w:rsidRPr="004F40AA">
              <w:rPr>
                <w:rFonts w:ascii="Arial" w:hAnsi="Arial" w:cs="Arial"/>
                <w:sz w:val="18"/>
                <w:szCs w:val="18"/>
                <w:lang w:val="en-GB"/>
              </w:rPr>
              <w:t>,</w:t>
            </w:r>
            <w:r w:rsidR="00EC3296">
              <w:rPr>
                <w:rFonts w:ascii="Arial" w:hAnsi="Arial" w:cs="Arial"/>
                <w:sz w:val="18"/>
                <w:szCs w:val="18"/>
                <w:lang w:val="en-GB"/>
              </w:rPr>
              <w:t xml:space="preserve"> </w:t>
            </w:r>
            <w:r w:rsidR="00D32488">
              <w:rPr>
                <w:rFonts w:ascii="Arial" w:hAnsi="Arial" w:cs="Arial"/>
                <w:sz w:val="18"/>
                <w:szCs w:val="18"/>
                <w:lang w:val="en-GB"/>
              </w:rPr>
              <w:t>202</w:t>
            </w:r>
            <w:r w:rsidR="00E75614">
              <w:rPr>
                <w:rFonts w:ascii="Arial" w:hAnsi="Arial" w:cs="Arial"/>
                <w:sz w:val="18"/>
                <w:szCs w:val="18"/>
                <w:lang w:val="en-GB"/>
              </w:rPr>
              <w:t>4</w:t>
            </w:r>
            <w:r w:rsidR="00851EBB">
              <w:rPr>
                <w:rFonts w:ascii="Arial" w:hAnsi="Arial" w:cs="Arial"/>
                <w:sz w:val="18"/>
                <w:szCs w:val="18"/>
                <w:lang w:val="en-GB"/>
              </w:rPr>
              <w:t xml:space="preserve"> at </w:t>
            </w:r>
            <w:r>
              <w:rPr>
                <w:rFonts w:ascii="Arial" w:hAnsi="Arial" w:cs="Arial"/>
                <w:sz w:val="18"/>
                <w:szCs w:val="18"/>
                <w:lang w:val="en-GB"/>
              </w:rPr>
              <w:t>05</w:t>
            </w:r>
            <w:r w:rsidR="00851EBB">
              <w:rPr>
                <w:rFonts w:ascii="Arial" w:hAnsi="Arial" w:cs="Arial"/>
                <w:sz w:val="18"/>
                <w:szCs w:val="18"/>
                <w:lang w:val="en-GB"/>
              </w:rPr>
              <w:t>:00 PM</w:t>
            </w:r>
          </w:p>
        </w:tc>
      </w:tr>
      <w:tr w:rsidR="00D73BF7" w:rsidRPr="008D1FD2" w14:paraId="789F0E28" w14:textId="77777777" w:rsidTr="008B7ED3">
        <w:tc>
          <w:tcPr>
            <w:tcW w:w="270" w:type="dxa"/>
            <w:vMerge/>
            <w:tcBorders>
              <w:top w:val="nil"/>
              <w:left w:val="nil"/>
              <w:bottom w:val="nil"/>
              <w:right w:val="nil"/>
            </w:tcBorders>
          </w:tcPr>
          <w:p w14:paraId="2B04EB2E"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6BF0499"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192046F6"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6300" w:type="dxa"/>
          </w:tcPr>
          <w:p w14:paraId="064F1C12" w14:textId="77777777" w:rsidR="00D73BF7" w:rsidRPr="001F6758" w:rsidRDefault="00A20AE2" w:rsidP="009A0C3C">
            <w:pPr>
              <w:rPr>
                <w:rFonts w:ascii="Arial" w:hAnsi="Arial" w:cs="Arial"/>
                <w:sz w:val="18"/>
                <w:szCs w:val="18"/>
                <w:lang w:val="en-GB"/>
              </w:rPr>
            </w:pPr>
            <w:r>
              <w:rPr>
                <w:rFonts w:ascii="Arial" w:hAnsi="Arial" w:cs="Arial"/>
                <w:sz w:val="18"/>
                <w:szCs w:val="18"/>
                <w:lang w:val="en-GB"/>
              </w:rPr>
              <w:t>Afghan Family Guidance Association (AFGA)</w:t>
            </w:r>
          </w:p>
          <w:p w14:paraId="653C0399" w14:textId="77777777" w:rsidR="004B7ABB" w:rsidRPr="00A213E5" w:rsidRDefault="004B7ABB" w:rsidP="004B7ABB">
            <w:pPr>
              <w:rPr>
                <w:rFonts w:asciiTheme="minorHAnsi" w:hAnsiTheme="minorHAnsi" w:cstheme="minorHAnsi"/>
                <w:sz w:val="18"/>
                <w:szCs w:val="18"/>
                <w:lang w:val="en-GB"/>
              </w:rPr>
            </w:pPr>
          </w:p>
          <w:p w14:paraId="4A63036F"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Contact person:</w:t>
            </w:r>
          </w:p>
          <w:p w14:paraId="5387A705"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Hikmatullah, Jawad Ahmad</w:t>
            </w:r>
          </w:p>
          <w:p w14:paraId="161F41A9"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Tel: 0790252365</w:t>
            </w:r>
          </w:p>
          <w:p w14:paraId="4826B7E0"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E-mail: hakramy@afga.org.af, jawad@afga.org.af</w:t>
            </w:r>
          </w:p>
          <w:p w14:paraId="1068F128" w14:textId="77777777" w:rsidR="004B7ABB" w:rsidRPr="00A213E5" w:rsidRDefault="004B7ABB" w:rsidP="004B7ABB">
            <w:pPr>
              <w:spacing w:line="218" w:lineRule="auto"/>
              <w:ind w:right="300"/>
              <w:jc w:val="both"/>
              <w:rPr>
                <w:rFonts w:asciiTheme="minorHAnsi" w:hAnsiTheme="minorHAnsi" w:cstheme="minorHAnsi"/>
                <w:sz w:val="22"/>
              </w:rPr>
            </w:pPr>
            <w:r w:rsidRPr="00A213E5">
              <w:rPr>
                <w:rFonts w:asciiTheme="minorHAnsi" w:hAnsiTheme="minorHAnsi" w:cstheme="minorHAnsi"/>
                <w:sz w:val="18"/>
                <w:szCs w:val="18"/>
                <w:lang w:val="en-GB"/>
              </w:rPr>
              <w:t xml:space="preserve">Add: AFGA main Office, South of </w:t>
            </w:r>
            <w:proofErr w:type="spellStart"/>
            <w:r w:rsidRPr="00A213E5">
              <w:rPr>
                <w:rFonts w:asciiTheme="minorHAnsi" w:hAnsiTheme="minorHAnsi" w:cstheme="minorHAnsi"/>
                <w:sz w:val="18"/>
                <w:szCs w:val="18"/>
                <w:lang w:val="en-GB"/>
              </w:rPr>
              <w:t>Habibia</w:t>
            </w:r>
            <w:proofErr w:type="spellEnd"/>
            <w:r w:rsidRPr="00A213E5">
              <w:rPr>
                <w:rFonts w:asciiTheme="minorHAnsi" w:hAnsiTheme="minorHAnsi" w:cstheme="minorHAnsi"/>
                <w:sz w:val="18"/>
                <w:szCs w:val="18"/>
                <w:lang w:val="en-GB"/>
              </w:rPr>
              <w:t xml:space="preserve"> High school, Ayub Khan Mina, Chaman Mir Waiz District 7, Kabul, Afghanistan.</w:t>
            </w:r>
          </w:p>
          <w:p w14:paraId="5CFAFB5C" w14:textId="24F84AC6" w:rsidR="00A20AE2" w:rsidRDefault="00A20AE2" w:rsidP="00A20AE2">
            <w:pPr>
              <w:spacing w:line="218" w:lineRule="auto"/>
              <w:ind w:right="300"/>
              <w:jc w:val="both"/>
              <w:rPr>
                <w:sz w:val="22"/>
              </w:rPr>
            </w:pPr>
          </w:p>
          <w:p w14:paraId="2389CD8B" w14:textId="77777777" w:rsidR="00D73BF7" w:rsidRPr="008D1FD2" w:rsidRDefault="00D73BF7" w:rsidP="00B10C78">
            <w:pPr>
              <w:rPr>
                <w:rFonts w:ascii="Arial" w:hAnsi="Arial" w:cs="Arial"/>
                <w:sz w:val="18"/>
                <w:szCs w:val="18"/>
                <w:lang w:val="en-GB"/>
              </w:rPr>
            </w:pPr>
          </w:p>
        </w:tc>
      </w:tr>
      <w:tr w:rsidR="00D73BF7" w:rsidRPr="001F6758" w14:paraId="72492DB4" w14:textId="77777777" w:rsidTr="008B7ED3">
        <w:tc>
          <w:tcPr>
            <w:tcW w:w="270" w:type="dxa"/>
            <w:tcBorders>
              <w:top w:val="nil"/>
              <w:left w:val="nil"/>
              <w:bottom w:val="nil"/>
              <w:right w:val="nil"/>
            </w:tcBorders>
          </w:tcPr>
          <w:p w14:paraId="08EF0B5F"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5593F249" w14:textId="77777777" w:rsidR="00D73BF7" w:rsidRPr="001F6758" w:rsidRDefault="00D73BF7" w:rsidP="009A0C3C">
            <w:pPr>
              <w:rPr>
                <w:rFonts w:ascii="Arial" w:hAnsi="Arial" w:cs="Arial"/>
                <w:sz w:val="20"/>
                <w:szCs w:val="20"/>
                <w:lang w:val="en-GB"/>
              </w:rPr>
            </w:pPr>
          </w:p>
        </w:tc>
        <w:tc>
          <w:tcPr>
            <w:tcW w:w="9828" w:type="dxa"/>
            <w:gridSpan w:val="2"/>
            <w:tcBorders>
              <w:left w:val="single" w:sz="4" w:space="0" w:color="auto"/>
            </w:tcBorders>
          </w:tcPr>
          <w:p w14:paraId="27C2ABE5" w14:textId="77777777" w:rsidR="00D73BF7" w:rsidRPr="001F6758" w:rsidRDefault="00D73BF7" w:rsidP="00A20AE2">
            <w:pPr>
              <w:rPr>
                <w:rFonts w:ascii="Arial" w:hAnsi="Arial" w:cs="Arial"/>
                <w:b/>
                <w:sz w:val="18"/>
                <w:szCs w:val="16"/>
                <w:lang w:val="en-GB"/>
              </w:rPr>
            </w:pPr>
            <w:r w:rsidRPr="001F6758">
              <w:rPr>
                <w:rFonts w:ascii="Arial" w:hAnsi="Arial" w:cs="Arial"/>
                <w:b/>
                <w:sz w:val="18"/>
                <w:szCs w:val="16"/>
                <w:lang w:val="en-GB"/>
              </w:rPr>
              <w:t>Ple</w:t>
            </w:r>
            <w:r w:rsidR="003C3BE7">
              <w:rPr>
                <w:rFonts w:ascii="Arial" w:hAnsi="Arial" w:cs="Arial"/>
                <w:b/>
                <w:sz w:val="18"/>
                <w:szCs w:val="16"/>
                <w:lang w:val="en-GB"/>
              </w:rPr>
              <w:t>ase note that the Quotations must</w:t>
            </w:r>
            <w:r w:rsidRPr="001F6758">
              <w:rPr>
                <w:rFonts w:ascii="Arial" w:hAnsi="Arial" w:cs="Arial"/>
                <w:b/>
                <w:sz w:val="18"/>
                <w:szCs w:val="16"/>
                <w:lang w:val="en-GB"/>
              </w:rPr>
              <w:t xml:space="preserve"> be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w:t>
            </w:r>
            <w:r w:rsidR="00A904B0">
              <w:rPr>
                <w:rFonts w:ascii="Arial" w:hAnsi="Arial" w:cs="Arial"/>
                <w:b/>
                <w:sz w:val="18"/>
                <w:szCs w:val="16"/>
                <w:lang w:val="en-GB"/>
              </w:rPr>
              <w:t>Afghan Family Guidance Association (AFGA</w:t>
            </w:r>
            <w:r w:rsidR="003C3BE7">
              <w:rPr>
                <w:rFonts w:ascii="Arial" w:hAnsi="Arial" w:cs="Arial"/>
                <w:b/>
                <w:sz w:val="18"/>
                <w:szCs w:val="16"/>
                <w:lang w:val="en-GB"/>
              </w:rPr>
              <w:t>) at</w:t>
            </w:r>
            <w:r w:rsidR="00050838">
              <w:rPr>
                <w:rFonts w:ascii="Arial" w:hAnsi="Arial" w:cs="Arial"/>
                <w:b/>
                <w:sz w:val="18"/>
                <w:szCs w:val="16"/>
                <w:lang w:val="en-GB"/>
              </w:rPr>
              <w:t xml:space="preserve"> the above </w:t>
            </w:r>
            <w:r w:rsidR="003C3BE7">
              <w:rPr>
                <w:rFonts w:ascii="Arial" w:hAnsi="Arial" w:cs="Arial"/>
                <w:b/>
                <w:sz w:val="18"/>
                <w:szCs w:val="16"/>
                <w:lang w:val="en-GB"/>
              </w:rPr>
              <w:t xml:space="preserve">address </w:t>
            </w:r>
            <w:r w:rsidR="003C3BE7" w:rsidRPr="003B4F4E">
              <w:rPr>
                <w:rFonts w:ascii="Arial" w:hAnsi="Arial" w:cs="Arial"/>
                <w:b/>
                <w:sz w:val="18"/>
                <w:szCs w:val="16"/>
                <w:lang w:val="en-GB"/>
              </w:rPr>
              <w:t>in</w:t>
            </w:r>
            <w:r w:rsidR="008F71A7" w:rsidRPr="003B4F4E">
              <w:rPr>
                <w:rFonts w:ascii="Arial" w:hAnsi="Arial" w:cs="Arial"/>
                <w:b/>
                <w:sz w:val="18"/>
                <w:szCs w:val="16"/>
                <w:lang w:val="en-GB"/>
              </w:rPr>
              <w:t xml:space="preserve"> a sealed envelope</w:t>
            </w:r>
            <w:r w:rsidR="00050838" w:rsidRPr="003B4F4E">
              <w:rPr>
                <w:rFonts w:ascii="Arial" w:hAnsi="Arial" w:cs="Arial"/>
                <w:b/>
                <w:sz w:val="18"/>
                <w:szCs w:val="16"/>
                <w:lang w:val="en-GB"/>
              </w:rPr>
              <w:t xml:space="preserve"> clearly marked with the above </w:t>
            </w:r>
            <w:r w:rsidR="00A20AE2">
              <w:rPr>
                <w:rFonts w:ascii="Arial" w:hAnsi="Arial" w:cs="Arial"/>
                <w:b/>
                <w:sz w:val="18"/>
                <w:szCs w:val="16"/>
                <w:lang w:val="en-GB"/>
              </w:rPr>
              <w:t>Reference Number</w:t>
            </w:r>
            <w:r w:rsidR="00050838" w:rsidRPr="003B4F4E">
              <w:rPr>
                <w:rFonts w:ascii="Arial" w:hAnsi="Arial" w:cs="Arial"/>
                <w:b/>
                <w:sz w:val="18"/>
                <w:szCs w:val="16"/>
                <w:lang w:val="en-GB"/>
              </w:rPr>
              <w:t xml:space="preserve"> and the name of the submitting company</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7C6B5776" w14:textId="77777777" w:rsidR="001530EB" w:rsidRDefault="001530EB" w:rsidP="00D73BF7">
      <w:pPr>
        <w:rPr>
          <w:rFonts w:ascii="Arial" w:hAnsi="Arial" w:cs="Arial"/>
          <w:b/>
          <w:caps/>
          <w:sz w:val="22"/>
          <w:szCs w:val="14"/>
          <w:highlight w:val="yellow"/>
          <w:lang w:val="en-GB"/>
        </w:rPr>
      </w:pPr>
    </w:p>
    <w:p w14:paraId="3D073A7C" w14:textId="77777777" w:rsidR="008B7ED3" w:rsidRDefault="008B7ED3" w:rsidP="00D73BF7">
      <w:pPr>
        <w:rPr>
          <w:rFonts w:ascii="Arial" w:hAnsi="Arial" w:cs="Arial"/>
          <w:b/>
          <w:sz w:val="22"/>
          <w:szCs w:val="22"/>
          <w:lang w:val="en-GB"/>
        </w:rPr>
      </w:pPr>
      <w:r>
        <w:rPr>
          <w:rFonts w:ascii="Arial" w:hAnsi="Arial" w:cs="Arial"/>
          <w:b/>
          <w:sz w:val="22"/>
          <w:szCs w:val="14"/>
          <w:lang w:val="en-GB"/>
        </w:rPr>
        <w:t>Afghan Family Guidance Association (AFGA</w:t>
      </w:r>
      <w:r w:rsidRPr="004F40AA">
        <w:rPr>
          <w:rFonts w:ascii="Arial" w:hAnsi="Arial" w:cs="Arial"/>
          <w:b/>
          <w:sz w:val="22"/>
          <w:szCs w:val="14"/>
          <w:lang w:val="en-GB"/>
        </w:rPr>
        <w:t xml:space="preserve">) </w:t>
      </w:r>
      <w:r w:rsidR="00E86FBB" w:rsidRPr="004F40AA">
        <w:rPr>
          <w:rFonts w:ascii="Arial" w:hAnsi="Arial" w:cs="Arial"/>
          <w:b/>
          <w:caps/>
          <w:sz w:val="22"/>
          <w:szCs w:val="14"/>
          <w:lang w:val="en-GB"/>
        </w:rPr>
        <w:fldChar w:fldCharType="begin"/>
      </w:r>
      <w:r w:rsidR="00D73BF7" w:rsidRPr="004F40AA">
        <w:rPr>
          <w:rFonts w:ascii="Arial" w:hAnsi="Arial" w:cs="Arial"/>
          <w:b/>
          <w:caps/>
          <w:sz w:val="22"/>
          <w:szCs w:val="14"/>
          <w:lang w:val="en-GB"/>
        </w:rPr>
        <w:instrText>"[Click here and type country]"</w:instrText>
      </w:r>
      <w:r w:rsidR="00E86FBB" w:rsidRPr="004F40AA">
        <w:rPr>
          <w:rFonts w:ascii="Arial" w:hAnsi="Arial" w:cs="Arial"/>
          <w:b/>
          <w:caps/>
          <w:sz w:val="22"/>
          <w:szCs w:val="14"/>
          <w:lang w:val="en-GB"/>
        </w:rPr>
        <w:fldChar w:fldCharType="end"/>
      </w:r>
      <w:r w:rsidRPr="004F40AA">
        <w:rPr>
          <w:rFonts w:ascii="Arial" w:hAnsi="Arial" w:cs="Arial"/>
          <w:b/>
          <w:sz w:val="22"/>
          <w:szCs w:val="14"/>
          <w:lang w:val="en-GB"/>
        </w:rPr>
        <w:t xml:space="preserve"> </w:t>
      </w:r>
      <w:r w:rsidRPr="004F40AA">
        <w:rPr>
          <w:rFonts w:ascii="Arial" w:hAnsi="Arial" w:cs="Arial"/>
          <w:b/>
          <w:sz w:val="22"/>
          <w:szCs w:val="22"/>
          <w:lang w:val="en-GB"/>
        </w:rPr>
        <w:t>Invites</w:t>
      </w:r>
      <w:r w:rsidRPr="001530EB">
        <w:rPr>
          <w:rFonts w:ascii="Arial" w:hAnsi="Arial" w:cs="Arial"/>
          <w:b/>
          <w:sz w:val="22"/>
          <w:szCs w:val="22"/>
          <w:lang w:val="en-GB"/>
        </w:rPr>
        <w:t xml:space="preserve"> You </w:t>
      </w:r>
      <w:r w:rsidR="00377066" w:rsidRPr="001530EB">
        <w:rPr>
          <w:rFonts w:ascii="Arial" w:hAnsi="Arial" w:cs="Arial"/>
          <w:b/>
          <w:sz w:val="22"/>
          <w:szCs w:val="22"/>
          <w:lang w:val="en-GB"/>
        </w:rPr>
        <w:t>to</w:t>
      </w:r>
      <w:r w:rsidRPr="001530EB">
        <w:rPr>
          <w:rFonts w:ascii="Arial" w:hAnsi="Arial" w:cs="Arial"/>
          <w:b/>
          <w:sz w:val="22"/>
          <w:szCs w:val="22"/>
          <w:lang w:val="en-GB"/>
        </w:rPr>
        <w:t xml:space="preserve"> Submit </w:t>
      </w:r>
      <w:r w:rsidR="00377066" w:rsidRPr="001530EB">
        <w:rPr>
          <w:rFonts w:ascii="Arial" w:hAnsi="Arial" w:cs="Arial"/>
          <w:b/>
          <w:sz w:val="22"/>
          <w:szCs w:val="22"/>
          <w:lang w:val="en-GB"/>
        </w:rPr>
        <w:t>a</w:t>
      </w:r>
      <w:r w:rsidRPr="001530EB">
        <w:rPr>
          <w:rFonts w:ascii="Arial" w:hAnsi="Arial" w:cs="Arial"/>
          <w:b/>
          <w:sz w:val="22"/>
          <w:szCs w:val="22"/>
          <w:lang w:val="en-GB"/>
        </w:rPr>
        <w:t xml:space="preserve"> Quotation </w:t>
      </w:r>
    </w:p>
    <w:p w14:paraId="2677D59F" w14:textId="2024F2AE" w:rsidR="00D73BF7" w:rsidRPr="009433B2" w:rsidRDefault="008B7ED3" w:rsidP="009433B2">
      <w:pPr>
        <w:rPr>
          <w:rFonts w:ascii="Arial" w:hAnsi="Arial" w:cs="Arial"/>
          <w:b/>
          <w:caps/>
          <w:sz w:val="18"/>
          <w:szCs w:val="18"/>
          <w:lang w:val="en-GB"/>
        </w:rPr>
      </w:pPr>
      <w:r w:rsidRPr="001530EB">
        <w:rPr>
          <w:rFonts w:ascii="Arial" w:hAnsi="Arial" w:cs="Arial"/>
          <w:b/>
          <w:sz w:val="22"/>
          <w:szCs w:val="22"/>
          <w:lang w:val="en-GB"/>
        </w:rPr>
        <w:t>For The Following</w:t>
      </w:r>
      <w:r>
        <w:rPr>
          <w:rFonts w:ascii="Arial" w:hAnsi="Arial" w:cs="Arial"/>
          <w:b/>
          <w:sz w:val="22"/>
          <w:szCs w:val="22"/>
          <w:lang w:val="en-GB"/>
        </w:rPr>
        <w:t>;</w:t>
      </w:r>
      <w:r w:rsidRPr="001530EB">
        <w:rPr>
          <w:rFonts w:ascii="Arial" w:hAnsi="Arial" w:cs="Arial"/>
          <w:b/>
          <w:sz w:val="22"/>
          <w:szCs w:val="22"/>
          <w:lang w:val="en-GB"/>
        </w:rPr>
        <w:t xml:space="preserve"> </w:t>
      </w:r>
    </w:p>
    <w:p w14:paraId="6E9CF154" w14:textId="28DC2623" w:rsidR="006F7E7D" w:rsidRDefault="009C7A23" w:rsidP="009C7A23">
      <w:pPr>
        <w:pStyle w:val="Heading2"/>
        <w:tabs>
          <w:tab w:val="left" w:pos="348"/>
        </w:tabs>
        <w:rPr>
          <w:sz w:val="24"/>
        </w:rPr>
      </w:pPr>
      <w:r>
        <w:rPr>
          <w:sz w:val="24"/>
        </w:rPr>
        <w:tab/>
      </w:r>
    </w:p>
    <w:tbl>
      <w:tblPr>
        <w:tblStyle w:val="TableGrid"/>
        <w:tblW w:w="10660" w:type="dxa"/>
        <w:tblLook w:val="04A0" w:firstRow="1" w:lastRow="0" w:firstColumn="1" w:lastColumn="0" w:noHBand="0" w:noVBand="1"/>
      </w:tblPr>
      <w:tblGrid>
        <w:gridCol w:w="2380"/>
        <w:gridCol w:w="3560"/>
        <w:gridCol w:w="1520"/>
        <w:gridCol w:w="960"/>
        <w:gridCol w:w="2240"/>
      </w:tblGrid>
      <w:tr w:rsidR="009C7A23" w:rsidRPr="009C7A23" w14:paraId="3C750DE1" w14:textId="77777777" w:rsidTr="009433B2">
        <w:trPr>
          <w:trHeight w:val="636"/>
        </w:trPr>
        <w:tc>
          <w:tcPr>
            <w:tcW w:w="2380" w:type="dxa"/>
            <w:hideMark/>
          </w:tcPr>
          <w:p w14:paraId="456CBABA" w14:textId="77777777" w:rsidR="009C7A23" w:rsidRPr="009C7A23" w:rsidRDefault="009C7A23" w:rsidP="009C7A23">
            <w:pPr>
              <w:jc w:val="center"/>
              <w:rPr>
                <w:rFonts w:ascii="Calibri" w:hAnsi="Calibri" w:cs="Calibri"/>
                <w:b/>
                <w:bCs/>
                <w:color w:val="000000"/>
                <w:lang w:val="en-US" w:eastAsia="en-US"/>
              </w:rPr>
            </w:pPr>
            <w:bookmarkStart w:id="0" w:name="RANGE!B7"/>
            <w:bookmarkStart w:id="1" w:name="_Hlk159235015" w:colFirst="1" w:colLast="4"/>
            <w:r w:rsidRPr="009C7A23">
              <w:rPr>
                <w:rFonts w:ascii="Calibri" w:hAnsi="Calibri" w:cs="Calibri"/>
                <w:b/>
                <w:bCs/>
                <w:color w:val="000000"/>
                <w:lang w:val="en-GB" w:eastAsia="en-US"/>
              </w:rPr>
              <w:t>Items</w:t>
            </w:r>
            <w:bookmarkEnd w:id="0"/>
          </w:p>
        </w:tc>
        <w:tc>
          <w:tcPr>
            <w:tcW w:w="3560" w:type="dxa"/>
            <w:hideMark/>
          </w:tcPr>
          <w:p w14:paraId="77443CB8" w14:textId="77777777" w:rsidR="009C7A23" w:rsidRPr="009C7A23" w:rsidRDefault="009C7A23" w:rsidP="009C7A23">
            <w:pPr>
              <w:jc w:val="center"/>
              <w:rPr>
                <w:rFonts w:ascii="Calibri" w:hAnsi="Calibri" w:cs="Calibri"/>
                <w:b/>
                <w:bCs/>
                <w:color w:val="000000"/>
                <w:lang w:val="en-US" w:eastAsia="en-US"/>
              </w:rPr>
            </w:pPr>
            <w:r w:rsidRPr="009C7A23">
              <w:rPr>
                <w:rFonts w:ascii="Calibri" w:hAnsi="Calibri" w:cs="Calibri"/>
                <w:b/>
                <w:bCs/>
                <w:color w:val="000000"/>
                <w:lang w:val="en-GB" w:eastAsia="en-US"/>
              </w:rPr>
              <w:t>Description</w:t>
            </w:r>
          </w:p>
        </w:tc>
        <w:tc>
          <w:tcPr>
            <w:tcW w:w="1520" w:type="dxa"/>
            <w:hideMark/>
          </w:tcPr>
          <w:p w14:paraId="0FDA662B" w14:textId="77777777" w:rsidR="009C7A23" w:rsidRPr="009C7A23" w:rsidRDefault="009C7A23" w:rsidP="009C7A23">
            <w:pPr>
              <w:jc w:val="center"/>
              <w:rPr>
                <w:rFonts w:ascii="Calibri" w:hAnsi="Calibri" w:cs="Calibri"/>
                <w:b/>
                <w:bCs/>
                <w:color w:val="000000"/>
                <w:lang w:val="en-US" w:eastAsia="en-US"/>
              </w:rPr>
            </w:pPr>
            <w:r w:rsidRPr="009C7A23">
              <w:rPr>
                <w:rFonts w:ascii="Calibri" w:hAnsi="Calibri" w:cs="Calibri"/>
                <w:b/>
                <w:bCs/>
                <w:color w:val="000000"/>
                <w:lang w:val="en-GB" w:eastAsia="en-US"/>
              </w:rPr>
              <w:t>Quantity</w:t>
            </w:r>
          </w:p>
        </w:tc>
        <w:tc>
          <w:tcPr>
            <w:tcW w:w="960" w:type="dxa"/>
            <w:hideMark/>
          </w:tcPr>
          <w:p w14:paraId="488E34E5" w14:textId="77777777" w:rsidR="009C7A23" w:rsidRPr="009C7A23" w:rsidRDefault="009C7A23" w:rsidP="009C7A23">
            <w:pPr>
              <w:jc w:val="center"/>
              <w:rPr>
                <w:rFonts w:ascii="Calibri" w:hAnsi="Calibri" w:cs="Calibri"/>
                <w:b/>
                <w:bCs/>
                <w:color w:val="000000"/>
                <w:lang w:val="en-US" w:eastAsia="en-US"/>
              </w:rPr>
            </w:pPr>
            <w:r w:rsidRPr="009C7A23">
              <w:rPr>
                <w:rFonts w:ascii="Calibri" w:hAnsi="Calibri" w:cs="Calibri"/>
                <w:b/>
                <w:bCs/>
                <w:color w:val="000000"/>
                <w:lang w:val="en-GB" w:eastAsia="en-US"/>
              </w:rPr>
              <w:t>Unit</w:t>
            </w:r>
          </w:p>
        </w:tc>
        <w:tc>
          <w:tcPr>
            <w:tcW w:w="2240" w:type="dxa"/>
            <w:hideMark/>
          </w:tcPr>
          <w:p w14:paraId="129014A7" w14:textId="77777777" w:rsidR="009C7A23" w:rsidRPr="009C7A23" w:rsidRDefault="009C7A23" w:rsidP="009C7A23">
            <w:pPr>
              <w:jc w:val="center"/>
              <w:rPr>
                <w:rFonts w:ascii="Calibri" w:hAnsi="Calibri" w:cs="Calibri"/>
                <w:b/>
                <w:bCs/>
                <w:color w:val="000000"/>
                <w:lang w:val="en-US" w:eastAsia="en-US"/>
              </w:rPr>
            </w:pPr>
            <w:r w:rsidRPr="009C7A23">
              <w:rPr>
                <w:rFonts w:ascii="Calibri" w:hAnsi="Calibri" w:cs="Calibri"/>
                <w:b/>
                <w:bCs/>
                <w:color w:val="000000"/>
                <w:lang w:val="en-GB" w:eastAsia="en-US"/>
              </w:rPr>
              <w:t>Required delivery date</w:t>
            </w:r>
          </w:p>
        </w:tc>
      </w:tr>
      <w:tr w:rsidR="009C7A23" w:rsidRPr="009C7A23" w14:paraId="0F8F4464" w14:textId="77777777" w:rsidTr="009433B2">
        <w:trPr>
          <w:trHeight w:val="1260"/>
        </w:trPr>
        <w:tc>
          <w:tcPr>
            <w:tcW w:w="2380" w:type="dxa"/>
            <w:hideMark/>
          </w:tcPr>
          <w:p w14:paraId="71A247F4" w14:textId="77777777" w:rsidR="009C7A23" w:rsidRPr="009C7A23" w:rsidRDefault="009C7A23" w:rsidP="009C7A23">
            <w:pPr>
              <w:rPr>
                <w:rFonts w:ascii="Calibri" w:hAnsi="Calibri" w:cs="Calibri"/>
                <w:color w:val="000000"/>
                <w:lang w:val="en-US" w:eastAsia="en-US"/>
              </w:rPr>
            </w:pPr>
            <w:r w:rsidRPr="009C7A23">
              <w:rPr>
                <w:rFonts w:ascii="Calibri" w:hAnsi="Calibri" w:cs="Calibri"/>
                <w:color w:val="000000"/>
                <w:lang w:eastAsia="en-US"/>
              </w:rPr>
              <w:t xml:space="preserve">Laptop </w:t>
            </w:r>
          </w:p>
        </w:tc>
        <w:tc>
          <w:tcPr>
            <w:tcW w:w="3560" w:type="dxa"/>
            <w:hideMark/>
          </w:tcPr>
          <w:p w14:paraId="79AF45F6" w14:textId="3A47B870" w:rsidR="009C7A23" w:rsidRPr="009C7A23" w:rsidRDefault="009C7A23" w:rsidP="009C7A23">
            <w:pPr>
              <w:rPr>
                <w:rFonts w:ascii="Calibri" w:hAnsi="Calibri" w:cs="Calibri"/>
                <w:color w:val="000000"/>
                <w:lang w:val="en-US" w:eastAsia="en-US"/>
              </w:rPr>
            </w:pPr>
            <w:r w:rsidRPr="009C7A23">
              <w:rPr>
                <w:rFonts w:ascii="Calibri" w:hAnsi="Calibri" w:cs="Calibri"/>
                <w:color w:val="000000"/>
                <w:lang w:val="en-US" w:eastAsia="en-US"/>
              </w:rPr>
              <w:t>New, Lenovo</w:t>
            </w:r>
            <w:r w:rsidR="009433B2">
              <w:rPr>
                <w:rFonts w:ascii="Calibri" w:hAnsi="Calibri" w:cs="Calibri"/>
                <w:color w:val="000000"/>
                <w:lang w:val="en-US" w:eastAsia="en-US"/>
              </w:rPr>
              <w:t xml:space="preserve"> ThinkPad E14-Gen 15, Corei7, 16GB RAM, 512 SSD</w:t>
            </w:r>
          </w:p>
        </w:tc>
        <w:tc>
          <w:tcPr>
            <w:tcW w:w="1520" w:type="dxa"/>
            <w:hideMark/>
          </w:tcPr>
          <w:p w14:paraId="541BE4FA" w14:textId="3C71E1FB" w:rsidR="009C7A23" w:rsidRPr="009C7A23" w:rsidRDefault="009433B2" w:rsidP="009C7A23">
            <w:pPr>
              <w:jc w:val="center"/>
              <w:rPr>
                <w:rFonts w:ascii="Calibri" w:hAnsi="Calibri" w:cs="Calibri"/>
                <w:color w:val="000000"/>
                <w:lang w:val="en-US" w:eastAsia="en-US"/>
              </w:rPr>
            </w:pPr>
            <w:r>
              <w:rPr>
                <w:rFonts w:ascii="Calibri" w:hAnsi="Calibri" w:cs="Calibri"/>
                <w:color w:val="000000"/>
                <w:lang w:val="en-US" w:eastAsia="en-US"/>
              </w:rPr>
              <w:t>4</w:t>
            </w:r>
          </w:p>
        </w:tc>
        <w:tc>
          <w:tcPr>
            <w:tcW w:w="960" w:type="dxa"/>
            <w:hideMark/>
          </w:tcPr>
          <w:p w14:paraId="4D2C3957" w14:textId="77777777" w:rsidR="009C7A23" w:rsidRPr="009C7A23" w:rsidRDefault="009C7A23" w:rsidP="009C7A23">
            <w:pPr>
              <w:rPr>
                <w:rFonts w:ascii="Calibri" w:hAnsi="Calibri" w:cs="Calibri"/>
                <w:color w:val="000000"/>
                <w:lang w:val="en-US" w:eastAsia="en-US"/>
              </w:rPr>
            </w:pPr>
            <w:r w:rsidRPr="009C7A23">
              <w:rPr>
                <w:rFonts w:ascii="Calibri" w:hAnsi="Calibri" w:cs="Calibri"/>
                <w:color w:val="000000"/>
                <w:lang w:eastAsia="en-US"/>
              </w:rPr>
              <w:t xml:space="preserve">PCs </w:t>
            </w:r>
          </w:p>
        </w:tc>
        <w:tc>
          <w:tcPr>
            <w:tcW w:w="2240" w:type="dxa"/>
            <w:hideMark/>
          </w:tcPr>
          <w:p w14:paraId="34A09560" w14:textId="1D24E00D" w:rsidR="009C7A23" w:rsidRPr="009C7A23" w:rsidRDefault="009C7A23" w:rsidP="009C7A23">
            <w:pPr>
              <w:rPr>
                <w:rFonts w:ascii="Calibri" w:hAnsi="Calibri" w:cs="Calibri"/>
                <w:color w:val="000000"/>
                <w:lang w:val="en-US" w:eastAsia="en-US"/>
              </w:rPr>
            </w:pPr>
            <w:r w:rsidRPr="009C7A23">
              <w:rPr>
                <w:rFonts w:ascii="Calibri" w:hAnsi="Calibri" w:cs="Calibri"/>
                <w:color w:val="000000"/>
                <w:lang w:val="en-GB" w:eastAsia="en-US"/>
              </w:rPr>
              <w:t xml:space="preserve">Within </w:t>
            </w:r>
            <w:r w:rsidR="00334919">
              <w:rPr>
                <w:rFonts w:ascii="Calibri" w:hAnsi="Calibri" w:cs="Calibri"/>
                <w:color w:val="000000"/>
                <w:lang w:val="en-GB" w:eastAsia="en-US"/>
              </w:rPr>
              <w:t>Three</w:t>
            </w:r>
            <w:r w:rsidRPr="009C7A23">
              <w:rPr>
                <w:rFonts w:ascii="Calibri" w:hAnsi="Calibri" w:cs="Calibri"/>
                <w:color w:val="000000"/>
                <w:lang w:val="en-GB" w:eastAsia="en-US"/>
              </w:rPr>
              <w:t xml:space="preserve"> working days after the signing of Purchase Order </w:t>
            </w:r>
          </w:p>
        </w:tc>
      </w:tr>
      <w:tr w:rsidR="009C7A23" w:rsidRPr="009C7A23" w14:paraId="2FA52AE9" w14:textId="77777777" w:rsidTr="009433B2">
        <w:trPr>
          <w:trHeight w:val="2196"/>
        </w:trPr>
        <w:tc>
          <w:tcPr>
            <w:tcW w:w="2380" w:type="dxa"/>
            <w:hideMark/>
          </w:tcPr>
          <w:p w14:paraId="063F72DE" w14:textId="16083F8C" w:rsidR="009C7A23" w:rsidRPr="009C7A23" w:rsidRDefault="009433B2" w:rsidP="009C7A23">
            <w:pPr>
              <w:rPr>
                <w:rFonts w:ascii="Calibri" w:hAnsi="Calibri" w:cs="Calibri"/>
                <w:color w:val="000000"/>
                <w:lang w:val="en-US" w:eastAsia="en-US"/>
              </w:rPr>
            </w:pPr>
            <w:r>
              <w:rPr>
                <w:rFonts w:ascii="Calibri" w:hAnsi="Calibri" w:cs="Calibri"/>
                <w:color w:val="000000"/>
                <w:lang w:val="en-US" w:eastAsia="en-US"/>
              </w:rPr>
              <w:t xml:space="preserve">Bag </w:t>
            </w:r>
          </w:p>
        </w:tc>
        <w:tc>
          <w:tcPr>
            <w:tcW w:w="3560" w:type="dxa"/>
            <w:hideMark/>
          </w:tcPr>
          <w:p w14:paraId="4B266D83" w14:textId="07716635" w:rsidR="009C7A23" w:rsidRPr="009C7A23" w:rsidRDefault="00F25D46" w:rsidP="009C7A23">
            <w:pPr>
              <w:rPr>
                <w:rFonts w:ascii="Calibri" w:hAnsi="Calibri" w:cs="Calibri"/>
                <w:color w:val="000000"/>
                <w:lang w:val="en-US" w:eastAsia="en-US"/>
              </w:rPr>
            </w:pPr>
            <w:r>
              <w:rPr>
                <w:rFonts w:ascii="Calibri" w:hAnsi="Calibri" w:cs="Calibri"/>
                <w:color w:val="000000"/>
                <w:lang w:val="en-US" w:eastAsia="en-US"/>
              </w:rPr>
              <w:t>Cool Bell</w:t>
            </w:r>
            <w:r w:rsidR="009433B2">
              <w:rPr>
                <w:rFonts w:ascii="Calibri" w:hAnsi="Calibri" w:cs="Calibri"/>
                <w:color w:val="000000"/>
                <w:lang w:val="en-US" w:eastAsia="en-US"/>
              </w:rPr>
              <w:t xml:space="preserve"> CB5501</w:t>
            </w:r>
          </w:p>
        </w:tc>
        <w:tc>
          <w:tcPr>
            <w:tcW w:w="1520" w:type="dxa"/>
            <w:hideMark/>
          </w:tcPr>
          <w:p w14:paraId="1C4423A4" w14:textId="5E99DE1F" w:rsidR="009C7A23" w:rsidRPr="009C7A23" w:rsidRDefault="009433B2" w:rsidP="009C7A23">
            <w:pPr>
              <w:jc w:val="center"/>
              <w:rPr>
                <w:rFonts w:ascii="Calibri" w:hAnsi="Calibri" w:cs="Calibri"/>
                <w:color w:val="000000"/>
                <w:lang w:val="en-US" w:eastAsia="en-US"/>
              </w:rPr>
            </w:pPr>
            <w:r>
              <w:rPr>
                <w:rFonts w:ascii="Calibri" w:hAnsi="Calibri" w:cs="Calibri"/>
                <w:color w:val="000000"/>
                <w:lang w:val="en-US" w:eastAsia="en-US"/>
              </w:rPr>
              <w:t>4</w:t>
            </w:r>
          </w:p>
        </w:tc>
        <w:tc>
          <w:tcPr>
            <w:tcW w:w="960" w:type="dxa"/>
            <w:hideMark/>
          </w:tcPr>
          <w:p w14:paraId="7D181760" w14:textId="77777777" w:rsidR="009C7A23" w:rsidRPr="009C7A23" w:rsidRDefault="009C7A23" w:rsidP="009C7A23">
            <w:pPr>
              <w:rPr>
                <w:rFonts w:ascii="Calibri" w:hAnsi="Calibri" w:cs="Calibri"/>
                <w:color w:val="000000"/>
                <w:lang w:val="en-US" w:eastAsia="en-US"/>
              </w:rPr>
            </w:pPr>
            <w:r w:rsidRPr="009C7A23">
              <w:rPr>
                <w:rFonts w:ascii="Calibri" w:hAnsi="Calibri" w:cs="Calibri"/>
                <w:color w:val="000000"/>
                <w:lang w:eastAsia="en-US"/>
              </w:rPr>
              <w:t xml:space="preserve">PCs </w:t>
            </w:r>
          </w:p>
        </w:tc>
        <w:tc>
          <w:tcPr>
            <w:tcW w:w="2240" w:type="dxa"/>
            <w:hideMark/>
          </w:tcPr>
          <w:p w14:paraId="2045C50C" w14:textId="77777777" w:rsidR="009C7A23" w:rsidRPr="009C7A23" w:rsidRDefault="009C7A23" w:rsidP="009C7A23">
            <w:pPr>
              <w:rPr>
                <w:rFonts w:ascii="Calibri" w:hAnsi="Calibri" w:cs="Calibri"/>
                <w:color w:val="000000"/>
                <w:lang w:val="en-US" w:eastAsia="en-US"/>
              </w:rPr>
            </w:pPr>
            <w:r w:rsidRPr="009C7A23">
              <w:rPr>
                <w:rFonts w:ascii="Calibri" w:hAnsi="Calibri" w:cs="Calibri"/>
                <w:color w:val="000000"/>
                <w:lang w:val="en-GB" w:eastAsia="en-US"/>
              </w:rPr>
              <w:t> </w:t>
            </w:r>
          </w:p>
        </w:tc>
      </w:tr>
      <w:tr w:rsidR="009C7A23" w:rsidRPr="009C7A23" w14:paraId="0B4F131A" w14:textId="77777777" w:rsidTr="009433B2">
        <w:trPr>
          <w:trHeight w:val="324"/>
        </w:trPr>
        <w:tc>
          <w:tcPr>
            <w:tcW w:w="2380" w:type="dxa"/>
            <w:hideMark/>
          </w:tcPr>
          <w:p w14:paraId="6E6C0668" w14:textId="13E7DA50" w:rsidR="009C7A23" w:rsidRPr="009C7A23" w:rsidRDefault="009433B2" w:rsidP="009C7A23">
            <w:pPr>
              <w:rPr>
                <w:rFonts w:ascii="Calibri" w:hAnsi="Calibri" w:cs="Calibri"/>
                <w:color w:val="000000"/>
                <w:lang w:val="en-US" w:eastAsia="en-US"/>
              </w:rPr>
            </w:pPr>
            <w:r>
              <w:rPr>
                <w:rFonts w:ascii="Calibri" w:hAnsi="Calibri" w:cs="Calibri"/>
                <w:color w:val="000000"/>
                <w:lang w:val="en-US" w:eastAsia="en-US"/>
              </w:rPr>
              <w:t xml:space="preserve">Flash </w:t>
            </w:r>
          </w:p>
        </w:tc>
        <w:tc>
          <w:tcPr>
            <w:tcW w:w="3560" w:type="dxa"/>
            <w:hideMark/>
          </w:tcPr>
          <w:p w14:paraId="413EB4D9" w14:textId="3BE5E99D" w:rsidR="009C7A23" w:rsidRPr="009C7A23" w:rsidRDefault="009433B2" w:rsidP="009C7A23">
            <w:pPr>
              <w:rPr>
                <w:rFonts w:ascii="Calibri" w:hAnsi="Calibri" w:cs="Calibri"/>
                <w:color w:val="000000"/>
                <w:lang w:val="en-US" w:eastAsia="en-US"/>
              </w:rPr>
            </w:pPr>
            <w:r>
              <w:rPr>
                <w:rFonts w:ascii="Calibri" w:hAnsi="Calibri" w:cs="Calibri"/>
                <w:color w:val="000000"/>
                <w:lang w:val="en-US" w:eastAsia="en-US"/>
              </w:rPr>
              <w:t>SanDisk Type-C 64GB</w:t>
            </w:r>
          </w:p>
        </w:tc>
        <w:tc>
          <w:tcPr>
            <w:tcW w:w="1520" w:type="dxa"/>
            <w:hideMark/>
          </w:tcPr>
          <w:p w14:paraId="1DACC66B" w14:textId="77777777" w:rsidR="009C7A23" w:rsidRPr="009C7A23" w:rsidRDefault="009C7A23" w:rsidP="009C7A23">
            <w:pPr>
              <w:jc w:val="center"/>
              <w:rPr>
                <w:rFonts w:ascii="Calibri" w:hAnsi="Calibri" w:cs="Calibri"/>
                <w:color w:val="000000"/>
                <w:lang w:val="en-US" w:eastAsia="en-US"/>
              </w:rPr>
            </w:pPr>
            <w:r w:rsidRPr="009C7A23">
              <w:rPr>
                <w:rFonts w:ascii="Calibri" w:hAnsi="Calibri" w:cs="Calibri"/>
                <w:color w:val="000000"/>
                <w:lang w:val="en-US" w:eastAsia="en-US"/>
              </w:rPr>
              <w:t>4</w:t>
            </w:r>
          </w:p>
        </w:tc>
        <w:tc>
          <w:tcPr>
            <w:tcW w:w="960" w:type="dxa"/>
            <w:hideMark/>
          </w:tcPr>
          <w:p w14:paraId="0844CBB2" w14:textId="77777777" w:rsidR="009C7A23" w:rsidRPr="009C7A23" w:rsidRDefault="009C7A23" w:rsidP="009C7A23">
            <w:pPr>
              <w:jc w:val="center"/>
              <w:rPr>
                <w:rFonts w:ascii="Calibri" w:hAnsi="Calibri" w:cs="Calibri"/>
                <w:color w:val="000000"/>
                <w:lang w:val="en-US" w:eastAsia="en-US"/>
              </w:rPr>
            </w:pPr>
            <w:r w:rsidRPr="009C7A23">
              <w:rPr>
                <w:rFonts w:ascii="Calibri" w:hAnsi="Calibri" w:cs="Calibri"/>
                <w:color w:val="000000"/>
                <w:lang w:eastAsia="en-US"/>
              </w:rPr>
              <w:t xml:space="preserve">PCs </w:t>
            </w:r>
          </w:p>
        </w:tc>
        <w:tc>
          <w:tcPr>
            <w:tcW w:w="2240" w:type="dxa"/>
            <w:hideMark/>
          </w:tcPr>
          <w:p w14:paraId="52471074" w14:textId="77777777" w:rsidR="009C7A23" w:rsidRPr="009C7A23" w:rsidRDefault="009C7A23" w:rsidP="009C7A23">
            <w:pPr>
              <w:jc w:val="center"/>
              <w:rPr>
                <w:rFonts w:ascii="Calibri" w:hAnsi="Calibri" w:cs="Calibri"/>
                <w:color w:val="000000"/>
                <w:lang w:val="en-US" w:eastAsia="en-US"/>
              </w:rPr>
            </w:pPr>
            <w:r w:rsidRPr="009C7A23">
              <w:rPr>
                <w:rFonts w:ascii="Calibri" w:hAnsi="Calibri" w:cs="Calibri"/>
                <w:color w:val="000000"/>
                <w:lang w:val="en-GB" w:eastAsia="en-US"/>
              </w:rPr>
              <w:t> </w:t>
            </w:r>
          </w:p>
        </w:tc>
      </w:tr>
      <w:tr w:rsidR="009433B2" w:rsidRPr="009C7A23" w14:paraId="7053AF1A" w14:textId="77777777" w:rsidTr="009433B2">
        <w:trPr>
          <w:trHeight w:val="324"/>
        </w:trPr>
        <w:tc>
          <w:tcPr>
            <w:tcW w:w="2380" w:type="dxa"/>
          </w:tcPr>
          <w:p w14:paraId="14210043" w14:textId="3DD9217C" w:rsidR="009433B2" w:rsidRDefault="009433B2" w:rsidP="009C7A23">
            <w:pPr>
              <w:rPr>
                <w:rFonts w:ascii="Calibri" w:hAnsi="Calibri" w:cs="Calibri"/>
                <w:color w:val="000000"/>
                <w:lang w:val="en-US" w:eastAsia="en-US"/>
              </w:rPr>
            </w:pPr>
            <w:r>
              <w:rPr>
                <w:rFonts w:ascii="Calibri" w:hAnsi="Calibri" w:cs="Calibri"/>
                <w:color w:val="000000"/>
                <w:lang w:val="en-US" w:eastAsia="en-US"/>
              </w:rPr>
              <w:lastRenderedPageBreak/>
              <w:t xml:space="preserve">Mouse and Mouse Pad </w:t>
            </w:r>
          </w:p>
        </w:tc>
        <w:tc>
          <w:tcPr>
            <w:tcW w:w="3560" w:type="dxa"/>
          </w:tcPr>
          <w:p w14:paraId="5113D4D1" w14:textId="3C92E598" w:rsidR="009433B2" w:rsidRDefault="009433B2" w:rsidP="009C7A23">
            <w:pPr>
              <w:rPr>
                <w:rFonts w:ascii="Calibri" w:hAnsi="Calibri" w:cs="Calibri"/>
                <w:color w:val="000000"/>
                <w:lang w:val="en-US" w:eastAsia="en-US"/>
              </w:rPr>
            </w:pPr>
            <w:r>
              <w:rPr>
                <w:rFonts w:ascii="Calibri" w:hAnsi="Calibri" w:cs="Calibri"/>
                <w:color w:val="000000"/>
                <w:lang w:val="en-US" w:eastAsia="en-US"/>
              </w:rPr>
              <w:t>Logitech M191</w:t>
            </w:r>
          </w:p>
        </w:tc>
        <w:tc>
          <w:tcPr>
            <w:tcW w:w="1520" w:type="dxa"/>
          </w:tcPr>
          <w:p w14:paraId="00D844E6" w14:textId="4FEB36A2" w:rsidR="009433B2" w:rsidRPr="009C7A23" w:rsidRDefault="009433B2" w:rsidP="009C7A23">
            <w:pPr>
              <w:jc w:val="center"/>
              <w:rPr>
                <w:rFonts w:ascii="Calibri" w:hAnsi="Calibri" w:cs="Calibri"/>
                <w:color w:val="000000"/>
                <w:lang w:val="en-US" w:eastAsia="en-US"/>
              </w:rPr>
            </w:pPr>
            <w:r>
              <w:rPr>
                <w:rFonts w:ascii="Calibri" w:hAnsi="Calibri" w:cs="Calibri"/>
                <w:color w:val="000000"/>
                <w:lang w:val="en-US" w:eastAsia="en-US"/>
              </w:rPr>
              <w:t>4</w:t>
            </w:r>
          </w:p>
        </w:tc>
        <w:tc>
          <w:tcPr>
            <w:tcW w:w="960" w:type="dxa"/>
          </w:tcPr>
          <w:p w14:paraId="03D7DF69" w14:textId="77777777" w:rsidR="009433B2" w:rsidRPr="009C7A23" w:rsidRDefault="009433B2" w:rsidP="009C7A23">
            <w:pPr>
              <w:jc w:val="center"/>
              <w:rPr>
                <w:rFonts w:ascii="Calibri" w:hAnsi="Calibri" w:cs="Calibri"/>
                <w:color w:val="000000"/>
                <w:lang w:eastAsia="en-US"/>
              </w:rPr>
            </w:pPr>
          </w:p>
        </w:tc>
        <w:tc>
          <w:tcPr>
            <w:tcW w:w="2240" w:type="dxa"/>
          </w:tcPr>
          <w:p w14:paraId="0BA266F0" w14:textId="77777777" w:rsidR="009433B2" w:rsidRPr="009C7A23" w:rsidRDefault="009433B2" w:rsidP="009C7A23">
            <w:pPr>
              <w:jc w:val="center"/>
              <w:rPr>
                <w:rFonts w:ascii="Calibri" w:hAnsi="Calibri" w:cs="Calibri"/>
                <w:color w:val="000000"/>
                <w:lang w:val="en-GB" w:eastAsia="en-US"/>
              </w:rPr>
            </w:pPr>
          </w:p>
        </w:tc>
      </w:tr>
      <w:tr w:rsidR="009433B2" w:rsidRPr="009C7A23" w14:paraId="69325663" w14:textId="77777777" w:rsidTr="009433B2">
        <w:trPr>
          <w:trHeight w:val="324"/>
        </w:trPr>
        <w:tc>
          <w:tcPr>
            <w:tcW w:w="2380" w:type="dxa"/>
          </w:tcPr>
          <w:p w14:paraId="32507D7F" w14:textId="55BF753A" w:rsidR="009433B2" w:rsidRDefault="009433B2" w:rsidP="009C7A23">
            <w:pPr>
              <w:rPr>
                <w:rFonts w:ascii="Calibri" w:hAnsi="Calibri" w:cs="Calibri"/>
                <w:color w:val="000000"/>
                <w:lang w:val="en-US" w:eastAsia="en-US"/>
              </w:rPr>
            </w:pPr>
            <w:r>
              <w:rPr>
                <w:rFonts w:ascii="Calibri" w:hAnsi="Calibri" w:cs="Calibri"/>
                <w:color w:val="000000"/>
                <w:lang w:val="en-US" w:eastAsia="en-US"/>
              </w:rPr>
              <w:t xml:space="preserve">Headphone </w:t>
            </w:r>
          </w:p>
        </w:tc>
        <w:tc>
          <w:tcPr>
            <w:tcW w:w="3560" w:type="dxa"/>
          </w:tcPr>
          <w:p w14:paraId="54EB30E6" w14:textId="27CF67EB" w:rsidR="009433B2" w:rsidRDefault="009433B2" w:rsidP="009C7A23">
            <w:pPr>
              <w:rPr>
                <w:rFonts w:ascii="Calibri" w:hAnsi="Calibri" w:cs="Calibri"/>
                <w:color w:val="000000"/>
                <w:lang w:val="en-US" w:eastAsia="en-US"/>
              </w:rPr>
            </w:pPr>
            <w:r>
              <w:rPr>
                <w:rFonts w:ascii="Calibri" w:hAnsi="Calibri" w:cs="Calibri"/>
                <w:color w:val="000000"/>
                <w:lang w:val="en-US" w:eastAsia="en-US"/>
              </w:rPr>
              <w:t>Logitech H111</w:t>
            </w:r>
          </w:p>
        </w:tc>
        <w:tc>
          <w:tcPr>
            <w:tcW w:w="1520" w:type="dxa"/>
          </w:tcPr>
          <w:p w14:paraId="5DBFD77F" w14:textId="0D9BC9DC" w:rsidR="009433B2" w:rsidRPr="009C7A23" w:rsidRDefault="009433B2" w:rsidP="009C7A23">
            <w:pPr>
              <w:jc w:val="center"/>
              <w:rPr>
                <w:rFonts w:ascii="Calibri" w:hAnsi="Calibri" w:cs="Calibri"/>
                <w:color w:val="000000"/>
                <w:lang w:val="en-US" w:eastAsia="en-US"/>
              </w:rPr>
            </w:pPr>
            <w:r>
              <w:rPr>
                <w:rFonts w:ascii="Calibri" w:hAnsi="Calibri" w:cs="Calibri"/>
                <w:color w:val="000000"/>
                <w:lang w:val="en-US" w:eastAsia="en-US"/>
              </w:rPr>
              <w:t>4</w:t>
            </w:r>
          </w:p>
        </w:tc>
        <w:tc>
          <w:tcPr>
            <w:tcW w:w="960" w:type="dxa"/>
          </w:tcPr>
          <w:p w14:paraId="23BB0B37" w14:textId="77777777" w:rsidR="009433B2" w:rsidRPr="009433B2" w:rsidRDefault="009433B2" w:rsidP="009C7A23">
            <w:pPr>
              <w:jc w:val="center"/>
              <w:rPr>
                <w:rFonts w:ascii="Calibri" w:hAnsi="Calibri" w:cs="Calibri"/>
                <w:color w:val="000000"/>
                <w:lang w:val="en-US" w:eastAsia="en-US"/>
              </w:rPr>
            </w:pPr>
          </w:p>
        </w:tc>
        <w:tc>
          <w:tcPr>
            <w:tcW w:w="2240" w:type="dxa"/>
          </w:tcPr>
          <w:p w14:paraId="59A9FBEB" w14:textId="77777777" w:rsidR="009433B2" w:rsidRPr="009433B2" w:rsidRDefault="009433B2" w:rsidP="009C7A23">
            <w:pPr>
              <w:jc w:val="center"/>
              <w:rPr>
                <w:rFonts w:ascii="Calibri" w:hAnsi="Calibri" w:cs="Calibri"/>
                <w:color w:val="000000"/>
                <w:lang w:val="en-US" w:eastAsia="en-US"/>
              </w:rPr>
            </w:pPr>
          </w:p>
        </w:tc>
      </w:tr>
      <w:tr w:rsidR="009433B2" w:rsidRPr="009C7A23" w14:paraId="53DEAA5A" w14:textId="77777777" w:rsidTr="009433B2">
        <w:trPr>
          <w:trHeight w:val="324"/>
        </w:trPr>
        <w:tc>
          <w:tcPr>
            <w:tcW w:w="2380" w:type="dxa"/>
          </w:tcPr>
          <w:p w14:paraId="0F080140" w14:textId="52823CDD" w:rsidR="009433B2" w:rsidRDefault="009433B2" w:rsidP="009C7A23">
            <w:pPr>
              <w:rPr>
                <w:rFonts w:ascii="Calibri" w:hAnsi="Calibri" w:cs="Calibri"/>
                <w:color w:val="000000"/>
                <w:lang w:val="en-US" w:eastAsia="en-US"/>
              </w:rPr>
            </w:pPr>
            <w:r>
              <w:rPr>
                <w:rFonts w:ascii="Calibri" w:hAnsi="Calibri" w:cs="Calibri"/>
                <w:color w:val="000000"/>
                <w:lang w:val="en-US" w:eastAsia="en-US"/>
              </w:rPr>
              <w:t xml:space="preserve">Antivirus </w:t>
            </w:r>
          </w:p>
        </w:tc>
        <w:tc>
          <w:tcPr>
            <w:tcW w:w="3560" w:type="dxa"/>
          </w:tcPr>
          <w:p w14:paraId="4124B06B" w14:textId="20298526" w:rsidR="009433B2" w:rsidRDefault="009433B2" w:rsidP="009C7A23">
            <w:pPr>
              <w:rPr>
                <w:rFonts w:ascii="Calibri" w:hAnsi="Calibri" w:cs="Calibri"/>
                <w:color w:val="000000"/>
                <w:lang w:val="en-US" w:eastAsia="en-US"/>
              </w:rPr>
            </w:pPr>
            <w:r>
              <w:rPr>
                <w:rFonts w:ascii="Calibri" w:hAnsi="Calibri" w:cs="Calibri"/>
                <w:color w:val="000000"/>
                <w:lang w:val="en-US" w:eastAsia="en-US"/>
              </w:rPr>
              <w:t xml:space="preserve">Kaspersky Internet Security 2 User </w:t>
            </w:r>
          </w:p>
        </w:tc>
        <w:tc>
          <w:tcPr>
            <w:tcW w:w="1520" w:type="dxa"/>
          </w:tcPr>
          <w:p w14:paraId="3790CD3E" w14:textId="2C9BAAB4" w:rsidR="009433B2" w:rsidRPr="009C7A23" w:rsidRDefault="009433B2" w:rsidP="009C7A23">
            <w:pPr>
              <w:jc w:val="center"/>
              <w:rPr>
                <w:rFonts w:ascii="Calibri" w:hAnsi="Calibri" w:cs="Calibri"/>
                <w:color w:val="000000"/>
                <w:lang w:val="en-US" w:eastAsia="en-US"/>
              </w:rPr>
            </w:pPr>
            <w:r>
              <w:rPr>
                <w:rFonts w:ascii="Calibri" w:hAnsi="Calibri" w:cs="Calibri"/>
                <w:color w:val="000000"/>
                <w:lang w:val="en-US" w:eastAsia="en-US"/>
              </w:rPr>
              <w:t>2</w:t>
            </w:r>
          </w:p>
        </w:tc>
        <w:tc>
          <w:tcPr>
            <w:tcW w:w="960" w:type="dxa"/>
          </w:tcPr>
          <w:p w14:paraId="491E8B3B" w14:textId="77777777" w:rsidR="009433B2" w:rsidRPr="009433B2" w:rsidRDefault="009433B2" w:rsidP="009C7A23">
            <w:pPr>
              <w:jc w:val="center"/>
              <w:rPr>
                <w:rFonts w:ascii="Calibri" w:hAnsi="Calibri" w:cs="Calibri"/>
                <w:color w:val="000000"/>
                <w:lang w:val="en-US" w:eastAsia="en-US"/>
              </w:rPr>
            </w:pPr>
          </w:p>
        </w:tc>
        <w:tc>
          <w:tcPr>
            <w:tcW w:w="2240" w:type="dxa"/>
          </w:tcPr>
          <w:p w14:paraId="33D029C1" w14:textId="77777777" w:rsidR="009433B2" w:rsidRPr="009433B2" w:rsidRDefault="009433B2" w:rsidP="009C7A23">
            <w:pPr>
              <w:jc w:val="center"/>
              <w:rPr>
                <w:rFonts w:ascii="Calibri" w:hAnsi="Calibri" w:cs="Calibri"/>
                <w:color w:val="000000"/>
                <w:lang w:val="en-US" w:eastAsia="en-US"/>
              </w:rPr>
            </w:pPr>
          </w:p>
        </w:tc>
      </w:tr>
      <w:tr w:rsidR="009433B2" w:rsidRPr="009C7A23" w14:paraId="5F7C7B50" w14:textId="77777777" w:rsidTr="009433B2">
        <w:trPr>
          <w:trHeight w:val="324"/>
        </w:trPr>
        <w:tc>
          <w:tcPr>
            <w:tcW w:w="2380" w:type="dxa"/>
          </w:tcPr>
          <w:p w14:paraId="7F868BB4" w14:textId="66A3225B" w:rsidR="009433B2" w:rsidRDefault="009433B2" w:rsidP="009C7A23">
            <w:pPr>
              <w:rPr>
                <w:rFonts w:ascii="Calibri" w:hAnsi="Calibri" w:cs="Calibri"/>
                <w:color w:val="000000"/>
                <w:lang w:val="en-US" w:eastAsia="en-US"/>
              </w:rPr>
            </w:pPr>
            <w:r>
              <w:rPr>
                <w:rFonts w:ascii="Calibri" w:hAnsi="Calibri" w:cs="Calibri"/>
                <w:color w:val="000000"/>
                <w:lang w:val="en-US" w:eastAsia="en-US"/>
              </w:rPr>
              <w:t xml:space="preserve">Printer </w:t>
            </w:r>
          </w:p>
        </w:tc>
        <w:tc>
          <w:tcPr>
            <w:tcW w:w="3560" w:type="dxa"/>
          </w:tcPr>
          <w:p w14:paraId="67AA6B41" w14:textId="5072C3BF" w:rsidR="009433B2" w:rsidRDefault="00A40AEC" w:rsidP="009C7A23">
            <w:pPr>
              <w:rPr>
                <w:rFonts w:ascii="Calibri" w:hAnsi="Calibri" w:cs="Calibri"/>
                <w:color w:val="000000"/>
                <w:lang w:val="en-US" w:eastAsia="en-US"/>
              </w:rPr>
            </w:pPr>
            <w:r>
              <w:rPr>
                <w:rFonts w:ascii="Calibri" w:hAnsi="Calibri" w:cs="Calibri"/>
                <w:color w:val="000000"/>
                <w:lang w:val="en-US" w:eastAsia="en-US"/>
              </w:rPr>
              <w:t xml:space="preserve">New, </w:t>
            </w:r>
            <w:r w:rsidR="009433B2">
              <w:rPr>
                <w:rFonts w:ascii="Calibri" w:hAnsi="Calibri" w:cs="Calibri"/>
                <w:color w:val="000000"/>
                <w:lang w:val="en-US" w:eastAsia="en-US"/>
              </w:rPr>
              <w:t xml:space="preserve">Epson </w:t>
            </w:r>
            <w:r w:rsidR="00F25D46">
              <w:rPr>
                <w:rFonts w:ascii="Calibri" w:hAnsi="Calibri" w:cs="Calibri"/>
                <w:color w:val="000000"/>
                <w:lang w:val="en-US" w:eastAsia="en-US"/>
              </w:rPr>
              <w:t>Eco Tank</w:t>
            </w:r>
            <w:r w:rsidR="009433B2">
              <w:rPr>
                <w:rFonts w:ascii="Calibri" w:hAnsi="Calibri" w:cs="Calibri"/>
                <w:color w:val="000000"/>
                <w:lang w:val="en-US" w:eastAsia="en-US"/>
              </w:rPr>
              <w:t xml:space="preserve"> L6270</w:t>
            </w:r>
          </w:p>
        </w:tc>
        <w:tc>
          <w:tcPr>
            <w:tcW w:w="1520" w:type="dxa"/>
          </w:tcPr>
          <w:p w14:paraId="0FE187FD" w14:textId="6AF0948E" w:rsidR="009433B2" w:rsidRPr="009C7A23" w:rsidRDefault="009433B2" w:rsidP="009C7A23">
            <w:pPr>
              <w:jc w:val="center"/>
              <w:rPr>
                <w:rFonts w:ascii="Calibri" w:hAnsi="Calibri" w:cs="Calibri"/>
                <w:color w:val="000000"/>
                <w:lang w:val="en-US" w:eastAsia="en-US"/>
              </w:rPr>
            </w:pPr>
            <w:r>
              <w:rPr>
                <w:rFonts w:ascii="Calibri" w:hAnsi="Calibri" w:cs="Calibri"/>
                <w:color w:val="000000"/>
                <w:lang w:val="en-US" w:eastAsia="en-US"/>
              </w:rPr>
              <w:t>4</w:t>
            </w:r>
          </w:p>
        </w:tc>
        <w:tc>
          <w:tcPr>
            <w:tcW w:w="960" w:type="dxa"/>
          </w:tcPr>
          <w:p w14:paraId="5A2AB38D" w14:textId="77777777" w:rsidR="009433B2" w:rsidRPr="009433B2" w:rsidRDefault="009433B2" w:rsidP="009C7A23">
            <w:pPr>
              <w:jc w:val="center"/>
              <w:rPr>
                <w:rFonts w:ascii="Calibri" w:hAnsi="Calibri" w:cs="Calibri"/>
                <w:color w:val="000000"/>
                <w:lang w:val="en-US" w:eastAsia="en-US"/>
              </w:rPr>
            </w:pPr>
          </w:p>
        </w:tc>
        <w:tc>
          <w:tcPr>
            <w:tcW w:w="2240" w:type="dxa"/>
          </w:tcPr>
          <w:p w14:paraId="3336FC5E" w14:textId="77777777" w:rsidR="009433B2" w:rsidRPr="009433B2" w:rsidRDefault="009433B2" w:rsidP="009C7A23">
            <w:pPr>
              <w:jc w:val="center"/>
              <w:rPr>
                <w:rFonts w:ascii="Calibri" w:hAnsi="Calibri" w:cs="Calibri"/>
                <w:color w:val="000000"/>
                <w:lang w:val="en-US" w:eastAsia="en-US"/>
              </w:rPr>
            </w:pPr>
          </w:p>
        </w:tc>
      </w:tr>
      <w:bookmarkEnd w:id="1"/>
    </w:tbl>
    <w:p w14:paraId="36DEEECE" w14:textId="217C1E6B" w:rsidR="003434DF" w:rsidRDefault="003434DF" w:rsidP="003434DF">
      <w:pPr>
        <w:rPr>
          <w:lang w:val="en-GB"/>
        </w:rPr>
      </w:pPr>
    </w:p>
    <w:p w14:paraId="31A7B096" w14:textId="092E2970" w:rsidR="003434DF" w:rsidRDefault="003434DF" w:rsidP="003434DF">
      <w:pPr>
        <w:rPr>
          <w:lang w:val="en-GB"/>
        </w:rPr>
      </w:pPr>
    </w:p>
    <w:p w14:paraId="663070C2" w14:textId="77777777" w:rsidR="00334919" w:rsidRPr="00C52D8E" w:rsidRDefault="00334919" w:rsidP="00334919">
      <w:pPr>
        <w:spacing w:after="200" w:line="276" w:lineRule="auto"/>
        <w:rPr>
          <w:rFonts w:asciiTheme="minorHAnsi" w:hAnsiTheme="minorHAnsi" w:cstheme="minorHAnsi"/>
          <w:b/>
          <w:bCs/>
          <w:sz w:val="22"/>
          <w:szCs w:val="22"/>
          <w:lang w:val="en-GB"/>
        </w:rPr>
      </w:pPr>
      <w:r w:rsidRPr="00C52D8E">
        <w:rPr>
          <w:rFonts w:asciiTheme="minorHAnsi" w:hAnsiTheme="minorHAnsi" w:cstheme="minorHAnsi"/>
          <w:b/>
          <w:bCs/>
          <w:sz w:val="22"/>
          <w:szCs w:val="22"/>
          <w:lang w:val="en-GB"/>
        </w:rPr>
        <w:t>General Criteria:</w:t>
      </w:r>
    </w:p>
    <w:p w14:paraId="6B62A7ED" w14:textId="3BBEC586" w:rsidR="00334919" w:rsidRPr="00C52D8E" w:rsidRDefault="00334919" w:rsidP="00334919">
      <w:pPr>
        <w:numPr>
          <w:ilvl w:val="0"/>
          <w:numId w:val="47"/>
        </w:numPr>
        <w:spacing w:before="100" w:beforeAutospacing="1" w:after="100" w:afterAutospacing="1"/>
        <w:jc w:val="both"/>
        <w:rPr>
          <w:rFonts w:asciiTheme="minorHAnsi" w:hAnsiTheme="minorHAnsi" w:cstheme="minorHAnsi"/>
          <w:color w:val="252525"/>
        </w:rPr>
      </w:pPr>
      <w:r w:rsidRPr="00C52D8E">
        <w:rPr>
          <w:rFonts w:asciiTheme="minorHAnsi" w:hAnsiTheme="minorHAnsi" w:cstheme="minorHAnsi"/>
          <w:color w:val="252525"/>
        </w:rPr>
        <w:t xml:space="preserve">The company must have experience in </w:t>
      </w:r>
      <w:r>
        <w:rPr>
          <w:rFonts w:asciiTheme="minorHAnsi" w:hAnsiTheme="minorHAnsi" w:cstheme="minorHAnsi"/>
          <w:color w:val="252525"/>
        </w:rPr>
        <w:t>providing IT Equippment</w:t>
      </w:r>
      <w:r w:rsidR="00F25D46">
        <w:rPr>
          <w:rFonts w:asciiTheme="minorHAnsi" w:hAnsiTheme="minorHAnsi" w:cstheme="minorHAnsi"/>
          <w:color w:val="252525"/>
        </w:rPr>
        <w:t xml:space="preserve"> and services</w:t>
      </w:r>
      <w:r>
        <w:rPr>
          <w:rFonts w:asciiTheme="minorHAnsi" w:hAnsiTheme="minorHAnsi" w:cstheme="minorHAnsi"/>
          <w:color w:val="252525"/>
        </w:rPr>
        <w:t xml:space="preserve"> </w:t>
      </w:r>
      <w:r w:rsidRPr="00C52D8E">
        <w:rPr>
          <w:rFonts w:asciiTheme="minorHAnsi" w:hAnsiTheme="minorHAnsi" w:cstheme="minorHAnsi"/>
          <w:color w:val="252525"/>
        </w:rPr>
        <w:t xml:space="preserve">with National and  Internaional NGOs and should attach any documents to indicate thier similar experience. </w:t>
      </w:r>
    </w:p>
    <w:p w14:paraId="42D12D0D" w14:textId="2313F8D5" w:rsidR="00334919" w:rsidRPr="00C52D8E" w:rsidRDefault="00334919" w:rsidP="00334919">
      <w:pPr>
        <w:numPr>
          <w:ilvl w:val="0"/>
          <w:numId w:val="47"/>
        </w:numPr>
        <w:spacing w:before="100" w:beforeAutospacing="1" w:after="100" w:afterAutospacing="1"/>
        <w:jc w:val="both"/>
        <w:rPr>
          <w:rFonts w:asciiTheme="minorHAnsi" w:hAnsiTheme="minorHAnsi" w:cstheme="minorHAnsi"/>
          <w:color w:val="252525"/>
        </w:rPr>
      </w:pPr>
      <w:r w:rsidRPr="00C52D8E">
        <w:rPr>
          <w:rFonts w:asciiTheme="minorHAnsi" w:hAnsiTheme="minorHAnsi" w:cstheme="minorHAnsi"/>
          <w:color w:val="252525"/>
        </w:rPr>
        <w:t xml:space="preserve">Companies with Similar experience in </w:t>
      </w:r>
      <w:r>
        <w:rPr>
          <w:rFonts w:asciiTheme="minorHAnsi" w:hAnsiTheme="minorHAnsi" w:cstheme="minorHAnsi"/>
          <w:color w:val="252525"/>
        </w:rPr>
        <w:t>IT services and equipmnet</w:t>
      </w:r>
      <w:r w:rsidRPr="00C52D8E">
        <w:rPr>
          <w:rFonts w:asciiTheme="minorHAnsi" w:hAnsiTheme="minorHAnsi" w:cstheme="minorHAnsi"/>
          <w:color w:val="252525"/>
        </w:rPr>
        <w:t xml:space="preserve"> projects is preferred</w:t>
      </w:r>
    </w:p>
    <w:p w14:paraId="6DBA3299" w14:textId="77777777" w:rsidR="00334919" w:rsidRPr="00C52D8E" w:rsidRDefault="00334919" w:rsidP="00334919">
      <w:pPr>
        <w:numPr>
          <w:ilvl w:val="0"/>
          <w:numId w:val="47"/>
        </w:numPr>
        <w:spacing w:before="100" w:beforeAutospacing="1" w:after="100" w:afterAutospacing="1"/>
        <w:jc w:val="both"/>
        <w:rPr>
          <w:rFonts w:asciiTheme="minorHAnsi" w:hAnsiTheme="minorHAnsi" w:cstheme="minorHAnsi"/>
          <w:color w:val="252525"/>
        </w:rPr>
      </w:pPr>
      <w:r w:rsidRPr="00C52D8E">
        <w:rPr>
          <w:rFonts w:asciiTheme="minorHAnsi" w:hAnsiTheme="minorHAnsi" w:cstheme="minorHAnsi"/>
          <w:color w:val="252525"/>
        </w:rPr>
        <w:t xml:space="preserve">The company must have a valid business license. Invalid business liscence holding bidders, will be disqualified. </w:t>
      </w:r>
    </w:p>
    <w:p w14:paraId="1B34007C" w14:textId="30261AEB" w:rsidR="00334919" w:rsidRPr="00C52D8E" w:rsidRDefault="00334919" w:rsidP="00334919">
      <w:pPr>
        <w:numPr>
          <w:ilvl w:val="0"/>
          <w:numId w:val="47"/>
        </w:numPr>
        <w:spacing w:before="100" w:beforeAutospacing="1" w:after="100" w:afterAutospacing="1"/>
        <w:jc w:val="both"/>
        <w:rPr>
          <w:rFonts w:asciiTheme="minorHAnsi" w:hAnsiTheme="minorHAnsi" w:cstheme="minorHAnsi"/>
          <w:color w:val="252525"/>
        </w:rPr>
      </w:pPr>
      <w:r w:rsidRPr="00C52D8E">
        <w:rPr>
          <w:rFonts w:asciiTheme="minorHAnsi" w:hAnsiTheme="minorHAnsi" w:cstheme="minorHAnsi"/>
          <w:color w:val="252525"/>
        </w:rPr>
        <w:t xml:space="preserve">Only </w:t>
      </w:r>
      <w:r>
        <w:rPr>
          <w:rFonts w:asciiTheme="minorHAnsi" w:hAnsiTheme="minorHAnsi" w:cstheme="minorHAnsi"/>
          <w:color w:val="252525"/>
        </w:rPr>
        <w:t>IT services</w:t>
      </w:r>
      <w:r w:rsidRPr="00C52D8E">
        <w:rPr>
          <w:rFonts w:asciiTheme="minorHAnsi" w:hAnsiTheme="minorHAnsi" w:cstheme="minorHAnsi"/>
          <w:color w:val="252525"/>
        </w:rPr>
        <w:t xml:space="preserve"> </w:t>
      </w:r>
      <w:r w:rsidR="00F25D46">
        <w:rPr>
          <w:rFonts w:asciiTheme="minorHAnsi" w:hAnsiTheme="minorHAnsi" w:cstheme="minorHAnsi"/>
          <w:color w:val="252525"/>
        </w:rPr>
        <w:t xml:space="preserve">and trading </w:t>
      </w:r>
      <w:r w:rsidRPr="00C52D8E">
        <w:rPr>
          <w:rFonts w:asciiTheme="minorHAnsi" w:hAnsiTheme="minorHAnsi" w:cstheme="minorHAnsi"/>
          <w:color w:val="252525"/>
        </w:rPr>
        <w:t xml:space="preserve">companies can apply. Logistical  companies are not eligible to apply. </w:t>
      </w:r>
    </w:p>
    <w:p w14:paraId="4AF850FA" w14:textId="77777777" w:rsidR="003434DF" w:rsidRPr="003434DF" w:rsidRDefault="003434DF" w:rsidP="003434DF">
      <w:pPr>
        <w:rPr>
          <w:lang w:val="en-GB"/>
        </w:rPr>
      </w:pPr>
    </w:p>
    <w:p w14:paraId="3ED91C78" w14:textId="77777777" w:rsidR="006940E8" w:rsidRDefault="006940E8" w:rsidP="00D73BF7">
      <w:pPr>
        <w:pStyle w:val="Heading2"/>
        <w:jc w:val="center"/>
        <w:rPr>
          <w:sz w:val="24"/>
        </w:rPr>
      </w:pPr>
    </w:p>
    <w:p w14:paraId="15E317E2" w14:textId="54B85671" w:rsidR="00D73BF7" w:rsidRPr="001F6758" w:rsidRDefault="00D73BF7" w:rsidP="00D73BF7">
      <w:pPr>
        <w:pStyle w:val="Heading2"/>
        <w:jc w:val="center"/>
        <w:rPr>
          <w:sz w:val="24"/>
        </w:rPr>
      </w:pPr>
      <w:r w:rsidRPr="001F6758">
        <w:rPr>
          <w:sz w:val="24"/>
        </w:rPr>
        <w:t>Instructions</w:t>
      </w:r>
    </w:p>
    <w:p w14:paraId="4417F006" w14:textId="77777777" w:rsidR="00D73BF7" w:rsidRPr="001F6758" w:rsidRDefault="00D73BF7" w:rsidP="00D73BF7">
      <w:pPr>
        <w:rPr>
          <w:rFonts w:ascii="Arial" w:hAnsi="Arial" w:cs="Arial"/>
          <w:sz w:val="20"/>
          <w:szCs w:val="20"/>
          <w:lang w:val="en-GB"/>
        </w:rPr>
      </w:pPr>
    </w:p>
    <w:p w14:paraId="655FF57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Acknowledgement</w:t>
      </w:r>
    </w:p>
    <w:p w14:paraId="2D59980D" w14:textId="77777777" w:rsidR="00D73BF7" w:rsidRPr="001F6758" w:rsidRDefault="00D73BF7" w:rsidP="00C43D3A">
      <w:pPr>
        <w:rPr>
          <w:rFonts w:ascii="Arial" w:hAnsi="Arial" w:cs="Arial"/>
          <w:sz w:val="20"/>
          <w:szCs w:val="20"/>
          <w:lang w:val="en-GB"/>
        </w:rPr>
      </w:pPr>
      <w:r w:rsidRPr="001F6758">
        <w:rPr>
          <w:rFonts w:ascii="Arial" w:hAnsi="Arial" w:cs="Arial"/>
          <w:sz w:val="20"/>
          <w:szCs w:val="20"/>
          <w:lang w:val="en-GB"/>
        </w:rPr>
        <w:t xml:space="preserve">Upon receipt of the Request for </w:t>
      </w:r>
      <w:r w:rsidR="005B6D84" w:rsidRPr="001F6758">
        <w:rPr>
          <w:rFonts w:ascii="Arial" w:hAnsi="Arial" w:cs="Arial"/>
          <w:sz w:val="20"/>
          <w:szCs w:val="20"/>
          <w:lang w:val="en-GB"/>
        </w:rPr>
        <w:t>Quotation,</w:t>
      </w:r>
      <w:r w:rsidRPr="001F6758">
        <w:rPr>
          <w:rFonts w:ascii="Arial" w:hAnsi="Arial" w:cs="Arial"/>
          <w:sz w:val="20"/>
          <w:szCs w:val="20"/>
          <w:lang w:val="en-GB"/>
        </w:rPr>
        <w:t xml:space="preserve"> please inform the </w:t>
      </w:r>
      <w:r w:rsidR="00C43D3A">
        <w:rPr>
          <w:rFonts w:ascii="Arial" w:hAnsi="Arial" w:cs="Arial"/>
          <w:sz w:val="20"/>
          <w:szCs w:val="20"/>
          <w:lang w:val="en-GB"/>
        </w:rPr>
        <w:t>Afghan Family Guidance Association (AFGA) authorized person</w:t>
      </w:r>
      <w:r w:rsidRPr="001F6758">
        <w:rPr>
          <w:rFonts w:ascii="Arial" w:hAnsi="Arial" w:cs="Arial"/>
          <w:sz w:val="20"/>
          <w:szCs w:val="20"/>
          <w:lang w:val="en-GB"/>
        </w:rPr>
        <w:t xml:space="preserve"> if you intend to submit a quotation.</w:t>
      </w:r>
      <w:r w:rsidR="003C3BE7">
        <w:rPr>
          <w:rFonts w:ascii="Arial" w:hAnsi="Arial" w:cs="Arial"/>
          <w:sz w:val="20"/>
          <w:szCs w:val="20"/>
          <w:lang w:val="en-GB"/>
        </w:rPr>
        <w:t xml:space="preserve"> Please contact, contact person mentioned in a bow</w:t>
      </w:r>
      <w:r w:rsidRPr="001F6758">
        <w:rPr>
          <w:rFonts w:ascii="Arial" w:hAnsi="Arial" w:cs="Arial"/>
          <w:sz w:val="20"/>
          <w:szCs w:val="20"/>
          <w:lang w:val="en-GB"/>
        </w:rPr>
        <w:t>.</w:t>
      </w:r>
    </w:p>
    <w:p w14:paraId="612AE3D1" w14:textId="77777777" w:rsidR="00D73BF7" w:rsidRPr="001F6758" w:rsidRDefault="00D73BF7" w:rsidP="00D73BF7">
      <w:pPr>
        <w:rPr>
          <w:rFonts w:ascii="Arial" w:hAnsi="Arial" w:cs="Arial"/>
          <w:sz w:val="20"/>
          <w:szCs w:val="20"/>
          <w:lang w:val="en-GB"/>
        </w:rPr>
      </w:pPr>
    </w:p>
    <w:p w14:paraId="4572B280" w14:textId="77777777" w:rsidR="00797842" w:rsidRPr="001F6758" w:rsidRDefault="00797842" w:rsidP="00D73BF7">
      <w:pPr>
        <w:rPr>
          <w:rFonts w:ascii="Arial" w:hAnsi="Arial" w:cs="Arial"/>
          <w:sz w:val="20"/>
          <w:szCs w:val="20"/>
          <w:lang w:val="en-GB"/>
        </w:rPr>
      </w:pPr>
    </w:p>
    <w:p w14:paraId="5C36AFB7"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Cost of quotation</w:t>
      </w:r>
    </w:p>
    <w:p w14:paraId="38FFE9CE" w14:textId="77777777" w:rsidR="00D73BF7" w:rsidRPr="001F6758" w:rsidRDefault="00D73BF7" w:rsidP="00CA1D5B">
      <w:pPr>
        <w:rPr>
          <w:rFonts w:ascii="Arial" w:hAnsi="Arial" w:cs="Arial"/>
          <w:sz w:val="20"/>
          <w:szCs w:val="20"/>
          <w:lang w:val="en-GB"/>
        </w:rPr>
      </w:pPr>
      <w:r w:rsidRPr="001F6758">
        <w:rPr>
          <w:rFonts w:ascii="Arial" w:hAnsi="Arial" w:cs="Arial"/>
          <w:sz w:val="20"/>
          <w:szCs w:val="20"/>
          <w:lang w:val="en-GB"/>
        </w:rPr>
        <w:t xml:space="preserve">The supplier shall bear all costs associated with the preparation and submission of his quotation and the </w:t>
      </w:r>
      <w:r w:rsidR="00CA1D5B" w:rsidRPr="00CA1D5B">
        <w:rPr>
          <w:rFonts w:ascii="Arial" w:hAnsi="Arial" w:cs="Arial"/>
          <w:sz w:val="20"/>
          <w:szCs w:val="20"/>
          <w:lang w:val="en-GB"/>
        </w:rPr>
        <w:t xml:space="preserve">Afghan Family Guidance Association (AFGA) </w:t>
      </w:r>
      <w:r w:rsidRPr="001F6758">
        <w:rPr>
          <w:rFonts w:ascii="Arial" w:hAnsi="Arial" w:cs="Arial"/>
          <w:sz w:val="20"/>
          <w:szCs w:val="20"/>
          <w:lang w:val="en-GB"/>
        </w:rPr>
        <w:t>will in no case be responsible or liable for these costs, regardless of the conduct or outcome of the negotiated procedure.</w:t>
      </w:r>
    </w:p>
    <w:p w14:paraId="4CB95402" w14:textId="77777777" w:rsidR="00797842" w:rsidRPr="001F6758" w:rsidRDefault="00797842" w:rsidP="00D73BF7">
      <w:pPr>
        <w:rPr>
          <w:rFonts w:ascii="Arial" w:hAnsi="Arial" w:cs="Arial"/>
          <w:sz w:val="20"/>
          <w:szCs w:val="20"/>
          <w:lang w:val="en-GB"/>
        </w:rPr>
      </w:pPr>
    </w:p>
    <w:p w14:paraId="7CD8B833" w14:textId="77777777" w:rsidR="00D73BF7" w:rsidRPr="001F6758" w:rsidRDefault="00D73BF7" w:rsidP="00D73BF7">
      <w:pPr>
        <w:rPr>
          <w:rFonts w:ascii="Arial" w:hAnsi="Arial" w:cs="Arial"/>
          <w:b/>
          <w:sz w:val="20"/>
          <w:szCs w:val="20"/>
          <w:lang w:val="en-GB"/>
        </w:rPr>
      </w:pPr>
    </w:p>
    <w:p w14:paraId="211F76D0"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Eligibility and qualification requirements</w:t>
      </w:r>
    </w:p>
    <w:p w14:paraId="4F1DCDD2" w14:textId="77777777" w:rsidR="00D73BF7" w:rsidRPr="007E34DB" w:rsidRDefault="00D73BF7" w:rsidP="00FE10DE">
      <w:pPr>
        <w:rPr>
          <w:rFonts w:ascii="Arial" w:hAnsi="Arial" w:cs="Arial"/>
          <w:sz w:val="20"/>
          <w:szCs w:val="20"/>
          <w:lang w:val="en-GB"/>
        </w:rPr>
      </w:pPr>
      <w:r w:rsidRPr="001F6758">
        <w:rPr>
          <w:rFonts w:ascii="Arial" w:hAnsi="Arial" w:cs="Arial"/>
          <w:sz w:val="20"/>
          <w:szCs w:val="20"/>
          <w:lang w:val="en-GB"/>
        </w:rPr>
        <w:t xml:space="preserve">Suppliers are not </w:t>
      </w:r>
      <w:r w:rsidRPr="007E34DB">
        <w:rPr>
          <w:rFonts w:ascii="Arial" w:hAnsi="Arial" w:cs="Arial"/>
          <w:sz w:val="20"/>
          <w:szCs w:val="20"/>
          <w:lang w:val="en-GB"/>
        </w:rPr>
        <w:t xml:space="preserve">eligible if they are in one of the situations listed in article 15 of the General Terms and Conditions for Supply Contracts </w:t>
      </w:r>
    </w:p>
    <w:p w14:paraId="456DDD56" w14:textId="77777777" w:rsidR="00D73BF7" w:rsidRPr="001F6758" w:rsidRDefault="00D73BF7" w:rsidP="00D73BF7">
      <w:pPr>
        <w:rPr>
          <w:rFonts w:ascii="Arial" w:hAnsi="Arial" w:cs="Arial"/>
          <w:sz w:val="20"/>
          <w:szCs w:val="20"/>
          <w:lang w:val="en-GB"/>
        </w:rPr>
      </w:pPr>
    </w:p>
    <w:p w14:paraId="22D1033C" w14:textId="77777777" w:rsidR="00D73BF7" w:rsidRPr="001F6758" w:rsidRDefault="0086260C" w:rsidP="00312575">
      <w:pPr>
        <w:rPr>
          <w:rFonts w:ascii="Arial" w:hAnsi="Arial" w:cs="Arial"/>
          <w:sz w:val="20"/>
          <w:szCs w:val="20"/>
          <w:lang w:val="en-GB"/>
        </w:rPr>
      </w:pPr>
      <w:r>
        <w:rPr>
          <w:rFonts w:ascii="Arial" w:hAnsi="Arial" w:cs="Arial"/>
          <w:sz w:val="20"/>
          <w:szCs w:val="20"/>
          <w:lang w:val="en-GB"/>
        </w:rPr>
        <w:t>In the Quotation Submission f</w:t>
      </w:r>
      <w:r w:rsidRPr="001F6758">
        <w:rPr>
          <w:rFonts w:ascii="Arial" w:hAnsi="Arial" w:cs="Arial"/>
          <w:sz w:val="20"/>
          <w:szCs w:val="20"/>
          <w:lang w:val="en-GB"/>
        </w:rPr>
        <w:t>orm,</w:t>
      </w:r>
      <w:r w:rsidR="00D73BF7" w:rsidRPr="001F6758">
        <w:rPr>
          <w:rFonts w:ascii="Arial" w:hAnsi="Arial" w:cs="Arial"/>
          <w:sz w:val="20"/>
          <w:szCs w:val="20"/>
          <w:lang w:val="en-GB"/>
        </w:rPr>
        <w:t xml:space="preserve"> suppliers shall attest that they meet the above eligibility criteria. If required by the </w:t>
      </w:r>
      <w:r w:rsidR="00312575" w:rsidRPr="00312575">
        <w:rPr>
          <w:rFonts w:ascii="Arial" w:hAnsi="Arial" w:cs="Arial"/>
          <w:sz w:val="20"/>
          <w:szCs w:val="20"/>
          <w:lang w:val="en-GB"/>
        </w:rPr>
        <w:t>Afghan Family Guidance Association (AFGA)</w:t>
      </w:r>
      <w:r w:rsidR="00D73BF7" w:rsidRPr="00312575">
        <w:rPr>
          <w:rFonts w:ascii="Arial" w:hAnsi="Arial" w:cs="Arial"/>
          <w:sz w:val="20"/>
          <w:szCs w:val="20"/>
          <w:lang w:val="en-GB"/>
        </w:rPr>
        <w:t>,</w:t>
      </w:r>
      <w:r w:rsidR="00D73BF7" w:rsidRPr="001F6758">
        <w:rPr>
          <w:rFonts w:ascii="Arial" w:hAnsi="Arial" w:cs="Arial"/>
          <w:sz w:val="20"/>
          <w:szCs w:val="20"/>
          <w:lang w:val="en-GB"/>
        </w:rPr>
        <w:t xml:space="preserve"> the supplier whose quotation is accepted shall further provide evidence satisfactory to the </w:t>
      </w:r>
      <w:r w:rsidR="00312575" w:rsidRPr="00312575">
        <w:rPr>
          <w:rFonts w:ascii="Arial" w:hAnsi="Arial" w:cs="Arial"/>
          <w:sz w:val="20"/>
          <w:szCs w:val="20"/>
          <w:lang w:val="en-GB"/>
        </w:rPr>
        <w:t xml:space="preserve">Afghan Family Guidance Association (AFGA) </w:t>
      </w:r>
      <w:r w:rsidR="00D73BF7" w:rsidRPr="001F6758">
        <w:rPr>
          <w:rFonts w:ascii="Arial" w:hAnsi="Arial" w:cs="Arial"/>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1F6758" w:rsidRDefault="00D73BF7" w:rsidP="00D73BF7">
      <w:pPr>
        <w:ind w:left="360"/>
        <w:rPr>
          <w:rFonts w:ascii="Arial" w:hAnsi="Arial" w:cs="Arial"/>
          <w:sz w:val="20"/>
          <w:szCs w:val="20"/>
          <w:lang w:val="en-GB"/>
        </w:rPr>
      </w:pPr>
    </w:p>
    <w:p w14:paraId="11A71C85" w14:textId="77777777" w:rsidR="00D73BF7" w:rsidRPr="001F6758" w:rsidRDefault="00D73BF7" w:rsidP="00385DAE">
      <w:pPr>
        <w:rPr>
          <w:rFonts w:ascii="Arial" w:hAnsi="Arial" w:cs="Arial"/>
          <w:sz w:val="20"/>
          <w:szCs w:val="20"/>
          <w:lang w:val="en-GB"/>
        </w:rPr>
      </w:pPr>
      <w:r w:rsidRPr="001F6758">
        <w:rPr>
          <w:rFonts w:ascii="Arial" w:hAnsi="Arial" w:cs="Arial"/>
          <w:sz w:val="20"/>
          <w:szCs w:val="20"/>
          <w:lang w:val="en-GB"/>
        </w:rPr>
        <w:t xml:space="preserve">Suppliers shall also be requested to certify that they comply with </w:t>
      </w:r>
      <w:r w:rsidR="00385DAE" w:rsidRPr="00385DAE">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“Child </w:t>
      </w:r>
      <w:r w:rsidR="00A20AE2">
        <w:rPr>
          <w:rFonts w:ascii="Arial" w:hAnsi="Arial" w:cs="Arial"/>
          <w:sz w:val="20"/>
          <w:szCs w:val="20"/>
          <w:lang w:val="en-GB"/>
        </w:rPr>
        <w:t>Protection Policy</w:t>
      </w:r>
      <w:r w:rsidRPr="001F6758">
        <w:rPr>
          <w:rFonts w:ascii="Arial" w:hAnsi="Arial" w:cs="Arial"/>
          <w:sz w:val="20"/>
          <w:szCs w:val="20"/>
          <w:lang w:val="en-GB"/>
        </w:rPr>
        <w:t xml:space="preserve">” </w:t>
      </w:r>
      <w:r w:rsidR="00A20AE2">
        <w:rPr>
          <w:rFonts w:ascii="Arial" w:hAnsi="Arial" w:cs="Arial"/>
          <w:sz w:val="20"/>
          <w:szCs w:val="20"/>
          <w:lang w:val="en-GB"/>
        </w:rPr>
        <w:t>stated in the end.</w:t>
      </w:r>
    </w:p>
    <w:p w14:paraId="52FDDA4E" w14:textId="77777777" w:rsidR="00D73BF7" w:rsidRPr="001F6758" w:rsidRDefault="00D73BF7" w:rsidP="00D73BF7">
      <w:pPr>
        <w:rPr>
          <w:rFonts w:ascii="Arial" w:hAnsi="Arial" w:cs="Arial"/>
          <w:sz w:val="20"/>
          <w:szCs w:val="20"/>
          <w:lang w:val="en-GB"/>
        </w:rPr>
      </w:pPr>
    </w:p>
    <w:p w14:paraId="6FACC0D1" w14:textId="77777777" w:rsidR="00D73BF7" w:rsidRPr="001F6758" w:rsidRDefault="00D73BF7" w:rsidP="003441D0">
      <w:pPr>
        <w:rPr>
          <w:rFonts w:ascii="Arial" w:hAnsi="Arial" w:cs="Arial"/>
          <w:sz w:val="20"/>
          <w:szCs w:val="20"/>
          <w:lang w:val="en-GB"/>
        </w:rPr>
      </w:pPr>
      <w:r w:rsidRPr="001F6758">
        <w:rPr>
          <w:rFonts w:ascii="Arial" w:hAnsi="Arial" w:cs="Arial"/>
          <w:sz w:val="20"/>
          <w:szCs w:val="20"/>
          <w:lang w:val="en-GB"/>
        </w:rPr>
        <w:t xml:space="preserve">To give evidence of their capability and adequate resources Suppliers shall provide the information and the documents requested by the </w:t>
      </w:r>
      <w:r w:rsidR="003441D0" w:rsidRPr="003441D0">
        <w:rPr>
          <w:rFonts w:ascii="Arial" w:hAnsi="Arial" w:cs="Arial"/>
          <w:sz w:val="20"/>
          <w:szCs w:val="20"/>
          <w:lang w:val="en-GB"/>
        </w:rPr>
        <w:t>Afghan Family Guidance Association (AFGA)</w:t>
      </w:r>
      <w:r w:rsidRPr="003441D0">
        <w:rPr>
          <w:rFonts w:ascii="Arial" w:hAnsi="Arial" w:cs="Arial"/>
          <w:sz w:val="20"/>
          <w:szCs w:val="20"/>
          <w:lang w:val="en-GB"/>
        </w:rPr>
        <w:t>.</w:t>
      </w:r>
    </w:p>
    <w:p w14:paraId="516E1400" w14:textId="77777777" w:rsidR="00D73BF7" w:rsidRPr="001F6758" w:rsidRDefault="00D73BF7" w:rsidP="00D73BF7">
      <w:pPr>
        <w:rPr>
          <w:rFonts w:ascii="Arial" w:hAnsi="Arial" w:cs="Arial"/>
          <w:sz w:val="20"/>
          <w:szCs w:val="20"/>
          <w:lang w:val="en-GB"/>
        </w:rPr>
      </w:pPr>
    </w:p>
    <w:p w14:paraId="07022A6E" w14:textId="77777777" w:rsidR="00797842" w:rsidRPr="001F6758" w:rsidRDefault="00797842" w:rsidP="00D73BF7">
      <w:pPr>
        <w:rPr>
          <w:rFonts w:ascii="Arial" w:hAnsi="Arial" w:cs="Arial"/>
          <w:sz w:val="20"/>
          <w:szCs w:val="20"/>
          <w:lang w:val="en-GB"/>
        </w:rPr>
      </w:pPr>
    </w:p>
    <w:p w14:paraId="79227D0C" w14:textId="77777777" w:rsidR="00D73BF7" w:rsidRPr="001F6758" w:rsidRDefault="00D73BF7" w:rsidP="00D73BF7">
      <w:pPr>
        <w:numPr>
          <w:ilvl w:val="0"/>
          <w:numId w:val="8"/>
        </w:numPr>
        <w:spacing w:before="120"/>
        <w:rPr>
          <w:rFonts w:ascii="Arial" w:hAnsi="Arial" w:cs="Arial"/>
          <w:b/>
          <w:sz w:val="20"/>
          <w:szCs w:val="20"/>
          <w:lang w:val="en-GB"/>
        </w:rPr>
      </w:pPr>
      <w:r w:rsidRPr="001F6758">
        <w:rPr>
          <w:rFonts w:ascii="Arial" w:hAnsi="Arial" w:cs="Arial"/>
          <w:b/>
          <w:sz w:val="20"/>
          <w:szCs w:val="20"/>
          <w:lang w:val="en-GB"/>
        </w:rPr>
        <w:lastRenderedPageBreak/>
        <w:t xml:space="preserve">Exclusion from award of contracts </w:t>
      </w:r>
    </w:p>
    <w:p w14:paraId="3B243351"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76D16AF0" w14:textId="77777777" w:rsidR="00D73BF7" w:rsidRPr="001F6758" w:rsidRDefault="00D73BF7" w:rsidP="00D73BF7">
      <w:pPr>
        <w:rPr>
          <w:rFonts w:ascii="Arial" w:hAnsi="Arial" w:cs="Arial"/>
          <w:sz w:val="20"/>
          <w:szCs w:val="20"/>
          <w:lang w:val="en-GB"/>
        </w:rPr>
      </w:pPr>
    </w:p>
    <w:p w14:paraId="5B006216" w14:textId="77777777" w:rsidR="00D73BF7" w:rsidRPr="001F6758" w:rsidRDefault="007E34DB" w:rsidP="00D73BF7">
      <w:pPr>
        <w:numPr>
          <w:ilvl w:val="0"/>
          <w:numId w:val="38"/>
        </w:numPr>
        <w:rPr>
          <w:rFonts w:ascii="Arial" w:hAnsi="Arial" w:cs="Arial"/>
          <w:sz w:val="20"/>
          <w:szCs w:val="20"/>
          <w:lang w:val="en-GB"/>
        </w:rPr>
      </w:pPr>
      <w:r>
        <w:rPr>
          <w:rFonts w:ascii="Arial" w:hAnsi="Arial" w:cs="Arial"/>
          <w:sz w:val="20"/>
          <w:szCs w:val="20"/>
          <w:lang w:val="en-GB"/>
        </w:rPr>
        <w:t>A</w:t>
      </w:r>
      <w:r w:rsidR="00D73BF7" w:rsidRPr="001F6758">
        <w:rPr>
          <w:rFonts w:ascii="Arial" w:hAnsi="Arial" w:cs="Arial"/>
          <w:sz w:val="20"/>
          <w:szCs w:val="20"/>
          <w:lang w:val="en-GB"/>
        </w:rPr>
        <w:t>re subject to conflict of interest:</w:t>
      </w:r>
    </w:p>
    <w:p w14:paraId="38BFCB39" w14:textId="77777777" w:rsidR="00D73BF7" w:rsidRPr="001F6758" w:rsidRDefault="007E34DB" w:rsidP="00D73BF7">
      <w:pPr>
        <w:numPr>
          <w:ilvl w:val="0"/>
          <w:numId w:val="38"/>
        </w:numPr>
        <w:rPr>
          <w:rFonts w:ascii="Arial" w:hAnsi="Arial" w:cs="Arial"/>
          <w:sz w:val="20"/>
          <w:szCs w:val="20"/>
          <w:lang w:val="en-GB"/>
        </w:rPr>
      </w:pPr>
      <w:r w:rsidRPr="001F6758">
        <w:rPr>
          <w:rFonts w:ascii="Arial" w:hAnsi="Arial" w:cs="Arial"/>
          <w:sz w:val="20"/>
          <w:szCs w:val="20"/>
          <w:lang w:val="en-GB"/>
        </w:rPr>
        <w:t>Are</w:t>
      </w:r>
      <w:r w:rsidR="00D73BF7" w:rsidRPr="001F6758">
        <w:rPr>
          <w:rFonts w:ascii="Arial" w:hAnsi="Arial" w:cs="Arial"/>
          <w:sz w:val="20"/>
          <w:szCs w:val="20"/>
          <w:lang w:val="en-GB"/>
        </w:rPr>
        <w:t xml:space="preserve"> guilty of misrepresentation in supplying the information required by the </w:t>
      </w:r>
      <w:r w:rsidR="00A904B0">
        <w:rPr>
          <w:rFonts w:ascii="Arial" w:hAnsi="Arial" w:cs="Arial"/>
          <w:sz w:val="20"/>
          <w:szCs w:val="20"/>
          <w:lang w:val="en-GB"/>
        </w:rPr>
        <w:t>Afghan Family Guidance Association (AFGA)</w:t>
      </w:r>
      <w:r w:rsidR="00D73BF7" w:rsidRPr="001F6758">
        <w:rPr>
          <w:rFonts w:ascii="Arial" w:hAnsi="Arial" w:cs="Arial"/>
          <w:sz w:val="20"/>
          <w:szCs w:val="20"/>
          <w:lang w:val="en-GB"/>
        </w:rPr>
        <w:t>as a condition of participation in the Contract procedure or fail to supply this information.</w:t>
      </w:r>
    </w:p>
    <w:p w14:paraId="30E40C65" w14:textId="77777777" w:rsidR="00797842" w:rsidRPr="001F6758" w:rsidRDefault="00797842" w:rsidP="00797842">
      <w:pPr>
        <w:ind w:left="720"/>
        <w:rPr>
          <w:rFonts w:ascii="Arial" w:hAnsi="Arial" w:cs="Arial"/>
          <w:sz w:val="20"/>
          <w:szCs w:val="20"/>
          <w:lang w:val="en-GB"/>
        </w:rPr>
      </w:pPr>
    </w:p>
    <w:p w14:paraId="37BC4B7E" w14:textId="77777777" w:rsidR="00D73BF7" w:rsidRPr="001F6758" w:rsidRDefault="00D73BF7" w:rsidP="00D73BF7">
      <w:pPr>
        <w:rPr>
          <w:rFonts w:ascii="Arial" w:hAnsi="Arial" w:cs="Arial"/>
          <w:b/>
          <w:sz w:val="20"/>
          <w:szCs w:val="20"/>
          <w:lang w:val="en-GB"/>
        </w:rPr>
      </w:pPr>
    </w:p>
    <w:p w14:paraId="4DA9019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Documents comprising the Request for Quotation</w:t>
      </w:r>
    </w:p>
    <w:p w14:paraId="67AE7EAD"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2C3EB2FA" w14:textId="77777777" w:rsidR="00D73BF7" w:rsidRPr="001F6758" w:rsidRDefault="00D73BF7" w:rsidP="00D73BF7">
      <w:pPr>
        <w:rPr>
          <w:rFonts w:ascii="Arial" w:hAnsi="Arial" w:cs="Arial"/>
          <w:sz w:val="20"/>
          <w:szCs w:val="20"/>
          <w:lang w:val="en-GB"/>
        </w:rPr>
      </w:pPr>
    </w:p>
    <w:p w14:paraId="7C64EB85"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46AC5131" w14:textId="77777777" w:rsidR="007F48AA" w:rsidRDefault="00D11F3B" w:rsidP="007F48AA">
      <w:pPr>
        <w:numPr>
          <w:ilvl w:val="0"/>
          <w:numId w:val="7"/>
        </w:numPr>
        <w:rPr>
          <w:rFonts w:ascii="Arial" w:hAnsi="Arial" w:cs="Arial"/>
          <w:sz w:val="20"/>
          <w:szCs w:val="20"/>
          <w:lang w:val="en-GB"/>
        </w:rPr>
      </w:pPr>
      <w:r w:rsidRPr="00A20AE2">
        <w:rPr>
          <w:rFonts w:ascii="Arial" w:hAnsi="Arial" w:cs="Arial"/>
          <w:sz w:val="20"/>
          <w:szCs w:val="20"/>
          <w:lang w:val="en-GB"/>
        </w:rPr>
        <w:t xml:space="preserve">Copies of any registration </w:t>
      </w:r>
      <w:r w:rsidR="009D4606" w:rsidRPr="00A20AE2">
        <w:rPr>
          <w:rFonts w:ascii="Arial" w:hAnsi="Arial" w:cs="Arial"/>
          <w:sz w:val="20"/>
          <w:szCs w:val="20"/>
          <w:lang w:val="en-GB"/>
        </w:rPr>
        <w:t xml:space="preserve">certificates </w:t>
      </w:r>
      <w:r w:rsidRPr="00A20AE2">
        <w:rPr>
          <w:rFonts w:ascii="Arial" w:hAnsi="Arial" w:cs="Arial"/>
          <w:sz w:val="20"/>
          <w:szCs w:val="20"/>
          <w:lang w:val="en-GB"/>
        </w:rPr>
        <w:t>as required by</w:t>
      </w:r>
      <w:r w:rsidR="009D4606" w:rsidRPr="00A20AE2">
        <w:rPr>
          <w:rFonts w:ascii="Arial" w:hAnsi="Arial" w:cs="Arial"/>
          <w:sz w:val="20"/>
          <w:szCs w:val="20"/>
          <w:lang w:val="en-GB"/>
        </w:rPr>
        <w:t xml:space="preserve"> national legislation or </w:t>
      </w:r>
      <w:r w:rsidRPr="00A20AE2">
        <w:rPr>
          <w:rFonts w:ascii="Arial" w:hAnsi="Arial" w:cs="Arial"/>
          <w:sz w:val="20"/>
          <w:szCs w:val="20"/>
          <w:lang w:val="en-GB"/>
        </w:rPr>
        <w:t xml:space="preserve">competent authorities including </w:t>
      </w:r>
      <w:r w:rsidR="00FF4929">
        <w:rPr>
          <w:rFonts w:ascii="Arial" w:hAnsi="Arial" w:cs="Arial"/>
          <w:sz w:val="20"/>
          <w:szCs w:val="20"/>
          <w:lang w:val="en-GB"/>
        </w:rPr>
        <w:t xml:space="preserve">valid </w:t>
      </w:r>
      <w:r w:rsidR="009D4606" w:rsidRPr="00A20AE2">
        <w:rPr>
          <w:rFonts w:ascii="Arial" w:hAnsi="Arial" w:cs="Arial"/>
          <w:sz w:val="20"/>
          <w:szCs w:val="20"/>
          <w:lang w:val="en-GB"/>
        </w:rPr>
        <w:t xml:space="preserve">company registration certificates and </w:t>
      </w:r>
      <w:r w:rsidRPr="00A20AE2">
        <w:rPr>
          <w:rFonts w:ascii="Arial" w:hAnsi="Arial" w:cs="Arial"/>
          <w:sz w:val="20"/>
          <w:szCs w:val="20"/>
          <w:lang w:val="en-GB"/>
        </w:rPr>
        <w:t>membership certificates of any</w:t>
      </w:r>
      <w:r w:rsidR="009D4606" w:rsidRPr="00A20AE2">
        <w:rPr>
          <w:rFonts w:ascii="Arial" w:hAnsi="Arial" w:cs="Arial"/>
          <w:sz w:val="20"/>
          <w:szCs w:val="20"/>
          <w:lang w:val="en-GB"/>
        </w:rPr>
        <w:t xml:space="preserve"> relevant professional bodies </w:t>
      </w:r>
      <w:r w:rsidR="00A20AE2" w:rsidRPr="00A20AE2">
        <w:rPr>
          <w:rFonts w:ascii="Arial" w:hAnsi="Arial" w:cs="Arial"/>
          <w:sz w:val="20"/>
          <w:szCs w:val="20"/>
          <w:lang w:val="en-GB"/>
        </w:rPr>
        <w:t xml:space="preserve">shall </w:t>
      </w:r>
      <w:r w:rsidR="00A20AE2">
        <w:rPr>
          <w:rFonts w:ascii="Arial" w:hAnsi="Arial" w:cs="Arial"/>
          <w:sz w:val="20"/>
          <w:szCs w:val="20"/>
          <w:lang w:val="en-GB"/>
        </w:rPr>
        <w:t xml:space="preserve">be submitted. </w:t>
      </w:r>
      <w:r w:rsidR="00D73BF7" w:rsidRPr="00A20AE2">
        <w:rPr>
          <w:rFonts w:ascii="Arial" w:hAnsi="Arial" w:cs="Arial"/>
          <w:sz w:val="20"/>
          <w:szCs w:val="20"/>
          <w:lang w:val="en-GB"/>
        </w:rPr>
        <w:t xml:space="preserve">References that we may contact for further background information of your company. (Shall only be submitted if you have not delivered to the </w:t>
      </w:r>
      <w:r w:rsidR="002727BE" w:rsidRPr="002727BE">
        <w:rPr>
          <w:rFonts w:ascii="Arial" w:hAnsi="Arial" w:cs="Arial"/>
          <w:sz w:val="20"/>
          <w:szCs w:val="20"/>
          <w:lang w:val="en-GB"/>
        </w:rPr>
        <w:t xml:space="preserve">Afghan Family Guidance Association (AFGA) </w:t>
      </w:r>
      <w:r w:rsidR="00331F63">
        <w:rPr>
          <w:rFonts w:ascii="Arial" w:hAnsi="Arial" w:cs="Arial"/>
          <w:sz w:val="20"/>
          <w:szCs w:val="20"/>
          <w:lang w:val="en-GB"/>
        </w:rPr>
        <w:t>before.</w:t>
      </w:r>
    </w:p>
    <w:p w14:paraId="5BB392A6" w14:textId="77777777" w:rsidR="005B68F6" w:rsidRDefault="007070AF" w:rsidP="005B68F6">
      <w:pPr>
        <w:numPr>
          <w:ilvl w:val="0"/>
          <w:numId w:val="7"/>
        </w:numPr>
        <w:rPr>
          <w:rFonts w:ascii="Arial" w:hAnsi="Arial" w:cs="Arial"/>
          <w:sz w:val="20"/>
          <w:szCs w:val="20"/>
          <w:lang w:val="en-GB"/>
        </w:rPr>
      </w:pPr>
      <w:r>
        <w:rPr>
          <w:rFonts w:ascii="Arial" w:hAnsi="Arial" w:cs="Arial"/>
          <w:sz w:val="20"/>
          <w:szCs w:val="20"/>
          <w:lang w:val="en-GB"/>
        </w:rPr>
        <w:t>Tax clearance certificate from Ministry of Finance (MoF)</w:t>
      </w:r>
    </w:p>
    <w:p w14:paraId="130DDFF2" w14:textId="77777777" w:rsidR="00427B09" w:rsidRDefault="003C3BE7" w:rsidP="003C3BE7">
      <w:pPr>
        <w:numPr>
          <w:ilvl w:val="0"/>
          <w:numId w:val="7"/>
        </w:numPr>
        <w:rPr>
          <w:rFonts w:ascii="Arial" w:hAnsi="Arial" w:cs="Arial"/>
          <w:sz w:val="20"/>
          <w:szCs w:val="20"/>
          <w:lang w:val="en-GB"/>
        </w:rPr>
      </w:pPr>
      <w:r>
        <w:rPr>
          <w:rFonts w:ascii="Arial" w:hAnsi="Arial" w:cs="Arial"/>
          <w:sz w:val="20"/>
          <w:szCs w:val="20"/>
          <w:lang w:val="en-GB"/>
        </w:rPr>
        <w:t>C</w:t>
      </w:r>
      <w:r w:rsidR="00427B09">
        <w:rPr>
          <w:rFonts w:ascii="Arial" w:hAnsi="Arial" w:cs="Arial"/>
          <w:sz w:val="20"/>
          <w:szCs w:val="20"/>
          <w:lang w:val="en-GB"/>
        </w:rPr>
        <w:t>ustoms quality control certificates</w:t>
      </w:r>
      <w:r w:rsidRPr="003C3BE7">
        <w:rPr>
          <w:rFonts w:ascii="Arial" w:hAnsi="Arial" w:cs="Arial"/>
          <w:sz w:val="20"/>
          <w:szCs w:val="20"/>
          <w:lang w:val="en-GB"/>
        </w:rPr>
        <w:t xml:space="preserve"> in case of pharmaceutical (Medical Supplies) purchases.</w:t>
      </w:r>
    </w:p>
    <w:p w14:paraId="16550123" w14:textId="77777777" w:rsidR="00427B09" w:rsidRDefault="00AA78A0" w:rsidP="005B68F6">
      <w:pPr>
        <w:numPr>
          <w:ilvl w:val="0"/>
          <w:numId w:val="7"/>
        </w:numPr>
        <w:rPr>
          <w:rFonts w:ascii="Arial" w:hAnsi="Arial" w:cs="Arial"/>
          <w:sz w:val="20"/>
          <w:szCs w:val="20"/>
          <w:lang w:val="en-GB"/>
        </w:rPr>
      </w:pPr>
      <w:r>
        <w:rPr>
          <w:rFonts w:ascii="Arial" w:hAnsi="Arial" w:cs="Arial"/>
          <w:sz w:val="20"/>
          <w:szCs w:val="20"/>
          <w:lang w:val="en-GB"/>
        </w:rPr>
        <w:t>Relevant past experience documents</w:t>
      </w:r>
    </w:p>
    <w:p w14:paraId="5619545C" w14:textId="77777777" w:rsidR="00343ACA" w:rsidRDefault="00343ACA" w:rsidP="005B68F6">
      <w:pPr>
        <w:numPr>
          <w:ilvl w:val="0"/>
          <w:numId w:val="7"/>
        </w:numPr>
        <w:rPr>
          <w:rFonts w:ascii="Arial" w:hAnsi="Arial" w:cs="Arial"/>
          <w:sz w:val="20"/>
          <w:szCs w:val="20"/>
          <w:lang w:val="en-GB"/>
        </w:rPr>
      </w:pPr>
      <w:r>
        <w:rPr>
          <w:rFonts w:ascii="Arial" w:hAnsi="Arial" w:cs="Arial"/>
          <w:sz w:val="20"/>
          <w:szCs w:val="20"/>
          <w:lang w:val="en-GB"/>
        </w:rPr>
        <w:t>Official company bank account details</w:t>
      </w:r>
    </w:p>
    <w:p w14:paraId="24C6338D" w14:textId="77777777" w:rsidR="00024866" w:rsidRDefault="00024866" w:rsidP="005B68F6">
      <w:pPr>
        <w:numPr>
          <w:ilvl w:val="0"/>
          <w:numId w:val="7"/>
        </w:numPr>
        <w:rPr>
          <w:rFonts w:ascii="Arial" w:hAnsi="Arial" w:cs="Arial"/>
          <w:sz w:val="20"/>
          <w:szCs w:val="20"/>
          <w:lang w:val="en-GB"/>
        </w:rPr>
      </w:pPr>
      <w:r>
        <w:rPr>
          <w:rFonts w:ascii="Arial" w:hAnsi="Arial" w:cs="Arial"/>
          <w:sz w:val="20"/>
          <w:szCs w:val="20"/>
          <w:lang w:val="en-GB"/>
        </w:rPr>
        <w:t>Bank statement</w:t>
      </w:r>
    </w:p>
    <w:p w14:paraId="62B471CD" w14:textId="77777777" w:rsidR="006B1443" w:rsidRPr="005B68F6" w:rsidRDefault="006B1443" w:rsidP="005B68F6">
      <w:pPr>
        <w:numPr>
          <w:ilvl w:val="0"/>
          <w:numId w:val="7"/>
        </w:numPr>
        <w:rPr>
          <w:rFonts w:ascii="Arial" w:hAnsi="Arial" w:cs="Arial"/>
          <w:sz w:val="20"/>
          <w:szCs w:val="20"/>
          <w:lang w:val="en-GB"/>
        </w:rPr>
      </w:pPr>
      <w:r>
        <w:rPr>
          <w:rFonts w:ascii="Arial" w:hAnsi="Arial" w:cs="Arial"/>
          <w:sz w:val="20"/>
          <w:szCs w:val="20"/>
          <w:lang w:val="en-GB"/>
        </w:rPr>
        <w:t>Any other documents require</w:t>
      </w:r>
      <w:r w:rsidR="008F3BBE">
        <w:rPr>
          <w:rFonts w:ascii="Arial" w:hAnsi="Arial" w:cs="Arial"/>
          <w:sz w:val="20"/>
          <w:szCs w:val="20"/>
          <w:lang w:val="en-GB"/>
        </w:rPr>
        <w:t>d</w:t>
      </w:r>
      <w:r>
        <w:rPr>
          <w:rFonts w:ascii="Arial" w:hAnsi="Arial" w:cs="Arial"/>
          <w:sz w:val="20"/>
          <w:szCs w:val="20"/>
          <w:lang w:val="en-GB"/>
        </w:rPr>
        <w:t xml:space="preserve"> by Afghan Family Guidance Association (AFGA)</w:t>
      </w:r>
    </w:p>
    <w:p w14:paraId="3F7EAD8C" w14:textId="77777777" w:rsidR="003D73CC" w:rsidRPr="001F6758" w:rsidRDefault="003D73CC" w:rsidP="00D73BF7">
      <w:pPr>
        <w:ind w:left="360"/>
        <w:rPr>
          <w:rFonts w:ascii="Arial" w:hAnsi="Arial" w:cs="Arial"/>
          <w:sz w:val="20"/>
          <w:szCs w:val="20"/>
          <w:lang w:val="en-GB"/>
        </w:rPr>
      </w:pPr>
    </w:p>
    <w:p w14:paraId="79D4B929" w14:textId="77777777" w:rsidR="00797842" w:rsidRPr="001F6758" w:rsidRDefault="00797842" w:rsidP="000E24BA">
      <w:pPr>
        <w:rPr>
          <w:rFonts w:ascii="Arial" w:hAnsi="Arial" w:cs="Arial"/>
          <w:sz w:val="20"/>
          <w:szCs w:val="20"/>
          <w:lang w:val="en-GB"/>
        </w:rPr>
      </w:pPr>
    </w:p>
    <w:p w14:paraId="70D049E9"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Price</w:t>
      </w:r>
    </w:p>
    <w:p w14:paraId="01B05EC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66304710" w14:textId="77777777" w:rsidR="00D73BF7" w:rsidRPr="001F6758" w:rsidRDefault="00D73BF7" w:rsidP="00D73BF7">
      <w:pPr>
        <w:rPr>
          <w:rFonts w:ascii="Arial" w:hAnsi="Arial" w:cs="Arial"/>
          <w:sz w:val="20"/>
          <w:szCs w:val="20"/>
          <w:lang w:val="en-GB"/>
        </w:rPr>
      </w:pPr>
    </w:p>
    <w:p w14:paraId="6523240D" w14:textId="77777777" w:rsidR="00D73BF7" w:rsidRPr="000E24BA" w:rsidRDefault="00D73BF7" w:rsidP="00373EEE">
      <w:pPr>
        <w:pStyle w:val="ListParagraph"/>
        <w:numPr>
          <w:ilvl w:val="1"/>
          <w:numId w:val="8"/>
        </w:numPr>
        <w:rPr>
          <w:rFonts w:ascii="Arial" w:hAnsi="Arial" w:cs="Arial"/>
          <w:sz w:val="20"/>
          <w:szCs w:val="20"/>
          <w:lang w:val="en-GB"/>
        </w:rPr>
      </w:pPr>
      <w:r w:rsidRPr="000E24BA">
        <w:rPr>
          <w:rFonts w:ascii="Arial" w:hAnsi="Arial" w:cs="Arial"/>
          <w:sz w:val="20"/>
          <w:szCs w:val="20"/>
          <w:lang w:val="en-GB"/>
        </w:rPr>
        <w:t xml:space="preserve"> Price shall be quoted in</w:t>
      </w:r>
      <w:r w:rsidRPr="003933A0">
        <w:rPr>
          <w:rFonts w:ascii="Arial" w:hAnsi="Arial" w:cs="Arial"/>
          <w:sz w:val="20"/>
          <w:szCs w:val="20"/>
          <w:lang w:val="en-GB"/>
        </w:rPr>
        <w:t xml:space="preserve"> </w:t>
      </w:r>
      <w:r w:rsidR="00373EEE" w:rsidRPr="003933A0">
        <w:rPr>
          <w:rFonts w:ascii="Arial" w:hAnsi="Arial" w:cs="Arial"/>
          <w:sz w:val="20"/>
          <w:szCs w:val="20"/>
          <w:lang w:val="en-GB"/>
        </w:rPr>
        <w:t>AFN</w:t>
      </w:r>
    </w:p>
    <w:p w14:paraId="102B0581" w14:textId="77777777" w:rsidR="00DC628B" w:rsidRDefault="00DC628B" w:rsidP="003E04D1">
      <w:pPr>
        <w:jc w:val="both"/>
        <w:rPr>
          <w:rFonts w:ascii="Arial" w:hAnsi="Arial" w:cs="Arial"/>
          <w:b/>
          <w:sz w:val="20"/>
          <w:szCs w:val="20"/>
          <w:lang w:val="en-GB"/>
        </w:rPr>
      </w:pPr>
    </w:p>
    <w:p w14:paraId="5D7EE63A" w14:textId="77777777" w:rsidR="003E04D1" w:rsidRPr="001F6758" w:rsidRDefault="00DC628B" w:rsidP="003E04D1">
      <w:pPr>
        <w:jc w:val="both"/>
        <w:rPr>
          <w:rFonts w:ascii="Arial" w:hAnsi="Arial" w:cs="Arial"/>
          <w:b/>
          <w:sz w:val="20"/>
          <w:szCs w:val="20"/>
          <w:lang w:val="en-GB"/>
        </w:rPr>
      </w:pPr>
      <w:r>
        <w:rPr>
          <w:rFonts w:ascii="Arial" w:hAnsi="Arial" w:cs="Arial"/>
          <w:b/>
          <w:sz w:val="20"/>
          <w:szCs w:val="20"/>
          <w:lang w:val="en-GB"/>
        </w:rPr>
        <w:t>2%</w:t>
      </w:r>
      <w:r w:rsidR="003E04D1" w:rsidRPr="001F6758">
        <w:rPr>
          <w:rFonts w:ascii="Arial" w:hAnsi="Arial" w:cs="Arial"/>
          <w:b/>
          <w:sz w:val="20"/>
          <w:szCs w:val="20"/>
          <w:lang w:val="en-GB"/>
        </w:rPr>
        <w:t xml:space="preserve"> tax applicable to the purchase of supplies shall be indicated separately in the Quotation Submission Form.</w:t>
      </w:r>
    </w:p>
    <w:p w14:paraId="68531A08" w14:textId="77777777" w:rsidR="00D73BF7" w:rsidRPr="001F6758" w:rsidRDefault="00D73BF7" w:rsidP="00D73BF7">
      <w:pPr>
        <w:jc w:val="both"/>
        <w:rPr>
          <w:rFonts w:ascii="Arial" w:hAnsi="Arial" w:cs="Arial"/>
          <w:b/>
          <w:sz w:val="20"/>
          <w:szCs w:val="20"/>
          <w:lang w:val="en-GB"/>
        </w:rPr>
      </w:pPr>
    </w:p>
    <w:p w14:paraId="571A9260" w14:textId="77777777" w:rsidR="00797842" w:rsidRPr="001F6758" w:rsidRDefault="00797842" w:rsidP="00D73BF7">
      <w:pPr>
        <w:jc w:val="both"/>
        <w:rPr>
          <w:rFonts w:ascii="Arial" w:hAnsi="Arial" w:cs="Arial"/>
          <w:b/>
          <w:sz w:val="20"/>
          <w:szCs w:val="20"/>
          <w:lang w:val="en-GB"/>
        </w:rPr>
      </w:pPr>
    </w:p>
    <w:p w14:paraId="316E552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Validity</w:t>
      </w:r>
    </w:p>
    <w:p w14:paraId="70C67331" w14:textId="77777777" w:rsidR="00D73BF7" w:rsidRPr="001F6758" w:rsidRDefault="00D73BF7" w:rsidP="00B60171">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00FC222F">
        <w:rPr>
          <w:rFonts w:ascii="Arial" w:hAnsi="Arial" w:cs="Arial"/>
          <w:sz w:val="20"/>
          <w:szCs w:val="20"/>
          <w:lang w:val="en-GB"/>
        </w:rPr>
        <w:t>&lt;</w:t>
      </w:r>
      <w:r w:rsidR="00B60171">
        <w:rPr>
          <w:rFonts w:ascii="Arial" w:hAnsi="Arial" w:cs="Arial"/>
          <w:sz w:val="20"/>
          <w:szCs w:val="20"/>
          <w:lang w:val="en-GB"/>
        </w:rPr>
        <w:t>30</w:t>
      </w:r>
      <w:r w:rsidRPr="000E24BA">
        <w:rPr>
          <w:rFonts w:ascii="Arial" w:hAnsi="Arial" w:cs="Arial"/>
          <w:sz w:val="20"/>
          <w:szCs w:val="20"/>
          <w:lang w:val="en-GB"/>
        </w:rPr>
        <w:t>&gt;</w:t>
      </w:r>
      <w:r w:rsidRPr="001F6758">
        <w:rPr>
          <w:rFonts w:ascii="Arial" w:hAnsi="Arial" w:cs="Arial"/>
          <w:sz w:val="20"/>
          <w:szCs w:val="20"/>
          <w:lang w:val="en-GB"/>
        </w:rPr>
        <w:t xml:space="preserve"> days after the closing date.</w:t>
      </w:r>
    </w:p>
    <w:p w14:paraId="083E0276" w14:textId="77777777" w:rsidR="00D73BF7" w:rsidRDefault="00D73BF7" w:rsidP="00D73BF7">
      <w:pPr>
        <w:rPr>
          <w:rFonts w:ascii="Arial" w:hAnsi="Arial" w:cs="Arial"/>
          <w:b/>
          <w:sz w:val="20"/>
          <w:szCs w:val="20"/>
          <w:lang w:val="en-GB"/>
        </w:rPr>
      </w:pPr>
    </w:p>
    <w:p w14:paraId="4DF10C75" w14:textId="77777777" w:rsidR="00FC222F" w:rsidRPr="001F6758" w:rsidRDefault="00FC222F" w:rsidP="00D73BF7">
      <w:pPr>
        <w:rPr>
          <w:rFonts w:ascii="Arial" w:hAnsi="Arial" w:cs="Arial"/>
          <w:b/>
          <w:sz w:val="20"/>
          <w:szCs w:val="20"/>
          <w:lang w:val="en-GB"/>
        </w:rPr>
      </w:pPr>
    </w:p>
    <w:p w14:paraId="3377C90F" w14:textId="77777777" w:rsidR="00797842" w:rsidRPr="001F6758" w:rsidRDefault="00797842" w:rsidP="00D73BF7">
      <w:pPr>
        <w:rPr>
          <w:rFonts w:ascii="Arial" w:hAnsi="Arial" w:cs="Arial"/>
          <w:b/>
          <w:sz w:val="20"/>
          <w:szCs w:val="20"/>
          <w:lang w:val="en-GB"/>
        </w:rPr>
      </w:pPr>
    </w:p>
    <w:p w14:paraId="15691526"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Closing date</w:t>
      </w:r>
    </w:p>
    <w:p w14:paraId="7B5D1E54" w14:textId="77777777" w:rsidR="00D73BF7" w:rsidRPr="001F6758" w:rsidRDefault="00D73BF7" w:rsidP="007538E0">
      <w:pPr>
        <w:rPr>
          <w:rFonts w:ascii="Arial" w:hAnsi="Arial" w:cs="Arial"/>
          <w:sz w:val="20"/>
          <w:szCs w:val="20"/>
          <w:lang w:val="en-GB"/>
        </w:rPr>
      </w:pPr>
      <w:r w:rsidRPr="001F6758">
        <w:rPr>
          <w:rFonts w:ascii="Arial" w:hAnsi="Arial" w:cs="Arial"/>
          <w:sz w:val="20"/>
          <w:szCs w:val="20"/>
          <w:lang w:val="en-GB"/>
        </w:rPr>
        <w:t xml:space="preserve">Quotation must be received by the </w:t>
      </w:r>
      <w:r w:rsidR="007538E0" w:rsidRPr="007538E0">
        <w:rPr>
          <w:rFonts w:ascii="Arial" w:hAnsi="Arial" w:cs="Arial"/>
          <w:sz w:val="20"/>
          <w:szCs w:val="20"/>
          <w:lang w:val="en-GB"/>
        </w:rPr>
        <w:t xml:space="preserve">Afghan Family Guidance Association (AFGA) </w:t>
      </w:r>
      <w:r w:rsidRPr="001F6758">
        <w:rPr>
          <w:rFonts w:ascii="Arial" w:hAnsi="Arial" w:cs="Arial"/>
          <w:sz w:val="20"/>
          <w:szCs w:val="20"/>
          <w:lang w:val="en-GB"/>
        </w:rPr>
        <w:t>as specified on page 1 not later than the closing date and time. Any quotations received after that will not be considered.</w:t>
      </w:r>
    </w:p>
    <w:p w14:paraId="3E618051" w14:textId="77777777" w:rsidR="00D73BF7" w:rsidRPr="001F6758" w:rsidRDefault="00D73BF7" w:rsidP="00D73BF7">
      <w:pPr>
        <w:rPr>
          <w:rFonts w:ascii="Arial" w:hAnsi="Arial" w:cs="Arial"/>
          <w:sz w:val="20"/>
          <w:szCs w:val="20"/>
          <w:lang w:val="en-GB"/>
        </w:rPr>
      </w:pPr>
    </w:p>
    <w:p w14:paraId="3D846A62" w14:textId="77777777" w:rsidR="00797842" w:rsidRPr="001F6758" w:rsidRDefault="00797842" w:rsidP="00D73BF7">
      <w:pPr>
        <w:rPr>
          <w:rFonts w:ascii="Arial" w:hAnsi="Arial" w:cs="Arial"/>
          <w:sz w:val="20"/>
          <w:szCs w:val="20"/>
          <w:lang w:val="en-GB"/>
        </w:rPr>
      </w:pPr>
    </w:p>
    <w:p w14:paraId="1BF20BF8"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Award of Contract and Criteria</w:t>
      </w:r>
    </w:p>
    <w:p w14:paraId="2FC1DED2" w14:textId="77777777" w:rsidR="00D73BF7" w:rsidRPr="001F6758" w:rsidRDefault="00D73BF7" w:rsidP="00D0160A">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The </w:t>
      </w:r>
      <w:r w:rsidR="00D0160A" w:rsidRPr="00D0160A">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w:t>
      </w:r>
      <w:r w:rsidRPr="00AD3C7D">
        <w:rPr>
          <w:rFonts w:ascii="Arial" w:hAnsi="Arial" w:cs="Arial"/>
          <w:sz w:val="20"/>
          <w:szCs w:val="20"/>
          <w:lang w:val="en-GB"/>
        </w:rPr>
        <w:t xml:space="preserve">effectively </w:t>
      </w:r>
      <w:r w:rsidR="00AD3C7D" w:rsidRPr="00AD3C7D">
        <w:rPr>
          <w:rFonts w:ascii="Arial" w:hAnsi="Arial" w:cs="Arial"/>
          <w:sz w:val="20"/>
          <w:szCs w:val="20"/>
          <w:lang w:val="en-GB"/>
        </w:rPr>
        <w:t>a</w:t>
      </w:r>
      <w:r w:rsidR="00A87FEA">
        <w:rPr>
          <w:rFonts w:ascii="Arial" w:hAnsi="Arial" w:cs="Arial"/>
          <w:sz w:val="20"/>
          <w:szCs w:val="20"/>
          <w:lang w:val="en-GB"/>
        </w:rPr>
        <w:t>nd provide after sales service.</w:t>
      </w:r>
    </w:p>
    <w:p w14:paraId="3B8DDAD5" w14:textId="77777777" w:rsidR="00D73BF7" w:rsidRPr="001F6758" w:rsidRDefault="00D73BF7" w:rsidP="00D73BF7">
      <w:pPr>
        <w:autoSpaceDE w:val="0"/>
        <w:autoSpaceDN w:val="0"/>
        <w:adjustRightInd w:val="0"/>
        <w:rPr>
          <w:rFonts w:ascii="Arial" w:hAnsi="Arial" w:cs="Arial"/>
          <w:sz w:val="20"/>
          <w:szCs w:val="20"/>
          <w:lang w:val="en-GB"/>
        </w:rPr>
      </w:pPr>
    </w:p>
    <w:p w14:paraId="4C10EE3A" w14:textId="77777777" w:rsidR="00D73BF7" w:rsidRPr="001F6758" w:rsidRDefault="00D73BF7" w:rsidP="006178B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w:t>
      </w:r>
      <w:r w:rsidR="006178BC" w:rsidRPr="006178BC">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reserves the right to accept all or part of your quotation, whichever is in its best financial interest. </w:t>
      </w:r>
    </w:p>
    <w:p w14:paraId="40900089" w14:textId="77777777" w:rsidR="005D5A90" w:rsidRPr="001F6758" w:rsidRDefault="005D5A90" w:rsidP="00D73BF7">
      <w:pPr>
        <w:autoSpaceDE w:val="0"/>
        <w:autoSpaceDN w:val="0"/>
        <w:adjustRightInd w:val="0"/>
        <w:rPr>
          <w:rFonts w:ascii="Arial" w:hAnsi="Arial" w:cs="Arial"/>
          <w:sz w:val="20"/>
          <w:szCs w:val="20"/>
          <w:lang w:val="en-GB"/>
        </w:rPr>
      </w:pPr>
    </w:p>
    <w:p w14:paraId="6F715CF6"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6B08375C"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Prior to the expiration of the period of the quotation validity, the </w:t>
      </w:r>
      <w:r w:rsidR="00A904B0">
        <w:rPr>
          <w:rFonts w:ascii="Arial" w:hAnsi="Arial" w:cs="Arial"/>
          <w:sz w:val="20"/>
          <w:szCs w:val="20"/>
          <w:lang w:val="en-GB"/>
        </w:rPr>
        <w:t>Afghan Family Guidance Association (AFGA)</w:t>
      </w:r>
      <w:r w:rsidRPr="001F6758">
        <w:rPr>
          <w:rFonts w:ascii="Arial" w:hAnsi="Arial" w:cs="Arial"/>
          <w:sz w:val="20"/>
          <w:szCs w:val="20"/>
          <w:lang w:val="en-GB"/>
        </w:rPr>
        <w:t>will notify the successful supplier in writing.</w:t>
      </w:r>
    </w:p>
    <w:p w14:paraId="3540B723" w14:textId="77777777" w:rsidR="00D73BF7" w:rsidRPr="001F6758" w:rsidRDefault="00D73BF7" w:rsidP="00D73BF7">
      <w:pPr>
        <w:autoSpaceDE w:val="0"/>
        <w:autoSpaceDN w:val="0"/>
        <w:adjustRightInd w:val="0"/>
        <w:rPr>
          <w:rFonts w:ascii="Arial" w:hAnsi="Arial" w:cs="Arial"/>
          <w:sz w:val="20"/>
          <w:szCs w:val="20"/>
          <w:lang w:val="en-GB"/>
        </w:rPr>
      </w:pPr>
    </w:p>
    <w:p w14:paraId="0EBE9727" w14:textId="77777777" w:rsidR="00D73BF7" w:rsidRPr="001F6758" w:rsidRDefault="00D73BF7" w:rsidP="00AD3C7D">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Within </w:t>
      </w:r>
      <w:r w:rsidRPr="00AD3C7D">
        <w:rPr>
          <w:rFonts w:ascii="Arial" w:hAnsi="Arial" w:cs="Arial"/>
          <w:sz w:val="20"/>
          <w:szCs w:val="20"/>
          <w:lang w:val="en-GB"/>
        </w:rPr>
        <w:t>&lt;5&gt;</w:t>
      </w:r>
      <w:r w:rsidRPr="001F6758">
        <w:rPr>
          <w:rFonts w:ascii="Arial" w:hAnsi="Arial" w:cs="Arial"/>
          <w:sz w:val="20"/>
          <w:szCs w:val="20"/>
          <w:lang w:val="en-GB"/>
        </w:rPr>
        <w:t xml:space="preserve"> days of receipt of the Contract, not yet signed by the Contracting Authority, the successful supplier must sign and date the Contract and return it, to the Contracting Auth</w:t>
      </w:r>
      <w:r w:rsidR="00AD3C7D">
        <w:rPr>
          <w:rFonts w:ascii="Arial" w:hAnsi="Arial" w:cs="Arial"/>
          <w:sz w:val="20"/>
          <w:szCs w:val="20"/>
          <w:lang w:val="en-GB"/>
        </w:rPr>
        <w:t>ority. On signing the Contract</w:t>
      </w:r>
      <w:r w:rsidRPr="001F6758">
        <w:rPr>
          <w:rFonts w:ascii="Arial" w:hAnsi="Arial" w:cs="Arial"/>
          <w:sz w:val="20"/>
          <w:szCs w:val="20"/>
          <w:lang w:val="en-GB"/>
        </w:rPr>
        <w:t>, the successful supplier will become the Contractor and the Contract will enter into force once signed by the Contracting Authority.</w:t>
      </w:r>
    </w:p>
    <w:p w14:paraId="40B97A0D" w14:textId="77777777" w:rsidR="00D73BF7" w:rsidRPr="001F6758" w:rsidRDefault="00D73BF7" w:rsidP="00D73BF7">
      <w:pPr>
        <w:autoSpaceDE w:val="0"/>
        <w:autoSpaceDN w:val="0"/>
        <w:adjustRightInd w:val="0"/>
        <w:rPr>
          <w:rFonts w:ascii="Arial" w:hAnsi="Arial" w:cs="Arial"/>
          <w:sz w:val="20"/>
          <w:szCs w:val="20"/>
          <w:lang w:val="en-GB"/>
        </w:rPr>
      </w:pPr>
    </w:p>
    <w:p w14:paraId="268C181F" w14:textId="77777777" w:rsidR="00D73BF7" w:rsidRPr="001F6758" w:rsidRDefault="00D73BF7" w:rsidP="00AD3C7D">
      <w:pPr>
        <w:autoSpaceDE w:val="0"/>
        <w:autoSpaceDN w:val="0"/>
        <w:adjustRightInd w:val="0"/>
        <w:rPr>
          <w:rFonts w:ascii="Arial" w:hAnsi="Arial" w:cs="Arial"/>
          <w:b/>
          <w:sz w:val="20"/>
          <w:szCs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 xml:space="preserve">within the days stipulated, the </w:t>
      </w:r>
      <w:r w:rsidR="00A904B0">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1F6758" w:rsidRDefault="00797842" w:rsidP="00D73BF7">
      <w:pPr>
        <w:autoSpaceDE w:val="0"/>
        <w:autoSpaceDN w:val="0"/>
        <w:adjustRightInd w:val="0"/>
        <w:rPr>
          <w:rFonts w:ascii="Arial" w:hAnsi="Arial" w:cs="Arial"/>
          <w:sz w:val="20"/>
          <w:szCs w:val="22"/>
          <w:lang w:val="en-GB"/>
        </w:rPr>
      </w:pPr>
    </w:p>
    <w:p w14:paraId="1E314957"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Cancellation for convenience</w:t>
      </w:r>
    </w:p>
    <w:p w14:paraId="63D762F9" w14:textId="77777777" w:rsidR="008D1FD2" w:rsidRDefault="00D73BF7" w:rsidP="00373EEE">
      <w:pPr>
        <w:autoSpaceDE w:val="0"/>
        <w:autoSpaceDN w:val="0"/>
        <w:adjustRightInd w:val="0"/>
        <w:rPr>
          <w:rFonts w:ascii="Arial" w:hAnsi="Arial" w:cs="Arial"/>
          <w:b/>
          <w:caps/>
          <w:sz w:val="28"/>
          <w:szCs w:val="28"/>
          <w:lang w:val="en-GB"/>
        </w:rPr>
      </w:pPr>
      <w:r w:rsidRPr="001F6758">
        <w:rPr>
          <w:rFonts w:ascii="Arial" w:hAnsi="Arial" w:cs="Arial"/>
          <w:sz w:val="20"/>
          <w:lang w:val="en-GB"/>
        </w:rPr>
        <w:t xml:space="preserve">The </w:t>
      </w:r>
      <w:r w:rsidR="00A904B0">
        <w:rPr>
          <w:rFonts w:ascii="Arial" w:hAnsi="Arial" w:cs="Arial"/>
          <w:sz w:val="20"/>
          <w:lang w:val="en-GB"/>
        </w:rPr>
        <w:t>Afghan Family Guidance Association (AFGA)</w:t>
      </w:r>
      <w:r w:rsidR="00DD1CEF">
        <w:rPr>
          <w:rFonts w:ascii="Arial" w:hAnsi="Arial" w:cs="Arial"/>
          <w:sz w:val="20"/>
          <w:lang w:val="en-GB"/>
        </w:rPr>
        <w:t xml:space="preserve"> </w:t>
      </w:r>
      <w:r w:rsidRPr="001F6758">
        <w:rPr>
          <w:rFonts w:ascii="Arial" w:hAnsi="Arial" w:cs="Arial"/>
          <w:sz w:val="20"/>
          <w:lang w:val="en-GB"/>
        </w:rPr>
        <w:t>may for its own convenience and without charge or liability cancel the RFQ at any stage.</w:t>
      </w:r>
    </w:p>
    <w:p w14:paraId="2A973E88" w14:textId="77777777" w:rsidR="004B7ABB" w:rsidRDefault="004B7ABB" w:rsidP="00D73BF7">
      <w:pPr>
        <w:pStyle w:val="Heading3"/>
        <w:jc w:val="center"/>
        <w:rPr>
          <w:sz w:val="28"/>
          <w:szCs w:val="28"/>
        </w:rPr>
      </w:pPr>
    </w:p>
    <w:p w14:paraId="7A996498" w14:textId="77777777" w:rsidR="003434DF" w:rsidRDefault="003434DF" w:rsidP="00D73BF7">
      <w:pPr>
        <w:pStyle w:val="Heading3"/>
        <w:jc w:val="center"/>
        <w:rPr>
          <w:sz w:val="28"/>
          <w:szCs w:val="28"/>
        </w:rPr>
      </w:pPr>
    </w:p>
    <w:p w14:paraId="58FCD887" w14:textId="317E94DE" w:rsidR="00D73BF7" w:rsidRPr="001F6758" w:rsidRDefault="00D73BF7" w:rsidP="00D73BF7">
      <w:pPr>
        <w:pStyle w:val="Heading3"/>
        <w:jc w:val="center"/>
        <w:rPr>
          <w:sz w:val="28"/>
          <w:szCs w:val="28"/>
        </w:rPr>
      </w:pPr>
      <w:r w:rsidRPr="001F6758">
        <w:rPr>
          <w:sz w:val="28"/>
          <w:szCs w:val="28"/>
        </w:rPr>
        <w:t>Special conditions</w:t>
      </w:r>
    </w:p>
    <w:p w14:paraId="770B865C" w14:textId="77777777" w:rsidR="00797842" w:rsidRPr="001F6758" w:rsidRDefault="00797842" w:rsidP="003A6458">
      <w:pPr>
        <w:outlineLvl w:val="0"/>
        <w:rPr>
          <w:rFonts w:ascii="Arial" w:hAnsi="Arial" w:cs="Arial"/>
          <w:highlight w:val="cyan"/>
          <w:lang w:val="en-GB"/>
        </w:rPr>
      </w:pPr>
    </w:p>
    <w:p w14:paraId="102E7707" w14:textId="77777777" w:rsidR="00797842" w:rsidRPr="001F6758" w:rsidRDefault="00797842" w:rsidP="003A6458">
      <w:pPr>
        <w:outlineLvl w:val="0"/>
        <w:rPr>
          <w:rFonts w:ascii="Arial" w:hAnsi="Arial" w:cs="Arial"/>
          <w:highlight w:val="cyan"/>
          <w:lang w:val="en-GB"/>
        </w:rPr>
      </w:pPr>
    </w:p>
    <w:p w14:paraId="619907E8" w14:textId="1B93FEBF" w:rsidR="00D73BF7" w:rsidRPr="001F6758" w:rsidRDefault="0098356A" w:rsidP="0098356A">
      <w:pPr>
        <w:autoSpaceDE w:val="0"/>
        <w:autoSpaceDN w:val="0"/>
        <w:adjustRightInd w:val="0"/>
        <w:rPr>
          <w:rFonts w:ascii="Arial" w:hAnsi="Arial" w:cs="Arial"/>
          <w:b/>
          <w:sz w:val="20"/>
          <w:szCs w:val="20"/>
          <w:lang w:val="en-GB"/>
        </w:rPr>
      </w:pPr>
      <w:r>
        <w:rPr>
          <w:rFonts w:ascii="Arial" w:hAnsi="Arial" w:cs="Arial"/>
          <w:b/>
          <w:sz w:val="20"/>
          <w:szCs w:val="20"/>
          <w:lang w:val="en-GB"/>
        </w:rPr>
        <w:t xml:space="preserve"> </w:t>
      </w:r>
      <w:r w:rsidR="00D73BF7" w:rsidRPr="001F6758">
        <w:rPr>
          <w:rFonts w:ascii="Arial" w:hAnsi="Arial" w:cs="Arial"/>
          <w:b/>
          <w:sz w:val="20"/>
          <w:szCs w:val="20"/>
          <w:lang w:val="en-GB"/>
        </w:rPr>
        <w:t>Payment</w:t>
      </w:r>
      <w:r w:rsidR="007B72B1">
        <w:rPr>
          <w:rFonts w:ascii="Arial" w:hAnsi="Arial" w:cs="Arial"/>
          <w:b/>
          <w:sz w:val="20"/>
          <w:szCs w:val="20"/>
          <w:lang w:val="en-GB"/>
        </w:rPr>
        <w:t>:</w:t>
      </w:r>
    </w:p>
    <w:p w14:paraId="46D12A3E"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w:t>
      </w:r>
      <w:r w:rsidR="008D1FD2">
        <w:rPr>
          <w:rFonts w:ascii="Arial" w:hAnsi="Arial" w:cs="Arial"/>
          <w:sz w:val="20"/>
          <w:szCs w:val="20"/>
          <w:lang w:val="en-GB"/>
        </w:rPr>
        <w:t xml:space="preserve">following documents and within </w:t>
      </w:r>
      <w:r w:rsidR="008D1FD2" w:rsidRPr="00E43668">
        <w:rPr>
          <w:rFonts w:ascii="Arial" w:hAnsi="Arial" w:cs="Arial"/>
          <w:sz w:val="20"/>
          <w:szCs w:val="20"/>
          <w:lang w:val="en-GB"/>
        </w:rPr>
        <w:t>1</w:t>
      </w:r>
      <w:r w:rsidRPr="00E43668">
        <w:rPr>
          <w:rFonts w:ascii="Arial" w:hAnsi="Arial" w:cs="Arial"/>
          <w:sz w:val="20"/>
          <w:szCs w:val="20"/>
          <w:lang w:val="en-GB"/>
        </w:rPr>
        <w:t>0 days after</w:t>
      </w:r>
      <w:r w:rsidRPr="001F6758">
        <w:rPr>
          <w:rFonts w:ascii="Arial" w:hAnsi="Arial" w:cs="Arial"/>
          <w:sz w:val="20"/>
          <w:szCs w:val="20"/>
          <w:lang w:val="en-GB"/>
        </w:rPr>
        <w:t xml:space="preserve"> </w:t>
      </w:r>
      <w:r w:rsidR="001A355C">
        <w:rPr>
          <w:rFonts w:ascii="Arial" w:hAnsi="Arial" w:cs="Arial"/>
          <w:sz w:val="20"/>
          <w:szCs w:val="20"/>
          <w:lang w:val="en-GB"/>
        </w:rPr>
        <w:t>receipt</w:t>
      </w:r>
      <w:r w:rsidRPr="001F6758">
        <w:rPr>
          <w:rFonts w:ascii="Arial" w:hAnsi="Arial" w:cs="Arial"/>
          <w:sz w:val="20"/>
          <w:szCs w:val="20"/>
          <w:lang w:val="en-GB"/>
        </w:rPr>
        <w:t xml:space="preserve"> of goods:</w:t>
      </w:r>
    </w:p>
    <w:p w14:paraId="614E79FE" w14:textId="77777777" w:rsidR="00D73BF7" w:rsidRPr="001F6758" w:rsidRDefault="00D73BF7" w:rsidP="00D73BF7">
      <w:pPr>
        <w:autoSpaceDE w:val="0"/>
        <w:autoSpaceDN w:val="0"/>
        <w:adjustRightInd w:val="0"/>
        <w:rPr>
          <w:rFonts w:ascii="Arial" w:hAnsi="Arial" w:cs="Arial"/>
          <w:sz w:val="20"/>
          <w:szCs w:val="20"/>
          <w:lang w:val="en-GB"/>
        </w:rPr>
      </w:pPr>
    </w:p>
    <w:p w14:paraId="1AAAED94" w14:textId="77777777" w:rsidR="0084479C"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Inv</w:t>
      </w:r>
      <w:r w:rsidR="0098356A">
        <w:rPr>
          <w:rFonts w:ascii="Arial" w:hAnsi="Arial" w:cs="Arial"/>
          <w:sz w:val="20"/>
          <w:szCs w:val="20"/>
          <w:lang w:val="en-GB"/>
        </w:rPr>
        <w:t>oice</w:t>
      </w:r>
    </w:p>
    <w:p w14:paraId="2A68F440" w14:textId="77777777" w:rsidR="00D73BF7" w:rsidRPr="001F6758" w:rsidRDefault="0084479C" w:rsidP="00D73BF7">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Official bank account details</w:t>
      </w:r>
      <w:r w:rsidR="0098356A">
        <w:rPr>
          <w:rFonts w:ascii="Arial" w:hAnsi="Arial" w:cs="Arial"/>
          <w:sz w:val="20"/>
          <w:szCs w:val="20"/>
          <w:lang w:val="en-GB"/>
        </w:rPr>
        <w:t xml:space="preserve"> </w:t>
      </w:r>
    </w:p>
    <w:p w14:paraId="1741B64E" w14:textId="361160EE" w:rsidR="00D73BF7" w:rsidRPr="00405E5A" w:rsidRDefault="006E4AAD" w:rsidP="00405E5A">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 xml:space="preserve">Proof of </w:t>
      </w:r>
      <w:r w:rsidRPr="007E7734">
        <w:rPr>
          <w:rFonts w:ascii="Arial" w:hAnsi="Arial" w:cs="Arial"/>
          <w:sz w:val="20"/>
          <w:szCs w:val="20"/>
          <w:lang w:val="en-GB"/>
        </w:rPr>
        <w:t>delivery Goods Received Note</w:t>
      </w:r>
      <w:r w:rsidRPr="00405E5A">
        <w:rPr>
          <w:rFonts w:ascii="Arial" w:hAnsi="Arial" w:cs="Arial"/>
          <w:sz w:val="20"/>
          <w:szCs w:val="20"/>
          <w:lang w:val="en-GB"/>
        </w:rPr>
        <w:t xml:space="preserve"> </w:t>
      </w:r>
    </w:p>
    <w:p w14:paraId="4EFB7E97" w14:textId="53C06C64" w:rsidR="00797842" w:rsidRPr="00405E5A" w:rsidRDefault="00D73BF7" w:rsidP="000641C9">
      <w:pPr>
        <w:numPr>
          <w:ilvl w:val="0"/>
          <w:numId w:val="28"/>
        </w:numPr>
        <w:tabs>
          <w:tab w:val="left" w:pos="-993"/>
        </w:tabs>
        <w:jc w:val="both"/>
        <w:rPr>
          <w:rFonts w:ascii="Arial" w:hAnsi="Arial" w:cs="Arial"/>
          <w:b/>
          <w:bCs/>
          <w:iCs/>
          <w:sz w:val="20"/>
          <w:szCs w:val="20"/>
          <w:lang w:val="en-GB"/>
        </w:rPr>
      </w:pPr>
      <w:r w:rsidRPr="008D1FD2">
        <w:rPr>
          <w:rFonts w:ascii="Arial" w:hAnsi="Arial" w:cs="Arial"/>
          <w:sz w:val="20"/>
          <w:szCs w:val="20"/>
          <w:lang w:val="en-GB"/>
        </w:rPr>
        <w:t>Any other document</w:t>
      </w:r>
      <w:r w:rsidR="007E7734" w:rsidRPr="008D1FD2">
        <w:rPr>
          <w:rFonts w:ascii="Arial" w:hAnsi="Arial" w:cs="Arial"/>
          <w:sz w:val="20"/>
          <w:szCs w:val="20"/>
          <w:lang w:val="en-GB"/>
        </w:rPr>
        <w:t>s</w:t>
      </w:r>
    </w:p>
    <w:p w14:paraId="3F7555E9" w14:textId="65CD2AE7" w:rsidR="00167EFE" w:rsidRPr="004B7ABB" w:rsidRDefault="00167EFE" w:rsidP="00167EFE">
      <w:pPr>
        <w:pStyle w:val="ListParagraph"/>
        <w:numPr>
          <w:ilvl w:val="0"/>
          <w:numId w:val="28"/>
        </w:numPr>
        <w:tabs>
          <w:tab w:val="left" w:pos="-993"/>
        </w:tabs>
        <w:jc w:val="both"/>
        <w:rPr>
          <w:rFonts w:ascii="Arial" w:hAnsi="Arial" w:cs="Arial"/>
          <w:b/>
          <w:bCs/>
          <w:iCs/>
          <w:sz w:val="20"/>
          <w:szCs w:val="20"/>
          <w:lang w:val="en-GB"/>
        </w:rPr>
      </w:pPr>
      <w:r w:rsidRPr="00167EFE">
        <w:rPr>
          <w:rFonts w:ascii="Arial" w:hAnsi="Arial" w:cs="Arial"/>
          <w:sz w:val="20"/>
          <w:szCs w:val="20"/>
          <w:lang w:val="en-GB"/>
        </w:rPr>
        <w:t>Payment will be made through Cash or transfer to bank account</w:t>
      </w:r>
    </w:p>
    <w:p w14:paraId="756FE02A" w14:textId="77777777" w:rsidR="004B7ABB" w:rsidRDefault="004B7ABB" w:rsidP="004B7ABB">
      <w:pPr>
        <w:tabs>
          <w:tab w:val="left" w:pos="-993"/>
        </w:tabs>
        <w:jc w:val="both"/>
        <w:rPr>
          <w:rFonts w:ascii="Arial" w:hAnsi="Arial" w:cs="Arial"/>
          <w:b/>
          <w:bCs/>
          <w:iCs/>
          <w:sz w:val="20"/>
          <w:szCs w:val="20"/>
          <w:lang w:val="en-GB"/>
        </w:rPr>
      </w:pPr>
    </w:p>
    <w:p w14:paraId="2D34A0DA" w14:textId="77777777" w:rsidR="004B7ABB" w:rsidRDefault="004B7ABB" w:rsidP="004B7ABB">
      <w:pPr>
        <w:tabs>
          <w:tab w:val="left" w:pos="-993"/>
        </w:tabs>
        <w:jc w:val="both"/>
        <w:rPr>
          <w:rFonts w:ascii="Arial" w:hAnsi="Arial" w:cs="Arial"/>
          <w:b/>
          <w:bCs/>
          <w:iCs/>
          <w:sz w:val="20"/>
          <w:szCs w:val="20"/>
          <w:lang w:val="en-GB"/>
        </w:rPr>
      </w:pPr>
    </w:p>
    <w:p w14:paraId="73FB051F" w14:textId="77777777" w:rsidR="004B7ABB" w:rsidRPr="004B7ABB" w:rsidRDefault="004B7ABB" w:rsidP="004B7ABB">
      <w:pPr>
        <w:tabs>
          <w:tab w:val="left" w:pos="-993"/>
        </w:tabs>
        <w:jc w:val="both"/>
        <w:rPr>
          <w:rFonts w:ascii="Arial" w:hAnsi="Arial" w:cs="Arial"/>
          <w:b/>
          <w:bCs/>
          <w:iCs/>
          <w:sz w:val="20"/>
          <w:szCs w:val="20"/>
          <w:lang w:val="en-GB"/>
        </w:rPr>
      </w:pPr>
    </w:p>
    <w:p w14:paraId="180B21AE" w14:textId="4A701829" w:rsidR="00405E5A" w:rsidRPr="008D1FD2" w:rsidRDefault="00405E5A" w:rsidP="00167EFE">
      <w:pPr>
        <w:tabs>
          <w:tab w:val="left" w:pos="-993"/>
        </w:tabs>
        <w:ind w:left="360"/>
        <w:jc w:val="both"/>
        <w:rPr>
          <w:rFonts w:ascii="Arial" w:hAnsi="Arial" w:cs="Arial"/>
          <w:b/>
          <w:bCs/>
          <w:iCs/>
          <w:sz w:val="20"/>
          <w:szCs w:val="20"/>
          <w:lang w:val="en-GB"/>
        </w:rPr>
      </w:pPr>
    </w:p>
    <w:p w14:paraId="4F489937" w14:textId="77777777" w:rsidR="004B7ABB" w:rsidRPr="00A213E5" w:rsidRDefault="004B7ABB" w:rsidP="004B7ABB">
      <w:pPr>
        <w:pStyle w:val="ListParagraph"/>
        <w:autoSpaceDE w:val="0"/>
        <w:autoSpaceDN w:val="0"/>
        <w:adjustRightInd w:val="0"/>
        <w:ind w:left="720"/>
        <w:jc w:val="center"/>
        <w:rPr>
          <w:rFonts w:asciiTheme="minorHAnsi" w:hAnsiTheme="minorHAnsi" w:cstheme="minorHAnsi"/>
          <w:b/>
          <w:sz w:val="22"/>
          <w:szCs w:val="22"/>
          <w:lang w:val="en-GB"/>
        </w:rPr>
      </w:pPr>
      <w:r w:rsidRPr="00A213E5">
        <w:rPr>
          <w:rFonts w:asciiTheme="minorHAnsi" w:hAnsiTheme="minorHAnsi" w:cstheme="minorHAnsi"/>
          <w:b/>
          <w:sz w:val="22"/>
          <w:szCs w:val="22"/>
          <w:highlight w:val="yellow"/>
          <w:lang w:val="en-GB"/>
        </w:rPr>
        <w:t>For your kind attention:</w:t>
      </w:r>
    </w:p>
    <w:p w14:paraId="2F2AB583" w14:textId="77777777" w:rsidR="004B7ABB" w:rsidRPr="00A213E5" w:rsidRDefault="004B7ABB" w:rsidP="004B7ABB">
      <w:pPr>
        <w:pStyle w:val="ListParagraph"/>
        <w:autoSpaceDE w:val="0"/>
        <w:autoSpaceDN w:val="0"/>
        <w:adjustRightInd w:val="0"/>
        <w:ind w:left="720"/>
        <w:rPr>
          <w:rFonts w:asciiTheme="minorHAnsi" w:hAnsiTheme="minorHAnsi" w:cstheme="minorHAnsi"/>
          <w:b/>
          <w:sz w:val="22"/>
          <w:szCs w:val="22"/>
          <w:lang w:val="en-GB"/>
        </w:rPr>
      </w:pPr>
    </w:p>
    <w:p w14:paraId="148236F6" w14:textId="77777777" w:rsidR="004B7ABB" w:rsidRPr="00A213E5" w:rsidRDefault="004B7ABB" w:rsidP="004B7ABB">
      <w:pPr>
        <w:pStyle w:val="ListParagraph"/>
        <w:autoSpaceDE w:val="0"/>
        <w:autoSpaceDN w:val="0"/>
        <w:adjustRightInd w:val="0"/>
        <w:ind w:left="720"/>
        <w:rPr>
          <w:rFonts w:asciiTheme="minorHAnsi" w:hAnsiTheme="minorHAnsi" w:cstheme="minorHAnsi"/>
          <w:b/>
          <w:sz w:val="22"/>
          <w:szCs w:val="22"/>
          <w:lang w:val="en-GB"/>
        </w:rPr>
      </w:pPr>
    </w:p>
    <w:p w14:paraId="62834312" w14:textId="77777777" w:rsidR="004B7ABB" w:rsidRPr="00A213E5" w:rsidRDefault="004B7ABB" w:rsidP="004B7ABB">
      <w:pPr>
        <w:pStyle w:val="ListParagraph"/>
        <w:autoSpaceDE w:val="0"/>
        <w:autoSpaceDN w:val="0"/>
        <w:adjustRightInd w:val="0"/>
        <w:ind w:left="720"/>
        <w:jc w:val="center"/>
        <w:rPr>
          <w:rFonts w:asciiTheme="minorHAnsi" w:hAnsiTheme="minorHAnsi" w:cstheme="minorHAnsi"/>
          <w:bCs/>
          <w:sz w:val="22"/>
          <w:szCs w:val="22"/>
          <w:lang w:val="en-GB"/>
        </w:rPr>
      </w:pPr>
      <w:r w:rsidRPr="00A213E5">
        <w:rPr>
          <w:rFonts w:asciiTheme="minorHAnsi" w:hAnsiTheme="minorHAnsi" w:cstheme="minorHAnsi"/>
          <w:bCs/>
          <w:sz w:val="22"/>
          <w:szCs w:val="22"/>
          <w:lang w:val="en-GB"/>
        </w:rPr>
        <w:t>While submitted your Quotation, please clearly write the RFQ No on your sealed bid</w:t>
      </w:r>
    </w:p>
    <w:p w14:paraId="60B10339" w14:textId="77777777" w:rsidR="004B7ABB" w:rsidRPr="00A213E5" w:rsidRDefault="004B7ABB" w:rsidP="004B7ABB">
      <w:pPr>
        <w:pStyle w:val="ListParagraph"/>
        <w:tabs>
          <w:tab w:val="left" w:pos="-993"/>
        </w:tabs>
        <w:ind w:left="720"/>
        <w:jc w:val="center"/>
        <w:rPr>
          <w:rFonts w:asciiTheme="minorHAnsi" w:hAnsiTheme="minorHAnsi" w:cstheme="minorHAnsi"/>
          <w:b/>
          <w:bCs/>
          <w:iCs/>
          <w:sz w:val="20"/>
          <w:szCs w:val="20"/>
          <w:lang w:val="en-GB"/>
        </w:rPr>
      </w:pPr>
    </w:p>
    <w:p w14:paraId="01D57AF3" w14:textId="77777777" w:rsidR="004B7ABB" w:rsidRPr="00A213E5" w:rsidRDefault="004B7ABB" w:rsidP="004B7ABB">
      <w:pPr>
        <w:tabs>
          <w:tab w:val="left" w:pos="-993"/>
        </w:tabs>
        <w:ind w:left="360"/>
        <w:jc w:val="both"/>
        <w:rPr>
          <w:rFonts w:asciiTheme="minorHAnsi" w:hAnsiTheme="minorHAnsi" w:cstheme="minorHAnsi"/>
          <w:b/>
          <w:bCs/>
          <w:iCs/>
          <w:sz w:val="20"/>
          <w:szCs w:val="20"/>
          <w:lang w:val="en-GB"/>
        </w:rPr>
      </w:pPr>
    </w:p>
    <w:p w14:paraId="75DA7C90" w14:textId="77777777" w:rsidR="004B7ABB" w:rsidRPr="00A213E5" w:rsidRDefault="004B7ABB" w:rsidP="004B7ABB">
      <w:pPr>
        <w:autoSpaceDE w:val="0"/>
        <w:autoSpaceDN w:val="0"/>
        <w:adjustRightInd w:val="0"/>
        <w:rPr>
          <w:rFonts w:asciiTheme="minorHAnsi" w:hAnsiTheme="minorHAnsi" w:cstheme="minorHAnsi"/>
          <w:b/>
          <w:sz w:val="28"/>
          <w:szCs w:val="28"/>
          <w:u w:val="single"/>
          <w:lang w:val="en-GB"/>
        </w:rPr>
      </w:pPr>
      <w:r w:rsidRPr="00A213E5">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p>
    <w:p w14:paraId="21343FCC" w14:textId="77777777" w:rsidR="008D1FD2" w:rsidRDefault="008D1FD2" w:rsidP="00D73BF7">
      <w:pPr>
        <w:autoSpaceDE w:val="0"/>
        <w:autoSpaceDN w:val="0"/>
        <w:adjustRightInd w:val="0"/>
        <w:jc w:val="center"/>
        <w:rPr>
          <w:rFonts w:ascii="Arial" w:hAnsi="Arial" w:cs="Arial"/>
          <w:b/>
          <w:sz w:val="28"/>
          <w:szCs w:val="28"/>
          <w:lang w:val="en-GB"/>
        </w:rPr>
      </w:pPr>
    </w:p>
    <w:p w14:paraId="6C803FE3" w14:textId="77777777" w:rsidR="008D1FD2" w:rsidRDefault="008D1FD2" w:rsidP="00D73BF7">
      <w:pPr>
        <w:autoSpaceDE w:val="0"/>
        <w:autoSpaceDN w:val="0"/>
        <w:adjustRightInd w:val="0"/>
        <w:jc w:val="center"/>
        <w:rPr>
          <w:rFonts w:ascii="Arial" w:hAnsi="Arial" w:cs="Arial"/>
          <w:b/>
          <w:sz w:val="28"/>
          <w:szCs w:val="28"/>
          <w:lang w:val="en-GB"/>
        </w:rPr>
      </w:pPr>
    </w:p>
    <w:p w14:paraId="0F1FCBF2" w14:textId="77777777"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 w:val="28"/>
          <w:szCs w:val="28"/>
          <w:lang w:val="en-GB"/>
        </w:rPr>
        <w:t>QUOTATION SUBMISSION FORM</w:t>
      </w:r>
    </w:p>
    <w:p w14:paraId="51DFCCB8" w14:textId="77777777" w:rsidR="00D73BF7" w:rsidRPr="001F6758" w:rsidRDefault="00D73BF7" w:rsidP="00D73BF7">
      <w:pPr>
        <w:autoSpaceDE w:val="0"/>
        <w:autoSpaceDN w:val="0"/>
        <w:adjustRightInd w:val="0"/>
        <w:rPr>
          <w:rFonts w:ascii="Arial" w:hAnsi="Arial" w:cs="Arial"/>
          <w:sz w:val="20"/>
          <w:szCs w:val="20"/>
          <w:lang w:val="en-GB"/>
        </w:rPr>
      </w:pPr>
    </w:p>
    <w:p w14:paraId="11BD8577" w14:textId="77777777" w:rsidR="00D73BF7" w:rsidRPr="001F6758" w:rsidRDefault="00D73BF7" w:rsidP="004D3E75">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r w:rsidR="004D3E75">
        <w:rPr>
          <w:rFonts w:ascii="Arial" w:hAnsi="Arial" w:cs="Arial"/>
          <w:b/>
          <w:sz w:val="20"/>
          <w:szCs w:val="20"/>
          <w:lang w:val="en-GB"/>
        </w:rPr>
        <w:t xml:space="preserve"> </w:t>
      </w:r>
      <w:r w:rsidRPr="001F6758">
        <w:rPr>
          <w:rFonts w:ascii="Arial" w:hAnsi="Arial" w:cs="Arial"/>
          <w:b/>
          <w:sz w:val="20"/>
          <w:szCs w:val="20"/>
          <w:lang w:val="en-GB"/>
        </w:rPr>
        <w:t xml:space="preserve"> </w:t>
      </w:r>
    </w:p>
    <w:tbl>
      <w:tblPr>
        <w:tblW w:w="10599" w:type="dxa"/>
        <w:tblLook w:val="04A0" w:firstRow="1" w:lastRow="0" w:firstColumn="1" w:lastColumn="0" w:noHBand="0" w:noVBand="1"/>
      </w:tblPr>
      <w:tblGrid>
        <w:gridCol w:w="1351"/>
        <w:gridCol w:w="3417"/>
        <w:gridCol w:w="1577"/>
        <w:gridCol w:w="1103"/>
        <w:gridCol w:w="1515"/>
        <w:gridCol w:w="1387"/>
        <w:gridCol w:w="249"/>
      </w:tblGrid>
      <w:tr w:rsidR="00FA265E" w:rsidRPr="00FA265E" w14:paraId="3D27F2A8" w14:textId="77777777" w:rsidTr="00334919">
        <w:trPr>
          <w:gridAfter w:val="1"/>
          <w:wAfter w:w="249" w:type="dxa"/>
          <w:trHeight w:val="669"/>
        </w:trPr>
        <w:tc>
          <w:tcPr>
            <w:tcW w:w="13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94991F" w14:textId="77777777" w:rsidR="00FA265E" w:rsidRPr="00FA265E" w:rsidRDefault="00FA265E" w:rsidP="00FA265E">
            <w:pPr>
              <w:jc w:val="center"/>
              <w:rPr>
                <w:rFonts w:ascii="Calibri" w:hAnsi="Calibri" w:cs="Calibri"/>
                <w:b/>
                <w:bCs/>
                <w:color w:val="000000"/>
                <w:lang w:val="en-US" w:eastAsia="en-US"/>
              </w:rPr>
            </w:pPr>
            <w:r w:rsidRPr="00FA265E">
              <w:rPr>
                <w:rFonts w:ascii="Calibri" w:hAnsi="Calibri" w:cs="Calibri"/>
                <w:b/>
                <w:bCs/>
                <w:color w:val="000000"/>
                <w:lang w:val="en-GB" w:eastAsia="en-US"/>
              </w:rPr>
              <w:t>Items</w:t>
            </w:r>
          </w:p>
        </w:tc>
        <w:tc>
          <w:tcPr>
            <w:tcW w:w="3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C332E6" w14:textId="77777777" w:rsidR="00FA265E" w:rsidRPr="00FA265E" w:rsidRDefault="00FA265E" w:rsidP="00FA265E">
            <w:pPr>
              <w:jc w:val="center"/>
              <w:rPr>
                <w:rFonts w:ascii="Calibri" w:hAnsi="Calibri" w:cs="Calibri"/>
                <w:b/>
                <w:bCs/>
                <w:color w:val="000000"/>
                <w:lang w:val="en-US" w:eastAsia="en-US"/>
              </w:rPr>
            </w:pPr>
            <w:r w:rsidRPr="00FA265E">
              <w:rPr>
                <w:rFonts w:ascii="Calibri" w:hAnsi="Calibri" w:cs="Calibri"/>
                <w:b/>
                <w:bCs/>
                <w:color w:val="000000"/>
                <w:lang w:val="en-GB" w:eastAsia="en-US"/>
              </w:rPr>
              <w:t>Description</w:t>
            </w:r>
          </w:p>
        </w:tc>
        <w:tc>
          <w:tcPr>
            <w:tcW w:w="15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8465F8" w14:textId="77777777" w:rsidR="00FA265E" w:rsidRPr="00FA265E" w:rsidRDefault="00FA265E" w:rsidP="00FA265E">
            <w:pPr>
              <w:jc w:val="center"/>
              <w:rPr>
                <w:rFonts w:ascii="Calibri" w:hAnsi="Calibri" w:cs="Calibri"/>
                <w:b/>
                <w:bCs/>
                <w:color w:val="000000"/>
                <w:lang w:val="en-US" w:eastAsia="en-US"/>
              </w:rPr>
            </w:pPr>
            <w:r w:rsidRPr="00FA265E">
              <w:rPr>
                <w:rFonts w:ascii="Calibri" w:hAnsi="Calibri" w:cs="Calibri"/>
                <w:b/>
                <w:bCs/>
                <w:color w:val="000000"/>
                <w:lang w:val="en-GB" w:eastAsia="en-US"/>
              </w:rPr>
              <w:t>Quantity</w:t>
            </w:r>
          </w:p>
        </w:tc>
        <w:tc>
          <w:tcPr>
            <w:tcW w:w="11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488859" w14:textId="77777777" w:rsidR="00FA265E" w:rsidRPr="00FA265E" w:rsidRDefault="00FA265E" w:rsidP="00FA265E">
            <w:pPr>
              <w:jc w:val="center"/>
              <w:rPr>
                <w:rFonts w:ascii="Calibri" w:hAnsi="Calibri" w:cs="Calibri"/>
                <w:b/>
                <w:bCs/>
                <w:color w:val="000000"/>
                <w:lang w:val="en-US" w:eastAsia="en-US"/>
              </w:rPr>
            </w:pPr>
            <w:r w:rsidRPr="00FA265E">
              <w:rPr>
                <w:rFonts w:ascii="Calibri" w:hAnsi="Calibri" w:cs="Calibri"/>
                <w:b/>
                <w:bCs/>
                <w:color w:val="000000"/>
                <w:lang w:val="en-GB" w:eastAsia="en-US"/>
              </w:rPr>
              <w:t>Unit</w:t>
            </w:r>
          </w:p>
        </w:tc>
        <w:tc>
          <w:tcPr>
            <w:tcW w:w="2902" w:type="dxa"/>
            <w:gridSpan w:val="2"/>
            <w:tcBorders>
              <w:top w:val="single" w:sz="8" w:space="0" w:color="auto"/>
              <w:left w:val="nil"/>
              <w:bottom w:val="single" w:sz="8" w:space="0" w:color="auto"/>
              <w:right w:val="single" w:sz="8" w:space="0" w:color="000000"/>
            </w:tcBorders>
            <w:shd w:val="clear" w:color="auto" w:fill="auto"/>
            <w:vAlign w:val="center"/>
            <w:hideMark/>
          </w:tcPr>
          <w:p w14:paraId="62A3B371" w14:textId="77777777" w:rsidR="00FA265E" w:rsidRPr="00FA265E" w:rsidRDefault="00FA265E" w:rsidP="00FA265E">
            <w:pPr>
              <w:jc w:val="center"/>
              <w:rPr>
                <w:rFonts w:ascii="Calibri" w:hAnsi="Calibri" w:cs="Calibri"/>
                <w:b/>
                <w:bCs/>
                <w:color w:val="000000"/>
                <w:lang w:val="en-US" w:eastAsia="en-US"/>
              </w:rPr>
            </w:pPr>
            <w:r w:rsidRPr="00FA265E">
              <w:rPr>
                <w:rFonts w:ascii="Calibri" w:hAnsi="Calibri" w:cs="Calibri"/>
                <w:b/>
                <w:bCs/>
                <w:color w:val="000000"/>
                <w:lang w:val="en-GB" w:eastAsia="en-US"/>
              </w:rPr>
              <w:t>Currency</w:t>
            </w:r>
          </w:p>
        </w:tc>
      </w:tr>
      <w:tr w:rsidR="00FA265E" w:rsidRPr="00FA265E" w14:paraId="29C5036E" w14:textId="77777777" w:rsidTr="00334919">
        <w:trPr>
          <w:gridAfter w:val="1"/>
          <w:wAfter w:w="249" w:type="dxa"/>
          <w:trHeight w:val="517"/>
        </w:trPr>
        <w:tc>
          <w:tcPr>
            <w:tcW w:w="1351" w:type="dxa"/>
            <w:vMerge/>
            <w:tcBorders>
              <w:top w:val="single" w:sz="8" w:space="0" w:color="auto"/>
              <w:left w:val="single" w:sz="8" w:space="0" w:color="auto"/>
              <w:bottom w:val="single" w:sz="8" w:space="0" w:color="000000"/>
              <w:right w:val="single" w:sz="8" w:space="0" w:color="auto"/>
            </w:tcBorders>
            <w:vAlign w:val="center"/>
            <w:hideMark/>
          </w:tcPr>
          <w:p w14:paraId="4094F37E" w14:textId="77777777" w:rsidR="00FA265E" w:rsidRPr="00FA265E" w:rsidRDefault="00FA265E" w:rsidP="00FA265E">
            <w:pPr>
              <w:rPr>
                <w:rFonts w:ascii="Calibri" w:hAnsi="Calibri" w:cs="Calibri"/>
                <w:b/>
                <w:bCs/>
                <w:color w:val="000000"/>
                <w:lang w:val="en-US" w:eastAsia="en-US"/>
              </w:rPr>
            </w:pPr>
          </w:p>
        </w:tc>
        <w:tc>
          <w:tcPr>
            <w:tcW w:w="3417" w:type="dxa"/>
            <w:vMerge/>
            <w:tcBorders>
              <w:top w:val="single" w:sz="8" w:space="0" w:color="auto"/>
              <w:left w:val="single" w:sz="8" w:space="0" w:color="auto"/>
              <w:bottom w:val="single" w:sz="8" w:space="0" w:color="000000"/>
              <w:right w:val="single" w:sz="8" w:space="0" w:color="auto"/>
            </w:tcBorders>
            <w:vAlign w:val="center"/>
            <w:hideMark/>
          </w:tcPr>
          <w:p w14:paraId="2D4E0829" w14:textId="77777777" w:rsidR="00FA265E" w:rsidRPr="00FA265E" w:rsidRDefault="00FA265E" w:rsidP="00FA265E">
            <w:pPr>
              <w:rPr>
                <w:rFonts w:ascii="Calibri" w:hAnsi="Calibri" w:cs="Calibri"/>
                <w:b/>
                <w:bCs/>
                <w:color w:val="000000"/>
                <w:lang w:val="en-US" w:eastAsia="en-US"/>
              </w:rPr>
            </w:pPr>
          </w:p>
        </w:tc>
        <w:tc>
          <w:tcPr>
            <w:tcW w:w="1577" w:type="dxa"/>
            <w:vMerge/>
            <w:tcBorders>
              <w:top w:val="single" w:sz="8" w:space="0" w:color="auto"/>
              <w:left w:val="single" w:sz="8" w:space="0" w:color="auto"/>
              <w:bottom w:val="single" w:sz="8" w:space="0" w:color="000000"/>
              <w:right w:val="single" w:sz="8" w:space="0" w:color="auto"/>
            </w:tcBorders>
            <w:vAlign w:val="center"/>
            <w:hideMark/>
          </w:tcPr>
          <w:p w14:paraId="259BC924" w14:textId="77777777" w:rsidR="00FA265E" w:rsidRPr="00FA265E" w:rsidRDefault="00FA265E" w:rsidP="00FA265E">
            <w:pPr>
              <w:rPr>
                <w:rFonts w:ascii="Calibri" w:hAnsi="Calibri" w:cs="Calibri"/>
                <w:b/>
                <w:bCs/>
                <w:color w:val="000000"/>
                <w:lang w:val="en-US" w:eastAsia="en-US"/>
              </w:rPr>
            </w:pPr>
          </w:p>
        </w:tc>
        <w:tc>
          <w:tcPr>
            <w:tcW w:w="1103" w:type="dxa"/>
            <w:vMerge/>
            <w:tcBorders>
              <w:top w:val="single" w:sz="8" w:space="0" w:color="auto"/>
              <w:left w:val="single" w:sz="8" w:space="0" w:color="auto"/>
              <w:bottom w:val="single" w:sz="8" w:space="0" w:color="000000"/>
              <w:right w:val="single" w:sz="8" w:space="0" w:color="auto"/>
            </w:tcBorders>
            <w:vAlign w:val="center"/>
            <w:hideMark/>
          </w:tcPr>
          <w:p w14:paraId="64801F0D" w14:textId="77777777" w:rsidR="00FA265E" w:rsidRPr="00FA265E" w:rsidRDefault="00FA265E" w:rsidP="00FA265E">
            <w:pPr>
              <w:rPr>
                <w:rFonts w:ascii="Calibri" w:hAnsi="Calibri" w:cs="Calibri"/>
                <w:b/>
                <w:bCs/>
                <w:color w:val="000000"/>
                <w:lang w:val="en-US" w:eastAsia="en-US"/>
              </w:rPr>
            </w:pPr>
          </w:p>
        </w:tc>
        <w:tc>
          <w:tcPr>
            <w:tcW w:w="1515" w:type="dxa"/>
            <w:vMerge w:val="restart"/>
            <w:tcBorders>
              <w:top w:val="nil"/>
              <w:left w:val="single" w:sz="8" w:space="0" w:color="auto"/>
              <w:bottom w:val="single" w:sz="8" w:space="0" w:color="000000"/>
              <w:right w:val="single" w:sz="8" w:space="0" w:color="auto"/>
            </w:tcBorders>
            <w:shd w:val="clear" w:color="auto" w:fill="auto"/>
            <w:vAlign w:val="center"/>
            <w:hideMark/>
          </w:tcPr>
          <w:p w14:paraId="22341FAC" w14:textId="77777777" w:rsidR="00FA265E" w:rsidRPr="00FA265E" w:rsidRDefault="00FA265E" w:rsidP="00FA265E">
            <w:pPr>
              <w:jc w:val="center"/>
              <w:rPr>
                <w:rFonts w:ascii="Calibri" w:hAnsi="Calibri" w:cs="Calibri"/>
                <w:b/>
                <w:bCs/>
                <w:color w:val="000000"/>
                <w:sz w:val="20"/>
                <w:szCs w:val="20"/>
                <w:lang w:val="en-US" w:eastAsia="en-US"/>
              </w:rPr>
            </w:pPr>
            <w:r w:rsidRPr="00FA265E">
              <w:rPr>
                <w:rFonts w:ascii="Calibri" w:hAnsi="Calibri" w:cs="Calibri"/>
                <w:b/>
                <w:bCs/>
                <w:color w:val="000000"/>
                <w:sz w:val="20"/>
                <w:szCs w:val="20"/>
                <w:lang w:val="en-GB" w:eastAsia="en-US"/>
              </w:rPr>
              <w:t>Unit Price AFN</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hideMark/>
          </w:tcPr>
          <w:p w14:paraId="44AFDD2E" w14:textId="77777777" w:rsidR="00FA265E" w:rsidRPr="00FA265E" w:rsidRDefault="00FA265E" w:rsidP="00FA265E">
            <w:pPr>
              <w:jc w:val="center"/>
              <w:rPr>
                <w:rFonts w:ascii="Calibri" w:hAnsi="Calibri" w:cs="Calibri"/>
                <w:b/>
                <w:bCs/>
                <w:color w:val="000000"/>
                <w:sz w:val="20"/>
                <w:szCs w:val="20"/>
                <w:lang w:val="en-US" w:eastAsia="en-US"/>
              </w:rPr>
            </w:pPr>
            <w:r w:rsidRPr="00FA265E">
              <w:rPr>
                <w:rFonts w:ascii="Calibri" w:hAnsi="Calibri" w:cs="Calibri"/>
                <w:b/>
                <w:bCs/>
                <w:color w:val="000000"/>
                <w:sz w:val="20"/>
                <w:szCs w:val="20"/>
                <w:lang w:val="en-GB" w:eastAsia="en-US"/>
              </w:rPr>
              <w:t>Total Price AFN</w:t>
            </w:r>
          </w:p>
        </w:tc>
      </w:tr>
      <w:tr w:rsidR="00FA265E" w:rsidRPr="00FA265E" w14:paraId="68631D38" w14:textId="77777777" w:rsidTr="00334919">
        <w:trPr>
          <w:trHeight w:val="897"/>
        </w:trPr>
        <w:tc>
          <w:tcPr>
            <w:tcW w:w="1351" w:type="dxa"/>
            <w:vMerge/>
            <w:tcBorders>
              <w:top w:val="single" w:sz="8" w:space="0" w:color="auto"/>
              <w:left w:val="single" w:sz="8" w:space="0" w:color="auto"/>
              <w:bottom w:val="single" w:sz="8" w:space="0" w:color="000000"/>
              <w:right w:val="single" w:sz="8" w:space="0" w:color="auto"/>
            </w:tcBorders>
            <w:vAlign w:val="center"/>
            <w:hideMark/>
          </w:tcPr>
          <w:p w14:paraId="06216503" w14:textId="77777777" w:rsidR="00FA265E" w:rsidRPr="00FA265E" w:rsidRDefault="00FA265E" w:rsidP="00FA265E">
            <w:pPr>
              <w:rPr>
                <w:rFonts w:ascii="Calibri" w:hAnsi="Calibri" w:cs="Calibri"/>
                <w:b/>
                <w:bCs/>
                <w:color w:val="000000"/>
                <w:lang w:val="en-US" w:eastAsia="en-US"/>
              </w:rPr>
            </w:pPr>
          </w:p>
        </w:tc>
        <w:tc>
          <w:tcPr>
            <w:tcW w:w="3417" w:type="dxa"/>
            <w:vMerge/>
            <w:tcBorders>
              <w:top w:val="single" w:sz="8" w:space="0" w:color="auto"/>
              <w:left w:val="single" w:sz="8" w:space="0" w:color="auto"/>
              <w:bottom w:val="single" w:sz="8" w:space="0" w:color="000000"/>
              <w:right w:val="single" w:sz="8" w:space="0" w:color="auto"/>
            </w:tcBorders>
            <w:vAlign w:val="center"/>
            <w:hideMark/>
          </w:tcPr>
          <w:p w14:paraId="4A2CD398" w14:textId="77777777" w:rsidR="00FA265E" w:rsidRPr="00FA265E" w:rsidRDefault="00FA265E" w:rsidP="00FA265E">
            <w:pPr>
              <w:rPr>
                <w:rFonts w:ascii="Calibri" w:hAnsi="Calibri" w:cs="Calibri"/>
                <w:b/>
                <w:bCs/>
                <w:color w:val="000000"/>
                <w:lang w:val="en-US" w:eastAsia="en-US"/>
              </w:rPr>
            </w:pPr>
          </w:p>
        </w:tc>
        <w:tc>
          <w:tcPr>
            <w:tcW w:w="1577" w:type="dxa"/>
            <w:vMerge/>
            <w:tcBorders>
              <w:top w:val="single" w:sz="8" w:space="0" w:color="auto"/>
              <w:left w:val="single" w:sz="8" w:space="0" w:color="auto"/>
              <w:bottom w:val="single" w:sz="8" w:space="0" w:color="000000"/>
              <w:right w:val="single" w:sz="8" w:space="0" w:color="auto"/>
            </w:tcBorders>
            <w:vAlign w:val="center"/>
            <w:hideMark/>
          </w:tcPr>
          <w:p w14:paraId="34BE4E34" w14:textId="77777777" w:rsidR="00FA265E" w:rsidRPr="00FA265E" w:rsidRDefault="00FA265E" w:rsidP="00FA265E">
            <w:pPr>
              <w:rPr>
                <w:rFonts w:ascii="Calibri" w:hAnsi="Calibri" w:cs="Calibri"/>
                <w:b/>
                <w:bCs/>
                <w:color w:val="000000"/>
                <w:lang w:val="en-US" w:eastAsia="en-US"/>
              </w:rPr>
            </w:pPr>
          </w:p>
        </w:tc>
        <w:tc>
          <w:tcPr>
            <w:tcW w:w="1103" w:type="dxa"/>
            <w:vMerge/>
            <w:tcBorders>
              <w:top w:val="single" w:sz="8" w:space="0" w:color="auto"/>
              <w:left w:val="single" w:sz="8" w:space="0" w:color="auto"/>
              <w:bottom w:val="single" w:sz="8" w:space="0" w:color="000000"/>
              <w:right w:val="single" w:sz="8" w:space="0" w:color="auto"/>
            </w:tcBorders>
            <w:vAlign w:val="center"/>
            <w:hideMark/>
          </w:tcPr>
          <w:p w14:paraId="03CAEE85" w14:textId="77777777" w:rsidR="00FA265E" w:rsidRPr="00FA265E" w:rsidRDefault="00FA265E" w:rsidP="00FA265E">
            <w:pPr>
              <w:rPr>
                <w:rFonts w:ascii="Calibri" w:hAnsi="Calibri" w:cs="Calibri"/>
                <w:b/>
                <w:bCs/>
                <w:color w:val="000000"/>
                <w:lang w:val="en-US" w:eastAsia="en-US"/>
              </w:rPr>
            </w:pPr>
          </w:p>
        </w:tc>
        <w:tc>
          <w:tcPr>
            <w:tcW w:w="1515" w:type="dxa"/>
            <w:vMerge/>
            <w:tcBorders>
              <w:top w:val="nil"/>
              <w:left w:val="single" w:sz="8" w:space="0" w:color="auto"/>
              <w:bottom w:val="single" w:sz="8" w:space="0" w:color="000000"/>
              <w:right w:val="single" w:sz="8" w:space="0" w:color="auto"/>
            </w:tcBorders>
            <w:vAlign w:val="center"/>
            <w:hideMark/>
          </w:tcPr>
          <w:p w14:paraId="1B2D1EB0" w14:textId="77777777" w:rsidR="00FA265E" w:rsidRPr="00FA265E" w:rsidRDefault="00FA265E" w:rsidP="00FA265E">
            <w:pPr>
              <w:rPr>
                <w:rFonts w:ascii="Calibri" w:hAnsi="Calibri" w:cs="Calibri"/>
                <w:b/>
                <w:bCs/>
                <w:color w:val="000000"/>
                <w:sz w:val="20"/>
                <w:szCs w:val="20"/>
                <w:lang w:val="en-US" w:eastAsia="en-US"/>
              </w:rPr>
            </w:pPr>
          </w:p>
        </w:tc>
        <w:tc>
          <w:tcPr>
            <w:tcW w:w="1387" w:type="dxa"/>
            <w:vMerge/>
            <w:tcBorders>
              <w:top w:val="nil"/>
              <w:left w:val="single" w:sz="8" w:space="0" w:color="auto"/>
              <w:bottom w:val="single" w:sz="8" w:space="0" w:color="000000"/>
              <w:right w:val="single" w:sz="8" w:space="0" w:color="auto"/>
            </w:tcBorders>
            <w:vAlign w:val="center"/>
            <w:hideMark/>
          </w:tcPr>
          <w:p w14:paraId="2CFF0C85" w14:textId="77777777" w:rsidR="00FA265E" w:rsidRPr="00FA265E" w:rsidRDefault="00FA265E" w:rsidP="00FA265E">
            <w:pPr>
              <w:rPr>
                <w:rFonts w:ascii="Calibri" w:hAnsi="Calibri" w:cs="Calibri"/>
                <w:b/>
                <w:bCs/>
                <w:color w:val="000000"/>
                <w:sz w:val="20"/>
                <w:szCs w:val="20"/>
                <w:lang w:val="en-US" w:eastAsia="en-US"/>
              </w:rPr>
            </w:pPr>
          </w:p>
        </w:tc>
        <w:tc>
          <w:tcPr>
            <w:tcW w:w="249" w:type="dxa"/>
            <w:tcBorders>
              <w:top w:val="nil"/>
              <w:left w:val="nil"/>
              <w:bottom w:val="nil"/>
              <w:right w:val="nil"/>
            </w:tcBorders>
            <w:shd w:val="clear" w:color="auto" w:fill="auto"/>
            <w:noWrap/>
            <w:vAlign w:val="bottom"/>
            <w:hideMark/>
          </w:tcPr>
          <w:p w14:paraId="4F902833" w14:textId="77777777" w:rsidR="00FA265E" w:rsidRPr="00FA265E" w:rsidRDefault="00FA265E" w:rsidP="00FA265E">
            <w:pPr>
              <w:jc w:val="center"/>
              <w:rPr>
                <w:rFonts w:ascii="Calibri" w:hAnsi="Calibri" w:cs="Calibri"/>
                <w:b/>
                <w:bCs/>
                <w:color w:val="000000"/>
                <w:sz w:val="20"/>
                <w:szCs w:val="20"/>
                <w:lang w:val="en-US" w:eastAsia="en-US"/>
              </w:rPr>
            </w:pPr>
          </w:p>
        </w:tc>
      </w:tr>
      <w:tr w:rsidR="00334919" w:rsidRPr="00FA265E" w14:paraId="410CDDE1" w14:textId="77777777" w:rsidTr="00FE2AD1">
        <w:trPr>
          <w:trHeight w:val="669"/>
        </w:trPr>
        <w:tc>
          <w:tcPr>
            <w:tcW w:w="1351" w:type="dxa"/>
            <w:tcBorders>
              <w:top w:val="nil"/>
              <w:left w:val="single" w:sz="8" w:space="0" w:color="auto"/>
              <w:bottom w:val="single" w:sz="8" w:space="0" w:color="auto"/>
              <w:right w:val="single" w:sz="8" w:space="0" w:color="auto"/>
            </w:tcBorders>
            <w:shd w:val="clear" w:color="auto" w:fill="auto"/>
            <w:hideMark/>
          </w:tcPr>
          <w:p w14:paraId="3D64CE60" w14:textId="4037318C" w:rsidR="00334919" w:rsidRPr="00FA265E" w:rsidRDefault="00334919" w:rsidP="00334919">
            <w:pPr>
              <w:rPr>
                <w:rFonts w:ascii="Calibri" w:hAnsi="Calibri" w:cs="Calibri"/>
                <w:color w:val="000000"/>
                <w:lang w:val="en-US" w:eastAsia="en-US"/>
              </w:rPr>
            </w:pPr>
            <w:r w:rsidRPr="009C7A23">
              <w:rPr>
                <w:rFonts w:ascii="Calibri" w:hAnsi="Calibri" w:cs="Calibri"/>
                <w:color w:val="000000"/>
                <w:lang w:eastAsia="en-US"/>
              </w:rPr>
              <w:t xml:space="preserve">Laptop </w:t>
            </w:r>
          </w:p>
        </w:tc>
        <w:tc>
          <w:tcPr>
            <w:tcW w:w="3417" w:type="dxa"/>
            <w:tcBorders>
              <w:top w:val="nil"/>
              <w:left w:val="nil"/>
              <w:bottom w:val="single" w:sz="8" w:space="0" w:color="auto"/>
              <w:right w:val="single" w:sz="8" w:space="0" w:color="auto"/>
            </w:tcBorders>
            <w:shd w:val="clear" w:color="auto" w:fill="auto"/>
            <w:hideMark/>
          </w:tcPr>
          <w:p w14:paraId="5F4E1B54" w14:textId="07DBC09E" w:rsidR="00334919" w:rsidRPr="00FA265E" w:rsidRDefault="00334919" w:rsidP="00334919">
            <w:pPr>
              <w:rPr>
                <w:rFonts w:ascii="Calibri" w:hAnsi="Calibri" w:cs="Calibri"/>
                <w:color w:val="000000"/>
                <w:lang w:val="en-US" w:eastAsia="en-US"/>
              </w:rPr>
            </w:pPr>
            <w:r w:rsidRPr="009C7A23">
              <w:rPr>
                <w:rFonts w:ascii="Calibri" w:hAnsi="Calibri" w:cs="Calibri"/>
                <w:color w:val="000000"/>
                <w:lang w:val="en-US" w:eastAsia="en-US"/>
              </w:rPr>
              <w:t>New, Lenovo</w:t>
            </w:r>
            <w:r>
              <w:rPr>
                <w:rFonts w:ascii="Calibri" w:hAnsi="Calibri" w:cs="Calibri"/>
                <w:color w:val="000000"/>
                <w:lang w:val="en-US" w:eastAsia="en-US"/>
              </w:rPr>
              <w:t xml:space="preserve"> ThinkPad E14-Gen 15, Corei7, 16GB RAM, 512 SSD</w:t>
            </w:r>
          </w:p>
        </w:tc>
        <w:tc>
          <w:tcPr>
            <w:tcW w:w="1577" w:type="dxa"/>
            <w:tcBorders>
              <w:top w:val="nil"/>
              <w:left w:val="nil"/>
              <w:bottom w:val="single" w:sz="8" w:space="0" w:color="auto"/>
              <w:right w:val="single" w:sz="8" w:space="0" w:color="auto"/>
            </w:tcBorders>
            <w:shd w:val="clear" w:color="000000" w:fill="FFFFFF"/>
            <w:hideMark/>
          </w:tcPr>
          <w:p w14:paraId="527B5947" w14:textId="6A830165" w:rsidR="00334919" w:rsidRPr="00FA265E" w:rsidRDefault="00334919" w:rsidP="00334919">
            <w:pPr>
              <w:jc w:val="center"/>
              <w:rPr>
                <w:rFonts w:ascii="Calibri" w:hAnsi="Calibri" w:cs="Calibri"/>
                <w:color w:val="000000"/>
                <w:lang w:val="en-US" w:eastAsia="en-US"/>
              </w:rPr>
            </w:pPr>
            <w:r>
              <w:rPr>
                <w:rFonts w:ascii="Calibri" w:hAnsi="Calibri" w:cs="Calibri"/>
                <w:color w:val="000000"/>
                <w:lang w:val="en-US" w:eastAsia="en-US"/>
              </w:rPr>
              <w:t>4</w:t>
            </w:r>
          </w:p>
        </w:tc>
        <w:tc>
          <w:tcPr>
            <w:tcW w:w="1103" w:type="dxa"/>
            <w:tcBorders>
              <w:top w:val="nil"/>
              <w:left w:val="nil"/>
              <w:bottom w:val="single" w:sz="8" w:space="0" w:color="auto"/>
              <w:right w:val="single" w:sz="8" w:space="0" w:color="auto"/>
            </w:tcBorders>
            <w:shd w:val="clear" w:color="auto" w:fill="auto"/>
            <w:vAlign w:val="center"/>
            <w:hideMark/>
          </w:tcPr>
          <w:p w14:paraId="611CEAFB" w14:textId="77777777" w:rsidR="00334919" w:rsidRPr="00FA265E" w:rsidRDefault="00334919" w:rsidP="00334919">
            <w:pPr>
              <w:rPr>
                <w:rFonts w:ascii="Calibri" w:hAnsi="Calibri" w:cs="Calibri"/>
                <w:color w:val="000000"/>
                <w:lang w:val="en-US" w:eastAsia="en-US"/>
              </w:rPr>
            </w:pPr>
            <w:r w:rsidRPr="00FA265E">
              <w:rPr>
                <w:rFonts w:ascii="Calibri" w:hAnsi="Calibri" w:cs="Calibri"/>
                <w:color w:val="000000"/>
                <w:lang w:eastAsia="en-US"/>
              </w:rPr>
              <w:t xml:space="preserve">PCs </w:t>
            </w:r>
          </w:p>
        </w:tc>
        <w:tc>
          <w:tcPr>
            <w:tcW w:w="1515" w:type="dxa"/>
            <w:tcBorders>
              <w:top w:val="nil"/>
              <w:left w:val="nil"/>
              <w:bottom w:val="single" w:sz="8" w:space="0" w:color="auto"/>
              <w:right w:val="single" w:sz="8" w:space="0" w:color="auto"/>
            </w:tcBorders>
            <w:shd w:val="clear" w:color="auto" w:fill="auto"/>
            <w:noWrap/>
            <w:vAlign w:val="center"/>
            <w:hideMark/>
          </w:tcPr>
          <w:p w14:paraId="2D6F987E" w14:textId="77777777" w:rsidR="00334919" w:rsidRPr="00FA265E" w:rsidRDefault="00334919" w:rsidP="00334919">
            <w:pPr>
              <w:rPr>
                <w:rFonts w:ascii="Calibri" w:hAnsi="Calibri" w:cs="Calibri"/>
                <w:color w:val="000000"/>
                <w:sz w:val="22"/>
                <w:szCs w:val="22"/>
                <w:lang w:val="en-US" w:eastAsia="en-US"/>
              </w:rPr>
            </w:pPr>
            <w:r w:rsidRPr="00FA265E">
              <w:rPr>
                <w:rFonts w:ascii="Calibri" w:hAnsi="Calibri" w:cs="Calibri"/>
                <w:color w:val="000000"/>
                <w:sz w:val="22"/>
                <w:szCs w:val="22"/>
                <w:lang w:val="en-US" w:eastAsia="en-US"/>
              </w:rPr>
              <w:t> </w:t>
            </w:r>
          </w:p>
        </w:tc>
        <w:tc>
          <w:tcPr>
            <w:tcW w:w="1387" w:type="dxa"/>
            <w:tcBorders>
              <w:top w:val="nil"/>
              <w:left w:val="nil"/>
              <w:bottom w:val="single" w:sz="8" w:space="0" w:color="auto"/>
              <w:right w:val="single" w:sz="8" w:space="0" w:color="auto"/>
            </w:tcBorders>
            <w:shd w:val="clear" w:color="auto" w:fill="auto"/>
            <w:noWrap/>
            <w:vAlign w:val="center"/>
            <w:hideMark/>
          </w:tcPr>
          <w:p w14:paraId="2D39F689" w14:textId="77777777" w:rsidR="00334919" w:rsidRPr="00FA265E" w:rsidRDefault="00334919" w:rsidP="00334919">
            <w:pPr>
              <w:rPr>
                <w:rFonts w:ascii="Calibri" w:hAnsi="Calibri" w:cs="Calibri"/>
                <w:color w:val="000000"/>
                <w:sz w:val="22"/>
                <w:szCs w:val="22"/>
                <w:lang w:val="en-US" w:eastAsia="en-US"/>
              </w:rPr>
            </w:pPr>
            <w:r w:rsidRPr="00FA265E">
              <w:rPr>
                <w:rFonts w:ascii="Calibri" w:hAnsi="Calibri" w:cs="Calibri"/>
                <w:color w:val="000000"/>
                <w:sz w:val="22"/>
                <w:szCs w:val="22"/>
                <w:lang w:val="en-US" w:eastAsia="en-US"/>
              </w:rPr>
              <w:t> </w:t>
            </w:r>
          </w:p>
        </w:tc>
        <w:tc>
          <w:tcPr>
            <w:tcW w:w="249" w:type="dxa"/>
            <w:vAlign w:val="center"/>
            <w:hideMark/>
          </w:tcPr>
          <w:p w14:paraId="23B3BAAA" w14:textId="77777777" w:rsidR="00334919" w:rsidRPr="00FA265E" w:rsidRDefault="00334919" w:rsidP="00334919">
            <w:pPr>
              <w:rPr>
                <w:sz w:val="20"/>
                <w:szCs w:val="20"/>
                <w:lang w:val="en-US" w:eastAsia="en-US"/>
              </w:rPr>
            </w:pPr>
          </w:p>
        </w:tc>
      </w:tr>
      <w:tr w:rsidR="00334919" w:rsidRPr="00FA265E" w14:paraId="44B0CC78" w14:textId="77777777" w:rsidTr="00FE2AD1">
        <w:trPr>
          <w:trHeight w:val="1933"/>
        </w:trPr>
        <w:tc>
          <w:tcPr>
            <w:tcW w:w="1351" w:type="dxa"/>
            <w:tcBorders>
              <w:top w:val="nil"/>
              <w:left w:val="single" w:sz="8" w:space="0" w:color="auto"/>
              <w:bottom w:val="single" w:sz="8" w:space="0" w:color="auto"/>
              <w:right w:val="single" w:sz="8" w:space="0" w:color="auto"/>
            </w:tcBorders>
            <w:shd w:val="clear" w:color="auto" w:fill="auto"/>
            <w:hideMark/>
          </w:tcPr>
          <w:p w14:paraId="25A8DD94" w14:textId="3643B800" w:rsidR="00334919" w:rsidRPr="00FA265E" w:rsidRDefault="00334919" w:rsidP="00334919">
            <w:pPr>
              <w:rPr>
                <w:rFonts w:ascii="Calibri" w:hAnsi="Calibri" w:cs="Calibri"/>
                <w:color w:val="000000"/>
                <w:lang w:val="en-US" w:eastAsia="en-US"/>
              </w:rPr>
            </w:pPr>
            <w:r>
              <w:rPr>
                <w:rFonts w:ascii="Calibri" w:hAnsi="Calibri" w:cs="Calibri"/>
                <w:color w:val="000000"/>
                <w:lang w:val="en-US" w:eastAsia="en-US"/>
              </w:rPr>
              <w:t xml:space="preserve">Bag </w:t>
            </w:r>
          </w:p>
        </w:tc>
        <w:tc>
          <w:tcPr>
            <w:tcW w:w="3417" w:type="dxa"/>
            <w:tcBorders>
              <w:top w:val="nil"/>
              <w:left w:val="nil"/>
              <w:bottom w:val="single" w:sz="8" w:space="0" w:color="auto"/>
              <w:right w:val="single" w:sz="8" w:space="0" w:color="auto"/>
            </w:tcBorders>
            <w:shd w:val="clear" w:color="auto" w:fill="auto"/>
            <w:hideMark/>
          </w:tcPr>
          <w:p w14:paraId="5A492C43" w14:textId="51BB479F" w:rsidR="00334919" w:rsidRPr="00FA265E" w:rsidRDefault="00F25D46" w:rsidP="00334919">
            <w:pPr>
              <w:rPr>
                <w:rFonts w:ascii="Calibri" w:hAnsi="Calibri" w:cs="Calibri"/>
                <w:color w:val="000000"/>
                <w:lang w:val="en-US" w:eastAsia="en-US"/>
              </w:rPr>
            </w:pPr>
            <w:r>
              <w:rPr>
                <w:rFonts w:ascii="Calibri" w:hAnsi="Calibri" w:cs="Calibri"/>
                <w:color w:val="000000"/>
                <w:lang w:val="en-US" w:eastAsia="en-US"/>
              </w:rPr>
              <w:t>Cool Bell</w:t>
            </w:r>
            <w:r w:rsidR="00334919">
              <w:rPr>
                <w:rFonts w:ascii="Calibri" w:hAnsi="Calibri" w:cs="Calibri"/>
                <w:color w:val="000000"/>
                <w:lang w:val="en-US" w:eastAsia="en-US"/>
              </w:rPr>
              <w:t xml:space="preserve"> CB5501</w:t>
            </w:r>
          </w:p>
        </w:tc>
        <w:tc>
          <w:tcPr>
            <w:tcW w:w="1577" w:type="dxa"/>
            <w:tcBorders>
              <w:top w:val="nil"/>
              <w:left w:val="nil"/>
              <w:bottom w:val="single" w:sz="8" w:space="0" w:color="auto"/>
              <w:right w:val="single" w:sz="8" w:space="0" w:color="auto"/>
            </w:tcBorders>
            <w:shd w:val="clear" w:color="000000" w:fill="FFFFFF"/>
            <w:hideMark/>
          </w:tcPr>
          <w:p w14:paraId="4433FAB4" w14:textId="35F5C96E" w:rsidR="00334919" w:rsidRPr="00FA265E" w:rsidRDefault="00334919" w:rsidP="00334919">
            <w:pPr>
              <w:jc w:val="center"/>
              <w:rPr>
                <w:rFonts w:ascii="Calibri" w:hAnsi="Calibri" w:cs="Calibri"/>
                <w:color w:val="000000"/>
                <w:lang w:val="en-US" w:eastAsia="en-US"/>
              </w:rPr>
            </w:pPr>
            <w:r>
              <w:rPr>
                <w:rFonts w:ascii="Calibri" w:hAnsi="Calibri" w:cs="Calibri"/>
                <w:color w:val="000000"/>
                <w:lang w:val="en-US" w:eastAsia="en-US"/>
              </w:rPr>
              <w:t>4</w:t>
            </w:r>
          </w:p>
        </w:tc>
        <w:tc>
          <w:tcPr>
            <w:tcW w:w="1103" w:type="dxa"/>
            <w:tcBorders>
              <w:top w:val="nil"/>
              <w:left w:val="nil"/>
              <w:bottom w:val="single" w:sz="8" w:space="0" w:color="auto"/>
              <w:right w:val="single" w:sz="8" w:space="0" w:color="auto"/>
            </w:tcBorders>
            <w:shd w:val="clear" w:color="auto" w:fill="auto"/>
            <w:vAlign w:val="center"/>
            <w:hideMark/>
          </w:tcPr>
          <w:p w14:paraId="1925A89B" w14:textId="77777777" w:rsidR="00334919" w:rsidRPr="00FA265E" w:rsidRDefault="00334919" w:rsidP="00334919">
            <w:pPr>
              <w:rPr>
                <w:rFonts w:ascii="Calibri" w:hAnsi="Calibri" w:cs="Calibri"/>
                <w:color w:val="000000"/>
                <w:lang w:val="en-US" w:eastAsia="en-US"/>
              </w:rPr>
            </w:pPr>
            <w:r w:rsidRPr="00FA265E">
              <w:rPr>
                <w:rFonts w:ascii="Calibri" w:hAnsi="Calibri" w:cs="Calibri"/>
                <w:color w:val="000000"/>
                <w:lang w:eastAsia="en-US"/>
              </w:rPr>
              <w:t xml:space="preserve">PCs </w:t>
            </w:r>
          </w:p>
        </w:tc>
        <w:tc>
          <w:tcPr>
            <w:tcW w:w="1515" w:type="dxa"/>
            <w:tcBorders>
              <w:top w:val="nil"/>
              <w:left w:val="nil"/>
              <w:bottom w:val="single" w:sz="8" w:space="0" w:color="auto"/>
              <w:right w:val="single" w:sz="8" w:space="0" w:color="auto"/>
            </w:tcBorders>
            <w:shd w:val="clear" w:color="auto" w:fill="auto"/>
            <w:noWrap/>
            <w:vAlign w:val="center"/>
            <w:hideMark/>
          </w:tcPr>
          <w:p w14:paraId="54C1F449" w14:textId="77777777" w:rsidR="00334919" w:rsidRPr="00FA265E" w:rsidRDefault="00334919" w:rsidP="00334919">
            <w:pPr>
              <w:rPr>
                <w:rFonts w:ascii="Calibri" w:hAnsi="Calibri" w:cs="Calibri"/>
                <w:color w:val="000000"/>
                <w:sz w:val="22"/>
                <w:szCs w:val="22"/>
                <w:lang w:val="en-US" w:eastAsia="en-US"/>
              </w:rPr>
            </w:pPr>
            <w:r w:rsidRPr="00FA265E">
              <w:rPr>
                <w:rFonts w:ascii="Calibri" w:hAnsi="Calibri" w:cs="Calibri"/>
                <w:color w:val="000000"/>
                <w:sz w:val="22"/>
                <w:szCs w:val="22"/>
                <w:lang w:val="en-US" w:eastAsia="en-US"/>
              </w:rPr>
              <w:t> </w:t>
            </w:r>
          </w:p>
        </w:tc>
        <w:tc>
          <w:tcPr>
            <w:tcW w:w="1387" w:type="dxa"/>
            <w:tcBorders>
              <w:top w:val="nil"/>
              <w:left w:val="nil"/>
              <w:bottom w:val="single" w:sz="8" w:space="0" w:color="auto"/>
              <w:right w:val="single" w:sz="8" w:space="0" w:color="auto"/>
            </w:tcBorders>
            <w:shd w:val="clear" w:color="auto" w:fill="auto"/>
            <w:noWrap/>
            <w:vAlign w:val="center"/>
            <w:hideMark/>
          </w:tcPr>
          <w:p w14:paraId="2FC57447" w14:textId="77777777" w:rsidR="00334919" w:rsidRPr="00FA265E" w:rsidRDefault="00334919" w:rsidP="00334919">
            <w:pPr>
              <w:rPr>
                <w:rFonts w:ascii="Calibri" w:hAnsi="Calibri" w:cs="Calibri"/>
                <w:color w:val="000000"/>
                <w:sz w:val="22"/>
                <w:szCs w:val="22"/>
                <w:lang w:val="en-US" w:eastAsia="en-US"/>
              </w:rPr>
            </w:pPr>
            <w:r w:rsidRPr="00FA265E">
              <w:rPr>
                <w:rFonts w:ascii="Calibri" w:hAnsi="Calibri" w:cs="Calibri"/>
                <w:color w:val="000000"/>
                <w:sz w:val="22"/>
                <w:szCs w:val="22"/>
                <w:lang w:val="en-US" w:eastAsia="en-US"/>
              </w:rPr>
              <w:t> </w:t>
            </w:r>
          </w:p>
        </w:tc>
        <w:tc>
          <w:tcPr>
            <w:tcW w:w="249" w:type="dxa"/>
            <w:vAlign w:val="center"/>
            <w:hideMark/>
          </w:tcPr>
          <w:p w14:paraId="450AA6E1" w14:textId="77777777" w:rsidR="00334919" w:rsidRPr="00FA265E" w:rsidRDefault="00334919" w:rsidP="00334919">
            <w:pPr>
              <w:rPr>
                <w:sz w:val="20"/>
                <w:szCs w:val="20"/>
                <w:lang w:val="en-US" w:eastAsia="en-US"/>
              </w:rPr>
            </w:pPr>
          </w:p>
        </w:tc>
      </w:tr>
      <w:tr w:rsidR="00334919" w:rsidRPr="00FA265E" w14:paraId="3FD75A0E" w14:textId="77777777" w:rsidTr="00FE2AD1">
        <w:trPr>
          <w:trHeight w:val="568"/>
        </w:trPr>
        <w:tc>
          <w:tcPr>
            <w:tcW w:w="1351" w:type="dxa"/>
            <w:tcBorders>
              <w:top w:val="nil"/>
              <w:left w:val="single" w:sz="8" w:space="0" w:color="auto"/>
              <w:bottom w:val="single" w:sz="8" w:space="0" w:color="auto"/>
              <w:right w:val="single" w:sz="8" w:space="0" w:color="auto"/>
            </w:tcBorders>
            <w:shd w:val="clear" w:color="auto" w:fill="auto"/>
            <w:hideMark/>
          </w:tcPr>
          <w:p w14:paraId="4DA1036A" w14:textId="38ACBB4E" w:rsidR="00334919" w:rsidRPr="00FA265E" w:rsidRDefault="00334919" w:rsidP="00334919">
            <w:pPr>
              <w:rPr>
                <w:rFonts w:ascii="Calibri" w:hAnsi="Calibri" w:cs="Calibri"/>
                <w:color w:val="000000"/>
                <w:lang w:val="en-US" w:eastAsia="en-US"/>
              </w:rPr>
            </w:pPr>
            <w:r>
              <w:rPr>
                <w:rFonts w:ascii="Calibri" w:hAnsi="Calibri" w:cs="Calibri"/>
                <w:color w:val="000000"/>
                <w:lang w:val="en-US" w:eastAsia="en-US"/>
              </w:rPr>
              <w:t xml:space="preserve">Flash </w:t>
            </w:r>
          </w:p>
        </w:tc>
        <w:tc>
          <w:tcPr>
            <w:tcW w:w="3417" w:type="dxa"/>
            <w:tcBorders>
              <w:top w:val="nil"/>
              <w:left w:val="nil"/>
              <w:bottom w:val="single" w:sz="8" w:space="0" w:color="auto"/>
              <w:right w:val="single" w:sz="8" w:space="0" w:color="auto"/>
            </w:tcBorders>
            <w:shd w:val="clear" w:color="auto" w:fill="auto"/>
            <w:hideMark/>
          </w:tcPr>
          <w:p w14:paraId="350CE1F5" w14:textId="6D202807" w:rsidR="00334919" w:rsidRPr="00FA265E" w:rsidRDefault="00334919" w:rsidP="00334919">
            <w:pPr>
              <w:rPr>
                <w:rFonts w:ascii="Calibri" w:hAnsi="Calibri" w:cs="Calibri"/>
                <w:color w:val="000000"/>
                <w:lang w:val="en-US" w:eastAsia="en-US"/>
              </w:rPr>
            </w:pPr>
            <w:r>
              <w:rPr>
                <w:rFonts w:ascii="Calibri" w:hAnsi="Calibri" w:cs="Calibri"/>
                <w:color w:val="000000"/>
                <w:lang w:val="en-US" w:eastAsia="en-US"/>
              </w:rPr>
              <w:t>SanDisk Type-C 64GB</w:t>
            </w:r>
          </w:p>
        </w:tc>
        <w:tc>
          <w:tcPr>
            <w:tcW w:w="1577" w:type="dxa"/>
            <w:tcBorders>
              <w:top w:val="nil"/>
              <w:left w:val="nil"/>
              <w:bottom w:val="single" w:sz="8" w:space="0" w:color="auto"/>
              <w:right w:val="single" w:sz="8" w:space="0" w:color="auto"/>
            </w:tcBorders>
            <w:shd w:val="clear" w:color="000000" w:fill="FFFFFF"/>
            <w:hideMark/>
          </w:tcPr>
          <w:p w14:paraId="4A4555C9" w14:textId="171C7B51" w:rsidR="00334919" w:rsidRPr="00FA265E" w:rsidRDefault="00334919" w:rsidP="00334919">
            <w:pPr>
              <w:jc w:val="center"/>
              <w:rPr>
                <w:rFonts w:ascii="Calibri" w:hAnsi="Calibri" w:cs="Calibri"/>
                <w:color w:val="000000"/>
                <w:lang w:val="en-US" w:eastAsia="en-US"/>
              </w:rPr>
            </w:pPr>
            <w:r w:rsidRPr="009C7A23">
              <w:rPr>
                <w:rFonts w:ascii="Calibri" w:hAnsi="Calibri" w:cs="Calibri"/>
                <w:color w:val="000000"/>
                <w:lang w:val="en-US" w:eastAsia="en-US"/>
              </w:rPr>
              <w:t>4</w:t>
            </w:r>
          </w:p>
        </w:tc>
        <w:tc>
          <w:tcPr>
            <w:tcW w:w="1103" w:type="dxa"/>
            <w:tcBorders>
              <w:top w:val="nil"/>
              <w:left w:val="nil"/>
              <w:bottom w:val="single" w:sz="8" w:space="0" w:color="auto"/>
              <w:right w:val="single" w:sz="8" w:space="0" w:color="auto"/>
            </w:tcBorders>
            <w:shd w:val="clear" w:color="000000" w:fill="FFFFFF"/>
            <w:vAlign w:val="center"/>
            <w:hideMark/>
          </w:tcPr>
          <w:p w14:paraId="60F8DB6E" w14:textId="77777777" w:rsidR="00334919" w:rsidRPr="00FA265E" w:rsidRDefault="00334919" w:rsidP="00334919">
            <w:pPr>
              <w:rPr>
                <w:rFonts w:ascii="Calibri" w:hAnsi="Calibri" w:cs="Calibri"/>
                <w:color w:val="000000"/>
                <w:lang w:val="en-US" w:eastAsia="en-US"/>
              </w:rPr>
            </w:pPr>
            <w:r w:rsidRPr="00FA265E">
              <w:rPr>
                <w:rFonts w:ascii="Calibri" w:hAnsi="Calibri" w:cs="Calibri"/>
                <w:color w:val="000000"/>
                <w:lang w:eastAsia="en-US"/>
              </w:rPr>
              <w:t xml:space="preserve">PCs </w:t>
            </w:r>
          </w:p>
        </w:tc>
        <w:tc>
          <w:tcPr>
            <w:tcW w:w="1515" w:type="dxa"/>
            <w:tcBorders>
              <w:top w:val="nil"/>
              <w:left w:val="nil"/>
              <w:bottom w:val="single" w:sz="8" w:space="0" w:color="auto"/>
              <w:right w:val="nil"/>
            </w:tcBorders>
            <w:shd w:val="clear" w:color="auto" w:fill="auto"/>
            <w:noWrap/>
            <w:vAlign w:val="center"/>
            <w:hideMark/>
          </w:tcPr>
          <w:p w14:paraId="4606FBE1" w14:textId="77777777" w:rsidR="00334919" w:rsidRPr="00FA265E" w:rsidRDefault="00334919" w:rsidP="00334919">
            <w:pPr>
              <w:rPr>
                <w:rFonts w:ascii="Calibri" w:hAnsi="Calibri" w:cs="Calibri"/>
                <w:color w:val="000000"/>
                <w:sz w:val="22"/>
                <w:szCs w:val="22"/>
                <w:lang w:val="en-US" w:eastAsia="en-US"/>
              </w:rPr>
            </w:pPr>
            <w:r w:rsidRPr="00FA265E">
              <w:rPr>
                <w:rFonts w:ascii="Calibri" w:hAnsi="Calibri" w:cs="Calibri"/>
                <w:color w:val="000000"/>
                <w:sz w:val="22"/>
                <w:szCs w:val="22"/>
                <w:lang w:val="en-US" w:eastAsia="en-US"/>
              </w:rPr>
              <w:t> </w:t>
            </w: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14F9B651" w14:textId="77777777" w:rsidR="00334919" w:rsidRPr="00FA265E" w:rsidRDefault="00334919" w:rsidP="00334919">
            <w:pPr>
              <w:rPr>
                <w:rFonts w:ascii="Calibri" w:hAnsi="Calibri" w:cs="Calibri"/>
                <w:color w:val="000000"/>
                <w:sz w:val="22"/>
                <w:szCs w:val="22"/>
                <w:lang w:val="en-US" w:eastAsia="en-US"/>
              </w:rPr>
            </w:pPr>
            <w:r w:rsidRPr="00FA265E">
              <w:rPr>
                <w:rFonts w:ascii="Calibri" w:hAnsi="Calibri" w:cs="Calibri"/>
                <w:color w:val="000000"/>
                <w:sz w:val="22"/>
                <w:szCs w:val="22"/>
                <w:lang w:val="en-US" w:eastAsia="en-US"/>
              </w:rPr>
              <w:t> </w:t>
            </w:r>
          </w:p>
        </w:tc>
        <w:tc>
          <w:tcPr>
            <w:tcW w:w="249" w:type="dxa"/>
            <w:vAlign w:val="center"/>
            <w:hideMark/>
          </w:tcPr>
          <w:p w14:paraId="4AD3F128" w14:textId="77777777" w:rsidR="00334919" w:rsidRPr="00FA265E" w:rsidRDefault="00334919" w:rsidP="00334919">
            <w:pPr>
              <w:rPr>
                <w:sz w:val="20"/>
                <w:szCs w:val="20"/>
                <w:lang w:val="en-US" w:eastAsia="en-US"/>
              </w:rPr>
            </w:pPr>
          </w:p>
        </w:tc>
      </w:tr>
      <w:tr w:rsidR="00334919" w:rsidRPr="00FA265E" w14:paraId="277D9D83" w14:textId="77777777" w:rsidTr="00FE2AD1">
        <w:trPr>
          <w:trHeight w:val="568"/>
        </w:trPr>
        <w:tc>
          <w:tcPr>
            <w:tcW w:w="1351" w:type="dxa"/>
            <w:tcBorders>
              <w:top w:val="nil"/>
              <w:left w:val="single" w:sz="8" w:space="0" w:color="auto"/>
              <w:bottom w:val="single" w:sz="8" w:space="0" w:color="auto"/>
              <w:right w:val="single" w:sz="8" w:space="0" w:color="auto"/>
            </w:tcBorders>
            <w:shd w:val="clear" w:color="auto" w:fill="auto"/>
          </w:tcPr>
          <w:p w14:paraId="3ECC64A0" w14:textId="559A6F82" w:rsidR="00334919" w:rsidRPr="00FA265E" w:rsidRDefault="00334919" w:rsidP="00334919">
            <w:pPr>
              <w:rPr>
                <w:rFonts w:ascii="Calibri" w:hAnsi="Calibri" w:cs="Calibri"/>
                <w:color w:val="000000"/>
                <w:lang w:eastAsia="en-US"/>
              </w:rPr>
            </w:pPr>
            <w:r>
              <w:rPr>
                <w:rFonts w:ascii="Calibri" w:hAnsi="Calibri" w:cs="Calibri"/>
                <w:color w:val="000000"/>
                <w:lang w:val="en-US" w:eastAsia="en-US"/>
              </w:rPr>
              <w:t xml:space="preserve">Mouse and Mouse Pad </w:t>
            </w:r>
          </w:p>
        </w:tc>
        <w:tc>
          <w:tcPr>
            <w:tcW w:w="3417" w:type="dxa"/>
            <w:tcBorders>
              <w:top w:val="nil"/>
              <w:left w:val="nil"/>
              <w:bottom w:val="single" w:sz="8" w:space="0" w:color="auto"/>
              <w:right w:val="single" w:sz="8" w:space="0" w:color="auto"/>
            </w:tcBorders>
            <w:shd w:val="clear" w:color="auto" w:fill="auto"/>
          </w:tcPr>
          <w:p w14:paraId="423D36A6" w14:textId="05AC89E2" w:rsidR="00334919" w:rsidRPr="00FA265E" w:rsidRDefault="00334919" w:rsidP="00334919">
            <w:pPr>
              <w:rPr>
                <w:rFonts w:ascii="Calibri" w:hAnsi="Calibri" w:cs="Calibri"/>
                <w:color w:val="000000"/>
                <w:lang w:val="en-US" w:eastAsia="en-US"/>
              </w:rPr>
            </w:pPr>
            <w:r>
              <w:rPr>
                <w:rFonts w:ascii="Calibri" w:hAnsi="Calibri" w:cs="Calibri"/>
                <w:color w:val="000000"/>
                <w:lang w:val="en-US" w:eastAsia="en-US"/>
              </w:rPr>
              <w:t>Logitech M191</w:t>
            </w:r>
          </w:p>
        </w:tc>
        <w:tc>
          <w:tcPr>
            <w:tcW w:w="1577" w:type="dxa"/>
            <w:tcBorders>
              <w:top w:val="nil"/>
              <w:left w:val="nil"/>
              <w:bottom w:val="single" w:sz="8" w:space="0" w:color="auto"/>
              <w:right w:val="single" w:sz="8" w:space="0" w:color="auto"/>
            </w:tcBorders>
            <w:shd w:val="clear" w:color="000000" w:fill="FFFFFF"/>
          </w:tcPr>
          <w:p w14:paraId="4166670E" w14:textId="3AB3812F" w:rsidR="00334919" w:rsidRPr="00FA265E" w:rsidRDefault="00334919" w:rsidP="00334919">
            <w:pPr>
              <w:jc w:val="center"/>
              <w:rPr>
                <w:rFonts w:ascii="Calibri" w:hAnsi="Calibri" w:cs="Calibri"/>
                <w:color w:val="000000"/>
                <w:lang w:val="en-US" w:eastAsia="en-US"/>
              </w:rPr>
            </w:pPr>
            <w:r>
              <w:rPr>
                <w:rFonts w:ascii="Calibri" w:hAnsi="Calibri" w:cs="Calibri"/>
                <w:color w:val="000000"/>
                <w:lang w:val="en-US" w:eastAsia="en-US"/>
              </w:rPr>
              <w:t>4</w:t>
            </w:r>
          </w:p>
        </w:tc>
        <w:tc>
          <w:tcPr>
            <w:tcW w:w="1103" w:type="dxa"/>
            <w:tcBorders>
              <w:top w:val="nil"/>
              <w:left w:val="nil"/>
              <w:bottom w:val="single" w:sz="8" w:space="0" w:color="auto"/>
              <w:right w:val="single" w:sz="8" w:space="0" w:color="auto"/>
            </w:tcBorders>
            <w:shd w:val="clear" w:color="000000" w:fill="FFFFFF"/>
            <w:vAlign w:val="center"/>
          </w:tcPr>
          <w:p w14:paraId="108C5B61" w14:textId="3CA9DCB9" w:rsidR="00334919" w:rsidRPr="00FA265E" w:rsidRDefault="00334919" w:rsidP="00334919">
            <w:pPr>
              <w:rPr>
                <w:rFonts w:ascii="Calibri" w:hAnsi="Calibri" w:cs="Calibri"/>
                <w:color w:val="000000"/>
                <w:lang w:eastAsia="en-US"/>
              </w:rPr>
            </w:pPr>
            <w:r>
              <w:rPr>
                <w:rFonts w:ascii="Calibri" w:hAnsi="Calibri" w:cs="Calibri"/>
                <w:color w:val="000000"/>
                <w:lang w:eastAsia="en-US"/>
              </w:rPr>
              <w:t>PCs</w:t>
            </w:r>
          </w:p>
        </w:tc>
        <w:tc>
          <w:tcPr>
            <w:tcW w:w="1515" w:type="dxa"/>
            <w:tcBorders>
              <w:top w:val="nil"/>
              <w:left w:val="nil"/>
              <w:bottom w:val="single" w:sz="8" w:space="0" w:color="auto"/>
              <w:right w:val="nil"/>
            </w:tcBorders>
            <w:shd w:val="clear" w:color="auto" w:fill="auto"/>
            <w:noWrap/>
            <w:vAlign w:val="center"/>
          </w:tcPr>
          <w:p w14:paraId="739A632A" w14:textId="77777777" w:rsidR="00334919" w:rsidRPr="00FA265E" w:rsidRDefault="00334919" w:rsidP="00334919">
            <w:pPr>
              <w:rPr>
                <w:rFonts w:ascii="Calibri" w:hAnsi="Calibri" w:cs="Calibri"/>
                <w:color w:val="000000"/>
                <w:sz w:val="22"/>
                <w:szCs w:val="22"/>
                <w:lang w:val="en-US" w:eastAsia="en-US"/>
              </w:rPr>
            </w:pPr>
          </w:p>
        </w:tc>
        <w:tc>
          <w:tcPr>
            <w:tcW w:w="1387" w:type="dxa"/>
            <w:tcBorders>
              <w:top w:val="nil"/>
              <w:left w:val="single" w:sz="8" w:space="0" w:color="auto"/>
              <w:bottom w:val="single" w:sz="8" w:space="0" w:color="auto"/>
              <w:right w:val="single" w:sz="8" w:space="0" w:color="auto"/>
            </w:tcBorders>
            <w:shd w:val="clear" w:color="auto" w:fill="auto"/>
            <w:noWrap/>
            <w:vAlign w:val="center"/>
          </w:tcPr>
          <w:p w14:paraId="04DB34AD" w14:textId="77777777" w:rsidR="00334919" w:rsidRPr="00FA265E" w:rsidRDefault="00334919" w:rsidP="00334919">
            <w:pPr>
              <w:rPr>
                <w:rFonts w:ascii="Calibri" w:hAnsi="Calibri" w:cs="Calibri"/>
                <w:color w:val="000000"/>
                <w:sz w:val="22"/>
                <w:szCs w:val="22"/>
                <w:lang w:val="en-US" w:eastAsia="en-US"/>
              </w:rPr>
            </w:pPr>
          </w:p>
        </w:tc>
        <w:tc>
          <w:tcPr>
            <w:tcW w:w="249" w:type="dxa"/>
            <w:vAlign w:val="center"/>
          </w:tcPr>
          <w:p w14:paraId="68809268" w14:textId="77777777" w:rsidR="00334919" w:rsidRPr="00FA265E" w:rsidRDefault="00334919" w:rsidP="00334919">
            <w:pPr>
              <w:rPr>
                <w:sz w:val="20"/>
                <w:szCs w:val="20"/>
                <w:lang w:val="en-US" w:eastAsia="en-US"/>
              </w:rPr>
            </w:pPr>
          </w:p>
        </w:tc>
      </w:tr>
      <w:tr w:rsidR="00334919" w:rsidRPr="00FA265E" w14:paraId="68DBE426" w14:textId="77777777" w:rsidTr="00FE2AD1">
        <w:trPr>
          <w:trHeight w:val="568"/>
        </w:trPr>
        <w:tc>
          <w:tcPr>
            <w:tcW w:w="1351" w:type="dxa"/>
            <w:tcBorders>
              <w:top w:val="nil"/>
              <w:left w:val="single" w:sz="8" w:space="0" w:color="auto"/>
              <w:bottom w:val="single" w:sz="8" w:space="0" w:color="auto"/>
              <w:right w:val="single" w:sz="8" w:space="0" w:color="auto"/>
            </w:tcBorders>
            <w:shd w:val="clear" w:color="auto" w:fill="auto"/>
          </w:tcPr>
          <w:p w14:paraId="535CFE8C" w14:textId="20B4B5B4" w:rsidR="00334919" w:rsidRPr="00FA265E" w:rsidRDefault="00334919" w:rsidP="00334919">
            <w:pPr>
              <w:rPr>
                <w:rFonts w:ascii="Calibri" w:hAnsi="Calibri" w:cs="Calibri"/>
                <w:color w:val="000000"/>
                <w:lang w:eastAsia="en-US"/>
              </w:rPr>
            </w:pPr>
            <w:r>
              <w:rPr>
                <w:rFonts w:ascii="Calibri" w:hAnsi="Calibri" w:cs="Calibri"/>
                <w:color w:val="000000"/>
                <w:lang w:val="en-US" w:eastAsia="en-US"/>
              </w:rPr>
              <w:t xml:space="preserve">Headphone </w:t>
            </w:r>
          </w:p>
        </w:tc>
        <w:tc>
          <w:tcPr>
            <w:tcW w:w="3417" w:type="dxa"/>
            <w:tcBorders>
              <w:top w:val="nil"/>
              <w:left w:val="nil"/>
              <w:bottom w:val="single" w:sz="8" w:space="0" w:color="auto"/>
              <w:right w:val="single" w:sz="8" w:space="0" w:color="auto"/>
            </w:tcBorders>
            <w:shd w:val="clear" w:color="auto" w:fill="auto"/>
          </w:tcPr>
          <w:p w14:paraId="319E1335" w14:textId="473267F6" w:rsidR="00334919" w:rsidRPr="00FA265E" w:rsidRDefault="00334919" w:rsidP="00334919">
            <w:pPr>
              <w:rPr>
                <w:rFonts w:ascii="Calibri" w:hAnsi="Calibri" w:cs="Calibri"/>
                <w:color w:val="000000"/>
                <w:lang w:val="en-US" w:eastAsia="en-US"/>
              </w:rPr>
            </w:pPr>
            <w:r>
              <w:rPr>
                <w:rFonts w:ascii="Calibri" w:hAnsi="Calibri" w:cs="Calibri"/>
                <w:color w:val="000000"/>
                <w:lang w:val="en-US" w:eastAsia="en-US"/>
              </w:rPr>
              <w:t>Logitech H111</w:t>
            </w:r>
          </w:p>
        </w:tc>
        <w:tc>
          <w:tcPr>
            <w:tcW w:w="1577" w:type="dxa"/>
            <w:tcBorders>
              <w:top w:val="nil"/>
              <w:left w:val="nil"/>
              <w:bottom w:val="single" w:sz="8" w:space="0" w:color="auto"/>
              <w:right w:val="single" w:sz="8" w:space="0" w:color="auto"/>
            </w:tcBorders>
            <w:shd w:val="clear" w:color="000000" w:fill="FFFFFF"/>
          </w:tcPr>
          <w:p w14:paraId="1853A3A2" w14:textId="136FA8BE" w:rsidR="00334919" w:rsidRPr="00FA265E" w:rsidRDefault="00334919" w:rsidP="00334919">
            <w:pPr>
              <w:jc w:val="center"/>
              <w:rPr>
                <w:rFonts w:ascii="Calibri" w:hAnsi="Calibri" w:cs="Calibri"/>
                <w:color w:val="000000"/>
                <w:lang w:val="en-US" w:eastAsia="en-US"/>
              </w:rPr>
            </w:pPr>
            <w:r>
              <w:rPr>
                <w:rFonts w:ascii="Calibri" w:hAnsi="Calibri" w:cs="Calibri"/>
                <w:color w:val="000000"/>
                <w:lang w:val="en-US" w:eastAsia="en-US"/>
              </w:rPr>
              <w:t>4</w:t>
            </w:r>
          </w:p>
        </w:tc>
        <w:tc>
          <w:tcPr>
            <w:tcW w:w="1103" w:type="dxa"/>
            <w:tcBorders>
              <w:top w:val="nil"/>
              <w:left w:val="nil"/>
              <w:bottom w:val="single" w:sz="8" w:space="0" w:color="auto"/>
              <w:right w:val="single" w:sz="8" w:space="0" w:color="auto"/>
            </w:tcBorders>
            <w:shd w:val="clear" w:color="000000" w:fill="FFFFFF"/>
            <w:vAlign w:val="center"/>
          </w:tcPr>
          <w:p w14:paraId="5BB94D59" w14:textId="46E19DB9" w:rsidR="00334919" w:rsidRPr="00FA265E" w:rsidRDefault="00334919" w:rsidP="00334919">
            <w:pPr>
              <w:rPr>
                <w:rFonts w:ascii="Calibri" w:hAnsi="Calibri" w:cs="Calibri"/>
                <w:color w:val="000000"/>
                <w:lang w:eastAsia="en-US"/>
              </w:rPr>
            </w:pPr>
            <w:r>
              <w:rPr>
                <w:rFonts w:ascii="Calibri" w:hAnsi="Calibri" w:cs="Calibri"/>
                <w:color w:val="000000"/>
                <w:lang w:eastAsia="en-US"/>
              </w:rPr>
              <w:t>PCs</w:t>
            </w:r>
          </w:p>
        </w:tc>
        <w:tc>
          <w:tcPr>
            <w:tcW w:w="1515" w:type="dxa"/>
            <w:tcBorders>
              <w:top w:val="nil"/>
              <w:left w:val="nil"/>
              <w:bottom w:val="single" w:sz="8" w:space="0" w:color="auto"/>
              <w:right w:val="nil"/>
            </w:tcBorders>
            <w:shd w:val="clear" w:color="auto" w:fill="auto"/>
            <w:noWrap/>
            <w:vAlign w:val="center"/>
          </w:tcPr>
          <w:p w14:paraId="6ED944D1" w14:textId="77777777" w:rsidR="00334919" w:rsidRPr="00FA265E" w:rsidRDefault="00334919" w:rsidP="00334919">
            <w:pPr>
              <w:rPr>
                <w:rFonts w:ascii="Calibri" w:hAnsi="Calibri" w:cs="Calibri"/>
                <w:color w:val="000000"/>
                <w:sz w:val="22"/>
                <w:szCs w:val="22"/>
                <w:lang w:val="en-US" w:eastAsia="en-US"/>
              </w:rPr>
            </w:pPr>
          </w:p>
        </w:tc>
        <w:tc>
          <w:tcPr>
            <w:tcW w:w="1387" w:type="dxa"/>
            <w:tcBorders>
              <w:top w:val="nil"/>
              <w:left w:val="single" w:sz="8" w:space="0" w:color="auto"/>
              <w:bottom w:val="single" w:sz="8" w:space="0" w:color="auto"/>
              <w:right w:val="single" w:sz="8" w:space="0" w:color="auto"/>
            </w:tcBorders>
            <w:shd w:val="clear" w:color="auto" w:fill="auto"/>
            <w:noWrap/>
            <w:vAlign w:val="center"/>
          </w:tcPr>
          <w:p w14:paraId="2031FEF0" w14:textId="77777777" w:rsidR="00334919" w:rsidRPr="00FA265E" w:rsidRDefault="00334919" w:rsidP="00334919">
            <w:pPr>
              <w:rPr>
                <w:rFonts w:ascii="Calibri" w:hAnsi="Calibri" w:cs="Calibri"/>
                <w:color w:val="000000"/>
                <w:sz w:val="22"/>
                <w:szCs w:val="22"/>
                <w:lang w:val="en-US" w:eastAsia="en-US"/>
              </w:rPr>
            </w:pPr>
          </w:p>
        </w:tc>
        <w:tc>
          <w:tcPr>
            <w:tcW w:w="249" w:type="dxa"/>
            <w:vAlign w:val="center"/>
          </w:tcPr>
          <w:p w14:paraId="390DFE27" w14:textId="77777777" w:rsidR="00334919" w:rsidRPr="00FA265E" w:rsidRDefault="00334919" w:rsidP="00334919">
            <w:pPr>
              <w:rPr>
                <w:sz w:val="20"/>
                <w:szCs w:val="20"/>
                <w:lang w:val="en-US" w:eastAsia="en-US"/>
              </w:rPr>
            </w:pPr>
          </w:p>
        </w:tc>
      </w:tr>
      <w:tr w:rsidR="00334919" w:rsidRPr="00FA265E" w14:paraId="5A0F1B45" w14:textId="77777777" w:rsidTr="00FE2AD1">
        <w:trPr>
          <w:trHeight w:val="568"/>
        </w:trPr>
        <w:tc>
          <w:tcPr>
            <w:tcW w:w="1351" w:type="dxa"/>
            <w:tcBorders>
              <w:top w:val="nil"/>
              <w:left w:val="single" w:sz="8" w:space="0" w:color="auto"/>
              <w:bottom w:val="single" w:sz="8" w:space="0" w:color="auto"/>
              <w:right w:val="single" w:sz="8" w:space="0" w:color="auto"/>
            </w:tcBorders>
            <w:shd w:val="clear" w:color="auto" w:fill="auto"/>
          </w:tcPr>
          <w:p w14:paraId="6F178601" w14:textId="4FAB8E4F" w:rsidR="00334919" w:rsidRPr="00FA265E" w:rsidRDefault="00334919" w:rsidP="00334919">
            <w:pPr>
              <w:rPr>
                <w:rFonts w:ascii="Calibri" w:hAnsi="Calibri" w:cs="Calibri"/>
                <w:color w:val="000000"/>
                <w:lang w:eastAsia="en-US"/>
              </w:rPr>
            </w:pPr>
            <w:r>
              <w:rPr>
                <w:rFonts w:ascii="Calibri" w:hAnsi="Calibri" w:cs="Calibri"/>
                <w:color w:val="000000"/>
                <w:lang w:val="en-US" w:eastAsia="en-US"/>
              </w:rPr>
              <w:t xml:space="preserve">Antivirus </w:t>
            </w:r>
          </w:p>
        </w:tc>
        <w:tc>
          <w:tcPr>
            <w:tcW w:w="3417" w:type="dxa"/>
            <w:tcBorders>
              <w:top w:val="nil"/>
              <w:left w:val="nil"/>
              <w:bottom w:val="single" w:sz="8" w:space="0" w:color="auto"/>
              <w:right w:val="single" w:sz="8" w:space="0" w:color="auto"/>
            </w:tcBorders>
            <w:shd w:val="clear" w:color="auto" w:fill="auto"/>
          </w:tcPr>
          <w:p w14:paraId="747CD443" w14:textId="73CB1F6E" w:rsidR="00334919" w:rsidRPr="00FA265E" w:rsidRDefault="00334919" w:rsidP="00334919">
            <w:pPr>
              <w:rPr>
                <w:rFonts w:ascii="Calibri" w:hAnsi="Calibri" w:cs="Calibri"/>
                <w:color w:val="000000"/>
                <w:lang w:val="en-US" w:eastAsia="en-US"/>
              </w:rPr>
            </w:pPr>
            <w:r>
              <w:rPr>
                <w:rFonts w:ascii="Calibri" w:hAnsi="Calibri" w:cs="Calibri"/>
                <w:color w:val="000000"/>
                <w:lang w:val="en-US" w:eastAsia="en-US"/>
              </w:rPr>
              <w:t xml:space="preserve">Kaspersky Internet Security 2 User </w:t>
            </w:r>
          </w:p>
        </w:tc>
        <w:tc>
          <w:tcPr>
            <w:tcW w:w="1577" w:type="dxa"/>
            <w:tcBorders>
              <w:top w:val="nil"/>
              <w:left w:val="nil"/>
              <w:bottom w:val="single" w:sz="8" w:space="0" w:color="auto"/>
              <w:right w:val="single" w:sz="8" w:space="0" w:color="auto"/>
            </w:tcBorders>
            <w:shd w:val="clear" w:color="000000" w:fill="FFFFFF"/>
          </w:tcPr>
          <w:p w14:paraId="73E810F0" w14:textId="3DA92B22" w:rsidR="00334919" w:rsidRPr="00FA265E" w:rsidRDefault="00334919" w:rsidP="00334919">
            <w:pPr>
              <w:jc w:val="center"/>
              <w:rPr>
                <w:rFonts w:ascii="Calibri" w:hAnsi="Calibri" w:cs="Calibri"/>
                <w:color w:val="000000"/>
                <w:lang w:val="en-US" w:eastAsia="en-US"/>
              </w:rPr>
            </w:pPr>
            <w:r>
              <w:rPr>
                <w:rFonts w:ascii="Calibri" w:hAnsi="Calibri" w:cs="Calibri"/>
                <w:color w:val="000000"/>
                <w:lang w:val="en-US" w:eastAsia="en-US"/>
              </w:rPr>
              <w:t>2</w:t>
            </w:r>
          </w:p>
        </w:tc>
        <w:tc>
          <w:tcPr>
            <w:tcW w:w="1103" w:type="dxa"/>
            <w:tcBorders>
              <w:top w:val="nil"/>
              <w:left w:val="nil"/>
              <w:bottom w:val="single" w:sz="8" w:space="0" w:color="auto"/>
              <w:right w:val="single" w:sz="8" w:space="0" w:color="auto"/>
            </w:tcBorders>
            <w:shd w:val="clear" w:color="000000" w:fill="FFFFFF"/>
            <w:vAlign w:val="center"/>
          </w:tcPr>
          <w:p w14:paraId="28DEB81B" w14:textId="7F8B6F70" w:rsidR="00334919" w:rsidRPr="00FA265E" w:rsidRDefault="00334919" w:rsidP="00334919">
            <w:pPr>
              <w:rPr>
                <w:rFonts w:ascii="Calibri" w:hAnsi="Calibri" w:cs="Calibri"/>
                <w:color w:val="000000"/>
                <w:lang w:eastAsia="en-US"/>
              </w:rPr>
            </w:pPr>
            <w:r>
              <w:rPr>
                <w:rFonts w:ascii="Calibri" w:hAnsi="Calibri" w:cs="Calibri"/>
                <w:color w:val="000000"/>
                <w:lang w:eastAsia="en-US"/>
              </w:rPr>
              <w:t>PCs</w:t>
            </w:r>
          </w:p>
        </w:tc>
        <w:tc>
          <w:tcPr>
            <w:tcW w:w="1515" w:type="dxa"/>
            <w:tcBorders>
              <w:top w:val="nil"/>
              <w:left w:val="nil"/>
              <w:bottom w:val="single" w:sz="8" w:space="0" w:color="auto"/>
              <w:right w:val="nil"/>
            </w:tcBorders>
            <w:shd w:val="clear" w:color="auto" w:fill="auto"/>
            <w:noWrap/>
            <w:vAlign w:val="center"/>
          </w:tcPr>
          <w:p w14:paraId="0349B376" w14:textId="77777777" w:rsidR="00334919" w:rsidRPr="00FA265E" w:rsidRDefault="00334919" w:rsidP="00334919">
            <w:pPr>
              <w:rPr>
                <w:rFonts w:ascii="Calibri" w:hAnsi="Calibri" w:cs="Calibri"/>
                <w:color w:val="000000"/>
                <w:sz w:val="22"/>
                <w:szCs w:val="22"/>
                <w:lang w:val="en-US" w:eastAsia="en-US"/>
              </w:rPr>
            </w:pPr>
          </w:p>
        </w:tc>
        <w:tc>
          <w:tcPr>
            <w:tcW w:w="1387" w:type="dxa"/>
            <w:tcBorders>
              <w:top w:val="nil"/>
              <w:left w:val="single" w:sz="8" w:space="0" w:color="auto"/>
              <w:bottom w:val="single" w:sz="8" w:space="0" w:color="auto"/>
              <w:right w:val="single" w:sz="8" w:space="0" w:color="auto"/>
            </w:tcBorders>
            <w:shd w:val="clear" w:color="auto" w:fill="auto"/>
            <w:noWrap/>
            <w:vAlign w:val="center"/>
          </w:tcPr>
          <w:p w14:paraId="3D766C91" w14:textId="77777777" w:rsidR="00334919" w:rsidRPr="00FA265E" w:rsidRDefault="00334919" w:rsidP="00334919">
            <w:pPr>
              <w:rPr>
                <w:rFonts w:ascii="Calibri" w:hAnsi="Calibri" w:cs="Calibri"/>
                <w:color w:val="000000"/>
                <w:sz w:val="22"/>
                <w:szCs w:val="22"/>
                <w:lang w:val="en-US" w:eastAsia="en-US"/>
              </w:rPr>
            </w:pPr>
          </w:p>
        </w:tc>
        <w:tc>
          <w:tcPr>
            <w:tcW w:w="249" w:type="dxa"/>
            <w:vAlign w:val="center"/>
          </w:tcPr>
          <w:p w14:paraId="032FC116" w14:textId="77777777" w:rsidR="00334919" w:rsidRPr="00FA265E" w:rsidRDefault="00334919" w:rsidP="00334919">
            <w:pPr>
              <w:rPr>
                <w:sz w:val="20"/>
                <w:szCs w:val="20"/>
                <w:lang w:val="en-US" w:eastAsia="en-US"/>
              </w:rPr>
            </w:pPr>
          </w:p>
        </w:tc>
      </w:tr>
      <w:tr w:rsidR="00334919" w:rsidRPr="00FA265E" w14:paraId="33CB746E" w14:textId="77777777" w:rsidTr="00FE2AD1">
        <w:trPr>
          <w:trHeight w:val="568"/>
        </w:trPr>
        <w:tc>
          <w:tcPr>
            <w:tcW w:w="1351" w:type="dxa"/>
            <w:tcBorders>
              <w:top w:val="nil"/>
              <w:left w:val="single" w:sz="8" w:space="0" w:color="auto"/>
              <w:bottom w:val="single" w:sz="8" w:space="0" w:color="auto"/>
              <w:right w:val="single" w:sz="8" w:space="0" w:color="auto"/>
            </w:tcBorders>
            <w:shd w:val="clear" w:color="auto" w:fill="auto"/>
          </w:tcPr>
          <w:p w14:paraId="528D25C3" w14:textId="037F5754" w:rsidR="00334919" w:rsidRPr="00FA265E" w:rsidRDefault="00334919" w:rsidP="00334919">
            <w:pPr>
              <w:rPr>
                <w:rFonts w:ascii="Calibri" w:hAnsi="Calibri" w:cs="Calibri"/>
                <w:color w:val="000000"/>
                <w:lang w:eastAsia="en-US"/>
              </w:rPr>
            </w:pPr>
            <w:r>
              <w:rPr>
                <w:rFonts w:ascii="Calibri" w:hAnsi="Calibri" w:cs="Calibri"/>
                <w:color w:val="000000"/>
                <w:lang w:val="en-US" w:eastAsia="en-US"/>
              </w:rPr>
              <w:t xml:space="preserve">Printer </w:t>
            </w:r>
          </w:p>
        </w:tc>
        <w:tc>
          <w:tcPr>
            <w:tcW w:w="3417" w:type="dxa"/>
            <w:tcBorders>
              <w:top w:val="nil"/>
              <w:left w:val="nil"/>
              <w:bottom w:val="single" w:sz="8" w:space="0" w:color="auto"/>
              <w:right w:val="single" w:sz="8" w:space="0" w:color="auto"/>
            </w:tcBorders>
            <w:shd w:val="clear" w:color="auto" w:fill="auto"/>
          </w:tcPr>
          <w:p w14:paraId="0BEE9B0F" w14:textId="27365F89" w:rsidR="00334919" w:rsidRPr="00FA265E" w:rsidRDefault="00334919" w:rsidP="00334919">
            <w:pPr>
              <w:rPr>
                <w:rFonts w:ascii="Calibri" w:hAnsi="Calibri" w:cs="Calibri"/>
                <w:color w:val="000000"/>
                <w:lang w:val="en-US" w:eastAsia="en-US"/>
              </w:rPr>
            </w:pPr>
            <w:r>
              <w:rPr>
                <w:rFonts w:ascii="Calibri" w:hAnsi="Calibri" w:cs="Calibri"/>
                <w:color w:val="000000"/>
                <w:lang w:val="en-US" w:eastAsia="en-US"/>
              </w:rPr>
              <w:t xml:space="preserve">Epson </w:t>
            </w:r>
            <w:r w:rsidR="00F25D46">
              <w:rPr>
                <w:rFonts w:ascii="Calibri" w:hAnsi="Calibri" w:cs="Calibri"/>
                <w:color w:val="000000"/>
                <w:lang w:val="en-US" w:eastAsia="en-US"/>
              </w:rPr>
              <w:t>Eco Tank</w:t>
            </w:r>
            <w:r>
              <w:rPr>
                <w:rFonts w:ascii="Calibri" w:hAnsi="Calibri" w:cs="Calibri"/>
                <w:color w:val="000000"/>
                <w:lang w:val="en-US" w:eastAsia="en-US"/>
              </w:rPr>
              <w:t xml:space="preserve"> L6270</w:t>
            </w:r>
          </w:p>
        </w:tc>
        <w:tc>
          <w:tcPr>
            <w:tcW w:w="1577" w:type="dxa"/>
            <w:tcBorders>
              <w:top w:val="nil"/>
              <w:left w:val="nil"/>
              <w:bottom w:val="single" w:sz="8" w:space="0" w:color="auto"/>
              <w:right w:val="single" w:sz="8" w:space="0" w:color="auto"/>
            </w:tcBorders>
            <w:shd w:val="clear" w:color="000000" w:fill="FFFFFF"/>
          </w:tcPr>
          <w:p w14:paraId="5BBF5388" w14:textId="1DE89457" w:rsidR="00334919" w:rsidRPr="00FA265E" w:rsidRDefault="00334919" w:rsidP="00334919">
            <w:pPr>
              <w:jc w:val="center"/>
              <w:rPr>
                <w:rFonts w:ascii="Calibri" w:hAnsi="Calibri" w:cs="Calibri"/>
                <w:color w:val="000000"/>
                <w:lang w:val="en-US" w:eastAsia="en-US"/>
              </w:rPr>
            </w:pPr>
            <w:r>
              <w:rPr>
                <w:rFonts w:ascii="Calibri" w:hAnsi="Calibri" w:cs="Calibri"/>
                <w:color w:val="000000"/>
                <w:lang w:val="en-US" w:eastAsia="en-US"/>
              </w:rPr>
              <w:t>4</w:t>
            </w:r>
          </w:p>
        </w:tc>
        <w:tc>
          <w:tcPr>
            <w:tcW w:w="1103" w:type="dxa"/>
            <w:tcBorders>
              <w:top w:val="nil"/>
              <w:left w:val="nil"/>
              <w:bottom w:val="single" w:sz="8" w:space="0" w:color="auto"/>
              <w:right w:val="single" w:sz="8" w:space="0" w:color="auto"/>
            </w:tcBorders>
            <w:shd w:val="clear" w:color="000000" w:fill="FFFFFF"/>
            <w:vAlign w:val="center"/>
          </w:tcPr>
          <w:p w14:paraId="55F47460" w14:textId="01074769" w:rsidR="00334919" w:rsidRPr="00FA265E" w:rsidRDefault="00334919" w:rsidP="00334919">
            <w:pPr>
              <w:rPr>
                <w:rFonts w:ascii="Calibri" w:hAnsi="Calibri" w:cs="Calibri"/>
                <w:color w:val="000000"/>
                <w:lang w:eastAsia="en-US"/>
              </w:rPr>
            </w:pPr>
            <w:r>
              <w:rPr>
                <w:rFonts w:ascii="Calibri" w:hAnsi="Calibri" w:cs="Calibri"/>
                <w:color w:val="000000"/>
                <w:lang w:eastAsia="en-US"/>
              </w:rPr>
              <w:t>PCs</w:t>
            </w:r>
          </w:p>
        </w:tc>
        <w:tc>
          <w:tcPr>
            <w:tcW w:w="1515" w:type="dxa"/>
            <w:tcBorders>
              <w:top w:val="nil"/>
              <w:left w:val="nil"/>
              <w:bottom w:val="single" w:sz="8" w:space="0" w:color="auto"/>
              <w:right w:val="nil"/>
            </w:tcBorders>
            <w:shd w:val="clear" w:color="auto" w:fill="auto"/>
            <w:noWrap/>
            <w:vAlign w:val="center"/>
          </w:tcPr>
          <w:p w14:paraId="1E217D44" w14:textId="77777777" w:rsidR="00334919" w:rsidRPr="00FA265E" w:rsidRDefault="00334919" w:rsidP="00334919">
            <w:pPr>
              <w:rPr>
                <w:rFonts w:ascii="Calibri" w:hAnsi="Calibri" w:cs="Calibri"/>
                <w:color w:val="000000"/>
                <w:sz w:val="22"/>
                <w:szCs w:val="22"/>
                <w:lang w:val="en-US" w:eastAsia="en-US"/>
              </w:rPr>
            </w:pPr>
          </w:p>
        </w:tc>
        <w:tc>
          <w:tcPr>
            <w:tcW w:w="1387" w:type="dxa"/>
            <w:tcBorders>
              <w:top w:val="nil"/>
              <w:left w:val="single" w:sz="8" w:space="0" w:color="auto"/>
              <w:bottom w:val="single" w:sz="8" w:space="0" w:color="auto"/>
              <w:right w:val="single" w:sz="8" w:space="0" w:color="auto"/>
            </w:tcBorders>
            <w:shd w:val="clear" w:color="auto" w:fill="auto"/>
            <w:noWrap/>
            <w:vAlign w:val="center"/>
          </w:tcPr>
          <w:p w14:paraId="05CF4CE2" w14:textId="77777777" w:rsidR="00334919" w:rsidRPr="00FA265E" w:rsidRDefault="00334919" w:rsidP="00334919">
            <w:pPr>
              <w:rPr>
                <w:rFonts w:ascii="Calibri" w:hAnsi="Calibri" w:cs="Calibri"/>
                <w:color w:val="000000"/>
                <w:sz w:val="22"/>
                <w:szCs w:val="22"/>
                <w:lang w:val="en-US" w:eastAsia="en-US"/>
              </w:rPr>
            </w:pPr>
          </w:p>
        </w:tc>
        <w:tc>
          <w:tcPr>
            <w:tcW w:w="249" w:type="dxa"/>
            <w:vAlign w:val="center"/>
          </w:tcPr>
          <w:p w14:paraId="7CC52FE6" w14:textId="77777777" w:rsidR="00334919" w:rsidRPr="00FA265E" w:rsidRDefault="00334919" w:rsidP="00334919">
            <w:pPr>
              <w:rPr>
                <w:sz w:val="20"/>
                <w:szCs w:val="20"/>
                <w:lang w:val="en-US" w:eastAsia="en-US"/>
              </w:rPr>
            </w:pPr>
          </w:p>
        </w:tc>
      </w:tr>
      <w:tr w:rsidR="00FA265E" w:rsidRPr="00FA265E" w14:paraId="4378419D" w14:textId="77777777" w:rsidTr="00334919">
        <w:trPr>
          <w:trHeight w:val="341"/>
        </w:trPr>
        <w:tc>
          <w:tcPr>
            <w:tcW w:w="744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3A6B2B6" w14:textId="77777777" w:rsidR="00FA265E" w:rsidRPr="00FA265E" w:rsidRDefault="00FA265E" w:rsidP="00FA265E">
            <w:pPr>
              <w:jc w:val="center"/>
              <w:rPr>
                <w:rFonts w:ascii="Calibri" w:hAnsi="Calibri" w:cs="Calibri"/>
                <w:b/>
                <w:bCs/>
                <w:color w:val="000000"/>
                <w:lang w:val="en-US" w:eastAsia="en-US"/>
              </w:rPr>
            </w:pPr>
            <w:r w:rsidRPr="00FA265E">
              <w:rPr>
                <w:rFonts w:ascii="Calibri" w:hAnsi="Calibri" w:cs="Calibri"/>
                <w:b/>
                <w:bCs/>
                <w:color w:val="000000"/>
                <w:lang w:val="en-GB" w:eastAsia="en-US"/>
              </w:rPr>
              <w:t>Total Price AFN Including 2% Tax</w:t>
            </w:r>
          </w:p>
        </w:tc>
        <w:tc>
          <w:tcPr>
            <w:tcW w:w="2902" w:type="dxa"/>
            <w:gridSpan w:val="2"/>
            <w:tcBorders>
              <w:top w:val="single" w:sz="8" w:space="0" w:color="auto"/>
              <w:left w:val="nil"/>
              <w:bottom w:val="single" w:sz="8" w:space="0" w:color="auto"/>
              <w:right w:val="single" w:sz="8" w:space="0" w:color="000000"/>
            </w:tcBorders>
            <w:shd w:val="clear" w:color="auto" w:fill="auto"/>
            <w:vAlign w:val="center"/>
            <w:hideMark/>
          </w:tcPr>
          <w:p w14:paraId="6D22D1F9" w14:textId="77777777" w:rsidR="00FA265E" w:rsidRPr="00FA265E" w:rsidRDefault="00FA265E" w:rsidP="00FA265E">
            <w:pPr>
              <w:jc w:val="center"/>
              <w:rPr>
                <w:rFonts w:ascii="Calibri" w:hAnsi="Calibri" w:cs="Calibri"/>
                <w:b/>
                <w:bCs/>
                <w:color w:val="000000"/>
                <w:sz w:val="20"/>
                <w:szCs w:val="20"/>
                <w:lang w:val="en-US" w:eastAsia="en-US"/>
              </w:rPr>
            </w:pPr>
            <w:r w:rsidRPr="00FA265E">
              <w:rPr>
                <w:rFonts w:ascii="Calibri" w:hAnsi="Calibri" w:cs="Calibri"/>
                <w:b/>
                <w:bCs/>
                <w:color w:val="000000"/>
                <w:sz w:val="20"/>
                <w:szCs w:val="20"/>
                <w:lang w:val="en-US" w:eastAsia="en-US"/>
              </w:rPr>
              <w:t> </w:t>
            </w:r>
          </w:p>
        </w:tc>
        <w:tc>
          <w:tcPr>
            <w:tcW w:w="249" w:type="dxa"/>
            <w:vAlign w:val="center"/>
            <w:hideMark/>
          </w:tcPr>
          <w:p w14:paraId="6BDE1FD6" w14:textId="77777777" w:rsidR="00FA265E" w:rsidRPr="00FA265E" w:rsidRDefault="00FA265E" w:rsidP="00FA265E">
            <w:pPr>
              <w:rPr>
                <w:sz w:val="20"/>
                <w:szCs w:val="20"/>
                <w:lang w:val="en-US" w:eastAsia="en-US"/>
              </w:rPr>
            </w:pPr>
          </w:p>
        </w:tc>
      </w:tr>
    </w:tbl>
    <w:p w14:paraId="5F549A68" w14:textId="77777777" w:rsidR="00D73BF7" w:rsidRDefault="00D73BF7" w:rsidP="00D73BF7">
      <w:pPr>
        <w:autoSpaceDE w:val="0"/>
        <w:autoSpaceDN w:val="0"/>
        <w:adjustRightInd w:val="0"/>
        <w:rPr>
          <w:rFonts w:ascii="Arial" w:hAnsi="Arial" w:cs="Arial"/>
          <w:b/>
          <w:sz w:val="20"/>
          <w:szCs w:val="20"/>
          <w:lang w:val="en-GB"/>
        </w:rPr>
      </w:pPr>
    </w:p>
    <w:p w14:paraId="43C1A873" w14:textId="77777777" w:rsidR="00A27A40" w:rsidRDefault="00A27A40" w:rsidP="00D73BF7">
      <w:pPr>
        <w:autoSpaceDE w:val="0"/>
        <w:autoSpaceDN w:val="0"/>
        <w:adjustRightInd w:val="0"/>
        <w:rPr>
          <w:rFonts w:ascii="Arial" w:hAnsi="Arial" w:cs="Arial"/>
          <w:b/>
          <w:sz w:val="20"/>
          <w:szCs w:val="20"/>
          <w:lang w:val="en-GB"/>
        </w:rPr>
      </w:pPr>
    </w:p>
    <w:p w14:paraId="6FF1ABD1" w14:textId="77777777" w:rsidR="00A27A40" w:rsidRPr="001F6758" w:rsidRDefault="00A27A40" w:rsidP="00D73BF7">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016"/>
      </w:tblGrid>
      <w:tr w:rsidR="00D73BF7" w:rsidRPr="001F6758" w14:paraId="4EEC8A01" w14:textId="77777777" w:rsidTr="003D60C5">
        <w:trPr>
          <w:trHeight w:val="686"/>
        </w:trPr>
        <w:tc>
          <w:tcPr>
            <w:tcW w:w="5016" w:type="dxa"/>
          </w:tcPr>
          <w:p w14:paraId="4BB47759" w14:textId="77777777" w:rsidR="00D73BF7" w:rsidRPr="001F6758" w:rsidRDefault="00E178D7" w:rsidP="009A0C3C">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5016" w:type="dxa"/>
          </w:tcPr>
          <w:p w14:paraId="65537CED"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D73BF7" w:rsidRPr="001F6758" w14:paraId="27F4E413" w14:textId="77777777" w:rsidTr="003D60C5">
        <w:trPr>
          <w:trHeight w:val="344"/>
        </w:trPr>
        <w:tc>
          <w:tcPr>
            <w:tcW w:w="5016" w:type="dxa"/>
          </w:tcPr>
          <w:p w14:paraId="63773682" w14:textId="77777777" w:rsidR="00D73BF7" w:rsidRPr="00A36133" w:rsidRDefault="00D73BF7" w:rsidP="00FD7D83">
            <w:pPr>
              <w:autoSpaceDE w:val="0"/>
              <w:autoSpaceDN w:val="0"/>
              <w:adjustRightInd w:val="0"/>
              <w:rPr>
                <w:rFonts w:ascii="Arial" w:hAnsi="Arial" w:cs="Arial"/>
                <w:sz w:val="20"/>
                <w:szCs w:val="20"/>
                <w:lang w:val="en-GB"/>
              </w:rPr>
            </w:pPr>
            <w:r w:rsidRPr="00A36133">
              <w:rPr>
                <w:rFonts w:ascii="Arial" w:hAnsi="Arial" w:cs="Arial"/>
                <w:sz w:val="20"/>
                <w:szCs w:val="20"/>
                <w:lang w:val="en-GB"/>
              </w:rPr>
              <w:t xml:space="preserve">Please state name of </w:t>
            </w:r>
            <w:r w:rsidR="00FD7D83">
              <w:rPr>
                <w:rFonts w:ascii="Arial" w:hAnsi="Arial" w:cs="Arial"/>
                <w:sz w:val="20"/>
                <w:szCs w:val="20"/>
                <w:lang w:val="en-GB"/>
              </w:rPr>
              <w:t>supplier</w:t>
            </w:r>
          </w:p>
        </w:tc>
        <w:tc>
          <w:tcPr>
            <w:tcW w:w="5016" w:type="dxa"/>
          </w:tcPr>
          <w:p w14:paraId="6F72F383"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75DA2F2" w14:textId="77777777" w:rsidTr="003D60C5">
        <w:trPr>
          <w:trHeight w:val="344"/>
        </w:trPr>
        <w:tc>
          <w:tcPr>
            <w:tcW w:w="5016" w:type="dxa"/>
          </w:tcPr>
          <w:p w14:paraId="78DE6D90" w14:textId="77777777" w:rsidR="00D73BF7" w:rsidRPr="00A36133" w:rsidRDefault="00D73BF7"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Delivery date</w:t>
            </w:r>
          </w:p>
        </w:tc>
        <w:tc>
          <w:tcPr>
            <w:tcW w:w="5016" w:type="dxa"/>
          </w:tcPr>
          <w:p w14:paraId="081E2427"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1D70AC0" w14:textId="77777777" w:rsidTr="003D60C5">
        <w:trPr>
          <w:trHeight w:val="344"/>
        </w:trPr>
        <w:tc>
          <w:tcPr>
            <w:tcW w:w="5016" w:type="dxa"/>
          </w:tcPr>
          <w:p w14:paraId="2E40C8ED" w14:textId="77777777" w:rsidR="00D73BF7" w:rsidRPr="00A36133" w:rsidRDefault="00D73BF7" w:rsidP="009A0C3C">
            <w:pPr>
              <w:autoSpaceDE w:val="0"/>
              <w:autoSpaceDN w:val="0"/>
              <w:adjustRightInd w:val="0"/>
              <w:rPr>
                <w:rFonts w:ascii="Arial" w:hAnsi="Arial" w:cs="Arial"/>
                <w:sz w:val="20"/>
                <w:szCs w:val="20"/>
                <w:highlight w:val="lightGray"/>
                <w:lang w:val="en-GB"/>
              </w:rPr>
            </w:pPr>
            <w:r w:rsidRPr="00A36133">
              <w:rPr>
                <w:rFonts w:ascii="Arial" w:hAnsi="Arial" w:cs="Arial"/>
                <w:sz w:val="20"/>
                <w:szCs w:val="20"/>
                <w:lang w:val="en-GB"/>
              </w:rPr>
              <w:t xml:space="preserve">Delivery time </w:t>
            </w:r>
          </w:p>
        </w:tc>
        <w:tc>
          <w:tcPr>
            <w:tcW w:w="5016" w:type="dxa"/>
          </w:tcPr>
          <w:p w14:paraId="0668E99E" w14:textId="77777777" w:rsidR="00D73BF7" w:rsidRPr="001F6758" w:rsidRDefault="00D73BF7" w:rsidP="009A0C3C">
            <w:pPr>
              <w:autoSpaceDE w:val="0"/>
              <w:autoSpaceDN w:val="0"/>
              <w:adjustRightInd w:val="0"/>
              <w:jc w:val="right"/>
              <w:rPr>
                <w:rFonts w:ascii="Arial" w:hAnsi="Arial" w:cs="Arial"/>
                <w:sz w:val="20"/>
                <w:szCs w:val="20"/>
                <w:lang w:val="en-GB"/>
              </w:rPr>
            </w:pPr>
          </w:p>
        </w:tc>
      </w:tr>
      <w:tr w:rsidR="00B35BBF" w:rsidRPr="001F6758" w14:paraId="09F7CD29" w14:textId="77777777" w:rsidTr="003D60C5">
        <w:trPr>
          <w:trHeight w:val="344"/>
        </w:trPr>
        <w:tc>
          <w:tcPr>
            <w:tcW w:w="5016" w:type="dxa"/>
          </w:tcPr>
          <w:p w14:paraId="31C40BA4" w14:textId="77777777" w:rsidR="00B35BBF" w:rsidRPr="00A36133" w:rsidRDefault="00B35BBF"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Guarantee time</w:t>
            </w:r>
          </w:p>
        </w:tc>
        <w:tc>
          <w:tcPr>
            <w:tcW w:w="5016" w:type="dxa"/>
          </w:tcPr>
          <w:p w14:paraId="48FF6CA5" w14:textId="77777777" w:rsidR="00B35BBF" w:rsidRPr="001F6758" w:rsidRDefault="00B35BBF" w:rsidP="00C251E1">
            <w:pPr>
              <w:autoSpaceDE w:val="0"/>
              <w:autoSpaceDN w:val="0"/>
              <w:adjustRightInd w:val="0"/>
              <w:rPr>
                <w:rFonts w:ascii="Arial" w:hAnsi="Arial" w:cs="Arial"/>
                <w:sz w:val="20"/>
                <w:szCs w:val="20"/>
                <w:lang w:val="en-GB"/>
              </w:rPr>
            </w:pPr>
          </w:p>
        </w:tc>
      </w:tr>
    </w:tbl>
    <w:p w14:paraId="028661DC" w14:textId="77777777" w:rsidR="00D73BF7" w:rsidRPr="001F6758" w:rsidRDefault="00D73BF7" w:rsidP="00D73BF7">
      <w:pPr>
        <w:autoSpaceDE w:val="0"/>
        <w:autoSpaceDN w:val="0"/>
        <w:adjustRightInd w:val="0"/>
        <w:rPr>
          <w:rFonts w:ascii="Arial" w:hAnsi="Arial" w:cs="Arial"/>
          <w:sz w:val="20"/>
          <w:szCs w:val="20"/>
          <w:lang w:val="en-GB"/>
        </w:rPr>
      </w:pPr>
    </w:p>
    <w:p w14:paraId="7864DEBB" w14:textId="45F6E6DD" w:rsidR="00D73BF7" w:rsidRPr="001F6758" w:rsidRDefault="00D73BF7" w:rsidP="00AD50C0">
      <w:pPr>
        <w:spacing w:after="200" w:line="276" w:lineRule="auto"/>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00B35BBF">
        <w:rPr>
          <w:rFonts w:ascii="Arial" w:hAnsi="Arial" w:cs="Arial"/>
          <w:sz w:val="20"/>
          <w:szCs w:val="20"/>
          <w:lang w:val="en-GB"/>
        </w:rPr>
        <w:t xml:space="preserve">of </w:t>
      </w:r>
      <w:r w:rsidR="00334919">
        <w:rPr>
          <w:rFonts w:ascii="Arial" w:hAnsi="Arial" w:cs="Arial"/>
          <w:b/>
          <w:bCs/>
          <w:sz w:val="20"/>
          <w:szCs w:val="20"/>
          <w:lang w:val="en-GB"/>
        </w:rPr>
        <w:t>IT equipment</w:t>
      </w:r>
      <w:r w:rsidRPr="001F6758">
        <w:rPr>
          <w:rFonts w:ascii="Arial" w:hAnsi="Arial" w:cs="Arial"/>
          <w:sz w:val="20"/>
          <w:szCs w:val="20"/>
          <w:lang w:val="en-GB"/>
        </w:rPr>
        <w:t xml:space="preserve"> on behalf of my company/business, I hereby:</w:t>
      </w:r>
    </w:p>
    <w:p w14:paraId="50C19369" w14:textId="77777777" w:rsidR="00D73BF7" w:rsidRPr="001F6758" w:rsidRDefault="00D73BF7" w:rsidP="00D73BF7">
      <w:pPr>
        <w:autoSpaceDE w:val="0"/>
        <w:autoSpaceDN w:val="0"/>
        <w:adjustRightInd w:val="0"/>
        <w:rPr>
          <w:rFonts w:ascii="Arial" w:hAnsi="Arial" w:cs="Arial"/>
          <w:sz w:val="20"/>
          <w:szCs w:val="20"/>
          <w:lang w:val="en-GB"/>
        </w:rPr>
      </w:pPr>
    </w:p>
    <w:p w14:paraId="2D410E12" w14:textId="77777777" w:rsidR="00D73BF7" w:rsidRPr="001F6758" w:rsidRDefault="00D73BF7" w:rsidP="00FE10DE">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Accept, without restrictions, all the provisions in the Request for Quotation including General Terms and Conditions for Supply Contracts with annexes.</w:t>
      </w:r>
    </w:p>
    <w:p w14:paraId="33C583BC" w14:textId="77777777" w:rsidR="00D73BF7" w:rsidRPr="001F6758" w:rsidRDefault="00D73BF7" w:rsidP="00D73BF7">
      <w:pPr>
        <w:autoSpaceDE w:val="0"/>
        <w:autoSpaceDN w:val="0"/>
        <w:adjustRightInd w:val="0"/>
        <w:ind w:left="360"/>
        <w:rPr>
          <w:rFonts w:ascii="Arial" w:hAnsi="Arial" w:cs="Arial"/>
          <w:sz w:val="20"/>
          <w:szCs w:val="20"/>
          <w:lang w:val="en-GB"/>
        </w:rPr>
      </w:pPr>
    </w:p>
    <w:p w14:paraId="3B5B89CE"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Provided that a contract is issued by the </w:t>
      </w:r>
      <w:r w:rsidR="00A904B0">
        <w:rPr>
          <w:rFonts w:ascii="Arial" w:hAnsi="Arial" w:cs="Arial"/>
          <w:sz w:val="20"/>
          <w:szCs w:val="20"/>
          <w:lang w:val="en-GB"/>
        </w:rPr>
        <w:t>Afghan Family Guidance Association (AFGA)</w:t>
      </w:r>
      <w:r w:rsidRPr="001F6758">
        <w:rPr>
          <w:rFonts w:ascii="Arial" w:hAnsi="Arial" w:cs="Arial"/>
          <w:sz w:val="20"/>
          <w:szCs w:val="20"/>
          <w:lang w:val="en-GB"/>
        </w:rPr>
        <w:t xml:space="preserve">we hereby commit to furnish any or all items at the price offered and deliver same to the designated points within the delivery time stated above. </w:t>
      </w:r>
    </w:p>
    <w:p w14:paraId="41C27AC1" w14:textId="77777777" w:rsidR="00D73BF7" w:rsidRPr="001F6758" w:rsidRDefault="00D73BF7" w:rsidP="00D73BF7">
      <w:pPr>
        <w:autoSpaceDE w:val="0"/>
        <w:autoSpaceDN w:val="0"/>
        <w:adjustRightInd w:val="0"/>
        <w:ind w:left="360"/>
        <w:rPr>
          <w:rFonts w:ascii="Arial" w:hAnsi="Arial" w:cs="Arial"/>
          <w:sz w:val="20"/>
          <w:szCs w:val="20"/>
          <w:lang w:val="en-GB"/>
        </w:rPr>
      </w:pPr>
    </w:p>
    <w:p w14:paraId="5CEC0C90"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66AAD0F8" w14:textId="77777777" w:rsidR="00D73BF7" w:rsidRPr="001F6758" w:rsidRDefault="00D73BF7" w:rsidP="00D73BF7">
      <w:pPr>
        <w:autoSpaceDE w:val="0"/>
        <w:autoSpaceDN w:val="0"/>
        <w:adjustRightInd w:val="0"/>
        <w:rPr>
          <w:rFonts w:ascii="Arial" w:hAnsi="Arial" w:cs="Arial"/>
          <w:sz w:val="20"/>
          <w:szCs w:val="20"/>
          <w:lang w:val="en-GB"/>
        </w:rPr>
      </w:pPr>
    </w:p>
    <w:p w14:paraId="421FA012"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lastRenderedPageBreak/>
        <w:t>Certify and attest compliance with the Code of Conduct for Contractors attached with this Request for Quotation (RFQ).</w:t>
      </w:r>
    </w:p>
    <w:p w14:paraId="524CB48B" w14:textId="77777777" w:rsidR="00D73BF7" w:rsidRPr="001F6758" w:rsidRDefault="00D73BF7" w:rsidP="00D73BF7">
      <w:pPr>
        <w:autoSpaceDE w:val="0"/>
        <w:autoSpaceDN w:val="0"/>
        <w:adjustRightInd w:val="0"/>
        <w:ind w:left="720"/>
        <w:rPr>
          <w:rFonts w:ascii="Arial" w:hAnsi="Arial" w:cs="Arial"/>
          <w:sz w:val="20"/>
          <w:szCs w:val="20"/>
          <w:lang w:val="en-GB"/>
        </w:rPr>
      </w:pPr>
      <w:r w:rsidRPr="001F6758">
        <w:rPr>
          <w:rFonts w:ascii="Arial" w:hAnsi="Arial" w:cs="Arial"/>
          <w:sz w:val="20"/>
          <w:szCs w:val="20"/>
          <w:lang w:val="en-GB"/>
        </w:rPr>
        <w:t xml:space="preserve"> </w:t>
      </w:r>
    </w:p>
    <w:p w14:paraId="5163C41C" w14:textId="15139480" w:rsidR="00896EFC" w:rsidRDefault="00D73BF7" w:rsidP="00FA265E">
      <w:pPr>
        <w:autoSpaceDE w:val="0"/>
        <w:autoSpaceDN w:val="0"/>
        <w:adjustRightInd w:val="0"/>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038766DB" w14:textId="77777777" w:rsidR="00FA265E" w:rsidRPr="001F6758" w:rsidRDefault="00FA265E" w:rsidP="00FA265E">
      <w:pPr>
        <w:autoSpaceDE w:val="0"/>
        <w:autoSpaceDN w:val="0"/>
        <w:adjustRightInd w:val="0"/>
        <w:ind w:left="360"/>
        <w:rPr>
          <w:rFonts w:ascii="Arial" w:hAnsi="Arial" w:cs="Arial"/>
          <w:sz w:val="20"/>
          <w:szCs w:val="20"/>
          <w:lang w:val="en-GB"/>
        </w:rPr>
      </w:pPr>
    </w:p>
    <w:p w14:paraId="7B67439B"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43997E8E"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298E121"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6E019D21" w14:textId="77777777" w:rsidR="00D73BF7" w:rsidRPr="001F6758" w:rsidRDefault="00D73BF7" w:rsidP="00D73BF7">
      <w:pPr>
        <w:autoSpaceDE w:val="0"/>
        <w:autoSpaceDN w:val="0"/>
        <w:adjustRightInd w:val="0"/>
        <w:rPr>
          <w:rFonts w:ascii="Arial" w:hAnsi="Arial" w:cs="Arial"/>
          <w:sz w:val="20"/>
          <w:szCs w:val="20"/>
          <w:lang w:val="en-GB"/>
        </w:rPr>
      </w:pPr>
    </w:p>
    <w:p w14:paraId="4EF5FBCA" w14:textId="77777777" w:rsidR="00D73BF7" w:rsidRPr="001F6758" w:rsidRDefault="00D73BF7" w:rsidP="00D73BF7">
      <w:pPr>
        <w:autoSpaceDE w:val="0"/>
        <w:autoSpaceDN w:val="0"/>
        <w:adjustRightInd w:val="0"/>
        <w:rPr>
          <w:rFonts w:ascii="Arial" w:hAnsi="Arial" w:cs="Arial"/>
          <w:sz w:val="20"/>
          <w:szCs w:val="20"/>
          <w:lang w:val="en-GB"/>
        </w:rPr>
      </w:pPr>
    </w:p>
    <w:tbl>
      <w:tblPr>
        <w:tblW w:w="16194" w:type="dxa"/>
        <w:tblLook w:val="01E0" w:firstRow="1" w:lastRow="1" w:firstColumn="1" w:lastColumn="1" w:noHBand="0" w:noVBand="0"/>
      </w:tblPr>
      <w:tblGrid>
        <w:gridCol w:w="2967"/>
        <w:gridCol w:w="3928"/>
        <w:gridCol w:w="2910"/>
        <w:gridCol w:w="6389"/>
      </w:tblGrid>
      <w:tr w:rsidR="00B10C78" w:rsidRPr="001F6758" w14:paraId="11AE6BFE" w14:textId="77777777" w:rsidTr="00B10C78">
        <w:trPr>
          <w:trHeight w:val="681"/>
        </w:trPr>
        <w:tc>
          <w:tcPr>
            <w:tcW w:w="3113" w:type="dxa"/>
          </w:tcPr>
          <w:p w14:paraId="4DC95783" w14:textId="77777777" w:rsidR="00B10C78" w:rsidRPr="00A87FBF" w:rsidRDefault="00B10C78" w:rsidP="00A87FBF">
            <w:pPr>
              <w:autoSpaceDE w:val="0"/>
              <w:autoSpaceDN w:val="0"/>
              <w:adjustRightInd w:val="0"/>
              <w:rPr>
                <w:rFonts w:ascii="Arial" w:hAnsi="Arial" w:cs="Arial"/>
                <w:bCs/>
                <w:sz w:val="20"/>
                <w:szCs w:val="20"/>
                <w:lang w:val="en-GB"/>
              </w:rPr>
            </w:pPr>
            <w:r w:rsidRPr="00A87FBF">
              <w:rPr>
                <w:rFonts w:ascii="Arial" w:hAnsi="Arial" w:cs="Arial"/>
                <w:bCs/>
                <w:sz w:val="20"/>
                <w:szCs w:val="20"/>
                <w:lang w:val="en-GB"/>
              </w:rPr>
              <w:t xml:space="preserve">The </w:t>
            </w:r>
            <w:r w:rsidR="00A87FBF">
              <w:rPr>
                <w:rFonts w:ascii="Arial" w:hAnsi="Arial" w:cs="Arial"/>
                <w:bCs/>
                <w:sz w:val="20"/>
                <w:szCs w:val="20"/>
                <w:lang w:val="en-GB"/>
              </w:rPr>
              <w:t>Supplier</w:t>
            </w:r>
          </w:p>
        </w:tc>
        <w:tc>
          <w:tcPr>
            <w:tcW w:w="3113" w:type="dxa"/>
          </w:tcPr>
          <w:p w14:paraId="402F2258"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6B455711" w14:textId="77777777" w:rsidR="00B10C78" w:rsidRPr="001F6758" w:rsidRDefault="00B10C78" w:rsidP="00B10C78">
            <w:pPr>
              <w:autoSpaceDE w:val="0"/>
              <w:autoSpaceDN w:val="0"/>
              <w:adjustRightInd w:val="0"/>
              <w:rPr>
                <w:rFonts w:ascii="Arial" w:hAnsi="Arial" w:cs="Arial"/>
                <w:b/>
                <w:sz w:val="20"/>
                <w:szCs w:val="20"/>
                <w:lang w:val="en-GB"/>
              </w:rPr>
            </w:pPr>
          </w:p>
        </w:tc>
        <w:tc>
          <w:tcPr>
            <w:tcW w:w="6855" w:type="dxa"/>
          </w:tcPr>
          <w:p w14:paraId="5E2A23DB"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4CBEA6E" w14:textId="77777777" w:rsidTr="00B10C78">
        <w:trPr>
          <w:trHeight w:val="727"/>
        </w:trPr>
        <w:tc>
          <w:tcPr>
            <w:tcW w:w="3113" w:type="dxa"/>
          </w:tcPr>
          <w:p w14:paraId="6B71A42C"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3113" w:type="dxa"/>
          </w:tcPr>
          <w:p w14:paraId="01B40EF8"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73AEF19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19783D14"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7AE52590" w14:textId="77777777" w:rsidTr="00B10C78">
        <w:trPr>
          <w:trHeight w:val="727"/>
        </w:trPr>
        <w:tc>
          <w:tcPr>
            <w:tcW w:w="3113" w:type="dxa"/>
          </w:tcPr>
          <w:p w14:paraId="0DED405A"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3113" w:type="dxa"/>
          </w:tcPr>
          <w:p w14:paraId="61CA6D9F"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2DDC5E0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A110B23"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6483E9E9" w14:textId="77777777" w:rsidTr="00B10C78">
        <w:trPr>
          <w:trHeight w:val="681"/>
        </w:trPr>
        <w:tc>
          <w:tcPr>
            <w:tcW w:w="3113" w:type="dxa"/>
          </w:tcPr>
          <w:p w14:paraId="43DEFC39" w14:textId="77777777" w:rsidR="00B10C78" w:rsidRPr="001F6758" w:rsidRDefault="00F4305E" w:rsidP="00B10C78">
            <w:pPr>
              <w:autoSpaceDE w:val="0"/>
              <w:autoSpaceDN w:val="0"/>
              <w:adjustRightInd w:val="0"/>
              <w:rPr>
                <w:rFonts w:ascii="Arial" w:hAnsi="Arial" w:cs="Arial"/>
                <w:sz w:val="20"/>
                <w:szCs w:val="20"/>
                <w:lang w:val="en-GB"/>
              </w:rPr>
            </w:pPr>
            <w:r>
              <w:rPr>
                <w:rFonts w:ascii="Arial" w:hAnsi="Arial" w:cs="Arial"/>
                <w:sz w:val="20"/>
                <w:szCs w:val="20"/>
                <w:lang w:val="en-GB"/>
              </w:rPr>
              <w:t>Mobile</w:t>
            </w:r>
            <w:r w:rsidR="00B10C78" w:rsidRPr="001F6758">
              <w:rPr>
                <w:rFonts w:ascii="Arial" w:hAnsi="Arial" w:cs="Arial"/>
                <w:sz w:val="20"/>
                <w:szCs w:val="20"/>
                <w:lang w:val="en-GB"/>
              </w:rPr>
              <w:t xml:space="preserve"> no. </w:t>
            </w:r>
          </w:p>
        </w:tc>
        <w:tc>
          <w:tcPr>
            <w:tcW w:w="3113" w:type="dxa"/>
          </w:tcPr>
          <w:p w14:paraId="5C7EFABC"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0E65EAF2"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6F307E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ADC40FA" w14:textId="77777777" w:rsidTr="00B10C78">
        <w:trPr>
          <w:trHeight w:val="681"/>
        </w:trPr>
        <w:tc>
          <w:tcPr>
            <w:tcW w:w="3113" w:type="dxa"/>
          </w:tcPr>
          <w:p w14:paraId="33B16F2E"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3113" w:type="dxa"/>
          </w:tcPr>
          <w:p w14:paraId="390301E4"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436C5AE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2EE8FA6F"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28F52A5B" w14:textId="77777777" w:rsidTr="00B10C78">
        <w:trPr>
          <w:trHeight w:val="681"/>
        </w:trPr>
        <w:tc>
          <w:tcPr>
            <w:tcW w:w="3113" w:type="dxa"/>
          </w:tcPr>
          <w:p w14:paraId="2EB589B1"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3113" w:type="dxa"/>
          </w:tcPr>
          <w:p w14:paraId="05702119"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39B26EB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0D4EF40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1AD406FC" w14:textId="77777777" w:rsidTr="00B10C78">
        <w:trPr>
          <w:trHeight w:val="681"/>
        </w:trPr>
        <w:tc>
          <w:tcPr>
            <w:tcW w:w="3113" w:type="dxa"/>
          </w:tcPr>
          <w:p w14:paraId="6066AF29"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3113" w:type="dxa"/>
          </w:tcPr>
          <w:p w14:paraId="5E5AAA62"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5747606B"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684ADB82" w14:textId="77777777" w:rsidR="00B10C78" w:rsidRPr="001F6758" w:rsidRDefault="00B10C78" w:rsidP="00B10C78">
            <w:pPr>
              <w:autoSpaceDE w:val="0"/>
              <w:autoSpaceDN w:val="0"/>
              <w:adjustRightInd w:val="0"/>
              <w:rPr>
                <w:rFonts w:ascii="Arial" w:hAnsi="Arial" w:cs="Arial"/>
                <w:b/>
                <w:sz w:val="20"/>
                <w:szCs w:val="20"/>
                <w:lang w:val="en-GB"/>
              </w:rPr>
            </w:pPr>
          </w:p>
        </w:tc>
      </w:tr>
    </w:tbl>
    <w:p w14:paraId="531CB595" w14:textId="77777777" w:rsidR="00D73BF7" w:rsidRPr="001F6758" w:rsidRDefault="00D73BF7" w:rsidP="00D73BF7">
      <w:pPr>
        <w:autoSpaceDE w:val="0"/>
        <w:autoSpaceDN w:val="0"/>
        <w:adjustRightInd w:val="0"/>
        <w:rPr>
          <w:rFonts w:ascii="Arial" w:hAnsi="Arial" w:cs="Arial"/>
          <w:b/>
          <w:sz w:val="20"/>
          <w:szCs w:val="20"/>
          <w:lang w:val="en-GB"/>
        </w:rPr>
        <w:sectPr w:rsidR="00D73BF7" w:rsidRPr="001F6758" w:rsidSect="00E66804">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0F6EEC46" w14:textId="77777777" w:rsidR="00AD50C0" w:rsidRPr="00AD50C0" w:rsidRDefault="00AD50C0" w:rsidP="00B17A89">
      <w:pPr>
        <w:rPr>
          <w:rFonts w:ascii="Arial" w:hAnsi="Arial" w:cs="Arial"/>
          <w:b/>
          <w:caps/>
          <w:szCs w:val="28"/>
          <w:lang w:val="en-GB"/>
        </w:rPr>
      </w:pPr>
      <w:r w:rsidRPr="00AD50C0">
        <w:rPr>
          <w:rFonts w:ascii="Arial" w:hAnsi="Arial" w:cs="Arial"/>
          <w:b/>
          <w:caps/>
          <w:szCs w:val="28"/>
          <w:lang w:val="en-GB"/>
        </w:rPr>
        <w:lastRenderedPageBreak/>
        <w:t>General Terms and Conditons</w:t>
      </w:r>
    </w:p>
    <w:p w14:paraId="2D6AF66C" w14:textId="77777777" w:rsidR="00AD50C0" w:rsidRDefault="00AD50C0" w:rsidP="00B17A89">
      <w:pPr>
        <w:rPr>
          <w:rFonts w:ascii="Arial" w:hAnsi="Arial" w:cs="Arial"/>
          <w:b/>
          <w:caps/>
          <w:sz w:val="14"/>
          <w:szCs w:val="16"/>
          <w:lang w:val="en-GB"/>
        </w:rPr>
      </w:pPr>
    </w:p>
    <w:p w14:paraId="7B7C6187" w14:textId="77777777" w:rsidR="00AD50C0" w:rsidRPr="0032679A" w:rsidRDefault="00AD50C0" w:rsidP="00B17A89">
      <w:pPr>
        <w:rPr>
          <w:rFonts w:ascii="Arial" w:hAnsi="Arial" w:cs="Arial"/>
          <w:b/>
          <w:caps/>
          <w:sz w:val="16"/>
          <w:szCs w:val="18"/>
          <w:lang w:val="en-GB"/>
        </w:rPr>
      </w:pPr>
    </w:p>
    <w:p w14:paraId="6DB65F24" w14:textId="77777777" w:rsidR="00AD50C0" w:rsidRPr="0032679A" w:rsidRDefault="00AD50C0" w:rsidP="00B17A89">
      <w:pPr>
        <w:rPr>
          <w:rFonts w:ascii="Arial" w:hAnsi="Arial" w:cs="Arial"/>
          <w:b/>
          <w:caps/>
          <w:sz w:val="16"/>
          <w:szCs w:val="18"/>
          <w:lang w:val="en-GB"/>
        </w:rPr>
      </w:pPr>
    </w:p>
    <w:p w14:paraId="086CE5E3" w14:textId="77777777" w:rsidR="00B17A89" w:rsidRPr="0032679A" w:rsidRDefault="00B17A89" w:rsidP="00B17A89">
      <w:pPr>
        <w:rPr>
          <w:rFonts w:ascii="Arial" w:hAnsi="Arial" w:cs="Arial"/>
          <w:b/>
          <w:caps/>
          <w:sz w:val="16"/>
          <w:szCs w:val="18"/>
          <w:lang w:val="en-GB"/>
        </w:rPr>
      </w:pPr>
      <w:r w:rsidRPr="0032679A">
        <w:rPr>
          <w:rFonts w:ascii="Arial" w:hAnsi="Arial" w:cs="Arial"/>
          <w:b/>
          <w:caps/>
          <w:sz w:val="16"/>
          <w:szCs w:val="18"/>
          <w:lang w:val="en-GB"/>
        </w:rPr>
        <w:t>DEFINITIONS</w:t>
      </w:r>
    </w:p>
    <w:p w14:paraId="54BBE80A" w14:textId="77777777" w:rsidR="00B17A89" w:rsidRPr="0032679A" w:rsidRDefault="00B17A89" w:rsidP="00B17A89">
      <w:pPr>
        <w:rPr>
          <w:rFonts w:ascii="Arial" w:hAnsi="Arial" w:cs="Arial"/>
          <w:sz w:val="16"/>
          <w:szCs w:val="18"/>
          <w:lang w:val="en-GB"/>
        </w:rPr>
      </w:pPr>
      <w:r w:rsidRPr="0032679A">
        <w:rPr>
          <w:rFonts w:ascii="Arial" w:hAnsi="Arial" w:cs="Arial"/>
          <w:caps/>
          <w:sz w:val="16"/>
          <w:szCs w:val="18"/>
          <w:lang w:val="en-GB"/>
        </w:rPr>
        <w:t>I</w:t>
      </w:r>
      <w:r w:rsidRPr="0032679A">
        <w:rPr>
          <w:rFonts w:ascii="Arial" w:hAnsi="Arial" w:cs="Arial"/>
          <w:sz w:val="16"/>
          <w:szCs w:val="18"/>
          <w:lang w:val="en-GB"/>
        </w:rPr>
        <w:t xml:space="preserve">n these general terms and </w:t>
      </w:r>
      <w:r w:rsidR="00900D83" w:rsidRPr="0032679A">
        <w:rPr>
          <w:rFonts w:ascii="Arial" w:hAnsi="Arial" w:cs="Arial"/>
          <w:sz w:val="16"/>
          <w:szCs w:val="18"/>
          <w:lang w:val="en-GB"/>
        </w:rPr>
        <w:t>conditions,</w:t>
      </w:r>
      <w:r w:rsidRPr="0032679A">
        <w:rPr>
          <w:rFonts w:ascii="Arial" w:hAnsi="Arial" w:cs="Arial"/>
          <w:sz w:val="16"/>
          <w:szCs w:val="18"/>
          <w:lang w:val="en-GB"/>
        </w:rPr>
        <w:t xml:space="preserve"> the terms:</w:t>
      </w:r>
    </w:p>
    <w:p w14:paraId="47C1B8C6"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“Seller” and “Contractor” are used interchangeably and shall also cover the term “Supplier” used in any contract as defined above.</w:t>
      </w:r>
    </w:p>
    <w:p w14:paraId="6EE44DDF"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“Buyer” and “Contracting Authority” are used interchangeably.</w:t>
      </w:r>
    </w:p>
    <w:p w14:paraId="478C5A06"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“Goods” and “supplies” are used interchangeably, to designate the supplies object of the Contract as defined above.</w:t>
      </w:r>
    </w:p>
    <w:p w14:paraId="6E667550"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 xml:space="preserve">The Contracting Authority’s “partners” are the organisations to which the </w:t>
      </w:r>
      <w:r w:rsidR="00A904B0">
        <w:rPr>
          <w:rFonts w:ascii="Arial" w:hAnsi="Arial" w:cs="Arial"/>
          <w:sz w:val="16"/>
          <w:szCs w:val="18"/>
          <w:lang w:val="en-GB"/>
        </w:rPr>
        <w:t>Afghan Family Guidance Association (AFGA)</w:t>
      </w:r>
      <w:r w:rsidRPr="0032679A">
        <w:rPr>
          <w:rFonts w:ascii="Arial" w:hAnsi="Arial" w:cs="Arial"/>
          <w:sz w:val="16"/>
          <w:szCs w:val="18"/>
          <w:lang w:val="en-GB"/>
        </w:rPr>
        <w:t>is associated or linked.</w:t>
      </w:r>
    </w:p>
    <w:p w14:paraId="6BAF75CC" w14:textId="77777777" w:rsidR="00B17A89" w:rsidRPr="0032679A" w:rsidRDefault="00B17A89" w:rsidP="00B17A89">
      <w:pPr>
        <w:ind w:left="360"/>
        <w:rPr>
          <w:rFonts w:ascii="Arial (W1)" w:hAnsi="Arial (W1)" w:cs="Arial"/>
          <w:sz w:val="16"/>
          <w:szCs w:val="18"/>
          <w:lang w:val="en-GB"/>
        </w:rPr>
      </w:pPr>
    </w:p>
    <w:p w14:paraId="4546F723"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1. Delivery terms</w:t>
      </w:r>
    </w:p>
    <w:p w14:paraId="4E83E66F" w14:textId="77777777" w:rsidR="00B17A89" w:rsidRPr="0032679A" w:rsidRDefault="00011C2A" w:rsidP="00B17A89">
      <w:pPr>
        <w:jc w:val="both"/>
        <w:rPr>
          <w:rFonts w:ascii="Arial" w:hAnsi="Arial" w:cs="Arial"/>
          <w:sz w:val="16"/>
          <w:szCs w:val="18"/>
          <w:lang w:val="en-GB"/>
        </w:rPr>
      </w:pPr>
      <w:r w:rsidRPr="0032679A">
        <w:rPr>
          <w:rFonts w:ascii="Arial" w:hAnsi="Arial" w:cs="Arial"/>
          <w:color w:val="000000"/>
          <w:sz w:val="16"/>
          <w:szCs w:val="18"/>
          <w:lang w:val="en-GB"/>
        </w:rPr>
        <w:t>Delivery Terms Should be as stated above and as per contract.</w:t>
      </w:r>
    </w:p>
    <w:p w14:paraId="352C1FAB" w14:textId="77777777" w:rsidR="00B17A89" w:rsidRPr="0032679A" w:rsidRDefault="00B17A89" w:rsidP="00B17A89">
      <w:pPr>
        <w:rPr>
          <w:rFonts w:ascii="Arial" w:hAnsi="Arial" w:cs="Arial"/>
          <w:b/>
          <w:sz w:val="16"/>
          <w:szCs w:val="18"/>
          <w:lang w:val="en-GB"/>
        </w:rPr>
      </w:pPr>
    </w:p>
    <w:p w14:paraId="78C7B9CF" w14:textId="77777777" w:rsidR="00B17A89" w:rsidRPr="0032679A" w:rsidRDefault="00B17A89" w:rsidP="00B17A89">
      <w:pPr>
        <w:rPr>
          <w:rFonts w:ascii="Arial" w:hAnsi="Arial" w:cs="Arial"/>
          <w:b/>
          <w:sz w:val="16"/>
          <w:szCs w:val="18"/>
          <w:lang w:val="en-GB"/>
        </w:rPr>
      </w:pPr>
      <w:r w:rsidRPr="0032679A">
        <w:rPr>
          <w:rFonts w:ascii="Arial" w:hAnsi="Arial" w:cs="Arial"/>
          <w:b/>
          <w:sz w:val="16"/>
          <w:szCs w:val="18"/>
          <w:lang w:val="en-GB"/>
        </w:rPr>
        <w:t xml:space="preserve">2. PAYMENT </w:t>
      </w:r>
    </w:p>
    <w:p w14:paraId="2130407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32679A" w:rsidRDefault="00B17A89" w:rsidP="00B17A89">
      <w:pPr>
        <w:jc w:val="both"/>
        <w:rPr>
          <w:rFonts w:ascii="Arial" w:hAnsi="Arial" w:cs="Arial"/>
          <w:sz w:val="16"/>
          <w:szCs w:val="18"/>
          <w:lang w:val="en-GB"/>
        </w:rPr>
      </w:pPr>
    </w:p>
    <w:p w14:paraId="79F0F3E3"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2.2 Payment made by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F053FD">
        <w:rPr>
          <w:rFonts w:ascii="Arial" w:hAnsi="Arial" w:cs="Arial"/>
          <w:sz w:val="16"/>
          <w:szCs w:val="16"/>
          <w:lang w:val="en-GB"/>
        </w:rPr>
        <w:t xml:space="preserve"> </w:t>
      </w:r>
      <w:r w:rsidRPr="0032679A">
        <w:rPr>
          <w:rFonts w:ascii="Arial" w:hAnsi="Arial" w:cs="Arial"/>
          <w:sz w:val="16"/>
          <w:szCs w:val="18"/>
          <w:lang w:val="en-GB"/>
        </w:rPr>
        <w:t>does not imply any acceptance of Goods or related services. Unless otherwise stated in the purchase order, prices are fixed.</w:t>
      </w:r>
    </w:p>
    <w:p w14:paraId="2BC9380A" w14:textId="77777777" w:rsidR="00B17A89" w:rsidRPr="0032679A" w:rsidRDefault="00B17A89" w:rsidP="00B17A89">
      <w:pPr>
        <w:rPr>
          <w:rFonts w:ascii="Arial" w:hAnsi="Arial" w:cs="Arial"/>
          <w:sz w:val="16"/>
          <w:szCs w:val="18"/>
          <w:lang w:val="en-GB"/>
        </w:rPr>
      </w:pPr>
    </w:p>
    <w:p w14:paraId="617792C0" w14:textId="77777777" w:rsidR="00B17A89" w:rsidRPr="0032679A" w:rsidRDefault="00B17A89" w:rsidP="00B17A89">
      <w:pPr>
        <w:rPr>
          <w:rFonts w:ascii="Arial" w:hAnsi="Arial" w:cs="Arial"/>
          <w:b/>
          <w:sz w:val="16"/>
          <w:szCs w:val="16"/>
          <w:lang w:val="en-GB"/>
        </w:rPr>
      </w:pPr>
      <w:r w:rsidRPr="0032679A">
        <w:rPr>
          <w:rFonts w:ascii="Arial" w:hAnsi="Arial" w:cs="Arial"/>
          <w:b/>
          <w:sz w:val="16"/>
          <w:szCs w:val="16"/>
          <w:lang w:val="en-GB"/>
        </w:rPr>
        <w:t>3. INSPECTION AND ACCEPTANCE OF THE GOODS</w:t>
      </w:r>
    </w:p>
    <w:p w14:paraId="4345B5A7"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3.1. All Goods shall be subject to inspection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32679A" w:rsidRDefault="00B17A89" w:rsidP="00B17A89">
      <w:pPr>
        <w:jc w:val="both"/>
        <w:rPr>
          <w:rFonts w:ascii="Arial" w:hAnsi="Arial" w:cs="Arial"/>
          <w:sz w:val="16"/>
          <w:szCs w:val="16"/>
          <w:lang w:val="en-GB"/>
        </w:rPr>
      </w:pPr>
    </w:p>
    <w:p w14:paraId="6AACC7D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32679A" w:rsidRDefault="00B17A89" w:rsidP="00B17A89">
      <w:pPr>
        <w:jc w:val="both"/>
        <w:rPr>
          <w:rFonts w:ascii="Arial" w:hAnsi="Arial" w:cs="Arial"/>
          <w:sz w:val="16"/>
          <w:szCs w:val="16"/>
          <w:lang w:val="en-GB"/>
        </w:rPr>
      </w:pPr>
    </w:p>
    <w:p w14:paraId="64F6F662"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3.3. The Goods shall be taken over by the </w:t>
      </w:r>
      <w:r w:rsidR="00A904B0">
        <w:rPr>
          <w:rFonts w:ascii="Arial" w:hAnsi="Arial" w:cs="Arial"/>
          <w:sz w:val="16"/>
          <w:szCs w:val="16"/>
          <w:lang w:val="en-GB"/>
        </w:rPr>
        <w:t>Afghan Family Guidance Association (AFGA)</w:t>
      </w:r>
      <w:r w:rsidR="006B4577">
        <w:rPr>
          <w:rFonts w:ascii="Arial" w:hAnsi="Arial" w:cs="Arial"/>
          <w:sz w:val="16"/>
          <w:szCs w:val="16"/>
          <w:lang w:val="en-GB"/>
        </w:rPr>
        <w:t xml:space="preserve"> </w:t>
      </w:r>
      <w:r w:rsidRPr="0032679A">
        <w:rPr>
          <w:rFonts w:ascii="Arial" w:hAnsi="Arial" w:cs="Arial"/>
          <w:sz w:val="16"/>
          <w:szCs w:val="16"/>
          <w:lang w:val="en-GB"/>
        </w:rPr>
        <w:t>when they have been delivered to final destination in accordance with the Contract, have satisfac</w:t>
      </w:r>
      <w:r w:rsidR="00FE10DE" w:rsidRPr="0032679A">
        <w:rPr>
          <w:rFonts w:ascii="Arial" w:hAnsi="Arial" w:cs="Arial"/>
          <w:sz w:val="16"/>
          <w:szCs w:val="16"/>
          <w:lang w:val="en-GB"/>
        </w:rPr>
        <w:t>torily passed the required inspection</w:t>
      </w:r>
      <w:r w:rsidRPr="0032679A">
        <w:rPr>
          <w:rFonts w:ascii="Arial" w:hAnsi="Arial" w:cs="Arial"/>
          <w:sz w:val="16"/>
          <w:szCs w:val="16"/>
          <w:lang w:val="en-GB"/>
        </w:rPr>
        <w:t>, or have been successfully installed and commissioned as the case may be, and a certificate of acceptance has been issued.</w:t>
      </w:r>
    </w:p>
    <w:p w14:paraId="7156EDBC" w14:textId="77777777" w:rsidR="00B17A89" w:rsidRPr="0032679A" w:rsidRDefault="00B17A89" w:rsidP="00B17A89">
      <w:pPr>
        <w:jc w:val="both"/>
        <w:rPr>
          <w:rFonts w:ascii="Arial" w:hAnsi="Arial" w:cs="Arial"/>
          <w:sz w:val="16"/>
          <w:szCs w:val="16"/>
          <w:lang w:val="en-GB"/>
        </w:rPr>
      </w:pPr>
    </w:p>
    <w:p w14:paraId="2EEB2C53"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3.4. Under no circumstances shall the </w:t>
      </w:r>
      <w:r w:rsidR="00A904B0">
        <w:rPr>
          <w:rFonts w:ascii="Arial" w:hAnsi="Arial" w:cs="Arial"/>
          <w:sz w:val="16"/>
          <w:szCs w:val="16"/>
          <w:lang w:val="en-GB"/>
        </w:rPr>
        <w:t>Afghan Family Guidance Association (AFGA)</w:t>
      </w:r>
      <w:r w:rsidR="00873E9F">
        <w:rPr>
          <w:rFonts w:ascii="Arial" w:hAnsi="Arial" w:cs="Arial"/>
          <w:sz w:val="16"/>
          <w:szCs w:val="16"/>
          <w:lang w:val="en-GB"/>
        </w:rPr>
        <w:t xml:space="preserve"> </w:t>
      </w:r>
      <w:r w:rsidRPr="0032679A">
        <w:rPr>
          <w:rFonts w:ascii="Arial" w:hAnsi="Arial" w:cs="Arial"/>
          <w:sz w:val="16"/>
          <w:szCs w:val="16"/>
          <w:lang w:val="en-GB"/>
        </w:rPr>
        <w:t xml:space="preserve">be required, or deemed to, accept any Goods that do not conform to the specifications or requirements of the Contract.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may condition acceptance of the Goods to the successful completion of</w:t>
      </w:r>
      <w:r w:rsidR="00FE10DE" w:rsidRPr="0032679A">
        <w:rPr>
          <w:rFonts w:ascii="Arial" w:hAnsi="Arial" w:cs="Arial"/>
          <w:sz w:val="16"/>
          <w:szCs w:val="16"/>
          <w:lang w:val="en-GB"/>
        </w:rPr>
        <w:t xml:space="preserve"> inspection</w:t>
      </w:r>
      <w:r w:rsidRPr="0032679A">
        <w:rPr>
          <w:rFonts w:ascii="Arial" w:hAnsi="Arial" w:cs="Arial"/>
          <w:sz w:val="16"/>
          <w:szCs w:val="16"/>
          <w:lang w:val="en-GB"/>
        </w:rPr>
        <w:t xml:space="preserve">. In no case shall the </w:t>
      </w:r>
      <w:r w:rsidR="00A904B0">
        <w:rPr>
          <w:rFonts w:ascii="Arial" w:hAnsi="Arial" w:cs="Arial"/>
          <w:sz w:val="16"/>
          <w:szCs w:val="16"/>
          <w:lang w:val="en-GB"/>
        </w:rPr>
        <w:t>Afghan Family Guidance Association (AFGA)</w:t>
      </w:r>
      <w:r w:rsidR="008C72B4">
        <w:rPr>
          <w:rFonts w:ascii="Arial" w:hAnsi="Arial" w:cs="Arial"/>
          <w:sz w:val="16"/>
          <w:szCs w:val="16"/>
          <w:lang w:val="en-GB"/>
        </w:rPr>
        <w:t xml:space="preserve"> </w:t>
      </w:r>
      <w:r w:rsidRPr="0032679A">
        <w:rPr>
          <w:rFonts w:ascii="Arial" w:hAnsi="Arial" w:cs="Arial"/>
          <w:sz w:val="16"/>
          <w:szCs w:val="16"/>
          <w:lang w:val="en-GB"/>
        </w:rPr>
        <w:t xml:space="preserve">be obligated to accept any Goods unless and until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has had</w:t>
      </w:r>
      <w:r w:rsidR="00FE10DE" w:rsidRPr="0032679A">
        <w:rPr>
          <w:rFonts w:ascii="Arial" w:hAnsi="Arial" w:cs="Arial"/>
          <w:sz w:val="16"/>
          <w:szCs w:val="16"/>
          <w:lang w:val="en-GB"/>
        </w:rPr>
        <w:t xml:space="preserve"> a reasonable opportunity to </w:t>
      </w:r>
      <w:r w:rsidRPr="0032679A">
        <w:rPr>
          <w:rFonts w:ascii="Arial" w:hAnsi="Arial" w:cs="Arial"/>
          <w:sz w:val="16"/>
          <w:szCs w:val="16"/>
          <w:lang w:val="en-GB"/>
        </w:rPr>
        <w:t xml:space="preserve">inspect the Goods following their delivery at final destination, </w:t>
      </w:r>
    </w:p>
    <w:p w14:paraId="0F103CB4" w14:textId="77777777" w:rsidR="00B17A89" w:rsidRPr="0032679A" w:rsidRDefault="00FE10DE" w:rsidP="00FE10DE">
      <w:pPr>
        <w:jc w:val="both"/>
        <w:rPr>
          <w:rFonts w:ascii="Arial" w:hAnsi="Arial" w:cs="Arial"/>
          <w:sz w:val="16"/>
          <w:szCs w:val="16"/>
          <w:lang w:val="en-GB"/>
        </w:rPr>
      </w:pPr>
      <w:r w:rsidRPr="0032679A">
        <w:rPr>
          <w:rFonts w:ascii="Arial" w:hAnsi="Arial" w:cs="Arial"/>
          <w:sz w:val="16"/>
          <w:szCs w:val="16"/>
          <w:lang w:val="en-GB"/>
        </w:rPr>
        <w:t xml:space="preserve"> </w:t>
      </w:r>
    </w:p>
    <w:p w14:paraId="7CF582FA" w14:textId="77777777" w:rsidR="00B17A89" w:rsidRPr="0032679A" w:rsidRDefault="00FE10DE" w:rsidP="00B17A89">
      <w:pPr>
        <w:jc w:val="both"/>
        <w:rPr>
          <w:rFonts w:ascii="Arial" w:hAnsi="Arial" w:cs="Arial"/>
          <w:sz w:val="16"/>
          <w:szCs w:val="16"/>
          <w:lang w:val="en-GB"/>
        </w:rPr>
      </w:pPr>
      <w:r w:rsidRPr="0032679A">
        <w:rPr>
          <w:rFonts w:ascii="Arial" w:hAnsi="Arial" w:cs="Arial"/>
          <w:sz w:val="16"/>
          <w:szCs w:val="16"/>
          <w:lang w:val="en-GB"/>
        </w:rPr>
        <w:t>3.5</w:t>
      </w:r>
      <w:r w:rsidR="00B17A89" w:rsidRPr="0032679A">
        <w:rPr>
          <w:rFonts w:ascii="Arial" w:hAnsi="Arial" w:cs="Arial"/>
          <w:sz w:val="16"/>
          <w:szCs w:val="16"/>
          <w:lang w:val="en-GB"/>
        </w:rPr>
        <w:t xml:space="preserve">. Notwithstanding any other rights of, or remedies available to, the </w:t>
      </w:r>
      <w:r w:rsidR="00A904B0">
        <w:rPr>
          <w:rFonts w:ascii="Arial" w:hAnsi="Arial" w:cs="Arial"/>
          <w:sz w:val="16"/>
          <w:szCs w:val="16"/>
          <w:lang w:val="en-GB"/>
        </w:rPr>
        <w:t>Afghan Family Guidance Association (AFGA)</w:t>
      </w:r>
      <w:r w:rsidR="00B17A89" w:rsidRPr="0032679A">
        <w:rPr>
          <w:rFonts w:ascii="Arial" w:hAnsi="Arial" w:cs="Arial"/>
          <w:sz w:val="16"/>
          <w:szCs w:val="16"/>
          <w:lang w:val="en-GB"/>
        </w:rPr>
        <w:t xml:space="preserve">under the Contract, in case any of the Goods are defective or otherwise do not conform to the Contract, the </w:t>
      </w:r>
      <w:r w:rsidR="00A904B0">
        <w:rPr>
          <w:rFonts w:ascii="Arial" w:hAnsi="Arial" w:cs="Arial"/>
          <w:sz w:val="16"/>
          <w:szCs w:val="16"/>
          <w:lang w:val="en-GB"/>
        </w:rPr>
        <w:t>Afghan Family Guidance Association (AFGA)</w:t>
      </w:r>
      <w:r w:rsidR="001D192B">
        <w:rPr>
          <w:rFonts w:ascii="Arial" w:hAnsi="Arial" w:cs="Arial"/>
          <w:sz w:val="16"/>
          <w:szCs w:val="16"/>
          <w:lang w:val="en-GB"/>
        </w:rPr>
        <w:t xml:space="preserve"> </w:t>
      </w:r>
      <w:r w:rsidR="00B17A89" w:rsidRPr="0032679A">
        <w:rPr>
          <w:rFonts w:ascii="Arial" w:hAnsi="Arial" w:cs="Arial"/>
          <w:sz w:val="16"/>
          <w:szCs w:val="16"/>
          <w:lang w:val="en-GB"/>
        </w:rPr>
        <w:t xml:space="preserve">may, at its sole option, reject or refuse to </w:t>
      </w:r>
      <w:r w:rsidR="00B17A89" w:rsidRPr="0032679A">
        <w:rPr>
          <w:rFonts w:ascii="Arial" w:hAnsi="Arial" w:cs="Arial"/>
          <w:sz w:val="16"/>
          <w:szCs w:val="16"/>
          <w:lang w:val="en-GB"/>
        </w:rPr>
        <w:t>accept the Goods, and the Seller shall promptly proceed in accordance with article 4.3.</w:t>
      </w:r>
    </w:p>
    <w:p w14:paraId="71AEBCDC" w14:textId="77777777" w:rsidR="00B17A89" w:rsidRPr="0032679A" w:rsidRDefault="00B17A89" w:rsidP="00B17A89">
      <w:pPr>
        <w:rPr>
          <w:rFonts w:ascii="Arial" w:hAnsi="Arial" w:cs="Arial"/>
          <w:color w:val="000000"/>
          <w:sz w:val="16"/>
          <w:szCs w:val="18"/>
          <w:lang w:val="en-GB"/>
        </w:rPr>
      </w:pPr>
    </w:p>
    <w:p w14:paraId="5790307E" w14:textId="77777777" w:rsidR="00B17A89" w:rsidRPr="0032679A" w:rsidRDefault="00B17A89" w:rsidP="00B17A89">
      <w:pPr>
        <w:rPr>
          <w:rFonts w:ascii="Arial" w:hAnsi="Arial" w:cs="Arial"/>
          <w:sz w:val="16"/>
          <w:szCs w:val="16"/>
          <w:lang w:val="en-GB"/>
        </w:rPr>
      </w:pPr>
      <w:r w:rsidRPr="0032679A">
        <w:rPr>
          <w:rFonts w:ascii="Arial" w:hAnsi="Arial" w:cs="Arial"/>
          <w:b/>
          <w:sz w:val="16"/>
          <w:szCs w:val="16"/>
          <w:lang w:val="en-GB"/>
        </w:rPr>
        <w:t>4. WARRANTY OBLIGATIONS</w:t>
      </w:r>
    </w:p>
    <w:p w14:paraId="51A13341"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32679A" w:rsidRDefault="00B17A89" w:rsidP="007327B0">
      <w:pPr>
        <w:widowControl w:val="0"/>
        <w:jc w:val="both"/>
        <w:rPr>
          <w:rFonts w:ascii="Arial" w:hAnsi="Arial" w:cs="Arial"/>
          <w:sz w:val="16"/>
          <w:szCs w:val="16"/>
          <w:lang w:val="en-GB"/>
        </w:rPr>
      </w:pPr>
    </w:p>
    <w:p w14:paraId="75C3E4FD" w14:textId="77777777" w:rsidR="00B17A89" w:rsidRPr="0032679A" w:rsidRDefault="00B17A89" w:rsidP="007327B0">
      <w:pPr>
        <w:widowControl w:val="0"/>
        <w:numPr>
          <w:ilvl w:val="0"/>
          <w:numId w:val="17"/>
        </w:numPr>
        <w:tabs>
          <w:tab w:val="num" w:pos="720"/>
        </w:tabs>
        <w:jc w:val="both"/>
        <w:rPr>
          <w:rFonts w:ascii="Arial" w:hAnsi="Arial" w:cs="Arial"/>
          <w:sz w:val="16"/>
          <w:szCs w:val="18"/>
          <w:lang w:val="en-GB"/>
        </w:rPr>
      </w:pPr>
      <w:r w:rsidRPr="0032679A">
        <w:rPr>
          <w:rFonts w:ascii="Arial" w:hAnsi="Arial" w:cs="Arial"/>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32679A" w:rsidRDefault="00B17A89" w:rsidP="007327B0">
      <w:pPr>
        <w:widowControl w:val="0"/>
        <w:numPr>
          <w:ilvl w:val="0"/>
          <w:numId w:val="17"/>
        </w:numPr>
        <w:tabs>
          <w:tab w:val="num" w:pos="720"/>
        </w:tabs>
        <w:jc w:val="both"/>
        <w:rPr>
          <w:rFonts w:ascii="Arial" w:hAnsi="Arial" w:cs="Arial"/>
          <w:sz w:val="16"/>
          <w:szCs w:val="18"/>
          <w:lang w:val="en-GB"/>
        </w:rPr>
      </w:pPr>
      <w:r w:rsidRPr="0032679A">
        <w:rPr>
          <w:rFonts w:ascii="Arial" w:hAnsi="Arial" w:cs="Arial"/>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of the quality, quantity and description required by the Contract;</w:t>
      </w:r>
    </w:p>
    <w:p w14:paraId="261309A1"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new and unused; and</w:t>
      </w:r>
    </w:p>
    <w:p w14:paraId="43651DFC"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32679A" w:rsidRDefault="00B17A89" w:rsidP="00B17A89">
      <w:pPr>
        <w:widowControl w:val="0"/>
        <w:jc w:val="both"/>
        <w:rPr>
          <w:rFonts w:ascii="Arial" w:hAnsi="Arial" w:cs="Arial"/>
          <w:sz w:val="16"/>
          <w:szCs w:val="16"/>
          <w:lang w:val="en-GB"/>
        </w:rPr>
      </w:pPr>
    </w:p>
    <w:p w14:paraId="335A387C"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32679A" w:rsidRDefault="00B17A89" w:rsidP="00B17A89">
      <w:pPr>
        <w:widowControl w:val="0"/>
        <w:jc w:val="both"/>
        <w:rPr>
          <w:rFonts w:ascii="Arial" w:hAnsi="Arial" w:cs="Arial"/>
          <w:sz w:val="16"/>
          <w:szCs w:val="16"/>
          <w:lang w:val="en-GB"/>
        </w:rPr>
      </w:pPr>
    </w:p>
    <w:p w14:paraId="51616F12"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4.3. During any period in which the Seller’s warranties are effective, upon notice by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 xml:space="preserve">may proceed to take such remedial action as may be necessary, at the seller’s risk and expense and without prejudice to any other rights which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may have against the Seller under the Contract.</w:t>
      </w:r>
    </w:p>
    <w:p w14:paraId="21EEF868" w14:textId="77777777" w:rsidR="00B17A89" w:rsidRPr="0032679A" w:rsidRDefault="00B17A89" w:rsidP="00B17A89">
      <w:pPr>
        <w:widowControl w:val="0"/>
        <w:jc w:val="both"/>
        <w:rPr>
          <w:rFonts w:ascii="Arial" w:hAnsi="Arial" w:cs="Arial"/>
          <w:sz w:val="16"/>
          <w:szCs w:val="16"/>
          <w:lang w:val="en-GB"/>
        </w:rPr>
      </w:pPr>
    </w:p>
    <w:p w14:paraId="67BC72B7"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4.4. The Seller shall indemnify and hold harmless the </w:t>
      </w:r>
      <w:r w:rsidR="00A904B0">
        <w:rPr>
          <w:rFonts w:ascii="Arial" w:hAnsi="Arial" w:cs="Arial"/>
          <w:sz w:val="16"/>
          <w:szCs w:val="16"/>
          <w:lang w:val="en-GB"/>
        </w:rPr>
        <w:t>Afghan Family Guidance Association (AFGA)</w:t>
      </w:r>
      <w:r w:rsidR="00C95416">
        <w:rPr>
          <w:rFonts w:ascii="Arial" w:hAnsi="Arial" w:cs="Arial"/>
          <w:sz w:val="16"/>
          <w:szCs w:val="16"/>
          <w:lang w:val="en-GB"/>
        </w:rPr>
        <w:t xml:space="preserve"> </w:t>
      </w:r>
      <w:r w:rsidRPr="0032679A">
        <w:rPr>
          <w:rFonts w:ascii="Arial" w:hAnsi="Arial" w:cs="Arial"/>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Pr>
          <w:rFonts w:ascii="Arial" w:hAnsi="Arial" w:cs="Arial"/>
          <w:sz w:val="16"/>
          <w:szCs w:val="16"/>
          <w:lang w:val="en-GB"/>
        </w:rPr>
        <w:t>Afghan Family Guidance Association (AFGA)</w:t>
      </w:r>
      <w:r w:rsidR="00F73ABC">
        <w:rPr>
          <w:rFonts w:ascii="Arial" w:hAnsi="Arial" w:cs="Arial"/>
          <w:sz w:val="16"/>
          <w:szCs w:val="16"/>
          <w:lang w:val="en-GB"/>
        </w:rPr>
        <w:t xml:space="preserve"> </w:t>
      </w:r>
      <w:r w:rsidRPr="0032679A">
        <w:rPr>
          <w:rFonts w:ascii="Arial" w:hAnsi="Arial" w:cs="Arial"/>
          <w:sz w:val="16"/>
          <w:szCs w:val="16"/>
          <w:lang w:val="en-GB"/>
        </w:rPr>
        <w:t>may suffer as a result of any infringement by the Seller of the warranties specified in article 4.1.</w:t>
      </w:r>
    </w:p>
    <w:p w14:paraId="4389B484" w14:textId="77777777" w:rsidR="00B17A89" w:rsidRPr="0032679A" w:rsidRDefault="00B17A89" w:rsidP="00B17A89">
      <w:pPr>
        <w:rPr>
          <w:rFonts w:ascii="Arial" w:hAnsi="Arial" w:cs="Arial"/>
          <w:b/>
          <w:sz w:val="16"/>
          <w:szCs w:val="18"/>
          <w:lang w:val="en-GB"/>
        </w:rPr>
      </w:pPr>
    </w:p>
    <w:p w14:paraId="14DF0439" w14:textId="77777777" w:rsidR="00B17A89" w:rsidRPr="0032679A" w:rsidRDefault="00B17A89" w:rsidP="00B17A89">
      <w:pPr>
        <w:jc w:val="both"/>
        <w:rPr>
          <w:rFonts w:ascii="Arial" w:hAnsi="Arial" w:cs="Arial"/>
          <w:b/>
          <w:sz w:val="16"/>
          <w:szCs w:val="18"/>
          <w:lang w:val="en-GB"/>
        </w:rPr>
      </w:pPr>
      <w:r w:rsidRPr="0032679A">
        <w:rPr>
          <w:rFonts w:ascii="Arial" w:hAnsi="Arial" w:cs="Arial"/>
          <w:b/>
          <w:sz w:val="16"/>
          <w:szCs w:val="18"/>
          <w:lang w:val="en-GB"/>
        </w:rPr>
        <w:t>5. AFTER SALES SERVICE</w:t>
      </w:r>
    </w:p>
    <w:p w14:paraId="4AB1B122"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The Seller shall be able to handle requests from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0606F7">
        <w:rPr>
          <w:rFonts w:ascii="Arial" w:hAnsi="Arial" w:cs="Arial"/>
          <w:sz w:val="16"/>
          <w:szCs w:val="16"/>
          <w:lang w:val="en-GB"/>
        </w:rPr>
        <w:t xml:space="preserve"> </w:t>
      </w:r>
      <w:r w:rsidRPr="0032679A">
        <w:rPr>
          <w:rFonts w:ascii="Arial" w:hAnsi="Arial" w:cs="Arial"/>
          <w:sz w:val="16"/>
          <w:szCs w:val="18"/>
          <w:lang w:val="en-GB"/>
        </w:rPr>
        <w:t>for technical assistance, maintenance, service and repairs of the Goods supplied.</w:t>
      </w:r>
    </w:p>
    <w:p w14:paraId="1DE5488F" w14:textId="77777777" w:rsidR="00B17A89" w:rsidRPr="0032679A" w:rsidRDefault="00B17A89" w:rsidP="00B17A89">
      <w:pPr>
        <w:jc w:val="both"/>
        <w:rPr>
          <w:rFonts w:ascii="Arial" w:hAnsi="Arial" w:cs="Arial"/>
          <w:sz w:val="16"/>
          <w:szCs w:val="18"/>
          <w:lang w:val="en-GB"/>
        </w:rPr>
      </w:pPr>
    </w:p>
    <w:p w14:paraId="001D5C50"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6. Liquidated damages for delay</w:t>
      </w:r>
    </w:p>
    <w:p w14:paraId="016B0BAF"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Subject to force majeure, if the Seller fails to deliver any of the Goods or to perform any of the services within the time period specified in the Contract, t</w:t>
      </w:r>
      <w:r w:rsidRPr="0032679A">
        <w:rPr>
          <w:rFonts w:ascii="Arial" w:hAnsi="Arial" w:cs="Arial"/>
          <w:sz w:val="16"/>
          <w:szCs w:val="16"/>
          <w:lang w:val="en-GB"/>
        </w:rPr>
        <w:t xml:space="preserve">he </w:t>
      </w:r>
      <w:r w:rsidR="00A904B0">
        <w:rPr>
          <w:rFonts w:ascii="Arial" w:hAnsi="Arial" w:cs="Arial"/>
          <w:sz w:val="16"/>
          <w:szCs w:val="16"/>
          <w:lang w:val="en-GB"/>
        </w:rPr>
        <w:t xml:space="preserve">Afghan Family Guidance </w:t>
      </w:r>
      <w:r w:rsidR="00A904B0">
        <w:rPr>
          <w:rFonts w:ascii="Arial" w:hAnsi="Arial" w:cs="Arial"/>
          <w:sz w:val="16"/>
          <w:szCs w:val="16"/>
          <w:lang w:val="en-GB"/>
        </w:rPr>
        <w:lastRenderedPageBreak/>
        <w:t>Association (AFGA)</w:t>
      </w:r>
      <w:r w:rsidR="00BA1545">
        <w:rPr>
          <w:rFonts w:ascii="Arial" w:hAnsi="Arial" w:cs="Arial"/>
          <w:sz w:val="16"/>
          <w:szCs w:val="16"/>
          <w:lang w:val="en-GB"/>
        </w:rPr>
        <w:t xml:space="preserve"> </w:t>
      </w:r>
      <w:r w:rsidRPr="0032679A">
        <w:rPr>
          <w:rFonts w:ascii="Arial" w:hAnsi="Arial" w:cs="Arial"/>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However, the ceiling of these penalties is 10% of the total Contract price. </w:t>
      </w:r>
    </w:p>
    <w:p w14:paraId="1812D434" w14:textId="77777777" w:rsidR="00B17A89" w:rsidRPr="0032679A" w:rsidRDefault="00B17A89" w:rsidP="00B17A89">
      <w:pPr>
        <w:jc w:val="both"/>
        <w:rPr>
          <w:rFonts w:ascii="Arial" w:hAnsi="Arial" w:cs="Arial"/>
          <w:sz w:val="16"/>
          <w:szCs w:val="18"/>
          <w:lang w:val="en-GB"/>
        </w:rPr>
      </w:pPr>
    </w:p>
    <w:p w14:paraId="2563855E" w14:textId="77777777" w:rsidR="00B17A89" w:rsidRPr="0032679A" w:rsidRDefault="00B17A89"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7. Force Majeure</w:t>
      </w:r>
    </w:p>
    <w:p w14:paraId="760033A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32679A" w:rsidRDefault="00B17A89" w:rsidP="00B17A89">
      <w:pPr>
        <w:ind w:left="360"/>
        <w:jc w:val="both"/>
        <w:rPr>
          <w:rFonts w:ascii="Arial" w:hAnsi="Arial" w:cs="Arial"/>
          <w:sz w:val="16"/>
          <w:szCs w:val="16"/>
          <w:lang w:val="en-GB"/>
        </w:rPr>
      </w:pPr>
    </w:p>
    <w:p w14:paraId="6CCFBBF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32679A" w:rsidRDefault="00B17A89" w:rsidP="00B17A89">
      <w:pPr>
        <w:ind w:left="360"/>
        <w:jc w:val="both"/>
        <w:rPr>
          <w:rFonts w:ascii="Arial" w:hAnsi="Arial" w:cs="Arial"/>
          <w:sz w:val="16"/>
          <w:szCs w:val="16"/>
          <w:lang w:val="en-GB"/>
        </w:rPr>
      </w:pPr>
    </w:p>
    <w:p w14:paraId="4AF9741B"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If either Party considers </w:t>
      </w:r>
      <w:r w:rsidR="006D42CD" w:rsidRPr="0032679A">
        <w:rPr>
          <w:rFonts w:ascii="Arial" w:hAnsi="Arial" w:cs="Arial"/>
          <w:sz w:val="16"/>
          <w:szCs w:val="16"/>
          <w:lang w:val="en-GB"/>
        </w:rPr>
        <w:t>that,</w:t>
      </w:r>
      <w:r w:rsidRPr="0032679A">
        <w:rPr>
          <w:rFonts w:ascii="Arial" w:hAnsi="Arial" w:cs="Arial"/>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Pr>
          <w:rFonts w:ascii="Arial" w:hAnsi="Arial" w:cs="Arial"/>
          <w:sz w:val="16"/>
          <w:szCs w:val="16"/>
          <w:lang w:val="en-GB"/>
        </w:rPr>
        <w:t>Afghan Family Guidance Association (AFGA)</w:t>
      </w:r>
      <w:r w:rsidR="00432D89">
        <w:rPr>
          <w:rFonts w:ascii="Arial" w:hAnsi="Arial" w:cs="Arial"/>
          <w:sz w:val="16"/>
          <w:szCs w:val="16"/>
          <w:lang w:val="en-GB"/>
        </w:rPr>
        <w:t xml:space="preserve"> </w:t>
      </w:r>
      <w:r w:rsidRPr="0032679A">
        <w:rPr>
          <w:rFonts w:ascii="Arial" w:hAnsi="Arial" w:cs="Arial"/>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32679A" w:rsidRDefault="00B17A89" w:rsidP="00B17A89">
      <w:pPr>
        <w:ind w:left="360"/>
        <w:rPr>
          <w:rFonts w:ascii="Arial" w:hAnsi="Arial" w:cs="Arial"/>
          <w:sz w:val="16"/>
          <w:szCs w:val="16"/>
          <w:lang w:val="en-GB"/>
        </w:rPr>
      </w:pPr>
    </w:p>
    <w:p w14:paraId="0808E87F" w14:textId="77777777" w:rsidR="00B17A89" w:rsidRPr="0032679A" w:rsidRDefault="00B17A89" w:rsidP="00B17A89">
      <w:pPr>
        <w:rPr>
          <w:rFonts w:ascii="Arial" w:hAnsi="Arial" w:cs="Arial"/>
          <w:b/>
          <w:caps/>
          <w:color w:val="000000"/>
          <w:sz w:val="16"/>
          <w:szCs w:val="18"/>
          <w:lang w:val="en-US"/>
        </w:rPr>
      </w:pPr>
      <w:r w:rsidRPr="0032679A">
        <w:rPr>
          <w:rFonts w:ascii="Arial" w:hAnsi="Arial" w:cs="Arial"/>
          <w:b/>
          <w:caps/>
          <w:color w:val="000000"/>
          <w:sz w:val="16"/>
          <w:szCs w:val="18"/>
          <w:lang w:val="en-US"/>
        </w:rPr>
        <w:t xml:space="preserve">8. Termination For Convenience </w:t>
      </w:r>
    </w:p>
    <w:p w14:paraId="58CC01F6" w14:textId="77777777" w:rsidR="00B17A89" w:rsidRPr="0032679A" w:rsidRDefault="00B17A89" w:rsidP="00B17A89">
      <w:pPr>
        <w:jc w:val="both"/>
        <w:rPr>
          <w:rFonts w:ascii="Arial" w:hAnsi="Arial" w:cs="Arial"/>
          <w:color w:val="000000"/>
          <w:sz w:val="16"/>
          <w:szCs w:val="18"/>
          <w:lang w:val="en-US"/>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CE4F54">
        <w:rPr>
          <w:rFonts w:ascii="Arial" w:hAnsi="Arial" w:cs="Arial"/>
          <w:sz w:val="16"/>
          <w:szCs w:val="16"/>
          <w:lang w:val="en-GB"/>
        </w:rPr>
        <w:t xml:space="preserve"> </w:t>
      </w:r>
      <w:r w:rsidRPr="0032679A">
        <w:rPr>
          <w:rFonts w:ascii="Arial" w:hAnsi="Arial" w:cs="Arial"/>
          <w:color w:val="000000"/>
          <w:sz w:val="16"/>
          <w:szCs w:val="18"/>
          <w:lang w:val="en-US"/>
        </w:rPr>
        <w:t>may, for its own convenience and without charge, cancel all or any part of the Contract</w:t>
      </w:r>
      <w:r w:rsidRPr="0032679A">
        <w:rPr>
          <w:rFonts w:ascii="Arial" w:hAnsi="Arial" w:cs="Arial"/>
          <w:color w:val="FF0000"/>
          <w:sz w:val="16"/>
          <w:szCs w:val="18"/>
          <w:lang w:val="en-US"/>
        </w:rPr>
        <w:t>.</w:t>
      </w:r>
      <w:r w:rsidRPr="0032679A">
        <w:rPr>
          <w:rFonts w:ascii="Arial" w:hAnsi="Arial" w:cs="Arial"/>
          <w:color w:val="000000"/>
          <w:sz w:val="16"/>
          <w:szCs w:val="18"/>
          <w:lang w:val="en-US"/>
        </w:rPr>
        <w:t xml:space="preserve"> If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terminate this Contract in whole or in part upon written notice to the Seller, t</w:t>
      </w:r>
      <w:r w:rsidRPr="0032679A">
        <w:rPr>
          <w:rFonts w:ascii="Arial" w:hAnsi="Arial" w:cs="Arial"/>
          <w:sz w:val="16"/>
          <w:szCs w:val="16"/>
          <w:lang w:val="en-GB"/>
        </w:rPr>
        <w:t xml:space="preserve">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shall be responsible for the actual costs incurred by the Seller as a direct result of such termination which are not recoverable by either (</w:t>
      </w:r>
      <w:proofErr w:type="spellStart"/>
      <w:r w:rsidRPr="0032679A">
        <w:rPr>
          <w:rFonts w:ascii="Arial" w:hAnsi="Arial" w:cs="Arial"/>
          <w:color w:val="000000"/>
          <w:sz w:val="16"/>
          <w:szCs w:val="18"/>
          <w:lang w:val="en-US"/>
        </w:rPr>
        <w:t>i</w:t>
      </w:r>
      <w:proofErr w:type="spellEnd"/>
      <w:r w:rsidRPr="0032679A">
        <w:rPr>
          <w:rFonts w:ascii="Arial" w:hAnsi="Arial" w:cs="Arial"/>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A50D8">
        <w:rPr>
          <w:rFonts w:ascii="Arial" w:hAnsi="Arial" w:cs="Arial"/>
          <w:sz w:val="16"/>
          <w:szCs w:val="16"/>
          <w:lang w:val="en-GB"/>
        </w:rPr>
        <w:t xml:space="preserve"> </w:t>
      </w:r>
      <w:r w:rsidRPr="0032679A">
        <w:rPr>
          <w:rFonts w:ascii="Arial" w:hAnsi="Arial" w:cs="Arial"/>
          <w:color w:val="000000"/>
          <w:sz w:val="16"/>
          <w:szCs w:val="18"/>
          <w:lang w:val="en-US"/>
        </w:rPr>
        <w:t xml:space="preserve">within thirty (30) calendar days after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US"/>
        </w:rPr>
        <w:t xml:space="preserve">notified the Seller of the termination. </w:t>
      </w:r>
    </w:p>
    <w:p w14:paraId="2574328E" w14:textId="77777777" w:rsidR="00B17A89" w:rsidRPr="0032679A" w:rsidRDefault="00B17A89" w:rsidP="00B17A89">
      <w:pPr>
        <w:jc w:val="both"/>
        <w:rPr>
          <w:rFonts w:ascii="Arial" w:hAnsi="Arial" w:cs="Arial"/>
          <w:sz w:val="16"/>
          <w:szCs w:val="16"/>
          <w:lang w:val="en-GB"/>
        </w:rPr>
      </w:pPr>
    </w:p>
    <w:p w14:paraId="75C4328C" w14:textId="77777777" w:rsidR="00B17A89" w:rsidRPr="0032679A" w:rsidRDefault="00B17A89" w:rsidP="00B17A89">
      <w:pPr>
        <w:jc w:val="both"/>
        <w:rPr>
          <w:rFonts w:ascii="Arial" w:hAnsi="Arial" w:cs="Arial"/>
          <w:b/>
          <w:sz w:val="16"/>
          <w:szCs w:val="16"/>
          <w:lang w:val="en-GB"/>
        </w:rPr>
      </w:pPr>
      <w:r w:rsidRPr="0032679A">
        <w:rPr>
          <w:rFonts w:ascii="Arial" w:hAnsi="Arial" w:cs="Arial"/>
          <w:b/>
          <w:sz w:val="16"/>
          <w:szCs w:val="16"/>
          <w:lang w:val="en-GB"/>
        </w:rPr>
        <w:t>9. VARIATIONS</w:t>
      </w:r>
    </w:p>
    <w:p w14:paraId="02D4113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AB1636">
        <w:rPr>
          <w:rFonts w:ascii="Arial" w:hAnsi="Arial" w:cs="Arial"/>
          <w:sz w:val="16"/>
          <w:szCs w:val="16"/>
          <w:lang w:val="en-GB"/>
        </w:rPr>
        <w:t xml:space="preserve"> </w:t>
      </w:r>
      <w:r w:rsidRPr="0032679A">
        <w:rPr>
          <w:rFonts w:ascii="Arial" w:hAnsi="Arial" w:cs="Arial"/>
          <w:sz w:val="16"/>
          <w:szCs w:val="16"/>
          <w:lang w:val="en-GB"/>
        </w:rPr>
        <w:t xml:space="preserve">may at any time by written instruction vary the quantities of the Goods by 25 percent above or below the original Contract price.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may also order variations including additions, omissions, substitutions, changes in quality, form, character, and kind of the </w:t>
      </w:r>
      <w:r w:rsidR="006421B5" w:rsidRPr="0032679A">
        <w:rPr>
          <w:rFonts w:ascii="Arial" w:hAnsi="Arial" w:cs="Arial"/>
          <w:sz w:val="16"/>
          <w:szCs w:val="16"/>
          <w:lang w:val="en-GB"/>
        </w:rPr>
        <w:t>Goods, related</w:t>
      </w:r>
      <w:r w:rsidRPr="0032679A">
        <w:rPr>
          <w:rFonts w:ascii="Arial" w:hAnsi="Arial" w:cs="Arial"/>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32679A" w:rsidRDefault="00B17A89" w:rsidP="00B17A89">
      <w:pPr>
        <w:rPr>
          <w:rFonts w:ascii="Arial" w:hAnsi="Arial" w:cs="Arial"/>
          <w:color w:val="000000"/>
          <w:sz w:val="16"/>
          <w:szCs w:val="18"/>
          <w:lang w:val="en-US"/>
        </w:rPr>
      </w:pPr>
    </w:p>
    <w:p w14:paraId="7DD49927" w14:textId="77777777" w:rsidR="00B17A89" w:rsidRPr="0032679A" w:rsidRDefault="00B17A89" w:rsidP="00B17A89">
      <w:pPr>
        <w:rPr>
          <w:rFonts w:ascii="Arial" w:hAnsi="Arial" w:cs="Arial"/>
          <w:b/>
          <w:caps/>
          <w:sz w:val="16"/>
          <w:szCs w:val="16"/>
          <w:lang w:val="en-GB"/>
        </w:rPr>
      </w:pPr>
      <w:r w:rsidRPr="0032679A">
        <w:rPr>
          <w:rFonts w:ascii="Arial" w:hAnsi="Arial" w:cs="Arial"/>
          <w:b/>
          <w:caps/>
          <w:sz w:val="16"/>
          <w:szCs w:val="16"/>
          <w:lang w:val="en-GB"/>
        </w:rPr>
        <w:t>10. Applicable Law and disputes</w:t>
      </w:r>
    </w:p>
    <w:p w14:paraId="600459F6" w14:textId="77777777" w:rsidR="00B17A89" w:rsidRPr="0032679A" w:rsidRDefault="00B17A89" w:rsidP="00B17A89">
      <w:pPr>
        <w:jc w:val="both"/>
        <w:outlineLvl w:val="0"/>
        <w:rPr>
          <w:rFonts w:ascii="Arial" w:hAnsi="Arial" w:cs="Arial"/>
          <w:sz w:val="16"/>
          <w:szCs w:val="16"/>
          <w:lang w:val="en-GB"/>
        </w:rPr>
      </w:pPr>
      <w:r w:rsidRPr="0032679A">
        <w:rPr>
          <w:rFonts w:ascii="Arial" w:hAnsi="Arial" w:cs="Arial"/>
          <w:sz w:val="16"/>
          <w:szCs w:val="16"/>
          <w:lang w:val="en-GB"/>
        </w:rPr>
        <w:t>The Contract is governed by, and shall be construed in accordance with the laws of the country of establishment of the Contracting Authority.</w:t>
      </w:r>
    </w:p>
    <w:p w14:paraId="21FC28AE" w14:textId="77777777" w:rsidR="00B17A89" w:rsidRPr="0032679A" w:rsidRDefault="00B17A89" w:rsidP="00B17A89">
      <w:pPr>
        <w:jc w:val="both"/>
        <w:outlineLvl w:val="0"/>
        <w:rPr>
          <w:rFonts w:ascii="Arial" w:hAnsi="Arial" w:cs="Arial"/>
          <w:b/>
          <w:caps/>
          <w:sz w:val="16"/>
          <w:szCs w:val="16"/>
          <w:lang w:val="en-GB"/>
        </w:rPr>
      </w:pPr>
    </w:p>
    <w:p w14:paraId="61B16DC8"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32679A" w:rsidRDefault="00B17A89" w:rsidP="00B17A89">
      <w:pPr>
        <w:keepNext/>
        <w:outlineLvl w:val="0"/>
        <w:rPr>
          <w:rFonts w:ascii="Arial" w:hAnsi="Arial"/>
          <w:b/>
          <w:bCs/>
          <w:sz w:val="16"/>
          <w:szCs w:val="16"/>
          <w:lang w:val="en-GB" w:eastAsia="en-GB"/>
        </w:rPr>
      </w:pPr>
    </w:p>
    <w:p w14:paraId="5A98EDAF" w14:textId="77777777" w:rsidR="00B17A89" w:rsidRPr="0032679A" w:rsidRDefault="00B17A89" w:rsidP="00B17A89">
      <w:pPr>
        <w:jc w:val="both"/>
        <w:rPr>
          <w:rFonts w:ascii="Arial" w:hAnsi="Arial" w:cs="Arial"/>
          <w:b/>
          <w:bCs/>
          <w:sz w:val="16"/>
          <w:szCs w:val="16"/>
          <w:lang w:val="en-GB"/>
        </w:rPr>
      </w:pPr>
      <w:r w:rsidRPr="0032679A">
        <w:rPr>
          <w:rFonts w:ascii="Arial" w:hAnsi="Arial" w:cs="Arial"/>
          <w:b/>
          <w:bCs/>
          <w:sz w:val="16"/>
          <w:szCs w:val="16"/>
          <w:lang w:val="en-GB"/>
        </w:rPr>
        <w:t>11. REMEDIES FOR DEFAULT</w:t>
      </w:r>
    </w:p>
    <w:p w14:paraId="37E3493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11.1. The Seller shall be considered in default under the Contract if:</w:t>
      </w:r>
    </w:p>
    <w:p w14:paraId="257B7E85"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fails to deliver any or all of the Goods within the period specified in the Contract;</w:t>
      </w:r>
    </w:p>
    <w:p w14:paraId="0DB1841E"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fails to perform any other obligations under the Contract;</w:t>
      </w:r>
    </w:p>
    <w:p w14:paraId="6E263788"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 xml:space="preserve">his declarations in respect </w:t>
      </w:r>
      <w:r w:rsidR="00E8424C" w:rsidRPr="0032679A">
        <w:rPr>
          <w:rFonts w:ascii="Arial" w:hAnsi="Arial" w:cs="Arial"/>
          <w:sz w:val="16"/>
          <w:szCs w:val="16"/>
          <w:lang w:val="en-GB"/>
        </w:rPr>
        <w:t>if his</w:t>
      </w:r>
      <w:r w:rsidRPr="0032679A">
        <w:rPr>
          <w:rFonts w:ascii="Arial" w:hAnsi="Arial" w:cs="Arial"/>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engages in the practices described in article 16 (corrupt practices).</w:t>
      </w:r>
    </w:p>
    <w:p w14:paraId="22BA474A" w14:textId="77777777" w:rsidR="00B17A89" w:rsidRPr="0032679A" w:rsidRDefault="00B17A89" w:rsidP="00B17A89">
      <w:pPr>
        <w:ind w:left="360"/>
        <w:jc w:val="both"/>
        <w:rPr>
          <w:rFonts w:ascii="Arial" w:hAnsi="Arial" w:cs="Arial"/>
          <w:sz w:val="16"/>
          <w:szCs w:val="16"/>
          <w:lang w:val="en-GB"/>
        </w:rPr>
      </w:pPr>
    </w:p>
    <w:p w14:paraId="5F4D99C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11.2. Upon occurrence of an event of Seller’s default, and without prejudice to any other rights or remedies of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 xml:space="preserve">under the Contract,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shall be entitled to one or several of the following remedies:</w:t>
      </w:r>
    </w:p>
    <w:p w14:paraId="3F115477"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 xml:space="preserve">liquidated damages for delay under article 7; </w:t>
      </w:r>
    </w:p>
    <w:p w14:paraId="16E225A9"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any of the remedies specified in article 4.3;</w:t>
      </w:r>
    </w:p>
    <w:p w14:paraId="7CCB825B"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refuse to accept all or part of the Goods;</w:t>
      </w:r>
      <w:r w:rsidRPr="0032679A">
        <w:rPr>
          <w:rFonts w:ascii="Arial" w:hAnsi="Arial" w:cs="Arial"/>
          <w:color w:val="FF0000"/>
          <w:sz w:val="16"/>
          <w:szCs w:val="16"/>
          <w:lang w:val="en-GB"/>
        </w:rPr>
        <w:t xml:space="preserve"> </w:t>
      </w:r>
    </w:p>
    <w:p w14:paraId="2654E594"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general damages;</w:t>
      </w:r>
    </w:p>
    <w:p w14:paraId="21F836CF"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termination of the Contract.</w:t>
      </w:r>
    </w:p>
    <w:p w14:paraId="4A5B6715" w14:textId="77777777" w:rsidR="00B17A89" w:rsidRPr="0032679A" w:rsidRDefault="00B17A89" w:rsidP="00B17A89">
      <w:pPr>
        <w:ind w:left="360"/>
        <w:jc w:val="both"/>
        <w:rPr>
          <w:rFonts w:ascii="Arial" w:hAnsi="Arial" w:cs="Arial"/>
          <w:sz w:val="16"/>
          <w:szCs w:val="16"/>
          <w:lang w:val="en-GB"/>
        </w:rPr>
      </w:pPr>
    </w:p>
    <w:p w14:paraId="2F8E803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11.3. Upon termination of the Contract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Pr>
          <w:rFonts w:ascii="Arial" w:hAnsi="Arial" w:cs="Arial"/>
          <w:sz w:val="16"/>
          <w:szCs w:val="16"/>
          <w:lang w:val="en-GB"/>
        </w:rPr>
        <w:t>Afghan Family Guidance Association (AFGA)</w:t>
      </w:r>
      <w:r w:rsidRPr="0032679A">
        <w:rPr>
          <w:rFonts w:ascii="Arial" w:hAnsi="Arial" w:cs="Arial"/>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32679A" w:rsidRDefault="00B17A89" w:rsidP="00B17A89">
      <w:pPr>
        <w:jc w:val="both"/>
        <w:rPr>
          <w:rFonts w:ascii="Arial" w:hAnsi="Arial" w:cs="Arial"/>
          <w:sz w:val="16"/>
          <w:szCs w:val="16"/>
          <w:lang w:val="en-GB"/>
        </w:rPr>
      </w:pPr>
    </w:p>
    <w:p w14:paraId="048CB16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any liquidated or general damages due by the Seller;</w:t>
      </w:r>
    </w:p>
    <w:p w14:paraId="247DEAC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and/or any sums due by the Seller under article 4.3;</w:t>
      </w:r>
    </w:p>
    <w:p w14:paraId="0DA37BAE"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and/or any excess cost occasioned by a replacement procurement  </w:t>
      </w:r>
    </w:p>
    <w:p w14:paraId="53CC70F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from other sources. </w:t>
      </w:r>
    </w:p>
    <w:p w14:paraId="65169AC1" w14:textId="77777777" w:rsidR="00B17A89" w:rsidRPr="0032679A" w:rsidRDefault="00B17A89" w:rsidP="00B17A89">
      <w:pPr>
        <w:jc w:val="both"/>
        <w:rPr>
          <w:rFonts w:ascii="Arial" w:hAnsi="Arial" w:cs="Arial"/>
          <w:sz w:val="16"/>
          <w:szCs w:val="16"/>
          <w:lang w:val="en-GB"/>
        </w:rPr>
      </w:pPr>
    </w:p>
    <w:p w14:paraId="2F3BD4F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796D09">
        <w:rPr>
          <w:rFonts w:ascii="Arial" w:hAnsi="Arial" w:cs="Arial"/>
          <w:sz w:val="16"/>
          <w:szCs w:val="16"/>
          <w:lang w:val="en-GB"/>
        </w:rPr>
        <w:t xml:space="preserve"> </w:t>
      </w:r>
      <w:r w:rsidRPr="0032679A">
        <w:rPr>
          <w:rFonts w:ascii="Arial" w:hAnsi="Arial" w:cs="Arial"/>
          <w:sz w:val="16"/>
          <w:szCs w:val="16"/>
          <w:lang w:val="en-GB"/>
        </w:rPr>
        <w:t xml:space="preserve">shall also be entitled to call any pre-financing or performance guarantee provided by the Seller under the Contract. </w:t>
      </w:r>
    </w:p>
    <w:p w14:paraId="25654B44" w14:textId="77777777" w:rsidR="00B17A89" w:rsidRPr="0032679A" w:rsidRDefault="00B17A89" w:rsidP="00B17A89">
      <w:pPr>
        <w:rPr>
          <w:rFonts w:ascii="Arial" w:hAnsi="Arial" w:cs="Arial"/>
          <w:color w:val="000000"/>
          <w:sz w:val="16"/>
          <w:szCs w:val="16"/>
          <w:lang w:val="en-GB"/>
        </w:rPr>
      </w:pPr>
    </w:p>
    <w:p w14:paraId="3A053324"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12. Officials</w:t>
      </w:r>
    </w:p>
    <w:p w14:paraId="7487B1D5" w14:textId="77777777" w:rsidR="00B17A89" w:rsidRPr="0032679A" w:rsidRDefault="00B17A89" w:rsidP="00B17A89">
      <w:pPr>
        <w:jc w:val="both"/>
        <w:rPr>
          <w:rFonts w:ascii="Arial" w:hAnsi="Arial" w:cs="Arial"/>
          <w:color w:val="000000"/>
          <w:sz w:val="16"/>
          <w:szCs w:val="18"/>
          <w:lang w:val="en-GB"/>
        </w:rPr>
      </w:pPr>
      <w:r w:rsidRPr="0032679A">
        <w:rPr>
          <w:rFonts w:ascii="Arial" w:hAnsi="Arial" w:cs="Arial"/>
          <w:color w:val="000000"/>
          <w:sz w:val="16"/>
          <w:szCs w:val="18"/>
          <w:lang w:val="en-GB"/>
        </w:rPr>
        <w:t xml:space="preserve">The Seller warrants that no official of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GB"/>
        </w:rPr>
        <w:t xml:space="preserve">and/or its partner has received or will be offered by the Seller any direct or indirect benefit arising from this Contract. </w:t>
      </w:r>
    </w:p>
    <w:p w14:paraId="14BE3CB5" w14:textId="77777777" w:rsidR="00B17A89" w:rsidRPr="0032679A" w:rsidRDefault="00B17A89" w:rsidP="00B17A89">
      <w:pPr>
        <w:jc w:val="both"/>
        <w:rPr>
          <w:rFonts w:ascii="Arial" w:hAnsi="Arial" w:cs="Arial"/>
          <w:color w:val="000000"/>
          <w:sz w:val="16"/>
          <w:szCs w:val="18"/>
          <w:lang w:val="en-GB"/>
        </w:rPr>
      </w:pPr>
    </w:p>
    <w:p w14:paraId="612B96D6"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13. Child labour and forced labour</w:t>
      </w:r>
    </w:p>
    <w:p w14:paraId="60467A97" w14:textId="77777777" w:rsidR="00011C2A" w:rsidRPr="0032679A" w:rsidRDefault="00B17A89" w:rsidP="00011C2A">
      <w:pPr>
        <w:jc w:val="both"/>
        <w:rPr>
          <w:rFonts w:ascii="Arial" w:hAnsi="Arial" w:cs="Arial"/>
          <w:sz w:val="16"/>
          <w:szCs w:val="18"/>
          <w:lang w:val="en-GB"/>
        </w:rPr>
      </w:pPr>
      <w:r w:rsidRPr="0032679A">
        <w:rPr>
          <w:rFonts w:ascii="Arial" w:hAnsi="Arial" w:cs="Arial"/>
          <w:color w:val="000000"/>
          <w:sz w:val="16"/>
          <w:szCs w:val="18"/>
          <w:lang w:val="en-GB"/>
        </w:rPr>
        <w:t xml:space="preserve">The Seller </w:t>
      </w:r>
      <w:r w:rsidR="00011C2A" w:rsidRPr="0032679A">
        <w:rPr>
          <w:rFonts w:ascii="Arial" w:hAnsi="Arial" w:cs="Arial"/>
          <w:color w:val="000000"/>
          <w:sz w:val="16"/>
          <w:szCs w:val="18"/>
          <w:lang w:val="en-GB"/>
        </w:rPr>
        <w:t>Should sign the below Child Protection Policy.</w:t>
      </w:r>
    </w:p>
    <w:p w14:paraId="0AD9CD73" w14:textId="77777777" w:rsidR="00B17A89" w:rsidRPr="0032679A" w:rsidRDefault="00B17A89" w:rsidP="00B17A89">
      <w:pPr>
        <w:jc w:val="both"/>
        <w:rPr>
          <w:rFonts w:ascii="Arial" w:hAnsi="Arial" w:cs="Arial"/>
          <w:sz w:val="16"/>
          <w:szCs w:val="18"/>
          <w:lang w:val="en-GB"/>
        </w:rPr>
      </w:pPr>
    </w:p>
    <w:p w14:paraId="60AB590A" w14:textId="77777777" w:rsidR="00B17A89" w:rsidRPr="0032679A" w:rsidRDefault="00B17A89" w:rsidP="00B17A89">
      <w:pPr>
        <w:jc w:val="both"/>
        <w:rPr>
          <w:rFonts w:ascii="Arial" w:hAnsi="Arial" w:cs="Arial"/>
          <w:color w:val="000000"/>
          <w:sz w:val="16"/>
          <w:szCs w:val="18"/>
          <w:lang w:val="en-GB"/>
        </w:rPr>
      </w:pPr>
    </w:p>
    <w:p w14:paraId="2883D18A" w14:textId="77777777" w:rsidR="00B17A89" w:rsidRPr="0032679A" w:rsidRDefault="005B6D84"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14</w:t>
      </w:r>
      <w:r w:rsidR="00B17A89" w:rsidRPr="0032679A">
        <w:rPr>
          <w:rFonts w:ascii="Arial" w:hAnsi="Arial" w:cs="Arial"/>
          <w:b/>
          <w:bCs/>
          <w:caps/>
          <w:color w:val="000000"/>
          <w:sz w:val="16"/>
          <w:szCs w:val="16"/>
          <w:lang w:val="en-GB"/>
        </w:rPr>
        <w:t xml:space="preserve">.  Ineligibility </w:t>
      </w:r>
    </w:p>
    <w:p w14:paraId="640A6D1A"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 xml:space="preserve">By signing the purchase order, the Seller certifies that he is NOT in one of the situations listed below: </w:t>
      </w:r>
    </w:p>
    <w:p w14:paraId="7F0873B4" w14:textId="77777777" w:rsidR="00B17A89" w:rsidRPr="0032679A" w:rsidRDefault="00B17A89" w:rsidP="00B17A89">
      <w:pPr>
        <w:jc w:val="both"/>
        <w:rPr>
          <w:rFonts w:ascii="Arial" w:hAnsi="Arial" w:cs="Arial"/>
          <w:color w:val="000000"/>
          <w:sz w:val="16"/>
          <w:szCs w:val="16"/>
          <w:lang w:val="en-GB"/>
        </w:rPr>
      </w:pPr>
    </w:p>
    <w:p w14:paraId="024BCADD"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lastRenderedPageBreak/>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has been convicted of an offence concerning his professional conduct by a judgement that has the force of res judicata;</w:t>
      </w:r>
    </w:p>
    <w:p w14:paraId="3D95A73E"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He has been guilty of grave professional misconduct proven by any means that the </w:t>
      </w:r>
      <w:r w:rsidR="00A904B0">
        <w:rPr>
          <w:rFonts w:ascii="Arial" w:hAnsi="Arial" w:cs="Arial"/>
          <w:sz w:val="16"/>
          <w:szCs w:val="16"/>
          <w:lang w:val="en-GB"/>
        </w:rPr>
        <w:t>Afghan Family Guidance Association (AFGA)</w:t>
      </w:r>
      <w:r w:rsidRPr="0032679A">
        <w:rPr>
          <w:rFonts w:ascii="Arial" w:hAnsi="Arial" w:cs="Arial"/>
          <w:sz w:val="16"/>
          <w:szCs w:val="16"/>
          <w:lang w:val="en-GB"/>
        </w:rPr>
        <w:t>can justify;</w:t>
      </w:r>
    </w:p>
    <w:p w14:paraId="313DC15A"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those of the country where the Contract is to be performed;</w:t>
      </w:r>
    </w:p>
    <w:p w14:paraId="292F6CA5"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Following another procurement procedure carried out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one of their partners, he has been declared to be in serious breach of contract for failure to comply with his contractual obligations.</w:t>
      </w:r>
    </w:p>
    <w:p w14:paraId="734B5A7F" w14:textId="77777777" w:rsidR="00B17A89" w:rsidRPr="0032679A" w:rsidRDefault="00B17A89" w:rsidP="00B17A89">
      <w:pPr>
        <w:jc w:val="both"/>
        <w:rPr>
          <w:rFonts w:ascii="Arial" w:hAnsi="Arial" w:cs="Arial"/>
          <w:b/>
          <w:bCs/>
          <w:color w:val="000000"/>
          <w:sz w:val="16"/>
          <w:szCs w:val="16"/>
          <w:lang w:val="en-GB"/>
        </w:rPr>
      </w:pPr>
    </w:p>
    <w:p w14:paraId="2CDBB29F"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15</w:t>
      </w:r>
      <w:r w:rsidR="00B17A89" w:rsidRPr="0032679A">
        <w:rPr>
          <w:rFonts w:ascii="Arial" w:hAnsi="Arial" w:cs="Arial"/>
          <w:b/>
          <w:caps/>
          <w:sz w:val="16"/>
          <w:szCs w:val="16"/>
          <w:lang w:val="en-GB"/>
        </w:rPr>
        <w:t>. Corrupt practices</w:t>
      </w:r>
    </w:p>
    <w:p w14:paraId="03605A9A" w14:textId="77777777" w:rsidR="00B17A89" w:rsidRPr="0032679A" w:rsidRDefault="00B17A89" w:rsidP="00B17A89">
      <w:pPr>
        <w:jc w:val="both"/>
        <w:rPr>
          <w:rFonts w:ascii="Arial" w:hAnsi="Arial" w:cs="Arial"/>
          <w:bCs/>
          <w:color w:val="000000"/>
          <w:sz w:val="16"/>
          <w:szCs w:val="16"/>
          <w:lang w:val="en-GB"/>
        </w:rPr>
      </w:pPr>
      <w:r w:rsidRPr="0032679A">
        <w:rPr>
          <w:rFonts w:ascii="Arial" w:hAnsi="Arial" w:cs="Arial"/>
          <w:sz w:val="16"/>
          <w:szCs w:val="16"/>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32679A">
        <w:rPr>
          <w:rFonts w:ascii="Arial" w:hAnsi="Arial" w:cs="Arial"/>
          <w:bCs/>
          <w:color w:val="000000"/>
          <w:sz w:val="16"/>
          <w:szCs w:val="16"/>
          <w:lang w:val="en-GB"/>
        </w:rPr>
        <w:t xml:space="preserve">“Corrupt practice” means the offering, giving, receiving, or soliciting, directly or indirectly, of anything of value </w:t>
      </w:r>
      <w:r w:rsidRPr="0032679A">
        <w:rPr>
          <w:rFonts w:ascii="Arial" w:hAnsi="Arial" w:cs="Arial"/>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32679A">
        <w:rPr>
          <w:rFonts w:ascii="Arial" w:hAnsi="Arial" w:cs="Arial"/>
          <w:bCs/>
          <w:color w:val="000000"/>
          <w:sz w:val="16"/>
          <w:szCs w:val="16"/>
          <w:lang w:val="en-GB"/>
        </w:rPr>
        <w:t xml:space="preserve"> </w:t>
      </w:r>
    </w:p>
    <w:p w14:paraId="22807B72" w14:textId="77777777" w:rsidR="00B17A89" w:rsidRPr="0032679A" w:rsidRDefault="00B17A89" w:rsidP="00B17A89">
      <w:pPr>
        <w:jc w:val="both"/>
        <w:rPr>
          <w:rFonts w:ascii="Arial" w:hAnsi="Arial" w:cs="Arial"/>
          <w:sz w:val="16"/>
          <w:szCs w:val="16"/>
          <w:lang w:val="en-GB"/>
        </w:rPr>
      </w:pPr>
    </w:p>
    <w:p w14:paraId="360C926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32679A" w:rsidRDefault="00B17A89" w:rsidP="00B17A89">
      <w:pPr>
        <w:jc w:val="both"/>
        <w:rPr>
          <w:rFonts w:ascii="Arial" w:hAnsi="Arial" w:cs="Arial"/>
          <w:sz w:val="16"/>
          <w:szCs w:val="16"/>
          <w:lang w:val="en-GB"/>
        </w:rPr>
      </w:pPr>
    </w:p>
    <w:p w14:paraId="5E9C702F" w14:textId="77777777" w:rsidR="00B17A89" w:rsidRPr="0032679A" w:rsidRDefault="00B17A89" w:rsidP="00B17A89">
      <w:pPr>
        <w:jc w:val="both"/>
        <w:rPr>
          <w:rFonts w:ascii="Arial" w:hAnsi="Arial" w:cs="Arial"/>
          <w:b/>
          <w:caps/>
          <w:sz w:val="16"/>
          <w:szCs w:val="16"/>
          <w:lang w:val="en-GB"/>
        </w:rPr>
      </w:pPr>
    </w:p>
    <w:p w14:paraId="32889AD5"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16</w:t>
      </w:r>
      <w:r w:rsidR="00B17A89" w:rsidRPr="0032679A">
        <w:rPr>
          <w:rFonts w:ascii="Arial" w:hAnsi="Arial" w:cs="Arial"/>
          <w:b/>
          <w:caps/>
          <w:sz w:val="16"/>
          <w:szCs w:val="16"/>
          <w:lang w:val="en-GB"/>
        </w:rPr>
        <w:t>. Discretion and confidentiality</w:t>
      </w:r>
    </w:p>
    <w:p w14:paraId="3DA8BC77" w14:textId="77777777" w:rsidR="00011C2A"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011C2A">
      <w:pPr>
        <w:ind w:left="360"/>
        <w:jc w:val="both"/>
        <w:rPr>
          <w:sz w:val="26"/>
          <w:szCs w:val="26"/>
          <w:u w:val="single"/>
        </w:rPr>
        <w:sectPr w:rsidR="00011C2A" w:rsidRPr="0032679A" w:rsidSect="00E66804">
          <w:footerReference w:type="default" r:id="rId16"/>
          <w:type w:val="continuous"/>
          <w:pgSz w:w="11906" w:h="16838"/>
          <w:pgMar w:top="1977" w:right="1134" w:bottom="719" w:left="1134" w:header="708" w:footer="708" w:gutter="0"/>
          <w:cols w:num="2" w:space="708"/>
          <w:docGrid w:linePitch="360"/>
        </w:sectPr>
      </w:pPr>
    </w:p>
    <w:p w14:paraId="63A27DE3" w14:textId="77777777" w:rsidR="00011C2A" w:rsidRPr="0032679A" w:rsidRDefault="00011C2A" w:rsidP="00011C2A">
      <w:pPr>
        <w:ind w:left="360"/>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011C2A">
      <w:pPr>
        <w:pStyle w:val="ListParagraph"/>
        <w:numPr>
          <w:ilvl w:val="0"/>
          <w:numId w:val="42"/>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011C2A">
      <w:pPr>
        <w:pStyle w:val="ListParagraph"/>
        <w:numPr>
          <w:ilvl w:val="0"/>
          <w:numId w:val="42"/>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045F94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6040A476" w14:textId="77777777" w:rsidR="00011C2A" w:rsidRPr="0032679A" w:rsidRDefault="00011C2A" w:rsidP="00011C2A">
      <w:pPr>
        <w:jc w:val="both"/>
        <w:rPr>
          <w:rFonts w:asciiTheme="minorBidi" w:hAnsiTheme="minorBidi" w:cstheme="minorBidi"/>
          <w:sz w:val="16"/>
          <w:szCs w:val="16"/>
        </w:rPr>
      </w:pPr>
    </w:p>
    <w:p w14:paraId="2AF2258D" w14:textId="77777777"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E66804">
          <w:type w:val="continuous"/>
          <w:pgSz w:w="11906" w:h="16838"/>
          <w:pgMar w:top="1977" w:right="1134" w:bottom="719" w:left="1134" w:header="708" w:footer="708" w:gutter="0"/>
          <w:cols w:space="708"/>
          <w:docGrid w:linePitch="360"/>
        </w:sectPr>
      </w:pPr>
      <w:r w:rsidRPr="0032679A">
        <w:rPr>
          <w:rFonts w:asciiTheme="minorBidi" w:hAnsiTheme="minorBidi" w:cstheme="minorBidi"/>
          <w:sz w:val="16"/>
          <w:szCs w:val="16"/>
        </w:rPr>
        <w:t xml:space="preserve">Signed </w:t>
      </w:r>
      <w:r w:rsidRPr="0032679A">
        <w:rPr>
          <w:rFonts w:asciiTheme="minorBidi" w:hAnsiTheme="minorBidi" w:cstheme="minorBidi"/>
          <w:sz w:val="16"/>
          <w:szCs w:val="16"/>
        </w:rPr>
        <w:tab/>
        <w:t xml:space="preserve"> Name</w:t>
      </w:r>
      <w:r w:rsidRPr="0032679A">
        <w:rPr>
          <w:rFonts w:asciiTheme="minorBidi" w:hAnsiTheme="minorBidi" w:cstheme="minorBidi"/>
          <w:sz w:val="16"/>
          <w:szCs w:val="16"/>
        </w:rPr>
        <w:tab/>
        <w:t>Date</w:t>
      </w:r>
      <w:r w:rsidRPr="0032679A">
        <w:rPr>
          <w:rFonts w:asciiTheme="minorBidi" w:hAnsiTheme="minorBidi" w:cstheme="minorBidi"/>
          <w:sz w:val="16"/>
          <w:szCs w:val="16"/>
        </w:rPr>
        <w:tab/>
      </w:r>
    </w:p>
    <w:p w14:paraId="26974E2B" w14:textId="77777777" w:rsidR="009562F0" w:rsidRPr="00011C2A" w:rsidRDefault="009562F0" w:rsidP="00011C2A">
      <w:pPr>
        <w:spacing w:after="200" w:line="276" w:lineRule="auto"/>
        <w:rPr>
          <w:rFonts w:ascii="Arial" w:hAnsi="Arial" w:cs="Arial"/>
          <w:sz w:val="14"/>
          <w:szCs w:val="14"/>
          <w:lang w:val="en-GB"/>
        </w:rPr>
      </w:pPr>
    </w:p>
    <w:sectPr w:rsidR="009562F0" w:rsidRPr="00011C2A" w:rsidSect="00E66804">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1545" w14:textId="77777777" w:rsidR="00E66804" w:rsidRDefault="00E66804" w:rsidP="00D73BF7">
      <w:r>
        <w:separator/>
      </w:r>
    </w:p>
  </w:endnote>
  <w:endnote w:type="continuationSeparator" w:id="0">
    <w:p w14:paraId="03604F2C" w14:textId="77777777" w:rsidR="00E66804" w:rsidRDefault="00E66804" w:rsidP="00D73BF7">
      <w:r>
        <w:continuationSeparator/>
      </w:r>
    </w:p>
  </w:endnote>
  <w:endnote w:type="continuationNotice" w:id="1">
    <w:p w14:paraId="7DA18427" w14:textId="77777777" w:rsidR="00E66804" w:rsidRDefault="00E66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55B48" w14:textId="77777777" w:rsidR="00E66804" w:rsidRDefault="00E66804" w:rsidP="00D73BF7">
      <w:r>
        <w:separator/>
      </w:r>
    </w:p>
  </w:footnote>
  <w:footnote w:type="continuationSeparator" w:id="0">
    <w:p w14:paraId="7EA9648A" w14:textId="77777777" w:rsidR="00E66804" w:rsidRDefault="00E66804" w:rsidP="00D73BF7">
      <w:r>
        <w:continuationSeparator/>
      </w:r>
    </w:p>
  </w:footnote>
  <w:footnote w:type="continuationNotice" w:id="1">
    <w:p w14:paraId="14C3C5FE" w14:textId="77777777" w:rsidR="00E66804" w:rsidRDefault="00E668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572" w14:textId="77777777" w:rsidR="007B18B4" w:rsidRDefault="00000000">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1029"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A58" w14:textId="77777777" w:rsidR="007B18B4" w:rsidRDefault="00000000">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1028"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4"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909183">
    <w:abstractNumId w:val="37"/>
  </w:num>
  <w:num w:numId="2" w16cid:durableId="591427177">
    <w:abstractNumId w:val="36"/>
  </w:num>
  <w:num w:numId="3" w16cid:durableId="2088763539">
    <w:abstractNumId w:val="10"/>
  </w:num>
  <w:num w:numId="4" w16cid:durableId="1020669634">
    <w:abstractNumId w:val="38"/>
  </w:num>
  <w:num w:numId="5" w16cid:durableId="1037268913">
    <w:abstractNumId w:val="13"/>
  </w:num>
  <w:num w:numId="6" w16cid:durableId="1275558748">
    <w:abstractNumId w:val="0"/>
  </w:num>
  <w:num w:numId="7" w16cid:durableId="443157484">
    <w:abstractNumId w:val="22"/>
  </w:num>
  <w:num w:numId="8" w16cid:durableId="471674355">
    <w:abstractNumId w:val="23"/>
  </w:num>
  <w:num w:numId="9" w16cid:durableId="1559587812">
    <w:abstractNumId w:val="40"/>
  </w:num>
  <w:num w:numId="10" w16cid:durableId="351535867">
    <w:abstractNumId w:val="30"/>
  </w:num>
  <w:num w:numId="11" w16cid:durableId="1500537733">
    <w:abstractNumId w:val="8"/>
  </w:num>
  <w:num w:numId="12" w16cid:durableId="2072194453">
    <w:abstractNumId w:val="28"/>
  </w:num>
  <w:num w:numId="13" w16cid:durableId="1176000513">
    <w:abstractNumId w:val="2"/>
  </w:num>
  <w:num w:numId="14" w16cid:durableId="2092005335">
    <w:abstractNumId w:val="27"/>
  </w:num>
  <w:num w:numId="15" w16cid:durableId="2038769843">
    <w:abstractNumId w:val="31"/>
  </w:num>
  <w:num w:numId="16" w16cid:durableId="588999111">
    <w:abstractNumId w:val="15"/>
  </w:num>
  <w:num w:numId="17" w16cid:durableId="1408458876">
    <w:abstractNumId w:val="33"/>
  </w:num>
  <w:num w:numId="18" w16cid:durableId="3419327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4463721">
    <w:abstractNumId w:val="18"/>
  </w:num>
  <w:num w:numId="20" w16cid:durableId="566845561">
    <w:abstractNumId w:val="44"/>
  </w:num>
  <w:num w:numId="21" w16cid:durableId="1769808240">
    <w:abstractNumId w:val="32"/>
  </w:num>
  <w:num w:numId="22" w16cid:durableId="1726681596">
    <w:abstractNumId w:val="43"/>
  </w:num>
  <w:num w:numId="23" w16cid:durableId="957567158">
    <w:abstractNumId w:val="39"/>
  </w:num>
  <w:num w:numId="24" w16cid:durableId="709761627">
    <w:abstractNumId w:val="9"/>
  </w:num>
  <w:num w:numId="25" w16cid:durableId="2119526340">
    <w:abstractNumId w:val="5"/>
  </w:num>
  <w:num w:numId="26" w16cid:durableId="451822491">
    <w:abstractNumId w:val="29"/>
  </w:num>
  <w:num w:numId="27" w16cid:durableId="1662810457">
    <w:abstractNumId w:val="19"/>
  </w:num>
  <w:num w:numId="28" w16cid:durableId="376053174">
    <w:abstractNumId w:val="6"/>
  </w:num>
  <w:num w:numId="29" w16cid:durableId="505749470">
    <w:abstractNumId w:val="7"/>
  </w:num>
  <w:num w:numId="30" w16cid:durableId="324940911">
    <w:abstractNumId w:val="24"/>
  </w:num>
  <w:num w:numId="31" w16cid:durableId="1095974221">
    <w:abstractNumId w:val="42"/>
  </w:num>
  <w:num w:numId="32" w16cid:durableId="866606247">
    <w:abstractNumId w:val="16"/>
  </w:num>
  <w:num w:numId="33" w16cid:durableId="82920188">
    <w:abstractNumId w:val="3"/>
  </w:num>
  <w:num w:numId="34" w16cid:durableId="1444879763">
    <w:abstractNumId w:val="14"/>
  </w:num>
  <w:num w:numId="35" w16cid:durableId="2012827162">
    <w:abstractNumId w:val="26"/>
  </w:num>
  <w:num w:numId="36" w16cid:durableId="38744225">
    <w:abstractNumId w:val="1"/>
  </w:num>
  <w:num w:numId="37" w16cid:durableId="1067799124">
    <w:abstractNumId w:val="25"/>
  </w:num>
  <w:num w:numId="38" w16cid:durableId="429160599">
    <w:abstractNumId w:val="21"/>
  </w:num>
  <w:num w:numId="39" w16cid:durableId="2095661396">
    <w:abstractNumId w:val="11"/>
  </w:num>
  <w:num w:numId="40" w16cid:durableId="2124224731">
    <w:abstractNumId w:val="20"/>
  </w:num>
  <w:num w:numId="41" w16cid:durableId="1805270983">
    <w:abstractNumId w:val="41"/>
  </w:num>
  <w:num w:numId="42" w16cid:durableId="315307155">
    <w:abstractNumId w:val="35"/>
  </w:num>
  <w:num w:numId="43" w16cid:durableId="1013990721">
    <w:abstractNumId w:val="12"/>
  </w:num>
  <w:num w:numId="44" w16cid:durableId="1497262223">
    <w:abstractNumId w:val="34"/>
  </w:num>
  <w:num w:numId="45" w16cid:durableId="1080904396">
    <w:abstractNumId w:val="45"/>
  </w:num>
  <w:num w:numId="46" w16cid:durableId="715201303">
    <w:abstractNumId w:val="6"/>
  </w:num>
  <w:num w:numId="47" w16cid:durableId="1462768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842"/>
    <w:rsid w:val="00011C2A"/>
    <w:rsid w:val="00021FA7"/>
    <w:rsid w:val="00024866"/>
    <w:rsid w:val="000272FB"/>
    <w:rsid w:val="00044FDC"/>
    <w:rsid w:val="00050838"/>
    <w:rsid w:val="000606F7"/>
    <w:rsid w:val="000641C9"/>
    <w:rsid w:val="000705B2"/>
    <w:rsid w:val="00082D47"/>
    <w:rsid w:val="000955CF"/>
    <w:rsid w:val="000A2663"/>
    <w:rsid w:val="000B50D2"/>
    <w:rsid w:val="000C414B"/>
    <w:rsid w:val="000C5E44"/>
    <w:rsid w:val="000D0D2A"/>
    <w:rsid w:val="000D590D"/>
    <w:rsid w:val="000E24BA"/>
    <w:rsid w:val="000E6055"/>
    <w:rsid w:val="000F50EF"/>
    <w:rsid w:val="00103A0D"/>
    <w:rsid w:val="001070B5"/>
    <w:rsid w:val="00110CC8"/>
    <w:rsid w:val="00115978"/>
    <w:rsid w:val="00117C5C"/>
    <w:rsid w:val="00127EEF"/>
    <w:rsid w:val="00134551"/>
    <w:rsid w:val="0013783C"/>
    <w:rsid w:val="00151D89"/>
    <w:rsid w:val="001530EB"/>
    <w:rsid w:val="001636BA"/>
    <w:rsid w:val="00167EFE"/>
    <w:rsid w:val="0018053E"/>
    <w:rsid w:val="001A2285"/>
    <w:rsid w:val="001A355C"/>
    <w:rsid w:val="001B018C"/>
    <w:rsid w:val="001B06A2"/>
    <w:rsid w:val="001B279C"/>
    <w:rsid w:val="001C629C"/>
    <w:rsid w:val="001D192B"/>
    <w:rsid w:val="001E0A7C"/>
    <w:rsid w:val="001E34A9"/>
    <w:rsid w:val="001E7513"/>
    <w:rsid w:val="001F6758"/>
    <w:rsid w:val="001F79DE"/>
    <w:rsid w:val="002028A3"/>
    <w:rsid w:val="00202DD4"/>
    <w:rsid w:val="00215F1E"/>
    <w:rsid w:val="0022702C"/>
    <w:rsid w:val="00237136"/>
    <w:rsid w:val="00263D21"/>
    <w:rsid w:val="002727BE"/>
    <w:rsid w:val="00275A11"/>
    <w:rsid w:val="002864C0"/>
    <w:rsid w:val="00292F25"/>
    <w:rsid w:val="002A3204"/>
    <w:rsid w:val="002B5CBA"/>
    <w:rsid w:val="002C1DFD"/>
    <w:rsid w:val="002C3C94"/>
    <w:rsid w:val="002F28B6"/>
    <w:rsid w:val="00300E4C"/>
    <w:rsid w:val="00303EF8"/>
    <w:rsid w:val="00312575"/>
    <w:rsid w:val="003166EA"/>
    <w:rsid w:val="0032679A"/>
    <w:rsid w:val="00331F63"/>
    <w:rsid w:val="00332753"/>
    <w:rsid w:val="00334919"/>
    <w:rsid w:val="003434DF"/>
    <w:rsid w:val="00343ACA"/>
    <w:rsid w:val="003441D0"/>
    <w:rsid w:val="00347EE2"/>
    <w:rsid w:val="00354563"/>
    <w:rsid w:val="0035600D"/>
    <w:rsid w:val="00365B53"/>
    <w:rsid w:val="003737D1"/>
    <w:rsid w:val="00373EEE"/>
    <w:rsid w:val="00376C0B"/>
    <w:rsid w:val="00377066"/>
    <w:rsid w:val="003843AA"/>
    <w:rsid w:val="00385DAE"/>
    <w:rsid w:val="003933A0"/>
    <w:rsid w:val="003938BD"/>
    <w:rsid w:val="00395101"/>
    <w:rsid w:val="003A50D8"/>
    <w:rsid w:val="003A6458"/>
    <w:rsid w:val="003B4F4E"/>
    <w:rsid w:val="003C3BE7"/>
    <w:rsid w:val="003C572C"/>
    <w:rsid w:val="003D60C5"/>
    <w:rsid w:val="003D73CC"/>
    <w:rsid w:val="003E04D1"/>
    <w:rsid w:val="003E3F82"/>
    <w:rsid w:val="003E4308"/>
    <w:rsid w:val="003E763F"/>
    <w:rsid w:val="003F12EF"/>
    <w:rsid w:val="003F7648"/>
    <w:rsid w:val="00405E5A"/>
    <w:rsid w:val="0040616D"/>
    <w:rsid w:val="0041194C"/>
    <w:rsid w:val="00412006"/>
    <w:rsid w:val="00421CBA"/>
    <w:rsid w:val="00427B09"/>
    <w:rsid w:val="00432D89"/>
    <w:rsid w:val="004414D6"/>
    <w:rsid w:val="0046445E"/>
    <w:rsid w:val="00467C2D"/>
    <w:rsid w:val="00476499"/>
    <w:rsid w:val="00477349"/>
    <w:rsid w:val="004806BC"/>
    <w:rsid w:val="00485B1F"/>
    <w:rsid w:val="004A0545"/>
    <w:rsid w:val="004B6161"/>
    <w:rsid w:val="004B7ABB"/>
    <w:rsid w:val="004C0C05"/>
    <w:rsid w:val="004C4795"/>
    <w:rsid w:val="004C7FC3"/>
    <w:rsid w:val="004D0D76"/>
    <w:rsid w:val="004D3E75"/>
    <w:rsid w:val="004F303E"/>
    <w:rsid w:val="004F40AA"/>
    <w:rsid w:val="005016BB"/>
    <w:rsid w:val="005262E4"/>
    <w:rsid w:val="005378DA"/>
    <w:rsid w:val="005427A1"/>
    <w:rsid w:val="0054651B"/>
    <w:rsid w:val="00593CD6"/>
    <w:rsid w:val="005964B8"/>
    <w:rsid w:val="005B68F6"/>
    <w:rsid w:val="005B6D84"/>
    <w:rsid w:val="005D01E7"/>
    <w:rsid w:val="005D0D95"/>
    <w:rsid w:val="005D5A90"/>
    <w:rsid w:val="005E42E1"/>
    <w:rsid w:val="005E7776"/>
    <w:rsid w:val="00605500"/>
    <w:rsid w:val="006178BC"/>
    <w:rsid w:val="00630343"/>
    <w:rsid w:val="006337C8"/>
    <w:rsid w:val="006421B5"/>
    <w:rsid w:val="00647C8B"/>
    <w:rsid w:val="00660F00"/>
    <w:rsid w:val="006639CA"/>
    <w:rsid w:val="006940E8"/>
    <w:rsid w:val="006A513A"/>
    <w:rsid w:val="006B1443"/>
    <w:rsid w:val="006B4577"/>
    <w:rsid w:val="006B4657"/>
    <w:rsid w:val="006D42CD"/>
    <w:rsid w:val="006E4AAD"/>
    <w:rsid w:val="006E5081"/>
    <w:rsid w:val="006F23D9"/>
    <w:rsid w:val="006F7E7D"/>
    <w:rsid w:val="007070AF"/>
    <w:rsid w:val="00717570"/>
    <w:rsid w:val="007327B0"/>
    <w:rsid w:val="00747705"/>
    <w:rsid w:val="007538E0"/>
    <w:rsid w:val="00757E02"/>
    <w:rsid w:val="00776CE3"/>
    <w:rsid w:val="007844D0"/>
    <w:rsid w:val="007878B6"/>
    <w:rsid w:val="00793807"/>
    <w:rsid w:val="00796D09"/>
    <w:rsid w:val="00797842"/>
    <w:rsid w:val="007A34B7"/>
    <w:rsid w:val="007B18B4"/>
    <w:rsid w:val="007B72B1"/>
    <w:rsid w:val="007C27C2"/>
    <w:rsid w:val="007C2D6E"/>
    <w:rsid w:val="007D1669"/>
    <w:rsid w:val="007E34DB"/>
    <w:rsid w:val="007E6B65"/>
    <w:rsid w:val="007E7734"/>
    <w:rsid w:val="007F48AA"/>
    <w:rsid w:val="007F69A8"/>
    <w:rsid w:val="00800666"/>
    <w:rsid w:val="008348D8"/>
    <w:rsid w:val="0084479C"/>
    <w:rsid w:val="00845534"/>
    <w:rsid w:val="00847CC8"/>
    <w:rsid w:val="00851EBB"/>
    <w:rsid w:val="0086260C"/>
    <w:rsid w:val="00873E9F"/>
    <w:rsid w:val="0089233D"/>
    <w:rsid w:val="00896EFC"/>
    <w:rsid w:val="008A5072"/>
    <w:rsid w:val="008B7ED3"/>
    <w:rsid w:val="008C72B4"/>
    <w:rsid w:val="008C779B"/>
    <w:rsid w:val="008D1FD2"/>
    <w:rsid w:val="008E5C54"/>
    <w:rsid w:val="008F3BBE"/>
    <w:rsid w:val="008F71A7"/>
    <w:rsid w:val="00900D83"/>
    <w:rsid w:val="009374C6"/>
    <w:rsid w:val="009413CB"/>
    <w:rsid w:val="009433B2"/>
    <w:rsid w:val="00950224"/>
    <w:rsid w:val="009562F0"/>
    <w:rsid w:val="00980262"/>
    <w:rsid w:val="0098356A"/>
    <w:rsid w:val="009845AD"/>
    <w:rsid w:val="00995B52"/>
    <w:rsid w:val="009A0C3C"/>
    <w:rsid w:val="009B0EB8"/>
    <w:rsid w:val="009C39A6"/>
    <w:rsid w:val="009C74CF"/>
    <w:rsid w:val="009C7A23"/>
    <w:rsid w:val="009D4606"/>
    <w:rsid w:val="009E4C45"/>
    <w:rsid w:val="009F550B"/>
    <w:rsid w:val="009F5821"/>
    <w:rsid w:val="00A05E2D"/>
    <w:rsid w:val="00A20AE2"/>
    <w:rsid w:val="00A27A40"/>
    <w:rsid w:val="00A36133"/>
    <w:rsid w:val="00A40AEC"/>
    <w:rsid w:val="00A43A98"/>
    <w:rsid w:val="00A45D11"/>
    <w:rsid w:val="00A525DC"/>
    <w:rsid w:val="00A538C4"/>
    <w:rsid w:val="00A64E5A"/>
    <w:rsid w:val="00A70BB5"/>
    <w:rsid w:val="00A772E7"/>
    <w:rsid w:val="00A81FB3"/>
    <w:rsid w:val="00A87FBF"/>
    <w:rsid w:val="00A87FEA"/>
    <w:rsid w:val="00A904B0"/>
    <w:rsid w:val="00AA78A0"/>
    <w:rsid w:val="00AA7CF6"/>
    <w:rsid w:val="00AB1636"/>
    <w:rsid w:val="00AB1B1C"/>
    <w:rsid w:val="00AC1F2E"/>
    <w:rsid w:val="00AC70C5"/>
    <w:rsid w:val="00AD3C7D"/>
    <w:rsid w:val="00AD50C0"/>
    <w:rsid w:val="00AD7A4A"/>
    <w:rsid w:val="00AE07A7"/>
    <w:rsid w:val="00AE3124"/>
    <w:rsid w:val="00AF0D3C"/>
    <w:rsid w:val="00AF565D"/>
    <w:rsid w:val="00AF7094"/>
    <w:rsid w:val="00B03494"/>
    <w:rsid w:val="00B071B2"/>
    <w:rsid w:val="00B10C78"/>
    <w:rsid w:val="00B15DF2"/>
    <w:rsid w:val="00B17A89"/>
    <w:rsid w:val="00B208F5"/>
    <w:rsid w:val="00B25E0C"/>
    <w:rsid w:val="00B3032D"/>
    <w:rsid w:val="00B35B24"/>
    <w:rsid w:val="00B35BBF"/>
    <w:rsid w:val="00B37C16"/>
    <w:rsid w:val="00B423B2"/>
    <w:rsid w:val="00B4471E"/>
    <w:rsid w:val="00B44BE0"/>
    <w:rsid w:val="00B45A15"/>
    <w:rsid w:val="00B45CEC"/>
    <w:rsid w:val="00B53259"/>
    <w:rsid w:val="00B60171"/>
    <w:rsid w:val="00B6336B"/>
    <w:rsid w:val="00B71C8A"/>
    <w:rsid w:val="00B77328"/>
    <w:rsid w:val="00B83CBE"/>
    <w:rsid w:val="00B84E98"/>
    <w:rsid w:val="00B871FA"/>
    <w:rsid w:val="00BA1545"/>
    <w:rsid w:val="00BB5FD1"/>
    <w:rsid w:val="00BC4CA8"/>
    <w:rsid w:val="00BC627A"/>
    <w:rsid w:val="00BD3E87"/>
    <w:rsid w:val="00BD554B"/>
    <w:rsid w:val="00BE44B1"/>
    <w:rsid w:val="00BF0F33"/>
    <w:rsid w:val="00C005C8"/>
    <w:rsid w:val="00C02722"/>
    <w:rsid w:val="00C037DF"/>
    <w:rsid w:val="00C15155"/>
    <w:rsid w:val="00C251E1"/>
    <w:rsid w:val="00C337D5"/>
    <w:rsid w:val="00C405FB"/>
    <w:rsid w:val="00C432A9"/>
    <w:rsid w:val="00C43D3A"/>
    <w:rsid w:val="00C45364"/>
    <w:rsid w:val="00C50462"/>
    <w:rsid w:val="00C64A1B"/>
    <w:rsid w:val="00C67806"/>
    <w:rsid w:val="00C74718"/>
    <w:rsid w:val="00C8741A"/>
    <w:rsid w:val="00C95416"/>
    <w:rsid w:val="00CA1D5B"/>
    <w:rsid w:val="00CB1C54"/>
    <w:rsid w:val="00CD3F00"/>
    <w:rsid w:val="00CD6DBD"/>
    <w:rsid w:val="00CE4F54"/>
    <w:rsid w:val="00D0160A"/>
    <w:rsid w:val="00D020F0"/>
    <w:rsid w:val="00D11F3B"/>
    <w:rsid w:val="00D2424C"/>
    <w:rsid w:val="00D32488"/>
    <w:rsid w:val="00D40D2D"/>
    <w:rsid w:val="00D478C8"/>
    <w:rsid w:val="00D50D7A"/>
    <w:rsid w:val="00D53817"/>
    <w:rsid w:val="00D73BF7"/>
    <w:rsid w:val="00D74B66"/>
    <w:rsid w:val="00D77EE7"/>
    <w:rsid w:val="00D8307F"/>
    <w:rsid w:val="00D97C47"/>
    <w:rsid w:val="00DA08C4"/>
    <w:rsid w:val="00DC3433"/>
    <w:rsid w:val="00DC628B"/>
    <w:rsid w:val="00DD1CEF"/>
    <w:rsid w:val="00DE3E07"/>
    <w:rsid w:val="00DF742D"/>
    <w:rsid w:val="00DF7978"/>
    <w:rsid w:val="00E0299C"/>
    <w:rsid w:val="00E12305"/>
    <w:rsid w:val="00E14FF1"/>
    <w:rsid w:val="00E178D7"/>
    <w:rsid w:val="00E25B2E"/>
    <w:rsid w:val="00E26329"/>
    <w:rsid w:val="00E31F3D"/>
    <w:rsid w:val="00E36FFB"/>
    <w:rsid w:val="00E40767"/>
    <w:rsid w:val="00E43668"/>
    <w:rsid w:val="00E45329"/>
    <w:rsid w:val="00E527CA"/>
    <w:rsid w:val="00E64F63"/>
    <w:rsid w:val="00E66804"/>
    <w:rsid w:val="00E75614"/>
    <w:rsid w:val="00E76C03"/>
    <w:rsid w:val="00E82EB6"/>
    <w:rsid w:val="00E8424C"/>
    <w:rsid w:val="00E8462B"/>
    <w:rsid w:val="00E84AB3"/>
    <w:rsid w:val="00E86FBB"/>
    <w:rsid w:val="00E91658"/>
    <w:rsid w:val="00EA01C8"/>
    <w:rsid w:val="00EA385A"/>
    <w:rsid w:val="00EA39B8"/>
    <w:rsid w:val="00EB2E05"/>
    <w:rsid w:val="00EC3296"/>
    <w:rsid w:val="00EC46F2"/>
    <w:rsid w:val="00ED546F"/>
    <w:rsid w:val="00ED56AE"/>
    <w:rsid w:val="00ED763F"/>
    <w:rsid w:val="00EE14FC"/>
    <w:rsid w:val="00EE71DA"/>
    <w:rsid w:val="00F0039D"/>
    <w:rsid w:val="00F044F3"/>
    <w:rsid w:val="00F053FD"/>
    <w:rsid w:val="00F25425"/>
    <w:rsid w:val="00F25D46"/>
    <w:rsid w:val="00F26E9F"/>
    <w:rsid w:val="00F37D0E"/>
    <w:rsid w:val="00F405D9"/>
    <w:rsid w:val="00F4305E"/>
    <w:rsid w:val="00F5447C"/>
    <w:rsid w:val="00F55087"/>
    <w:rsid w:val="00F73ABC"/>
    <w:rsid w:val="00F81ED5"/>
    <w:rsid w:val="00F83C0E"/>
    <w:rsid w:val="00FA265E"/>
    <w:rsid w:val="00FC222F"/>
    <w:rsid w:val="00FD1080"/>
    <w:rsid w:val="00FD7D83"/>
    <w:rsid w:val="00FE10DE"/>
    <w:rsid w:val="00FE3358"/>
    <w:rsid w:val="00FE35A5"/>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6280">
      <w:bodyDiv w:val="1"/>
      <w:marLeft w:val="0"/>
      <w:marRight w:val="0"/>
      <w:marTop w:val="0"/>
      <w:marBottom w:val="0"/>
      <w:divBdr>
        <w:top w:val="none" w:sz="0" w:space="0" w:color="auto"/>
        <w:left w:val="none" w:sz="0" w:space="0" w:color="auto"/>
        <w:bottom w:val="none" w:sz="0" w:space="0" w:color="auto"/>
        <w:right w:val="none" w:sz="0" w:space="0" w:color="auto"/>
      </w:divBdr>
    </w:div>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30979627">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33076117">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1970817156">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86995191">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Props1.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2.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3.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5.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4808</Words>
  <Characters>27412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Hikmatullah Akramy</cp:lastModifiedBy>
  <cp:revision>5</cp:revision>
  <cp:lastPrinted>2021-04-11T10:01:00Z</cp:lastPrinted>
  <dcterms:created xsi:type="dcterms:W3CDTF">2024-11-05T10:50:00Z</dcterms:created>
  <dcterms:modified xsi:type="dcterms:W3CDTF">2024-12-19T06:25:00Z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