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8B27F" w14:textId="485CF456" w:rsidR="00950831" w:rsidRPr="009811AC" w:rsidRDefault="00950831" w:rsidP="00C525C5">
      <w:pPr>
        <w:pStyle w:val="TOC1"/>
        <w:spacing w:line="360" w:lineRule="auto"/>
        <w:contextualSpacing/>
        <w:rPr>
          <w:rFonts w:asciiTheme="minorHAnsi" w:hAnsiTheme="minorHAnsi" w:cstheme="minorHAnsi"/>
          <w:rtl/>
          <w:lang w:bidi="prs-AF"/>
        </w:rPr>
      </w:pPr>
      <w:bookmarkStart w:id="0" w:name="_Toc48443473"/>
      <w:bookmarkStart w:id="1" w:name="_Toc48443531"/>
      <w:bookmarkStart w:id="2" w:name="_Toc49070642"/>
      <w:bookmarkStart w:id="3" w:name="_Toc49071282"/>
      <w:bookmarkStart w:id="4" w:name="_Toc49074564"/>
      <w:bookmarkStart w:id="5" w:name="_Toc51499655"/>
      <w:r w:rsidRPr="009811AC">
        <w:rPr>
          <w:rFonts w:asciiTheme="minorHAnsi" w:hAnsiTheme="minorHAnsi" w:cstheme="minorHAnsi"/>
          <w:rtl/>
        </w:rPr>
        <w:t xml:space="preserve">تیم تخنیکی </w:t>
      </w:r>
      <w:bookmarkEnd w:id="0"/>
      <w:bookmarkEnd w:id="1"/>
      <w:bookmarkEnd w:id="2"/>
      <w:bookmarkEnd w:id="3"/>
      <w:bookmarkEnd w:id="4"/>
      <w:bookmarkEnd w:id="5"/>
      <w:r w:rsidR="00BC47D4" w:rsidRPr="009811AC">
        <w:rPr>
          <w:rFonts w:asciiTheme="minorHAnsi" w:hAnsiTheme="minorHAnsi" w:cstheme="minorHAnsi"/>
          <w:rtl/>
        </w:rPr>
        <w:t>اکشن اید</w:t>
      </w:r>
    </w:p>
    <w:p w14:paraId="5AA47DD0" w14:textId="2D56A7CC" w:rsidR="00950831" w:rsidRPr="009811AC" w:rsidRDefault="00950831" w:rsidP="00C525C5">
      <w:pPr>
        <w:pStyle w:val="TOC1"/>
        <w:spacing w:line="360" w:lineRule="auto"/>
        <w:contextualSpacing/>
        <w:rPr>
          <w:rFonts w:asciiTheme="minorHAnsi" w:hAnsiTheme="minorHAnsi" w:cstheme="minorHAnsi"/>
          <w:rtl/>
        </w:rPr>
      </w:pPr>
      <w:bookmarkStart w:id="6" w:name="_Toc48443474"/>
      <w:bookmarkStart w:id="7" w:name="_Toc48443532"/>
      <w:bookmarkStart w:id="8" w:name="_Toc49070643"/>
      <w:bookmarkStart w:id="9" w:name="_Toc49071283"/>
      <w:bookmarkStart w:id="10" w:name="_Toc49074565"/>
      <w:bookmarkStart w:id="11" w:name="_Toc51499656"/>
      <w:r w:rsidRPr="009811AC">
        <w:rPr>
          <w:rFonts w:asciiTheme="minorHAnsi" w:hAnsiTheme="minorHAnsi" w:cstheme="minorHAnsi"/>
          <w:rtl/>
        </w:rPr>
        <w:t xml:space="preserve">لیست مشخصات </w:t>
      </w:r>
      <w:r w:rsidR="00C46011" w:rsidRPr="009811AC">
        <w:rPr>
          <w:rFonts w:asciiTheme="minorHAnsi" w:hAnsiTheme="minorHAnsi" w:cstheme="minorHAnsi"/>
          <w:rtl/>
        </w:rPr>
        <w:t>برای</w:t>
      </w:r>
      <w:r w:rsidRPr="009811AC">
        <w:rPr>
          <w:rFonts w:asciiTheme="minorHAnsi" w:hAnsiTheme="minorHAnsi" w:cstheme="minorHAnsi"/>
          <w:rtl/>
        </w:rPr>
        <w:t xml:space="preserve"> اجرای امورا ت ساختمانی</w:t>
      </w:r>
      <w:bookmarkEnd w:id="6"/>
      <w:bookmarkEnd w:id="7"/>
      <w:bookmarkEnd w:id="8"/>
      <w:bookmarkEnd w:id="9"/>
      <w:bookmarkEnd w:id="10"/>
      <w:bookmarkEnd w:id="11"/>
    </w:p>
    <w:p w14:paraId="737B7FEF" w14:textId="53BD72CE" w:rsidR="00950831" w:rsidRPr="009811AC" w:rsidRDefault="007D1ABC" w:rsidP="00C525C5">
      <w:pPr>
        <w:pStyle w:val="TOC1"/>
        <w:spacing w:line="360" w:lineRule="auto"/>
        <w:contextualSpacing/>
        <w:rPr>
          <w:rFonts w:asciiTheme="minorHAnsi" w:hAnsiTheme="minorHAnsi" w:cstheme="minorHAnsi"/>
        </w:rPr>
      </w:pPr>
      <w:r>
        <w:rPr>
          <w:rFonts w:asciiTheme="minorHAnsi" w:hAnsiTheme="minorHAnsi" w:cstheme="minorHAnsi" w:hint="cs"/>
          <w:rtl/>
        </w:rPr>
        <w:t>آگست</w:t>
      </w:r>
      <w:r w:rsidR="00D70D16" w:rsidRPr="009811AC">
        <w:rPr>
          <w:rFonts w:asciiTheme="minorHAnsi" w:hAnsiTheme="minorHAnsi" w:cstheme="minorHAnsi"/>
          <w:rtl/>
        </w:rPr>
        <w:t xml:space="preserve"> </w:t>
      </w:r>
      <w:r w:rsidR="00BC47D4" w:rsidRPr="009811AC">
        <w:rPr>
          <w:rFonts w:asciiTheme="minorHAnsi" w:hAnsiTheme="minorHAnsi" w:cstheme="minorHAnsi"/>
        </w:rPr>
        <w:t>2024</w:t>
      </w:r>
    </w:p>
    <w:p w14:paraId="63E7D8D3" w14:textId="5BC17BFD" w:rsidR="00950831" w:rsidRPr="009811AC" w:rsidRDefault="00950831" w:rsidP="00C525C5">
      <w:pPr>
        <w:pStyle w:val="TOC1"/>
        <w:spacing w:line="360" w:lineRule="auto"/>
        <w:contextualSpacing/>
        <w:rPr>
          <w:rFonts w:cstheme="minorHAnsi"/>
          <w:rtl/>
        </w:rPr>
      </w:pPr>
      <w:bookmarkStart w:id="12" w:name="_Toc48443476"/>
      <w:bookmarkStart w:id="13" w:name="_Toc48443534"/>
      <w:bookmarkStart w:id="14" w:name="_Toc49070645"/>
      <w:bookmarkStart w:id="15" w:name="_Toc49071285"/>
      <w:bookmarkStart w:id="16" w:name="_Toc49074567"/>
      <w:bookmarkStart w:id="17" w:name="_Toc51499658"/>
      <w:r w:rsidRPr="009811AC">
        <w:rPr>
          <w:rFonts w:asciiTheme="minorHAnsi" w:hAnsiTheme="minorHAnsi" w:cstheme="minorHAnsi"/>
          <w:rtl/>
        </w:rPr>
        <w:t>این لیست مشخصات به قرارداد زیر ارتباط میگیرد:</w:t>
      </w:r>
      <w:bookmarkEnd w:id="12"/>
      <w:bookmarkEnd w:id="13"/>
      <w:bookmarkEnd w:id="14"/>
      <w:bookmarkEnd w:id="15"/>
      <w:bookmarkEnd w:id="16"/>
      <w:bookmarkEnd w:id="17"/>
    </w:p>
    <w:p w14:paraId="50761129" w14:textId="5ED05752" w:rsidR="00950831" w:rsidRPr="009811AC" w:rsidRDefault="00950831" w:rsidP="00C525C5">
      <w:pPr>
        <w:pStyle w:val="TOC1"/>
        <w:spacing w:line="360" w:lineRule="auto"/>
        <w:contextualSpacing/>
        <w:rPr>
          <w:rFonts w:asciiTheme="minorHAnsi" w:hAnsiTheme="minorHAnsi" w:cstheme="minorHAnsi"/>
          <w:rtl/>
        </w:rPr>
      </w:pPr>
      <w:bookmarkStart w:id="18" w:name="_Toc48443477"/>
      <w:bookmarkStart w:id="19" w:name="_Toc48443535"/>
      <w:bookmarkStart w:id="20" w:name="_Toc49070646"/>
      <w:bookmarkStart w:id="21" w:name="_Toc49071286"/>
      <w:bookmarkStart w:id="22" w:name="_Toc49074568"/>
      <w:bookmarkStart w:id="23" w:name="_Toc51499659"/>
      <w:r w:rsidRPr="009811AC">
        <w:rPr>
          <w:rFonts w:asciiTheme="minorHAnsi" w:hAnsiTheme="minorHAnsi" w:cstheme="minorHAnsi"/>
          <w:rtl/>
        </w:rPr>
        <w:t>عنوان قرارداد:</w:t>
      </w:r>
      <w:bookmarkEnd w:id="18"/>
      <w:bookmarkEnd w:id="19"/>
      <w:bookmarkEnd w:id="20"/>
      <w:bookmarkEnd w:id="21"/>
      <w:bookmarkEnd w:id="22"/>
      <w:bookmarkEnd w:id="23"/>
    </w:p>
    <w:p w14:paraId="5C7D2B0F" w14:textId="2EFA7613" w:rsidR="00950831" w:rsidRPr="009811AC" w:rsidRDefault="00950831" w:rsidP="00C525C5">
      <w:pPr>
        <w:pStyle w:val="TOC1"/>
        <w:spacing w:line="360" w:lineRule="auto"/>
        <w:contextualSpacing/>
        <w:rPr>
          <w:rFonts w:asciiTheme="minorHAnsi" w:hAnsiTheme="minorHAnsi" w:cstheme="minorHAnsi"/>
          <w:rtl/>
        </w:rPr>
      </w:pPr>
      <w:bookmarkStart w:id="24" w:name="_Toc48443478"/>
      <w:bookmarkStart w:id="25" w:name="_Toc48443536"/>
      <w:bookmarkStart w:id="26" w:name="_Toc49070647"/>
      <w:bookmarkStart w:id="27" w:name="_Toc49071287"/>
      <w:bookmarkStart w:id="28" w:name="_Toc49074569"/>
      <w:bookmarkStart w:id="29" w:name="_Toc51499660"/>
      <w:r w:rsidRPr="009811AC">
        <w:rPr>
          <w:rFonts w:asciiTheme="minorHAnsi" w:hAnsiTheme="minorHAnsi" w:cstheme="minorHAnsi"/>
          <w:rtl/>
        </w:rPr>
        <w:t>نمبر قرارداد:</w:t>
      </w:r>
      <w:bookmarkEnd w:id="24"/>
      <w:bookmarkEnd w:id="25"/>
      <w:bookmarkEnd w:id="26"/>
      <w:bookmarkEnd w:id="27"/>
      <w:bookmarkEnd w:id="28"/>
      <w:bookmarkEnd w:id="29"/>
    </w:p>
    <w:p w14:paraId="45D6297E" w14:textId="51FA37B9" w:rsidR="00D70D16" w:rsidRPr="009811AC" w:rsidRDefault="00950831" w:rsidP="00C525C5">
      <w:pPr>
        <w:pStyle w:val="TOC1"/>
        <w:spacing w:line="360" w:lineRule="auto"/>
        <w:contextualSpacing/>
        <w:rPr>
          <w:rFonts w:asciiTheme="minorHAnsi" w:hAnsiTheme="minorHAnsi" w:cstheme="minorHAnsi"/>
          <w:rtl/>
        </w:rPr>
      </w:pPr>
      <w:bookmarkStart w:id="30" w:name="_Toc48443479"/>
      <w:bookmarkStart w:id="31" w:name="_Toc48443537"/>
      <w:bookmarkStart w:id="32" w:name="_Toc49070648"/>
      <w:bookmarkStart w:id="33" w:name="_Toc49071288"/>
      <w:bookmarkStart w:id="34" w:name="_Toc49074570"/>
      <w:bookmarkStart w:id="35" w:name="_Toc51499661"/>
      <w:r w:rsidRPr="009811AC">
        <w:rPr>
          <w:rFonts w:asciiTheme="minorHAnsi" w:hAnsiTheme="minorHAnsi" w:cstheme="minorHAnsi"/>
          <w:rtl/>
        </w:rPr>
        <w:t>موقعیت :</w:t>
      </w:r>
      <w:bookmarkEnd w:id="30"/>
      <w:bookmarkEnd w:id="31"/>
      <w:bookmarkEnd w:id="32"/>
      <w:bookmarkEnd w:id="33"/>
      <w:bookmarkEnd w:id="34"/>
      <w:r w:rsidR="006133F3" w:rsidRPr="009811AC">
        <w:rPr>
          <w:rFonts w:asciiTheme="minorHAnsi" w:hAnsiTheme="minorHAnsi" w:cstheme="minorHAnsi"/>
          <w:rtl/>
        </w:rPr>
        <w:t xml:space="preserve"> م</w:t>
      </w:r>
      <w:r w:rsidR="007D1ABC">
        <w:rPr>
          <w:rFonts w:asciiTheme="minorHAnsi" w:hAnsiTheme="minorHAnsi" w:cstheme="minorHAnsi" w:hint="cs"/>
          <w:rtl/>
        </w:rPr>
        <w:t>ر</w:t>
      </w:r>
      <w:bookmarkEnd w:id="35"/>
      <w:r w:rsidR="004C01CA">
        <w:rPr>
          <w:rFonts w:asciiTheme="minorHAnsi" w:hAnsiTheme="minorHAnsi" w:cstheme="minorHAnsi" w:hint="cs"/>
          <w:rtl/>
        </w:rPr>
        <w:t xml:space="preserve">اکز صحی گلران (قره باغ) </w:t>
      </w:r>
      <w:r w:rsidR="00053272">
        <w:rPr>
          <w:rFonts w:asciiTheme="minorHAnsi" w:hAnsiTheme="minorHAnsi" w:cstheme="minorHAnsi" w:hint="cs"/>
          <w:rtl/>
          <w:lang w:bidi="fa-IR"/>
        </w:rPr>
        <w:t>و خوگیانی ولسوالی گلران</w:t>
      </w:r>
      <w:r w:rsidR="00E2499F" w:rsidRPr="009811AC">
        <w:rPr>
          <w:rFonts w:asciiTheme="minorHAnsi" w:hAnsiTheme="minorHAnsi" w:cstheme="minorHAnsi"/>
          <w:rtl/>
        </w:rPr>
        <w:t xml:space="preserve"> ولایت هرات</w:t>
      </w:r>
    </w:p>
    <w:p w14:paraId="36662250" w14:textId="77777777" w:rsidR="00DB5078" w:rsidRDefault="00DB5078">
      <w:pPr>
        <w:rPr>
          <w:rFonts w:eastAsiaTheme="majorEastAsia" w:cstheme="minorHAnsi"/>
          <w:b/>
          <w:sz w:val="56"/>
          <w:szCs w:val="56"/>
          <w:rtl/>
        </w:rPr>
      </w:pPr>
      <w:bookmarkStart w:id="36" w:name="_Toc48443481"/>
      <w:bookmarkStart w:id="37" w:name="_Toc48443539"/>
      <w:bookmarkStart w:id="38" w:name="_Toc49070650"/>
      <w:bookmarkStart w:id="39" w:name="_Toc49071290"/>
      <w:bookmarkStart w:id="40" w:name="_Toc49074572"/>
      <w:bookmarkStart w:id="41" w:name="_Toc51499663"/>
      <w:r>
        <w:rPr>
          <w:rFonts w:cstheme="minorHAnsi"/>
          <w:sz w:val="56"/>
          <w:szCs w:val="56"/>
          <w:rtl/>
        </w:rPr>
        <w:br w:type="page"/>
      </w:r>
    </w:p>
    <w:p w14:paraId="26AB2786" w14:textId="19ED0F06" w:rsidR="00D70D16" w:rsidRPr="009811AC" w:rsidRDefault="00950831" w:rsidP="009D2250">
      <w:pPr>
        <w:pStyle w:val="TOC1"/>
        <w:contextualSpacing/>
        <w:rPr>
          <w:rFonts w:asciiTheme="minorHAnsi" w:hAnsiTheme="minorHAnsi" w:cstheme="minorHAnsi"/>
          <w:sz w:val="56"/>
          <w:szCs w:val="56"/>
          <w:rtl/>
        </w:rPr>
      </w:pPr>
      <w:r w:rsidRPr="009811AC">
        <w:rPr>
          <w:rFonts w:asciiTheme="minorHAnsi" w:hAnsiTheme="minorHAnsi" w:cstheme="minorHAnsi"/>
          <w:sz w:val="56"/>
          <w:szCs w:val="56"/>
          <w:rtl/>
        </w:rPr>
        <w:lastRenderedPageBreak/>
        <w:t>فهرست</w:t>
      </w:r>
      <w:bookmarkEnd w:id="36"/>
      <w:bookmarkEnd w:id="37"/>
      <w:bookmarkEnd w:id="38"/>
      <w:bookmarkEnd w:id="39"/>
      <w:bookmarkEnd w:id="40"/>
      <w:bookmarkEnd w:id="41"/>
    </w:p>
    <w:p w14:paraId="6F7A5D96" w14:textId="73917BC8" w:rsidR="00023341" w:rsidRPr="009811AC" w:rsidRDefault="007900FC" w:rsidP="009811AC">
      <w:pPr>
        <w:pStyle w:val="TOC1"/>
        <w:contextualSpacing/>
        <w:rPr>
          <w:rFonts w:asciiTheme="minorHAnsi" w:eastAsiaTheme="minorEastAsia" w:hAnsiTheme="minorHAnsi" w:cstheme="minorHAnsi"/>
          <w:noProof/>
          <w:sz w:val="22"/>
          <w:szCs w:val="22"/>
        </w:rPr>
      </w:pPr>
      <w:r w:rsidRPr="009811AC">
        <w:rPr>
          <w:rFonts w:asciiTheme="minorHAnsi" w:hAnsiTheme="minorHAnsi" w:cstheme="minorHAnsi"/>
          <w:sz w:val="24"/>
          <w:szCs w:val="32"/>
          <w:rtl/>
        </w:rPr>
        <w:fldChar w:fldCharType="begin"/>
      </w:r>
      <w:r w:rsidRPr="009811AC">
        <w:rPr>
          <w:rFonts w:asciiTheme="minorHAnsi" w:hAnsiTheme="minorHAnsi" w:cstheme="minorHAnsi"/>
          <w:rtl/>
        </w:rPr>
        <w:instrText xml:space="preserve"> </w:instrText>
      </w:r>
      <w:r w:rsidRPr="009811AC">
        <w:rPr>
          <w:rFonts w:asciiTheme="minorHAnsi" w:hAnsiTheme="minorHAnsi" w:cstheme="minorHAnsi"/>
        </w:rPr>
        <w:instrText>TOC</w:instrText>
      </w:r>
      <w:r w:rsidRPr="009811AC">
        <w:rPr>
          <w:rFonts w:asciiTheme="minorHAnsi" w:hAnsiTheme="minorHAnsi" w:cstheme="minorHAnsi"/>
          <w:rtl/>
        </w:rPr>
        <w:instrText xml:space="preserve"> \</w:instrText>
      </w:r>
      <w:r w:rsidRPr="009811AC">
        <w:rPr>
          <w:rFonts w:asciiTheme="minorHAnsi" w:hAnsiTheme="minorHAnsi" w:cstheme="minorHAnsi"/>
        </w:rPr>
        <w:instrText>o "1-3" \h \z \u</w:instrText>
      </w:r>
      <w:r w:rsidRPr="009811AC">
        <w:rPr>
          <w:rFonts w:asciiTheme="minorHAnsi" w:hAnsiTheme="minorHAnsi" w:cstheme="minorHAnsi"/>
          <w:rtl/>
        </w:rPr>
        <w:instrText xml:space="preserve"> </w:instrText>
      </w:r>
      <w:r w:rsidRPr="009811AC">
        <w:rPr>
          <w:rFonts w:asciiTheme="minorHAnsi" w:hAnsiTheme="minorHAnsi" w:cstheme="minorHAnsi"/>
          <w:sz w:val="24"/>
          <w:szCs w:val="32"/>
          <w:rtl/>
        </w:rPr>
        <w:fldChar w:fldCharType="separate"/>
      </w:r>
      <w:hyperlink w:anchor="_Toc170830568" w:history="1">
        <w:r w:rsidR="00023341" w:rsidRPr="009811AC">
          <w:rPr>
            <w:rStyle w:val="Hyperlink"/>
            <w:rFonts w:asciiTheme="minorHAnsi" w:hAnsiTheme="minorHAnsi" w:cstheme="minorHAnsi"/>
            <w:noProof/>
            <w:rtl/>
          </w:rPr>
          <w:t>پیش گفتار</w:t>
        </w:r>
        <w:r w:rsidR="00023341" w:rsidRPr="009811AC">
          <w:rPr>
            <w:rStyle w:val="Hyperlink"/>
            <w:rFonts w:asciiTheme="minorHAnsi" w:hAnsiTheme="minorHAnsi" w:cstheme="minorHAnsi"/>
            <w:bCs/>
            <w:noProof/>
            <w:rtl/>
          </w:rPr>
          <w:t xml:space="preserve"> </w:t>
        </w:r>
        <w:r w:rsidR="00023341" w:rsidRPr="009811AC">
          <w:rPr>
            <w:rStyle w:val="Hyperlink"/>
            <w:rFonts w:asciiTheme="minorHAnsi" w:hAnsiTheme="minorHAnsi" w:cstheme="minorHAnsi"/>
            <w:noProof/>
            <w:rtl/>
          </w:rPr>
          <w:t>:</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_Toc170830568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6</w:t>
        </w:r>
        <w:r w:rsidR="00023341" w:rsidRPr="009811AC">
          <w:rPr>
            <w:rFonts w:asciiTheme="minorHAnsi" w:hAnsiTheme="minorHAnsi" w:cstheme="minorHAnsi"/>
            <w:noProof/>
            <w:webHidden/>
          </w:rPr>
          <w:fldChar w:fldCharType="end"/>
        </w:r>
      </w:hyperlink>
    </w:p>
    <w:p w14:paraId="44654472" w14:textId="0C1331FB"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569" w:history="1">
        <w:r w:rsidR="00023341" w:rsidRPr="009811AC">
          <w:rPr>
            <w:rStyle w:val="Hyperlink"/>
            <w:rFonts w:asciiTheme="minorHAnsi" w:hAnsiTheme="minorHAnsi" w:cstheme="minorHAnsi"/>
            <w:noProof/>
            <w:rtl/>
          </w:rPr>
          <w:t>مواد سا</w:t>
        </w:r>
        <w:r w:rsidR="00002ADD" w:rsidRPr="009811AC">
          <w:rPr>
            <w:rStyle w:val="Hyperlink"/>
            <w:rFonts w:asciiTheme="minorHAnsi" w:hAnsiTheme="minorHAnsi" w:cstheme="minorHAnsi"/>
            <w:noProof/>
            <w:rtl/>
          </w:rPr>
          <w:t>خت</w:t>
        </w:r>
        <w:r w:rsidR="00023341" w:rsidRPr="009811AC">
          <w:rPr>
            <w:rStyle w:val="Hyperlink"/>
            <w:rFonts w:asciiTheme="minorHAnsi" w:hAnsiTheme="minorHAnsi" w:cstheme="minorHAnsi"/>
            <w:noProof/>
            <w:rtl/>
          </w:rPr>
          <w:t>مانی</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_Toc170830569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6</w:t>
        </w:r>
        <w:r w:rsidR="00023341" w:rsidRPr="009811AC">
          <w:rPr>
            <w:rFonts w:asciiTheme="minorHAnsi" w:hAnsiTheme="minorHAnsi" w:cstheme="minorHAnsi"/>
            <w:noProof/>
            <w:webHidden/>
          </w:rPr>
          <w:fldChar w:fldCharType="end"/>
        </w:r>
      </w:hyperlink>
    </w:p>
    <w:p w14:paraId="7BFF941D" w14:textId="7CCC150E"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570" w:history="1">
        <w:r w:rsidR="00023341" w:rsidRPr="009811AC">
          <w:rPr>
            <w:rStyle w:val="Hyperlink"/>
            <w:rFonts w:asciiTheme="minorHAnsi" w:hAnsiTheme="minorHAnsi" w:cstheme="minorHAnsi"/>
            <w:noProof/>
            <w:rtl/>
          </w:rPr>
          <w:t>کیفیت سنگ</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_Toc170830570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6</w:t>
        </w:r>
        <w:r w:rsidR="00023341" w:rsidRPr="009811AC">
          <w:rPr>
            <w:rFonts w:asciiTheme="minorHAnsi" w:hAnsiTheme="minorHAnsi" w:cstheme="minorHAnsi"/>
            <w:noProof/>
            <w:webHidden/>
          </w:rPr>
          <w:fldChar w:fldCharType="end"/>
        </w:r>
      </w:hyperlink>
    </w:p>
    <w:p w14:paraId="16E22069" w14:textId="1FDE73E5"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571" w:history="1">
        <w:r w:rsidR="00023341" w:rsidRPr="009811AC">
          <w:rPr>
            <w:rStyle w:val="Hyperlink"/>
            <w:rFonts w:asciiTheme="minorHAnsi" w:hAnsiTheme="minorHAnsi" w:cstheme="minorHAnsi"/>
            <w:noProof/>
            <w:rtl/>
          </w:rPr>
          <w:t>نقاط کلیدی در کارسنگ کاری</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_Toc170830571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6</w:t>
        </w:r>
        <w:r w:rsidR="00023341" w:rsidRPr="009811AC">
          <w:rPr>
            <w:rFonts w:asciiTheme="minorHAnsi" w:hAnsiTheme="minorHAnsi" w:cstheme="minorHAnsi"/>
            <w:noProof/>
            <w:webHidden/>
          </w:rPr>
          <w:fldChar w:fldCharType="end"/>
        </w:r>
      </w:hyperlink>
    </w:p>
    <w:p w14:paraId="7C0229FE" w14:textId="0ECA7FC9"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572" w:history="1">
        <w:r w:rsidR="00023341" w:rsidRPr="009811AC">
          <w:rPr>
            <w:rStyle w:val="Hyperlink"/>
            <w:rFonts w:asciiTheme="minorHAnsi" w:hAnsiTheme="minorHAnsi" w:cstheme="minorHAnsi"/>
            <w:noProof/>
            <w:rtl/>
          </w:rPr>
          <w:t>سمنت</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_Toc170830572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7</w:t>
        </w:r>
        <w:r w:rsidR="00023341" w:rsidRPr="009811AC">
          <w:rPr>
            <w:rFonts w:asciiTheme="minorHAnsi" w:hAnsiTheme="minorHAnsi" w:cstheme="minorHAnsi"/>
            <w:noProof/>
            <w:webHidden/>
          </w:rPr>
          <w:fldChar w:fldCharType="end"/>
        </w:r>
      </w:hyperlink>
    </w:p>
    <w:p w14:paraId="7A11EAE8" w14:textId="4099428E" w:rsidR="00023341" w:rsidRPr="009811AC" w:rsidRDefault="00000000" w:rsidP="009811AC">
      <w:pPr>
        <w:pStyle w:val="TOC2"/>
        <w:spacing w:line="240" w:lineRule="auto"/>
        <w:contextualSpacing/>
        <w:rPr>
          <w:rStyle w:val="Hyperlink"/>
          <w:rFonts w:cstheme="minorHAnsi"/>
          <w:lang w:bidi="fa-IR"/>
        </w:rPr>
      </w:pPr>
      <w:hyperlink w:anchor="_Toc170830573" w:history="1">
        <w:r w:rsidR="00023341" w:rsidRPr="009811AC">
          <w:rPr>
            <w:rStyle w:val="Hyperlink"/>
            <w:rFonts w:cstheme="minorHAnsi"/>
            <w:rtl/>
            <w:lang w:bidi="fa-IR"/>
          </w:rPr>
          <w:t>خصوصیات یک گدام خوب برای نگهداری سمنت.</w:t>
        </w:r>
        <w:r w:rsidR="00023341" w:rsidRPr="009811AC">
          <w:rPr>
            <w:rStyle w:val="Hyperlink"/>
            <w:rFonts w:cstheme="minorHAnsi"/>
            <w:webHidden/>
            <w:lang w:bidi="fa-IR"/>
          </w:rPr>
          <w:tab/>
        </w:r>
        <w:r w:rsidR="00023341" w:rsidRPr="009811AC">
          <w:rPr>
            <w:rStyle w:val="Hyperlink"/>
            <w:rFonts w:cstheme="minorHAnsi"/>
            <w:webHidden/>
            <w:lang w:bidi="fa-IR"/>
          </w:rPr>
          <w:fldChar w:fldCharType="begin"/>
        </w:r>
        <w:r w:rsidR="00023341" w:rsidRPr="009811AC">
          <w:rPr>
            <w:rStyle w:val="Hyperlink"/>
            <w:rFonts w:cstheme="minorHAnsi"/>
            <w:webHidden/>
            <w:lang w:bidi="fa-IR"/>
          </w:rPr>
          <w:instrText xml:space="preserve"> PAGEREF _Toc170830573 \h </w:instrText>
        </w:r>
        <w:r w:rsidR="00023341" w:rsidRPr="009811AC">
          <w:rPr>
            <w:rStyle w:val="Hyperlink"/>
            <w:rFonts w:cstheme="minorHAnsi"/>
            <w:webHidden/>
            <w:lang w:bidi="fa-IR"/>
          </w:rPr>
        </w:r>
        <w:r w:rsidR="00023341" w:rsidRPr="009811AC">
          <w:rPr>
            <w:rStyle w:val="Hyperlink"/>
            <w:rFonts w:cstheme="minorHAnsi"/>
            <w:webHidden/>
            <w:lang w:bidi="fa-IR"/>
          </w:rPr>
          <w:fldChar w:fldCharType="separate"/>
        </w:r>
        <w:r w:rsidR="00023341" w:rsidRPr="009811AC">
          <w:rPr>
            <w:rStyle w:val="Hyperlink"/>
            <w:rFonts w:cstheme="minorHAnsi"/>
            <w:webHidden/>
            <w:lang w:bidi="fa-IR"/>
          </w:rPr>
          <w:t>7</w:t>
        </w:r>
        <w:r w:rsidR="00023341" w:rsidRPr="009811AC">
          <w:rPr>
            <w:rStyle w:val="Hyperlink"/>
            <w:rFonts w:cstheme="minorHAnsi"/>
            <w:webHidden/>
            <w:lang w:bidi="fa-IR"/>
          </w:rPr>
          <w:fldChar w:fldCharType="end"/>
        </w:r>
      </w:hyperlink>
    </w:p>
    <w:p w14:paraId="1C6DCD61" w14:textId="23C70F50"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574" w:history="1">
        <w:r w:rsidR="00023341" w:rsidRPr="009811AC">
          <w:rPr>
            <w:rStyle w:val="Hyperlink"/>
            <w:rFonts w:asciiTheme="minorHAnsi" w:hAnsiTheme="minorHAnsi" w:cstheme="minorHAnsi"/>
            <w:noProof/>
            <w:rtl/>
          </w:rPr>
          <w:t>آب</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_Toc170830574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7</w:t>
        </w:r>
        <w:r w:rsidR="00023341" w:rsidRPr="009811AC">
          <w:rPr>
            <w:rFonts w:asciiTheme="minorHAnsi" w:hAnsiTheme="minorHAnsi" w:cstheme="minorHAnsi"/>
            <w:noProof/>
            <w:webHidden/>
          </w:rPr>
          <w:fldChar w:fldCharType="end"/>
        </w:r>
      </w:hyperlink>
    </w:p>
    <w:p w14:paraId="3B6CC8E5" w14:textId="498806A5"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575" w:history="1">
        <w:r w:rsidR="00023341" w:rsidRPr="009811AC">
          <w:rPr>
            <w:rStyle w:val="Hyperlink"/>
            <w:rFonts w:asciiTheme="minorHAnsi" w:hAnsiTheme="minorHAnsi" w:cstheme="minorHAnsi"/>
            <w:noProof/>
            <w:rtl/>
          </w:rPr>
          <w:t>ریگ</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_Toc170830575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7</w:t>
        </w:r>
        <w:r w:rsidR="00023341" w:rsidRPr="009811AC">
          <w:rPr>
            <w:rFonts w:asciiTheme="minorHAnsi" w:hAnsiTheme="minorHAnsi" w:cstheme="minorHAnsi"/>
            <w:noProof/>
            <w:webHidden/>
          </w:rPr>
          <w:fldChar w:fldCharType="end"/>
        </w:r>
      </w:hyperlink>
    </w:p>
    <w:p w14:paraId="5763DE0B" w14:textId="6ADB2E79"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576" w:history="1">
        <w:r w:rsidR="00023341" w:rsidRPr="009811AC">
          <w:rPr>
            <w:rStyle w:val="Hyperlink"/>
            <w:rFonts w:asciiTheme="minorHAnsi" w:hAnsiTheme="minorHAnsi" w:cstheme="minorHAnsi"/>
            <w:noProof/>
            <w:rtl/>
          </w:rPr>
          <w:t>جغل</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_Toc170830576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7</w:t>
        </w:r>
        <w:r w:rsidR="00023341" w:rsidRPr="009811AC">
          <w:rPr>
            <w:rFonts w:asciiTheme="minorHAnsi" w:hAnsiTheme="minorHAnsi" w:cstheme="minorHAnsi"/>
            <w:noProof/>
            <w:webHidden/>
          </w:rPr>
          <w:fldChar w:fldCharType="end"/>
        </w:r>
      </w:hyperlink>
    </w:p>
    <w:p w14:paraId="2D4A3892" w14:textId="4769428B"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577" w:history="1">
        <w:r w:rsidR="00023341" w:rsidRPr="009811AC">
          <w:rPr>
            <w:rStyle w:val="Hyperlink"/>
            <w:rFonts w:asciiTheme="minorHAnsi" w:hAnsiTheme="minorHAnsi" w:cstheme="minorHAnsi"/>
            <w:noProof/>
            <w:rtl/>
          </w:rPr>
          <w:t>کیفیت خشت</w:t>
        </w:r>
        <w:r w:rsidR="00023341" w:rsidRPr="009811AC">
          <w:rPr>
            <w:rStyle w:val="Hyperlink"/>
            <w:rFonts w:asciiTheme="minorHAnsi" w:hAnsiTheme="minorHAnsi" w:cstheme="minorHAnsi"/>
            <w:noProof/>
            <w:rtl/>
            <w:lang w:bidi="ps-AF"/>
          </w:rPr>
          <w:t xml:space="preserve"> پخته :</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_Toc170830577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7</w:t>
        </w:r>
        <w:r w:rsidR="00023341" w:rsidRPr="009811AC">
          <w:rPr>
            <w:rFonts w:asciiTheme="minorHAnsi" w:hAnsiTheme="minorHAnsi" w:cstheme="minorHAnsi"/>
            <w:noProof/>
            <w:webHidden/>
          </w:rPr>
          <w:fldChar w:fldCharType="end"/>
        </w:r>
      </w:hyperlink>
    </w:p>
    <w:p w14:paraId="1368F416" w14:textId="22E653E9"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578" w:history="1">
        <w:r w:rsidR="00023341" w:rsidRPr="009811AC">
          <w:rPr>
            <w:rStyle w:val="Hyperlink"/>
            <w:rFonts w:asciiTheme="minorHAnsi" w:eastAsiaTheme="minorHAnsi" w:hAnsiTheme="minorHAnsi" w:cstheme="minorHAnsi"/>
            <w:noProof/>
            <w:rtl/>
            <w:lang w:bidi="fa-IR"/>
          </w:rPr>
          <w:t>نقاط کلیدی درخشت کاری:</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_Toc170830578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8</w:t>
        </w:r>
        <w:r w:rsidR="00023341" w:rsidRPr="009811AC">
          <w:rPr>
            <w:rFonts w:asciiTheme="minorHAnsi" w:hAnsiTheme="minorHAnsi" w:cstheme="minorHAnsi"/>
            <w:noProof/>
            <w:webHidden/>
          </w:rPr>
          <w:fldChar w:fldCharType="end"/>
        </w:r>
      </w:hyperlink>
    </w:p>
    <w:p w14:paraId="3C68A890" w14:textId="2AC7EB60"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579" w:history="1">
        <w:r w:rsidR="00023341" w:rsidRPr="009811AC">
          <w:rPr>
            <w:rStyle w:val="Hyperlink"/>
            <w:rFonts w:asciiTheme="minorHAnsi" w:hAnsiTheme="minorHAnsi" w:cstheme="minorHAnsi"/>
            <w:noProof/>
            <w:rtl/>
          </w:rPr>
          <w:t>سنگ ماربل</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_Toc170830579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8</w:t>
        </w:r>
        <w:r w:rsidR="00023341" w:rsidRPr="009811AC">
          <w:rPr>
            <w:rFonts w:asciiTheme="minorHAnsi" w:hAnsiTheme="minorHAnsi" w:cstheme="minorHAnsi"/>
            <w:noProof/>
            <w:webHidden/>
          </w:rPr>
          <w:fldChar w:fldCharType="end"/>
        </w:r>
      </w:hyperlink>
    </w:p>
    <w:p w14:paraId="16177B79" w14:textId="277D0EAD"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580" w:history="1">
        <w:r w:rsidR="00023341" w:rsidRPr="009811AC">
          <w:rPr>
            <w:rStyle w:val="Hyperlink"/>
            <w:rFonts w:asciiTheme="minorHAnsi" w:hAnsiTheme="minorHAnsi" w:cstheme="minorHAnsi"/>
            <w:noProof/>
            <w:rtl/>
          </w:rPr>
          <w:t>کابینیت آشپزخانه</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_Toc170830580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8</w:t>
        </w:r>
        <w:r w:rsidR="00023341" w:rsidRPr="009811AC">
          <w:rPr>
            <w:rFonts w:asciiTheme="minorHAnsi" w:hAnsiTheme="minorHAnsi" w:cstheme="minorHAnsi"/>
            <w:noProof/>
            <w:webHidden/>
          </w:rPr>
          <w:fldChar w:fldCharType="end"/>
        </w:r>
      </w:hyperlink>
    </w:p>
    <w:p w14:paraId="1DE89EA9" w14:textId="76FC8B79"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581" w:history="1">
        <w:r w:rsidR="00023341" w:rsidRPr="009811AC">
          <w:rPr>
            <w:rStyle w:val="Hyperlink"/>
            <w:rFonts w:asciiTheme="minorHAnsi" w:hAnsiTheme="minorHAnsi" w:cstheme="minorHAnsi"/>
            <w:noProof/>
            <w:rtl/>
          </w:rPr>
          <w:t>پایپ</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_Toc170830581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8</w:t>
        </w:r>
        <w:r w:rsidR="00023341" w:rsidRPr="009811AC">
          <w:rPr>
            <w:rFonts w:asciiTheme="minorHAnsi" w:hAnsiTheme="minorHAnsi" w:cstheme="minorHAnsi"/>
            <w:noProof/>
            <w:webHidden/>
          </w:rPr>
          <w:fldChar w:fldCharType="end"/>
        </w:r>
      </w:hyperlink>
    </w:p>
    <w:p w14:paraId="001B7ABC" w14:textId="08D508A1" w:rsidR="00023341" w:rsidRPr="009811AC" w:rsidRDefault="00000000" w:rsidP="009811AC">
      <w:pPr>
        <w:pStyle w:val="TOC2"/>
        <w:spacing w:line="240" w:lineRule="auto"/>
        <w:contextualSpacing/>
        <w:rPr>
          <w:rFonts w:eastAsiaTheme="minorEastAsia" w:cstheme="minorHAnsi"/>
        </w:rPr>
      </w:pPr>
      <w:hyperlink w:anchor="_Toc170830582" w:history="1">
        <w:r w:rsidR="00023341" w:rsidRPr="009811AC">
          <w:rPr>
            <w:rStyle w:val="Hyperlink"/>
            <w:rFonts w:cstheme="minorHAnsi"/>
            <w:rtl/>
            <w:lang w:bidi="fa-IR"/>
          </w:rPr>
          <w:t>پایپ های پولی ایتلین</w:t>
        </w:r>
        <w:r w:rsidR="00023341" w:rsidRPr="009811AC">
          <w:rPr>
            <w:rFonts w:cstheme="minorHAnsi"/>
            <w:webHidden/>
          </w:rPr>
          <w:tab/>
        </w:r>
        <w:r w:rsidR="00023341" w:rsidRPr="009811AC">
          <w:rPr>
            <w:rFonts w:cstheme="minorHAnsi"/>
            <w:webHidden/>
          </w:rPr>
          <w:fldChar w:fldCharType="begin"/>
        </w:r>
        <w:r w:rsidR="00023341" w:rsidRPr="009811AC">
          <w:rPr>
            <w:rFonts w:cstheme="minorHAnsi"/>
            <w:webHidden/>
          </w:rPr>
          <w:instrText xml:space="preserve"> PAGEREF _Toc170830582 \h </w:instrText>
        </w:r>
        <w:r w:rsidR="00023341" w:rsidRPr="009811AC">
          <w:rPr>
            <w:rFonts w:cstheme="minorHAnsi"/>
            <w:webHidden/>
          </w:rPr>
        </w:r>
        <w:r w:rsidR="00023341" w:rsidRPr="009811AC">
          <w:rPr>
            <w:rFonts w:cstheme="minorHAnsi"/>
            <w:webHidden/>
          </w:rPr>
          <w:fldChar w:fldCharType="separate"/>
        </w:r>
        <w:r w:rsidR="00023341" w:rsidRPr="009811AC">
          <w:rPr>
            <w:rFonts w:cstheme="minorHAnsi"/>
            <w:webHidden/>
          </w:rPr>
          <w:t>8</w:t>
        </w:r>
        <w:r w:rsidR="00023341" w:rsidRPr="009811AC">
          <w:rPr>
            <w:rFonts w:cstheme="minorHAnsi"/>
            <w:webHidden/>
          </w:rPr>
          <w:fldChar w:fldCharType="end"/>
        </w:r>
      </w:hyperlink>
    </w:p>
    <w:p w14:paraId="394040C2" w14:textId="3BD7DC9B" w:rsidR="00023341" w:rsidRPr="009811AC" w:rsidRDefault="00000000" w:rsidP="009811AC">
      <w:pPr>
        <w:pStyle w:val="TOC2"/>
        <w:spacing w:line="240" w:lineRule="auto"/>
        <w:contextualSpacing/>
        <w:rPr>
          <w:rFonts w:eastAsiaTheme="minorEastAsia" w:cstheme="minorHAnsi"/>
        </w:rPr>
      </w:pPr>
      <w:hyperlink w:anchor="_Toc170830583" w:history="1">
        <w:r w:rsidR="00023341" w:rsidRPr="009811AC">
          <w:rPr>
            <w:rStyle w:val="Hyperlink"/>
            <w:rFonts w:cstheme="minorHAnsi"/>
            <w:rtl/>
            <w:lang w:bidi="fa-IR"/>
          </w:rPr>
          <w:t>پایپ های جستی</w:t>
        </w:r>
        <w:r w:rsidR="00023341" w:rsidRPr="009811AC">
          <w:rPr>
            <w:rFonts w:cstheme="minorHAnsi"/>
            <w:webHidden/>
          </w:rPr>
          <w:tab/>
        </w:r>
        <w:r w:rsidR="00023341" w:rsidRPr="009811AC">
          <w:rPr>
            <w:rFonts w:cstheme="minorHAnsi"/>
            <w:webHidden/>
          </w:rPr>
          <w:fldChar w:fldCharType="begin"/>
        </w:r>
        <w:r w:rsidR="00023341" w:rsidRPr="009811AC">
          <w:rPr>
            <w:rFonts w:cstheme="minorHAnsi"/>
            <w:webHidden/>
          </w:rPr>
          <w:instrText xml:space="preserve"> PAGEREF _Toc170830583 \h </w:instrText>
        </w:r>
        <w:r w:rsidR="00023341" w:rsidRPr="009811AC">
          <w:rPr>
            <w:rFonts w:cstheme="minorHAnsi"/>
            <w:webHidden/>
          </w:rPr>
        </w:r>
        <w:r w:rsidR="00023341" w:rsidRPr="009811AC">
          <w:rPr>
            <w:rFonts w:cstheme="minorHAnsi"/>
            <w:webHidden/>
          </w:rPr>
          <w:fldChar w:fldCharType="separate"/>
        </w:r>
        <w:r w:rsidR="00023341" w:rsidRPr="009811AC">
          <w:rPr>
            <w:rFonts w:cstheme="minorHAnsi"/>
            <w:webHidden/>
          </w:rPr>
          <w:t>8</w:t>
        </w:r>
        <w:r w:rsidR="00023341" w:rsidRPr="009811AC">
          <w:rPr>
            <w:rFonts w:cstheme="minorHAnsi"/>
            <w:webHidden/>
          </w:rPr>
          <w:fldChar w:fldCharType="end"/>
        </w:r>
      </w:hyperlink>
    </w:p>
    <w:p w14:paraId="710130BC" w14:textId="11FE3120" w:rsidR="00023341" w:rsidRPr="009811AC" w:rsidRDefault="00000000" w:rsidP="009811AC">
      <w:pPr>
        <w:pStyle w:val="TOC2"/>
        <w:spacing w:line="240" w:lineRule="auto"/>
        <w:contextualSpacing/>
        <w:rPr>
          <w:rFonts w:eastAsiaTheme="minorEastAsia" w:cstheme="minorHAnsi"/>
        </w:rPr>
      </w:pPr>
      <w:hyperlink w:anchor="_Toc170830584" w:history="1">
        <w:r w:rsidR="00023341" w:rsidRPr="009811AC">
          <w:rPr>
            <w:rStyle w:val="Hyperlink"/>
            <w:rFonts w:cstheme="minorHAnsi"/>
            <w:rtl/>
            <w:lang w:bidi="fa-IR"/>
          </w:rPr>
          <w:t>پایپ های لوله سبز</w:t>
        </w:r>
        <w:r w:rsidR="00023341" w:rsidRPr="009811AC">
          <w:rPr>
            <w:rFonts w:cstheme="minorHAnsi"/>
            <w:webHidden/>
          </w:rPr>
          <w:tab/>
        </w:r>
        <w:r w:rsidR="00023341" w:rsidRPr="009811AC">
          <w:rPr>
            <w:rFonts w:cstheme="minorHAnsi"/>
            <w:webHidden/>
          </w:rPr>
          <w:fldChar w:fldCharType="begin"/>
        </w:r>
        <w:r w:rsidR="00023341" w:rsidRPr="009811AC">
          <w:rPr>
            <w:rFonts w:cstheme="minorHAnsi"/>
            <w:webHidden/>
          </w:rPr>
          <w:instrText xml:space="preserve"> PAGEREF _Toc170830584 \h </w:instrText>
        </w:r>
        <w:r w:rsidR="00023341" w:rsidRPr="009811AC">
          <w:rPr>
            <w:rFonts w:cstheme="minorHAnsi"/>
            <w:webHidden/>
          </w:rPr>
        </w:r>
        <w:r w:rsidR="00023341" w:rsidRPr="009811AC">
          <w:rPr>
            <w:rFonts w:cstheme="minorHAnsi"/>
            <w:webHidden/>
          </w:rPr>
          <w:fldChar w:fldCharType="separate"/>
        </w:r>
        <w:r w:rsidR="00023341" w:rsidRPr="009811AC">
          <w:rPr>
            <w:rFonts w:cstheme="minorHAnsi"/>
            <w:webHidden/>
          </w:rPr>
          <w:t>9</w:t>
        </w:r>
        <w:r w:rsidR="00023341" w:rsidRPr="009811AC">
          <w:rPr>
            <w:rFonts w:cstheme="minorHAnsi"/>
            <w:webHidden/>
          </w:rPr>
          <w:fldChar w:fldCharType="end"/>
        </w:r>
      </w:hyperlink>
    </w:p>
    <w:p w14:paraId="55B797DA" w14:textId="57B19CA4" w:rsidR="00023341" w:rsidRPr="009811AC" w:rsidRDefault="00000000" w:rsidP="009811AC">
      <w:pPr>
        <w:pStyle w:val="TOC2"/>
        <w:spacing w:line="240" w:lineRule="auto"/>
        <w:contextualSpacing/>
        <w:rPr>
          <w:rFonts w:eastAsiaTheme="minorEastAsia" w:cstheme="minorHAnsi"/>
        </w:rPr>
      </w:pPr>
      <w:hyperlink w:anchor="_Toc170830585" w:history="1">
        <w:r w:rsidR="00023341" w:rsidRPr="009811AC">
          <w:rPr>
            <w:rStyle w:val="Hyperlink"/>
            <w:rFonts w:cstheme="minorHAnsi"/>
            <w:rtl/>
          </w:rPr>
          <w:t>پایپ های پی وی سی (</w:t>
        </w:r>
        <w:r w:rsidR="00023341" w:rsidRPr="009811AC">
          <w:rPr>
            <w:rStyle w:val="Hyperlink"/>
            <w:rFonts w:cstheme="minorHAnsi"/>
          </w:rPr>
          <w:t>PVC</w:t>
        </w:r>
        <w:r w:rsidR="00023341" w:rsidRPr="009811AC">
          <w:rPr>
            <w:rStyle w:val="Hyperlink"/>
            <w:rFonts w:cstheme="minorHAnsi"/>
            <w:rtl/>
          </w:rPr>
          <w:t>)</w:t>
        </w:r>
        <w:r w:rsidR="00023341" w:rsidRPr="009811AC">
          <w:rPr>
            <w:rFonts w:cstheme="minorHAnsi"/>
            <w:webHidden/>
          </w:rPr>
          <w:tab/>
        </w:r>
        <w:r w:rsidR="00023341" w:rsidRPr="009811AC">
          <w:rPr>
            <w:rFonts w:cstheme="minorHAnsi"/>
            <w:webHidden/>
          </w:rPr>
          <w:fldChar w:fldCharType="begin"/>
        </w:r>
        <w:r w:rsidR="00023341" w:rsidRPr="009811AC">
          <w:rPr>
            <w:rFonts w:cstheme="minorHAnsi"/>
            <w:webHidden/>
          </w:rPr>
          <w:instrText xml:space="preserve"> PAGEREF _Toc170830585 \h </w:instrText>
        </w:r>
        <w:r w:rsidR="00023341" w:rsidRPr="009811AC">
          <w:rPr>
            <w:rFonts w:cstheme="minorHAnsi"/>
            <w:webHidden/>
          </w:rPr>
        </w:r>
        <w:r w:rsidR="00023341" w:rsidRPr="009811AC">
          <w:rPr>
            <w:rFonts w:cstheme="minorHAnsi"/>
            <w:webHidden/>
          </w:rPr>
          <w:fldChar w:fldCharType="separate"/>
        </w:r>
        <w:r w:rsidR="00023341" w:rsidRPr="009811AC">
          <w:rPr>
            <w:rFonts w:cstheme="minorHAnsi"/>
            <w:webHidden/>
          </w:rPr>
          <w:t>9</w:t>
        </w:r>
        <w:r w:rsidR="00023341" w:rsidRPr="009811AC">
          <w:rPr>
            <w:rFonts w:cstheme="minorHAnsi"/>
            <w:webHidden/>
          </w:rPr>
          <w:fldChar w:fldCharType="end"/>
        </w:r>
      </w:hyperlink>
    </w:p>
    <w:p w14:paraId="7F497443" w14:textId="139B2C56" w:rsidR="00023341" w:rsidRPr="009811AC" w:rsidRDefault="00000000" w:rsidP="009811AC">
      <w:pPr>
        <w:pStyle w:val="TOC2"/>
        <w:spacing w:line="240" w:lineRule="auto"/>
        <w:contextualSpacing/>
        <w:rPr>
          <w:rFonts w:eastAsiaTheme="minorEastAsia" w:cstheme="minorHAnsi"/>
        </w:rPr>
      </w:pPr>
      <w:hyperlink w:anchor="_Toc170830586" w:history="1">
        <w:r w:rsidR="00023341" w:rsidRPr="009811AC">
          <w:rPr>
            <w:rStyle w:val="Hyperlink"/>
            <w:rFonts w:cstheme="minorHAnsi"/>
            <w:rtl/>
            <w:lang w:bidi="fa-IR"/>
          </w:rPr>
          <w:t>پایپ های جستی (</w:t>
        </w:r>
        <w:r w:rsidR="00023341" w:rsidRPr="009811AC">
          <w:rPr>
            <w:rStyle w:val="Hyperlink"/>
            <w:rFonts w:cstheme="minorHAnsi"/>
            <w:lang w:bidi="prs-AF"/>
          </w:rPr>
          <w:t>Gi</w:t>
        </w:r>
        <w:r w:rsidR="00023341" w:rsidRPr="009811AC">
          <w:rPr>
            <w:rStyle w:val="Hyperlink"/>
            <w:rFonts w:cstheme="minorHAnsi"/>
            <w:rtl/>
            <w:lang w:bidi="fa-IR"/>
          </w:rPr>
          <w:t>)</w:t>
        </w:r>
        <w:r w:rsidR="00023341" w:rsidRPr="009811AC">
          <w:rPr>
            <w:rFonts w:cstheme="minorHAnsi"/>
            <w:webHidden/>
          </w:rPr>
          <w:tab/>
        </w:r>
        <w:r w:rsidR="00023341" w:rsidRPr="009811AC">
          <w:rPr>
            <w:rFonts w:cstheme="minorHAnsi"/>
            <w:webHidden/>
          </w:rPr>
          <w:fldChar w:fldCharType="begin"/>
        </w:r>
        <w:r w:rsidR="00023341" w:rsidRPr="009811AC">
          <w:rPr>
            <w:rFonts w:cstheme="minorHAnsi"/>
            <w:webHidden/>
          </w:rPr>
          <w:instrText xml:space="preserve"> PAGEREF _Toc170830586 \h </w:instrText>
        </w:r>
        <w:r w:rsidR="00023341" w:rsidRPr="009811AC">
          <w:rPr>
            <w:rFonts w:cstheme="minorHAnsi"/>
            <w:webHidden/>
          </w:rPr>
        </w:r>
        <w:r w:rsidR="00023341" w:rsidRPr="009811AC">
          <w:rPr>
            <w:rFonts w:cstheme="minorHAnsi"/>
            <w:webHidden/>
          </w:rPr>
          <w:fldChar w:fldCharType="separate"/>
        </w:r>
        <w:r w:rsidR="00023341" w:rsidRPr="009811AC">
          <w:rPr>
            <w:rFonts w:cstheme="minorHAnsi"/>
            <w:webHidden/>
          </w:rPr>
          <w:t>9</w:t>
        </w:r>
        <w:r w:rsidR="00023341" w:rsidRPr="009811AC">
          <w:rPr>
            <w:rFonts w:cstheme="minorHAnsi"/>
            <w:webHidden/>
          </w:rPr>
          <w:fldChar w:fldCharType="end"/>
        </w:r>
      </w:hyperlink>
    </w:p>
    <w:p w14:paraId="3FFE2806" w14:textId="645F26B9"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587" w:history="1">
        <w:r w:rsidR="00023341" w:rsidRPr="009811AC">
          <w:rPr>
            <w:rStyle w:val="Hyperlink"/>
            <w:rFonts w:asciiTheme="minorHAnsi" w:eastAsiaTheme="minorHAnsi" w:hAnsiTheme="minorHAnsi" w:cstheme="minorHAnsi"/>
            <w:noProof/>
            <w:rtl/>
            <w:lang w:bidi="fa-IR"/>
          </w:rPr>
          <w:t>مراحل نصب پایپ های مختلف درساختمان :</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_Toc170830587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9</w:t>
        </w:r>
        <w:r w:rsidR="00023341" w:rsidRPr="009811AC">
          <w:rPr>
            <w:rFonts w:asciiTheme="minorHAnsi" w:hAnsiTheme="minorHAnsi" w:cstheme="minorHAnsi"/>
            <w:noProof/>
            <w:webHidden/>
          </w:rPr>
          <w:fldChar w:fldCharType="end"/>
        </w:r>
      </w:hyperlink>
    </w:p>
    <w:p w14:paraId="1452476C" w14:textId="38A7BF96"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588" w:history="1">
        <w:r w:rsidR="00023341" w:rsidRPr="009811AC">
          <w:rPr>
            <w:rStyle w:val="Hyperlink"/>
            <w:rFonts w:asciiTheme="minorHAnsi" w:hAnsiTheme="minorHAnsi" w:cstheme="minorHAnsi"/>
            <w:noProof/>
            <w:rtl/>
            <w:lang w:bidi="fa-IR"/>
          </w:rPr>
          <w:t>نقاط کلیدی برای نصب و</w:t>
        </w:r>
        <w:r w:rsidR="00002ADD" w:rsidRPr="009811AC">
          <w:rPr>
            <w:rStyle w:val="Hyperlink"/>
            <w:rFonts w:asciiTheme="minorHAnsi" w:hAnsiTheme="minorHAnsi" w:cstheme="minorHAnsi"/>
            <w:noProof/>
            <w:rtl/>
            <w:lang w:bidi="fa-IR"/>
          </w:rPr>
          <w:t xml:space="preserve"> </w:t>
        </w:r>
        <w:r w:rsidR="00023341" w:rsidRPr="009811AC">
          <w:rPr>
            <w:rStyle w:val="Hyperlink"/>
            <w:rFonts w:asciiTheme="minorHAnsi" w:hAnsiTheme="minorHAnsi" w:cstheme="minorHAnsi"/>
            <w:noProof/>
            <w:rtl/>
            <w:lang w:bidi="fa-IR"/>
          </w:rPr>
          <w:t>جابجا</w:t>
        </w:r>
        <w:r w:rsidR="00002ADD" w:rsidRPr="009811AC">
          <w:rPr>
            <w:rStyle w:val="Hyperlink"/>
            <w:rFonts w:asciiTheme="minorHAnsi" w:hAnsiTheme="minorHAnsi" w:cstheme="minorHAnsi"/>
            <w:noProof/>
            <w:rtl/>
            <w:lang w:bidi="fa-IR"/>
          </w:rPr>
          <w:t>یی</w:t>
        </w:r>
        <w:r w:rsidR="00023341" w:rsidRPr="009811AC">
          <w:rPr>
            <w:rStyle w:val="Hyperlink"/>
            <w:rFonts w:asciiTheme="minorHAnsi" w:hAnsiTheme="minorHAnsi" w:cstheme="minorHAnsi"/>
            <w:noProof/>
            <w:rtl/>
            <w:lang w:bidi="fa-IR"/>
          </w:rPr>
          <w:t xml:space="preserve"> پایپ های فاضلاب:</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_Toc170830588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10</w:t>
        </w:r>
        <w:r w:rsidR="00023341" w:rsidRPr="009811AC">
          <w:rPr>
            <w:rFonts w:asciiTheme="minorHAnsi" w:hAnsiTheme="minorHAnsi" w:cstheme="minorHAnsi"/>
            <w:noProof/>
            <w:webHidden/>
          </w:rPr>
          <w:fldChar w:fldCharType="end"/>
        </w:r>
      </w:hyperlink>
    </w:p>
    <w:p w14:paraId="338ABA86" w14:textId="41E6CC53" w:rsidR="00023341" w:rsidRPr="009811AC" w:rsidRDefault="00000000" w:rsidP="009811AC">
      <w:pPr>
        <w:pStyle w:val="TOC2"/>
        <w:spacing w:line="240" w:lineRule="auto"/>
        <w:contextualSpacing/>
        <w:rPr>
          <w:rFonts w:eastAsiaTheme="minorEastAsia" w:cstheme="minorHAnsi"/>
        </w:rPr>
      </w:pPr>
      <w:hyperlink w:anchor="_Toc170830589" w:history="1">
        <w:r w:rsidR="00023341" w:rsidRPr="009811AC">
          <w:rPr>
            <w:rStyle w:val="Hyperlink"/>
            <w:rFonts w:cstheme="minorHAnsi"/>
            <w:rtl/>
            <w:lang w:bidi="fa-IR"/>
          </w:rPr>
          <w:t>نقاط کلیدی درباره نصب سیفون:</w:t>
        </w:r>
        <w:r w:rsidR="00023341" w:rsidRPr="009811AC">
          <w:rPr>
            <w:rFonts w:cstheme="minorHAnsi"/>
            <w:webHidden/>
          </w:rPr>
          <w:tab/>
        </w:r>
        <w:r w:rsidR="00023341" w:rsidRPr="009811AC">
          <w:rPr>
            <w:rFonts w:cstheme="minorHAnsi"/>
            <w:webHidden/>
          </w:rPr>
          <w:fldChar w:fldCharType="begin"/>
        </w:r>
        <w:r w:rsidR="00023341" w:rsidRPr="009811AC">
          <w:rPr>
            <w:rFonts w:cstheme="minorHAnsi"/>
            <w:webHidden/>
          </w:rPr>
          <w:instrText xml:space="preserve"> PAGEREF _Toc170830589 \h </w:instrText>
        </w:r>
        <w:r w:rsidR="00023341" w:rsidRPr="009811AC">
          <w:rPr>
            <w:rFonts w:cstheme="minorHAnsi"/>
            <w:webHidden/>
          </w:rPr>
        </w:r>
        <w:r w:rsidR="00023341" w:rsidRPr="009811AC">
          <w:rPr>
            <w:rFonts w:cstheme="minorHAnsi"/>
            <w:webHidden/>
          </w:rPr>
          <w:fldChar w:fldCharType="separate"/>
        </w:r>
        <w:r w:rsidR="00023341" w:rsidRPr="009811AC">
          <w:rPr>
            <w:rFonts w:cstheme="minorHAnsi"/>
            <w:webHidden/>
          </w:rPr>
          <w:t>10</w:t>
        </w:r>
        <w:r w:rsidR="00023341" w:rsidRPr="009811AC">
          <w:rPr>
            <w:rFonts w:cstheme="minorHAnsi"/>
            <w:webHidden/>
          </w:rPr>
          <w:fldChar w:fldCharType="end"/>
        </w:r>
      </w:hyperlink>
    </w:p>
    <w:p w14:paraId="6C227AAC" w14:textId="3C6D1E8D"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590" w:history="1">
        <w:r w:rsidR="00023341" w:rsidRPr="009811AC">
          <w:rPr>
            <w:rStyle w:val="Hyperlink"/>
            <w:rFonts w:asciiTheme="minorHAnsi" w:eastAsiaTheme="minorHAnsi" w:hAnsiTheme="minorHAnsi" w:cstheme="minorHAnsi"/>
            <w:noProof/>
            <w:rtl/>
            <w:lang w:bidi="fa-IR"/>
          </w:rPr>
          <w:t>سنگ توالت و شیرآلات  برای حمام ، آشپزخانه ، تشناب و دستشوئی</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_Toc170830590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10</w:t>
        </w:r>
        <w:r w:rsidR="00023341" w:rsidRPr="009811AC">
          <w:rPr>
            <w:rFonts w:asciiTheme="minorHAnsi" w:hAnsiTheme="minorHAnsi" w:cstheme="minorHAnsi"/>
            <w:noProof/>
            <w:webHidden/>
          </w:rPr>
          <w:fldChar w:fldCharType="end"/>
        </w:r>
      </w:hyperlink>
    </w:p>
    <w:p w14:paraId="01C90A14" w14:textId="291EFF60"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591" w:history="1">
        <w:r w:rsidR="00023341" w:rsidRPr="009811AC">
          <w:rPr>
            <w:rStyle w:val="Hyperlink"/>
            <w:rFonts w:asciiTheme="minorHAnsi" w:eastAsiaTheme="minorHAnsi" w:hAnsiTheme="minorHAnsi" w:cstheme="minorHAnsi"/>
            <w:noProof/>
            <w:rtl/>
            <w:lang w:bidi="fa-IR"/>
          </w:rPr>
          <w:t>مخزن آب پلاستیکی</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_Toc170830591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11</w:t>
        </w:r>
        <w:r w:rsidR="00023341" w:rsidRPr="009811AC">
          <w:rPr>
            <w:rFonts w:asciiTheme="minorHAnsi" w:hAnsiTheme="minorHAnsi" w:cstheme="minorHAnsi"/>
            <w:noProof/>
            <w:webHidden/>
          </w:rPr>
          <w:fldChar w:fldCharType="end"/>
        </w:r>
      </w:hyperlink>
    </w:p>
    <w:p w14:paraId="189462D5" w14:textId="2E65C738"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592" w:history="1">
        <w:r w:rsidR="00023341" w:rsidRPr="009811AC">
          <w:rPr>
            <w:rStyle w:val="Hyperlink"/>
            <w:rFonts w:asciiTheme="minorHAnsi" w:eastAsiaTheme="minorHAnsi" w:hAnsiTheme="minorHAnsi" w:cstheme="minorHAnsi"/>
            <w:noProof/>
            <w:rtl/>
            <w:lang w:bidi="fa-IR"/>
          </w:rPr>
          <w:t>کاشی و سرامیک</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_Toc170830592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11</w:t>
        </w:r>
        <w:r w:rsidR="00023341" w:rsidRPr="009811AC">
          <w:rPr>
            <w:rFonts w:asciiTheme="minorHAnsi" w:hAnsiTheme="minorHAnsi" w:cstheme="minorHAnsi"/>
            <w:noProof/>
            <w:webHidden/>
          </w:rPr>
          <w:fldChar w:fldCharType="end"/>
        </w:r>
      </w:hyperlink>
    </w:p>
    <w:p w14:paraId="0FA03663" w14:textId="19FFF9D4"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593" w:history="1">
        <w:r w:rsidR="00023341" w:rsidRPr="009811AC">
          <w:rPr>
            <w:rStyle w:val="Hyperlink"/>
            <w:rFonts w:asciiTheme="minorHAnsi" w:eastAsiaTheme="minorHAnsi" w:hAnsiTheme="minorHAnsi" w:cstheme="minorHAnsi"/>
            <w:noProof/>
            <w:rtl/>
            <w:lang w:bidi="fa-IR"/>
          </w:rPr>
          <w:t>کیفیت مواد کاشی وسرامیک</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_Toc170830593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11</w:t>
        </w:r>
        <w:r w:rsidR="00023341" w:rsidRPr="009811AC">
          <w:rPr>
            <w:rFonts w:asciiTheme="minorHAnsi" w:hAnsiTheme="minorHAnsi" w:cstheme="minorHAnsi"/>
            <w:noProof/>
            <w:webHidden/>
          </w:rPr>
          <w:fldChar w:fldCharType="end"/>
        </w:r>
      </w:hyperlink>
    </w:p>
    <w:p w14:paraId="10533681" w14:textId="5E800AB0"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594" w:history="1">
        <w:r w:rsidR="00023341" w:rsidRPr="009811AC">
          <w:rPr>
            <w:rStyle w:val="Hyperlink"/>
            <w:rFonts w:asciiTheme="minorHAnsi" w:eastAsiaTheme="minorHAnsi" w:hAnsiTheme="minorHAnsi" w:cstheme="minorHAnsi"/>
            <w:noProof/>
            <w:rtl/>
            <w:lang w:bidi="fa-IR"/>
          </w:rPr>
          <w:t>کار نصب کاشی وسرامیک :</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_Toc170830594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11</w:t>
        </w:r>
        <w:r w:rsidR="00023341" w:rsidRPr="009811AC">
          <w:rPr>
            <w:rFonts w:asciiTheme="minorHAnsi" w:hAnsiTheme="minorHAnsi" w:cstheme="minorHAnsi"/>
            <w:noProof/>
            <w:webHidden/>
          </w:rPr>
          <w:fldChar w:fldCharType="end"/>
        </w:r>
      </w:hyperlink>
    </w:p>
    <w:p w14:paraId="635EB1BA" w14:textId="55EBB139"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595" w:history="1">
        <w:r w:rsidR="00023341" w:rsidRPr="009811AC">
          <w:rPr>
            <w:rStyle w:val="Hyperlink"/>
            <w:rFonts w:asciiTheme="minorHAnsi" w:eastAsiaTheme="minorHAnsi" w:hAnsiTheme="minorHAnsi" w:cstheme="minorHAnsi"/>
            <w:noProof/>
            <w:rtl/>
            <w:lang w:bidi="fa-IR"/>
          </w:rPr>
          <w:t>امورات اجرائی</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_Toc170830595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12</w:t>
        </w:r>
        <w:r w:rsidR="00023341" w:rsidRPr="009811AC">
          <w:rPr>
            <w:rFonts w:asciiTheme="minorHAnsi" w:hAnsiTheme="minorHAnsi" w:cstheme="minorHAnsi"/>
            <w:noProof/>
            <w:webHidden/>
          </w:rPr>
          <w:fldChar w:fldCharType="end"/>
        </w:r>
      </w:hyperlink>
    </w:p>
    <w:p w14:paraId="42D5159F" w14:textId="453CFF28"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596" w:history="1">
        <w:r w:rsidR="00023341" w:rsidRPr="009811AC">
          <w:rPr>
            <w:rStyle w:val="Hyperlink"/>
            <w:rFonts w:asciiTheme="minorHAnsi" w:eastAsiaTheme="minorHAnsi" w:hAnsiTheme="minorHAnsi" w:cstheme="minorHAnsi"/>
            <w:noProof/>
            <w:rtl/>
            <w:lang w:bidi="fa-IR"/>
          </w:rPr>
          <w:t>خط اندازي پروژه</w:t>
        </w:r>
        <w:r w:rsidR="00023341" w:rsidRPr="009811AC">
          <w:rPr>
            <w:rStyle w:val="Hyperlink"/>
            <w:rFonts w:asciiTheme="minorHAnsi" w:eastAsiaTheme="minorHAnsi" w:hAnsiTheme="minorHAnsi" w:cstheme="minorHAnsi"/>
            <w:noProof/>
            <w:lang w:bidi="fa-IR"/>
          </w:rPr>
          <w:t xml:space="preserve"> :</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_Toc170830596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12</w:t>
        </w:r>
        <w:r w:rsidR="00023341" w:rsidRPr="009811AC">
          <w:rPr>
            <w:rFonts w:asciiTheme="minorHAnsi" w:hAnsiTheme="minorHAnsi" w:cstheme="minorHAnsi"/>
            <w:noProof/>
            <w:webHidden/>
          </w:rPr>
          <w:fldChar w:fldCharType="end"/>
        </w:r>
      </w:hyperlink>
    </w:p>
    <w:p w14:paraId="03AB4191" w14:textId="07FF69A2"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597" w:history="1">
        <w:r w:rsidR="00023341" w:rsidRPr="009811AC">
          <w:rPr>
            <w:rStyle w:val="Hyperlink"/>
            <w:rFonts w:asciiTheme="minorHAnsi" w:eastAsiaTheme="minorHAnsi" w:hAnsiTheme="minorHAnsi" w:cstheme="minorHAnsi"/>
            <w:noProof/>
            <w:rtl/>
            <w:lang w:bidi="fa-IR"/>
          </w:rPr>
          <w:t>کندن کاری عادی</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_Toc170830597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12</w:t>
        </w:r>
        <w:r w:rsidR="00023341" w:rsidRPr="009811AC">
          <w:rPr>
            <w:rFonts w:asciiTheme="minorHAnsi" w:hAnsiTheme="minorHAnsi" w:cstheme="minorHAnsi"/>
            <w:noProof/>
            <w:webHidden/>
          </w:rPr>
          <w:fldChar w:fldCharType="end"/>
        </w:r>
      </w:hyperlink>
    </w:p>
    <w:p w14:paraId="5BFF121E" w14:textId="48E18D55"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598" w:history="1">
        <w:r w:rsidR="00023341" w:rsidRPr="009811AC">
          <w:rPr>
            <w:rStyle w:val="Hyperlink"/>
            <w:rFonts w:asciiTheme="minorHAnsi" w:eastAsiaTheme="minorHAnsi" w:hAnsiTheme="minorHAnsi" w:cstheme="minorHAnsi"/>
            <w:noProof/>
            <w:rtl/>
            <w:lang w:bidi="fa-IR"/>
          </w:rPr>
          <w:t>کندن کاری روی سطوح سخت</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_Toc170830598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12</w:t>
        </w:r>
        <w:r w:rsidR="00023341" w:rsidRPr="009811AC">
          <w:rPr>
            <w:rFonts w:asciiTheme="minorHAnsi" w:hAnsiTheme="minorHAnsi" w:cstheme="minorHAnsi"/>
            <w:noProof/>
            <w:webHidden/>
          </w:rPr>
          <w:fldChar w:fldCharType="end"/>
        </w:r>
      </w:hyperlink>
    </w:p>
    <w:p w14:paraId="6366FCD0" w14:textId="385DFF5F"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599" w:history="1">
        <w:r w:rsidR="00023341" w:rsidRPr="009811AC">
          <w:rPr>
            <w:rStyle w:val="Hyperlink"/>
            <w:rFonts w:asciiTheme="minorHAnsi" w:eastAsiaTheme="minorHAnsi" w:hAnsiTheme="minorHAnsi" w:cstheme="minorHAnsi"/>
            <w:noProof/>
            <w:rtl/>
            <w:lang w:bidi="fa-IR"/>
          </w:rPr>
          <w:t>قالب بندی</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_Toc170830599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12</w:t>
        </w:r>
        <w:r w:rsidR="00023341" w:rsidRPr="009811AC">
          <w:rPr>
            <w:rFonts w:asciiTheme="minorHAnsi" w:hAnsiTheme="minorHAnsi" w:cstheme="minorHAnsi"/>
            <w:noProof/>
            <w:webHidden/>
          </w:rPr>
          <w:fldChar w:fldCharType="end"/>
        </w:r>
      </w:hyperlink>
    </w:p>
    <w:p w14:paraId="00FD9155" w14:textId="579C7C74"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600" w:history="1">
        <w:r w:rsidR="00023341" w:rsidRPr="009811AC">
          <w:rPr>
            <w:rStyle w:val="Hyperlink"/>
            <w:rFonts w:asciiTheme="minorHAnsi" w:eastAsiaTheme="minorHAnsi" w:hAnsiTheme="minorHAnsi" w:cstheme="minorHAnsi"/>
            <w:noProof/>
            <w:rtl/>
            <w:lang w:bidi="fa-IR"/>
          </w:rPr>
          <w:t>سیخ بندی</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_Toc170830600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13</w:t>
        </w:r>
        <w:r w:rsidR="00023341" w:rsidRPr="009811AC">
          <w:rPr>
            <w:rFonts w:asciiTheme="minorHAnsi" w:hAnsiTheme="minorHAnsi" w:cstheme="minorHAnsi"/>
            <w:noProof/>
            <w:webHidden/>
          </w:rPr>
          <w:fldChar w:fldCharType="end"/>
        </w:r>
      </w:hyperlink>
    </w:p>
    <w:p w14:paraId="1ABD0E39" w14:textId="2A624CEF"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601" w:history="1">
        <w:r w:rsidR="00023341" w:rsidRPr="009811AC">
          <w:rPr>
            <w:rStyle w:val="Hyperlink"/>
            <w:rFonts w:asciiTheme="minorHAnsi" w:eastAsiaTheme="minorHAnsi" w:hAnsiTheme="minorHAnsi" w:cstheme="minorHAnsi"/>
            <w:noProof/>
            <w:rtl/>
            <w:lang w:bidi="fa-IR"/>
          </w:rPr>
          <w:t>کانکریت</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_Toc170830601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13</w:t>
        </w:r>
        <w:r w:rsidR="00023341" w:rsidRPr="009811AC">
          <w:rPr>
            <w:rFonts w:asciiTheme="minorHAnsi" w:hAnsiTheme="minorHAnsi" w:cstheme="minorHAnsi"/>
            <w:noProof/>
            <w:webHidden/>
          </w:rPr>
          <w:fldChar w:fldCharType="end"/>
        </w:r>
      </w:hyperlink>
    </w:p>
    <w:p w14:paraId="61D757DB" w14:textId="7243CA72"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602" w:history="1">
        <w:r w:rsidR="00023341" w:rsidRPr="009811AC">
          <w:rPr>
            <w:rStyle w:val="Hyperlink"/>
            <w:rFonts w:asciiTheme="minorHAnsi" w:eastAsiaTheme="minorHAnsi" w:hAnsiTheme="minorHAnsi" w:cstheme="minorHAnsi"/>
            <w:noProof/>
            <w:rtl/>
            <w:lang w:bidi="fa-IR"/>
          </w:rPr>
          <w:t>مخلوط کردن کانکریت</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_Toc170830602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13</w:t>
        </w:r>
        <w:r w:rsidR="00023341" w:rsidRPr="009811AC">
          <w:rPr>
            <w:rFonts w:asciiTheme="minorHAnsi" w:hAnsiTheme="minorHAnsi" w:cstheme="minorHAnsi"/>
            <w:noProof/>
            <w:webHidden/>
          </w:rPr>
          <w:fldChar w:fldCharType="end"/>
        </w:r>
      </w:hyperlink>
    </w:p>
    <w:p w14:paraId="1D5245EA" w14:textId="76B29A05"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603" w:history="1">
        <w:r w:rsidR="00023341" w:rsidRPr="009811AC">
          <w:rPr>
            <w:rStyle w:val="Hyperlink"/>
            <w:rFonts w:asciiTheme="minorHAnsi" w:eastAsiaTheme="minorHAnsi" w:hAnsiTheme="minorHAnsi" w:cstheme="minorHAnsi"/>
            <w:noProof/>
            <w:rtl/>
            <w:lang w:bidi="fa-IR"/>
          </w:rPr>
          <w:t>روش میکس کردن کانکریت بصورت دستی</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_Toc170830603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13</w:t>
        </w:r>
        <w:r w:rsidR="00023341" w:rsidRPr="009811AC">
          <w:rPr>
            <w:rFonts w:asciiTheme="minorHAnsi" w:hAnsiTheme="minorHAnsi" w:cstheme="minorHAnsi"/>
            <w:noProof/>
            <w:webHidden/>
          </w:rPr>
          <w:fldChar w:fldCharType="end"/>
        </w:r>
      </w:hyperlink>
    </w:p>
    <w:p w14:paraId="7850D99A" w14:textId="10361534"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604" w:history="1">
        <w:r w:rsidR="00023341" w:rsidRPr="009811AC">
          <w:rPr>
            <w:rStyle w:val="Hyperlink"/>
            <w:rFonts w:asciiTheme="minorHAnsi" w:eastAsiaTheme="minorHAnsi" w:hAnsiTheme="minorHAnsi" w:cstheme="minorHAnsi"/>
            <w:noProof/>
            <w:rtl/>
            <w:lang w:bidi="fa-IR"/>
          </w:rPr>
          <w:t>ریخت کانکریت</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_Toc170830604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13</w:t>
        </w:r>
        <w:r w:rsidR="00023341" w:rsidRPr="009811AC">
          <w:rPr>
            <w:rFonts w:asciiTheme="minorHAnsi" w:hAnsiTheme="minorHAnsi" w:cstheme="minorHAnsi"/>
            <w:noProof/>
            <w:webHidden/>
          </w:rPr>
          <w:fldChar w:fldCharType="end"/>
        </w:r>
      </w:hyperlink>
    </w:p>
    <w:p w14:paraId="50B8E09B" w14:textId="3433D120"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605" w:history="1">
        <w:r w:rsidR="00023341" w:rsidRPr="009811AC">
          <w:rPr>
            <w:rStyle w:val="Hyperlink"/>
            <w:rFonts w:asciiTheme="minorHAnsi" w:eastAsiaTheme="minorHAnsi" w:hAnsiTheme="minorHAnsi" w:cstheme="minorHAnsi"/>
            <w:noProof/>
            <w:rtl/>
            <w:lang w:bidi="fa-IR"/>
          </w:rPr>
          <w:t>آبدهی کانکریت</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_Toc170830605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14</w:t>
        </w:r>
        <w:r w:rsidR="00023341" w:rsidRPr="009811AC">
          <w:rPr>
            <w:rFonts w:asciiTheme="minorHAnsi" w:hAnsiTheme="minorHAnsi" w:cstheme="minorHAnsi"/>
            <w:noProof/>
            <w:webHidden/>
          </w:rPr>
          <w:fldChar w:fldCharType="end"/>
        </w:r>
      </w:hyperlink>
    </w:p>
    <w:p w14:paraId="5F8D774B" w14:textId="53848A43"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606" w:history="1">
        <w:r w:rsidR="00023341" w:rsidRPr="009811AC">
          <w:rPr>
            <w:rStyle w:val="Hyperlink"/>
            <w:rFonts w:asciiTheme="minorHAnsi" w:eastAsiaTheme="minorHAnsi" w:hAnsiTheme="minorHAnsi" w:cstheme="minorHAnsi"/>
            <w:noProof/>
            <w:rtl/>
            <w:lang w:bidi="fa-IR"/>
          </w:rPr>
          <w:t>کانکریت ریزی در هوای سرد</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_Toc170830606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14</w:t>
        </w:r>
        <w:r w:rsidR="00023341" w:rsidRPr="009811AC">
          <w:rPr>
            <w:rFonts w:asciiTheme="minorHAnsi" w:hAnsiTheme="minorHAnsi" w:cstheme="minorHAnsi"/>
            <w:noProof/>
            <w:webHidden/>
          </w:rPr>
          <w:fldChar w:fldCharType="end"/>
        </w:r>
      </w:hyperlink>
    </w:p>
    <w:p w14:paraId="5126620B" w14:textId="0E180164"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607" w:history="1">
        <w:r w:rsidR="00023341" w:rsidRPr="009811AC">
          <w:rPr>
            <w:rStyle w:val="Hyperlink"/>
            <w:rFonts w:asciiTheme="minorHAnsi" w:eastAsiaTheme="minorHAnsi" w:hAnsiTheme="minorHAnsi" w:cstheme="minorHAnsi"/>
            <w:noProof/>
            <w:rtl/>
            <w:lang w:bidi="fa-IR"/>
          </w:rPr>
          <w:t>مارتر یا مصالح کانکریت</w:t>
        </w:r>
        <w:r w:rsidR="00023341" w:rsidRPr="009811AC">
          <w:rPr>
            <w:rStyle w:val="Hyperlink"/>
            <w:rFonts w:asciiTheme="minorHAnsi" w:eastAsiaTheme="minorHAnsi" w:hAnsiTheme="minorHAnsi" w:cstheme="minorHAnsi"/>
            <w:noProof/>
            <w:lang w:bidi="fa-IR"/>
          </w:rPr>
          <w:t xml:space="preserve"> :</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_Toc170830607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14</w:t>
        </w:r>
        <w:r w:rsidR="00023341" w:rsidRPr="009811AC">
          <w:rPr>
            <w:rFonts w:asciiTheme="minorHAnsi" w:hAnsiTheme="minorHAnsi" w:cstheme="minorHAnsi"/>
            <w:noProof/>
            <w:webHidden/>
          </w:rPr>
          <w:fldChar w:fldCharType="end"/>
        </w:r>
      </w:hyperlink>
    </w:p>
    <w:p w14:paraId="488C2C1E" w14:textId="5A3EAD98"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608" w:history="1">
        <w:r w:rsidR="00023341" w:rsidRPr="009811AC">
          <w:rPr>
            <w:rStyle w:val="Hyperlink"/>
            <w:rFonts w:asciiTheme="minorHAnsi" w:eastAsiaTheme="minorHAnsi" w:hAnsiTheme="minorHAnsi" w:cstheme="minorHAnsi"/>
            <w:noProof/>
            <w:rtl/>
            <w:lang w:bidi="fa-IR"/>
          </w:rPr>
          <w:t>تعمیر درب و پنجره</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_Toc170830608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15</w:t>
        </w:r>
        <w:r w:rsidR="00023341" w:rsidRPr="009811AC">
          <w:rPr>
            <w:rFonts w:asciiTheme="minorHAnsi" w:hAnsiTheme="minorHAnsi" w:cstheme="minorHAnsi"/>
            <w:noProof/>
            <w:webHidden/>
          </w:rPr>
          <w:fldChar w:fldCharType="end"/>
        </w:r>
      </w:hyperlink>
    </w:p>
    <w:p w14:paraId="448558DC" w14:textId="70D360EB"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609" w:history="1">
        <w:r w:rsidR="00023341" w:rsidRPr="009811AC">
          <w:rPr>
            <w:rStyle w:val="Hyperlink"/>
            <w:rFonts w:asciiTheme="minorHAnsi" w:eastAsiaTheme="minorHAnsi" w:hAnsiTheme="minorHAnsi" w:cstheme="minorHAnsi"/>
            <w:noProof/>
            <w:rtl/>
            <w:lang w:bidi="fa-IR"/>
          </w:rPr>
          <w:t>قفل و دستگیره های شکسته درب و پنجره ها</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_Toc170830609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15</w:t>
        </w:r>
        <w:r w:rsidR="00023341" w:rsidRPr="009811AC">
          <w:rPr>
            <w:rFonts w:asciiTheme="minorHAnsi" w:hAnsiTheme="minorHAnsi" w:cstheme="minorHAnsi"/>
            <w:noProof/>
            <w:webHidden/>
          </w:rPr>
          <w:fldChar w:fldCharType="end"/>
        </w:r>
      </w:hyperlink>
    </w:p>
    <w:p w14:paraId="4AAEC138" w14:textId="2BDE2A83"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610" w:history="1">
        <w:r w:rsidR="00023341" w:rsidRPr="009811AC">
          <w:rPr>
            <w:rStyle w:val="Hyperlink"/>
            <w:rFonts w:asciiTheme="minorHAnsi" w:eastAsiaTheme="minorHAnsi" w:hAnsiTheme="minorHAnsi" w:cstheme="minorHAnsi"/>
            <w:noProof/>
            <w:rtl/>
            <w:lang w:bidi="fa-IR"/>
          </w:rPr>
          <w:t>جال های محافظوی محل سوخت و</w:t>
        </w:r>
        <w:r w:rsidR="00023341" w:rsidRPr="009811AC">
          <w:rPr>
            <w:rStyle w:val="Hyperlink"/>
            <w:rFonts w:asciiTheme="minorHAnsi" w:eastAsiaTheme="minorHAnsi" w:hAnsiTheme="minorHAnsi" w:cstheme="minorHAnsi"/>
            <w:noProof/>
            <w:rtl/>
            <w:lang w:bidi="ps-AF"/>
          </w:rPr>
          <w:t>د</w:t>
        </w:r>
        <w:r w:rsidR="00023341" w:rsidRPr="009811AC">
          <w:rPr>
            <w:rStyle w:val="Hyperlink"/>
            <w:rFonts w:asciiTheme="minorHAnsi" w:eastAsiaTheme="minorHAnsi" w:hAnsiTheme="minorHAnsi" w:cstheme="minorHAnsi"/>
            <w:noProof/>
            <w:rtl/>
            <w:lang w:bidi="fa-IR"/>
          </w:rPr>
          <w:t>فع کثافات</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_Toc170830610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15</w:t>
        </w:r>
        <w:r w:rsidR="00023341" w:rsidRPr="009811AC">
          <w:rPr>
            <w:rFonts w:asciiTheme="minorHAnsi" w:hAnsiTheme="minorHAnsi" w:cstheme="minorHAnsi"/>
            <w:noProof/>
            <w:webHidden/>
          </w:rPr>
          <w:fldChar w:fldCharType="end"/>
        </w:r>
      </w:hyperlink>
    </w:p>
    <w:p w14:paraId="2D375E42" w14:textId="06924F32"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611" w:history="1">
        <w:r w:rsidR="00023341" w:rsidRPr="009811AC">
          <w:rPr>
            <w:rStyle w:val="Hyperlink"/>
            <w:rFonts w:asciiTheme="minorHAnsi" w:eastAsiaTheme="minorHAnsi" w:hAnsiTheme="minorHAnsi" w:cstheme="minorHAnsi"/>
            <w:noProof/>
            <w:rtl/>
            <w:lang w:bidi="fa-IR"/>
          </w:rPr>
          <w:t>اعماراطاقک زباله سوز:</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_Toc170830611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15</w:t>
        </w:r>
        <w:r w:rsidR="00023341" w:rsidRPr="009811AC">
          <w:rPr>
            <w:rFonts w:asciiTheme="minorHAnsi" w:hAnsiTheme="minorHAnsi" w:cstheme="minorHAnsi"/>
            <w:noProof/>
            <w:webHidden/>
          </w:rPr>
          <w:fldChar w:fldCharType="end"/>
        </w:r>
      </w:hyperlink>
    </w:p>
    <w:p w14:paraId="4027C672" w14:textId="1982C33E"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612" w:history="1">
        <w:r w:rsidR="00023341" w:rsidRPr="009811AC">
          <w:rPr>
            <w:rStyle w:val="Hyperlink"/>
            <w:rFonts w:asciiTheme="minorHAnsi" w:eastAsiaTheme="minorHAnsi" w:hAnsiTheme="minorHAnsi" w:cstheme="minorHAnsi"/>
            <w:noProof/>
            <w:rtl/>
            <w:lang w:bidi="fa-IR"/>
          </w:rPr>
          <w:t>لوله کشی داخل ساختمان و بیرون ساختمان</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_Toc170830612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15</w:t>
        </w:r>
        <w:r w:rsidR="00023341" w:rsidRPr="009811AC">
          <w:rPr>
            <w:rFonts w:asciiTheme="minorHAnsi" w:hAnsiTheme="minorHAnsi" w:cstheme="minorHAnsi"/>
            <w:noProof/>
            <w:webHidden/>
          </w:rPr>
          <w:fldChar w:fldCharType="end"/>
        </w:r>
      </w:hyperlink>
    </w:p>
    <w:p w14:paraId="50F4CD4B" w14:textId="445660D0"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613" w:history="1">
        <w:r w:rsidR="00023341" w:rsidRPr="009811AC">
          <w:rPr>
            <w:rStyle w:val="Hyperlink"/>
            <w:rFonts w:asciiTheme="minorHAnsi" w:eastAsiaTheme="minorHAnsi" w:hAnsiTheme="minorHAnsi" w:cstheme="minorHAnsi"/>
            <w:noProof/>
            <w:rtl/>
            <w:lang w:bidi="fa-IR"/>
          </w:rPr>
          <w:t>پرکاری چاله های پایپ های آبرسانی</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_Toc170830613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16</w:t>
        </w:r>
        <w:r w:rsidR="00023341" w:rsidRPr="009811AC">
          <w:rPr>
            <w:rFonts w:asciiTheme="minorHAnsi" w:hAnsiTheme="minorHAnsi" w:cstheme="minorHAnsi"/>
            <w:noProof/>
            <w:webHidden/>
          </w:rPr>
          <w:fldChar w:fldCharType="end"/>
        </w:r>
      </w:hyperlink>
    </w:p>
    <w:p w14:paraId="5A7493D5" w14:textId="17690012"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614" w:history="1">
        <w:r w:rsidR="00023341" w:rsidRPr="009811AC">
          <w:rPr>
            <w:rStyle w:val="Hyperlink"/>
            <w:rFonts w:asciiTheme="minorHAnsi" w:eastAsiaTheme="minorHAnsi" w:hAnsiTheme="minorHAnsi" w:cstheme="minorHAnsi"/>
            <w:noProof/>
            <w:rtl/>
            <w:lang w:bidi="fa-IR"/>
          </w:rPr>
          <w:t>کلورینیشن :</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_Toc170830614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16</w:t>
        </w:r>
        <w:r w:rsidR="00023341" w:rsidRPr="009811AC">
          <w:rPr>
            <w:rFonts w:asciiTheme="minorHAnsi" w:hAnsiTheme="minorHAnsi" w:cstheme="minorHAnsi"/>
            <w:noProof/>
            <w:webHidden/>
          </w:rPr>
          <w:fldChar w:fldCharType="end"/>
        </w:r>
      </w:hyperlink>
    </w:p>
    <w:p w14:paraId="45582733" w14:textId="2B66E42F" w:rsidR="00023341" w:rsidRPr="009811AC" w:rsidRDefault="00000000" w:rsidP="009811AC">
      <w:pPr>
        <w:pStyle w:val="TOC2"/>
        <w:spacing w:line="240" w:lineRule="auto"/>
        <w:contextualSpacing/>
        <w:rPr>
          <w:rFonts w:eastAsiaTheme="minorEastAsia" w:cstheme="minorHAnsi"/>
        </w:rPr>
      </w:pPr>
      <w:hyperlink w:anchor="_Toc170830615" w:history="1">
        <w:r w:rsidR="00023341" w:rsidRPr="009811AC">
          <w:rPr>
            <w:rStyle w:val="Hyperlink"/>
            <w:rFonts w:cstheme="minorHAnsi"/>
            <w:rtl/>
            <w:lang w:bidi="fa-IR"/>
          </w:rPr>
          <w:t>منبع چاه :</w:t>
        </w:r>
        <w:r w:rsidR="00023341" w:rsidRPr="009811AC">
          <w:rPr>
            <w:rFonts w:cstheme="minorHAnsi"/>
            <w:webHidden/>
          </w:rPr>
          <w:tab/>
        </w:r>
        <w:r w:rsidR="00023341" w:rsidRPr="009811AC">
          <w:rPr>
            <w:rFonts w:cstheme="minorHAnsi"/>
            <w:webHidden/>
          </w:rPr>
          <w:fldChar w:fldCharType="begin"/>
        </w:r>
        <w:r w:rsidR="00023341" w:rsidRPr="009811AC">
          <w:rPr>
            <w:rFonts w:cstheme="minorHAnsi"/>
            <w:webHidden/>
          </w:rPr>
          <w:instrText xml:space="preserve"> PAGEREF _Toc170830615 \h </w:instrText>
        </w:r>
        <w:r w:rsidR="00023341" w:rsidRPr="009811AC">
          <w:rPr>
            <w:rFonts w:cstheme="minorHAnsi"/>
            <w:webHidden/>
          </w:rPr>
        </w:r>
        <w:r w:rsidR="00023341" w:rsidRPr="009811AC">
          <w:rPr>
            <w:rFonts w:cstheme="minorHAnsi"/>
            <w:webHidden/>
          </w:rPr>
          <w:fldChar w:fldCharType="separate"/>
        </w:r>
        <w:r w:rsidR="00023341" w:rsidRPr="009811AC">
          <w:rPr>
            <w:rFonts w:cstheme="minorHAnsi"/>
            <w:webHidden/>
          </w:rPr>
          <w:t>16</w:t>
        </w:r>
        <w:r w:rsidR="00023341" w:rsidRPr="009811AC">
          <w:rPr>
            <w:rFonts w:cstheme="minorHAnsi"/>
            <w:webHidden/>
          </w:rPr>
          <w:fldChar w:fldCharType="end"/>
        </w:r>
      </w:hyperlink>
    </w:p>
    <w:p w14:paraId="61E49AAE" w14:textId="5856E0A7" w:rsidR="00023341" w:rsidRPr="009811AC" w:rsidRDefault="00000000" w:rsidP="009811AC">
      <w:pPr>
        <w:pStyle w:val="TOC2"/>
        <w:spacing w:line="240" w:lineRule="auto"/>
        <w:contextualSpacing/>
        <w:rPr>
          <w:rFonts w:eastAsiaTheme="minorEastAsia" w:cstheme="minorHAnsi"/>
        </w:rPr>
      </w:pPr>
      <w:hyperlink w:anchor="_Toc170830616" w:history="1">
        <w:r w:rsidR="00023341" w:rsidRPr="009811AC">
          <w:rPr>
            <w:rStyle w:val="Hyperlink"/>
            <w:rFonts w:cstheme="minorHAnsi"/>
            <w:rtl/>
            <w:lang w:bidi="fa-IR"/>
          </w:rPr>
          <w:t>پروسه شاک دادن منبع آب (چاه) توسط کلورینیشن</w:t>
        </w:r>
        <w:r w:rsidR="00023341" w:rsidRPr="009811AC">
          <w:rPr>
            <w:rStyle w:val="Hyperlink"/>
            <w:rFonts w:cstheme="minorHAnsi"/>
            <w:lang w:bidi="fa-IR"/>
          </w:rPr>
          <w:t>.</w:t>
        </w:r>
        <w:r w:rsidR="00023341" w:rsidRPr="009811AC">
          <w:rPr>
            <w:rFonts w:cstheme="minorHAnsi"/>
            <w:webHidden/>
          </w:rPr>
          <w:tab/>
        </w:r>
        <w:r w:rsidR="00023341" w:rsidRPr="009811AC">
          <w:rPr>
            <w:rFonts w:cstheme="minorHAnsi"/>
            <w:webHidden/>
          </w:rPr>
          <w:fldChar w:fldCharType="begin"/>
        </w:r>
        <w:r w:rsidR="00023341" w:rsidRPr="009811AC">
          <w:rPr>
            <w:rFonts w:cstheme="minorHAnsi"/>
            <w:webHidden/>
          </w:rPr>
          <w:instrText xml:space="preserve"> PAGEREF _Toc170830616 \h </w:instrText>
        </w:r>
        <w:r w:rsidR="00023341" w:rsidRPr="009811AC">
          <w:rPr>
            <w:rFonts w:cstheme="minorHAnsi"/>
            <w:webHidden/>
          </w:rPr>
        </w:r>
        <w:r w:rsidR="00023341" w:rsidRPr="009811AC">
          <w:rPr>
            <w:rFonts w:cstheme="minorHAnsi"/>
            <w:webHidden/>
          </w:rPr>
          <w:fldChar w:fldCharType="separate"/>
        </w:r>
        <w:r w:rsidR="00023341" w:rsidRPr="009811AC">
          <w:rPr>
            <w:rFonts w:cstheme="minorHAnsi"/>
            <w:webHidden/>
          </w:rPr>
          <w:t>16</w:t>
        </w:r>
        <w:r w:rsidR="00023341" w:rsidRPr="009811AC">
          <w:rPr>
            <w:rFonts w:cstheme="minorHAnsi"/>
            <w:webHidden/>
          </w:rPr>
          <w:fldChar w:fldCharType="end"/>
        </w:r>
      </w:hyperlink>
    </w:p>
    <w:p w14:paraId="1A0EE62C" w14:textId="1F4D0EBD" w:rsidR="00023341" w:rsidRPr="009811AC" w:rsidRDefault="00000000" w:rsidP="009811AC">
      <w:pPr>
        <w:pStyle w:val="TOC2"/>
        <w:spacing w:line="240" w:lineRule="auto"/>
        <w:contextualSpacing/>
        <w:rPr>
          <w:rFonts w:eastAsiaTheme="minorEastAsia" w:cstheme="minorHAnsi"/>
        </w:rPr>
      </w:pPr>
      <w:hyperlink w:anchor="_Toc170830617" w:history="1">
        <w:r w:rsidR="00023341" w:rsidRPr="009811AC">
          <w:rPr>
            <w:rStyle w:val="Hyperlink"/>
            <w:rFonts w:cstheme="minorHAnsi"/>
            <w:rtl/>
            <w:lang w:bidi="fa-IR"/>
          </w:rPr>
          <w:t>ذخایر موجود:</w:t>
        </w:r>
        <w:r w:rsidR="00023341" w:rsidRPr="009811AC">
          <w:rPr>
            <w:rFonts w:cstheme="minorHAnsi"/>
            <w:webHidden/>
          </w:rPr>
          <w:tab/>
        </w:r>
        <w:r w:rsidR="00023341" w:rsidRPr="009811AC">
          <w:rPr>
            <w:rFonts w:cstheme="minorHAnsi"/>
            <w:webHidden/>
          </w:rPr>
          <w:fldChar w:fldCharType="begin"/>
        </w:r>
        <w:r w:rsidR="00023341" w:rsidRPr="009811AC">
          <w:rPr>
            <w:rFonts w:cstheme="minorHAnsi"/>
            <w:webHidden/>
          </w:rPr>
          <w:instrText xml:space="preserve"> PAGEREF _Toc170830617 \h </w:instrText>
        </w:r>
        <w:r w:rsidR="00023341" w:rsidRPr="009811AC">
          <w:rPr>
            <w:rFonts w:cstheme="minorHAnsi"/>
            <w:webHidden/>
          </w:rPr>
        </w:r>
        <w:r w:rsidR="00023341" w:rsidRPr="009811AC">
          <w:rPr>
            <w:rFonts w:cstheme="minorHAnsi"/>
            <w:webHidden/>
          </w:rPr>
          <w:fldChar w:fldCharType="separate"/>
        </w:r>
        <w:r w:rsidR="00023341" w:rsidRPr="009811AC">
          <w:rPr>
            <w:rFonts w:cstheme="minorHAnsi"/>
            <w:webHidden/>
          </w:rPr>
          <w:t>17</w:t>
        </w:r>
        <w:r w:rsidR="00023341" w:rsidRPr="009811AC">
          <w:rPr>
            <w:rFonts w:cstheme="minorHAnsi"/>
            <w:webHidden/>
          </w:rPr>
          <w:fldChar w:fldCharType="end"/>
        </w:r>
      </w:hyperlink>
    </w:p>
    <w:p w14:paraId="48A0DB1C" w14:textId="07900889" w:rsidR="00023341" w:rsidRPr="009811AC" w:rsidRDefault="00000000" w:rsidP="009811AC">
      <w:pPr>
        <w:pStyle w:val="TOC2"/>
        <w:spacing w:line="240" w:lineRule="auto"/>
        <w:contextualSpacing/>
        <w:rPr>
          <w:rFonts w:eastAsiaTheme="minorEastAsia" w:cstheme="minorHAnsi"/>
        </w:rPr>
      </w:pPr>
      <w:hyperlink w:anchor="_Toc170830618" w:history="1">
        <w:r w:rsidR="00023341" w:rsidRPr="009811AC">
          <w:rPr>
            <w:rStyle w:val="Hyperlink"/>
            <w:rFonts w:cstheme="minorHAnsi"/>
            <w:rtl/>
            <w:lang w:bidi="fa-IR"/>
          </w:rPr>
          <w:t>پروسه شاک دادن سیستم توزیع آب توسط کلورین</w:t>
        </w:r>
        <w:r w:rsidR="00023341" w:rsidRPr="009811AC">
          <w:rPr>
            <w:rFonts w:cstheme="minorHAnsi"/>
            <w:webHidden/>
          </w:rPr>
          <w:tab/>
        </w:r>
        <w:r w:rsidR="00023341" w:rsidRPr="009811AC">
          <w:rPr>
            <w:rFonts w:cstheme="minorHAnsi"/>
            <w:webHidden/>
          </w:rPr>
          <w:fldChar w:fldCharType="begin"/>
        </w:r>
        <w:r w:rsidR="00023341" w:rsidRPr="009811AC">
          <w:rPr>
            <w:rFonts w:cstheme="minorHAnsi"/>
            <w:webHidden/>
          </w:rPr>
          <w:instrText xml:space="preserve"> PAGEREF _Toc170830618 \h </w:instrText>
        </w:r>
        <w:r w:rsidR="00023341" w:rsidRPr="009811AC">
          <w:rPr>
            <w:rFonts w:cstheme="minorHAnsi"/>
            <w:webHidden/>
          </w:rPr>
        </w:r>
        <w:r w:rsidR="00023341" w:rsidRPr="009811AC">
          <w:rPr>
            <w:rFonts w:cstheme="minorHAnsi"/>
            <w:webHidden/>
          </w:rPr>
          <w:fldChar w:fldCharType="separate"/>
        </w:r>
        <w:r w:rsidR="00023341" w:rsidRPr="009811AC">
          <w:rPr>
            <w:rFonts w:cstheme="minorHAnsi"/>
            <w:webHidden/>
          </w:rPr>
          <w:t>17</w:t>
        </w:r>
        <w:r w:rsidR="00023341" w:rsidRPr="009811AC">
          <w:rPr>
            <w:rFonts w:cstheme="minorHAnsi"/>
            <w:webHidden/>
          </w:rPr>
          <w:fldChar w:fldCharType="end"/>
        </w:r>
      </w:hyperlink>
    </w:p>
    <w:p w14:paraId="5E0292B1" w14:textId="27AF354D"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619" w:history="1">
        <w:r w:rsidR="00023341" w:rsidRPr="009811AC">
          <w:rPr>
            <w:rStyle w:val="Hyperlink"/>
            <w:rFonts w:asciiTheme="minorHAnsi" w:eastAsiaTheme="minorHAnsi" w:hAnsiTheme="minorHAnsi" w:cstheme="minorHAnsi"/>
            <w:noProof/>
            <w:rtl/>
            <w:lang w:bidi="fa-IR"/>
          </w:rPr>
          <w:t>برق</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_Toc170830619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17</w:t>
        </w:r>
        <w:r w:rsidR="00023341" w:rsidRPr="009811AC">
          <w:rPr>
            <w:rFonts w:asciiTheme="minorHAnsi" w:hAnsiTheme="minorHAnsi" w:cstheme="minorHAnsi"/>
            <w:noProof/>
            <w:webHidden/>
          </w:rPr>
          <w:fldChar w:fldCharType="end"/>
        </w:r>
      </w:hyperlink>
    </w:p>
    <w:p w14:paraId="23C2821E" w14:textId="38CBF877"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620" w:history="1">
        <w:r w:rsidR="00023341" w:rsidRPr="009811AC">
          <w:rPr>
            <w:rStyle w:val="Hyperlink"/>
            <w:rFonts w:asciiTheme="minorHAnsi" w:hAnsiTheme="minorHAnsi" w:cstheme="minorHAnsi"/>
            <w:noProof/>
            <w:rtl/>
            <w:lang w:bidi="fa-IR"/>
          </w:rPr>
          <w:t>مصئونیت</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_Toc170830620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17</w:t>
        </w:r>
        <w:r w:rsidR="00023341" w:rsidRPr="009811AC">
          <w:rPr>
            <w:rFonts w:asciiTheme="minorHAnsi" w:hAnsiTheme="minorHAnsi" w:cstheme="minorHAnsi"/>
            <w:noProof/>
            <w:webHidden/>
          </w:rPr>
          <w:fldChar w:fldCharType="end"/>
        </w:r>
      </w:hyperlink>
    </w:p>
    <w:p w14:paraId="78068F5D" w14:textId="6008E04D"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621" w:history="1">
        <w:r w:rsidR="00023341" w:rsidRPr="009811AC">
          <w:rPr>
            <w:rStyle w:val="Hyperlink"/>
            <w:rFonts w:asciiTheme="minorHAnsi" w:eastAsiaTheme="minorHAnsi" w:hAnsiTheme="minorHAnsi" w:cstheme="minorHAnsi"/>
            <w:noProof/>
            <w:rtl/>
            <w:lang w:bidi="fa-IR"/>
          </w:rPr>
          <w:t>سیم کشی</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_Toc170830621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17</w:t>
        </w:r>
        <w:r w:rsidR="00023341" w:rsidRPr="009811AC">
          <w:rPr>
            <w:rFonts w:asciiTheme="minorHAnsi" w:hAnsiTheme="minorHAnsi" w:cstheme="minorHAnsi"/>
            <w:noProof/>
            <w:webHidden/>
          </w:rPr>
          <w:fldChar w:fldCharType="end"/>
        </w:r>
      </w:hyperlink>
    </w:p>
    <w:p w14:paraId="2EB6D427" w14:textId="2553734D"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622" w:history="1">
        <w:r w:rsidR="00023341" w:rsidRPr="009811AC">
          <w:rPr>
            <w:rStyle w:val="Hyperlink"/>
            <w:rFonts w:asciiTheme="minorHAnsi" w:eastAsiaTheme="minorHAnsi" w:hAnsiTheme="minorHAnsi" w:cstheme="minorHAnsi"/>
            <w:noProof/>
            <w:rtl/>
            <w:lang w:bidi="fa-IR"/>
          </w:rPr>
          <w:t>اجزای برقی</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_Toc170830622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17</w:t>
        </w:r>
        <w:r w:rsidR="00023341" w:rsidRPr="009811AC">
          <w:rPr>
            <w:rFonts w:asciiTheme="minorHAnsi" w:hAnsiTheme="minorHAnsi" w:cstheme="minorHAnsi"/>
            <w:noProof/>
            <w:webHidden/>
          </w:rPr>
          <w:fldChar w:fldCharType="end"/>
        </w:r>
      </w:hyperlink>
    </w:p>
    <w:p w14:paraId="36F5AF44" w14:textId="36746044"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623" w:history="1">
        <w:r w:rsidR="00023341" w:rsidRPr="009811AC">
          <w:rPr>
            <w:rStyle w:val="Hyperlink"/>
            <w:rFonts w:asciiTheme="minorHAnsi" w:eastAsiaTheme="minorHAnsi" w:hAnsiTheme="minorHAnsi" w:cstheme="minorHAnsi"/>
            <w:noProof/>
            <w:rtl/>
            <w:lang w:bidi="fa-IR"/>
          </w:rPr>
          <w:t>وصل های برقی</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_Toc170830623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17</w:t>
        </w:r>
        <w:r w:rsidR="00023341" w:rsidRPr="009811AC">
          <w:rPr>
            <w:rFonts w:asciiTheme="minorHAnsi" w:hAnsiTheme="minorHAnsi" w:cstheme="minorHAnsi"/>
            <w:noProof/>
            <w:webHidden/>
          </w:rPr>
          <w:fldChar w:fldCharType="end"/>
        </w:r>
      </w:hyperlink>
    </w:p>
    <w:p w14:paraId="0A51880B" w14:textId="2D49CEDE"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624" w:history="1">
        <w:r w:rsidR="00023341" w:rsidRPr="009811AC">
          <w:rPr>
            <w:rStyle w:val="Hyperlink"/>
            <w:rFonts w:asciiTheme="minorHAnsi" w:eastAsiaTheme="minorHAnsi" w:hAnsiTheme="minorHAnsi" w:cstheme="minorHAnsi"/>
            <w:noProof/>
            <w:rtl/>
            <w:lang w:bidi="fa-IR"/>
          </w:rPr>
          <w:t>نصب سولر ها :</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_Toc170830624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18</w:t>
        </w:r>
        <w:r w:rsidR="00023341" w:rsidRPr="009811AC">
          <w:rPr>
            <w:rFonts w:asciiTheme="minorHAnsi" w:hAnsiTheme="minorHAnsi" w:cstheme="minorHAnsi"/>
            <w:noProof/>
            <w:webHidden/>
          </w:rPr>
          <w:fldChar w:fldCharType="end"/>
        </w:r>
      </w:hyperlink>
    </w:p>
    <w:p w14:paraId="74DCB448" w14:textId="67BD0266"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625" w:history="1">
        <w:r w:rsidR="00023341" w:rsidRPr="009811AC">
          <w:rPr>
            <w:rStyle w:val="Hyperlink"/>
            <w:rFonts w:asciiTheme="minorHAnsi" w:eastAsiaTheme="minorHAnsi" w:hAnsiTheme="minorHAnsi" w:cstheme="minorHAnsi"/>
            <w:noProof/>
            <w:rtl/>
            <w:lang w:bidi="prs-AF"/>
          </w:rPr>
          <w:t>حفرچاه کوبه ای</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_Toc170830625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18</w:t>
        </w:r>
        <w:r w:rsidR="00023341" w:rsidRPr="009811AC">
          <w:rPr>
            <w:rFonts w:asciiTheme="minorHAnsi" w:hAnsiTheme="minorHAnsi" w:cstheme="minorHAnsi"/>
            <w:noProof/>
            <w:webHidden/>
          </w:rPr>
          <w:fldChar w:fldCharType="end"/>
        </w:r>
      </w:hyperlink>
    </w:p>
    <w:p w14:paraId="51FD2764" w14:textId="46E21E79"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626" w:history="1">
        <w:r w:rsidR="00023341" w:rsidRPr="009811AC">
          <w:rPr>
            <w:rStyle w:val="Hyperlink"/>
            <w:rFonts w:asciiTheme="minorHAnsi" w:eastAsiaTheme="minorHAnsi" w:hAnsiTheme="minorHAnsi" w:cstheme="minorHAnsi"/>
            <w:noProof/>
            <w:rtl/>
            <w:lang w:bidi="fa-IR"/>
          </w:rPr>
          <w:t>پاک کاری ساحه</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_Toc170830626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18</w:t>
        </w:r>
        <w:r w:rsidR="00023341" w:rsidRPr="009811AC">
          <w:rPr>
            <w:rFonts w:asciiTheme="minorHAnsi" w:hAnsiTheme="minorHAnsi" w:cstheme="minorHAnsi"/>
            <w:noProof/>
            <w:webHidden/>
          </w:rPr>
          <w:fldChar w:fldCharType="end"/>
        </w:r>
      </w:hyperlink>
    </w:p>
    <w:p w14:paraId="77DCFD45" w14:textId="5969B335"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627" w:history="1">
        <w:r w:rsidR="00023341" w:rsidRPr="009811AC">
          <w:rPr>
            <w:rStyle w:val="Hyperlink"/>
            <w:rFonts w:asciiTheme="minorHAnsi" w:hAnsiTheme="minorHAnsi" w:cstheme="minorHAnsi"/>
            <w:noProof/>
            <w:rtl/>
          </w:rPr>
          <w:t>معرفی پروژه</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_Toc170830627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18</w:t>
        </w:r>
        <w:r w:rsidR="00023341" w:rsidRPr="009811AC">
          <w:rPr>
            <w:rFonts w:asciiTheme="minorHAnsi" w:hAnsiTheme="minorHAnsi" w:cstheme="minorHAnsi"/>
            <w:noProof/>
            <w:webHidden/>
          </w:rPr>
          <w:fldChar w:fldCharType="end"/>
        </w:r>
      </w:hyperlink>
    </w:p>
    <w:p w14:paraId="73ED2704" w14:textId="1E1CB560"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628" w:history="1">
        <w:r w:rsidR="00023341" w:rsidRPr="009811AC">
          <w:rPr>
            <w:rStyle w:val="Hyperlink"/>
            <w:rFonts w:asciiTheme="minorHAnsi" w:eastAsiaTheme="minorHAnsi" w:hAnsiTheme="minorHAnsi" w:cstheme="minorHAnsi"/>
            <w:noProof/>
            <w:rtl/>
            <w:lang w:bidi="ps-AF"/>
          </w:rPr>
          <w:t>لست مواد</w:t>
        </w:r>
        <w:r w:rsidR="00023341" w:rsidRPr="009811AC">
          <w:rPr>
            <w:rStyle w:val="Hyperlink"/>
            <w:rFonts w:asciiTheme="minorHAnsi" w:eastAsiaTheme="minorHAnsi" w:hAnsiTheme="minorHAnsi" w:cstheme="minorHAnsi"/>
            <w:noProof/>
            <w:lang w:bidi="ps-AF"/>
          </w:rPr>
          <w:t xml:space="preserve"> ,</w:t>
        </w:r>
        <w:r w:rsidR="00023341" w:rsidRPr="009811AC">
          <w:rPr>
            <w:rStyle w:val="Hyperlink"/>
            <w:rFonts w:asciiTheme="minorHAnsi" w:eastAsiaTheme="minorHAnsi" w:hAnsiTheme="minorHAnsi" w:cstheme="minorHAnsi"/>
            <w:noProof/>
            <w:rtl/>
            <w:lang w:bidi="prs-AF"/>
          </w:rPr>
          <w:t xml:space="preserve">نیروکار </w:t>
        </w:r>
        <w:r w:rsidR="00023341" w:rsidRPr="009811AC">
          <w:rPr>
            <w:rStyle w:val="Hyperlink"/>
            <w:rFonts w:asciiTheme="minorHAnsi" w:eastAsiaTheme="minorHAnsi" w:hAnsiTheme="minorHAnsi" w:cstheme="minorHAnsi"/>
            <w:noProof/>
            <w:rtl/>
            <w:lang w:bidi="ps-AF"/>
          </w:rPr>
          <w:t xml:space="preserve">ووسایل مورد نیاز </w:t>
        </w:r>
        <w:r w:rsidR="00023341" w:rsidRPr="009811AC">
          <w:rPr>
            <w:rStyle w:val="Hyperlink"/>
            <w:rFonts w:asciiTheme="minorHAnsi" w:eastAsiaTheme="minorHAnsi" w:hAnsiTheme="minorHAnsi" w:cstheme="minorHAnsi"/>
            <w:noProof/>
            <w:rtl/>
            <w:lang w:bidi="fa-IR"/>
          </w:rPr>
          <w:t>پروژه</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_Toc170830628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21</w:t>
        </w:r>
        <w:r w:rsidR="00023341" w:rsidRPr="009811AC">
          <w:rPr>
            <w:rFonts w:asciiTheme="minorHAnsi" w:hAnsiTheme="minorHAnsi" w:cstheme="minorHAnsi"/>
            <w:noProof/>
            <w:webHidden/>
          </w:rPr>
          <w:fldChar w:fldCharType="end"/>
        </w:r>
      </w:hyperlink>
    </w:p>
    <w:p w14:paraId="6BFEB478" w14:textId="4A394DB0" w:rsidR="00023341" w:rsidRPr="009811AC" w:rsidRDefault="00000000" w:rsidP="009811AC">
      <w:pPr>
        <w:pStyle w:val="TOC1"/>
        <w:contextualSpacing/>
        <w:rPr>
          <w:rFonts w:asciiTheme="minorHAnsi" w:eastAsiaTheme="minorEastAsia" w:hAnsiTheme="minorHAnsi" w:cstheme="minorHAnsi"/>
          <w:noProof/>
          <w:sz w:val="22"/>
          <w:szCs w:val="22"/>
        </w:rPr>
      </w:pPr>
      <w:hyperlink w:anchor="_Toc170830629" w:history="1">
        <w:r w:rsidR="00023341" w:rsidRPr="009811AC">
          <w:rPr>
            <w:rStyle w:val="Hyperlink"/>
            <w:rFonts w:asciiTheme="minorHAnsi" w:hAnsiTheme="minorHAnsi" w:cstheme="minorHAnsi"/>
            <w:noProof/>
            <w:lang w:val="en-GB"/>
          </w:rPr>
          <w:t>Pre-submission requirements</w:t>
        </w:r>
        <w:r w:rsidR="00023341" w:rsidRPr="009811AC">
          <w:rPr>
            <w:rFonts w:asciiTheme="minorHAnsi" w:hAnsiTheme="minorHAnsi" w:cstheme="minorHAnsi"/>
            <w:noProof/>
            <w:webHidden/>
          </w:rPr>
          <w:tab/>
        </w:r>
        <w:r w:rsidR="00023341" w:rsidRPr="009811AC">
          <w:rPr>
            <w:rFonts w:asciiTheme="minorHAnsi" w:hAnsiTheme="minorHAnsi" w:cstheme="minorHAnsi"/>
            <w:noProof/>
            <w:webHidden/>
          </w:rPr>
          <w:fldChar w:fldCharType="begin"/>
        </w:r>
        <w:r w:rsidR="00023341" w:rsidRPr="009811AC">
          <w:rPr>
            <w:rFonts w:asciiTheme="minorHAnsi" w:hAnsiTheme="minorHAnsi" w:cstheme="minorHAnsi"/>
            <w:noProof/>
            <w:webHidden/>
          </w:rPr>
          <w:instrText xml:space="preserve"> PAGEREF _Toc170830629 \h </w:instrText>
        </w:r>
        <w:r w:rsidR="00023341" w:rsidRPr="009811AC">
          <w:rPr>
            <w:rFonts w:asciiTheme="minorHAnsi" w:hAnsiTheme="minorHAnsi" w:cstheme="minorHAnsi"/>
            <w:noProof/>
            <w:webHidden/>
          </w:rPr>
        </w:r>
        <w:r w:rsidR="00023341" w:rsidRPr="009811AC">
          <w:rPr>
            <w:rFonts w:asciiTheme="minorHAnsi" w:hAnsiTheme="minorHAnsi" w:cstheme="minorHAnsi"/>
            <w:noProof/>
            <w:webHidden/>
          </w:rPr>
          <w:fldChar w:fldCharType="separate"/>
        </w:r>
        <w:r w:rsidR="00023341" w:rsidRPr="009811AC">
          <w:rPr>
            <w:rFonts w:asciiTheme="minorHAnsi" w:hAnsiTheme="minorHAnsi" w:cstheme="minorHAnsi"/>
            <w:noProof/>
            <w:webHidden/>
          </w:rPr>
          <w:t>32</w:t>
        </w:r>
        <w:r w:rsidR="00023341" w:rsidRPr="009811AC">
          <w:rPr>
            <w:rFonts w:asciiTheme="minorHAnsi" w:hAnsiTheme="minorHAnsi" w:cstheme="minorHAnsi"/>
            <w:noProof/>
            <w:webHidden/>
          </w:rPr>
          <w:fldChar w:fldCharType="end"/>
        </w:r>
      </w:hyperlink>
    </w:p>
    <w:p w14:paraId="6620AEEF" w14:textId="54C2B3E4" w:rsidR="009811AC" w:rsidRDefault="007900FC" w:rsidP="009811AC">
      <w:pPr>
        <w:bidi/>
        <w:spacing w:line="240" w:lineRule="auto"/>
        <w:contextualSpacing/>
        <w:rPr>
          <w:rFonts w:cstheme="minorHAnsi"/>
          <w:rtl/>
        </w:rPr>
      </w:pPr>
      <w:r w:rsidRPr="009811AC">
        <w:rPr>
          <w:rFonts w:cstheme="minorHAnsi"/>
          <w:rtl/>
        </w:rPr>
        <w:fldChar w:fldCharType="end"/>
      </w:r>
    </w:p>
    <w:p w14:paraId="4C7C17F4" w14:textId="77777777" w:rsidR="009811AC" w:rsidRDefault="009811AC">
      <w:pPr>
        <w:rPr>
          <w:rFonts w:cstheme="minorHAnsi"/>
          <w:rtl/>
        </w:rPr>
      </w:pPr>
      <w:r>
        <w:rPr>
          <w:rFonts w:cstheme="minorHAnsi"/>
          <w:rtl/>
        </w:rPr>
        <w:br w:type="page"/>
      </w:r>
    </w:p>
    <w:p w14:paraId="2E9EF25E" w14:textId="77777777" w:rsidR="006E11D8" w:rsidRPr="009811AC" w:rsidRDefault="006E11D8" w:rsidP="009811AC">
      <w:pPr>
        <w:pStyle w:val="Heading1"/>
        <w:bidi/>
        <w:spacing w:line="240" w:lineRule="auto"/>
        <w:contextualSpacing/>
        <w:rPr>
          <w:rFonts w:asciiTheme="minorHAnsi" w:hAnsiTheme="minorHAnsi" w:cstheme="minorHAnsi"/>
          <w:rtl/>
        </w:rPr>
      </w:pPr>
      <w:bookmarkStart w:id="42" w:name="_Toc50299145"/>
      <w:bookmarkStart w:id="43" w:name="_Toc170830568"/>
      <w:bookmarkStart w:id="44" w:name="_Toc48443482"/>
      <w:bookmarkStart w:id="45" w:name="_Toc49070651"/>
      <w:r w:rsidRPr="009811AC">
        <w:rPr>
          <w:rFonts w:asciiTheme="minorHAnsi" w:hAnsiTheme="minorHAnsi" w:cstheme="minorHAnsi"/>
          <w:rtl/>
        </w:rPr>
        <w:lastRenderedPageBreak/>
        <w:t>پیش گفتار</w:t>
      </w:r>
      <w:r w:rsidRPr="009811AC">
        <w:rPr>
          <w:rFonts w:asciiTheme="minorHAnsi" w:hAnsiTheme="minorHAnsi" w:cstheme="minorHAnsi"/>
          <w:b/>
          <w:bCs/>
          <w:rtl/>
        </w:rPr>
        <w:t xml:space="preserve"> </w:t>
      </w:r>
      <w:r w:rsidRPr="009811AC">
        <w:rPr>
          <w:rFonts w:asciiTheme="minorHAnsi" w:hAnsiTheme="minorHAnsi" w:cstheme="minorHAnsi"/>
          <w:rtl/>
        </w:rPr>
        <w:t>:</w:t>
      </w:r>
      <w:bookmarkEnd w:id="42"/>
      <w:bookmarkEnd w:id="43"/>
    </w:p>
    <w:p w14:paraId="22C4D199" w14:textId="77777777" w:rsidR="006E11D8" w:rsidRPr="009811AC" w:rsidRDefault="006E11D8" w:rsidP="009811AC">
      <w:pPr>
        <w:spacing w:line="240" w:lineRule="auto"/>
        <w:contextualSpacing/>
        <w:jc w:val="right"/>
        <w:rPr>
          <w:rFonts w:cstheme="minorHAnsi"/>
          <w:rtl/>
        </w:rPr>
      </w:pPr>
      <w:r w:rsidRPr="009811AC">
        <w:rPr>
          <w:rFonts w:cstheme="minorHAnsi"/>
          <w:rtl/>
        </w:rPr>
        <w:t xml:space="preserve"> این مشخصات حداقل استانداردهای کار و مواد مورد نیاز قرارداد را پوشش می دهد. تمام کارها باید مطابق با  قانون ساختمان افغانستان انجام شود.</w:t>
      </w:r>
    </w:p>
    <w:p w14:paraId="73A99F10" w14:textId="77777777" w:rsidR="006E11D8" w:rsidRPr="009811AC" w:rsidRDefault="006E11D8" w:rsidP="009811AC">
      <w:pPr>
        <w:spacing w:line="240" w:lineRule="auto"/>
        <w:contextualSpacing/>
        <w:jc w:val="right"/>
        <w:rPr>
          <w:rFonts w:cstheme="minorHAnsi"/>
          <w:lang w:bidi="prs-AF"/>
        </w:rPr>
      </w:pPr>
      <w:r w:rsidRPr="009811AC">
        <w:rPr>
          <w:rFonts w:cstheme="minorHAnsi"/>
          <w:rtl/>
        </w:rPr>
        <w:t xml:space="preserve">تمام کارها باید به تأیید </w:t>
      </w:r>
      <w:r w:rsidRPr="009811AC">
        <w:rPr>
          <w:rFonts w:cstheme="minorHAnsi"/>
          <w:rtl/>
          <w:lang w:bidi="ps-AF"/>
        </w:rPr>
        <w:t xml:space="preserve">انجنیر پروژه </w:t>
      </w:r>
      <w:r w:rsidRPr="009811AC">
        <w:rPr>
          <w:rFonts w:cstheme="minorHAnsi"/>
          <w:rtl/>
        </w:rPr>
        <w:t xml:space="preserve"> / مشاور </w:t>
      </w:r>
      <w:r w:rsidRPr="009811AC">
        <w:rPr>
          <w:rFonts w:cstheme="minorHAnsi"/>
          <w:rtl/>
          <w:lang w:bidi="ps-AF"/>
        </w:rPr>
        <w:t>تخنیکی پرو</w:t>
      </w:r>
      <w:r w:rsidRPr="009811AC">
        <w:rPr>
          <w:rFonts w:cstheme="minorHAnsi"/>
          <w:rtl/>
          <w:lang w:bidi="fa-IR"/>
        </w:rPr>
        <w:t>گرام</w:t>
      </w:r>
      <w:r w:rsidRPr="009811AC">
        <w:rPr>
          <w:rFonts w:cstheme="minorHAnsi"/>
          <w:rtl/>
        </w:rPr>
        <w:t xml:space="preserve"> انجام شود. هر موردی که شرایط این مشخصات را نداشته باشد باید با هزینه قراردادی  تعمیر یا تخریب شود و مجدداً تنظیم شود. قراردادی مسئول هر گونه تاخیر در پروژه ناشی از تعمیر یا تخریب کارهای معیوب خواهد بود</w:t>
      </w:r>
    </w:p>
    <w:p w14:paraId="4D4829C3" w14:textId="77777777" w:rsidR="006E11D8" w:rsidRPr="009811AC" w:rsidRDefault="006E11D8" w:rsidP="009811AC">
      <w:pPr>
        <w:spacing w:line="240" w:lineRule="auto"/>
        <w:contextualSpacing/>
        <w:jc w:val="right"/>
        <w:rPr>
          <w:rFonts w:cstheme="minorHAnsi"/>
          <w:lang w:bidi="ps-AF"/>
        </w:rPr>
      </w:pPr>
      <w:r w:rsidRPr="009811AC">
        <w:rPr>
          <w:rFonts w:cstheme="minorHAnsi"/>
          <w:rtl/>
          <w:lang w:bidi="ps-AF"/>
        </w:rPr>
        <w:t>هر مورد از کار که در این مشخصات توصیف نشده است اما بخشی از آن را تشکیل می دهد باید حداقل استانداردهای کار و مواد را داشته باشد که به طور معمول می توان به طور محلی انتظار داشت. در مواردی که بین استانداردهای محلی و این مشخصات مغایرت داشته باشد ، این مشخصات اولویت دارد.</w:t>
      </w:r>
    </w:p>
    <w:p w14:paraId="64770EE8" w14:textId="166DA5A7" w:rsidR="006E11D8" w:rsidRPr="009811AC" w:rsidRDefault="006E11D8" w:rsidP="009811AC">
      <w:pPr>
        <w:spacing w:line="240" w:lineRule="auto"/>
        <w:contextualSpacing/>
        <w:jc w:val="right"/>
        <w:rPr>
          <w:rFonts w:cstheme="minorHAnsi"/>
          <w:rtl/>
          <w:lang w:bidi="ps-AF"/>
        </w:rPr>
      </w:pPr>
      <w:r w:rsidRPr="009811AC">
        <w:rPr>
          <w:rFonts w:cstheme="minorHAnsi"/>
          <w:rtl/>
          <w:lang w:bidi="ps-AF"/>
        </w:rPr>
        <w:t xml:space="preserve">بندهای </w:t>
      </w:r>
      <w:r w:rsidRPr="009811AC">
        <w:rPr>
          <w:rFonts w:cstheme="minorHAnsi"/>
          <w:rtl/>
          <w:lang w:bidi="prs-AF"/>
        </w:rPr>
        <w:t xml:space="preserve">این سند </w:t>
      </w:r>
      <w:r w:rsidRPr="009811AC">
        <w:rPr>
          <w:rFonts w:cstheme="minorHAnsi"/>
          <w:rtl/>
          <w:lang w:bidi="ps-AF"/>
        </w:rPr>
        <w:t xml:space="preserve">که مربوط به موارد کاری </w:t>
      </w:r>
      <w:r w:rsidRPr="009811AC">
        <w:rPr>
          <w:rFonts w:cstheme="minorHAnsi"/>
          <w:rtl/>
          <w:lang w:bidi="prs-AF"/>
        </w:rPr>
        <w:t xml:space="preserve">غیر از کار های پلان شده است </w:t>
      </w:r>
      <w:r w:rsidRPr="009811AC">
        <w:rPr>
          <w:rFonts w:cstheme="minorHAnsi"/>
          <w:rtl/>
          <w:lang w:bidi="fa-IR"/>
        </w:rPr>
        <w:t>وآنها</w:t>
      </w:r>
      <w:r w:rsidRPr="009811AC">
        <w:rPr>
          <w:rFonts w:cstheme="minorHAnsi"/>
          <w:rtl/>
          <w:lang w:bidi="ps-AF"/>
        </w:rPr>
        <w:t xml:space="preserve"> در قرارداد شامل</w:t>
      </w:r>
      <w:r w:rsidRPr="009811AC">
        <w:rPr>
          <w:rFonts w:cstheme="minorHAnsi"/>
          <w:rtl/>
          <w:lang w:bidi="fa-IR"/>
        </w:rPr>
        <w:t xml:space="preserve"> </w:t>
      </w:r>
      <w:r w:rsidRPr="009811AC">
        <w:rPr>
          <w:rFonts w:cstheme="minorHAnsi"/>
          <w:rtl/>
          <w:lang w:bidi="ps-AF"/>
        </w:rPr>
        <w:t>نشده است ، اعمال نمی شوند.</w:t>
      </w:r>
    </w:p>
    <w:p w14:paraId="798BE0C5" w14:textId="40E2BA37" w:rsidR="00C50021" w:rsidRPr="009811AC" w:rsidRDefault="006E11D8" w:rsidP="009811AC">
      <w:pPr>
        <w:bidi/>
        <w:spacing w:line="240" w:lineRule="auto"/>
        <w:contextualSpacing/>
        <w:rPr>
          <w:rFonts w:cstheme="minorHAnsi"/>
          <w:lang w:bidi="fa-IR"/>
        </w:rPr>
      </w:pPr>
      <w:r w:rsidRPr="009811AC">
        <w:rPr>
          <w:rFonts w:cstheme="minorHAnsi"/>
          <w:rtl/>
          <w:lang w:bidi="ps-AF"/>
        </w:rPr>
        <w:t>این سند بخشی از قرارداد است و باید همراه با سایر اسناد قرارداد خوانده شود: -</w:t>
      </w:r>
    </w:p>
    <w:p w14:paraId="58B3D0AD" w14:textId="0778A813" w:rsidR="000B6D2C" w:rsidRPr="009811AC" w:rsidRDefault="000B6D2C" w:rsidP="009811AC">
      <w:pPr>
        <w:pStyle w:val="Heading1"/>
        <w:bidi/>
        <w:spacing w:line="240" w:lineRule="auto"/>
        <w:contextualSpacing/>
        <w:rPr>
          <w:rFonts w:asciiTheme="minorHAnsi" w:hAnsiTheme="minorHAnsi" w:cstheme="minorHAnsi"/>
          <w:rtl/>
        </w:rPr>
      </w:pPr>
      <w:bookmarkStart w:id="46" w:name="_Toc170830569"/>
      <w:r w:rsidRPr="009811AC">
        <w:rPr>
          <w:rFonts w:asciiTheme="minorHAnsi" w:hAnsiTheme="minorHAnsi" w:cstheme="minorHAnsi"/>
          <w:rtl/>
        </w:rPr>
        <w:t>مواد ساخ</w:t>
      </w:r>
      <w:r w:rsidR="00002ADD" w:rsidRPr="009811AC">
        <w:rPr>
          <w:rFonts w:asciiTheme="minorHAnsi" w:hAnsiTheme="minorHAnsi" w:cstheme="minorHAnsi"/>
          <w:rtl/>
        </w:rPr>
        <w:t>ت</w:t>
      </w:r>
      <w:r w:rsidRPr="009811AC">
        <w:rPr>
          <w:rFonts w:asciiTheme="minorHAnsi" w:hAnsiTheme="minorHAnsi" w:cstheme="minorHAnsi"/>
          <w:rtl/>
        </w:rPr>
        <w:t>مانی</w:t>
      </w:r>
      <w:bookmarkEnd w:id="44"/>
      <w:bookmarkEnd w:id="45"/>
      <w:bookmarkEnd w:id="46"/>
    </w:p>
    <w:p w14:paraId="2B11101A" w14:textId="69C3942F" w:rsidR="0009018F" w:rsidRPr="009811AC" w:rsidRDefault="008A581B" w:rsidP="009811AC">
      <w:pPr>
        <w:pStyle w:val="Heading1"/>
        <w:bidi/>
        <w:spacing w:line="240" w:lineRule="auto"/>
        <w:contextualSpacing/>
        <w:rPr>
          <w:rFonts w:asciiTheme="minorHAnsi" w:hAnsiTheme="minorHAnsi" w:cstheme="minorHAnsi"/>
          <w:rtl/>
        </w:rPr>
      </w:pPr>
      <w:bookmarkStart w:id="47" w:name="_Toc48443483"/>
      <w:bookmarkStart w:id="48" w:name="_Toc49070652"/>
      <w:bookmarkStart w:id="49" w:name="_Toc170830570"/>
      <w:r w:rsidRPr="009811AC">
        <w:rPr>
          <w:rFonts w:asciiTheme="minorHAnsi" w:hAnsiTheme="minorHAnsi" w:cstheme="minorHAnsi"/>
          <w:rtl/>
        </w:rPr>
        <w:t xml:space="preserve">کیفیت </w:t>
      </w:r>
      <w:r w:rsidR="0009018F" w:rsidRPr="009811AC">
        <w:rPr>
          <w:rFonts w:asciiTheme="minorHAnsi" w:hAnsiTheme="minorHAnsi" w:cstheme="minorHAnsi"/>
          <w:rtl/>
        </w:rPr>
        <w:t>سنگ</w:t>
      </w:r>
      <w:bookmarkEnd w:id="47"/>
      <w:bookmarkEnd w:id="48"/>
      <w:bookmarkEnd w:id="49"/>
    </w:p>
    <w:p w14:paraId="1FB464E1" w14:textId="20F0FDDA" w:rsidR="004405B4" w:rsidRPr="009811AC" w:rsidRDefault="004405B4" w:rsidP="009811AC">
      <w:pPr>
        <w:pStyle w:val="NormalWeb"/>
        <w:bidi/>
        <w:spacing w:before="0" w:beforeAutospacing="0" w:after="0" w:afterAutospacing="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سنگ های که درین پروژه استفاده میشود باید از خصوصیات زیر برخوردار باشد. </w:t>
      </w:r>
    </w:p>
    <w:p w14:paraId="668EC295" w14:textId="285AF6E8" w:rsidR="004405B4" w:rsidRPr="009811AC" w:rsidRDefault="004405B4" w:rsidP="009811AC">
      <w:pPr>
        <w:pStyle w:val="NormalWeb"/>
        <w:numPr>
          <w:ilvl w:val="0"/>
          <w:numId w:val="28"/>
        </w:numPr>
        <w:bidi/>
        <w:spacing w:after="0"/>
        <w:contextualSpacing/>
        <w:rPr>
          <w:rFonts w:asciiTheme="minorHAnsi" w:eastAsiaTheme="minorHAnsi" w:hAnsiTheme="minorHAnsi" w:cstheme="minorHAnsi"/>
          <w:sz w:val="22"/>
          <w:szCs w:val="22"/>
          <w:lang w:bidi="fa-IR"/>
        </w:rPr>
      </w:pPr>
      <w:r w:rsidRPr="009811AC">
        <w:rPr>
          <w:rFonts w:asciiTheme="minorHAnsi" w:eastAsiaTheme="minorHAnsi" w:hAnsiTheme="minorHAnsi" w:cstheme="minorHAnsi"/>
          <w:sz w:val="22"/>
          <w:szCs w:val="22"/>
          <w:rtl/>
          <w:lang w:bidi="fa-IR"/>
        </w:rPr>
        <w:t>سنگ باید سخت باشد و از پا</w:t>
      </w:r>
      <w:r w:rsidR="00ED770D" w:rsidRPr="009811AC">
        <w:rPr>
          <w:rFonts w:asciiTheme="minorHAnsi" w:eastAsiaTheme="minorHAnsi" w:hAnsiTheme="minorHAnsi" w:cstheme="minorHAnsi"/>
          <w:sz w:val="22"/>
          <w:szCs w:val="22"/>
          <w:rtl/>
          <w:lang w:bidi="fa-IR"/>
        </w:rPr>
        <w:t>ر</w:t>
      </w:r>
      <w:r w:rsidRPr="009811AC">
        <w:rPr>
          <w:rFonts w:asciiTheme="minorHAnsi" w:eastAsiaTheme="minorHAnsi" w:hAnsiTheme="minorHAnsi" w:cstheme="minorHAnsi"/>
          <w:sz w:val="22"/>
          <w:szCs w:val="22"/>
          <w:rtl/>
          <w:lang w:bidi="fa-IR"/>
        </w:rPr>
        <w:t xml:space="preserve">چه شدن سنگ های کلان </w:t>
      </w:r>
      <w:r w:rsidR="00EC4C52" w:rsidRPr="009811AC">
        <w:rPr>
          <w:rFonts w:asciiTheme="minorHAnsi" w:eastAsiaTheme="minorHAnsi" w:hAnsiTheme="minorHAnsi" w:cstheme="minorHAnsi"/>
          <w:sz w:val="22"/>
          <w:szCs w:val="22"/>
          <w:rtl/>
          <w:lang w:bidi="fa-IR"/>
        </w:rPr>
        <w:t>ب</w:t>
      </w:r>
      <w:r w:rsidRPr="009811AC">
        <w:rPr>
          <w:rFonts w:asciiTheme="minorHAnsi" w:eastAsiaTheme="minorHAnsi" w:hAnsiTheme="minorHAnsi" w:cstheme="minorHAnsi"/>
          <w:sz w:val="22"/>
          <w:szCs w:val="22"/>
          <w:rtl/>
          <w:lang w:bidi="fa-IR"/>
        </w:rPr>
        <w:t xml:space="preserve">دست آمده باشد. </w:t>
      </w:r>
    </w:p>
    <w:p w14:paraId="5E7DE723" w14:textId="154A86DD" w:rsidR="004405B4" w:rsidRPr="009811AC" w:rsidRDefault="005C7A7A"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سنگ </w:t>
      </w:r>
      <w:r w:rsidR="008D7AFF" w:rsidRPr="009811AC">
        <w:rPr>
          <w:rFonts w:asciiTheme="minorHAnsi" w:eastAsiaTheme="minorHAnsi" w:hAnsiTheme="minorHAnsi" w:cstheme="minorHAnsi"/>
          <w:sz w:val="22"/>
          <w:szCs w:val="22"/>
          <w:rtl/>
          <w:lang w:bidi="fa-IR"/>
        </w:rPr>
        <w:t>ها</w:t>
      </w:r>
      <w:r w:rsidR="004405B4" w:rsidRPr="009811AC">
        <w:rPr>
          <w:rFonts w:asciiTheme="minorHAnsi" w:eastAsiaTheme="minorHAnsi" w:hAnsiTheme="minorHAnsi" w:cstheme="minorHAnsi"/>
          <w:sz w:val="22"/>
          <w:szCs w:val="22"/>
          <w:rtl/>
          <w:lang w:bidi="fa-IR"/>
        </w:rPr>
        <w:t xml:space="preserve"> باید رخدار و چند روی</w:t>
      </w:r>
      <w:r w:rsidR="008D7AFF" w:rsidRPr="009811AC">
        <w:rPr>
          <w:rFonts w:asciiTheme="minorHAnsi" w:eastAsiaTheme="minorHAnsi" w:hAnsiTheme="minorHAnsi" w:cstheme="minorHAnsi"/>
          <w:sz w:val="22"/>
          <w:szCs w:val="22"/>
          <w:rtl/>
          <w:lang w:bidi="fa-IR"/>
        </w:rPr>
        <w:t>ه</w:t>
      </w:r>
      <w:r w:rsidR="004405B4" w:rsidRPr="009811AC">
        <w:rPr>
          <w:rFonts w:asciiTheme="minorHAnsi" w:eastAsiaTheme="minorHAnsi" w:hAnsiTheme="minorHAnsi" w:cstheme="minorHAnsi"/>
          <w:sz w:val="22"/>
          <w:szCs w:val="22"/>
          <w:rtl/>
          <w:lang w:bidi="fa-IR"/>
        </w:rPr>
        <w:t xml:space="preserve"> باشند</w:t>
      </w:r>
      <w:r w:rsidR="004405B4" w:rsidRPr="009811AC">
        <w:rPr>
          <w:rFonts w:asciiTheme="minorHAnsi" w:eastAsiaTheme="minorHAnsi" w:hAnsiTheme="minorHAnsi" w:cstheme="minorHAnsi"/>
          <w:sz w:val="22"/>
          <w:szCs w:val="22"/>
          <w:lang w:bidi="fa-IR"/>
        </w:rPr>
        <w:t xml:space="preserve"> </w:t>
      </w:r>
      <w:r w:rsidRPr="009811AC">
        <w:rPr>
          <w:rFonts w:asciiTheme="minorHAnsi" w:eastAsiaTheme="minorHAnsi" w:hAnsiTheme="minorHAnsi" w:cstheme="minorHAnsi"/>
          <w:sz w:val="22"/>
          <w:szCs w:val="22"/>
          <w:rtl/>
          <w:lang w:bidi="fa-IR"/>
        </w:rPr>
        <w:t>.</w:t>
      </w:r>
    </w:p>
    <w:p w14:paraId="1F1908CD" w14:textId="453B2B02" w:rsidR="004405B4" w:rsidRPr="009811AC" w:rsidRDefault="00ED770D"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سنگ در بین خود باید درز نداشته باشد. </w:t>
      </w:r>
    </w:p>
    <w:p w14:paraId="1E736735" w14:textId="437C417D" w:rsidR="004405B4" w:rsidRPr="009811AC" w:rsidRDefault="005C7A7A"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سنگ </w:t>
      </w:r>
      <w:r w:rsidR="004405B4" w:rsidRPr="009811AC">
        <w:rPr>
          <w:rFonts w:asciiTheme="minorHAnsi" w:eastAsiaTheme="minorHAnsi" w:hAnsiTheme="minorHAnsi" w:cstheme="minorHAnsi"/>
          <w:sz w:val="22"/>
          <w:szCs w:val="22"/>
          <w:rtl/>
          <w:lang w:bidi="fa-IR"/>
        </w:rPr>
        <w:t xml:space="preserve">باید از داخل زمین بدست آمده باشند ، </w:t>
      </w:r>
      <w:r w:rsidR="008D7AFF" w:rsidRPr="009811AC">
        <w:rPr>
          <w:rFonts w:asciiTheme="minorHAnsi" w:eastAsiaTheme="minorHAnsi" w:hAnsiTheme="minorHAnsi" w:cstheme="minorHAnsi"/>
          <w:sz w:val="22"/>
          <w:szCs w:val="22"/>
          <w:rtl/>
          <w:lang w:bidi="fa-IR"/>
        </w:rPr>
        <w:t>نه</w:t>
      </w:r>
      <w:r w:rsidR="004405B4" w:rsidRPr="009811AC">
        <w:rPr>
          <w:rFonts w:asciiTheme="minorHAnsi" w:eastAsiaTheme="minorHAnsi" w:hAnsiTheme="minorHAnsi" w:cstheme="minorHAnsi"/>
          <w:sz w:val="22"/>
          <w:szCs w:val="22"/>
          <w:rtl/>
          <w:lang w:bidi="fa-IR"/>
        </w:rPr>
        <w:t xml:space="preserve"> از جمع کردن از روی زمین</w:t>
      </w:r>
      <w:r w:rsidR="004405B4" w:rsidRPr="009811AC">
        <w:rPr>
          <w:rFonts w:asciiTheme="minorHAnsi" w:eastAsiaTheme="minorHAnsi" w:hAnsiTheme="minorHAnsi" w:cstheme="minorHAnsi"/>
          <w:sz w:val="22"/>
          <w:szCs w:val="22"/>
          <w:lang w:bidi="fa-IR"/>
        </w:rPr>
        <w:t xml:space="preserve"> </w:t>
      </w:r>
    </w:p>
    <w:p w14:paraId="4C4B21B6" w14:textId="72D75601" w:rsidR="004405B4" w:rsidRPr="009811AC" w:rsidRDefault="005C7A7A"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سنگ </w:t>
      </w:r>
      <w:r w:rsidR="004405B4" w:rsidRPr="009811AC">
        <w:rPr>
          <w:rFonts w:asciiTheme="minorHAnsi" w:eastAsiaTheme="minorHAnsi" w:hAnsiTheme="minorHAnsi" w:cstheme="minorHAnsi"/>
          <w:sz w:val="22"/>
          <w:szCs w:val="22"/>
          <w:rtl/>
          <w:lang w:bidi="fa-IR"/>
        </w:rPr>
        <w:t xml:space="preserve">خوب با زدن چکش صدای بلند </w:t>
      </w:r>
      <w:r w:rsidR="008D7AFF" w:rsidRPr="009811AC">
        <w:rPr>
          <w:rFonts w:asciiTheme="minorHAnsi" w:eastAsiaTheme="minorHAnsi" w:hAnsiTheme="minorHAnsi" w:cstheme="minorHAnsi"/>
          <w:sz w:val="22"/>
          <w:szCs w:val="22"/>
          <w:rtl/>
          <w:lang w:bidi="fa-IR"/>
        </w:rPr>
        <w:t>میدهد.</w:t>
      </w:r>
      <w:r w:rsidR="004405B4" w:rsidRPr="009811AC">
        <w:rPr>
          <w:rFonts w:asciiTheme="minorHAnsi" w:eastAsiaTheme="minorHAnsi" w:hAnsiTheme="minorHAnsi" w:cstheme="minorHAnsi"/>
          <w:sz w:val="22"/>
          <w:szCs w:val="22"/>
          <w:lang w:bidi="fa-IR"/>
        </w:rPr>
        <w:t xml:space="preserve"> </w:t>
      </w:r>
    </w:p>
    <w:p w14:paraId="25BCB70D" w14:textId="059DA858" w:rsidR="004405B4" w:rsidRPr="009811AC" w:rsidRDefault="005C7A7A"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وزن سنگ</w:t>
      </w:r>
      <w:r w:rsidRPr="009811AC">
        <w:rPr>
          <w:rFonts w:asciiTheme="minorHAnsi" w:eastAsiaTheme="minorHAnsi" w:hAnsiTheme="minorHAnsi" w:cstheme="minorHAnsi"/>
          <w:sz w:val="22"/>
          <w:szCs w:val="22"/>
          <w:lang w:bidi="fa-IR"/>
        </w:rPr>
        <w:t xml:space="preserve"> </w:t>
      </w:r>
      <w:r w:rsidR="004405B4" w:rsidRPr="009811AC">
        <w:rPr>
          <w:rFonts w:asciiTheme="minorHAnsi" w:eastAsiaTheme="minorHAnsi" w:hAnsiTheme="minorHAnsi" w:cstheme="minorHAnsi"/>
          <w:sz w:val="22"/>
          <w:szCs w:val="22"/>
          <w:rtl/>
          <w:lang w:bidi="fa-IR"/>
        </w:rPr>
        <w:t>سخت ، زیاد میباشد</w:t>
      </w:r>
      <w:r w:rsidR="004405B4" w:rsidRPr="009811AC">
        <w:rPr>
          <w:rFonts w:asciiTheme="minorHAnsi" w:eastAsiaTheme="minorHAnsi" w:hAnsiTheme="minorHAnsi" w:cstheme="minorHAnsi"/>
          <w:sz w:val="22"/>
          <w:szCs w:val="22"/>
          <w:lang w:bidi="fa-IR"/>
        </w:rPr>
        <w:t xml:space="preserve"> </w:t>
      </w:r>
    </w:p>
    <w:p w14:paraId="6CE93B74" w14:textId="0D1E899E" w:rsidR="004405B4" w:rsidRPr="009811AC" w:rsidRDefault="005C7A7A"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سنگ در بین خود چونه و دیگر </w:t>
      </w:r>
      <w:r w:rsidR="004405B4" w:rsidRPr="009811AC">
        <w:rPr>
          <w:rFonts w:asciiTheme="minorHAnsi" w:eastAsiaTheme="minorHAnsi" w:hAnsiTheme="minorHAnsi" w:cstheme="minorHAnsi"/>
          <w:sz w:val="22"/>
          <w:szCs w:val="22"/>
          <w:rtl/>
          <w:lang w:bidi="fa-IR"/>
        </w:rPr>
        <w:t>مواد شاریده نداشته باشد</w:t>
      </w:r>
      <w:r w:rsidR="008D7AFF" w:rsidRPr="009811AC">
        <w:rPr>
          <w:rFonts w:asciiTheme="minorHAnsi" w:eastAsiaTheme="minorHAnsi" w:hAnsiTheme="minorHAnsi" w:cstheme="minorHAnsi"/>
          <w:sz w:val="22"/>
          <w:szCs w:val="22"/>
          <w:rtl/>
          <w:lang w:bidi="fa-IR"/>
        </w:rPr>
        <w:t>.</w:t>
      </w:r>
      <w:r w:rsidR="004405B4" w:rsidRPr="009811AC">
        <w:rPr>
          <w:rFonts w:asciiTheme="minorHAnsi" w:eastAsiaTheme="minorHAnsi" w:hAnsiTheme="minorHAnsi" w:cstheme="minorHAnsi"/>
          <w:sz w:val="22"/>
          <w:szCs w:val="22"/>
          <w:lang w:bidi="fa-IR"/>
        </w:rPr>
        <w:t xml:space="preserve"> </w:t>
      </w:r>
    </w:p>
    <w:p w14:paraId="4A9AD2FE" w14:textId="585E8EA7" w:rsidR="004405B4" w:rsidRPr="009811AC" w:rsidRDefault="008D7AFF"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درصورت ماندن در داخل آب به مدت طولانی نباید سنگ درز کند. و یا بشارد. </w:t>
      </w:r>
    </w:p>
    <w:p w14:paraId="7AF8BDE1" w14:textId="77DC8208" w:rsidR="00B72872" w:rsidRPr="009811AC" w:rsidRDefault="00ED770D"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سنگ خوب و سخت وزن ثابت دارد ، به این معنی که اگر سنگ خوب در آب به مدت زیاد گذاشته شود و پس دوباره کشیده و وزن شود ، وزن آن زیاد نمی شود و ثابت می ماند یعنی آب جذب نمی کند.</w:t>
      </w:r>
    </w:p>
    <w:p w14:paraId="3BDC0B4E" w14:textId="550E9F41" w:rsidR="007C08E9" w:rsidRPr="009811AC" w:rsidRDefault="00FE3049" w:rsidP="00DB5078">
      <w:pPr>
        <w:pStyle w:val="NormalWeb"/>
        <w:numPr>
          <w:ilvl w:val="0"/>
          <w:numId w:val="28"/>
        </w:numPr>
        <w:bidi/>
        <w:spacing w:after="0"/>
        <w:contextualSpacing/>
        <w:rPr>
          <w:rFonts w:asciiTheme="minorHAnsi" w:eastAsiaTheme="minorHAnsi" w:hAnsiTheme="minorHAnsi" w:cstheme="minorHAnsi"/>
          <w:sz w:val="22"/>
          <w:szCs w:val="22"/>
          <w:lang w:bidi="fa-IR"/>
        </w:rPr>
      </w:pPr>
      <w:r w:rsidRPr="009811AC">
        <w:rPr>
          <w:rFonts w:asciiTheme="minorHAnsi" w:eastAsiaTheme="minorHAnsi" w:hAnsiTheme="minorHAnsi" w:cstheme="minorHAnsi"/>
          <w:sz w:val="22"/>
          <w:szCs w:val="22"/>
          <w:rtl/>
          <w:lang w:bidi="fa-IR"/>
        </w:rPr>
        <w:t xml:space="preserve">عاری از موجودیت خاک </w:t>
      </w:r>
      <w:r w:rsidR="008D7AFF" w:rsidRPr="009811AC">
        <w:rPr>
          <w:rFonts w:asciiTheme="minorHAnsi" w:eastAsiaTheme="minorHAnsi" w:hAnsiTheme="minorHAnsi" w:cstheme="minorHAnsi"/>
          <w:sz w:val="22"/>
          <w:szCs w:val="22"/>
          <w:rtl/>
          <w:lang w:bidi="fa-IR"/>
        </w:rPr>
        <w:t xml:space="preserve">و دیگر </w:t>
      </w:r>
      <w:r w:rsidRPr="009811AC">
        <w:rPr>
          <w:rFonts w:asciiTheme="minorHAnsi" w:eastAsiaTheme="minorHAnsi" w:hAnsiTheme="minorHAnsi" w:cstheme="minorHAnsi"/>
          <w:sz w:val="22"/>
          <w:szCs w:val="22"/>
          <w:rtl/>
          <w:lang w:bidi="fa-IR"/>
        </w:rPr>
        <w:t>مواد عضوی باشد</w:t>
      </w:r>
    </w:p>
    <w:p w14:paraId="0F2439BD" w14:textId="77777777" w:rsidR="007C08E9" w:rsidRPr="009811AC" w:rsidRDefault="007C08E9" w:rsidP="009811AC">
      <w:pPr>
        <w:pStyle w:val="Heading1"/>
        <w:bidi/>
        <w:spacing w:line="240" w:lineRule="auto"/>
        <w:contextualSpacing/>
        <w:rPr>
          <w:rFonts w:asciiTheme="minorHAnsi" w:hAnsiTheme="minorHAnsi" w:cstheme="minorHAnsi"/>
          <w:rtl/>
        </w:rPr>
      </w:pPr>
      <w:bookmarkStart w:id="50" w:name="_Toc49070653"/>
      <w:bookmarkStart w:id="51" w:name="_Toc170830571"/>
      <w:r w:rsidRPr="009811AC">
        <w:rPr>
          <w:rFonts w:asciiTheme="minorHAnsi" w:hAnsiTheme="minorHAnsi" w:cstheme="minorHAnsi"/>
          <w:rtl/>
        </w:rPr>
        <w:t>نقاط کلیدی در کارسنگ کاری</w:t>
      </w:r>
      <w:bookmarkEnd w:id="50"/>
      <w:bookmarkEnd w:id="51"/>
      <w:r w:rsidRPr="009811AC">
        <w:rPr>
          <w:rFonts w:asciiTheme="minorHAnsi" w:hAnsiTheme="minorHAnsi" w:cstheme="minorHAnsi"/>
          <w:rtl/>
        </w:rPr>
        <w:t xml:space="preserve"> </w:t>
      </w:r>
    </w:p>
    <w:p w14:paraId="69DBB0F9" w14:textId="2396C09E" w:rsidR="00EC4C52" w:rsidRPr="009811AC" w:rsidRDefault="007C08E9" w:rsidP="00BE36A1">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تهداب ها باید بالای اساس محکم پایه گذاری گردد. بطور عموم عمق یخ بندان درمناطق مرکزی افغانستان الی ۸۰ سانتی متر از سطح زمین میباشد ، فلهذا عمق تهداب ساختمان های اساسی نباید از 80 سطح زمین باشند (درصورت لزوم بنابر نوعیت وترکیب مواد اساس تغیرات درابعاد تهداب ازطرف انجنیرساحوی تعین میگردد)</w:t>
      </w:r>
    </w:p>
    <w:p w14:paraId="102AB64E" w14:textId="485AF063" w:rsidR="007C08E9" w:rsidRPr="009811AC" w:rsidRDefault="007C08E9" w:rsidP="00BE36A1">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قبل از شروع سنگ کاری باید تمام ابعاد تهداب ها مطابق دراوینگ وپلان چک گردد.</w:t>
      </w:r>
    </w:p>
    <w:p w14:paraId="0A972072" w14:textId="23ECFF64" w:rsidR="007C08E9" w:rsidRPr="009811AC" w:rsidRDefault="007C08E9" w:rsidP="00BE36A1">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تخلخل فی مابین سنگ های کلان باید توسط مخلوط کانکریت پرکاری گردد. </w:t>
      </w:r>
    </w:p>
    <w:p w14:paraId="05C24D87" w14:textId="77777777" w:rsidR="008A581B" w:rsidRPr="009811AC" w:rsidRDefault="007C08E9" w:rsidP="00BE36A1">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کاریگران ماهر وناظرین باید همواره از ایجاد مجراها</w:t>
      </w:r>
      <w:r w:rsidR="008A581B" w:rsidRPr="009811AC">
        <w:rPr>
          <w:rFonts w:asciiTheme="minorHAnsi" w:eastAsiaTheme="minorHAnsi" w:hAnsiTheme="minorHAnsi" w:cstheme="minorHAnsi"/>
          <w:sz w:val="22"/>
          <w:szCs w:val="22"/>
          <w:rtl/>
          <w:lang w:bidi="fa-IR"/>
        </w:rPr>
        <w:t xml:space="preserve"> ،‌نصب پایپ ها ویا دیگر لوازم پلان </w:t>
      </w:r>
      <w:r w:rsidRPr="009811AC">
        <w:rPr>
          <w:rFonts w:asciiTheme="minorHAnsi" w:eastAsiaTheme="minorHAnsi" w:hAnsiTheme="minorHAnsi" w:cstheme="minorHAnsi"/>
          <w:sz w:val="22"/>
          <w:szCs w:val="22"/>
          <w:rtl/>
          <w:lang w:bidi="fa-IR"/>
        </w:rPr>
        <w:t>شده در</w:t>
      </w:r>
      <w:r w:rsidR="008A581B" w:rsidRPr="009811AC">
        <w:rPr>
          <w:rFonts w:asciiTheme="minorHAnsi" w:eastAsiaTheme="minorHAnsi" w:hAnsiTheme="minorHAnsi" w:cstheme="minorHAnsi"/>
          <w:sz w:val="22"/>
          <w:szCs w:val="22"/>
          <w:rtl/>
          <w:lang w:bidi="fa-IR"/>
        </w:rPr>
        <w:t>مراحل مختلف</w:t>
      </w:r>
      <w:r w:rsidRPr="009811AC">
        <w:rPr>
          <w:rFonts w:asciiTheme="minorHAnsi" w:eastAsiaTheme="minorHAnsi" w:hAnsiTheme="minorHAnsi" w:cstheme="minorHAnsi"/>
          <w:sz w:val="22"/>
          <w:szCs w:val="22"/>
          <w:rtl/>
          <w:lang w:bidi="fa-IR"/>
        </w:rPr>
        <w:t xml:space="preserve"> کار سنگ کاری</w:t>
      </w:r>
      <w:r w:rsidR="008A581B" w:rsidRPr="009811AC">
        <w:rPr>
          <w:rFonts w:asciiTheme="minorHAnsi" w:eastAsiaTheme="minorHAnsi" w:hAnsiTheme="minorHAnsi" w:cstheme="minorHAnsi"/>
          <w:sz w:val="22"/>
          <w:szCs w:val="22"/>
          <w:rtl/>
          <w:lang w:bidi="fa-IR"/>
        </w:rPr>
        <w:t xml:space="preserve"> اطمنان حاصل نمایند.</w:t>
      </w:r>
    </w:p>
    <w:p w14:paraId="11604723" w14:textId="2D3C14E6" w:rsidR="008A581B" w:rsidRPr="009811AC" w:rsidRDefault="008A581B" w:rsidP="00BE36A1">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درجریان سنگ کاری باید بافت عمودی ،‌افقی ، ومابینی دربین قطعات سنگ کلان وخورد مدنظر گرفته شود.</w:t>
      </w:r>
      <w:r w:rsidR="00F260C5" w:rsidRPr="009811AC">
        <w:rPr>
          <w:rFonts w:asciiTheme="minorHAnsi" w:eastAsiaTheme="minorHAnsi" w:hAnsiTheme="minorHAnsi" w:cstheme="minorHAnsi"/>
          <w:sz w:val="22"/>
          <w:szCs w:val="22"/>
          <w:rtl/>
          <w:lang w:bidi="fa-IR"/>
        </w:rPr>
        <w:t xml:space="preserve"> </w:t>
      </w:r>
    </w:p>
    <w:p w14:paraId="74FA8C40" w14:textId="5DACBA65" w:rsidR="00F260C5" w:rsidRPr="009811AC" w:rsidRDefault="00F260C5" w:rsidP="00BE36A1">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ضخامت مصاله کانکریت دربین دو واحد سنگ نباید از ۲ سانتی متر کمتر باشد.</w:t>
      </w:r>
    </w:p>
    <w:p w14:paraId="724C1114" w14:textId="77777777" w:rsidR="008A581B" w:rsidRPr="009811AC" w:rsidRDefault="008A581B" w:rsidP="00BE36A1">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از کنترول زاویه های پلان شده درحین تطبیق کار سنگ کاری باید اطمنان حاصل گردد.</w:t>
      </w:r>
    </w:p>
    <w:p w14:paraId="4AC7EA86" w14:textId="77777777" w:rsidR="008A581B" w:rsidRPr="009811AC" w:rsidRDefault="008A581B" w:rsidP="00BE36A1">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ارتفاع کار سنگ کاری درطول یک روز کاری نباید از ۱.۵ متر زیاد شود. </w:t>
      </w:r>
    </w:p>
    <w:p w14:paraId="3E50BCE7" w14:textId="6A5B6A96" w:rsidR="008A581B" w:rsidRPr="009811AC" w:rsidRDefault="008A581B" w:rsidP="00BE36A1">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کاریگران ماهر وناظرین کار باید به زیبایی ساختمان در طول کار سنگ کاری توجه جدی داشته باشند. از سنگ های رویدار درطرف نما بیرونی  ساختمان استفاده گردد.</w:t>
      </w:r>
    </w:p>
    <w:p w14:paraId="1813723B" w14:textId="2D006133" w:rsidR="007C08E9" w:rsidRPr="009811AC" w:rsidRDefault="008A581B" w:rsidP="00DB5078">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سطح نهایی سنگ کاری همواره توسط کانکریت به مارک ۱۵۰ و ضخامت حد اقل ۵ سانتی متر لیول کاری شود.</w:t>
      </w:r>
      <w:r w:rsidR="007C08E9" w:rsidRPr="009811AC">
        <w:rPr>
          <w:rFonts w:asciiTheme="minorHAnsi" w:eastAsiaTheme="minorHAnsi" w:hAnsiTheme="minorHAnsi" w:cstheme="minorHAnsi"/>
          <w:sz w:val="22"/>
          <w:szCs w:val="22"/>
          <w:rtl/>
          <w:lang w:bidi="fa-IR"/>
        </w:rPr>
        <w:t xml:space="preserve"> </w:t>
      </w:r>
    </w:p>
    <w:p w14:paraId="1692A04A" w14:textId="2FE686D9" w:rsidR="00EC4C52" w:rsidRPr="009811AC" w:rsidRDefault="005C7A7A" w:rsidP="009811AC">
      <w:pPr>
        <w:pStyle w:val="Heading1"/>
        <w:bidi/>
        <w:spacing w:line="240" w:lineRule="auto"/>
        <w:contextualSpacing/>
        <w:rPr>
          <w:rFonts w:asciiTheme="minorHAnsi" w:hAnsiTheme="minorHAnsi" w:cstheme="minorHAnsi"/>
          <w:rtl/>
        </w:rPr>
      </w:pPr>
      <w:bookmarkStart w:id="52" w:name="_Toc48443484"/>
      <w:bookmarkStart w:id="53" w:name="_Toc49070654"/>
      <w:bookmarkStart w:id="54" w:name="_Toc170830572"/>
      <w:r w:rsidRPr="009811AC">
        <w:rPr>
          <w:rFonts w:asciiTheme="minorHAnsi" w:hAnsiTheme="minorHAnsi" w:cstheme="minorHAnsi"/>
          <w:rtl/>
        </w:rPr>
        <w:t>سمنت</w:t>
      </w:r>
      <w:bookmarkEnd w:id="52"/>
      <w:bookmarkEnd w:id="53"/>
      <w:bookmarkEnd w:id="54"/>
    </w:p>
    <w:p w14:paraId="6EAFCBE8" w14:textId="5F93C14A" w:rsidR="005C7A7A" w:rsidRPr="009811AC" w:rsidRDefault="005C7A7A" w:rsidP="009811AC">
      <w:pPr>
        <w:pStyle w:val="NormalWeb"/>
        <w:bidi/>
        <w:spacing w:before="0" w:beforeAutospacing="0" w:after="0" w:afterAutospacing="0"/>
        <w:contextualSpacing/>
        <w:rPr>
          <w:rFonts w:asciiTheme="minorHAnsi" w:eastAsiaTheme="minorHAnsi" w:hAnsiTheme="minorHAnsi" w:cstheme="minorHAnsi"/>
          <w:sz w:val="22"/>
          <w:szCs w:val="22"/>
          <w:lang w:bidi="fa-IR"/>
        </w:rPr>
      </w:pPr>
      <w:r w:rsidRPr="009811AC">
        <w:rPr>
          <w:rFonts w:asciiTheme="minorHAnsi" w:eastAsiaTheme="minorHAnsi" w:hAnsiTheme="minorHAnsi" w:cstheme="minorHAnsi"/>
          <w:sz w:val="22"/>
          <w:szCs w:val="22"/>
          <w:rtl/>
          <w:lang w:bidi="fa-IR"/>
        </w:rPr>
        <w:t xml:space="preserve">وظیفه سمنت چسپاندن دانه های ریگ و جغل. و همچنان پر کردن خالیگاهای ریگ </w:t>
      </w:r>
      <w:r w:rsidR="00A33392" w:rsidRPr="009811AC">
        <w:rPr>
          <w:rFonts w:asciiTheme="minorHAnsi" w:eastAsiaTheme="minorHAnsi" w:hAnsiTheme="minorHAnsi" w:cstheme="minorHAnsi"/>
          <w:sz w:val="22"/>
          <w:szCs w:val="22"/>
          <w:rtl/>
          <w:lang w:bidi="fa-IR"/>
        </w:rPr>
        <w:t>میباشد</w:t>
      </w:r>
      <w:r w:rsidRPr="009811AC">
        <w:rPr>
          <w:rFonts w:asciiTheme="minorHAnsi" w:eastAsiaTheme="minorHAnsi" w:hAnsiTheme="minorHAnsi" w:cstheme="minorHAnsi"/>
          <w:sz w:val="22"/>
          <w:szCs w:val="22"/>
          <w:rtl/>
          <w:lang w:bidi="fa-IR"/>
        </w:rPr>
        <w:t xml:space="preserve">. </w:t>
      </w:r>
    </w:p>
    <w:p w14:paraId="692E832F" w14:textId="77777777" w:rsidR="005C7A7A" w:rsidRPr="009811AC" w:rsidRDefault="005C7A7A" w:rsidP="009811AC">
      <w:pPr>
        <w:pStyle w:val="NormalWeb"/>
        <w:bidi/>
        <w:spacing w:before="0" w:beforeAutospacing="0" w:after="0" w:afterAutospacing="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در اعمار و ساختن ساختمانهای کانکریتی باید از سمنت تازه کار گرفته شود. بخاطریکه سمنت با گذشت زمان کیفیت خودرا از دست میدهد.</w:t>
      </w:r>
    </w:p>
    <w:p w14:paraId="386B7E50" w14:textId="77777777" w:rsidR="005C7A7A" w:rsidRPr="009811AC" w:rsidRDefault="005C7A7A" w:rsidP="009811AC">
      <w:pPr>
        <w:pStyle w:val="NormalWeb"/>
        <w:bidi/>
        <w:spacing w:before="0" w:beforeAutospacing="0" w:after="0" w:afterAutospacing="0"/>
        <w:contextualSpacing/>
        <w:rPr>
          <w:rFonts w:asciiTheme="minorHAnsi" w:eastAsiaTheme="minorHAnsi" w:hAnsiTheme="minorHAnsi" w:cstheme="minorHAnsi"/>
          <w:b/>
          <w:bCs/>
          <w:sz w:val="22"/>
          <w:szCs w:val="22"/>
          <w:rtl/>
        </w:rPr>
      </w:pPr>
      <w:r w:rsidRPr="009811AC">
        <w:rPr>
          <w:rFonts w:asciiTheme="minorHAnsi" w:eastAsiaTheme="minorHAnsi" w:hAnsiTheme="minorHAnsi" w:cstheme="minorHAnsi"/>
          <w:b/>
          <w:bCs/>
          <w:sz w:val="22"/>
          <w:szCs w:val="22"/>
          <w:rtl/>
        </w:rPr>
        <w:lastRenderedPageBreak/>
        <w:t xml:space="preserve">ذخیره کردن سمنت. </w:t>
      </w:r>
    </w:p>
    <w:p w14:paraId="0ED98D8B" w14:textId="77777777" w:rsidR="005C7A7A" w:rsidRPr="009811AC" w:rsidRDefault="005C7A7A" w:rsidP="009811AC">
      <w:pPr>
        <w:pStyle w:val="NormalWeb"/>
        <w:bidi/>
        <w:spacing w:before="0" w:beforeAutospacing="0" w:after="0" w:afterAutospacing="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برای اینکه کیفیت سمنت تغیر نکند و خراب نشود ، لازم است تا سمنت از باران آفتاب ، باد ، نم و رطوبت نگهداری شود. مگرچیزیکه به سمنت زیاد تاوان و ضرر میرساند آن نم و رطوبت میباشد ، پس بنا بر این عوامل ضرورت مبرم دیده میشود تا سمنت در جای نگهداری شود که از عوامل ذکرشده فوق محفوظ باشد و آن جای عبارت از گدام سمنت است. </w:t>
      </w:r>
    </w:p>
    <w:p w14:paraId="4B17D61A" w14:textId="77777777" w:rsidR="005C7A7A" w:rsidRPr="009811AC" w:rsidRDefault="005C7A7A" w:rsidP="009811AC">
      <w:pPr>
        <w:pStyle w:val="Heading2"/>
        <w:bidi/>
        <w:spacing w:line="240" w:lineRule="auto"/>
        <w:contextualSpacing/>
        <w:rPr>
          <w:rFonts w:asciiTheme="minorHAnsi" w:eastAsiaTheme="minorHAnsi" w:hAnsiTheme="minorHAnsi" w:cstheme="minorHAnsi"/>
          <w:rtl/>
        </w:rPr>
      </w:pPr>
      <w:bookmarkStart w:id="55" w:name="_Toc48443485"/>
      <w:bookmarkStart w:id="56" w:name="_Toc49070655"/>
      <w:bookmarkStart w:id="57" w:name="_Toc170830573"/>
      <w:r w:rsidRPr="009811AC">
        <w:rPr>
          <w:rFonts w:asciiTheme="minorHAnsi" w:eastAsiaTheme="minorHAnsi" w:hAnsiTheme="minorHAnsi" w:cstheme="minorHAnsi"/>
          <w:rtl/>
        </w:rPr>
        <w:t>خصوصیات یک گدام خوب برای نگهداری سمنت.</w:t>
      </w:r>
      <w:bookmarkEnd w:id="55"/>
      <w:bookmarkEnd w:id="56"/>
      <w:bookmarkEnd w:id="57"/>
      <w:r w:rsidRPr="009811AC">
        <w:rPr>
          <w:rFonts w:asciiTheme="minorHAnsi" w:eastAsiaTheme="minorHAnsi" w:hAnsiTheme="minorHAnsi" w:cstheme="minorHAnsi"/>
          <w:rtl/>
        </w:rPr>
        <w:t xml:space="preserve"> </w:t>
      </w:r>
    </w:p>
    <w:p w14:paraId="6C7D7DA8" w14:textId="77777777" w:rsidR="005C7A7A" w:rsidRPr="009811AC" w:rsidRDefault="005C7A7A"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گدام باید به شکل خوب پوشیده باشد تا از نم و رطوبت محفوظ باشد. </w:t>
      </w:r>
    </w:p>
    <w:p w14:paraId="254A8A8C" w14:textId="77777777" w:rsidR="005C7A7A" w:rsidRPr="009811AC" w:rsidRDefault="005C7A7A"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تخته های چوبی که از کف گدام از 15 سانتی متر بلند باشد و خریطه های سمنت بالای آن گذاشته شده باشند. </w:t>
      </w:r>
    </w:p>
    <w:p w14:paraId="37B1E1B8" w14:textId="67922A38" w:rsidR="005C7A7A" w:rsidRPr="009811AC" w:rsidRDefault="005C7A7A" w:rsidP="009811AC">
      <w:pPr>
        <w:pStyle w:val="NormalWeb"/>
        <w:numPr>
          <w:ilvl w:val="0"/>
          <w:numId w:val="28"/>
        </w:numPr>
        <w:bidi/>
        <w:spacing w:after="0"/>
        <w:contextualSpacing/>
        <w:rPr>
          <w:rFonts w:asciiTheme="minorHAnsi" w:eastAsiaTheme="minorHAnsi" w:hAnsiTheme="minorHAnsi" w:cstheme="minorHAnsi"/>
          <w:sz w:val="22"/>
          <w:szCs w:val="22"/>
          <w:lang w:bidi="fa-IR"/>
        </w:rPr>
      </w:pPr>
      <w:r w:rsidRPr="009811AC">
        <w:rPr>
          <w:rFonts w:asciiTheme="minorHAnsi" w:eastAsiaTheme="minorHAnsi" w:hAnsiTheme="minorHAnsi" w:cstheme="minorHAnsi"/>
          <w:sz w:val="22"/>
          <w:szCs w:val="22"/>
          <w:rtl/>
          <w:lang w:bidi="fa-IR"/>
        </w:rPr>
        <w:t xml:space="preserve">خریطه های سمنت به دیوار های گدام چسپیده نباشد و از 45 سانتی تا 60 سانتی از دیوار ها فاصله داشته باشند. </w:t>
      </w:r>
    </w:p>
    <w:p w14:paraId="0C4637EC" w14:textId="28E4DAF5" w:rsidR="009E3C23" w:rsidRPr="009811AC" w:rsidRDefault="00BA54A9" w:rsidP="009811AC">
      <w:pPr>
        <w:pStyle w:val="Heading1"/>
        <w:bidi/>
        <w:spacing w:line="240" w:lineRule="auto"/>
        <w:contextualSpacing/>
        <w:rPr>
          <w:rFonts w:asciiTheme="minorHAnsi" w:hAnsiTheme="minorHAnsi" w:cstheme="minorHAnsi"/>
          <w:rtl/>
        </w:rPr>
      </w:pPr>
      <w:bookmarkStart w:id="58" w:name="_Toc48443486"/>
      <w:bookmarkStart w:id="59" w:name="_Toc49070656"/>
      <w:bookmarkStart w:id="60" w:name="_Toc170830574"/>
      <w:r w:rsidRPr="009811AC">
        <w:rPr>
          <w:rFonts w:asciiTheme="minorHAnsi" w:hAnsiTheme="minorHAnsi" w:cstheme="minorHAnsi"/>
          <w:rtl/>
        </w:rPr>
        <w:t>آب</w:t>
      </w:r>
      <w:bookmarkEnd w:id="58"/>
      <w:bookmarkEnd w:id="59"/>
      <w:bookmarkEnd w:id="60"/>
    </w:p>
    <w:p w14:paraId="26E62981" w14:textId="77777777" w:rsidR="00BA54A9" w:rsidRPr="009811AC" w:rsidRDefault="00BA54A9" w:rsidP="009811AC">
      <w:pPr>
        <w:pStyle w:val="NormalWeb"/>
        <w:bidi/>
        <w:spacing w:before="0" w:beforeAutospacing="0" w:after="0" w:afterAutospacing="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خصوصیات آب که در تولید کانکریت در پروژه مورد استفاده قرارمیگیرد</w:t>
      </w:r>
      <w:r w:rsidRPr="009811AC">
        <w:rPr>
          <w:rFonts w:asciiTheme="minorHAnsi" w:eastAsiaTheme="minorHAnsi" w:hAnsiTheme="minorHAnsi" w:cstheme="minorHAnsi"/>
          <w:sz w:val="22"/>
          <w:szCs w:val="22"/>
          <w:lang w:bidi="fa-IR"/>
        </w:rPr>
        <w:t xml:space="preserve">. </w:t>
      </w:r>
    </w:p>
    <w:p w14:paraId="66D305EA" w14:textId="77777777" w:rsidR="00BA54A9" w:rsidRPr="009811AC" w:rsidRDefault="00BA54A9"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آب باید قابل نوشیدن باشد</w:t>
      </w:r>
      <w:r w:rsidRPr="009811AC">
        <w:rPr>
          <w:rFonts w:asciiTheme="minorHAnsi" w:eastAsiaTheme="minorHAnsi" w:hAnsiTheme="minorHAnsi" w:cstheme="minorHAnsi"/>
          <w:sz w:val="22"/>
          <w:szCs w:val="22"/>
          <w:lang w:bidi="fa-IR"/>
        </w:rPr>
        <w:t>.</w:t>
      </w:r>
    </w:p>
    <w:p w14:paraId="4896C9DC" w14:textId="77777777" w:rsidR="00BA54A9" w:rsidRPr="009811AC" w:rsidRDefault="00BA54A9"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تلخ و یا ترش نباشد یعنی نمک و یا دیگر مواد در آن مخلوط نباشد</w:t>
      </w:r>
      <w:r w:rsidRPr="009811AC">
        <w:rPr>
          <w:rFonts w:asciiTheme="minorHAnsi" w:eastAsiaTheme="minorHAnsi" w:hAnsiTheme="minorHAnsi" w:cstheme="minorHAnsi"/>
          <w:sz w:val="22"/>
          <w:szCs w:val="22"/>
          <w:lang w:bidi="fa-IR"/>
        </w:rPr>
        <w:t>.</w:t>
      </w:r>
    </w:p>
    <w:p w14:paraId="5BCACD52" w14:textId="77777777" w:rsidR="00BA54A9" w:rsidRPr="009811AC" w:rsidRDefault="00BA54A9"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آب صاف و شفاف باشد</w:t>
      </w:r>
      <w:r w:rsidRPr="009811AC">
        <w:rPr>
          <w:rFonts w:asciiTheme="minorHAnsi" w:eastAsiaTheme="minorHAnsi" w:hAnsiTheme="minorHAnsi" w:cstheme="minorHAnsi"/>
          <w:sz w:val="22"/>
          <w:szCs w:val="22"/>
          <w:lang w:bidi="fa-IR"/>
        </w:rPr>
        <w:t xml:space="preserve">. </w:t>
      </w:r>
    </w:p>
    <w:p w14:paraId="0E3398CF" w14:textId="77777777" w:rsidR="00BA54A9" w:rsidRPr="009811AC" w:rsidRDefault="00BA54A9"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گل و لای ، بوته ها ، برگهای نباتات و دیگر مواد نباتی نداشته باشد</w:t>
      </w:r>
      <w:r w:rsidRPr="009811AC">
        <w:rPr>
          <w:rFonts w:asciiTheme="minorHAnsi" w:eastAsiaTheme="minorHAnsi" w:hAnsiTheme="minorHAnsi" w:cstheme="minorHAnsi"/>
          <w:sz w:val="22"/>
          <w:szCs w:val="22"/>
          <w:lang w:bidi="fa-IR"/>
        </w:rPr>
        <w:t xml:space="preserve">. </w:t>
      </w:r>
    </w:p>
    <w:p w14:paraId="6C7A04C1" w14:textId="77777777" w:rsidR="00BA54A9" w:rsidRPr="009811AC" w:rsidRDefault="00BA54A9"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آب استعمال شده خانه ها ، فابریکات و دیگر جاها نباشد</w:t>
      </w:r>
      <w:r w:rsidRPr="009811AC">
        <w:rPr>
          <w:rFonts w:asciiTheme="minorHAnsi" w:eastAsiaTheme="minorHAnsi" w:hAnsiTheme="minorHAnsi" w:cstheme="minorHAnsi"/>
          <w:sz w:val="22"/>
          <w:szCs w:val="22"/>
          <w:lang w:bidi="fa-IR"/>
        </w:rPr>
        <w:t xml:space="preserve">. </w:t>
      </w:r>
    </w:p>
    <w:p w14:paraId="3FD48414" w14:textId="69683DF2" w:rsidR="007900FC" w:rsidRPr="009811AC" w:rsidRDefault="00BA54A9" w:rsidP="009811AC">
      <w:pPr>
        <w:bidi/>
        <w:spacing w:line="240" w:lineRule="auto"/>
        <w:contextualSpacing/>
        <w:rPr>
          <w:rFonts w:cstheme="minorHAnsi"/>
          <w:lang w:bidi="fa-IR"/>
        </w:rPr>
      </w:pPr>
      <w:bookmarkStart w:id="61" w:name="_Toc49070657"/>
      <w:r w:rsidRPr="009811AC">
        <w:rPr>
          <w:rFonts w:cstheme="minorHAnsi"/>
          <w:rtl/>
          <w:lang w:bidi="fa-IR"/>
        </w:rPr>
        <w:t>آب تیل نداشته باشد یعنی همرای آب تیل مخلوط نباشد.</w:t>
      </w:r>
      <w:bookmarkEnd w:id="61"/>
    </w:p>
    <w:p w14:paraId="163A3566" w14:textId="2FC2C9DA" w:rsidR="00BA54A9" w:rsidRPr="009811AC" w:rsidRDefault="00E47700" w:rsidP="009811AC">
      <w:pPr>
        <w:pStyle w:val="Heading1"/>
        <w:bidi/>
        <w:spacing w:line="240" w:lineRule="auto"/>
        <w:contextualSpacing/>
        <w:rPr>
          <w:rFonts w:asciiTheme="minorHAnsi" w:hAnsiTheme="minorHAnsi" w:cstheme="minorHAnsi"/>
          <w:rtl/>
        </w:rPr>
      </w:pPr>
      <w:bookmarkStart w:id="62" w:name="_Toc48443487"/>
      <w:bookmarkStart w:id="63" w:name="_Toc49070658"/>
      <w:bookmarkStart w:id="64" w:name="_Toc170830575"/>
      <w:r w:rsidRPr="009811AC">
        <w:rPr>
          <w:rFonts w:asciiTheme="minorHAnsi" w:hAnsiTheme="minorHAnsi" w:cstheme="minorHAnsi"/>
          <w:rtl/>
        </w:rPr>
        <w:t>ریگ</w:t>
      </w:r>
      <w:bookmarkEnd w:id="62"/>
      <w:bookmarkEnd w:id="63"/>
      <w:bookmarkEnd w:id="64"/>
      <w:r w:rsidRPr="009811AC">
        <w:rPr>
          <w:rFonts w:asciiTheme="minorHAnsi" w:hAnsiTheme="minorHAnsi" w:cstheme="minorHAnsi"/>
          <w:rtl/>
        </w:rPr>
        <w:t xml:space="preserve"> </w:t>
      </w:r>
    </w:p>
    <w:p w14:paraId="5EC6828A" w14:textId="49817C16" w:rsidR="00E47700" w:rsidRPr="009811AC" w:rsidRDefault="008068BF" w:rsidP="009811AC">
      <w:pPr>
        <w:pStyle w:val="NormalWeb"/>
        <w:bidi/>
        <w:spacing w:before="0" w:beforeAutospacing="0" w:after="0" w:afterAutospacing="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ریگ مورد استفاده در پروژه باید از خصوصیات زیر برخوردار باشد. </w:t>
      </w:r>
    </w:p>
    <w:p w14:paraId="078232F5" w14:textId="70C926E1" w:rsidR="008068BF" w:rsidRPr="009811AC" w:rsidRDefault="008068BF" w:rsidP="009811AC">
      <w:pPr>
        <w:pStyle w:val="NormalWeb"/>
        <w:numPr>
          <w:ilvl w:val="0"/>
          <w:numId w:val="28"/>
        </w:numPr>
        <w:bidi/>
        <w:spacing w:after="0"/>
        <w:contextualSpacing/>
        <w:rPr>
          <w:rFonts w:asciiTheme="minorHAnsi" w:eastAsiaTheme="minorHAnsi" w:hAnsiTheme="minorHAnsi" w:cstheme="minorHAnsi"/>
          <w:sz w:val="22"/>
          <w:szCs w:val="22"/>
          <w:lang w:bidi="fa-IR"/>
        </w:rPr>
      </w:pPr>
      <w:r w:rsidRPr="009811AC">
        <w:rPr>
          <w:rFonts w:asciiTheme="minorHAnsi" w:eastAsiaTheme="minorHAnsi" w:hAnsiTheme="minorHAnsi" w:cstheme="minorHAnsi"/>
          <w:sz w:val="22"/>
          <w:szCs w:val="22"/>
          <w:rtl/>
          <w:lang w:bidi="fa-IR"/>
        </w:rPr>
        <w:t xml:space="preserve">ریگ باید شسته باشد. </w:t>
      </w:r>
    </w:p>
    <w:p w14:paraId="6FE566EB" w14:textId="1562DC05" w:rsidR="008068BF" w:rsidRPr="009811AC" w:rsidRDefault="008068BF" w:rsidP="009811AC">
      <w:pPr>
        <w:pStyle w:val="NormalWeb"/>
        <w:numPr>
          <w:ilvl w:val="0"/>
          <w:numId w:val="28"/>
        </w:numPr>
        <w:bidi/>
        <w:spacing w:after="0"/>
        <w:contextualSpacing/>
        <w:rPr>
          <w:rFonts w:asciiTheme="minorHAnsi" w:eastAsiaTheme="minorHAnsi" w:hAnsiTheme="minorHAnsi" w:cstheme="minorHAnsi"/>
          <w:sz w:val="22"/>
          <w:szCs w:val="22"/>
          <w:lang w:bidi="fa-IR"/>
        </w:rPr>
      </w:pPr>
      <w:r w:rsidRPr="009811AC">
        <w:rPr>
          <w:rFonts w:asciiTheme="minorHAnsi" w:eastAsiaTheme="minorHAnsi" w:hAnsiTheme="minorHAnsi" w:cstheme="minorHAnsi"/>
          <w:sz w:val="22"/>
          <w:szCs w:val="22"/>
          <w:rtl/>
          <w:lang w:bidi="fa-IR"/>
        </w:rPr>
        <w:t xml:space="preserve">فیصدی خاک موجود در ریگ نباید بالای 5 فیصد باشد. </w:t>
      </w:r>
    </w:p>
    <w:p w14:paraId="0C9F5B79" w14:textId="1D794F2C" w:rsidR="008068BF" w:rsidRPr="009811AC" w:rsidRDefault="008068BF" w:rsidP="009811AC">
      <w:pPr>
        <w:pStyle w:val="NormalWeb"/>
        <w:numPr>
          <w:ilvl w:val="0"/>
          <w:numId w:val="28"/>
        </w:numPr>
        <w:bidi/>
        <w:spacing w:after="0"/>
        <w:contextualSpacing/>
        <w:rPr>
          <w:rFonts w:asciiTheme="minorHAnsi" w:eastAsiaTheme="minorHAnsi" w:hAnsiTheme="minorHAnsi" w:cstheme="minorHAnsi"/>
          <w:sz w:val="22"/>
          <w:szCs w:val="22"/>
          <w:lang w:bidi="fa-IR"/>
        </w:rPr>
      </w:pPr>
      <w:r w:rsidRPr="009811AC">
        <w:rPr>
          <w:rFonts w:asciiTheme="minorHAnsi" w:eastAsiaTheme="minorHAnsi" w:hAnsiTheme="minorHAnsi" w:cstheme="minorHAnsi"/>
          <w:sz w:val="22"/>
          <w:szCs w:val="22"/>
          <w:rtl/>
          <w:lang w:bidi="fa-IR"/>
        </w:rPr>
        <w:t xml:space="preserve">ریگ مورد استفاده در کانکریت ، سایز 5 ملی ، مارتر سایز 2 ملی و در پلستر سایز 1 ملی باشد. </w:t>
      </w:r>
    </w:p>
    <w:p w14:paraId="51DF1BD5" w14:textId="446DF9B1" w:rsidR="008068BF" w:rsidRPr="009811AC" w:rsidRDefault="008068BF" w:rsidP="009811AC">
      <w:pPr>
        <w:pStyle w:val="NormalWeb"/>
        <w:numPr>
          <w:ilvl w:val="0"/>
          <w:numId w:val="28"/>
        </w:numPr>
        <w:bidi/>
        <w:spacing w:after="0"/>
        <w:contextualSpacing/>
        <w:rPr>
          <w:rFonts w:asciiTheme="minorHAnsi" w:eastAsiaTheme="minorHAnsi" w:hAnsiTheme="minorHAnsi" w:cstheme="minorHAnsi"/>
          <w:sz w:val="22"/>
          <w:szCs w:val="22"/>
          <w:lang w:bidi="fa-IR"/>
        </w:rPr>
      </w:pPr>
      <w:r w:rsidRPr="009811AC">
        <w:rPr>
          <w:rFonts w:asciiTheme="minorHAnsi" w:eastAsiaTheme="minorHAnsi" w:hAnsiTheme="minorHAnsi" w:cstheme="minorHAnsi"/>
          <w:sz w:val="22"/>
          <w:szCs w:val="22"/>
          <w:rtl/>
          <w:lang w:bidi="fa-IR"/>
        </w:rPr>
        <w:t xml:space="preserve">مخلوط ریگ باید عاری از موجودیت مواد عضوی باشد. </w:t>
      </w:r>
    </w:p>
    <w:p w14:paraId="7454761A" w14:textId="77777777" w:rsidR="00531333" w:rsidRPr="009811AC" w:rsidRDefault="00A33392" w:rsidP="009811AC">
      <w:pPr>
        <w:pStyle w:val="Heading1"/>
        <w:bidi/>
        <w:spacing w:line="240" w:lineRule="auto"/>
        <w:contextualSpacing/>
        <w:rPr>
          <w:rFonts w:asciiTheme="minorHAnsi" w:eastAsiaTheme="minorHAnsi" w:hAnsiTheme="minorHAnsi" w:cstheme="minorHAnsi"/>
          <w:sz w:val="22"/>
          <w:szCs w:val="22"/>
          <w:rtl/>
          <w:lang w:bidi="fa-IR"/>
        </w:rPr>
      </w:pPr>
      <w:bookmarkStart w:id="65" w:name="_Toc48443488"/>
      <w:bookmarkStart w:id="66" w:name="_Toc49070659"/>
      <w:bookmarkStart w:id="67" w:name="_Toc170830576"/>
      <w:r w:rsidRPr="009811AC">
        <w:rPr>
          <w:rFonts w:asciiTheme="minorHAnsi" w:hAnsiTheme="minorHAnsi" w:cstheme="minorHAnsi"/>
          <w:rtl/>
        </w:rPr>
        <w:t>جغل</w:t>
      </w:r>
      <w:bookmarkEnd w:id="65"/>
      <w:bookmarkEnd w:id="66"/>
      <w:bookmarkEnd w:id="67"/>
    </w:p>
    <w:p w14:paraId="174936D2" w14:textId="6EE2228D" w:rsidR="00A33392" w:rsidRPr="009811AC" w:rsidRDefault="00A33392" w:rsidP="009811AC">
      <w:pPr>
        <w:pStyle w:val="NormalWeb"/>
        <w:bidi/>
        <w:spacing w:before="0" w:beforeAutospacing="0" w:after="0" w:afterAutospacing="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جغل مورد استفاده در پروژه باید از خصوصیات زیر برخوردار باشد</w:t>
      </w:r>
      <w:r w:rsidRPr="009811AC">
        <w:rPr>
          <w:rFonts w:asciiTheme="minorHAnsi" w:eastAsiaTheme="minorHAnsi" w:hAnsiTheme="minorHAnsi" w:cstheme="minorHAnsi"/>
          <w:sz w:val="22"/>
          <w:szCs w:val="22"/>
          <w:lang w:bidi="fa-IR"/>
        </w:rPr>
        <w:t xml:space="preserve">. </w:t>
      </w:r>
    </w:p>
    <w:p w14:paraId="6EC8C557" w14:textId="77777777" w:rsidR="00A33392" w:rsidRPr="009811AC" w:rsidRDefault="00A33392"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جغل فریکشنی سایز 5 تا 20 ملی</w:t>
      </w:r>
      <w:r w:rsidRPr="009811AC">
        <w:rPr>
          <w:rFonts w:asciiTheme="minorHAnsi" w:eastAsiaTheme="minorHAnsi" w:hAnsiTheme="minorHAnsi" w:cstheme="minorHAnsi"/>
          <w:sz w:val="22"/>
          <w:szCs w:val="22"/>
          <w:lang w:bidi="fa-IR"/>
        </w:rPr>
        <w:t xml:space="preserve">. </w:t>
      </w:r>
    </w:p>
    <w:p w14:paraId="0856DD7F" w14:textId="28AD13C8" w:rsidR="00AD194B" w:rsidRPr="009811AC" w:rsidRDefault="00A33392"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جغل باید شسته و عاری از مواد عضوی باشد.</w:t>
      </w:r>
    </w:p>
    <w:p w14:paraId="4B5CBE1A" w14:textId="651078BA" w:rsidR="0049265F" w:rsidRPr="009811AC" w:rsidRDefault="00D267FD" w:rsidP="009811AC">
      <w:pPr>
        <w:pStyle w:val="Heading1"/>
        <w:bidi/>
        <w:spacing w:line="240" w:lineRule="auto"/>
        <w:contextualSpacing/>
        <w:rPr>
          <w:rFonts w:asciiTheme="minorHAnsi" w:hAnsiTheme="minorHAnsi" w:cstheme="minorHAnsi"/>
          <w:lang w:bidi="ps-AF"/>
        </w:rPr>
      </w:pPr>
      <w:bookmarkStart w:id="68" w:name="_Toc48443489"/>
      <w:bookmarkStart w:id="69" w:name="_Toc49070660"/>
      <w:bookmarkStart w:id="70" w:name="_Toc170830577"/>
      <w:r w:rsidRPr="009811AC">
        <w:rPr>
          <w:rFonts w:asciiTheme="minorHAnsi" w:hAnsiTheme="minorHAnsi" w:cstheme="minorHAnsi"/>
          <w:rtl/>
        </w:rPr>
        <w:t xml:space="preserve">کیفیت </w:t>
      </w:r>
      <w:r w:rsidR="0049265F" w:rsidRPr="009811AC">
        <w:rPr>
          <w:rFonts w:asciiTheme="minorHAnsi" w:hAnsiTheme="minorHAnsi" w:cstheme="minorHAnsi"/>
          <w:rtl/>
        </w:rPr>
        <w:t>خشت</w:t>
      </w:r>
      <w:bookmarkEnd w:id="68"/>
      <w:r w:rsidR="009E3C23" w:rsidRPr="009811AC">
        <w:rPr>
          <w:rFonts w:asciiTheme="minorHAnsi" w:hAnsiTheme="minorHAnsi" w:cstheme="minorHAnsi"/>
          <w:rtl/>
          <w:lang w:bidi="ps-AF"/>
        </w:rPr>
        <w:t xml:space="preserve"> پخته :</w:t>
      </w:r>
      <w:bookmarkEnd w:id="69"/>
      <w:bookmarkEnd w:id="70"/>
    </w:p>
    <w:p w14:paraId="3FF5BB65" w14:textId="77777777" w:rsidR="0049265F" w:rsidRPr="009811AC" w:rsidRDefault="0049265F"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خشت مورد استفاده در پروژه خصوصیات زیر را باید دارا باشد. </w:t>
      </w:r>
    </w:p>
    <w:p w14:paraId="5122E443" w14:textId="77777777" w:rsidR="0049265F" w:rsidRPr="009811AC" w:rsidRDefault="0049265F"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خشت باید دارای اندازه ، رنگ و شکل یکنواخت باشد. اندازه خشت باید ستاندارد باشد. </w:t>
      </w:r>
    </w:p>
    <w:p w14:paraId="429BBE9F" w14:textId="77777777" w:rsidR="0049265F" w:rsidRPr="009811AC" w:rsidRDefault="0049265F"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در صورت ضربه زدن باید صدای فلز را بدهد.</w:t>
      </w:r>
    </w:p>
    <w:p w14:paraId="6BECC342" w14:textId="77777777" w:rsidR="0049265F" w:rsidRPr="009811AC" w:rsidRDefault="0049265F"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بدون درز و شکستگی باشد. گوشه های آن منظم و قایم باشد. </w:t>
      </w:r>
    </w:p>
    <w:p w14:paraId="750BB196" w14:textId="77777777" w:rsidR="0049265F" w:rsidRPr="009811AC" w:rsidRDefault="0049265F"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خشت در صورت قرار گرفتن داخل آب به مدت 24 ساعت نباید بیشتر از 15 فیصد وزن حالت خشک به آن اضافه شود. </w:t>
      </w:r>
    </w:p>
    <w:p w14:paraId="5CA8B603" w14:textId="77777777" w:rsidR="0049265F" w:rsidRPr="009811AC" w:rsidRDefault="0049265F"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مقاومت فشاری خشت باید بین 15 تا 35 میگاپاسکال باشد. </w:t>
      </w:r>
    </w:p>
    <w:p w14:paraId="4F5B67EE" w14:textId="77777777" w:rsidR="0049265F" w:rsidRPr="009811AC" w:rsidRDefault="0049265F"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حجم خشت درصورت خیس شدن نباید اضافه شود. </w:t>
      </w:r>
    </w:p>
    <w:p w14:paraId="00AF034F" w14:textId="77777777" w:rsidR="0049265F" w:rsidRPr="009811AC" w:rsidRDefault="0049265F"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خشت باید دارای ضریب حرارتی پائین باشد. </w:t>
      </w:r>
    </w:p>
    <w:p w14:paraId="551EAC1D" w14:textId="112DB64C" w:rsidR="0049265F" w:rsidRPr="009811AC" w:rsidRDefault="0049265F" w:rsidP="009811AC">
      <w:pPr>
        <w:pStyle w:val="NormalWeb"/>
        <w:numPr>
          <w:ilvl w:val="0"/>
          <w:numId w:val="28"/>
        </w:numPr>
        <w:bidi/>
        <w:spacing w:after="0"/>
        <w:contextualSpacing/>
        <w:rPr>
          <w:rFonts w:asciiTheme="minorHAnsi" w:eastAsiaTheme="minorHAnsi" w:hAnsiTheme="minorHAnsi" w:cstheme="minorHAnsi"/>
          <w:sz w:val="22"/>
          <w:szCs w:val="22"/>
          <w:lang w:bidi="fa-IR"/>
        </w:rPr>
      </w:pPr>
      <w:r w:rsidRPr="009811AC">
        <w:rPr>
          <w:rFonts w:asciiTheme="minorHAnsi" w:eastAsiaTheme="minorHAnsi" w:hAnsiTheme="minorHAnsi" w:cstheme="minorHAnsi"/>
          <w:sz w:val="22"/>
          <w:szCs w:val="22"/>
          <w:rtl/>
          <w:lang w:bidi="fa-IR"/>
        </w:rPr>
        <w:t xml:space="preserve">وزن یک خشت باید 6 پوند و وزن مخصوصه آن نباید کمتر از 125 پوند برفت مکعب باشد. </w:t>
      </w:r>
    </w:p>
    <w:p w14:paraId="53060EE6" w14:textId="43767A74" w:rsidR="0049265F" w:rsidRPr="009811AC" w:rsidRDefault="00D267FD" w:rsidP="009811AC">
      <w:pPr>
        <w:pStyle w:val="Heading1"/>
        <w:bidi/>
        <w:spacing w:line="240" w:lineRule="auto"/>
        <w:contextualSpacing/>
        <w:rPr>
          <w:rFonts w:asciiTheme="minorHAnsi" w:eastAsiaTheme="minorHAnsi" w:hAnsiTheme="minorHAnsi" w:cstheme="minorHAnsi"/>
          <w:rtl/>
          <w:lang w:bidi="fa-IR"/>
        </w:rPr>
      </w:pPr>
      <w:bookmarkStart w:id="71" w:name="_Toc49070661"/>
      <w:bookmarkStart w:id="72" w:name="_Toc170830578"/>
      <w:r w:rsidRPr="009811AC">
        <w:rPr>
          <w:rFonts w:asciiTheme="minorHAnsi" w:eastAsiaTheme="minorHAnsi" w:hAnsiTheme="minorHAnsi" w:cstheme="minorHAnsi"/>
          <w:rtl/>
          <w:lang w:bidi="fa-IR"/>
        </w:rPr>
        <w:lastRenderedPageBreak/>
        <w:t>نقاط کلیدی درخشت کاری:</w:t>
      </w:r>
      <w:bookmarkEnd w:id="71"/>
      <w:bookmarkEnd w:id="72"/>
      <w:r w:rsidRPr="009811AC">
        <w:rPr>
          <w:rFonts w:asciiTheme="minorHAnsi" w:eastAsiaTheme="minorHAnsi" w:hAnsiTheme="minorHAnsi" w:cstheme="minorHAnsi"/>
          <w:rtl/>
          <w:lang w:bidi="fa-IR"/>
        </w:rPr>
        <w:t xml:space="preserve"> </w:t>
      </w:r>
    </w:p>
    <w:p w14:paraId="469FD02A" w14:textId="5F1D67DF" w:rsidR="00D267FD" w:rsidRPr="009811AC" w:rsidRDefault="00D267FD" w:rsidP="00BE36A1">
      <w:pPr>
        <w:pStyle w:val="NormalWeb"/>
        <w:numPr>
          <w:ilvl w:val="0"/>
          <w:numId w:val="28"/>
        </w:numPr>
        <w:bidi/>
        <w:spacing w:after="0"/>
        <w:contextualSpacing/>
        <w:rPr>
          <w:rFonts w:asciiTheme="minorHAnsi" w:eastAsiaTheme="minorHAnsi" w:hAnsiTheme="minorHAnsi" w:cstheme="minorHAnsi"/>
          <w:sz w:val="22"/>
          <w:szCs w:val="22"/>
          <w:lang w:bidi="fa-IR"/>
        </w:rPr>
      </w:pPr>
      <w:r w:rsidRPr="009811AC">
        <w:rPr>
          <w:rFonts w:asciiTheme="minorHAnsi" w:eastAsiaTheme="minorHAnsi" w:hAnsiTheme="minorHAnsi" w:cstheme="minorHAnsi"/>
          <w:sz w:val="22"/>
          <w:szCs w:val="22"/>
          <w:rtl/>
          <w:lang w:bidi="fa-IR"/>
        </w:rPr>
        <w:t>قطار اول خشت کاری باید بالای یک سطح محکم واستوار کانکریت یا سنگ کاری که بطور درست لیول شده باشد پایه گذاری گردد.</w:t>
      </w:r>
    </w:p>
    <w:p w14:paraId="3C0236DB" w14:textId="607A5696" w:rsidR="00D267FD" w:rsidRPr="009811AC" w:rsidRDefault="00D267FD" w:rsidP="00BE36A1">
      <w:pPr>
        <w:pStyle w:val="NormalWeb"/>
        <w:numPr>
          <w:ilvl w:val="0"/>
          <w:numId w:val="28"/>
        </w:numPr>
        <w:bidi/>
        <w:spacing w:after="0"/>
        <w:contextualSpacing/>
        <w:rPr>
          <w:rFonts w:asciiTheme="minorHAnsi" w:eastAsiaTheme="minorHAnsi" w:hAnsiTheme="minorHAnsi" w:cstheme="minorHAnsi"/>
          <w:sz w:val="22"/>
          <w:szCs w:val="22"/>
          <w:lang w:bidi="fa-IR"/>
        </w:rPr>
      </w:pPr>
      <w:r w:rsidRPr="009811AC">
        <w:rPr>
          <w:rFonts w:asciiTheme="minorHAnsi" w:eastAsiaTheme="minorHAnsi" w:hAnsiTheme="minorHAnsi" w:cstheme="minorHAnsi"/>
          <w:sz w:val="22"/>
          <w:szCs w:val="22"/>
          <w:rtl/>
          <w:lang w:bidi="fa-IR"/>
        </w:rPr>
        <w:t>بافت افقی ، عمودی ، وذات البینی در قطار های متعدد خشت کاری باید مدنظر گرفته شود.</w:t>
      </w:r>
    </w:p>
    <w:p w14:paraId="5058AC8E" w14:textId="75BB2880" w:rsidR="00D267FD" w:rsidRPr="009811AC" w:rsidRDefault="00D267FD" w:rsidP="00BE36A1">
      <w:pPr>
        <w:pStyle w:val="NormalWeb"/>
        <w:numPr>
          <w:ilvl w:val="0"/>
          <w:numId w:val="28"/>
        </w:numPr>
        <w:bidi/>
        <w:spacing w:after="0"/>
        <w:contextualSpacing/>
        <w:rPr>
          <w:rFonts w:asciiTheme="minorHAnsi" w:eastAsiaTheme="minorHAnsi" w:hAnsiTheme="minorHAnsi" w:cstheme="minorHAnsi"/>
          <w:sz w:val="22"/>
          <w:szCs w:val="22"/>
          <w:lang w:bidi="fa-IR"/>
        </w:rPr>
      </w:pPr>
      <w:r w:rsidRPr="009811AC">
        <w:rPr>
          <w:rFonts w:asciiTheme="minorHAnsi" w:eastAsiaTheme="minorHAnsi" w:hAnsiTheme="minorHAnsi" w:cstheme="minorHAnsi"/>
          <w:sz w:val="22"/>
          <w:szCs w:val="22"/>
          <w:rtl/>
          <w:lang w:bidi="fa-IR"/>
        </w:rPr>
        <w:t>تمام اندازه های خشت کاری درمطابقت با پلان موجوده باشند.</w:t>
      </w:r>
    </w:p>
    <w:p w14:paraId="280DB08F" w14:textId="270442ED" w:rsidR="00D267FD" w:rsidRPr="009811AC" w:rsidRDefault="00D267FD" w:rsidP="00BE36A1">
      <w:pPr>
        <w:pStyle w:val="NormalWeb"/>
        <w:numPr>
          <w:ilvl w:val="0"/>
          <w:numId w:val="28"/>
        </w:numPr>
        <w:bidi/>
        <w:spacing w:after="0"/>
        <w:contextualSpacing/>
        <w:rPr>
          <w:rFonts w:asciiTheme="minorHAnsi" w:eastAsiaTheme="minorHAnsi" w:hAnsiTheme="minorHAnsi" w:cstheme="minorHAnsi"/>
          <w:sz w:val="22"/>
          <w:szCs w:val="22"/>
          <w:lang w:bidi="fa-IR"/>
        </w:rPr>
      </w:pPr>
      <w:r w:rsidRPr="009811AC">
        <w:rPr>
          <w:rFonts w:asciiTheme="minorHAnsi" w:eastAsiaTheme="minorHAnsi" w:hAnsiTheme="minorHAnsi" w:cstheme="minorHAnsi"/>
          <w:sz w:val="22"/>
          <w:szCs w:val="22"/>
          <w:rtl/>
          <w:lang w:bidi="fa-IR"/>
        </w:rPr>
        <w:t>قبل از خشت کاری باید تمام خشت ها بطور مناسب تر گردد تا از جذب آب مصاله کانکریتی جلوگیری نمایند.</w:t>
      </w:r>
    </w:p>
    <w:p w14:paraId="698848B9" w14:textId="40841724" w:rsidR="00D267FD" w:rsidRPr="009811AC" w:rsidRDefault="00D267FD" w:rsidP="00BE36A1">
      <w:pPr>
        <w:pStyle w:val="NormalWeb"/>
        <w:numPr>
          <w:ilvl w:val="0"/>
          <w:numId w:val="28"/>
        </w:numPr>
        <w:bidi/>
        <w:spacing w:after="0"/>
        <w:contextualSpacing/>
        <w:rPr>
          <w:rFonts w:asciiTheme="minorHAnsi" w:eastAsiaTheme="minorHAnsi" w:hAnsiTheme="minorHAnsi" w:cstheme="minorHAnsi"/>
          <w:sz w:val="22"/>
          <w:szCs w:val="22"/>
          <w:lang w:bidi="fa-IR"/>
        </w:rPr>
      </w:pPr>
      <w:r w:rsidRPr="009811AC">
        <w:rPr>
          <w:rFonts w:asciiTheme="minorHAnsi" w:eastAsiaTheme="minorHAnsi" w:hAnsiTheme="minorHAnsi" w:cstheme="minorHAnsi"/>
          <w:sz w:val="22"/>
          <w:szCs w:val="22"/>
          <w:rtl/>
          <w:lang w:bidi="fa-IR"/>
        </w:rPr>
        <w:t>مصاله خشت کاری باید مطابق سرعت عمل کاریگر ماهر روی سطح دیوار هموار گردد.</w:t>
      </w:r>
    </w:p>
    <w:p w14:paraId="33449BD8" w14:textId="1FDBDEFF" w:rsidR="00D267FD" w:rsidRPr="009811AC" w:rsidRDefault="00D267FD" w:rsidP="00BE36A1">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دریک روز ارتفاع مجاز کار خشت کاری الی ۱۸۰ سانتی متر میباشد.</w:t>
      </w:r>
    </w:p>
    <w:p w14:paraId="21B73743" w14:textId="7294D6EC" w:rsidR="0049265F" w:rsidRPr="009811AC" w:rsidRDefault="0049265F" w:rsidP="009811AC">
      <w:pPr>
        <w:pStyle w:val="Heading1"/>
        <w:bidi/>
        <w:spacing w:line="240" w:lineRule="auto"/>
        <w:contextualSpacing/>
        <w:rPr>
          <w:rFonts w:asciiTheme="minorHAnsi" w:hAnsiTheme="minorHAnsi" w:cstheme="minorHAnsi"/>
          <w:rtl/>
        </w:rPr>
      </w:pPr>
      <w:bookmarkStart w:id="73" w:name="_Toc48443490"/>
      <w:bookmarkStart w:id="74" w:name="_Toc49070662"/>
      <w:bookmarkStart w:id="75" w:name="_Toc170830579"/>
      <w:r w:rsidRPr="009811AC">
        <w:rPr>
          <w:rFonts w:asciiTheme="minorHAnsi" w:hAnsiTheme="minorHAnsi" w:cstheme="minorHAnsi"/>
          <w:rtl/>
        </w:rPr>
        <w:t>سنگ ماربل</w:t>
      </w:r>
      <w:bookmarkEnd w:id="73"/>
      <w:bookmarkEnd w:id="74"/>
      <w:bookmarkEnd w:id="75"/>
    </w:p>
    <w:p w14:paraId="48270D36" w14:textId="355C796A" w:rsidR="0049265F" w:rsidRPr="009811AC" w:rsidRDefault="0049265F"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سنگ چشت با ضخامت 3 سانتی واز لحاظ کیفیت درجه دو باشد.</w:t>
      </w:r>
    </w:p>
    <w:p w14:paraId="29FDEBFD" w14:textId="77777777" w:rsidR="00BB068E" w:rsidRPr="00DB5078" w:rsidRDefault="0049265F"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عرض سنگ کابینیت باید 60 سانتی باشد.</w:t>
      </w:r>
    </w:p>
    <w:p w14:paraId="60D8052C" w14:textId="680538E3" w:rsidR="008774C6" w:rsidRPr="00DB5078" w:rsidRDefault="00BB068E"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DB5078">
        <w:rPr>
          <w:rFonts w:asciiTheme="minorHAnsi" w:eastAsiaTheme="minorHAnsi" w:hAnsiTheme="minorHAnsi" w:cstheme="minorHAnsi" w:hint="eastAsia"/>
          <w:sz w:val="22"/>
          <w:szCs w:val="22"/>
          <w:rtl/>
          <w:lang w:bidi="fa-IR"/>
        </w:rPr>
        <w:t>اندازه</w:t>
      </w:r>
      <w:r w:rsidRPr="00DB5078">
        <w:rPr>
          <w:rFonts w:asciiTheme="minorHAnsi" w:eastAsiaTheme="minorHAnsi" w:hAnsiTheme="minorHAnsi" w:cstheme="minorHAnsi"/>
          <w:sz w:val="22"/>
          <w:szCs w:val="22"/>
          <w:rtl/>
          <w:lang w:bidi="fa-IR"/>
        </w:rPr>
        <w:t xml:space="preserve"> </w:t>
      </w:r>
      <w:r w:rsidRPr="00DB5078">
        <w:rPr>
          <w:rFonts w:asciiTheme="minorHAnsi" w:eastAsiaTheme="minorHAnsi" w:hAnsiTheme="minorHAnsi" w:cstheme="minorHAnsi" w:hint="eastAsia"/>
          <w:sz w:val="22"/>
          <w:szCs w:val="22"/>
          <w:rtl/>
          <w:lang w:bidi="fa-IR"/>
        </w:rPr>
        <w:t>سنگ</w:t>
      </w:r>
      <w:r w:rsidRPr="00DB5078">
        <w:rPr>
          <w:rFonts w:asciiTheme="minorHAnsi" w:eastAsiaTheme="minorHAnsi" w:hAnsiTheme="minorHAnsi" w:cstheme="minorHAnsi"/>
          <w:sz w:val="22"/>
          <w:szCs w:val="22"/>
          <w:rtl/>
          <w:lang w:bidi="fa-IR"/>
        </w:rPr>
        <w:t xml:space="preserve"> </w:t>
      </w:r>
      <w:r w:rsidRPr="00DB5078">
        <w:rPr>
          <w:rFonts w:asciiTheme="minorHAnsi" w:eastAsiaTheme="minorHAnsi" w:hAnsiTheme="minorHAnsi" w:cstheme="minorHAnsi" w:hint="eastAsia"/>
          <w:sz w:val="22"/>
          <w:szCs w:val="22"/>
          <w:rtl/>
          <w:lang w:bidi="fa-IR"/>
        </w:rPr>
        <w:t>کاب</w:t>
      </w:r>
      <w:r w:rsidRPr="00DB5078">
        <w:rPr>
          <w:rFonts w:asciiTheme="minorHAnsi" w:eastAsiaTheme="minorHAnsi" w:hAnsiTheme="minorHAnsi" w:cstheme="minorHAnsi" w:hint="cs"/>
          <w:sz w:val="22"/>
          <w:szCs w:val="22"/>
          <w:rtl/>
          <w:lang w:bidi="fa-IR"/>
        </w:rPr>
        <w:t>ی</w:t>
      </w:r>
      <w:r w:rsidRPr="00DB5078">
        <w:rPr>
          <w:rFonts w:asciiTheme="minorHAnsi" w:eastAsiaTheme="minorHAnsi" w:hAnsiTheme="minorHAnsi" w:cstheme="minorHAnsi" w:hint="eastAsia"/>
          <w:sz w:val="22"/>
          <w:szCs w:val="22"/>
          <w:rtl/>
          <w:lang w:bidi="fa-IR"/>
        </w:rPr>
        <w:t>ن</w:t>
      </w:r>
      <w:r w:rsidRPr="00DB5078">
        <w:rPr>
          <w:rFonts w:asciiTheme="minorHAnsi" w:eastAsiaTheme="minorHAnsi" w:hAnsiTheme="minorHAnsi" w:cstheme="minorHAnsi" w:hint="cs"/>
          <w:sz w:val="22"/>
          <w:szCs w:val="22"/>
          <w:rtl/>
          <w:lang w:bidi="fa-IR"/>
        </w:rPr>
        <w:t>ی</w:t>
      </w:r>
      <w:r w:rsidRPr="00DB5078">
        <w:rPr>
          <w:rFonts w:asciiTheme="minorHAnsi" w:eastAsiaTheme="minorHAnsi" w:hAnsiTheme="minorHAnsi" w:cstheme="minorHAnsi" w:hint="eastAsia"/>
          <w:sz w:val="22"/>
          <w:szCs w:val="22"/>
          <w:rtl/>
          <w:lang w:bidi="fa-IR"/>
        </w:rPr>
        <w:t>ت</w:t>
      </w:r>
      <w:r w:rsidRPr="00DB5078">
        <w:rPr>
          <w:rFonts w:asciiTheme="minorHAnsi" w:eastAsiaTheme="minorHAnsi" w:hAnsiTheme="minorHAnsi" w:cstheme="minorHAnsi"/>
          <w:sz w:val="22"/>
          <w:szCs w:val="22"/>
          <w:rtl/>
          <w:lang w:bidi="fa-IR"/>
        </w:rPr>
        <w:t xml:space="preserve"> </w:t>
      </w:r>
      <w:r w:rsidRPr="00DB5078">
        <w:rPr>
          <w:rFonts w:asciiTheme="minorHAnsi" w:eastAsiaTheme="minorHAnsi" w:hAnsiTheme="minorHAnsi" w:cstheme="minorHAnsi" w:hint="eastAsia"/>
          <w:sz w:val="22"/>
          <w:szCs w:val="22"/>
          <w:rtl/>
          <w:lang w:bidi="fa-IR"/>
        </w:rPr>
        <w:t>با</w:t>
      </w:r>
      <w:r w:rsidRPr="00DB5078">
        <w:rPr>
          <w:rFonts w:asciiTheme="minorHAnsi" w:eastAsiaTheme="minorHAnsi" w:hAnsiTheme="minorHAnsi" w:cstheme="minorHAnsi" w:hint="cs"/>
          <w:sz w:val="22"/>
          <w:szCs w:val="22"/>
          <w:rtl/>
          <w:lang w:bidi="fa-IR"/>
        </w:rPr>
        <w:t>ی</w:t>
      </w:r>
      <w:r w:rsidRPr="00DB5078">
        <w:rPr>
          <w:rFonts w:asciiTheme="minorHAnsi" w:eastAsiaTheme="minorHAnsi" w:hAnsiTheme="minorHAnsi" w:cstheme="minorHAnsi" w:hint="eastAsia"/>
          <w:sz w:val="22"/>
          <w:szCs w:val="22"/>
          <w:rtl/>
          <w:lang w:bidi="fa-IR"/>
        </w:rPr>
        <w:t>د</w:t>
      </w:r>
      <w:r w:rsidRPr="00DB5078">
        <w:rPr>
          <w:rFonts w:asciiTheme="minorHAnsi" w:eastAsiaTheme="minorHAnsi" w:hAnsiTheme="minorHAnsi" w:cstheme="minorHAnsi"/>
          <w:sz w:val="22"/>
          <w:szCs w:val="22"/>
          <w:rtl/>
          <w:lang w:bidi="fa-IR"/>
        </w:rPr>
        <w:t xml:space="preserve"> </w:t>
      </w:r>
      <w:r w:rsidRPr="00DB5078">
        <w:rPr>
          <w:rFonts w:asciiTheme="minorHAnsi" w:eastAsiaTheme="minorHAnsi" w:hAnsiTheme="minorHAnsi" w:cstheme="minorHAnsi" w:hint="eastAsia"/>
          <w:sz w:val="22"/>
          <w:szCs w:val="22"/>
          <w:rtl/>
          <w:lang w:bidi="fa-IR"/>
        </w:rPr>
        <w:t>مطابق</w:t>
      </w:r>
      <w:r w:rsidRPr="00DB5078">
        <w:rPr>
          <w:rFonts w:asciiTheme="minorHAnsi" w:eastAsiaTheme="minorHAnsi" w:hAnsiTheme="minorHAnsi" w:cstheme="minorHAnsi"/>
          <w:sz w:val="22"/>
          <w:szCs w:val="22"/>
          <w:rtl/>
          <w:lang w:bidi="fa-IR"/>
        </w:rPr>
        <w:t xml:space="preserve"> </w:t>
      </w:r>
      <w:r w:rsidRPr="00DB5078">
        <w:rPr>
          <w:rFonts w:asciiTheme="minorHAnsi" w:eastAsiaTheme="minorHAnsi" w:hAnsiTheme="minorHAnsi" w:cstheme="minorHAnsi" w:hint="eastAsia"/>
          <w:sz w:val="22"/>
          <w:szCs w:val="22"/>
          <w:rtl/>
          <w:lang w:bidi="fa-IR"/>
        </w:rPr>
        <w:t>نقشه</w:t>
      </w:r>
      <w:r w:rsidRPr="00DB5078">
        <w:rPr>
          <w:rFonts w:asciiTheme="minorHAnsi" w:eastAsiaTheme="minorHAnsi" w:hAnsiTheme="minorHAnsi" w:cstheme="minorHAnsi"/>
          <w:sz w:val="22"/>
          <w:szCs w:val="22"/>
          <w:rtl/>
          <w:lang w:bidi="fa-IR"/>
        </w:rPr>
        <w:t xml:space="preserve"> </w:t>
      </w:r>
      <w:r w:rsidRPr="00DB5078">
        <w:rPr>
          <w:rFonts w:asciiTheme="minorHAnsi" w:eastAsiaTheme="minorHAnsi" w:hAnsiTheme="minorHAnsi" w:cstheme="minorHAnsi" w:hint="eastAsia"/>
          <w:sz w:val="22"/>
          <w:szCs w:val="22"/>
          <w:rtl/>
          <w:lang w:bidi="fa-IR"/>
        </w:rPr>
        <w:t>هر</w:t>
      </w:r>
      <w:r w:rsidRPr="00DB5078">
        <w:rPr>
          <w:rFonts w:asciiTheme="minorHAnsi" w:eastAsiaTheme="minorHAnsi" w:hAnsiTheme="minorHAnsi" w:cstheme="minorHAnsi"/>
          <w:sz w:val="22"/>
          <w:szCs w:val="22"/>
          <w:rtl/>
          <w:lang w:bidi="fa-IR"/>
        </w:rPr>
        <w:t xml:space="preserve"> </w:t>
      </w:r>
      <w:r w:rsidRPr="00DB5078">
        <w:rPr>
          <w:rFonts w:asciiTheme="minorHAnsi" w:eastAsiaTheme="minorHAnsi" w:hAnsiTheme="minorHAnsi" w:cstheme="minorHAnsi" w:hint="eastAsia"/>
          <w:sz w:val="22"/>
          <w:szCs w:val="22"/>
          <w:rtl/>
          <w:lang w:bidi="fa-IR"/>
        </w:rPr>
        <w:t>ساحه</w:t>
      </w:r>
      <w:r w:rsidRPr="00DB5078">
        <w:rPr>
          <w:rFonts w:asciiTheme="minorHAnsi" w:eastAsiaTheme="minorHAnsi" w:hAnsiTheme="minorHAnsi" w:cstheme="minorHAnsi"/>
          <w:sz w:val="22"/>
          <w:szCs w:val="22"/>
          <w:rtl/>
          <w:lang w:bidi="fa-IR"/>
        </w:rPr>
        <w:t xml:space="preserve"> </w:t>
      </w:r>
      <w:r w:rsidRPr="00DB5078">
        <w:rPr>
          <w:rFonts w:asciiTheme="minorHAnsi" w:eastAsiaTheme="minorHAnsi" w:hAnsiTheme="minorHAnsi" w:cstheme="minorHAnsi" w:hint="eastAsia"/>
          <w:sz w:val="22"/>
          <w:szCs w:val="22"/>
          <w:rtl/>
          <w:lang w:bidi="fa-IR"/>
        </w:rPr>
        <w:t>کار</w:t>
      </w:r>
      <w:r w:rsidRPr="00DB5078">
        <w:rPr>
          <w:rFonts w:asciiTheme="minorHAnsi" w:eastAsiaTheme="minorHAnsi" w:hAnsiTheme="minorHAnsi" w:cstheme="minorHAnsi" w:hint="cs"/>
          <w:sz w:val="22"/>
          <w:szCs w:val="22"/>
          <w:rtl/>
          <w:lang w:bidi="fa-IR"/>
        </w:rPr>
        <w:t>ی</w:t>
      </w:r>
      <w:r w:rsidRPr="00DB5078">
        <w:rPr>
          <w:rFonts w:asciiTheme="minorHAnsi" w:eastAsiaTheme="minorHAnsi" w:hAnsiTheme="minorHAnsi" w:cstheme="minorHAnsi"/>
          <w:sz w:val="22"/>
          <w:szCs w:val="22"/>
          <w:rtl/>
          <w:lang w:bidi="fa-IR"/>
        </w:rPr>
        <w:t xml:space="preserve"> </w:t>
      </w:r>
      <w:r w:rsidRPr="00DB5078">
        <w:rPr>
          <w:rFonts w:asciiTheme="minorHAnsi" w:eastAsiaTheme="minorHAnsi" w:hAnsiTheme="minorHAnsi" w:cstheme="minorHAnsi" w:hint="eastAsia"/>
          <w:sz w:val="22"/>
          <w:szCs w:val="22"/>
          <w:rtl/>
          <w:lang w:bidi="fa-IR"/>
        </w:rPr>
        <w:t>آمده</w:t>
      </w:r>
      <w:r w:rsidRPr="00DB5078">
        <w:rPr>
          <w:rFonts w:asciiTheme="minorHAnsi" w:eastAsiaTheme="minorHAnsi" w:hAnsiTheme="minorHAnsi" w:cstheme="minorHAnsi"/>
          <w:sz w:val="22"/>
          <w:szCs w:val="22"/>
          <w:rtl/>
          <w:lang w:bidi="fa-IR"/>
        </w:rPr>
        <w:t xml:space="preserve"> </w:t>
      </w:r>
      <w:r w:rsidRPr="00DB5078">
        <w:rPr>
          <w:rFonts w:asciiTheme="minorHAnsi" w:eastAsiaTheme="minorHAnsi" w:hAnsiTheme="minorHAnsi" w:cstheme="minorHAnsi" w:hint="eastAsia"/>
          <w:sz w:val="22"/>
          <w:szCs w:val="22"/>
          <w:rtl/>
          <w:lang w:bidi="fa-IR"/>
        </w:rPr>
        <w:t>شود</w:t>
      </w:r>
      <w:r w:rsidRPr="00DB5078">
        <w:rPr>
          <w:rFonts w:asciiTheme="minorHAnsi" w:eastAsiaTheme="minorHAnsi" w:hAnsiTheme="minorHAnsi" w:cstheme="minorHAnsi"/>
          <w:sz w:val="22"/>
          <w:szCs w:val="22"/>
          <w:rtl/>
          <w:lang w:bidi="fa-IR"/>
        </w:rPr>
        <w:t>.</w:t>
      </w:r>
      <w:r w:rsidR="0049265F" w:rsidRPr="009811AC">
        <w:rPr>
          <w:rFonts w:asciiTheme="minorHAnsi" w:eastAsiaTheme="minorHAnsi" w:hAnsiTheme="minorHAnsi" w:cstheme="minorHAnsi"/>
          <w:sz w:val="22"/>
          <w:szCs w:val="22"/>
          <w:rtl/>
          <w:lang w:bidi="fa-IR"/>
        </w:rPr>
        <w:t xml:space="preserve"> </w:t>
      </w:r>
    </w:p>
    <w:p w14:paraId="6A7CBFA0" w14:textId="324A20C5" w:rsidR="008774C6" w:rsidRPr="009811AC" w:rsidRDefault="008774C6" w:rsidP="009811AC">
      <w:pPr>
        <w:pStyle w:val="Heading1"/>
        <w:bidi/>
        <w:spacing w:line="240" w:lineRule="auto"/>
        <w:contextualSpacing/>
        <w:rPr>
          <w:rFonts w:asciiTheme="minorHAnsi" w:hAnsiTheme="minorHAnsi" w:cstheme="minorHAnsi"/>
          <w:rtl/>
        </w:rPr>
      </w:pPr>
      <w:bookmarkStart w:id="76" w:name="_Toc48443491"/>
      <w:bookmarkStart w:id="77" w:name="_Toc49070663"/>
      <w:bookmarkStart w:id="78" w:name="_Toc170830580"/>
      <w:r w:rsidRPr="009811AC">
        <w:rPr>
          <w:rFonts w:asciiTheme="minorHAnsi" w:hAnsiTheme="minorHAnsi" w:cstheme="minorHAnsi"/>
          <w:rtl/>
        </w:rPr>
        <w:t>کابینیت آشپزخانه</w:t>
      </w:r>
      <w:bookmarkEnd w:id="76"/>
      <w:bookmarkEnd w:id="77"/>
      <w:bookmarkEnd w:id="78"/>
    </w:p>
    <w:p w14:paraId="22A81470" w14:textId="7330701C" w:rsidR="008774C6" w:rsidRPr="009811AC" w:rsidRDefault="008774C6" w:rsidP="009811AC">
      <w:pPr>
        <w:pStyle w:val="NormalWeb"/>
        <w:numPr>
          <w:ilvl w:val="0"/>
          <w:numId w:val="28"/>
        </w:numPr>
        <w:bidi/>
        <w:spacing w:after="0"/>
        <w:contextualSpacing/>
        <w:rPr>
          <w:rFonts w:asciiTheme="minorHAnsi" w:eastAsiaTheme="minorHAnsi" w:hAnsiTheme="minorHAnsi" w:cstheme="minorHAnsi"/>
          <w:sz w:val="22"/>
          <w:szCs w:val="22"/>
          <w:lang w:bidi="fa-IR"/>
        </w:rPr>
      </w:pPr>
      <w:r w:rsidRPr="009811AC">
        <w:rPr>
          <w:rFonts w:asciiTheme="minorHAnsi" w:eastAsiaTheme="minorHAnsi" w:hAnsiTheme="minorHAnsi" w:cstheme="minorHAnsi"/>
          <w:sz w:val="22"/>
          <w:szCs w:val="22"/>
          <w:rtl/>
          <w:lang w:bidi="fa-IR"/>
        </w:rPr>
        <w:t xml:space="preserve">کابینیت </w:t>
      </w:r>
      <w:r w:rsidR="00BB068E" w:rsidRPr="00DB5078">
        <w:rPr>
          <w:rFonts w:asciiTheme="minorHAnsi" w:eastAsiaTheme="minorHAnsi" w:hAnsiTheme="minorHAnsi" w:cstheme="minorHAnsi" w:hint="eastAsia"/>
          <w:sz w:val="22"/>
          <w:szCs w:val="22"/>
          <w:rtl/>
          <w:lang w:bidi="fa-IR"/>
        </w:rPr>
        <w:t>ازتخته</w:t>
      </w:r>
      <w:r w:rsidR="00BB068E" w:rsidRPr="00DB5078">
        <w:rPr>
          <w:rFonts w:asciiTheme="minorHAnsi" w:eastAsiaTheme="minorHAnsi" w:hAnsiTheme="minorHAnsi" w:cstheme="minorHAnsi"/>
          <w:sz w:val="22"/>
          <w:szCs w:val="22"/>
          <w:rtl/>
          <w:lang w:bidi="fa-IR"/>
        </w:rPr>
        <w:t xml:space="preserve"> ها</w:t>
      </w:r>
      <w:r w:rsidR="00BB068E" w:rsidRPr="00DB5078">
        <w:rPr>
          <w:rFonts w:asciiTheme="minorHAnsi" w:eastAsiaTheme="minorHAnsi" w:hAnsiTheme="minorHAnsi" w:cstheme="minorHAnsi" w:hint="cs"/>
          <w:sz w:val="22"/>
          <w:szCs w:val="22"/>
          <w:rtl/>
          <w:lang w:bidi="fa-IR"/>
        </w:rPr>
        <w:t>ی</w:t>
      </w:r>
      <w:r w:rsidR="00BB068E" w:rsidRPr="00DB5078">
        <w:rPr>
          <w:rFonts w:asciiTheme="minorHAnsi" w:eastAsiaTheme="minorHAnsi" w:hAnsiTheme="minorHAnsi" w:cstheme="minorHAnsi"/>
          <w:sz w:val="22"/>
          <w:szCs w:val="22"/>
          <w:rtl/>
          <w:lang w:bidi="fa-IR"/>
        </w:rPr>
        <w:t xml:space="preserve"> </w:t>
      </w:r>
      <w:r w:rsidR="00BB068E" w:rsidRPr="00DB5078">
        <w:rPr>
          <w:rFonts w:asciiTheme="minorHAnsi" w:eastAsiaTheme="minorHAnsi" w:hAnsiTheme="minorHAnsi" w:cstheme="minorHAnsi"/>
          <w:sz w:val="22"/>
          <w:szCs w:val="22"/>
          <w:lang w:bidi="fa-IR"/>
        </w:rPr>
        <w:t>MDF</w:t>
      </w:r>
      <w:r w:rsidR="00BB068E" w:rsidRPr="00DB5078">
        <w:rPr>
          <w:rFonts w:asciiTheme="minorHAnsi" w:eastAsiaTheme="minorHAnsi" w:hAnsiTheme="minorHAnsi" w:cstheme="minorHAnsi"/>
          <w:sz w:val="22"/>
          <w:szCs w:val="22"/>
          <w:rtl/>
          <w:lang w:bidi="fa-IR"/>
        </w:rPr>
        <w:t xml:space="preserve"> باک</w:t>
      </w:r>
      <w:r w:rsidR="00BB068E" w:rsidRPr="00DB5078">
        <w:rPr>
          <w:rFonts w:asciiTheme="minorHAnsi" w:eastAsiaTheme="minorHAnsi" w:hAnsiTheme="minorHAnsi" w:cstheme="minorHAnsi" w:hint="cs"/>
          <w:sz w:val="22"/>
          <w:szCs w:val="22"/>
          <w:rtl/>
          <w:lang w:bidi="fa-IR"/>
        </w:rPr>
        <w:t>ی</w:t>
      </w:r>
      <w:r w:rsidR="00BB068E" w:rsidRPr="00DB5078">
        <w:rPr>
          <w:rFonts w:asciiTheme="minorHAnsi" w:eastAsiaTheme="minorHAnsi" w:hAnsiTheme="minorHAnsi" w:cstheme="minorHAnsi" w:hint="eastAsia"/>
          <w:sz w:val="22"/>
          <w:szCs w:val="22"/>
          <w:rtl/>
          <w:lang w:bidi="fa-IR"/>
        </w:rPr>
        <w:t>ف</w:t>
      </w:r>
      <w:r w:rsidR="00BB068E" w:rsidRPr="00DB5078">
        <w:rPr>
          <w:rFonts w:asciiTheme="minorHAnsi" w:eastAsiaTheme="minorHAnsi" w:hAnsiTheme="minorHAnsi" w:cstheme="minorHAnsi" w:hint="cs"/>
          <w:sz w:val="22"/>
          <w:szCs w:val="22"/>
          <w:rtl/>
          <w:lang w:bidi="fa-IR"/>
        </w:rPr>
        <w:t>ی</w:t>
      </w:r>
      <w:r w:rsidR="00BB068E" w:rsidRPr="00DB5078">
        <w:rPr>
          <w:rFonts w:asciiTheme="minorHAnsi" w:eastAsiaTheme="minorHAnsi" w:hAnsiTheme="minorHAnsi" w:cstheme="minorHAnsi" w:hint="eastAsia"/>
          <w:sz w:val="22"/>
          <w:szCs w:val="22"/>
          <w:rtl/>
          <w:lang w:bidi="fa-IR"/>
        </w:rPr>
        <w:t>ت</w:t>
      </w:r>
      <w:r w:rsidR="00BB068E" w:rsidRPr="00DB5078">
        <w:rPr>
          <w:rFonts w:asciiTheme="minorHAnsi" w:eastAsiaTheme="minorHAnsi" w:hAnsiTheme="minorHAnsi" w:cstheme="minorHAnsi"/>
          <w:sz w:val="22"/>
          <w:szCs w:val="22"/>
          <w:rtl/>
          <w:lang w:bidi="fa-IR"/>
        </w:rPr>
        <w:t xml:space="preserve"> عال</w:t>
      </w:r>
      <w:r w:rsidR="00BB068E" w:rsidRPr="00DB5078">
        <w:rPr>
          <w:rFonts w:asciiTheme="minorHAnsi" w:eastAsiaTheme="minorHAnsi" w:hAnsiTheme="minorHAnsi" w:cstheme="minorHAnsi" w:hint="cs"/>
          <w:sz w:val="22"/>
          <w:szCs w:val="22"/>
          <w:rtl/>
          <w:lang w:bidi="fa-IR"/>
        </w:rPr>
        <w:t>ی</w:t>
      </w:r>
      <w:r w:rsidR="00BB068E" w:rsidRPr="00DB5078">
        <w:rPr>
          <w:rFonts w:asciiTheme="minorHAnsi" w:eastAsiaTheme="minorHAnsi" w:hAnsiTheme="minorHAnsi" w:cstheme="minorHAnsi"/>
          <w:sz w:val="22"/>
          <w:szCs w:val="22"/>
          <w:rtl/>
          <w:lang w:bidi="fa-IR"/>
        </w:rPr>
        <w:t xml:space="preserve"> نظربه نقشه هرساحه کار</w:t>
      </w:r>
      <w:r w:rsidR="00BB068E" w:rsidRPr="00DB5078">
        <w:rPr>
          <w:rFonts w:asciiTheme="minorHAnsi" w:eastAsiaTheme="minorHAnsi" w:hAnsiTheme="minorHAnsi" w:cstheme="minorHAnsi" w:hint="cs"/>
          <w:sz w:val="22"/>
          <w:szCs w:val="22"/>
          <w:rtl/>
          <w:lang w:bidi="fa-IR"/>
        </w:rPr>
        <w:t>ی</w:t>
      </w:r>
      <w:r w:rsidR="00BB068E" w:rsidRPr="00DB5078">
        <w:rPr>
          <w:rFonts w:asciiTheme="minorHAnsi" w:eastAsiaTheme="minorHAnsi" w:hAnsiTheme="minorHAnsi" w:cstheme="minorHAnsi"/>
          <w:sz w:val="22"/>
          <w:szCs w:val="22"/>
          <w:rtl/>
          <w:lang w:bidi="fa-IR"/>
        </w:rPr>
        <w:t xml:space="preserve"> ته</w:t>
      </w:r>
      <w:r w:rsidR="00BB068E" w:rsidRPr="00DB5078">
        <w:rPr>
          <w:rFonts w:asciiTheme="minorHAnsi" w:eastAsiaTheme="minorHAnsi" w:hAnsiTheme="minorHAnsi" w:cstheme="minorHAnsi" w:hint="cs"/>
          <w:sz w:val="22"/>
          <w:szCs w:val="22"/>
          <w:rtl/>
          <w:lang w:bidi="fa-IR"/>
        </w:rPr>
        <w:t>ی</w:t>
      </w:r>
      <w:r w:rsidR="00BB068E" w:rsidRPr="00DB5078">
        <w:rPr>
          <w:rFonts w:asciiTheme="minorHAnsi" w:eastAsiaTheme="minorHAnsi" w:hAnsiTheme="minorHAnsi" w:cstheme="minorHAnsi" w:hint="eastAsia"/>
          <w:sz w:val="22"/>
          <w:szCs w:val="22"/>
          <w:rtl/>
          <w:lang w:bidi="fa-IR"/>
        </w:rPr>
        <w:t>ه</w:t>
      </w:r>
      <w:r w:rsidR="00BB068E" w:rsidRPr="00DB5078">
        <w:rPr>
          <w:rFonts w:asciiTheme="minorHAnsi" w:eastAsiaTheme="minorHAnsi" w:hAnsiTheme="minorHAnsi" w:cstheme="minorHAnsi"/>
          <w:sz w:val="22"/>
          <w:szCs w:val="22"/>
          <w:rtl/>
          <w:lang w:bidi="fa-IR"/>
        </w:rPr>
        <w:t xml:space="preserve"> </w:t>
      </w:r>
      <w:r w:rsidR="00BB068E" w:rsidRPr="00DB5078">
        <w:rPr>
          <w:rFonts w:asciiTheme="minorHAnsi" w:eastAsiaTheme="minorHAnsi" w:hAnsiTheme="minorHAnsi" w:cstheme="minorHAnsi" w:hint="eastAsia"/>
          <w:sz w:val="22"/>
          <w:szCs w:val="22"/>
          <w:rtl/>
          <w:lang w:bidi="fa-IR"/>
        </w:rPr>
        <w:t>شود</w:t>
      </w:r>
      <w:r w:rsidR="00BB068E" w:rsidRPr="00DB5078">
        <w:rPr>
          <w:rFonts w:asciiTheme="minorHAnsi" w:eastAsiaTheme="minorHAnsi" w:hAnsiTheme="minorHAnsi" w:cstheme="minorHAnsi"/>
          <w:sz w:val="22"/>
          <w:szCs w:val="22"/>
          <w:rtl/>
          <w:lang w:bidi="fa-IR"/>
        </w:rPr>
        <w:t xml:space="preserve"> .</w:t>
      </w:r>
      <w:r w:rsidRPr="009811AC">
        <w:rPr>
          <w:rFonts w:asciiTheme="minorHAnsi" w:eastAsiaTheme="minorHAnsi" w:hAnsiTheme="minorHAnsi" w:cstheme="minorHAnsi"/>
          <w:sz w:val="22"/>
          <w:szCs w:val="22"/>
          <w:rtl/>
          <w:lang w:bidi="fa-IR"/>
        </w:rPr>
        <w:t>.</w:t>
      </w:r>
    </w:p>
    <w:p w14:paraId="646989EF" w14:textId="49787F2C" w:rsidR="001C2D46" w:rsidRPr="009811AC" w:rsidRDefault="001C2D46"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DB5078">
        <w:rPr>
          <w:rFonts w:asciiTheme="minorHAnsi" w:eastAsiaTheme="minorHAnsi" w:hAnsiTheme="minorHAnsi" w:cstheme="minorHAnsi" w:hint="eastAsia"/>
          <w:sz w:val="22"/>
          <w:szCs w:val="22"/>
          <w:rtl/>
          <w:lang w:bidi="fa-IR"/>
        </w:rPr>
        <w:t>ضخامت</w:t>
      </w:r>
      <w:r w:rsidRPr="00DB5078">
        <w:rPr>
          <w:rFonts w:asciiTheme="minorHAnsi" w:eastAsiaTheme="minorHAnsi" w:hAnsiTheme="minorHAnsi" w:cstheme="minorHAnsi"/>
          <w:sz w:val="22"/>
          <w:szCs w:val="22"/>
          <w:rtl/>
          <w:lang w:bidi="fa-IR"/>
        </w:rPr>
        <w:t xml:space="preserve"> </w:t>
      </w:r>
      <w:r w:rsidRPr="00DB5078">
        <w:rPr>
          <w:rFonts w:asciiTheme="minorHAnsi" w:eastAsiaTheme="minorHAnsi" w:hAnsiTheme="minorHAnsi" w:cstheme="minorHAnsi" w:hint="eastAsia"/>
          <w:sz w:val="22"/>
          <w:szCs w:val="22"/>
          <w:rtl/>
          <w:lang w:bidi="fa-IR"/>
        </w:rPr>
        <w:t>تخته</w:t>
      </w:r>
      <w:r w:rsidRPr="00DB5078">
        <w:rPr>
          <w:rFonts w:asciiTheme="minorHAnsi" w:eastAsiaTheme="minorHAnsi" w:hAnsiTheme="minorHAnsi" w:cstheme="minorHAnsi"/>
          <w:sz w:val="22"/>
          <w:szCs w:val="22"/>
          <w:rtl/>
          <w:lang w:bidi="fa-IR"/>
        </w:rPr>
        <w:t xml:space="preserve"> </w:t>
      </w:r>
      <w:r w:rsidR="00BB068E" w:rsidRPr="00DB5078">
        <w:rPr>
          <w:rFonts w:asciiTheme="minorHAnsi" w:eastAsiaTheme="minorHAnsi" w:hAnsiTheme="minorHAnsi" w:cstheme="minorHAnsi"/>
          <w:sz w:val="22"/>
          <w:szCs w:val="22"/>
          <w:rtl/>
          <w:lang w:bidi="fa-IR"/>
        </w:rPr>
        <w:t>2.5سانت</w:t>
      </w:r>
      <w:r w:rsidR="00BB068E" w:rsidRPr="00DB5078">
        <w:rPr>
          <w:rFonts w:asciiTheme="minorHAnsi" w:eastAsiaTheme="minorHAnsi" w:hAnsiTheme="minorHAnsi" w:cstheme="minorHAnsi" w:hint="cs"/>
          <w:sz w:val="22"/>
          <w:szCs w:val="22"/>
          <w:rtl/>
          <w:lang w:bidi="fa-IR"/>
        </w:rPr>
        <w:t>ی</w:t>
      </w:r>
      <w:r w:rsidR="00BB068E" w:rsidRPr="00DB5078">
        <w:rPr>
          <w:rFonts w:asciiTheme="minorHAnsi" w:eastAsiaTheme="minorHAnsi" w:hAnsiTheme="minorHAnsi" w:cstheme="minorHAnsi"/>
          <w:sz w:val="22"/>
          <w:szCs w:val="22"/>
          <w:rtl/>
          <w:lang w:bidi="fa-IR"/>
        </w:rPr>
        <w:t xml:space="preserve"> ساخته شود باجا</w:t>
      </w:r>
      <w:r w:rsidR="00BB068E" w:rsidRPr="00DB5078">
        <w:rPr>
          <w:rFonts w:asciiTheme="minorHAnsi" w:eastAsiaTheme="minorHAnsi" w:hAnsiTheme="minorHAnsi" w:cstheme="minorHAnsi" w:hint="cs"/>
          <w:sz w:val="22"/>
          <w:szCs w:val="22"/>
          <w:rtl/>
          <w:lang w:bidi="fa-IR"/>
        </w:rPr>
        <w:t>ی</w:t>
      </w:r>
      <w:r w:rsidR="00BB068E" w:rsidRPr="00DB5078">
        <w:rPr>
          <w:rFonts w:asciiTheme="minorHAnsi" w:eastAsiaTheme="minorHAnsi" w:hAnsiTheme="minorHAnsi" w:cstheme="minorHAnsi" w:hint="eastAsia"/>
          <w:sz w:val="22"/>
          <w:szCs w:val="22"/>
          <w:rtl/>
          <w:lang w:bidi="fa-IR"/>
        </w:rPr>
        <w:t>نت</w:t>
      </w:r>
      <w:r w:rsidR="00BB068E" w:rsidRPr="00DB5078">
        <w:rPr>
          <w:rFonts w:asciiTheme="minorHAnsi" w:eastAsiaTheme="minorHAnsi" w:hAnsiTheme="minorHAnsi" w:cstheme="minorHAnsi"/>
          <w:sz w:val="22"/>
          <w:szCs w:val="22"/>
          <w:rtl/>
          <w:lang w:bidi="fa-IR"/>
        </w:rPr>
        <w:t xml:space="preserve"> </w:t>
      </w:r>
      <w:r w:rsidR="00BB068E" w:rsidRPr="00DB5078">
        <w:rPr>
          <w:rFonts w:asciiTheme="minorHAnsi" w:eastAsiaTheme="minorHAnsi" w:hAnsiTheme="minorHAnsi" w:cstheme="minorHAnsi" w:hint="eastAsia"/>
          <w:sz w:val="22"/>
          <w:szCs w:val="22"/>
          <w:rtl/>
          <w:lang w:bidi="fa-IR"/>
        </w:rPr>
        <w:t>بند</w:t>
      </w:r>
      <w:r w:rsidR="00BB068E" w:rsidRPr="00DB5078">
        <w:rPr>
          <w:rFonts w:asciiTheme="minorHAnsi" w:eastAsiaTheme="minorHAnsi" w:hAnsiTheme="minorHAnsi" w:cstheme="minorHAnsi" w:hint="cs"/>
          <w:sz w:val="22"/>
          <w:szCs w:val="22"/>
          <w:rtl/>
          <w:lang w:bidi="fa-IR"/>
        </w:rPr>
        <w:t>ی</w:t>
      </w:r>
      <w:r w:rsidR="00BB068E" w:rsidRPr="00DB5078">
        <w:rPr>
          <w:rFonts w:asciiTheme="minorHAnsi" w:eastAsiaTheme="minorHAnsi" w:hAnsiTheme="minorHAnsi" w:cstheme="minorHAnsi"/>
          <w:sz w:val="22"/>
          <w:szCs w:val="22"/>
          <w:rtl/>
          <w:lang w:bidi="fa-IR"/>
        </w:rPr>
        <w:t xml:space="preserve"> </w:t>
      </w:r>
      <w:r w:rsidR="00BB068E" w:rsidRPr="00DB5078">
        <w:rPr>
          <w:rFonts w:asciiTheme="minorHAnsi" w:eastAsiaTheme="minorHAnsi" w:hAnsiTheme="minorHAnsi" w:cstheme="minorHAnsi" w:hint="eastAsia"/>
          <w:sz w:val="22"/>
          <w:szCs w:val="22"/>
          <w:rtl/>
          <w:lang w:bidi="fa-IR"/>
        </w:rPr>
        <w:t>عال</w:t>
      </w:r>
      <w:r w:rsidR="00BB068E" w:rsidRPr="00DB5078">
        <w:rPr>
          <w:rFonts w:asciiTheme="minorHAnsi" w:eastAsiaTheme="minorHAnsi" w:hAnsiTheme="minorHAnsi" w:cstheme="minorHAnsi" w:hint="cs"/>
          <w:sz w:val="22"/>
          <w:szCs w:val="22"/>
          <w:rtl/>
          <w:lang w:bidi="fa-IR"/>
        </w:rPr>
        <w:t>ی</w:t>
      </w:r>
      <w:r w:rsidRPr="00DB5078">
        <w:rPr>
          <w:rFonts w:asciiTheme="minorHAnsi" w:eastAsiaTheme="minorHAnsi" w:hAnsiTheme="minorHAnsi" w:cstheme="minorHAnsi"/>
          <w:sz w:val="22"/>
          <w:szCs w:val="22"/>
          <w:rtl/>
          <w:lang w:bidi="fa-IR"/>
        </w:rPr>
        <w:t>.</w:t>
      </w:r>
    </w:p>
    <w:p w14:paraId="2E4945DA" w14:textId="2EB38F48" w:rsidR="008774C6" w:rsidRPr="009811AC" w:rsidRDefault="008774C6"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یکدست رنگ </w:t>
      </w:r>
      <w:r w:rsidR="00BB068E" w:rsidRPr="00DB5078">
        <w:rPr>
          <w:rFonts w:asciiTheme="minorHAnsi" w:eastAsiaTheme="minorHAnsi" w:hAnsiTheme="minorHAnsi" w:cstheme="minorHAnsi" w:hint="eastAsia"/>
          <w:sz w:val="22"/>
          <w:szCs w:val="22"/>
          <w:rtl/>
          <w:lang w:bidi="fa-IR"/>
        </w:rPr>
        <w:t>واتر</w:t>
      </w:r>
      <w:r w:rsidR="00BB068E" w:rsidRPr="00DB5078">
        <w:rPr>
          <w:rFonts w:asciiTheme="minorHAnsi" w:eastAsiaTheme="minorHAnsi" w:hAnsiTheme="minorHAnsi" w:cstheme="minorHAnsi"/>
          <w:sz w:val="22"/>
          <w:szCs w:val="22"/>
          <w:rtl/>
          <w:lang w:bidi="fa-IR"/>
        </w:rPr>
        <w:t xml:space="preserve"> </w:t>
      </w:r>
      <w:r w:rsidR="00BB068E" w:rsidRPr="00DB5078">
        <w:rPr>
          <w:rFonts w:asciiTheme="minorHAnsi" w:eastAsiaTheme="minorHAnsi" w:hAnsiTheme="minorHAnsi" w:cstheme="minorHAnsi" w:hint="eastAsia"/>
          <w:sz w:val="22"/>
          <w:szCs w:val="22"/>
          <w:rtl/>
          <w:lang w:bidi="fa-IR"/>
        </w:rPr>
        <w:t>پروف</w:t>
      </w:r>
      <w:r w:rsidR="00BB068E" w:rsidRPr="00DB5078">
        <w:rPr>
          <w:rFonts w:asciiTheme="minorHAnsi" w:eastAsiaTheme="minorHAnsi" w:hAnsiTheme="minorHAnsi" w:cstheme="minorHAnsi"/>
          <w:sz w:val="22"/>
          <w:szCs w:val="22"/>
          <w:rtl/>
          <w:lang w:bidi="fa-IR"/>
        </w:rPr>
        <w:t xml:space="preserve"> </w:t>
      </w:r>
      <w:r w:rsidR="00BB068E" w:rsidRPr="00DB5078">
        <w:rPr>
          <w:rFonts w:asciiTheme="minorHAnsi" w:eastAsiaTheme="minorHAnsi" w:hAnsiTheme="minorHAnsi" w:cstheme="minorHAnsi" w:hint="cs"/>
          <w:sz w:val="22"/>
          <w:szCs w:val="22"/>
          <w:rtl/>
          <w:lang w:bidi="fa-IR"/>
        </w:rPr>
        <w:t>ی</w:t>
      </w:r>
      <w:r w:rsidR="00BB068E" w:rsidRPr="00DB5078">
        <w:rPr>
          <w:rFonts w:asciiTheme="minorHAnsi" w:eastAsiaTheme="minorHAnsi" w:hAnsiTheme="minorHAnsi" w:cstheme="minorHAnsi" w:hint="eastAsia"/>
          <w:sz w:val="22"/>
          <w:szCs w:val="22"/>
          <w:rtl/>
          <w:lang w:bidi="fa-IR"/>
        </w:rPr>
        <w:t>ا</w:t>
      </w:r>
      <w:r w:rsidR="00BB068E" w:rsidRPr="00DB5078">
        <w:rPr>
          <w:rFonts w:asciiTheme="minorHAnsi" w:eastAsiaTheme="minorHAnsi" w:hAnsiTheme="minorHAnsi" w:cstheme="minorHAnsi"/>
          <w:sz w:val="22"/>
          <w:szCs w:val="22"/>
          <w:rtl/>
          <w:lang w:bidi="fa-IR"/>
        </w:rPr>
        <w:t xml:space="preserve"> ضدآب </w:t>
      </w:r>
      <w:r w:rsidRPr="009811AC">
        <w:rPr>
          <w:rFonts w:asciiTheme="minorHAnsi" w:eastAsiaTheme="minorHAnsi" w:hAnsiTheme="minorHAnsi" w:cstheme="minorHAnsi"/>
          <w:sz w:val="22"/>
          <w:szCs w:val="22"/>
          <w:rtl/>
          <w:lang w:bidi="fa-IR"/>
        </w:rPr>
        <w:t xml:space="preserve"> و دست آخر رنگ روغنی</w:t>
      </w:r>
      <w:r w:rsidR="001C2D46" w:rsidRPr="00DB5078">
        <w:rPr>
          <w:rFonts w:asciiTheme="minorHAnsi" w:eastAsiaTheme="minorHAnsi" w:hAnsiTheme="minorHAnsi" w:cstheme="minorHAnsi"/>
          <w:sz w:val="22"/>
          <w:szCs w:val="22"/>
          <w:rtl/>
          <w:lang w:bidi="fa-IR"/>
        </w:rPr>
        <w:t xml:space="preserve"> (نقره </w:t>
      </w:r>
      <w:r w:rsidR="001C2D46" w:rsidRPr="00DB5078">
        <w:rPr>
          <w:rFonts w:asciiTheme="minorHAnsi" w:eastAsiaTheme="minorHAnsi" w:hAnsiTheme="minorHAnsi" w:cstheme="minorHAnsi" w:hint="cs"/>
          <w:sz w:val="22"/>
          <w:szCs w:val="22"/>
          <w:rtl/>
          <w:lang w:bidi="fa-IR"/>
        </w:rPr>
        <w:t>یی</w:t>
      </w:r>
      <w:r w:rsidR="001C2D46" w:rsidRPr="00DB5078">
        <w:rPr>
          <w:rFonts w:asciiTheme="minorHAnsi" w:eastAsiaTheme="minorHAnsi" w:hAnsiTheme="minorHAnsi" w:cstheme="minorHAnsi"/>
          <w:sz w:val="22"/>
          <w:szCs w:val="22"/>
          <w:rtl/>
          <w:lang w:bidi="fa-IR"/>
        </w:rPr>
        <w:t xml:space="preserve"> )</w:t>
      </w:r>
      <w:r w:rsidRPr="009811AC">
        <w:rPr>
          <w:rFonts w:asciiTheme="minorHAnsi" w:eastAsiaTheme="minorHAnsi" w:hAnsiTheme="minorHAnsi" w:cstheme="minorHAnsi"/>
          <w:sz w:val="22"/>
          <w:szCs w:val="22"/>
          <w:rtl/>
          <w:lang w:bidi="fa-IR"/>
        </w:rPr>
        <w:t xml:space="preserve">. </w:t>
      </w:r>
    </w:p>
    <w:p w14:paraId="18C1B71D" w14:textId="0429B655" w:rsidR="008774C6" w:rsidRPr="00DB5078" w:rsidRDefault="008774C6"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کارتمام</w:t>
      </w:r>
      <w:r w:rsidR="001E2BA2" w:rsidRPr="009811AC">
        <w:rPr>
          <w:rFonts w:asciiTheme="minorHAnsi" w:eastAsiaTheme="minorHAnsi" w:hAnsiTheme="minorHAnsi" w:cstheme="minorHAnsi"/>
          <w:sz w:val="22"/>
          <w:szCs w:val="22"/>
          <w:rtl/>
          <w:lang w:bidi="fa-IR"/>
        </w:rPr>
        <w:t xml:space="preserve"> ،</w:t>
      </w:r>
      <w:r w:rsidRPr="009811AC">
        <w:rPr>
          <w:rFonts w:asciiTheme="minorHAnsi" w:eastAsiaTheme="minorHAnsi" w:hAnsiTheme="minorHAnsi" w:cstheme="minorHAnsi"/>
          <w:sz w:val="22"/>
          <w:szCs w:val="22"/>
          <w:rtl/>
          <w:lang w:bidi="fa-IR"/>
        </w:rPr>
        <w:t xml:space="preserve"> همرا با نصب در ساحه. </w:t>
      </w:r>
    </w:p>
    <w:p w14:paraId="77CF7203" w14:textId="433AF57D" w:rsidR="008774C6" w:rsidRPr="009811AC" w:rsidRDefault="00323AC4" w:rsidP="009811AC">
      <w:pPr>
        <w:pStyle w:val="Heading1"/>
        <w:bidi/>
        <w:spacing w:line="240" w:lineRule="auto"/>
        <w:contextualSpacing/>
        <w:rPr>
          <w:rFonts w:asciiTheme="minorHAnsi" w:hAnsiTheme="minorHAnsi" w:cstheme="minorHAnsi"/>
          <w:rtl/>
        </w:rPr>
      </w:pPr>
      <w:bookmarkStart w:id="79" w:name="_Toc48443492"/>
      <w:bookmarkStart w:id="80" w:name="_Toc49070664"/>
      <w:bookmarkStart w:id="81" w:name="_Toc170830581"/>
      <w:r w:rsidRPr="009811AC">
        <w:rPr>
          <w:rFonts w:asciiTheme="minorHAnsi" w:hAnsiTheme="minorHAnsi" w:cstheme="minorHAnsi"/>
          <w:rtl/>
        </w:rPr>
        <w:t>پایپ</w:t>
      </w:r>
      <w:bookmarkEnd w:id="79"/>
      <w:bookmarkEnd w:id="80"/>
      <w:bookmarkEnd w:id="81"/>
    </w:p>
    <w:p w14:paraId="390651ED" w14:textId="00242535" w:rsidR="00323AC4" w:rsidRPr="009811AC" w:rsidRDefault="00323AC4" w:rsidP="009811AC">
      <w:pPr>
        <w:pStyle w:val="NormalWeb"/>
        <w:bidi/>
        <w:spacing w:before="0" w:beforeAutospacing="0" w:after="0" w:afterAutospacing="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پایپ های مورد استفاده درین پروژه عبارت از پایپ های پولی ایتلین ، پایپ های پی پی آر ( لوله سبز) </w:t>
      </w:r>
      <w:r w:rsidR="00EF1546" w:rsidRPr="009811AC">
        <w:rPr>
          <w:rFonts w:asciiTheme="minorHAnsi" w:eastAsiaTheme="minorHAnsi" w:hAnsiTheme="minorHAnsi" w:cstheme="minorHAnsi"/>
          <w:sz w:val="22"/>
          <w:szCs w:val="22"/>
          <w:rtl/>
          <w:lang w:bidi="fa-IR"/>
        </w:rPr>
        <w:t xml:space="preserve">و پایپ های جستی میباشد که خصوصیات تخنیکی آنها از قرار زیر است. </w:t>
      </w:r>
    </w:p>
    <w:p w14:paraId="05B40B52" w14:textId="26D0E636" w:rsidR="00EF1546" w:rsidRPr="009811AC" w:rsidRDefault="00EF1546" w:rsidP="009811AC">
      <w:pPr>
        <w:pStyle w:val="Heading2"/>
        <w:bidi/>
        <w:spacing w:line="240" w:lineRule="auto"/>
        <w:contextualSpacing/>
        <w:rPr>
          <w:rFonts w:asciiTheme="minorHAnsi" w:eastAsiaTheme="minorHAnsi" w:hAnsiTheme="minorHAnsi" w:cstheme="minorHAnsi"/>
          <w:rtl/>
          <w:lang w:bidi="fa-IR"/>
        </w:rPr>
      </w:pPr>
      <w:bookmarkStart w:id="82" w:name="_Toc48419554"/>
      <w:bookmarkStart w:id="83" w:name="_Toc48443493"/>
      <w:bookmarkStart w:id="84" w:name="_Toc49070665"/>
      <w:bookmarkStart w:id="85" w:name="_Toc170830582"/>
      <w:r w:rsidRPr="009811AC">
        <w:rPr>
          <w:rFonts w:asciiTheme="minorHAnsi" w:eastAsiaTheme="minorHAnsi" w:hAnsiTheme="minorHAnsi" w:cstheme="minorHAnsi"/>
          <w:rtl/>
          <w:lang w:bidi="fa-IR"/>
        </w:rPr>
        <w:t>پایپ های پولی ایتلین</w:t>
      </w:r>
      <w:bookmarkEnd w:id="82"/>
      <w:bookmarkEnd w:id="83"/>
      <w:bookmarkEnd w:id="84"/>
      <w:bookmarkEnd w:id="85"/>
      <w:r w:rsidRPr="009811AC">
        <w:rPr>
          <w:rFonts w:asciiTheme="minorHAnsi" w:eastAsiaTheme="minorHAnsi" w:hAnsiTheme="minorHAnsi" w:cstheme="minorHAnsi"/>
          <w:rtl/>
          <w:lang w:bidi="fa-IR"/>
        </w:rPr>
        <w:t xml:space="preserve"> </w:t>
      </w:r>
    </w:p>
    <w:p w14:paraId="371C68C1" w14:textId="2C21265D" w:rsidR="00EF1546" w:rsidRPr="009811AC" w:rsidRDefault="00EF1546"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طول پایپ و قطر پایپ نظر به نقشه های ضمیمه شده باشد.</w:t>
      </w:r>
    </w:p>
    <w:p w14:paraId="0EC992C2" w14:textId="587C80FF" w:rsidR="00EF1546" w:rsidRPr="009811AC" w:rsidRDefault="00EF1546"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پایپ پولی ایتیلین باید سکیجول </w:t>
      </w:r>
      <w:r w:rsidRPr="009811AC">
        <w:rPr>
          <w:rFonts w:asciiTheme="minorHAnsi" w:eastAsiaTheme="minorHAnsi" w:hAnsiTheme="minorHAnsi" w:cstheme="minorHAnsi"/>
          <w:sz w:val="22"/>
          <w:szCs w:val="22"/>
          <w:lang w:bidi="fa-IR"/>
        </w:rPr>
        <w:t xml:space="preserve">PE 100 </w:t>
      </w:r>
      <w:r w:rsidRPr="009811AC">
        <w:rPr>
          <w:rFonts w:asciiTheme="minorHAnsi" w:eastAsiaTheme="minorHAnsi" w:hAnsiTheme="minorHAnsi" w:cstheme="minorHAnsi"/>
          <w:sz w:val="22"/>
          <w:szCs w:val="22"/>
          <w:rtl/>
          <w:lang w:bidi="fa-IR"/>
        </w:rPr>
        <w:t xml:space="preserve"> و فشار</w:t>
      </w:r>
      <w:r w:rsidR="00BB068E" w:rsidRPr="00DB5078">
        <w:rPr>
          <w:rFonts w:asciiTheme="minorHAnsi" w:eastAsiaTheme="minorHAnsi" w:hAnsiTheme="minorHAnsi" w:cstheme="minorHAnsi"/>
          <w:sz w:val="22"/>
          <w:szCs w:val="22"/>
          <w:rtl/>
          <w:lang w:bidi="fa-IR"/>
        </w:rPr>
        <w:t>10و</w:t>
      </w:r>
      <w:r w:rsidRPr="009811AC">
        <w:rPr>
          <w:rFonts w:asciiTheme="minorHAnsi" w:eastAsiaTheme="minorHAnsi" w:hAnsiTheme="minorHAnsi" w:cstheme="minorHAnsi"/>
          <w:sz w:val="22"/>
          <w:szCs w:val="22"/>
          <w:rtl/>
          <w:lang w:bidi="fa-IR"/>
        </w:rPr>
        <w:t xml:space="preserve"> 16 بار باشد</w:t>
      </w:r>
      <w:r w:rsidR="00BB068E" w:rsidRPr="00DB5078">
        <w:rPr>
          <w:rFonts w:asciiTheme="minorHAnsi" w:eastAsiaTheme="minorHAnsi" w:hAnsiTheme="minorHAnsi" w:cstheme="minorHAnsi"/>
          <w:sz w:val="22"/>
          <w:szCs w:val="22"/>
          <w:rtl/>
          <w:lang w:bidi="fa-IR"/>
        </w:rPr>
        <w:t xml:space="preserve"> نظر به نقشه هرساحه کار</w:t>
      </w:r>
      <w:r w:rsidR="00BB068E" w:rsidRPr="00DB5078">
        <w:rPr>
          <w:rFonts w:asciiTheme="minorHAnsi" w:eastAsiaTheme="minorHAnsi" w:hAnsiTheme="minorHAnsi" w:cstheme="minorHAnsi" w:hint="cs"/>
          <w:sz w:val="22"/>
          <w:szCs w:val="22"/>
          <w:rtl/>
          <w:lang w:bidi="fa-IR"/>
        </w:rPr>
        <w:t>ی</w:t>
      </w:r>
      <w:r w:rsidRPr="009811AC">
        <w:rPr>
          <w:rFonts w:asciiTheme="minorHAnsi" w:eastAsiaTheme="minorHAnsi" w:hAnsiTheme="minorHAnsi" w:cstheme="minorHAnsi"/>
          <w:sz w:val="22"/>
          <w:szCs w:val="22"/>
          <w:rtl/>
          <w:lang w:bidi="fa-IR"/>
        </w:rPr>
        <w:t>.</w:t>
      </w:r>
    </w:p>
    <w:p w14:paraId="72B7FCD7" w14:textId="050BD69E" w:rsidR="001610A1" w:rsidRPr="009811AC" w:rsidRDefault="001610A1"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فیتینگ باب باید سکیجول </w:t>
      </w:r>
      <w:r w:rsidRPr="009811AC">
        <w:rPr>
          <w:rFonts w:asciiTheme="minorHAnsi" w:eastAsiaTheme="minorHAnsi" w:hAnsiTheme="minorHAnsi" w:cstheme="minorHAnsi"/>
          <w:sz w:val="22"/>
          <w:szCs w:val="22"/>
          <w:lang w:bidi="fa-IR"/>
        </w:rPr>
        <w:t xml:space="preserve">PE 100 </w:t>
      </w:r>
      <w:r w:rsidRPr="009811AC">
        <w:rPr>
          <w:rFonts w:asciiTheme="minorHAnsi" w:eastAsiaTheme="minorHAnsi" w:hAnsiTheme="minorHAnsi" w:cstheme="minorHAnsi"/>
          <w:sz w:val="22"/>
          <w:szCs w:val="22"/>
          <w:rtl/>
          <w:lang w:bidi="fa-IR"/>
        </w:rPr>
        <w:t xml:space="preserve"> و فشار</w:t>
      </w:r>
      <w:r w:rsidR="00BB068E" w:rsidRPr="00DB5078">
        <w:rPr>
          <w:rFonts w:asciiTheme="minorHAnsi" w:eastAsiaTheme="minorHAnsi" w:hAnsiTheme="minorHAnsi" w:cstheme="minorHAnsi"/>
          <w:sz w:val="22"/>
          <w:szCs w:val="22"/>
          <w:rtl/>
          <w:lang w:bidi="fa-IR"/>
        </w:rPr>
        <w:t>10و</w:t>
      </w:r>
      <w:r w:rsidRPr="009811AC">
        <w:rPr>
          <w:rFonts w:asciiTheme="minorHAnsi" w:eastAsiaTheme="minorHAnsi" w:hAnsiTheme="minorHAnsi" w:cstheme="minorHAnsi"/>
          <w:sz w:val="22"/>
          <w:szCs w:val="22"/>
          <w:rtl/>
          <w:lang w:bidi="fa-IR"/>
        </w:rPr>
        <w:t xml:space="preserve"> 16 بار باشد</w:t>
      </w:r>
      <w:r w:rsidR="00BB068E" w:rsidRPr="00DB5078">
        <w:rPr>
          <w:rFonts w:asciiTheme="minorHAnsi" w:eastAsiaTheme="minorHAnsi" w:hAnsiTheme="minorHAnsi" w:cstheme="minorHAnsi"/>
          <w:sz w:val="22"/>
          <w:szCs w:val="22"/>
          <w:rtl/>
          <w:lang w:bidi="fa-IR"/>
        </w:rPr>
        <w:t xml:space="preserve"> نظر به نقشه هرساحه کار</w:t>
      </w:r>
      <w:r w:rsidR="00BB068E" w:rsidRPr="00DB5078">
        <w:rPr>
          <w:rFonts w:asciiTheme="minorHAnsi" w:eastAsiaTheme="minorHAnsi" w:hAnsiTheme="minorHAnsi" w:cstheme="minorHAnsi" w:hint="cs"/>
          <w:sz w:val="22"/>
          <w:szCs w:val="22"/>
          <w:rtl/>
          <w:lang w:bidi="fa-IR"/>
        </w:rPr>
        <w:t>ی</w:t>
      </w:r>
      <w:r w:rsidRPr="009811AC">
        <w:rPr>
          <w:rFonts w:asciiTheme="minorHAnsi" w:eastAsiaTheme="minorHAnsi" w:hAnsiTheme="minorHAnsi" w:cstheme="minorHAnsi"/>
          <w:sz w:val="22"/>
          <w:szCs w:val="22"/>
          <w:rtl/>
          <w:lang w:bidi="fa-IR"/>
        </w:rPr>
        <w:t xml:space="preserve">. </w:t>
      </w:r>
    </w:p>
    <w:p w14:paraId="0C8A24C5" w14:textId="0C7C2062" w:rsidR="001610A1" w:rsidRPr="009811AC" w:rsidRDefault="001610A1" w:rsidP="009811AC">
      <w:pPr>
        <w:pStyle w:val="Heading2"/>
        <w:bidi/>
        <w:spacing w:line="240" w:lineRule="auto"/>
        <w:contextualSpacing/>
        <w:rPr>
          <w:rFonts w:asciiTheme="minorHAnsi" w:eastAsiaTheme="minorHAnsi" w:hAnsiTheme="minorHAnsi" w:cstheme="minorHAnsi"/>
          <w:rtl/>
          <w:lang w:bidi="fa-IR"/>
        </w:rPr>
      </w:pPr>
      <w:bookmarkStart w:id="86" w:name="_Toc48419555"/>
      <w:bookmarkStart w:id="87" w:name="_Toc48443494"/>
      <w:bookmarkStart w:id="88" w:name="_Toc49070666"/>
      <w:bookmarkStart w:id="89" w:name="_Toc170830583"/>
      <w:r w:rsidRPr="009811AC">
        <w:rPr>
          <w:rFonts w:asciiTheme="minorHAnsi" w:eastAsiaTheme="minorHAnsi" w:hAnsiTheme="minorHAnsi" w:cstheme="minorHAnsi"/>
          <w:rtl/>
          <w:lang w:bidi="fa-IR"/>
        </w:rPr>
        <w:t>پایپ های جستی</w:t>
      </w:r>
      <w:bookmarkEnd w:id="86"/>
      <w:bookmarkEnd w:id="87"/>
      <w:bookmarkEnd w:id="88"/>
      <w:bookmarkEnd w:id="89"/>
    </w:p>
    <w:p w14:paraId="718BD225" w14:textId="10F312D1" w:rsidR="001610A1" w:rsidRPr="009811AC" w:rsidRDefault="001610A1"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طول پایپ و قطر پایپ نظر به نقشه های ضمیمه شده باشد.</w:t>
      </w:r>
    </w:p>
    <w:p w14:paraId="58258CC7" w14:textId="31EDA31F" w:rsidR="001610A1" w:rsidRPr="009811AC" w:rsidRDefault="001610A1"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پایپ های جستی طبق سکیجول 40  گرید </w:t>
      </w:r>
      <w:r w:rsidRPr="009811AC">
        <w:rPr>
          <w:rFonts w:asciiTheme="minorHAnsi" w:eastAsiaTheme="minorHAnsi" w:hAnsiTheme="minorHAnsi" w:cstheme="minorHAnsi"/>
          <w:sz w:val="22"/>
          <w:szCs w:val="22"/>
          <w:lang w:bidi="fa-IR"/>
        </w:rPr>
        <w:t xml:space="preserve">Medium </w:t>
      </w:r>
      <w:r w:rsidRPr="009811AC">
        <w:rPr>
          <w:rFonts w:asciiTheme="minorHAnsi" w:eastAsiaTheme="minorHAnsi" w:hAnsiTheme="minorHAnsi" w:cstheme="minorHAnsi"/>
          <w:sz w:val="22"/>
          <w:szCs w:val="22"/>
          <w:rtl/>
          <w:lang w:bidi="fa-IR"/>
        </w:rPr>
        <w:t xml:space="preserve"> باشد. </w:t>
      </w:r>
    </w:p>
    <w:p w14:paraId="0497B222" w14:textId="4D291C3A" w:rsidR="001610A1" w:rsidRPr="009811AC" w:rsidRDefault="001610A1" w:rsidP="009811AC">
      <w:pPr>
        <w:pStyle w:val="NormalWeb"/>
        <w:numPr>
          <w:ilvl w:val="0"/>
          <w:numId w:val="28"/>
        </w:numPr>
        <w:bidi/>
        <w:spacing w:after="0"/>
        <w:contextualSpacing/>
        <w:rPr>
          <w:rFonts w:asciiTheme="minorHAnsi" w:eastAsiaTheme="minorHAnsi" w:hAnsiTheme="minorHAnsi" w:cstheme="minorHAnsi"/>
          <w:sz w:val="22"/>
          <w:szCs w:val="22"/>
          <w:lang w:bidi="fa-IR"/>
        </w:rPr>
      </w:pPr>
      <w:r w:rsidRPr="009811AC">
        <w:rPr>
          <w:rFonts w:asciiTheme="minorHAnsi" w:eastAsiaTheme="minorHAnsi" w:hAnsiTheme="minorHAnsi" w:cstheme="minorHAnsi"/>
          <w:sz w:val="22"/>
          <w:szCs w:val="22"/>
          <w:rtl/>
          <w:lang w:bidi="fa-IR"/>
        </w:rPr>
        <w:t xml:space="preserve">فیتینگ پایپ های جستی نوع تایلندی باشد. </w:t>
      </w:r>
    </w:p>
    <w:p w14:paraId="7E6F0487" w14:textId="5DF5E143" w:rsidR="001610A1" w:rsidRPr="009811AC" w:rsidRDefault="001610A1" w:rsidP="009811AC">
      <w:pPr>
        <w:pStyle w:val="Heading2"/>
        <w:bidi/>
        <w:spacing w:line="240" w:lineRule="auto"/>
        <w:contextualSpacing/>
        <w:rPr>
          <w:rFonts w:asciiTheme="minorHAnsi" w:eastAsiaTheme="minorHAnsi" w:hAnsiTheme="minorHAnsi" w:cstheme="minorHAnsi"/>
          <w:rtl/>
          <w:lang w:bidi="fa-IR"/>
        </w:rPr>
      </w:pPr>
      <w:bookmarkStart w:id="90" w:name="_Toc48419556"/>
      <w:bookmarkStart w:id="91" w:name="_Toc48443495"/>
      <w:bookmarkStart w:id="92" w:name="_Toc49070667"/>
      <w:bookmarkStart w:id="93" w:name="_Toc170830584"/>
      <w:r w:rsidRPr="009811AC">
        <w:rPr>
          <w:rFonts w:asciiTheme="minorHAnsi" w:eastAsiaTheme="minorHAnsi" w:hAnsiTheme="minorHAnsi" w:cstheme="minorHAnsi"/>
          <w:rtl/>
          <w:lang w:bidi="fa-IR"/>
        </w:rPr>
        <w:t>پایپ های لوله سبز</w:t>
      </w:r>
      <w:bookmarkEnd w:id="90"/>
      <w:bookmarkEnd w:id="91"/>
      <w:bookmarkEnd w:id="92"/>
      <w:bookmarkEnd w:id="93"/>
    </w:p>
    <w:p w14:paraId="0946BB42" w14:textId="77777777" w:rsidR="001610A1" w:rsidRPr="009811AC" w:rsidRDefault="001610A1"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طول پایپ و قطر پایپ نظر به نقشه های ضمیمه شده باشد.</w:t>
      </w:r>
    </w:p>
    <w:p w14:paraId="798A9489" w14:textId="75DBF4EE" w:rsidR="001610A1" w:rsidRPr="009811AC" w:rsidRDefault="001610A1" w:rsidP="009811AC">
      <w:pPr>
        <w:pStyle w:val="NormalWeb"/>
        <w:numPr>
          <w:ilvl w:val="0"/>
          <w:numId w:val="28"/>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پایپ </w:t>
      </w:r>
      <w:r w:rsidR="00AF25E1" w:rsidRPr="009811AC">
        <w:rPr>
          <w:rFonts w:asciiTheme="minorHAnsi" w:eastAsiaTheme="minorHAnsi" w:hAnsiTheme="minorHAnsi" w:cstheme="minorHAnsi"/>
          <w:sz w:val="22"/>
          <w:szCs w:val="22"/>
          <w:rtl/>
          <w:lang w:bidi="fa-IR"/>
        </w:rPr>
        <w:t xml:space="preserve">پی پی آر </w:t>
      </w:r>
      <w:r w:rsidRPr="009811AC">
        <w:rPr>
          <w:rFonts w:asciiTheme="minorHAnsi" w:eastAsiaTheme="minorHAnsi" w:hAnsiTheme="minorHAnsi" w:cstheme="minorHAnsi"/>
          <w:sz w:val="22"/>
          <w:szCs w:val="22"/>
          <w:rtl/>
          <w:lang w:bidi="fa-IR"/>
        </w:rPr>
        <w:t xml:space="preserve"> باید فشار </w:t>
      </w:r>
      <w:r w:rsidR="00AF25E1" w:rsidRPr="009811AC">
        <w:rPr>
          <w:rFonts w:asciiTheme="minorHAnsi" w:eastAsiaTheme="minorHAnsi" w:hAnsiTheme="minorHAnsi" w:cstheme="minorHAnsi"/>
          <w:sz w:val="22"/>
          <w:szCs w:val="22"/>
          <w:rtl/>
          <w:lang w:bidi="fa-IR"/>
        </w:rPr>
        <w:t>25</w:t>
      </w:r>
      <w:r w:rsidRPr="009811AC">
        <w:rPr>
          <w:rFonts w:asciiTheme="minorHAnsi" w:eastAsiaTheme="minorHAnsi" w:hAnsiTheme="minorHAnsi" w:cstheme="minorHAnsi"/>
          <w:sz w:val="22"/>
          <w:szCs w:val="22"/>
          <w:rtl/>
          <w:lang w:bidi="fa-IR"/>
        </w:rPr>
        <w:t xml:space="preserve"> بار باشد.</w:t>
      </w:r>
    </w:p>
    <w:p w14:paraId="54714980" w14:textId="0CB29EDC" w:rsidR="001610A1" w:rsidRPr="009811AC" w:rsidRDefault="001610A1" w:rsidP="009811AC">
      <w:pPr>
        <w:pStyle w:val="NormalWeb"/>
        <w:numPr>
          <w:ilvl w:val="0"/>
          <w:numId w:val="28"/>
        </w:numPr>
        <w:bidi/>
        <w:spacing w:after="0"/>
        <w:contextualSpacing/>
        <w:rPr>
          <w:rFonts w:asciiTheme="minorHAnsi" w:eastAsiaTheme="minorHAnsi" w:hAnsiTheme="minorHAnsi" w:cstheme="minorHAnsi"/>
          <w:sz w:val="22"/>
          <w:szCs w:val="22"/>
          <w:lang w:bidi="fa-IR"/>
        </w:rPr>
      </w:pPr>
      <w:r w:rsidRPr="009811AC">
        <w:rPr>
          <w:rFonts w:asciiTheme="minorHAnsi" w:eastAsiaTheme="minorHAnsi" w:hAnsiTheme="minorHAnsi" w:cstheme="minorHAnsi"/>
          <w:sz w:val="22"/>
          <w:szCs w:val="22"/>
          <w:rtl/>
          <w:lang w:bidi="fa-IR"/>
        </w:rPr>
        <w:t>فیتینگ باب باید</w:t>
      </w:r>
      <w:r w:rsidRPr="009811AC">
        <w:rPr>
          <w:rFonts w:asciiTheme="minorHAnsi" w:eastAsiaTheme="minorHAnsi" w:hAnsiTheme="minorHAnsi" w:cstheme="minorHAnsi"/>
          <w:sz w:val="22"/>
          <w:szCs w:val="22"/>
          <w:lang w:bidi="fa-IR"/>
        </w:rPr>
        <w:t xml:space="preserve"> </w:t>
      </w:r>
      <w:r w:rsidRPr="009811AC">
        <w:rPr>
          <w:rFonts w:asciiTheme="minorHAnsi" w:eastAsiaTheme="minorHAnsi" w:hAnsiTheme="minorHAnsi" w:cstheme="minorHAnsi"/>
          <w:sz w:val="22"/>
          <w:szCs w:val="22"/>
          <w:rtl/>
          <w:lang w:bidi="fa-IR"/>
        </w:rPr>
        <w:t xml:space="preserve"> فشار </w:t>
      </w:r>
      <w:r w:rsidR="00874DBC" w:rsidRPr="009811AC">
        <w:rPr>
          <w:rFonts w:asciiTheme="minorHAnsi" w:eastAsiaTheme="minorHAnsi" w:hAnsiTheme="minorHAnsi" w:cstheme="minorHAnsi"/>
          <w:sz w:val="22"/>
          <w:szCs w:val="22"/>
          <w:lang w:bidi="fa-IR"/>
        </w:rPr>
        <w:t>25</w:t>
      </w:r>
      <w:r w:rsidRPr="009811AC">
        <w:rPr>
          <w:rFonts w:asciiTheme="minorHAnsi" w:eastAsiaTheme="minorHAnsi" w:hAnsiTheme="minorHAnsi" w:cstheme="minorHAnsi"/>
          <w:sz w:val="22"/>
          <w:szCs w:val="22"/>
          <w:rtl/>
          <w:lang w:bidi="fa-IR"/>
        </w:rPr>
        <w:t xml:space="preserve"> بار باشد. </w:t>
      </w:r>
    </w:p>
    <w:p w14:paraId="3B850316" w14:textId="027C29EA" w:rsidR="0011148F" w:rsidRPr="009811AC" w:rsidRDefault="0011148F" w:rsidP="009811AC">
      <w:pPr>
        <w:pStyle w:val="Heading2"/>
        <w:bidi/>
        <w:spacing w:line="240" w:lineRule="auto"/>
        <w:contextualSpacing/>
        <w:rPr>
          <w:rFonts w:asciiTheme="minorHAnsi" w:hAnsiTheme="minorHAnsi" w:cstheme="minorHAnsi"/>
        </w:rPr>
      </w:pPr>
      <w:bookmarkStart w:id="94" w:name="_Toc49070668"/>
      <w:bookmarkStart w:id="95" w:name="_Toc170830585"/>
      <w:r w:rsidRPr="009811AC">
        <w:rPr>
          <w:rFonts w:asciiTheme="minorHAnsi" w:hAnsiTheme="minorHAnsi" w:cstheme="minorHAnsi"/>
          <w:rtl/>
        </w:rPr>
        <w:t>پایپ های پی وی سی (</w:t>
      </w:r>
      <w:r w:rsidRPr="009811AC">
        <w:rPr>
          <w:rFonts w:asciiTheme="minorHAnsi" w:hAnsiTheme="minorHAnsi" w:cstheme="minorHAnsi"/>
        </w:rPr>
        <w:t>PVC</w:t>
      </w:r>
      <w:r w:rsidRPr="009811AC">
        <w:rPr>
          <w:rFonts w:asciiTheme="minorHAnsi" w:hAnsiTheme="minorHAnsi" w:cstheme="minorHAnsi"/>
          <w:rtl/>
        </w:rPr>
        <w:t>)</w:t>
      </w:r>
      <w:bookmarkEnd w:id="94"/>
      <w:bookmarkEnd w:id="95"/>
    </w:p>
    <w:p w14:paraId="7060A702" w14:textId="20E85E0E" w:rsidR="0011148F" w:rsidRPr="00DB5078" w:rsidRDefault="00CF3586" w:rsidP="009811AC">
      <w:pPr>
        <w:pStyle w:val="NormalWeb"/>
        <w:numPr>
          <w:ilvl w:val="0"/>
          <w:numId w:val="28"/>
        </w:numPr>
        <w:bidi/>
        <w:spacing w:after="0"/>
        <w:contextualSpacing/>
        <w:rPr>
          <w:rFonts w:asciiTheme="minorHAnsi" w:hAnsiTheme="minorHAnsi" w:cstheme="minorHAnsi"/>
          <w:lang w:bidi="fa-IR"/>
        </w:rPr>
      </w:pPr>
      <w:r w:rsidRPr="009811AC">
        <w:rPr>
          <w:rFonts w:asciiTheme="minorHAnsi" w:eastAsiaTheme="minorHAnsi" w:hAnsiTheme="minorHAnsi" w:cstheme="minorHAnsi"/>
          <w:sz w:val="22"/>
          <w:szCs w:val="22"/>
          <w:rtl/>
          <w:lang w:bidi="fa-IR"/>
        </w:rPr>
        <w:t xml:space="preserve">طول پایپ </w:t>
      </w:r>
      <w:r w:rsidRPr="00DB5078">
        <w:rPr>
          <w:rFonts w:asciiTheme="minorHAnsi" w:hAnsiTheme="minorHAnsi" w:cstheme="minorHAnsi" w:hint="eastAsia"/>
          <w:rtl/>
          <w:lang w:bidi="fa-IR"/>
        </w:rPr>
        <w:t>ها</w:t>
      </w:r>
      <w:r w:rsidRPr="00DB5078">
        <w:rPr>
          <w:rFonts w:asciiTheme="minorHAnsi" w:hAnsiTheme="minorHAnsi" w:cstheme="minorHAnsi"/>
          <w:rtl/>
          <w:lang w:bidi="fa-IR"/>
        </w:rPr>
        <w:t xml:space="preserve"> </w:t>
      </w:r>
      <w:r w:rsidRPr="00DB5078">
        <w:rPr>
          <w:rFonts w:asciiTheme="minorHAnsi" w:hAnsiTheme="minorHAnsi" w:cstheme="minorHAnsi" w:hint="eastAsia"/>
          <w:rtl/>
          <w:lang w:bidi="fa-IR"/>
        </w:rPr>
        <w:t>و</w:t>
      </w:r>
      <w:r w:rsidRPr="00DB5078">
        <w:rPr>
          <w:rFonts w:asciiTheme="minorHAnsi" w:hAnsiTheme="minorHAnsi" w:cstheme="minorHAnsi"/>
          <w:rtl/>
          <w:lang w:bidi="fa-IR"/>
        </w:rPr>
        <w:t xml:space="preserve"> </w:t>
      </w:r>
      <w:r w:rsidRPr="00DB5078">
        <w:rPr>
          <w:rFonts w:asciiTheme="minorHAnsi" w:hAnsiTheme="minorHAnsi" w:cstheme="minorHAnsi" w:hint="eastAsia"/>
          <w:rtl/>
          <w:lang w:bidi="fa-IR"/>
        </w:rPr>
        <w:t>قطرپا</w:t>
      </w:r>
      <w:r w:rsidRPr="00DB5078">
        <w:rPr>
          <w:rFonts w:asciiTheme="minorHAnsi" w:hAnsiTheme="minorHAnsi" w:cstheme="minorHAnsi" w:hint="cs"/>
          <w:rtl/>
          <w:lang w:bidi="fa-IR"/>
        </w:rPr>
        <w:t>ی</w:t>
      </w:r>
      <w:r w:rsidRPr="00DB5078">
        <w:rPr>
          <w:rFonts w:asciiTheme="minorHAnsi" w:hAnsiTheme="minorHAnsi" w:cstheme="minorHAnsi" w:hint="eastAsia"/>
          <w:rtl/>
          <w:lang w:bidi="fa-IR"/>
        </w:rPr>
        <w:t>پ</w:t>
      </w:r>
      <w:r w:rsidRPr="00DB5078">
        <w:rPr>
          <w:rFonts w:asciiTheme="minorHAnsi" w:hAnsiTheme="minorHAnsi" w:cstheme="minorHAnsi"/>
          <w:rtl/>
          <w:lang w:bidi="fa-IR"/>
        </w:rPr>
        <w:t xml:space="preserve"> </w:t>
      </w:r>
      <w:r w:rsidRPr="00DB5078">
        <w:rPr>
          <w:rFonts w:asciiTheme="minorHAnsi" w:hAnsiTheme="minorHAnsi" w:cstheme="minorHAnsi" w:hint="eastAsia"/>
          <w:rtl/>
          <w:lang w:bidi="fa-IR"/>
        </w:rPr>
        <w:t>ن</w:t>
      </w:r>
      <w:r w:rsidR="00AC2A97" w:rsidRPr="00DB5078">
        <w:rPr>
          <w:rFonts w:asciiTheme="minorHAnsi" w:hAnsiTheme="minorHAnsi" w:cstheme="minorHAnsi" w:hint="eastAsia"/>
          <w:rtl/>
          <w:lang w:bidi="fa-IR"/>
        </w:rPr>
        <w:t>ظ</w:t>
      </w:r>
      <w:r w:rsidRPr="00DB5078">
        <w:rPr>
          <w:rFonts w:asciiTheme="minorHAnsi" w:hAnsiTheme="minorHAnsi" w:cstheme="minorHAnsi" w:hint="eastAsia"/>
          <w:rtl/>
          <w:lang w:bidi="fa-IR"/>
        </w:rPr>
        <w:t>ر</w:t>
      </w:r>
      <w:r w:rsidRPr="00DB5078">
        <w:rPr>
          <w:rFonts w:asciiTheme="minorHAnsi" w:hAnsiTheme="minorHAnsi" w:cstheme="minorHAnsi"/>
          <w:rtl/>
          <w:lang w:bidi="fa-IR"/>
        </w:rPr>
        <w:t xml:space="preserve"> به نقشه ها</w:t>
      </w:r>
      <w:r w:rsidRPr="00DB5078">
        <w:rPr>
          <w:rFonts w:asciiTheme="minorHAnsi" w:hAnsiTheme="minorHAnsi" w:cstheme="minorHAnsi" w:hint="cs"/>
          <w:rtl/>
          <w:lang w:bidi="fa-IR"/>
        </w:rPr>
        <w:t>ی</w:t>
      </w:r>
      <w:r w:rsidRPr="00DB5078">
        <w:rPr>
          <w:rFonts w:asciiTheme="minorHAnsi" w:hAnsiTheme="minorHAnsi" w:cstheme="minorHAnsi"/>
          <w:rtl/>
          <w:lang w:bidi="fa-IR"/>
        </w:rPr>
        <w:t xml:space="preserve"> ضم</w:t>
      </w:r>
      <w:r w:rsidRPr="00DB5078">
        <w:rPr>
          <w:rFonts w:asciiTheme="minorHAnsi" w:hAnsiTheme="minorHAnsi" w:cstheme="minorHAnsi" w:hint="cs"/>
          <w:rtl/>
          <w:lang w:bidi="fa-IR"/>
        </w:rPr>
        <w:t>ی</w:t>
      </w:r>
      <w:r w:rsidRPr="00DB5078">
        <w:rPr>
          <w:rFonts w:asciiTheme="minorHAnsi" w:hAnsiTheme="minorHAnsi" w:cstheme="minorHAnsi" w:hint="eastAsia"/>
          <w:rtl/>
          <w:lang w:bidi="fa-IR"/>
        </w:rPr>
        <w:t>مه</w:t>
      </w:r>
      <w:r w:rsidRPr="00DB5078">
        <w:rPr>
          <w:rFonts w:asciiTheme="minorHAnsi" w:hAnsiTheme="minorHAnsi" w:cstheme="minorHAnsi"/>
          <w:rtl/>
          <w:lang w:bidi="fa-IR"/>
        </w:rPr>
        <w:t xml:space="preserve"> شده باشد. </w:t>
      </w:r>
    </w:p>
    <w:p w14:paraId="62976721" w14:textId="48D564AD" w:rsidR="00E37A7F" w:rsidRPr="009811AC" w:rsidRDefault="00CF3586" w:rsidP="009811AC">
      <w:pPr>
        <w:pStyle w:val="NormalWeb"/>
        <w:numPr>
          <w:ilvl w:val="0"/>
          <w:numId w:val="28"/>
        </w:numPr>
        <w:bidi/>
        <w:spacing w:after="0"/>
        <w:contextualSpacing/>
        <w:rPr>
          <w:rFonts w:asciiTheme="minorHAnsi" w:hAnsiTheme="minorHAnsi" w:cstheme="minorHAnsi"/>
          <w:lang w:bidi="fa-IR"/>
        </w:rPr>
      </w:pPr>
      <w:r w:rsidRPr="00DB5078">
        <w:rPr>
          <w:rFonts w:asciiTheme="minorHAnsi" w:hAnsiTheme="minorHAnsi" w:cstheme="minorHAnsi" w:hint="eastAsia"/>
          <w:rtl/>
          <w:lang w:bidi="fa-IR"/>
        </w:rPr>
        <w:lastRenderedPageBreak/>
        <w:t>پا</w:t>
      </w:r>
      <w:r w:rsidRPr="00DB5078">
        <w:rPr>
          <w:rFonts w:asciiTheme="minorHAnsi" w:hAnsiTheme="minorHAnsi" w:cstheme="minorHAnsi" w:hint="cs"/>
          <w:rtl/>
          <w:lang w:bidi="fa-IR"/>
        </w:rPr>
        <w:t>ی</w:t>
      </w:r>
      <w:r w:rsidRPr="00DB5078">
        <w:rPr>
          <w:rFonts w:asciiTheme="minorHAnsi" w:hAnsiTheme="minorHAnsi" w:cstheme="minorHAnsi" w:hint="eastAsia"/>
          <w:rtl/>
          <w:lang w:bidi="fa-IR"/>
        </w:rPr>
        <w:t>پ</w:t>
      </w:r>
      <w:r w:rsidRPr="00DB5078">
        <w:rPr>
          <w:rFonts w:asciiTheme="minorHAnsi" w:hAnsiTheme="minorHAnsi" w:cstheme="minorHAnsi"/>
          <w:rtl/>
          <w:lang w:bidi="fa-IR"/>
        </w:rPr>
        <w:t xml:space="preserve"> پ</w:t>
      </w:r>
      <w:r w:rsidRPr="00DB5078">
        <w:rPr>
          <w:rFonts w:asciiTheme="minorHAnsi" w:hAnsiTheme="minorHAnsi" w:cstheme="minorHAnsi" w:hint="cs"/>
          <w:rtl/>
          <w:lang w:bidi="fa-IR"/>
        </w:rPr>
        <w:t>ی</w:t>
      </w:r>
      <w:r w:rsidRPr="00DB5078">
        <w:rPr>
          <w:rFonts w:asciiTheme="minorHAnsi" w:hAnsiTheme="minorHAnsi" w:cstheme="minorHAnsi"/>
          <w:rtl/>
          <w:lang w:bidi="fa-IR"/>
        </w:rPr>
        <w:t xml:space="preserve"> و</w:t>
      </w:r>
      <w:r w:rsidRPr="00DB5078">
        <w:rPr>
          <w:rFonts w:asciiTheme="minorHAnsi" w:hAnsiTheme="minorHAnsi" w:cstheme="minorHAnsi" w:hint="cs"/>
          <w:rtl/>
          <w:lang w:bidi="fa-IR"/>
        </w:rPr>
        <w:t>ی</w:t>
      </w:r>
      <w:r w:rsidRPr="00DB5078">
        <w:rPr>
          <w:rFonts w:asciiTheme="minorHAnsi" w:hAnsiTheme="minorHAnsi" w:cstheme="minorHAnsi"/>
          <w:rtl/>
          <w:lang w:bidi="fa-IR"/>
        </w:rPr>
        <w:t xml:space="preserve"> س</w:t>
      </w:r>
      <w:r w:rsidRPr="00DB5078">
        <w:rPr>
          <w:rFonts w:asciiTheme="minorHAnsi" w:hAnsiTheme="minorHAnsi" w:cstheme="minorHAnsi" w:hint="cs"/>
          <w:rtl/>
          <w:lang w:bidi="fa-IR"/>
        </w:rPr>
        <w:t>ی</w:t>
      </w:r>
      <w:r w:rsidR="00196973" w:rsidRPr="00DB5078">
        <w:rPr>
          <w:rFonts w:asciiTheme="minorHAnsi" w:hAnsiTheme="minorHAnsi" w:cstheme="minorHAnsi"/>
          <w:lang w:bidi="fa-IR"/>
        </w:rPr>
        <w:t xml:space="preserve">  </w:t>
      </w:r>
      <w:r w:rsidR="00196973" w:rsidRPr="00DB5078">
        <w:rPr>
          <w:rFonts w:asciiTheme="minorHAnsi" w:hAnsiTheme="minorHAnsi" w:cstheme="minorHAnsi" w:hint="eastAsia"/>
          <w:rtl/>
          <w:lang w:bidi="fa-IR"/>
        </w:rPr>
        <w:t>کلاس</w:t>
      </w:r>
      <w:r w:rsidR="00196973" w:rsidRPr="00DB5078">
        <w:rPr>
          <w:rFonts w:asciiTheme="minorHAnsi" w:hAnsiTheme="minorHAnsi" w:cstheme="minorHAnsi"/>
          <w:rtl/>
          <w:lang w:bidi="fa-IR"/>
        </w:rPr>
        <w:t xml:space="preserve"> ب </w:t>
      </w:r>
      <w:r w:rsidR="00196973" w:rsidRPr="00DB5078">
        <w:rPr>
          <w:rFonts w:asciiTheme="minorHAnsi" w:hAnsiTheme="minorHAnsi" w:cstheme="minorHAnsi" w:hint="cs"/>
          <w:rtl/>
          <w:lang w:bidi="fa-IR"/>
        </w:rPr>
        <w:t>ی</w:t>
      </w:r>
      <w:r w:rsidR="00196973" w:rsidRPr="00DB5078">
        <w:rPr>
          <w:rFonts w:asciiTheme="minorHAnsi" w:hAnsiTheme="minorHAnsi" w:cstheme="minorHAnsi" w:hint="eastAsia"/>
          <w:rtl/>
          <w:lang w:bidi="fa-IR"/>
        </w:rPr>
        <w:t>ا</w:t>
      </w:r>
      <w:r w:rsidR="00196973" w:rsidRPr="00DB5078">
        <w:rPr>
          <w:rFonts w:asciiTheme="minorHAnsi" w:hAnsiTheme="minorHAnsi" w:cstheme="minorHAnsi"/>
          <w:rtl/>
          <w:lang w:bidi="fa-IR"/>
        </w:rPr>
        <w:t xml:space="preserve"> ۶۰ متر </w:t>
      </w:r>
      <w:r w:rsidR="00E37A7F" w:rsidRPr="00DB5078">
        <w:rPr>
          <w:rFonts w:asciiTheme="minorHAnsi" w:hAnsiTheme="minorHAnsi" w:cstheme="minorHAnsi" w:hint="eastAsia"/>
          <w:rtl/>
          <w:lang w:bidi="fa-IR"/>
        </w:rPr>
        <w:t>فشار</w:t>
      </w:r>
      <w:r w:rsidR="00E37A7F" w:rsidRPr="00DB5078">
        <w:rPr>
          <w:rFonts w:asciiTheme="minorHAnsi" w:hAnsiTheme="minorHAnsi" w:cstheme="minorHAnsi"/>
          <w:rtl/>
          <w:lang w:bidi="fa-IR"/>
        </w:rPr>
        <w:t xml:space="preserve"> با</w:t>
      </w:r>
      <w:r w:rsidR="00E37A7F" w:rsidRPr="00DB5078">
        <w:rPr>
          <w:rFonts w:asciiTheme="minorHAnsi" w:hAnsiTheme="minorHAnsi" w:cstheme="minorHAnsi" w:hint="cs"/>
          <w:rtl/>
          <w:lang w:bidi="fa-IR"/>
        </w:rPr>
        <w:t>ی</w:t>
      </w:r>
      <w:r w:rsidR="00E37A7F" w:rsidRPr="00DB5078">
        <w:rPr>
          <w:rFonts w:asciiTheme="minorHAnsi" w:hAnsiTheme="minorHAnsi" w:cstheme="minorHAnsi" w:hint="eastAsia"/>
          <w:rtl/>
          <w:lang w:bidi="fa-IR"/>
        </w:rPr>
        <w:t>د</w:t>
      </w:r>
      <w:r w:rsidR="00E37A7F" w:rsidRPr="00DB5078">
        <w:rPr>
          <w:rFonts w:asciiTheme="minorHAnsi" w:hAnsiTheme="minorHAnsi" w:cstheme="minorHAnsi"/>
          <w:rtl/>
          <w:lang w:bidi="fa-IR"/>
        </w:rPr>
        <w:t xml:space="preserve"> استفاده </w:t>
      </w:r>
      <w:r w:rsidR="00E37A7F" w:rsidRPr="009811AC">
        <w:rPr>
          <w:rFonts w:asciiTheme="minorHAnsi" w:hAnsiTheme="minorHAnsi" w:cstheme="minorHAnsi"/>
          <w:rtl/>
          <w:lang w:bidi="fa-IR"/>
        </w:rPr>
        <w:t>گردد.</w:t>
      </w:r>
    </w:p>
    <w:p w14:paraId="3D840EEC" w14:textId="225EA921" w:rsidR="00E37A7F" w:rsidRPr="009811AC" w:rsidRDefault="0013303A" w:rsidP="009811AC">
      <w:pPr>
        <w:pStyle w:val="NormalWeb"/>
        <w:numPr>
          <w:ilvl w:val="0"/>
          <w:numId w:val="28"/>
        </w:numPr>
        <w:bidi/>
        <w:spacing w:after="0"/>
        <w:contextualSpacing/>
        <w:rPr>
          <w:rFonts w:asciiTheme="minorHAnsi" w:hAnsiTheme="minorHAnsi" w:cstheme="minorHAnsi"/>
          <w:lang w:bidi="fa-IR"/>
        </w:rPr>
      </w:pPr>
      <w:r w:rsidRPr="009811AC">
        <w:rPr>
          <w:rFonts w:asciiTheme="minorHAnsi" w:hAnsiTheme="minorHAnsi" w:cstheme="minorHAnsi"/>
          <w:rtl/>
          <w:lang w:bidi="fa-IR"/>
        </w:rPr>
        <w:t>تا حد ممکن از پایپ های یک تکه استفاده صورت گیرد وبدون ضرورت ا</w:t>
      </w:r>
      <w:r w:rsidR="00BE6288" w:rsidRPr="009811AC">
        <w:rPr>
          <w:rFonts w:asciiTheme="minorHAnsi" w:hAnsiTheme="minorHAnsi" w:cstheme="minorHAnsi"/>
          <w:rtl/>
          <w:lang w:bidi="fa-IR"/>
        </w:rPr>
        <w:t xml:space="preserve">ستفاده از قطعات خورد وریزه </w:t>
      </w:r>
      <w:r w:rsidR="003E4732" w:rsidRPr="009811AC">
        <w:rPr>
          <w:rFonts w:asciiTheme="minorHAnsi" w:hAnsiTheme="minorHAnsi" w:cstheme="minorHAnsi"/>
          <w:rtl/>
          <w:lang w:bidi="fa-IR"/>
        </w:rPr>
        <w:t xml:space="preserve">قابل </w:t>
      </w:r>
      <w:r w:rsidR="00004E3E" w:rsidRPr="009811AC">
        <w:rPr>
          <w:rFonts w:asciiTheme="minorHAnsi" w:hAnsiTheme="minorHAnsi" w:cstheme="minorHAnsi"/>
          <w:rtl/>
          <w:lang w:bidi="fa-IR"/>
        </w:rPr>
        <w:t>قبول نمیباشد.</w:t>
      </w:r>
    </w:p>
    <w:p w14:paraId="6D4ECC8A" w14:textId="77777777" w:rsidR="00E37A7F" w:rsidRPr="009811AC" w:rsidRDefault="00E37A7F" w:rsidP="009811AC">
      <w:pPr>
        <w:pStyle w:val="NormalWeb"/>
        <w:bidi/>
        <w:spacing w:after="0"/>
        <w:ind w:left="720"/>
        <w:contextualSpacing/>
        <w:rPr>
          <w:rFonts w:asciiTheme="minorHAnsi" w:hAnsiTheme="minorHAnsi" w:cstheme="minorHAnsi"/>
          <w:lang w:bidi="fa-IR"/>
        </w:rPr>
      </w:pPr>
    </w:p>
    <w:p w14:paraId="41006FFF" w14:textId="77777777" w:rsidR="00E37A7F" w:rsidRPr="009811AC" w:rsidRDefault="00E37A7F" w:rsidP="009811AC">
      <w:pPr>
        <w:pStyle w:val="Heading2"/>
        <w:bidi/>
        <w:spacing w:line="240" w:lineRule="auto"/>
        <w:contextualSpacing/>
        <w:rPr>
          <w:rFonts w:asciiTheme="minorHAnsi" w:hAnsiTheme="minorHAnsi" w:cstheme="minorHAnsi"/>
          <w:lang w:bidi="fa-IR"/>
        </w:rPr>
      </w:pPr>
      <w:bookmarkStart w:id="96" w:name="_Toc170830586"/>
      <w:r w:rsidRPr="009811AC">
        <w:rPr>
          <w:rFonts w:asciiTheme="minorHAnsi" w:hAnsiTheme="minorHAnsi" w:cstheme="minorHAnsi"/>
          <w:rtl/>
          <w:lang w:bidi="fa-IR"/>
        </w:rPr>
        <w:t>پایپ های جستی (</w:t>
      </w:r>
      <w:r w:rsidRPr="009811AC">
        <w:rPr>
          <w:rFonts w:asciiTheme="minorHAnsi" w:hAnsiTheme="minorHAnsi" w:cstheme="minorHAnsi"/>
          <w:lang w:bidi="prs-AF"/>
        </w:rPr>
        <w:t>Gi</w:t>
      </w:r>
      <w:r w:rsidRPr="009811AC">
        <w:rPr>
          <w:rFonts w:asciiTheme="minorHAnsi" w:hAnsiTheme="minorHAnsi" w:cstheme="minorHAnsi"/>
          <w:rtl/>
          <w:lang w:bidi="fa-IR"/>
        </w:rPr>
        <w:t>)</w:t>
      </w:r>
      <w:bookmarkEnd w:id="96"/>
    </w:p>
    <w:p w14:paraId="60FD50B4" w14:textId="398C7DE5" w:rsidR="00E37A7F" w:rsidRPr="009811AC" w:rsidRDefault="007D1A79" w:rsidP="00DB5078">
      <w:pPr>
        <w:numPr>
          <w:ilvl w:val="0"/>
          <w:numId w:val="34"/>
        </w:numPr>
        <w:bidi/>
        <w:spacing w:line="240" w:lineRule="auto"/>
        <w:contextualSpacing/>
        <w:rPr>
          <w:rFonts w:cstheme="minorHAnsi"/>
          <w:rtl/>
          <w:lang w:bidi="fa-IR"/>
        </w:rPr>
      </w:pPr>
      <w:r w:rsidRPr="00DB5078">
        <w:rPr>
          <w:rFonts w:cstheme="minorHAnsi" w:hint="eastAsia"/>
          <w:rtl/>
          <w:lang w:bidi="fa-IR"/>
        </w:rPr>
        <w:t>پا</w:t>
      </w:r>
      <w:r w:rsidRPr="00DB5078">
        <w:rPr>
          <w:rFonts w:cstheme="minorHAnsi" w:hint="cs"/>
          <w:rtl/>
          <w:lang w:bidi="fa-IR"/>
        </w:rPr>
        <w:t>ی</w:t>
      </w:r>
      <w:r w:rsidRPr="00DB5078">
        <w:rPr>
          <w:rFonts w:cstheme="minorHAnsi" w:hint="eastAsia"/>
          <w:rtl/>
          <w:lang w:bidi="fa-IR"/>
        </w:rPr>
        <w:t>پ</w:t>
      </w:r>
      <w:r w:rsidRPr="00DB5078">
        <w:rPr>
          <w:rFonts w:cstheme="minorHAnsi"/>
          <w:rtl/>
          <w:lang w:bidi="fa-IR"/>
        </w:rPr>
        <w:t xml:space="preserve"> ها</w:t>
      </w:r>
      <w:r w:rsidRPr="00DB5078">
        <w:rPr>
          <w:rFonts w:cstheme="minorHAnsi" w:hint="cs"/>
          <w:rtl/>
          <w:lang w:bidi="fa-IR"/>
        </w:rPr>
        <w:t>ی</w:t>
      </w:r>
      <w:r w:rsidRPr="00DB5078">
        <w:rPr>
          <w:rFonts w:cstheme="minorHAnsi"/>
          <w:rtl/>
          <w:lang w:bidi="fa-IR"/>
        </w:rPr>
        <w:t xml:space="preserve"> جست</w:t>
      </w:r>
      <w:r w:rsidRPr="00DB5078">
        <w:rPr>
          <w:rFonts w:cstheme="minorHAnsi" w:hint="cs"/>
          <w:rtl/>
          <w:lang w:bidi="fa-IR"/>
        </w:rPr>
        <w:t>ی</w:t>
      </w:r>
      <w:r w:rsidRPr="00DB5078">
        <w:rPr>
          <w:rFonts w:cstheme="minorHAnsi"/>
          <w:rtl/>
          <w:lang w:bidi="fa-IR"/>
        </w:rPr>
        <w:t xml:space="preserve"> </w:t>
      </w:r>
      <w:r w:rsidR="00946ECA" w:rsidRPr="00DB5078">
        <w:rPr>
          <w:rFonts w:cstheme="minorHAnsi" w:hint="eastAsia"/>
          <w:rtl/>
          <w:lang w:bidi="fa-IR"/>
        </w:rPr>
        <w:t>درنظر</w:t>
      </w:r>
      <w:r w:rsidR="00946ECA" w:rsidRPr="00DB5078">
        <w:rPr>
          <w:rFonts w:cstheme="minorHAnsi"/>
          <w:rtl/>
          <w:lang w:bidi="fa-IR"/>
        </w:rPr>
        <w:t xml:space="preserve"> </w:t>
      </w:r>
      <w:r w:rsidR="00946ECA" w:rsidRPr="00DB5078">
        <w:rPr>
          <w:rFonts w:cstheme="minorHAnsi" w:hint="eastAsia"/>
          <w:rtl/>
          <w:lang w:bidi="fa-IR"/>
        </w:rPr>
        <w:t>گرفته</w:t>
      </w:r>
      <w:r w:rsidR="00946ECA" w:rsidRPr="00DB5078">
        <w:rPr>
          <w:rFonts w:cstheme="minorHAnsi"/>
          <w:rtl/>
          <w:lang w:bidi="fa-IR"/>
        </w:rPr>
        <w:t xml:space="preserve"> </w:t>
      </w:r>
      <w:r w:rsidR="00946ECA" w:rsidRPr="00DB5078">
        <w:rPr>
          <w:rFonts w:cstheme="minorHAnsi" w:hint="eastAsia"/>
          <w:rtl/>
          <w:lang w:bidi="fa-IR"/>
        </w:rPr>
        <w:t>شده</w:t>
      </w:r>
      <w:r w:rsidR="00946ECA" w:rsidRPr="00DB5078">
        <w:rPr>
          <w:rFonts w:cstheme="minorHAnsi"/>
          <w:rtl/>
          <w:lang w:bidi="fa-IR"/>
        </w:rPr>
        <w:t xml:space="preserve"> </w:t>
      </w:r>
      <w:r w:rsidR="00946ECA" w:rsidRPr="00DB5078">
        <w:rPr>
          <w:rFonts w:cstheme="minorHAnsi" w:hint="eastAsia"/>
          <w:rtl/>
          <w:lang w:bidi="fa-IR"/>
        </w:rPr>
        <w:t>در</w:t>
      </w:r>
      <w:r w:rsidR="00946ECA" w:rsidRPr="00DB5078">
        <w:rPr>
          <w:rFonts w:cstheme="minorHAnsi"/>
          <w:rtl/>
          <w:lang w:bidi="fa-IR"/>
        </w:rPr>
        <w:t xml:space="preserve"> </w:t>
      </w:r>
      <w:r w:rsidR="00946ECA" w:rsidRPr="00DB5078">
        <w:rPr>
          <w:rFonts w:cstheme="minorHAnsi" w:hint="eastAsia"/>
          <w:rtl/>
          <w:lang w:bidi="fa-IR"/>
        </w:rPr>
        <w:t>پروژه</w:t>
      </w:r>
      <w:r w:rsidR="00946ECA" w:rsidRPr="00DB5078">
        <w:rPr>
          <w:rFonts w:cstheme="minorHAnsi"/>
          <w:rtl/>
          <w:lang w:bidi="fa-IR"/>
        </w:rPr>
        <w:t xml:space="preserve"> </w:t>
      </w:r>
      <w:r w:rsidR="00946ECA" w:rsidRPr="00DB5078">
        <w:rPr>
          <w:rFonts w:cstheme="minorHAnsi" w:hint="eastAsia"/>
          <w:rtl/>
          <w:lang w:bidi="fa-IR"/>
        </w:rPr>
        <w:t>از</w:t>
      </w:r>
      <w:r w:rsidR="00946ECA" w:rsidRPr="00DB5078">
        <w:rPr>
          <w:rFonts w:cstheme="minorHAnsi"/>
          <w:rtl/>
          <w:lang w:bidi="fa-IR"/>
        </w:rPr>
        <w:t xml:space="preserve"> </w:t>
      </w:r>
      <w:r w:rsidR="00946ECA" w:rsidRPr="00DB5078">
        <w:rPr>
          <w:rFonts w:cstheme="minorHAnsi" w:hint="eastAsia"/>
          <w:rtl/>
          <w:lang w:bidi="fa-IR"/>
        </w:rPr>
        <w:t>نوع</w:t>
      </w:r>
      <w:r w:rsidR="00946ECA" w:rsidRPr="00DB5078">
        <w:rPr>
          <w:rFonts w:cstheme="minorHAnsi"/>
          <w:rtl/>
          <w:lang w:bidi="fa-IR"/>
        </w:rPr>
        <w:t xml:space="preserve"> </w:t>
      </w:r>
      <w:r w:rsidR="00946ECA" w:rsidRPr="00DB5078">
        <w:rPr>
          <w:rFonts w:cstheme="minorHAnsi" w:hint="eastAsia"/>
          <w:rtl/>
          <w:lang w:bidi="fa-IR"/>
        </w:rPr>
        <w:t>پا</w:t>
      </w:r>
      <w:r w:rsidR="00946ECA" w:rsidRPr="00DB5078">
        <w:rPr>
          <w:rFonts w:cstheme="minorHAnsi" w:hint="cs"/>
          <w:rtl/>
          <w:lang w:bidi="fa-IR"/>
        </w:rPr>
        <w:t>ی</w:t>
      </w:r>
      <w:r w:rsidR="00946ECA" w:rsidRPr="00DB5078">
        <w:rPr>
          <w:rFonts w:cstheme="minorHAnsi" w:hint="eastAsia"/>
          <w:rtl/>
          <w:lang w:bidi="fa-IR"/>
        </w:rPr>
        <w:t>پ</w:t>
      </w:r>
      <w:r w:rsidR="00946ECA" w:rsidRPr="00DB5078">
        <w:rPr>
          <w:rFonts w:cstheme="minorHAnsi"/>
          <w:rtl/>
          <w:lang w:bidi="fa-IR"/>
        </w:rPr>
        <w:t xml:space="preserve"> </w:t>
      </w:r>
      <w:r w:rsidR="00946ECA" w:rsidRPr="00DB5078">
        <w:rPr>
          <w:rFonts w:cstheme="minorHAnsi" w:hint="eastAsia"/>
          <w:rtl/>
          <w:lang w:bidi="fa-IR"/>
        </w:rPr>
        <w:t>ها</w:t>
      </w:r>
      <w:r w:rsidR="00946ECA" w:rsidRPr="00DB5078">
        <w:rPr>
          <w:rFonts w:cstheme="minorHAnsi" w:hint="cs"/>
          <w:rtl/>
          <w:lang w:bidi="fa-IR"/>
        </w:rPr>
        <w:t>ی</w:t>
      </w:r>
      <w:r w:rsidR="00946ECA" w:rsidRPr="00DB5078">
        <w:rPr>
          <w:rFonts w:cstheme="minorHAnsi"/>
          <w:rtl/>
          <w:lang w:bidi="fa-IR"/>
        </w:rPr>
        <w:t xml:space="preserve"> </w:t>
      </w:r>
      <w:r w:rsidR="00946ECA" w:rsidRPr="00DB5078">
        <w:rPr>
          <w:rFonts w:cstheme="minorHAnsi" w:hint="eastAsia"/>
          <w:rtl/>
          <w:lang w:bidi="fa-IR"/>
        </w:rPr>
        <w:t>جست</w:t>
      </w:r>
      <w:r w:rsidR="00946ECA" w:rsidRPr="00DB5078">
        <w:rPr>
          <w:rFonts w:cstheme="minorHAnsi" w:hint="cs"/>
          <w:rtl/>
          <w:lang w:bidi="fa-IR"/>
        </w:rPr>
        <w:t>ی</w:t>
      </w:r>
      <w:r w:rsidR="00946ECA" w:rsidRPr="00DB5078">
        <w:rPr>
          <w:rFonts w:cstheme="minorHAnsi"/>
          <w:rtl/>
          <w:lang w:bidi="fa-IR"/>
        </w:rPr>
        <w:t xml:space="preserve"> </w:t>
      </w:r>
      <w:r w:rsidR="00946ECA" w:rsidRPr="00DB5078">
        <w:rPr>
          <w:rFonts w:cstheme="minorHAnsi" w:hint="eastAsia"/>
          <w:rtl/>
          <w:lang w:bidi="fa-IR"/>
        </w:rPr>
        <w:t>ملمع</w:t>
      </w:r>
      <w:r w:rsidR="00946ECA" w:rsidRPr="00DB5078">
        <w:rPr>
          <w:rFonts w:cstheme="minorHAnsi"/>
          <w:rtl/>
          <w:lang w:bidi="fa-IR"/>
        </w:rPr>
        <w:t xml:space="preserve"> </w:t>
      </w:r>
      <w:r w:rsidR="00946ECA" w:rsidRPr="00DB5078">
        <w:rPr>
          <w:rFonts w:cstheme="minorHAnsi" w:hint="eastAsia"/>
          <w:rtl/>
          <w:lang w:bidi="fa-IR"/>
        </w:rPr>
        <w:t>شده</w:t>
      </w:r>
      <w:r w:rsidR="00946ECA" w:rsidRPr="00DB5078">
        <w:rPr>
          <w:rFonts w:cstheme="minorHAnsi"/>
          <w:rtl/>
          <w:lang w:bidi="fa-IR"/>
        </w:rPr>
        <w:t xml:space="preserve"> (</w:t>
      </w:r>
      <w:r w:rsidR="00301EB1" w:rsidRPr="00DB5078">
        <w:rPr>
          <w:rFonts w:cstheme="minorHAnsi"/>
          <w:lang w:bidi="fa-IR"/>
        </w:rPr>
        <w:t xml:space="preserve">Hot </w:t>
      </w:r>
      <w:r w:rsidR="00154494" w:rsidRPr="00DB5078">
        <w:rPr>
          <w:rFonts w:cstheme="minorHAnsi"/>
          <w:lang w:bidi="fa-IR"/>
        </w:rPr>
        <w:t>dip galvanize</w:t>
      </w:r>
      <w:r w:rsidR="003D0807" w:rsidRPr="00DB5078">
        <w:rPr>
          <w:rFonts w:cstheme="minorHAnsi"/>
          <w:lang w:bidi="fa-IR"/>
        </w:rPr>
        <w:t>d circular iron pipe -schedule 40</w:t>
      </w:r>
      <w:r w:rsidR="000924F4" w:rsidRPr="00DB5078">
        <w:rPr>
          <w:rFonts w:cstheme="minorHAnsi"/>
          <w:lang w:bidi="fa-IR"/>
        </w:rPr>
        <w:t xml:space="preserve"> </w:t>
      </w:r>
      <w:r w:rsidR="00946ECA" w:rsidRPr="00DB5078">
        <w:rPr>
          <w:rFonts w:cstheme="minorHAnsi"/>
          <w:rtl/>
          <w:lang w:bidi="fa-IR"/>
        </w:rPr>
        <w:t xml:space="preserve">) </w:t>
      </w:r>
      <w:r w:rsidR="005E7B5B" w:rsidRPr="00DB5078">
        <w:rPr>
          <w:rFonts w:cstheme="minorHAnsi" w:hint="eastAsia"/>
          <w:rtl/>
          <w:lang w:bidi="fa-IR"/>
        </w:rPr>
        <w:t>مقطع</w:t>
      </w:r>
      <w:r w:rsidR="005E7B5B" w:rsidRPr="00DB5078">
        <w:rPr>
          <w:rFonts w:cstheme="minorHAnsi"/>
          <w:rtl/>
          <w:lang w:bidi="fa-IR"/>
        </w:rPr>
        <w:t xml:space="preserve"> </w:t>
      </w:r>
      <w:r w:rsidR="005E7B5B" w:rsidRPr="00DB5078">
        <w:rPr>
          <w:rFonts w:cstheme="minorHAnsi" w:hint="eastAsia"/>
          <w:rtl/>
          <w:lang w:bidi="fa-IR"/>
        </w:rPr>
        <w:t>دا</w:t>
      </w:r>
      <w:r w:rsidR="005E7B5B" w:rsidRPr="00DB5078">
        <w:rPr>
          <w:rFonts w:cstheme="minorHAnsi" w:hint="cs"/>
          <w:rtl/>
          <w:lang w:bidi="fa-IR"/>
        </w:rPr>
        <w:t>ی</w:t>
      </w:r>
      <w:r w:rsidR="005E7B5B" w:rsidRPr="00DB5078">
        <w:rPr>
          <w:rFonts w:cstheme="minorHAnsi" w:hint="eastAsia"/>
          <w:rtl/>
          <w:lang w:bidi="fa-IR"/>
        </w:rPr>
        <w:t>رو</w:t>
      </w:r>
      <w:r w:rsidR="005E7B5B" w:rsidRPr="00DB5078">
        <w:rPr>
          <w:rFonts w:cstheme="minorHAnsi" w:hint="cs"/>
          <w:rtl/>
          <w:lang w:bidi="fa-IR"/>
        </w:rPr>
        <w:t>ی</w:t>
      </w:r>
      <w:r w:rsidR="005E7B5B" w:rsidRPr="00DB5078">
        <w:rPr>
          <w:rFonts w:cstheme="minorHAnsi"/>
          <w:rtl/>
          <w:lang w:bidi="fa-IR"/>
        </w:rPr>
        <w:t xml:space="preserve"> </w:t>
      </w:r>
      <w:r w:rsidR="005E7B5B" w:rsidRPr="00DB5078">
        <w:rPr>
          <w:rFonts w:cstheme="minorHAnsi" w:hint="eastAsia"/>
          <w:rtl/>
          <w:lang w:bidi="fa-IR"/>
        </w:rPr>
        <w:t>و</w:t>
      </w:r>
      <w:r w:rsidR="005E7B5B" w:rsidRPr="00DB5078">
        <w:rPr>
          <w:rFonts w:cstheme="minorHAnsi"/>
          <w:rtl/>
          <w:lang w:bidi="fa-IR"/>
        </w:rPr>
        <w:t xml:space="preserve"> </w:t>
      </w:r>
      <w:r w:rsidR="005E7B5B" w:rsidRPr="00DB5078">
        <w:rPr>
          <w:rFonts w:cstheme="minorHAnsi" w:hint="eastAsia"/>
          <w:rtl/>
          <w:lang w:bidi="fa-IR"/>
        </w:rPr>
        <w:t>سکجدول</w:t>
      </w:r>
      <w:r w:rsidR="005E7B5B" w:rsidRPr="00DB5078">
        <w:rPr>
          <w:rFonts w:cstheme="minorHAnsi"/>
          <w:rtl/>
          <w:lang w:bidi="fa-IR"/>
        </w:rPr>
        <w:t xml:space="preserve"> 40 </w:t>
      </w:r>
      <w:r w:rsidR="005E7B5B" w:rsidRPr="00DB5078">
        <w:rPr>
          <w:rFonts w:cstheme="minorHAnsi" w:hint="cs"/>
          <w:rtl/>
          <w:lang w:bidi="fa-IR"/>
        </w:rPr>
        <w:t>ی</w:t>
      </w:r>
      <w:r w:rsidR="005E7B5B" w:rsidRPr="00DB5078">
        <w:rPr>
          <w:rFonts w:cstheme="minorHAnsi" w:hint="eastAsia"/>
          <w:rtl/>
          <w:lang w:bidi="fa-IR"/>
        </w:rPr>
        <w:t>ا</w:t>
      </w:r>
      <w:r w:rsidR="005E7B5B" w:rsidRPr="00DB5078">
        <w:rPr>
          <w:rFonts w:cstheme="minorHAnsi"/>
          <w:rtl/>
          <w:lang w:bidi="fa-IR"/>
        </w:rPr>
        <w:t xml:space="preserve"> </w:t>
      </w:r>
      <w:r w:rsidR="005E7B5B" w:rsidRPr="00DB5078">
        <w:rPr>
          <w:rFonts w:cstheme="minorHAnsi" w:hint="eastAsia"/>
          <w:rtl/>
          <w:lang w:bidi="fa-IR"/>
        </w:rPr>
        <w:t>پا</w:t>
      </w:r>
      <w:r w:rsidR="005E7B5B" w:rsidRPr="00DB5078">
        <w:rPr>
          <w:rFonts w:cstheme="minorHAnsi" w:hint="cs"/>
          <w:rtl/>
          <w:lang w:bidi="fa-IR"/>
        </w:rPr>
        <w:t>ی</w:t>
      </w:r>
      <w:r w:rsidR="005E7B5B" w:rsidRPr="00DB5078">
        <w:rPr>
          <w:rFonts w:cstheme="minorHAnsi" w:hint="eastAsia"/>
          <w:rtl/>
          <w:lang w:bidi="fa-IR"/>
        </w:rPr>
        <w:t>پ</w:t>
      </w:r>
      <w:r w:rsidR="005E7B5B" w:rsidRPr="00DB5078">
        <w:rPr>
          <w:rFonts w:cstheme="minorHAnsi"/>
          <w:rtl/>
          <w:lang w:bidi="fa-IR"/>
        </w:rPr>
        <w:t xml:space="preserve"> </w:t>
      </w:r>
      <w:r w:rsidR="005E7B5B" w:rsidRPr="00DB5078">
        <w:rPr>
          <w:rFonts w:cstheme="minorHAnsi" w:hint="eastAsia"/>
          <w:rtl/>
          <w:lang w:bidi="fa-IR"/>
        </w:rPr>
        <w:t>ها</w:t>
      </w:r>
      <w:r w:rsidR="005E7B5B" w:rsidRPr="00DB5078">
        <w:rPr>
          <w:rFonts w:cstheme="minorHAnsi" w:hint="cs"/>
          <w:rtl/>
          <w:lang w:bidi="fa-IR"/>
        </w:rPr>
        <w:t>ی</w:t>
      </w:r>
      <w:r w:rsidR="005E7B5B" w:rsidRPr="00DB5078">
        <w:rPr>
          <w:rFonts w:cstheme="minorHAnsi"/>
          <w:rtl/>
          <w:lang w:bidi="fa-IR"/>
        </w:rPr>
        <w:t xml:space="preserve"> </w:t>
      </w:r>
      <w:r w:rsidR="005E7B5B" w:rsidRPr="00DB5078">
        <w:rPr>
          <w:rFonts w:cstheme="minorHAnsi" w:hint="eastAsia"/>
          <w:rtl/>
          <w:lang w:bidi="fa-IR"/>
        </w:rPr>
        <w:t>متوسط</w:t>
      </w:r>
      <w:r w:rsidR="005E7B5B" w:rsidRPr="00DB5078">
        <w:rPr>
          <w:rFonts w:cstheme="minorHAnsi"/>
          <w:rtl/>
          <w:lang w:bidi="fa-IR"/>
        </w:rPr>
        <w:t xml:space="preserve"> </w:t>
      </w:r>
      <w:r w:rsidR="005E7B5B" w:rsidRPr="00DB5078">
        <w:rPr>
          <w:rFonts w:cstheme="minorHAnsi" w:hint="eastAsia"/>
          <w:rtl/>
          <w:lang w:bidi="fa-IR"/>
        </w:rPr>
        <w:t>م</w:t>
      </w:r>
      <w:r w:rsidR="005E7B5B" w:rsidRPr="00DB5078">
        <w:rPr>
          <w:rFonts w:cstheme="minorHAnsi" w:hint="cs"/>
          <w:rtl/>
          <w:lang w:bidi="fa-IR"/>
        </w:rPr>
        <w:t>ی</w:t>
      </w:r>
      <w:r w:rsidR="005E7B5B" w:rsidRPr="00DB5078">
        <w:rPr>
          <w:rFonts w:cstheme="minorHAnsi"/>
          <w:rtl/>
          <w:lang w:bidi="fa-IR"/>
        </w:rPr>
        <w:t xml:space="preserve"> </w:t>
      </w:r>
      <w:r w:rsidR="005E7B5B" w:rsidRPr="00DB5078">
        <w:rPr>
          <w:rFonts w:cstheme="minorHAnsi" w:hint="eastAsia"/>
          <w:rtl/>
          <w:lang w:bidi="fa-IR"/>
        </w:rPr>
        <w:t>باشد</w:t>
      </w:r>
      <w:r w:rsidR="005E7B5B" w:rsidRPr="00DB5078">
        <w:rPr>
          <w:rFonts w:cstheme="minorHAnsi"/>
          <w:rtl/>
          <w:lang w:bidi="fa-IR"/>
        </w:rPr>
        <w:t>.</w:t>
      </w:r>
    </w:p>
    <w:p w14:paraId="0D6B72E7" w14:textId="77777777" w:rsidR="0011148F" w:rsidRPr="009811AC" w:rsidRDefault="0011148F" w:rsidP="009811AC">
      <w:pPr>
        <w:pStyle w:val="Heading1"/>
        <w:bidi/>
        <w:spacing w:line="240" w:lineRule="auto"/>
        <w:contextualSpacing/>
        <w:rPr>
          <w:rFonts w:asciiTheme="minorHAnsi" w:eastAsiaTheme="minorHAnsi" w:hAnsiTheme="minorHAnsi" w:cstheme="minorHAnsi"/>
          <w:rtl/>
          <w:lang w:bidi="fa-IR"/>
        </w:rPr>
      </w:pPr>
      <w:bookmarkStart w:id="97" w:name="_Toc49070669"/>
      <w:bookmarkStart w:id="98" w:name="_Toc170830587"/>
      <w:r w:rsidRPr="009811AC">
        <w:rPr>
          <w:rFonts w:asciiTheme="minorHAnsi" w:eastAsiaTheme="minorHAnsi" w:hAnsiTheme="minorHAnsi" w:cstheme="minorHAnsi"/>
          <w:rtl/>
          <w:lang w:bidi="fa-IR"/>
        </w:rPr>
        <w:t>مراحل نصب پایپ های مختلف درساختمان :</w:t>
      </w:r>
      <w:bookmarkEnd w:id="97"/>
      <w:bookmarkEnd w:id="98"/>
    </w:p>
    <w:p w14:paraId="6E23D29E" w14:textId="056CDF58" w:rsidR="0011148F" w:rsidRPr="009811AC" w:rsidRDefault="0011148F" w:rsidP="009811AC">
      <w:pPr>
        <w:bidi/>
        <w:spacing w:line="240" w:lineRule="auto"/>
        <w:contextualSpacing/>
        <w:rPr>
          <w:rFonts w:cstheme="minorHAnsi"/>
          <w:rtl/>
          <w:lang w:bidi="fa-IR"/>
        </w:rPr>
      </w:pPr>
      <w:r w:rsidRPr="009811AC">
        <w:rPr>
          <w:rFonts w:cstheme="minorHAnsi"/>
          <w:rtl/>
          <w:lang w:bidi="fa-IR"/>
        </w:rPr>
        <w:t xml:space="preserve">نقاط کلیدی برای نصب پایپ های آب پاک : </w:t>
      </w:r>
    </w:p>
    <w:p w14:paraId="2D505DCF" w14:textId="57CE1C0A" w:rsidR="00A7001D" w:rsidRPr="009811AC" w:rsidRDefault="00A7001D" w:rsidP="009811AC">
      <w:pPr>
        <w:pStyle w:val="ListParagraph"/>
        <w:numPr>
          <w:ilvl w:val="0"/>
          <w:numId w:val="34"/>
        </w:numPr>
        <w:bidi/>
        <w:spacing w:line="240" w:lineRule="auto"/>
        <w:rPr>
          <w:rFonts w:cstheme="minorHAnsi"/>
          <w:lang w:bidi="fa-IR"/>
        </w:rPr>
      </w:pPr>
      <w:r w:rsidRPr="009811AC">
        <w:rPr>
          <w:rFonts w:cstheme="minorHAnsi"/>
          <w:rtl/>
          <w:lang w:bidi="fa-IR"/>
        </w:rPr>
        <w:t xml:space="preserve">قطعات پایپ و فیتینگ های که در لوله کشی داخل ساختمان استفاده میشود ملزوما باید ثابت ، بدون عوارض و شکستگی باشد. </w:t>
      </w:r>
    </w:p>
    <w:p w14:paraId="19169D9A" w14:textId="03931DFC" w:rsidR="00A7001D" w:rsidRPr="009811AC" w:rsidRDefault="00A7001D" w:rsidP="009811AC">
      <w:pPr>
        <w:pStyle w:val="ListParagraph"/>
        <w:numPr>
          <w:ilvl w:val="0"/>
          <w:numId w:val="34"/>
        </w:numPr>
        <w:bidi/>
        <w:spacing w:line="240" w:lineRule="auto"/>
        <w:rPr>
          <w:rFonts w:cstheme="minorHAnsi"/>
          <w:lang w:bidi="fa-IR"/>
        </w:rPr>
      </w:pPr>
      <w:r w:rsidRPr="009811AC">
        <w:rPr>
          <w:rFonts w:cstheme="minorHAnsi"/>
          <w:rtl/>
          <w:lang w:bidi="fa-IR"/>
        </w:rPr>
        <w:t xml:space="preserve">چه در جریان انتقال و چه در جریان نصب ، قطعات پایپ و فیتینگ ها نباید آسیب به بینند. </w:t>
      </w:r>
    </w:p>
    <w:p w14:paraId="3DF1F8FB" w14:textId="4E868C25" w:rsidR="004D106B" w:rsidRPr="009811AC" w:rsidRDefault="004D106B" w:rsidP="009811AC">
      <w:pPr>
        <w:pStyle w:val="ListParagraph"/>
        <w:numPr>
          <w:ilvl w:val="0"/>
          <w:numId w:val="34"/>
        </w:numPr>
        <w:bidi/>
        <w:spacing w:line="240" w:lineRule="auto"/>
        <w:rPr>
          <w:rFonts w:cstheme="minorHAnsi"/>
          <w:lang w:bidi="fa-IR"/>
        </w:rPr>
      </w:pPr>
      <w:r w:rsidRPr="009811AC">
        <w:rPr>
          <w:rFonts w:cstheme="minorHAnsi"/>
          <w:rtl/>
          <w:lang w:bidi="fa-IR"/>
        </w:rPr>
        <w:t xml:space="preserve">در صورت برخورد کردن خطوط لوله کشی ، باید از فیتینگ مخصوص همین حالت استفاده شود. </w:t>
      </w:r>
    </w:p>
    <w:p w14:paraId="1ABB5943" w14:textId="44B7A9E4" w:rsidR="004D106B" w:rsidRPr="009811AC" w:rsidRDefault="004D106B" w:rsidP="009811AC">
      <w:pPr>
        <w:pStyle w:val="ListParagraph"/>
        <w:numPr>
          <w:ilvl w:val="0"/>
          <w:numId w:val="34"/>
        </w:numPr>
        <w:bidi/>
        <w:spacing w:line="240" w:lineRule="auto"/>
        <w:rPr>
          <w:rFonts w:cstheme="minorHAnsi"/>
          <w:lang w:bidi="fa-IR"/>
        </w:rPr>
      </w:pPr>
      <w:r w:rsidRPr="009811AC">
        <w:rPr>
          <w:rFonts w:cstheme="minorHAnsi"/>
          <w:rtl/>
          <w:lang w:bidi="fa-IR"/>
        </w:rPr>
        <w:t xml:space="preserve">خطوط لوله کشی رو کار داخل ساختمان باید از لحاظ هندسی شکل منظمی داشته باشند. زوایای قائم باید دقیق باشد. </w:t>
      </w:r>
    </w:p>
    <w:p w14:paraId="3CC0E625" w14:textId="02D12A4C" w:rsidR="00D27457" w:rsidRPr="009811AC" w:rsidRDefault="00D27457" w:rsidP="009811AC">
      <w:pPr>
        <w:pStyle w:val="ListParagraph"/>
        <w:numPr>
          <w:ilvl w:val="0"/>
          <w:numId w:val="34"/>
        </w:numPr>
        <w:bidi/>
        <w:spacing w:line="240" w:lineRule="auto"/>
        <w:rPr>
          <w:rFonts w:cstheme="minorHAnsi"/>
          <w:lang w:bidi="fa-IR"/>
        </w:rPr>
      </w:pPr>
      <w:r w:rsidRPr="009811AC">
        <w:rPr>
          <w:rFonts w:cstheme="minorHAnsi"/>
          <w:rtl/>
          <w:lang w:bidi="fa-IR"/>
        </w:rPr>
        <w:t>اتصالات لوله پلاستیک به وسیله دستگاه جوش(اتو لوله کشی) که دارای المنت برقی می باشد و به آن اصطلاحا اتو یا فیوژن گفته می شود به یک دیگر متصل می شوند.دستگاه فیوژن بر اساس استاندارد های صنعت پلی پروپیلن  طراحی و ساخته شده که درای قالب هایی است که به دو شکل نر و ماده ساخته شده اند.  قالب ماده برای ورود لوله بوده و قالب نر برای ورود اتصال و گرم کردن آن می باشد.</w:t>
      </w:r>
    </w:p>
    <w:p w14:paraId="0659A876" w14:textId="7731C07C" w:rsidR="00A7001D" w:rsidRPr="009811AC" w:rsidRDefault="00A7001D" w:rsidP="009811AC">
      <w:pPr>
        <w:pStyle w:val="ListParagraph"/>
        <w:numPr>
          <w:ilvl w:val="0"/>
          <w:numId w:val="34"/>
        </w:numPr>
        <w:bidi/>
        <w:spacing w:line="240" w:lineRule="auto"/>
        <w:rPr>
          <w:rFonts w:cstheme="minorHAnsi"/>
          <w:rtl/>
          <w:lang w:bidi="fa-IR"/>
        </w:rPr>
      </w:pPr>
      <w:r w:rsidRPr="009811AC">
        <w:rPr>
          <w:rFonts w:cstheme="minorHAnsi"/>
          <w:rtl/>
          <w:lang w:bidi="fa-IR"/>
        </w:rPr>
        <w:t>رعايت</w:t>
      </w:r>
      <w:r w:rsidR="00AD492E" w:rsidRPr="009811AC">
        <w:rPr>
          <w:rFonts w:cstheme="minorHAnsi"/>
          <w:rtl/>
          <w:lang w:bidi="fa-IR"/>
        </w:rPr>
        <w:t xml:space="preserve"> کردن</w:t>
      </w:r>
      <w:r w:rsidRPr="009811AC">
        <w:rPr>
          <w:rFonts w:cstheme="minorHAnsi"/>
          <w:rtl/>
          <w:lang w:bidi="fa-IR"/>
        </w:rPr>
        <w:t xml:space="preserve"> مدت زمان گرم </w:t>
      </w:r>
      <w:r w:rsidR="00AD492E" w:rsidRPr="009811AC">
        <w:rPr>
          <w:rFonts w:cstheme="minorHAnsi"/>
          <w:rtl/>
          <w:lang w:bidi="fa-IR"/>
        </w:rPr>
        <w:t>کاری</w:t>
      </w:r>
      <w:r w:rsidRPr="009811AC">
        <w:rPr>
          <w:rFonts w:cstheme="minorHAnsi"/>
          <w:rtl/>
          <w:lang w:bidi="fa-IR"/>
        </w:rPr>
        <w:t xml:space="preserve"> لوله و اتصال مطابق زمانهاي اعلام شده درجدول از لحظه قراردادن لوله و اتصال روي قالب جوش</w:t>
      </w:r>
      <w:r w:rsidR="00AD492E" w:rsidRPr="009811AC">
        <w:rPr>
          <w:rFonts w:cstheme="minorHAnsi"/>
          <w:rtl/>
          <w:lang w:bidi="fa-IR"/>
        </w:rPr>
        <w:t>.</w:t>
      </w:r>
    </w:p>
    <w:p w14:paraId="38A07608" w14:textId="77777777" w:rsidR="00A7001D" w:rsidRPr="009811AC" w:rsidRDefault="00A7001D" w:rsidP="009811AC">
      <w:pPr>
        <w:pStyle w:val="ListParagraph"/>
        <w:numPr>
          <w:ilvl w:val="0"/>
          <w:numId w:val="34"/>
        </w:numPr>
        <w:bidi/>
        <w:spacing w:line="240" w:lineRule="auto"/>
        <w:rPr>
          <w:rFonts w:cstheme="minorHAnsi"/>
          <w:rtl/>
          <w:lang w:bidi="fa-IR"/>
        </w:rPr>
      </w:pPr>
      <w:r w:rsidRPr="009811AC">
        <w:rPr>
          <w:rFonts w:cstheme="minorHAnsi"/>
          <w:rtl/>
          <w:lang w:bidi="fa-IR"/>
        </w:rPr>
        <w:t>حتماً فشار دست به گونه اي تنظيم گردد كه لوله يا اتصال متناسب با زمانهاي فوق داخل دستگاه جوش قرار بگيرد</w:t>
      </w:r>
      <w:r w:rsidRPr="009811AC">
        <w:rPr>
          <w:rFonts w:cstheme="minorHAnsi"/>
          <w:lang w:bidi="fa-IR"/>
        </w:rPr>
        <w:t>.</w:t>
      </w:r>
    </w:p>
    <w:p w14:paraId="7EDCEF76" w14:textId="77777777" w:rsidR="00A7001D" w:rsidRPr="009811AC" w:rsidRDefault="00A7001D" w:rsidP="009811AC">
      <w:pPr>
        <w:pStyle w:val="ListParagraph"/>
        <w:numPr>
          <w:ilvl w:val="0"/>
          <w:numId w:val="34"/>
        </w:numPr>
        <w:bidi/>
        <w:spacing w:line="240" w:lineRule="auto"/>
        <w:rPr>
          <w:rFonts w:cstheme="minorHAnsi"/>
          <w:rtl/>
          <w:lang w:bidi="fa-IR"/>
        </w:rPr>
      </w:pPr>
      <w:r w:rsidRPr="009811AC">
        <w:rPr>
          <w:rFonts w:cstheme="minorHAnsi"/>
          <w:rtl/>
          <w:lang w:bidi="fa-IR"/>
        </w:rPr>
        <w:t>از پيچاندن لوله و اتصال بعداز جوش جداً  اجتناب گردد</w:t>
      </w:r>
      <w:r w:rsidRPr="009811AC">
        <w:rPr>
          <w:rFonts w:cstheme="minorHAnsi"/>
          <w:lang w:bidi="fa-IR"/>
        </w:rPr>
        <w:t>.</w:t>
      </w:r>
    </w:p>
    <w:p w14:paraId="31980156" w14:textId="02A41482" w:rsidR="000A56C8" w:rsidRPr="009811AC" w:rsidRDefault="00A7001D" w:rsidP="009811AC">
      <w:pPr>
        <w:pStyle w:val="ListParagraph"/>
        <w:numPr>
          <w:ilvl w:val="0"/>
          <w:numId w:val="34"/>
        </w:numPr>
        <w:bidi/>
        <w:spacing w:line="240" w:lineRule="auto"/>
        <w:rPr>
          <w:rFonts w:cstheme="minorHAnsi"/>
          <w:lang w:bidi="fa-IR"/>
        </w:rPr>
      </w:pPr>
      <w:r w:rsidRPr="009811AC">
        <w:rPr>
          <w:rFonts w:cstheme="minorHAnsi"/>
          <w:rtl/>
          <w:lang w:bidi="fa-IR"/>
        </w:rPr>
        <w:t>صرفاً درجه حرارت مورد نياز جهت جوشكاري حتما و تحت هر شرايطي مي بايستي 280 درجه سانتيگراد بوده ،  بديهي است دماي كمتر و يا بيشتر، متضمن انجام جوش استاندارد نمي باشد.</w:t>
      </w:r>
    </w:p>
    <w:p w14:paraId="6F53FB45" w14:textId="0D93EAE3" w:rsidR="0011148F" w:rsidRPr="009811AC" w:rsidRDefault="00A7001D" w:rsidP="009811AC">
      <w:pPr>
        <w:pStyle w:val="ListParagraph"/>
        <w:numPr>
          <w:ilvl w:val="0"/>
          <w:numId w:val="34"/>
        </w:numPr>
        <w:bidi/>
        <w:spacing w:line="240" w:lineRule="auto"/>
        <w:rPr>
          <w:rFonts w:cstheme="minorHAnsi"/>
          <w:lang w:bidi="fa-IR"/>
        </w:rPr>
      </w:pPr>
      <w:r w:rsidRPr="009811AC">
        <w:rPr>
          <w:rFonts w:cstheme="minorHAnsi"/>
          <w:rtl/>
          <w:lang w:bidi="fa-IR"/>
        </w:rPr>
        <w:t>در ساختمان های بزرگ تر و چند واحدی، معمولا یک یا چند مسیر برای بالا بردن لوله های آب در نظر گرفته می شود. برای تمام لوله های بالارونده در ابتدای مسیر باید از شیر فلکه قطع دستی استفاده شود. و در ابتدای هر طبقه نیز برای لوله ورودی به طبقه باید از شیر فلکه قطع و وصل برای کلیه لوله ها استفاده کرد. سپس لوله های آب سرد و گرم مصرفی در طبقات ساختمان توزیع می گردد.</w:t>
      </w:r>
    </w:p>
    <w:p w14:paraId="23C4F3AA" w14:textId="0028E0F2" w:rsidR="003072C9" w:rsidRPr="009811AC" w:rsidRDefault="003072C9" w:rsidP="009811AC">
      <w:pPr>
        <w:pStyle w:val="ListParagraph"/>
        <w:numPr>
          <w:ilvl w:val="0"/>
          <w:numId w:val="34"/>
        </w:numPr>
        <w:bidi/>
        <w:spacing w:line="240" w:lineRule="auto"/>
        <w:rPr>
          <w:rFonts w:cstheme="minorHAnsi"/>
          <w:rtl/>
          <w:lang w:bidi="fa-IR"/>
        </w:rPr>
      </w:pPr>
      <w:r w:rsidRPr="009811AC">
        <w:rPr>
          <w:rFonts w:cstheme="minorHAnsi"/>
          <w:rtl/>
          <w:lang w:bidi="fa-IR"/>
        </w:rPr>
        <w:t>بعد از تکمیلی نصب لوله های پی پی آر باید به ساحه تست فشار انجام گردد تو عارضه های ناشی از لیکیج بر طرف گردد.</w:t>
      </w:r>
    </w:p>
    <w:p w14:paraId="03DB7A49" w14:textId="347B6C05" w:rsidR="0011148F" w:rsidRPr="009811AC" w:rsidRDefault="0011148F" w:rsidP="009811AC">
      <w:pPr>
        <w:pStyle w:val="Heading1"/>
        <w:bidi/>
        <w:spacing w:line="240" w:lineRule="auto"/>
        <w:contextualSpacing/>
        <w:rPr>
          <w:rFonts w:asciiTheme="minorHAnsi" w:hAnsiTheme="minorHAnsi" w:cstheme="minorHAnsi"/>
          <w:rtl/>
          <w:lang w:bidi="fa-IR"/>
        </w:rPr>
      </w:pPr>
      <w:bookmarkStart w:id="99" w:name="_Toc49070670"/>
      <w:bookmarkStart w:id="100" w:name="_Toc170830588"/>
      <w:r w:rsidRPr="009811AC">
        <w:rPr>
          <w:rFonts w:asciiTheme="minorHAnsi" w:hAnsiTheme="minorHAnsi" w:cstheme="minorHAnsi"/>
          <w:rtl/>
          <w:lang w:bidi="fa-IR"/>
        </w:rPr>
        <w:t xml:space="preserve">نقاط کلیدی برای نصب وجابجا ساختن پایپ های </w:t>
      </w:r>
      <w:r w:rsidR="00AD492E" w:rsidRPr="009811AC">
        <w:rPr>
          <w:rFonts w:asciiTheme="minorHAnsi" w:hAnsiTheme="minorHAnsi" w:cstheme="minorHAnsi"/>
          <w:rtl/>
          <w:lang w:bidi="fa-IR"/>
        </w:rPr>
        <w:t>فاضلاب:</w:t>
      </w:r>
      <w:bookmarkEnd w:id="99"/>
      <w:bookmarkEnd w:id="100"/>
    </w:p>
    <w:p w14:paraId="498943B7" w14:textId="77777777" w:rsidR="000D6801" w:rsidRPr="009811AC" w:rsidRDefault="000D6801" w:rsidP="009811AC">
      <w:pPr>
        <w:pStyle w:val="ListParagraph"/>
        <w:numPr>
          <w:ilvl w:val="0"/>
          <w:numId w:val="34"/>
        </w:numPr>
        <w:bidi/>
        <w:spacing w:line="240" w:lineRule="auto"/>
        <w:rPr>
          <w:rFonts w:cstheme="minorHAnsi"/>
          <w:rtl/>
          <w:lang w:bidi="fa-IR"/>
        </w:rPr>
      </w:pPr>
      <w:r w:rsidRPr="009811AC">
        <w:rPr>
          <w:rFonts w:cstheme="minorHAnsi"/>
          <w:rtl/>
          <w:lang w:bidi="fa-IR"/>
        </w:rPr>
        <w:t>در مسیرهای لوله کشی از اتصالات ۴۵ درجه به جای اتصالات ۹۰ درجه استفاده شود. این مورد برای مسیرهای ورودی فاضلاب صدق نمی کند</w:t>
      </w:r>
      <w:r w:rsidRPr="009811AC">
        <w:rPr>
          <w:rFonts w:cstheme="minorHAnsi"/>
          <w:lang w:bidi="fa-IR"/>
        </w:rPr>
        <w:t>.</w:t>
      </w:r>
    </w:p>
    <w:p w14:paraId="31F7A770" w14:textId="77777777" w:rsidR="000D6801" w:rsidRPr="009811AC" w:rsidRDefault="000D6801" w:rsidP="009811AC">
      <w:pPr>
        <w:pStyle w:val="ListParagraph"/>
        <w:numPr>
          <w:ilvl w:val="0"/>
          <w:numId w:val="34"/>
        </w:numPr>
        <w:bidi/>
        <w:spacing w:line="240" w:lineRule="auto"/>
        <w:rPr>
          <w:rFonts w:cstheme="minorHAnsi"/>
          <w:rtl/>
          <w:lang w:bidi="fa-IR"/>
        </w:rPr>
      </w:pPr>
      <w:r w:rsidRPr="009811AC">
        <w:rPr>
          <w:rFonts w:cstheme="minorHAnsi"/>
          <w:rtl/>
          <w:lang w:bidi="fa-IR"/>
        </w:rPr>
        <w:t>برای جلوگیری از پخش بوی نامطبوع در ساختمان حتما سیفون های نصب شده در حالت تراز قرار داشته باشد</w:t>
      </w:r>
      <w:r w:rsidRPr="009811AC">
        <w:rPr>
          <w:rFonts w:cstheme="minorHAnsi"/>
          <w:lang w:bidi="fa-IR"/>
        </w:rPr>
        <w:t>.</w:t>
      </w:r>
    </w:p>
    <w:p w14:paraId="04DF3301" w14:textId="77777777" w:rsidR="000D6801" w:rsidRPr="009811AC" w:rsidRDefault="000D6801" w:rsidP="009811AC">
      <w:pPr>
        <w:pStyle w:val="ListParagraph"/>
        <w:numPr>
          <w:ilvl w:val="0"/>
          <w:numId w:val="34"/>
        </w:numPr>
        <w:bidi/>
        <w:spacing w:line="240" w:lineRule="auto"/>
        <w:rPr>
          <w:rFonts w:cstheme="minorHAnsi"/>
          <w:rtl/>
          <w:lang w:bidi="fa-IR"/>
        </w:rPr>
      </w:pPr>
      <w:r w:rsidRPr="009811AC">
        <w:rPr>
          <w:rFonts w:cstheme="minorHAnsi"/>
          <w:rtl/>
          <w:lang w:bidi="fa-IR"/>
        </w:rPr>
        <w:t>لوله ها و اتصالات شکسته و ترک خورده نباید در سیستم لوله کشی فاضلاب ساختمان استفاده شود</w:t>
      </w:r>
      <w:r w:rsidRPr="009811AC">
        <w:rPr>
          <w:rFonts w:cstheme="minorHAnsi"/>
          <w:lang w:bidi="fa-IR"/>
        </w:rPr>
        <w:t>.</w:t>
      </w:r>
    </w:p>
    <w:p w14:paraId="01B47380" w14:textId="412DEF3E" w:rsidR="000D6801" w:rsidRPr="009811AC" w:rsidRDefault="000D6801" w:rsidP="009811AC">
      <w:pPr>
        <w:pStyle w:val="ListParagraph"/>
        <w:numPr>
          <w:ilvl w:val="0"/>
          <w:numId w:val="34"/>
        </w:numPr>
        <w:bidi/>
        <w:spacing w:line="240" w:lineRule="auto"/>
        <w:rPr>
          <w:rFonts w:cstheme="minorHAnsi"/>
          <w:rtl/>
          <w:lang w:bidi="fa-IR"/>
        </w:rPr>
      </w:pPr>
      <w:r w:rsidRPr="009811AC">
        <w:rPr>
          <w:rFonts w:cstheme="minorHAnsi"/>
          <w:rtl/>
          <w:lang w:bidi="fa-IR"/>
        </w:rPr>
        <w:t>چسب کاری لول های پلیکا در اتصالات لوله کشی فاضلاب به درستی و دقت انجام شو</w:t>
      </w:r>
      <w:r w:rsidR="003072C9" w:rsidRPr="009811AC">
        <w:rPr>
          <w:rFonts w:cstheme="minorHAnsi"/>
          <w:rtl/>
          <w:lang w:bidi="fa-IR"/>
        </w:rPr>
        <w:t xml:space="preserve">د و از کمپنی های معتبر چسپ استفاده گردد </w:t>
      </w:r>
      <w:r w:rsidRPr="009811AC">
        <w:rPr>
          <w:rFonts w:cstheme="minorHAnsi"/>
          <w:lang w:bidi="fa-IR"/>
        </w:rPr>
        <w:t>.</w:t>
      </w:r>
    </w:p>
    <w:p w14:paraId="02BFA994" w14:textId="77777777" w:rsidR="000D6801" w:rsidRPr="009811AC" w:rsidRDefault="000D6801" w:rsidP="009811AC">
      <w:pPr>
        <w:pStyle w:val="ListParagraph"/>
        <w:numPr>
          <w:ilvl w:val="0"/>
          <w:numId w:val="34"/>
        </w:numPr>
        <w:bidi/>
        <w:spacing w:line="240" w:lineRule="auto"/>
        <w:rPr>
          <w:rFonts w:cstheme="minorHAnsi"/>
          <w:rtl/>
          <w:lang w:bidi="fa-IR"/>
        </w:rPr>
      </w:pPr>
      <w:r w:rsidRPr="009811AC">
        <w:rPr>
          <w:rFonts w:cstheme="minorHAnsi"/>
          <w:rtl/>
          <w:lang w:bidi="fa-IR"/>
        </w:rPr>
        <w:t>استفاده از رایزر مشترک برای لوله کشی فاضلاب توالت و حمام ممنوع است</w:t>
      </w:r>
      <w:r w:rsidRPr="009811AC">
        <w:rPr>
          <w:rFonts w:cstheme="minorHAnsi"/>
          <w:lang w:bidi="fa-IR"/>
        </w:rPr>
        <w:t xml:space="preserve">. </w:t>
      </w:r>
    </w:p>
    <w:p w14:paraId="0DD94F77" w14:textId="77777777" w:rsidR="000D6801" w:rsidRPr="009811AC" w:rsidRDefault="000D6801" w:rsidP="009811AC">
      <w:pPr>
        <w:pStyle w:val="ListParagraph"/>
        <w:numPr>
          <w:ilvl w:val="0"/>
          <w:numId w:val="34"/>
        </w:numPr>
        <w:bidi/>
        <w:spacing w:line="240" w:lineRule="auto"/>
        <w:rPr>
          <w:rFonts w:cstheme="minorHAnsi"/>
          <w:rtl/>
          <w:lang w:bidi="fa-IR"/>
        </w:rPr>
      </w:pPr>
      <w:r w:rsidRPr="009811AC">
        <w:rPr>
          <w:rFonts w:cstheme="minorHAnsi"/>
          <w:rtl/>
          <w:lang w:bidi="fa-IR"/>
        </w:rPr>
        <w:t>استفاده از لوله های گالوانیزه در کف و زیر کف سازی سرویس بهداشتی غیر اصولی است</w:t>
      </w:r>
      <w:r w:rsidRPr="009811AC">
        <w:rPr>
          <w:rFonts w:cstheme="minorHAnsi"/>
          <w:lang w:bidi="fa-IR"/>
        </w:rPr>
        <w:t>.</w:t>
      </w:r>
    </w:p>
    <w:p w14:paraId="64CA3149" w14:textId="77777777" w:rsidR="000D6801" w:rsidRPr="009811AC" w:rsidRDefault="000D6801" w:rsidP="009811AC">
      <w:pPr>
        <w:pStyle w:val="ListParagraph"/>
        <w:numPr>
          <w:ilvl w:val="0"/>
          <w:numId w:val="34"/>
        </w:numPr>
        <w:bidi/>
        <w:spacing w:line="240" w:lineRule="auto"/>
        <w:rPr>
          <w:rFonts w:cstheme="minorHAnsi"/>
          <w:rtl/>
          <w:lang w:bidi="fa-IR"/>
        </w:rPr>
      </w:pPr>
      <w:r w:rsidRPr="009811AC">
        <w:rPr>
          <w:rFonts w:cstheme="minorHAnsi"/>
          <w:rtl/>
          <w:lang w:bidi="fa-IR"/>
        </w:rPr>
        <w:t>قبل از نصب لوازم توالت حتما تست اولیه انجام شود. پس از نصب نیز انجام آزمایش برای تشخیص عملکرد لوله کشی ضروری است</w:t>
      </w:r>
      <w:r w:rsidRPr="009811AC">
        <w:rPr>
          <w:rFonts w:cstheme="minorHAnsi"/>
          <w:lang w:bidi="fa-IR"/>
        </w:rPr>
        <w:t>.</w:t>
      </w:r>
    </w:p>
    <w:p w14:paraId="3BD1A46A" w14:textId="77777777" w:rsidR="000D6801" w:rsidRPr="009811AC" w:rsidRDefault="000D6801" w:rsidP="009811AC">
      <w:pPr>
        <w:pStyle w:val="ListParagraph"/>
        <w:numPr>
          <w:ilvl w:val="0"/>
          <w:numId w:val="34"/>
        </w:numPr>
        <w:bidi/>
        <w:spacing w:line="240" w:lineRule="auto"/>
        <w:rPr>
          <w:rFonts w:cstheme="minorHAnsi"/>
          <w:rtl/>
          <w:lang w:bidi="fa-IR"/>
        </w:rPr>
      </w:pPr>
      <w:r w:rsidRPr="009811AC">
        <w:rPr>
          <w:rFonts w:cstheme="minorHAnsi"/>
          <w:rtl/>
          <w:lang w:bidi="fa-IR"/>
        </w:rPr>
        <w:t>برای محافظت از شکستگی همه لوله های عبوری از داخل و زیر دیوارها با عایق مناسب، محافظت شود</w:t>
      </w:r>
      <w:r w:rsidRPr="009811AC">
        <w:rPr>
          <w:rFonts w:cstheme="minorHAnsi"/>
          <w:lang w:bidi="fa-IR"/>
        </w:rPr>
        <w:t>.</w:t>
      </w:r>
    </w:p>
    <w:p w14:paraId="749D5789" w14:textId="77777777" w:rsidR="000D6801" w:rsidRPr="009811AC" w:rsidRDefault="000D6801" w:rsidP="009811AC">
      <w:pPr>
        <w:pStyle w:val="ListParagraph"/>
        <w:numPr>
          <w:ilvl w:val="0"/>
          <w:numId w:val="34"/>
        </w:numPr>
        <w:bidi/>
        <w:spacing w:line="240" w:lineRule="auto"/>
        <w:rPr>
          <w:rFonts w:cstheme="minorHAnsi"/>
          <w:rtl/>
          <w:lang w:bidi="fa-IR"/>
        </w:rPr>
      </w:pPr>
      <w:r w:rsidRPr="009811AC">
        <w:rPr>
          <w:rFonts w:cstheme="minorHAnsi"/>
          <w:rtl/>
          <w:lang w:bidi="fa-IR"/>
        </w:rPr>
        <w:t>پس از انجام لوله کشی فاضلاب و برای جلوگیری از ورود مصالح ساختمانی ، سر لوله ها به وسیله درپوش، کرباس و ... بسته شود</w:t>
      </w:r>
      <w:r w:rsidRPr="009811AC">
        <w:rPr>
          <w:rFonts w:cstheme="minorHAnsi"/>
          <w:lang w:bidi="fa-IR"/>
        </w:rPr>
        <w:t>.</w:t>
      </w:r>
    </w:p>
    <w:p w14:paraId="6C54D48F" w14:textId="7DEBBDAD" w:rsidR="0011148F" w:rsidRPr="009811AC" w:rsidRDefault="000D6801" w:rsidP="009811AC">
      <w:pPr>
        <w:pStyle w:val="ListParagraph"/>
        <w:numPr>
          <w:ilvl w:val="0"/>
          <w:numId w:val="34"/>
        </w:numPr>
        <w:bidi/>
        <w:spacing w:line="240" w:lineRule="auto"/>
        <w:rPr>
          <w:rFonts w:cstheme="minorHAnsi"/>
          <w:lang w:bidi="fa-IR"/>
        </w:rPr>
      </w:pPr>
      <w:r w:rsidRPr="009811AC">
        <w:rPr>
          <w:rFonts w:cstheme="minorHAnsi"/>
          <w:rtl/>
          <w:lang w:bidi="fa-IR"/>
        </w:rPr>
        <w:t>به هیچوجه لوله های فاضلاب توالت و آب باران به صورت اشتراکی نباشد.</w:t>
      </w:r>
    </w:p>
    <w:p w14:paraId="783B0AAC" w14:textId="088D1FE2" w:rsidR="00AC2A97" w:rsidRPr="009811AC" w:rsidRDefault="0011148F" w:rsidP="009811AC">
      <w:pPr>
        <w:pStyle w:val="Heading2"/>
        <w:bidi/>
        <w:spacing w:line="240" w:lineRule="auto"/>
        <w:contextualSpacing/>
        <w:rPr>
          <w:rFonts w:asciiTheme="minorHAnsi" w:hAnsiTheme="minorHAnsi" w:cstheme="minorHAnsi"/>
          <w:rtl/>
          <w:lang w:bidi="fa-IR"/>
        </w:rPr>
      </w:pPr>
      <w:bookmarkStart w:id="101" w:name="_Toc49070671"/>
      <w:bookmarkStart w:id="102" w:name="_Toc170830589"/>
      <w:r w:rsidRPr="009811AC">
        <w:rPr>
          <w:rFonts w:asciiTheme="minorHAnsi" w:hAnsiTheme="minorHAnsi" w:cstheme="minorHAnsi"/>
          <w:rtl/>
          <w:lang w:bidi="fa-IR"/>
        </w:rPr>
        <w:lastRenderedPageBreak/>
        <w:t>نقاط کلیدی درباره نصب سیفون:</w:t>
      </w:r>
      <w:bookmarkEnd w:id="101"/>
      <w:bookmarkEnd w:id="102"/>
      <w:r w:rsidRPr="009811AC">
        <w:rPr>
          <w:rFonts w:asciiTheme="minorHAnsi" w:hAnsiTheme="minorHAnsi" w:cstheme="minorHAnsi"/>
          <w:rtl/>
          <w:lang w:bidi="fa-IR"/>
        </w:rPr>
        <w:t xml:space="preserve"> </w:t>
      </w:r>
    </w:p>
    <w:p w14:paraId="2DCB0956" w14:textId="07F58A59" w:rsidR="00AC2A97" w:rsidRPr="009811AC" w:rsidRDefault="00AC2A97" w:rsidP="009811AC">
      <w:pPr>
        <w:pStyle w:val="ListParagraph"/>
        <w:numPr>
          <w:ilvl w:val="0"/>
          <w:numId w:val="38"/>
        </w:numPr>
        <w:bidi/>
        <w:spacing w:line="240" w:lineRule="auto"/>
        <w:rPr>
          <w:rFonts w:cstheme="minorHAnsi"/>
          <w:rtl/>
          <w:lang w:bidi="fa-IR"/>
        </w:rPr>
      </w:pPr>
      <w:r w:rsidRPr="009811AC">
        <w:rPr>
          <w:rFonts w:cstheme="minorHAnsi"/>
          <w:rtl/>
          <w:lang w:bidi="fa-IR"/>
        </w:rPr>
        <w:t>تمام سیفون ها باید در حالت تراز قرار داشته باشد. پیش از نصب سنگ های توالت باید داخل سیفون ها آب ریخته شود و از تراز بودن سیفون ها اطمینان حاصل شود.</w:t>
      </w:r>
    </w:p>
    <w:p w14:paraId="68AE067E" w14:textId="77777777" w:rsidR="00AF25E1" w:rsidRPr="009811AC" w:rsidRDefault="00AF25E1" w:rsidP="009811AC">
      <w:pPr>
        <w:bidi/>
        <w:spacing w:line="240" w:lineRule="auto"/>
        <w:contextualSpacing/>
        <w:rPr>
          <w:rFonts w:cstheme="minorHAnsi"/>
          <w:rtl/>
          <w:lang w:bidi="fa-IR"/>
        </w:rPr>
      </w:pPr>
    </w:p>
    <w:p w14:paraId="67E7C001" w14:textId="44AA7038" w:rsidR="00B63B1E" w:rsidRPr="009811AC" w:rsidRDefault="000C1C2A" w:rsidP="009811AC">
      <w:pPr>
        <w:pStyle w:val="Heading1"/>
        <w:bidi/>
        <w:spacing w:line="240" w:lineRule="auto"/>
        <w:contextualSpacing/>
        <w:rPr>
          <w:rFonts w:asciiTheme="minorHAnsi" w:eastAsiaTheme="minorHAnsi" w:hAnsiTheme="minorHAnsi" w:cstheme="minorHAnsi"/>
          <w:lang w:bidi="fa-IR"/>
        </w:rPr>
      </w:pPr>
      <w:bookmarkStart w:id="103" w:name="_Toc48443496"/>
      <w:bookmarkStart w:id="104" w:name="_Toc49070672"/>
      <w:bookmarkStart w:id="105" w:name="_Toc170830590"/>
      <w:r w:rsidRPr="009811AC">
        <w:rPr>
          <w:rFonts w:asciiTheme="minorHAnsi" w:eastAsiaTheme="minorHAnsi" w:hAnsiTheme="minorHAnsi" w:cstheme="minorHAnsi"/>
          <w:rtl/>
          <w:lang w:bidi="fa-IR"/>
        </w:rPr>
        <w:t xml:space="preserve">سنگ توالت و </w:t>
      </w:r>
      <w:r w:rsidR="00AF25E1" w:rsidRPr="009811AC">
        <w:rPr>
          <w:rFonts w:asciiTheme="minorHAnsi" w:eastAsiaTheme="minorHAnsi" w:hAnsiTheme="minorHAnsi" w:cstheme="minorHAnsi"/>
          <w:rtl/>
          <w:lang w:bidi="fa-IR"/>
        </w:rPr>
        <w:t>شیرآلات  برای حمام ، آشپزخانه ، تشناب و دستشوئی</w:t>
      </w:r>
      <w:bookmarkEnd w:id="103"/>
      <w:bookmarkEnd w:id="104"/>
      <w:bookmarkEnd w:id="105"/>
    </w:p>
    <w:p w14:paraId="3CCFC1B3" w14:textId="41007D57" w:rsidR="001610A1" w:rsidRPr="009811AC" w:rsidRDefault="00AF25E1" w:rsidP="00DB5078">
      <w:pPr>
        <w:pStyle w:val="ListParagraph"/>
        <w:numPr>
          <w:ilvl w:val="0"/>
          <w:numId w:val="34"/>
        </w:numPr>
        <w:bidi/>
        <w:spacing w:line="240" w:lineRule="auto"/>
        <w:rPr>
          <w:rFonts w:cstheme="minorHAnsi"/>
          <w:lang w:bidi="fa-IR"/>
        </w:rPr>
      </w:pPr>
      <w:r w:rsidRPr="009811AC">
        <w:rPr>
          <w:rFonts w:cstheme="minorHAnsi"/>
          <w:rtl/>
          <w:lang w:bidi="fa-IR"/>
        </w:rPr>
        <w:t>تمام شیر</w:t>
      </w:r>
      <w:r w:rsidR="00426EB7" w:rsidRPr="009811AC">
        <w:rPr>
          <w:rFonts w:cstheme="minorHAnsi"/>
          <w:rtl/>
          <w:lang w:bidi="fa-IR"/>
        </w:rPr>
        <w:t>مخلوط کن ها</w:t>
      </w:r>
      <w:r w:rsidRPr="009811AC">
        <w:rPr>
          <w:rFonts w:cstheme="minorHAnsi"/>
          <w:rtl/>
          <w:lang w:bidi="fa-IR"/>
        </w:rPr>
        <w:t xml:space="preserve"> مثل روشوی ، ظرفشوی ، حمام و توالت </w:t>
      </w:r>
      <w:r w:rsidR="000C1C2A" w:rsidRPr="009811AC">
        <w:rPr>
          <w:rFonts w:cstheme="minorHAnsi"/>
          <w:rtl/>
          <w:lang w:bidi="fa-IR"/>
        </w:rPr>
        <w:t xml:space="preserve">باید برند کمپنی </w:t>
      </w:r>
      <w:r w:rsidR="00EA7CD0" w:rsidRPr="00DB5078">
        <w:rPr>
          <w:rFonts w:cstheme="minorHAnsi" w:hint="eastAsia"/>
          <w:rtl/>
          <w:lang w:bidi="fa-IR"/>
        </w:rPr>
        <w:t>معتبر</w:t>
      </w:r>
      <w:r w:rsidR="000C1C2A" w:rsidRPr="009811AC">
        <w:rPr>
          <w:rFonts w:cstheme="minorHAnsi"/>
          <w:rtl/>
          <w:lang w:bidi="fa-IR"/>
        </w:rPr>
        <w:t xml:space="preserve"> باشد. </w:t>
      </w:r>
    </w:p>
    <w:p w14:paraId="6C6AF909" w14:textId="71BCDE61" w:rsidR="00426EB7" w:rsidRPr="009811AC" w:rsidRDefault="00426EB7" w:rsidP="00DB5078">
      <w:pPr>
        <w:pStyle w:val="ListParagraph"/>
        <w:numPr>
          <w:ilvl w:val="0"/>
          <w:numId w:val="34"/>
        </w:numPr>
        <w:bidi/>
        <w:spacing w:line="240" w:lineRule="auto"/>
        <w:rPr>
          <w:rFonts w:cstheme="minorHAnsi"/>
          <w:lang w:bidi="fa-IR"/>
        </w:rPr>
      </w:pPr>
      <w:r w:rsidRPr="009811AC">
        <w:rPr>
          <w:rFonts w:cstheme="minorHAnsi"/>
          <w:rtl/>
          <w:lang w:bidi="fa-IR"/>
        </w:rPr>
        <w:t xml:space="preserve">ظرفشوی با علم دراز </w:t>
      </w:r>
      <w:r w:rsidR="00EA7CD0" w:rsidRPr="009811AC">
        <w:rPr>
          <w:rFonts w:cstheme="minorHAnsi"/>
          <w:rtl/>
          <w:lang w:bidi="fa-IR"/>
        </w:rPr>
        <w:t>که مطابقت به سنگ ظرفشویی داشته باشد و از کمپنی ها معتبر باشد.</w:t>
      </w:r>
    </w:p>
    <w:p w14:paraId="47C315CB" w14:textId="6FFCCCBF" w:rsidR="00426EB7" w:rsidRPr="009811AC" w:rsidRDefault="00426EB7" w:rsidP="00DB5078">
      <w:pPr>
        <w:pStyle w:val="ListParagraph"/>
        <w:numPr>
          <w:ilvl w:val="0"/>
          <w:numId w:val="34"/>
        </w:numPr>
        <w:bidi/>
        <w:spacing w:line="240" w:lineRule="auto"/>
        <w:rPr>
          <w:rFonts w:cstheme="minorHAnsi"/>
          <w:lang w:bidi="fa-IR"/>
        </w:rPr>
      </w:pPr>
      <w:r w:rsidRPr="009811AC">
        <w:rPr>
          <w:rFonts w:cstheme="minorHAnsi"/>
          <w:rtl/>
          <w:lang w:bidi="fa-IR"/>
        </w:rPr>
        <w:t xml:space="preserve">توکاسه یا دستشوئی مدل اسپانیائی </w:t>
      </w:r>
      <w:r w:rsidR="00EA7CD0" w:rsidRPr="009811AC">
        <w:rPr>
          <w:rFonts w:cstheme="minorHAnsi"/>
          <w:rtl/>
          <w:lang w:bidi="fa-IR"/>
        </w:rPr>
        <w:t xml:space="preserve">از کمپنی های معتبر چینی و یا ترکی باشد </w:t>
      </w:r>
    </w:p>
    <w:p w14:paraId="24BC606C" w14:textId="25CDCCB8" w:rsidR="00426EB7" w:rsidRPr="009811AC" w:rsidRDefault="00426EB7" w:rsidP="00DB5078">
      <w:pPr>
        <w:pStyle w:val="ListParagraph"/>
        <w:numPr>
          <w:ilvl w:val="0"/>
          <w:numId w:val="34"/>
        </w:numPr>
        <w:bidi/>
        <w:spacing w:line="240" w:lineRule="auto"/>
        <w:rPr>
          <w:rFonts w:cstheme="minorHAnsi"/>
          <w:lang w:bidi="fa-IR"/>
        </w:rPr>
      </w:pPr>
      <w:r w:rsidRPr="009811AC">
        <w:rPr>
          <w:rFonts w:cstheme="minorHAnsi"/>
          <w:rtl/>
          <w:lang w:bidi="fa-IR"/>
        </w:rPr>
        <w:t xml:space="preserve">دوش مدل اسپانیائی برند </w:t>
      </w:r>
      <w:r w:rsidR="00C03498" w:rsidRPr="00DB5078">
        <w:rPr>
          <w:rFonts w:cstheme="minorHAnsi"/>
          <w:rtl/>
          <w:lang w:bidi="fa-IR"/>
        </w:rPr>
        <w:t>( شرکت بهداشت و لوله‌کش</w:t>
      </w:r>
      <w:r w:rsidR="00C03498" w:rsidRPr="00DB5078">
        <w:rPr>
          <w:rFonts w:cstheme="minorHAnsi" w:hint="cs"/>
          <w:rtl/>
          <w:lang w:bidi="fa-IR"/>
        </w:rPr>
        <w:t>ی</w:t>
      </w:r>
      <w:r w:rsidR="00C03498" w:rsidRPr="00DB5078">
        <w:rPr>
          <w:rFonts w:cstheme="minorHAnsi"/>
          <w:rtl/>
          <w:lang w:bidi="fa-IR"/>
        </w:rPr>
        <w:t xml:space="preserve"> افغان)</w:t>
      </w:r>
      <w:r w:rsidR="00EA7CD0" w:rsidRPr="009811AC">
        <w:rPr>
          <w:rFonts w:cstheme="minorHAnsi"/>
          <w:rtl/>
          <w:lang w:bidi="fa-IR"/>
        </w:rPr>
        <w:t>و یا معادل آن از کمپنی  های معتبر.</w:t>
      </w:r>
    </w:p>
    <w:p w14:paraId="17A45E9D" w14:textId="633372A7" w:rsidR="0037262A" w:rsidRPr="009811AC" w:rsidRDefault="0037262A" w:rsidP="00DB5078">
      <w:pPr>
        <w:pStyle w:val="ListParagraph"/>
        <w:numPr>
          <w:ilvl w:val="0"/>
          <w:numId w:val="34"/>
        </w:numPr>
        <w:bidi/>
        <w:spacing w:line="240" w:lineRule="auto"/>
        <w:rPr>
          <w:rFonts w:cstheme="minorHAnsi"/>
          <w:lang w:bidi="fa-IR"/>
        </w:rPr>
      </w:pPr>
      <w:r w:rsidRPr="009811AC">
        <w:rPr>
          <w:rFonts w:cstheme="minorHAnsi"/>
          <w:rtl/>
          <w:lang w:bidi="fa-IR"/>
        </w:rPr>
        <w:t>آفتابه مدل اسپانیائی برند کمپنی</w:t>
      </w:r>
      <w:r w:rsidR="00C03498" w:rsidRPr="00DB5078">
        <w:rPr>
          <w:rFonts w:cstheme="minorHAnsi"/>
          <w:rtl/>
          <w:lang w:bidi="fa-IR"/>
        </w:rPr>
        <w:t>(</w:t>
      </w:r>
      <w:r w:rsidRPr="009811AC">
        <w:rPr>
          <w:rFonts w:cstheme="minorHAnsi"/>
          <w:rtl/>
          <w:lang w:bidi="fa-IR"/>
        </w:rPr>
        <w:t xml:space="preserve"> </w:t>
      </w:r>
      <w:r w:rsidR="00C03498" w:rsidRPr="00DB5078">
        <w:rPr>
          <w:rFonts w:cstheme="minorHAnsi"/>
          <w:rtl/>
          <w:lang w:bidi="fa-IR"/>
        </w:rPr>
        <w:t>شرکت بهداشت و لوله‌کش</w:t>
      </w:r>
      <w:r w:rsidR="00C03498" w:rsidRPr="00DB5078">
        <w:rPr>
          <w:rFonts w:cstheme="minorHAnsi" w:hint="cs"/>
          <w:rtl/>
          <w:lang w:bidi="fa-IR"/>
        </w:rPr>
        <w:t>ی</w:t>
      </w:r>
      <w:r w:rsidR="00C03498" w:rsidRPr="00DB5078">
        <w:rPr>
          <w:rFonts w:cstheme="minorHAnsi"/>
          <w:rtl/>
          <w:lang w:bidi="fa-IR"/>
        </w:rPr>
        <w:t xml:space="preserve"> افغان)</w:t>
      </w:r>
      <w:r w:rsidR="00C03498" w:rsidRPr="00DB5078" w:rsidDel="00C03498">
        <w:rPr>
          <w:rFonts w:cstheme="minorHAnsi"/>
          <w:rtl/>
          <w:lang w:bidi="fa-IR"/>
        </w:rPr>
        <w:t xml:space="preserve"> </w:t>
      </w:r>
      <w:r w:rsidR="00DF7294" w:rsidRPr="009811AC">
        <w:rPr>
          <w:rFonts w:cstheme="minorHAnsi"/>
          <w:rtl/>
          <w:lang w:bidi="fa-IR"/>
        </w:rPr>
        <w:t xml:space="preserve"> یا معادل آن از کمپنی  های معتبر</w:t>
      </w:r>
    </w:p>
    <w:p w14:paraId="41688902" w14:textId="47C25945" w:rsidR="00426EB7" w:rsidRPr="009811AC" w:rsidRDefault="0037262A" w:rsidP="00DB5078">
      <w:pPr>
        <w:pStyle w:val="ListParagraph"/>
        <w:numPr>
          <w:ilvl w:val="0"/>
          <w:numId w:val="34"/>
        </w:numPr>
        <w:bidi/>
        <w:spacing w:line="240" w:lineRule="auto"/>
        <w:rPr>
          <w:rFonts w:cstheme="minorHAnsi"/>
          <w:lang w:bidi="fa-IR"/>
        </w:rPr>
      </w:pPr>
      <w:r w:rsidRPr="009811AC">
        <w:rPr>
          <w:rFonts w:cstheme="minorHAnsi"/>
          <w:rtl/>
          <w:lang w:bidi="fa-IR"/>
        </w:rPr>
        <w:t xml:space="preserve">علم دوش پارسه کروم برند کمپنی </w:t>
      </w:r>
      <w:r w:rsidR="00C03498" w:rsidRPr="00DB5078">
        <w:rPr>
          <w:rFonts w:cstheme="minorHAnsi"/>
          <w:rtl/>
          <w:lang w:bidi="fa-IR"/>
        </w:rPr>
        <w:t>( شرکت بهداشت و لوله‌کش</w:t>
      </w:r>
      <w:r w:rsidR="00C03498" w:rsidRPr="00DB5078">
        <w:rPr>
          <w:rFonts w:cstheme="minorHAnsi" w:hint="cs"/>
          <w:rtl/>
          <w:lang w:bidi="fa-IR"/>
        </w:rPr>
        <w:t>ی</w:t>
      </w:r>
      <w:r w:rsidR="00C03498" w:rsidRPr="00DB5078">
        <w:rPr>
          <w:rFonts w:cstheme="minorHAnsi"/>
          <w:rtl/>
          <w:lang w:bidi="fa-IR"/>
        </w:rPr>
        <w:t xml:space="preserve"> افغان)</w:t>
      </w:r>
      <w:r w:rsidR="00DF7294" w:rsidRPr="009811AC">
        <w:rPr>
          <w:rFonts w:cstheme="minorHAnsi"/>
          <w:rtl/>
          <w:lang w:bidi="fa-IR"/>
        </w:rPr>
        <w:t xml:space="preserve"> یا معادل آن از کمپنی  های معتبر</w:t>
      </w:r>
    </w:p>
    <w:p w14:paraId="0C4F8CE9" w14:textId="05E7756D" w:rsidR="0037262A" w:rsidRPr="009811AC" w:rsidRDefault="0037262A" w:rsidP="00DB5078">
      <w:pPr>
        <w:pStyle w:val="ListParagraph"/>
        <w:numPr>
          <w:ilvl w:val="0"/>
          <w:numId w:val="34"/>
        </w:numPr>
        <w:bidi/>
        <w:spacing w:line="240" w:lineRule="auto"/>
        <w:rPr>
          <w:rFonts w:cstheme="minorHAnsi"/>
          <w:lang w:bidi="fa-IR"/>
        </w:rPr>
      </w:pPr>
      <w:r w:rsidRPr="009811AC">
        <w:rPr>
          <w:rFonts w:cstheme="minorHAnsi"/>
          <w:rtl/>
          <w:lang w:bidi="fa-IR"/>
        </w:rPr>
        <w:t xml:space="preserve">پیسوال ها یا چوچه والها برند کمپنی </w:t>
      </w:r>
      <w:r w:rsidR="00C03498" w:rsidRPr="00DB5078">
        <w:rPr>
          <w:rFonts w:cstheme="minorHAnsi"/>
          <w:rtl/>
          <w:lang w:bidi="fa-IR"/>
        </w:rPr>
        <w:t>( شرکت بهداشت و لوله‌کش</w:t>
      </w:r>
      <w:r w:rsidR="00C03498" w:rsidRPr="00DB5078">
        <w:rPr>
          <w:rFonts w:cstheme="minorHAnsi" w:hint="cs"/>
          <w:rtl/>
          <w:lang w:bidi="fa-IR"/>
        </w:rPr>
        <w:t>ی</w:t>
      </w:r>
      <w:r w:rsidR="00C03498" w:rsidRPr="00DB5078">
        <w:rPr>
          <w:rFonts w:cstheme="minorHAnsi"/>
          <w:rtl/>
          <w:lang w:bidi="fa-IR"/>
        </w:rPr>
        <w:t xml:space="preserve"> افغان)</w:t>
      </w:r>
      <w:r w:rsidR="00DF7294" w:rsidRPr="009811AC">
        <w:rPr>
          <w:rFonts w:cstheme="minorHAnsi"/>
          <w:rtl/>
          <w:lang w:bidi="fa-IR"/>
        </w:rPr>
        <w:t xml:space="preserve"> یا معادل آن از کمپنی  های معتبر</w:t>
      </w:r>
    </w:p>
    <w:p w14:paraId="719F68F0" w14:textId="120DF816" w:rsidR="0037262A" w:rsidRPr="009811AC" w:rsidRDefault="0037262A" w:rsidP="00DB5078">
      <w:pPr>
        <w:pStyle w:val="ListParagraph"/>
        <w:numPr>
          <w:ilvl w:val="0"/>
          <w:numId w:val="34"/>
        </w:numPr>
        <w:bidi/>
        <w:spacing w:line="240" w:lineRule="auto"/>
        <w:rPr>
          <w:rFonts w:cstheme="minorHAnsi"/>
          <w:lang w:bidi="fa-IR"/>
        </w:rPr>
      </w:pPr>
      <w:r w:rsidRPr="009811AC">
        <w:rPr>
          <w:rFonts w:cstheme="minorHAnsi"/>
          <w:rtl/>
          <w:lang w:bidi="fa-IR"/>
        </w:rPr>
        <w:t xml:space="preserve">فلش تانک دوحجمی 6 لیتر برند کمپنی </w:t>
      </w:r>
      <w:r w:rsidR="00C03498" w:rsidRPr="00DB5078">
        <w:rPr>
          <w:rFonts w:cstheme="minorHAnsi"/>
          <w:rtl/>
          <w:lang w:bidi="fa-IR"/>
        </w:rPr>
        <w:t>( شرکت بهداشت و لوله‌کش</w:t>
      </w:r>
      <w:r w:rsidR="00C03498" w:rsidRPr="00DB5078">
        <w:rPr>
          <w:rFonts w:cstheme="minorHAnsi" w:hint="cs"/>
          <w:rtl/>
          <w:lang w:bidi="fa-IR"/>
        </w:rPr>
        <w:t>ی</w:t>
      </w:r>
      <w:r w:rsidR="00C03498" w:rsidRPr="00DB5078">
        <w:rPr>
          <w:rFonts w:cstheme="minorHAnsi"/>
          <w:rtl/>
          <w:lang w:bidi="fa-IR"/>
        </w:rPr>
        <w:t xml:space="preserve"> افغان)</w:t>
      </w:r>
      <w:r w:rsidR="00DF7294" w:rsidRPr="009811AC">
        <w:rPr>
          <w:rFonts w:cstheme="minorHAnsi"/>
          <w:rtl/>
          <w:lang w:bidi="fa-IR"/>
        </w:rPr>
        <w:t>یا معادل آن از کمپنی  های معتبر</w:t>
      </w:r>
    </w:p>
    <w:p w14:paraId="07C9F700" w14:textId="3CF32C86" w:rsidR="0037262A" w:rsidRPr="009811AC" w:rsidRDefault="0037262A" w:rsidP="00DB5078">
      <w:pPr>
        <w:pStyle w:val="ListParagraph"/>
        <w:numPr>
          <w:ilvl w:val="0"/>
          <w:numId w:val="34"/>
        </w:numPr>
        <w:bidi/>
        <w:spacing w:line="240" w:lineRule="auto"/>
        <w:rPr>
          <w:rFonts w:cstheme="minorHAnsi"/>
          <w:rtl/>
          <w:lang w:bidi="fa-IR"/>
        </w:rPr>
      </w:pPr>
      <w:r w:rsidRPr="009811AC">
        <w:rPr>
          <w:rFonts w:cstheme="minorHAnsi"/>
          <w:rtl/>
          <w:lang w:bidi="fa-IR"/>
        </w:rPr>
        <w:t xml:space="preserve">شلنگ آفتابه مدل ایتالیائی برند کمپنی </w:t>
      </w:r>
      <w:r w:rsidR="00C03498" w:rsidRPr="00DB5078">
        <w:rPr>
          <w:rFonts w:cstheme="minorHAnsi"/>
          <w:rtl/>
          <w:lang w:bidi="fa-IR"/>
        </w:rPr>
        <w:t>( شرکت بهداشت و لوله‌کش</w:t>
      </w:r>
      <w:r w:rsidR="00C03498" w:rsidRPr="00DB5078">
        <w:rPr>
          <w:rFonts w:cstheme="minorHAnsi" w:hint="cs"/>
          <w:rtl/>
          <w:lang w:bidi="fa-IR"/>
        </w:rPr>
        <w:t>ی</w:t>
      </w:r>
      <w:r w:rsidR="00C03498" w:rsidRPr="00DB5078">
        <w:rPr>
          <w:rFonts w:cstheme="minorHAnsi"/>
          <w:rtl/>
          <w:lang w:bidi="fa-IR"/>
        </w:rPr>
        <w:t xml:space="preserve"> افغان)</w:t>
      </w:r>
      <w:r w:rsidR="00DF7294" w:rsidRPr="009811AC">
        <w:rPr>
          <w:rFonts w:cstheme="minorHAnsi"/>
          <w:rtl/>
          <w:lang w:bidi="fa-IR"/>
        </w:rPr>
        <w:t xml:space="preserve"> یا معادل آن از کمپنی  های معتبر</w:t>
      </w:r>
    </w:p>
    <w:p w14:paraId="52F5DE3C" w14:textId="2482087B" w:rsidR="000C1C2A" w:rsidRPr="009811AC" w:rsidRDefault="000C1C2A" w:rsidP="00DB5078">
      <w:pPr>
        <w:pStyle w:val="ListParagraph"/>
        <w:numPr>
          <w:ilvl w:val="0"/>
          <w:numId w:val="34"/>
        </w:numPr>
        <w:bidi/>
        <w:spacing w:line="240" w:lineRule="auto"/>
        <w:rPr>
          <w:rFonts w:cstheme="minorHAnsi"/>
          <w:rtl/>
          <w:lang w:bidi="fa-IR"/>
        </w:rPr>
      </w:pPr>
      <w:r w:rsidRPr="009811AC">
        <w:rPr>
          <w:rFonts w:cstheme="minorHAnsi"/>
          <w:rtl/>
          <w:lang w:bidi="fa-IR"/>
        </w:rPr>
        <w:t xml:space="preserve">قبلا از انتقال و نصب،  سمپل باید ازطرف انجینر دفتر </w:t>
      </w:r>
      <w:r w:rsidR="00BC47D4" w:rsidRPr="009811AC">
        <w:rPr>
          <w:rFonts w:cstheme="minorHAnsi"/>
          <w:rtl/>
          <w:lang w:bidi="fa-IR"/>
        </w:rPr>
        <w:t>اکشن اید</w:t>
      </w:r>
      <w:r w:rsidRPr="009811AC">
        <w:rPr>
          <w:rFonts w:cstheme="minorHAnsi"/>
          <w:rtl/>
          <w:lang w:bidi="fa-IR"/>
        </w:rPr>
        <w:t xml:space="preserve"> تائید گردد.</w:t>
      </w:r>
    </w:p>
    <w:p w14:paraId="22E1E0C8" w14:textId="0ED7CD5F" w:rsidR="000C1C2A" w:rsidRPr="009811AC" w:rsidRDefault="000C1C2A" w:rsidP="00DB5078">
      <w:pPr>
        <w:pStyle w:val="ListParagraph"/>
        <w:numPr>
          <w:ilvl w:val="0"/>
          <w:numId w:val="34"/>
        </w:numPr>
        <w:bidi/>
        <w:spacing w:line="240" w:lineRule="auto"/>
        <w:rPr>
          <w:rFonts w:cstheme="minorHAnsi"/>
          <w:lang w:bidi="fa-IR"/>
        </w:rPr>
      </w:pPr>
      <w:r w:rsidRPr="009811AC">
        <w:rPr>
          <w:rFonts w:cstheme="minorHAnsi"/>
          <w:rtl/>
          <w:lang w:bidi="fa-IR"/>
        </w:rPr>
        <w:t xml:space="preserve">سنگ توالت فرشی و سنگ توالت کمودی و سنگ </w:t>
      </w:r>
      <w:r w:rsidR="001E1922" w:rsidRPr="009811AC">
        <w:rPr>
          <w:rFonts w:cstheme="minorHAnsi"/>
          <w:rtl/>
          <w:lang w:bidi="fa-IR"/>
        </w:rPr>
        <w:t>دستشوی</w:t>
      </w:r>
      <w:r w:rsidRPr="009811AC">
        <w:rPr>
          <w:rFonts w:cstheme="minorHAnsi"/>
          <w:rtl/>
          <w:lang w:bidi="fa-IR"/>
        </w:rPr>
        <w:t xml:space="preserve"> باید برند کمپنی </w:t>
      </w:r>
      <w:r w:rsidR="00C03498" w:rsidRPr="00DB5078">
        <w:rPr>
          <w:rFonts w:cstheme="minorHAnsi"/>
          <w:rtl/>
          <w:lang w:bidi="fa-IR"/>
        </w:rPr>
        <w:t>( شرکت بهداشت و لوله‌کش</w:t>
      </w:r>
      <w:r w:rsidR="00C03498" w:rsidRPr="00DB5078">
        <w:rPr>
          <w:rFonts w:cstheme="minorHAnsi" w:hint="cs"/>
          <w:rtl/>
          <w:lang w:bidi="fa-IR"/>
        </w:rPr>
        <w:t>ی</w:t>
      </w:r>
      <w:r w:rsidR="00C03498" w:rsidRPr="00DB5078">
        <w:rPr>
          <w:rFonts w:cstheme="minorHAnsi"/>
          <w:rtl/>
          <w:lang w:bidi="fa-IR"/>
        </w:rPr>
        <w:t xml:space="preserve"> افغان)</w:t>
      </w:r>
      <w:r w:rsidRPr="009811AC">
        <w:rPr>
          <w:rFonts w:cstheme="minorHAnsi"/>
          <w:rtl/>
          <w:lang w:bidi="fa-IR"/>
        </w:rPr>
        <w:t>باشد.</w:t>
      </w:r>
    </w:p>
    <w:p w14:paraId="2CCF8CE0" w14:textId="77777777" w:rsidR="00C03498" w:rsidRPr="00DB5078" w:rsidRDefault="0037262A" w:rsidP="00DB5078">
      <w:pPr>
        <w:pStyle w:val="ListParagraph"/>
        <w:numPr>
          <w:ilvl w:val="0"/>
          <w:numId w:val="34"/>
        </w:numPr>
        <w:bidi/>
        <w:spacing w:line="240" w:lineRule="auto"/>
        <w:rPr>
          <w:rFonts w:cstheme="minorHAnsi"/>
          <w:lang w:bidi="fa-IR"/>
        </w:rPr>
      </w:pPr>
      <w:r w:rsidRPr="009811AC">
        <w:rPr>
          <w:rFonts w:cstheme="minorHAnsi"/>
          <w:rtl/>
          <w:lang w:bidi="fa-IR"/>
        </w:rPr>
        <w:t xml:space="preserve">سنگ توالت فرشی مدل </w:t>
      </w:r>
      <w:r w:rsidRPr="009811AC">
        <w:rPr>
          <w:rFonts w:cstheme="minorHAnsi"/>
          <w:lang w:bidi="fa-IR"/>
        </w:rPr>
        <w:t xml:space="preserve">(PARAMIS) </w:t>
      </w:r>
      <w:r w:rsidRPr="009811AC">
        <w:rPr>
          <w:rFonts w:cstheme="minorHAnsi"/>
          <w:rtl/>
          <w:lang w:bidi="fa-IR"/>
        </w:rPr>
        <w:t xml:space="preserve"> برند کمپنی </w:t>
      </w:r>
      <w:r w:rsidR="00C03498" w:rsidRPr="00DB5078">
        <w:rPr>
          <w:rFonts w:cstheme="minorHAnsi"/>
          <w:rtl/>
          <w:lang w:bidi="fa-IR"/>
        </w:rPr>
        <w:t>( شرکت بهداشت و لوله‌کش</w:t>
      </w:r>
      <w:r w:rsidR="00C03498" w:rsidRPr="00DB5078">
        <w:rPr>
          <w:rFonts w:cstheme="minorHAnsi" w:hint="cs"/>
          <w:rtl/>
          <w:lang w:bidi="fa-IR"/>
        </w:rPr>
        <w:t>ی</w:t>
      </w:r>
      <w:r w:rsidR="00C03498" w:rsidRPr="00DB5078">
        <w:rPr>
          <w:rFonts w:cstheme="minorHAnsi"/>
          <w:rtl/>
          <w:lang w:bidi="fa-IR"/>
        </w:rPr>
        <w:t xml:space="preserve"> افغان)</w:t>
      </w:r>
    </w:p>
    <w:p w14:paraId="3D52A3ED" w14:textId="62C8265A" w:rsidR="0037262A" w:rsidRPr="009811AC" w:rsidRDefault="0037262A" w:rsidP="00DB5078">
      <w:pPr>
        <w:pStyle w:val="ListParagraph"/>
        <w:numPr>
          <w:ilvl w:val="0"/>
          <w:numId w:val="34"/>
        </w:numPr>
        <w:bidi/>
        <w:spacing w:line="240" w:lineRule="auto"/>
        <w:rPr>
          <w:rFonts w:cstheme="minorHAnsi"/>
          <w:lang w:bidi="fa-IR"/>
        </w:rPr>
      </w:pPr>
      <w:r w:rsidRPr="009811AC">
        <w:rPr>
          <w:rFonts w:cstheme="minorHAnsi"/>
          <w:rtl/>
          <w:lang w:bidi="fa-IR"/>
        </w:rPr>
        <w:t xml:space="preserve">سنگ توالت کمودی مدل </w:t>
      </w:r>
      <w:r w:rsidRPr="009811AC">
        <w:rPr>
          <w:rFonts w:cstheme="minorHAnsi"/>
          <w:lang w:bidi="fa-IR"/>
        </w:rPr>
        <w:t>(Aster)</w:t>
      </w:r>
      <w:r w:rsidRPr="009811AC">
        <w:rPr>
          <w:rFonts w:cstheme="minorHAnsi"/>
          <w:rtl/>
          <w:lang w:bidi="fa-IR"/>
        </w:rPr>
        <w:t xml:space="preserve"> برند کمپنی </w:t>
      </w:r>
      <w:r w:rsidR="00C03498" w:rsidRPr="00DB5078">
        <w:rPr>
          <w:rFonts w:cstheme="minorHAnsi"/>
          <w:rtl/>
          <w:lang w:bidi="fa-IR"/>
        </w:rPr>
        <w:t>( شرکت بهداشت و لوله‌کش</w:t>
      </w:r>
      <w:r w:rsidR="00C03498" w:rsidRPr="00DB5078">
        <w:rPr>
          <w:rFonts w:cstheme="minorHAnsi" w:hint="cs"/>
          <w:rtl/>
          <w:lang w:bidi="fa-IR"/>
        </w:rPr>
        <w:t>ی</w:t>
      </w:r>
      <w:r w:rsidR="00C03498" w:rsidRPr="00DB5078">
        <w:rPr>
          <w:rFonts w:cstheme="minorHAnsi"/>
          <w:rtl/>
          <w:lang w:bidi="fa-IR"/>
        </w:rPr>
        <w:t xml:space="preserve"> افغان)</w:t>
      </w:r>
    </w:p>
    <w:p w14:paraId="45B07E59" w14:textId="33743FCF" w:rsidR="0037262A" w:rsidRPr="009811AC" w:rsidRDefault="0037262A" w:rsidP="00DB5078">
      <w:pPr>
        <w:pStyle w:val="ListParagraph"/>
        <w:numPr>
          <w:ilvl w:val="0"/>
          <w:numId w:val="34"/>
        </w:numPr>
        <w:bidi/>
        <w:spacing w:line="240" w:lineRule="auto"/>
        <w:rPr>
          <w:rFonts w:cstheme="minorHAnsi"/>
          <w:rtl/>
          <w:lang w:bidi="fa-IR"/>
        </w:rPr>
      </w:pPr>
      <w:r w:rsidRPr="009811AC">
        <w:rPr>
          <w:rFonts w:cstheme="minorHAnsi"/>
          <w:rtl/>
          <w:lang w:bidi="fa-IR"/>
        </w:rPr>
        <w:t xml:space="preserve">سنگ روشوی مدل </w:t>
      </w:r>
      <w:r w:rsidRPr="009811AC">
        <w:rPr>
          <w:rFonts w:cstheme="minorHAnsi"/>
          <w:lang w:bidi="fa-IR"/>
        </w:rPr>
        <w:t>(</w:t>
      </w:r>
      <w:r w:rsidR="00A23D9F" w:rsidRPr="009811AC">
        <w:rPr>
          <w:rFonts w:cstheme="minorHAnsi"/>
          <w:lang w:bidi="fa-IR"/>
        </w:rPr>
        <w:t>PARMIS)</w:t>
      </w:r>
      <w:r w:rsidR="00A23D9F" w:rsidRPr="009811AC">
        <w:rPr>
          <w:rFonts w:cstheme="minorHAnsi"/>
          <w:rtl/>
          <w:lang w:bidi="fa-IR"/>
        </w:rPr>
        <w:t xml:space="preserve"> برند کمپنی </w:t>
      </w:r>
      <w:r w:rsidR="00C03498" w:rsidRPr="00DB5078">
        <w:rPr>
          <w:rFonts w:cstheme="minorHAnsi"/>
          <w:rtl/>
          <w:lang w:bidi="fa-IR"/>
        </w:rPr>
        <w:t>( شرکت بهداشت و لوله‌کش</w:t>
      </w:r>
      <w:r w:rsidR="00C03498" w:rsidRPr="00DB5078">
        <w:rPr>
          <w:rFonts w:cstheme="minorHAnsi" w:hint="cs"/>
          <w:rtl/>
          <w:lang w:bidi="fa-IR"/>
        </w:rPr>
        <w:t>ی</w:t>
      </w:r>
      <w:r w:rsidR="00C03498" w:rsidRPr="00DB5078">
        <w:rPr>
          <w:rFonts w:cstheme="minorHAnsi"/>
          <w:rtl/>
          <w:lang w:bidi="fa-IR"/>
        </w:rPr>
        <w:t xml:space="preserve"> افغان)</w:t>
      </w:r>
    </w:p>
    <w:p w14:paraId="6F55700D" w14:textId="75378846" w:rsidR="00531333" w:rsidRPr="008B0B1E" w:rsidRDefault="000C1C2A" w:rsidP="00BE36A1">
      <w:pPr>
        <w:pStyle w:val="ListParagraph"/>
        <w:numPr>
          <w:ilvl w:val="0"/>
          <w:numId w:val="34"/>
        </w:numPr>
        <w:bidi/>
        <w:spacing w:line="240" w:lineRule="auto"/>
        <w:rPr>
          <w:rFonts w:cstheme="minorHAnsi"/>
          <w:lang w:bidi="fa-IR"/>
        </w:rPr>
      </w:pPr>
      <w:r w:rsidRPr="009811AC">
        <w:rPr>
          <w:rFonts w:cstheme="minorHAnsi"/>
          <w:rtl/>
          <w:lang w:bidi="fa-IR"/>
        </w:rPr>
        <w:t>قبلا از انتقال و نصب،  سمپل سنگ توالت</w:t>
      </w:r>
      <w:r w:rsidR="001E1922" w:rsidRPr="009811AC">
        <w:rPr>
          <w:rFonts w:cstheme="minorHAnsi"/>
          <w:rtl/>
          <w:lang w:bidi="fa-IR"/>
        </w:rPr>
        <w:t xml:space="preserve"> فرشی و یا کمودی، </w:t>
      </w:r>
      <w:r w:rsidRPr="009811AC">
        <w:rPr>
          <w:rFonts w:cstheme="minorHAnsi"/>
          <w:rtl/>
          <w:lang w:bidi="fa-IR"/>
        </w:rPr>
        <w:t xml:space="preserve"> و سنگ دستشوی باید ازطرف انجینر دفتر </w:t>
      </w:r>
      <w:r w:rsidR="00BC47D4" w:rsidRPr="009811AC">
        <w:rPr>
          <w:rFonts w:cstheme="minorHAnsi"/>
          <w:rtl/>
          <w:lang w:bidi="fa-IR"/>
        </w:rPr>
        <w:t>اکشن اید</w:t>
      </w:r>
      <w:r w:rsidRPr="009811AC">
        <w:rPr>
          <w:rFonts w:cstheme="minorHAnsi"/>
          <w:rtl/>
          <w:lang w:bidi="fa-IR"/>
        </w:rPr>
        <w:t xml:space="preserve"> تائید گردد.</w:t>
      </w:r>
    </w:p>
    <w:p w14:paraId="34357C85" w14:textId="14A4B221" w:rsidR="00531333" w:rsidRPr="009811AC" w:rsidRDefault="00C464CC" w:rsidP="009811AC">
      <w:pPr>
        <w:pStyle w:val="Heading1"/>
        <w:bidi/>
        <w:spacing w:line="240" w:lineRule="auto"/>
        <w:contextualSpacing/>
        <w:rPr>
          <w:rFonts w:asciiTheme="minorHAnsi" w:eastAsiaTheme="minorHAnsi" w:hAnsiTheme="minorHAnsi" w:cstheme="minorHAnsi"/>
          <w:rtl/>
          <w:lang w:bidi="fa-IR"/>
        </w:rPr>
      </w:pPr>
      <w:bookmarkStart w:id="106" w:name="_Toc48443497"/>
      <w:bookmarkStart w:id="107" w:name="_Toc49070673"/>
      <w:bookmarkStart w:id="108" w:name="_Toc170830591"/>
      <w:r w:rsidRPr="009811AC">
        <w:rPr>
          <w:rFonts w:asciiTheme="minorHAnsi" w:eastAsiaTheme="minorHAnsi" w:hAnsiTheme="minorHAnsi" w:cstheme="minorHAnsi"/>
          <w:rtl/>
          <w:lang w:bidi="fa-IR"/>
        </w:rPr>
        <w:t>مخزن آب پلاستیکی</w:t>
      </w:r>
      <w:bookmarkEnd w:id="106"/>
      <w:bookmarkEnd w:id="107"/>
      <w:bookmarkEnd w:id="108"/>
    </w:p>
    <w:p w14:paraId="020E4101" w14:textId="04AAAC88" w:rsidR="00C464CC" w:rsidRPr="009811AC" w:rsidRDefault="00C464CC" w:rsidP="009811AC">
      <w:pPr>
        <w:pStyle w:val="NormalWeb"/>
        <w:bidi/>
        <w:spacing w:after="0"/>
        <w:ind w:left="36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مخازن آبی که در پروژه در نظر گرفته شده است از نوع مخازن چندلایه پولی ایتلین بوده که دارای خصوصیات فنی زیرمیباشد. </w:t>
      </w:r>
    </w:p>
    <w:p w14:paraId="22A995D4" w14:textId="2CFAE84B" w:rsidR="00C464CC" w:rsidRPr="009811AC" w:rsidRDefault="00C464CC" w:rsidP="00BE36A1">
      <w:pPr>
        <w:pStyle w:val="ListParagraph"/>
        <w:numPr>
          <w:ilvl w:val="0"/>
          <w:numId w:val="34"/>
        </w:numPr>
        <w:bidi/>
        <w:spacing w:line="240" w:lineRule="auto"/>
        <w:rPr>
          <w:rFonts w:cstheme="minorHAnsi"/>
          <w:lang w:bidi="fa-IR"/>
        </w:rPr>
      </w:pPr>
      <w:r w:rsidRPr="009811AC">
        <w:rPr>
          <w:rFonts w:cstheme="minorHAnsi"/>
          <w:rtl/>
          <w:lang w:bidi="fa-IR"/>
        </w:rPr>
        <w:t xml:space="preserve">مخازن به صورت </w:t>
      </w:r>
      <w:r w:rsidR="00503BA5" w:rsidRPr="009811AC">
        <w:rPr>
          <w:rFonts w:cstheme="minorHAnsi"/>
          <w:rtl/>
          <w:lang w:bidi="fa-IR"/>
        </w:rPr>
        <w:t>سه</w:t>
      </w:r>
      <w:r w:rsidRPr="009811AC">
        <w:rPr>
          <w:rFonts w:cstheme="minorHAnsi"/>
          <w:rtl/>
          <w:lang w:bidi="fa-IR"/>
        </w:rPr>
        <w:t xml:space="preserve"> لایه و فوم دار تولید شده باشد.</w:t>
      </w:r>
    </w:p>
    <w:p w14:paraId="36BFFC75" w14:textId="142DE8C7" w:rsidR="00503BA5" w:rsidRPr="009811AC" w:rsidRDefault="00503BA5" w:rsidP="00BE36A1">
      <w:pPr>
        <w:pStyle w:val="ListParagraph"/>
        <w:numPr>
          <w:ilvl w:val="0"/>
          <w:numId w:val="34"/>
        </w:numPr>
        <w:bidi/>
        <w:spacing w:line="240" w:lineRule="auto"/>
        <w:rPr>
          <w:rFonts w:cstheme="minorHAnsi"/>
          <w:lang w:bidi="fa-IR"/>
        </w:rPr>
      </w:pPr>
      <w:r w:rsidRPr="009811AC">
        <w:rPr>
          <w:rFonts w:cstheme="minorHAnsi"/>
          <w:rtl/>
          <w:lang w:bidi="fa-IR"/>
        </w:rPr>
        <w:t xml:space="preserve">شکل مخازن </w:t>
      </w:r>
      <w:r w:rsidR="00B04F85" w:rsidRPr="009811AC">
        <w:rPr>
          <w:rFonts w:cstheme="minorHAnsi"/>
          <w:rtl/>
          <w:lang w:bidi="fa-IR"/>
        </w:rPr>
        <w:t>عمودی</w:t>
      </w:r>
      <w:r w:rsidRPr="009811AC">
        <w:rPr>
          <w:rFonts w:cstheme="minorHAnsi"/>
          <w:rtl/>
          <w:lang w:bidi="fa-IR"/>
        </w:rPr>
        <w:t xml:space="preserve"> با حجم </w:t>
      </w:r>
      <w:r w:rsidR="00C03498" w:rsidRPr="00DB5078">
        <w:rPr>
          <w:rFonts w:cstheme="minorHAnsi" w:hint="eastAsia"/>
          <w:rtl/>
          <w:lang w:bidi="fa-IR"/>
        </w:rPr>
        <w:t>ها</w:t>
      </w:r>
      <w:r w:rsidR="00C03498" w:rsidRPr="00DB5078">
        <w:rPr>
          <w:rFonts w:cstheme="minorHAnsi" w:hint="cs"/>
          <w:rtl/>
          <w:lang w:bidi="fa-IR"/>
        </w:rPr>
        <w:t>ی</w:t>
      </w:r>
      <w:r w:rsidR="00C03498" w:rsidRPr="00DB5078">
        <w:rPr>
          <w:rFonts w:cstheme="minorHAnsi"/>
          <w:rtl/>
          <w:lang w:bidi="fa-IR"/>
        </w:rPr>
        <w:t>1000</w:t>
      </w:r>
      <w:r w:rsidR="00B04F85" w:rsidRPr="009811AC">
        <w:rPr>
          <w:rFonts w:cstheme="minorHAnsi"/>
          <w:rtl/>
          <w:lang w:bidi="fa-IR"/>
        </w:rPr>
        <w:t xml:space="preserve"> </w:t>
      </w:r>
      <w:r w:rsidR="00C03498" w:rsidRPr="00DB5078">
        <w:rPr>
          <w:rFonts w:cstheme="minorHAnsi"/>
          <w:rtl/>
          <w:lang w:bidi="fa-IR"/>
        </w:rPr>
        <w:t>و</w:t>
      </w:r>
      <w:r w:rsidR="00B04F85" w:rsidRPr="009811AC">
        <w:rPr>
          <w:rFonts w:cstheme="minorHAnsi"/>
          <w:rtl/>
          <w:lang w:bidi="fa-IR"/>
        </w:rPr>
        <w:t xml:space="preserve">  </w:t>
      </w:r>
      <w:r w:rsidR="00C03498" w:rsidRPr="00DB5078">
        <w:rPr>
          <w:rFonts w:cstheme="minorHAnsi"/>
          <w:rtl/>
          <w:lang w:bidi="fa-IR"/>
        </w:rPr>
        <w:t xml:space="preserve">2000 </w:t>
      </w:r>
      <w:r w:rsidR="00C03498" w:rsidRPr="009811AC">
        <w:rPr>
          <w:rFonts w:cstheme="minorHAnsi"/>
          <w:rtl/>
          <w:lang w:bidi="fa-IR"/>
        </w:rPr>
        <w:t xml:space="preserve"> </w:t>
      </w:r>
      <w:r w:rsidR="00C03498" w:rsidRPr="00DB5078">
        <w:rPr>
          <w:rFonts w:cstheme="minorHAnsi" w:hint="eastAsia"/>
          <w:rtl/>
          <w:lang w:bidi="fa-IR"/>
        </w:rPr>
        <w:t>بشکل</w:t>
      </w:r>
      <w:r w:rsidR="00B04F85" w:rsidRPr="009811AC">
        <w:rPr>
          <w:rFonts w:cstheme="minorHAnsi"/>
          <w:rtl/>
          <w:lang w:bidi="fa-IR"/>
        </w:rPr>
        <w:t xml:space="preserve"> </w:t>
      </w:r>
      <w:r w:rsidR="00360D26" w:rsidRPr="00DB5078">
        <w:rPr>
          <w:rFonts w:cstheme="minorHAnsi" w:hint="eastAsia"/>
          <w:rtl/>
          <w:lang w:bidi="fa-IR"/>
        </w:rPr>
        <w:t>مکعب</w:t>
      </w:r>
      <w:r w:rsidR="00C03498" w:rsidRPr="00DB5078">
        <w:rPr>
          <w:rFonts w:cstheme="minorHAnsi"/>
          <w:rtl/>
          <w:lang w:bidi="fa-IR"/>
        </w:rPr>
        <w:t xml:space="preserve"> مربع و</w:t>
      </w:r>
      <w:r w:rsidR="00360D26" w:rsidRPr="00DB5078">
        <w:rPr>
          <w:rFonts w:cstheme="minorHAnsi" w:hint="eastAsia"/>
          <w:rtl/>
          <w:lang w:bidi="fa-IR"/>
        </w:rPr>
        <w:t>مکعب</w:t>
      </w:r>
      <w:r w:rsidR="00360D26" w:rsidRPr="00DB5078">
        <w:rPr>
          <w:rFonts w:cstheme="minorHAnsi"/>
          <w:rtl/>
          <w:lang w:bidi="fa-IR"/>
        </w:rPr>
        <w:t xml:space="preserve"> </w:t>
      </w:r>
      <w:r w:rsidR="00C03498" w:rsidRPr="00DB5078">
        <w:rPr>
          <w:rFonts w:cstheme="minorHAnsi" w:hint="eastAsia"/>
          <w:rtl/>
          <w:lang w:bidi="fa-IR"/>
        </w:rPr>
        <w:t>مستط</w:t>
      </w:r>
      <w:r w:rsidR="00C03498" w:rsidRPr="00DB5078">
        <w:rPr>
          <w:rFonts w:cstheme="minorHAnsi" w:hint="cs"/>
          <w:rtl/>
          <w:lang w:bidi="fa-IR"/>
        </w:rPr>
        <w:t>ی</w:t>
      </w:r>
      <w:r w:rsidR="00C03498" w:rsidRPr="00DB5078">
        <w:rPr>
          <w:rFonts w:cstheme="minorHAnsi" w:hint="eastAsia"/>
          <w:rtl/>
          <w:lang w:bidi="fa-IR"/>
        </w:rPr>
        <w:t>ل</w:t>
      </w:r>
      <w:r w:rsidR="00C03498" w:rsidRPr="00DB5078">
        <w:rPr>
          <w:rFonts w:cstheme="minorHAnsi" w:hint="cs"/>
          <w:rtl/>
          <w:lang w:bidi="fa-IR"/>
        </w:rPr>
        <w:t>ی</w:t>
      </w:r>
      <w:r w:rsidR="00C03498" w:rsidRPr="00DB5078">
        <w:rPr>
          <w:rFonts w:cstheme="minorHAnsi"/>
          <w:rtl/>
          <w:lang w:bidi="fa-IR"/>
        </w:rPr>
        <w:t xml:space="preserve"> </w:t>
      </w:r>
      <w:r w:rsidR="00C03498" w:rsidRPr="00DB5078">
        <w:rPr>
          <w:rFonts w:cstheme="minorHAnsi" w:hint="eastAsia"/>
          <w:rtl/>
          <w:lang w:bidi="fa-IR"/>
        </w:rPr>
        <w:t>باشد</w:t>
      </w:r>
      <w:r w:rsidRPr="009811AC">
        <w:rPr>
          <w:rFonts w:cstheme="minorHAnsi"/>
          <w:rtl/>
          <w:lang w:bidi="fa-IR"/>
        </w:rPr>
        <w:t>.</w:t>
      </w:r>
    </w:p>
    <w:p w14:paraId="72E26F2F" w14:textId="64CADB73" w:rsidR="00503BA5" w:rsidRPr="009811AC" w:rsidRDefault="00503BA5" w:rsidP="00BE36A1">
      <w:pPr>
        <w:pStyle w:val="ListParagraph"/>
        <w:numPr>
          <w:ilvl w:val="0"/>
          <w:numId w:val="34"/>
        </w:numPr>
        <w:bidi/>
        <w:spacing w:line="240" w:lineRule="auto"/>
        <w:rPr>
          <w:rFonts w:cstheme="minorHAnsi"/>
          <w:lang w:bidi="fa-IR"/>
        </w:rPr>
      </w:pPr>
      <w:r w:rsidRPr="009811AC">
        <w:rPr>
          <w:rFonts w:cstheme="minorHAnsi"/>
          <w:rtl/>
          <w:lang w:bidi="fa-IR"/>
        </w:rPr>
        <w:t xml:space="preserve"> </w:t>
      </w:r>
      <w:r w:rsidRPr="009811AC">
        <w:rPr>
          <w:rFonts w:cstheme="minorHAnsi"/>
          <w:lang w:bidi="fa-IR"/>
        </w:rPr>
        <w:t>(</w:t>
      </w:r>
      <w:r w:rsidR="00B04F85" w:rsidRPr="009811AC">
        <w:rPr>
          <w:rFonts w:cstheme="minorHAnsi"/>
          <w:lang w:bidi="fa-IR"/>
        </w:rPr>
        <w:t>Vertical water t</w:t>
      </w:r>
      <w:r w:rsidRPr="009811AC">
        <w:rPr>
          <w:rFonts w:cstheme="minorHAnsi"/>
          <w:lang w:bidi="fa-IR"/>
        </w:rPr>
        <w:t xml:space="preserve">anks </w:t>
      </w:r>
      <w:r w:rsidR="00C03498" w:rsidRPr="00DB5078">
        <w:rPr>
          <w:rFonts w:cstheme="minorHAnsi"/>
          <w:lang w:bidi="fa-IR"/>
        </w:rPr>
        <w:t>1000,2000</w:t>
      </w:r>
      <w:r w:rsidR="00C03498" w:rsidRPr="009811AC">
        <w:rPr>
          <w:rFonts w:cstheme="minorHAnsi"/>
          <w:lang w:bidi="fa-IR"/>
        </w:rPr>
        <w:t xml:space="preserve"> </w:t>
      </w:r>
      <w:r w:rsidRPr="009811AC">
        <w:rPr>
          <w:rFonts w:cstheme="minorHAnsi"/>
          <w:lang w:bidi="fa-IR"/>
        </w:rPr>
        <w:t>liter (</w:t>
      </w:r>
      <w:r w:rsidR="00B04F85" w:rsidRPr="009811AC">
        <w:rPr>
          <w:rFonts w:cstheme="minorHAnsi"/>
          <w:lang w:bidi="fa-IR"/>
        </w:rPr>
        <w:t>five-layer</w:t>
      </w:r>
      <w:r w:rsidRPr="009811AC">
        <w:rPr>
          <w:rFonts w:cstheme="minorHAnsi"/>
          <w:lang w:bidi="fa-IR"/>
        </w:rPr>
        <w:t xml:space="preserve"> screw lid</w:t>
      </w:r>
      <w:r w:rsidR="00AC2A97" w:rsidRPr="009811AC">
        <w:rPr>
          <w:rFonts w:cstheme="minorHAnsi"/>
          <w:lang w:bidi="fa-IR"/>
        </w:rPr>
        <w:t>).</w:t>
      </w:r>
      <w:r w:rsidRPr="009811AC">
        <w:rPr>
          <w:rFonts w:cstheme="minorHAnsi"/>
          <w:rtl/>
          <w:lang w:bidi="fa-IR"/>
        </w:rPr>
        <w:t xml:space="preserve"> برند </w:t>
      </w:r>
      <w:r w:rsidR="00DF7294" w:rsidRPr="009811AC">
        <w:rPr>
          <w:rFonts w:cstheme="minorHAnsi"/>
          <w:rtl/>
          <w:lang w:bidi="fa-IR"/>
        </w:rPr>
        <w:t>کمپنی های معتبر باشد</w:t>
      </w:r>
      <w:r w:rsidRPr="009811AC">
        <w:rPr>
          <w:rFonts w:cstheme="minorHAnsi"/>
          <w:rtl/>
          <w:lang w:bidi="fa-IR"/>
        </w:rPr>
        <w:t xml:space="preserve">. </w:t>
      </w:r>
    </w:p>
    <w:p w14:paraId="77808F98" w14:textId="7D073878" w:rsidR="00C464CC" w:rsidRPr="009811AC" w:rsidRDefault="00C464CC" w:rsidP="00BE36A1">
      <w:pPr>
        <w:pStyle w:val="ListParagraph"/>
        <w:numPr>
          <w:ilvl w:val="0"/>
          <w:numId w:val="34"/>
        </w:numPr>
        <w:bidi/>
        <w:spacing w:line="240" w:lineRule="auto"/>
        <w:rPr>
          <w:rFonts w:cstheme="minorHAnsi"/>
          <w:lang w:bidi="fa-IR"/>
        </w:rPr>
      </w:pPr>
      <w:r w:rsidRPr="009811AC">
        <w:rPr>
          <w:rFonts w:cstheme="minorHAnsi"/>
          <w:rtl/>
          <w:lang w:bidi="fa-IR"/>
        </w:rPr>
        <w:t xml:space="preserve">دیواره مخازن به سهولت قابل سوراخ نمودن و نصب اتصالات جهت لوله کشی می باشند. اتصالات پلی اتیلین بوسیله جوش کاری به بدنه مخزن متصل میگردد و در واقع جزئی از بدنه مخزن خواهد بود. </w:t>
      </w:r>
    </w:p>
    <w:p w14:paraId="190E4AE2" w14:textId="260E473E" w:rsidR="00C464CC" w:rsidRPr="009811AC" w:rsidRDefault="00C464CC" w:rsidP="00BE36A1">
      <w:pPr>
        <w:pStyle w:val="ListParagraph"/>
        <w:numPr>
          <w:ilvl w:val="0"/>
          <w:numId w:val="34"/>
        </w:numPr>
        <w:bidi/>
        <w:spacing w:line="240" w:lineRule="auto"/>
        <w:rPr>
          <w:rFonts w:cstheme="minorHAnsi"/>
          <w:lang w:bidi="fa-IR"/>
        </w:rPr>
      </w:pPr>
      <w:r w:rsidRPr="009811AC">
        <w:rPr>
          <w:rFonts w:cstheme="minorHAnsi"/>
          <w:rtl/>
          <w:lang w:bidi="fa-IR"/>
        </w:rPr>
        <w:t xml:space="preserve">مخازن به دلیل استفاده از مواد اولیه و رنگها </w:t>
      </w:r>
      <w:r w:rsidRPr="009811AC">
        <w:rPr>
          <w:rFonts w:cstheme="minorHAnsi"/>
          <w:lang w:bidi="fa-IR"/>
        </w:rPr>
        <w:t xml:space="preserve">food grade </w:t>
      </w:r>
      <w:r w:rsidRPr="009811AC">
        <w:rPr>
          <w:rFonts w:cstheme="minorHAnsi"/>
          <w:rtl/>
          <w:lang w:bidi="fa-IR"/>
        </w:rPr>
        <w:t xml:space="preserve"> قابل استفاده در صنایع غذایی می باشند.</w:t>
      </w:r>
    </w:p>
    <w:p w14:paraId="0CCFD6DD" w14:textId="5295104F" w:rsidR="00C464CC" w:rsidRPr="009811AC" w:rsidRDefault="00C464CC" w:rsidP="00BE36A1">
      <w:pPr>
        <w:pStyle w:val="ListParagraph"/>
        <w:numPr>
          <w:ilvl w:val="0"/>
          <w:numId w:val="34"/>
        </w:numPr>
        <w:bidi/>
        <w:spacing w:line="240" w:lineRule="auto"/>
        <w:rPr>
          <w:rFonts w:cstheme="minorHAnsi"/>
          <w:lang w:bidi="fa-IR"/>
        </w:rPr>
      </w:pPr>
      <w:r w:rsidRPr="009811AC">
        <w:rPr>
          <w:rFonts w:cstheme="minorHAnsi"/>
          <w:rtl/>
          <w:lang w:bidi="fa-IR"/>
        </w:rPr>
        <w:t xml:space="preserve">لایه ضد اشعه ماورای بنفش از نفوذ نور خورشید به داخل مخزن جلوگیری میکند. </w:t>
      </w:r>
    </w:p>
    <w:p w14:paraId="3B9F91D9" w14:textId="0B7EC5C5" w:rsidR="00C464CC" w:rsidRPr="009811AC" w:rsidRDefault="00503BA5" w:rsidP="00BE36A1">
      <w:pPr>
        <w:pStyle w:val="ListParagraph"/>
        <w:numPr>
          <w:ilvl w:val="0"/>
          <w:numId w:val="34"/>
        </w:numPr>
        <w:bidi/>
        <w:spacing w:line="240" w:lineRule="auto"/>
        <w:rPr>
          <w:rFonts w:cstheme="minorHAnsi"/>
          <w:lang w:bidi="fa-IR"/>
        </w:rPr>
      </w:pPr>
      <w:r w:rsidRPr="009811AC">
        <w:rPr>
          <w:rFonts w:cstheme="minorHAnsi"/>
          <w:rtl/>
          <w:lang w:bidi="fa-IR"/>
        </w:rPr>
        <w:t xml:space="preserve">شیارهای موجود بر روی بدنه مخازن موجب افزایش مقاومت مکانیکی و زیبائی آنها شده است. </w:t>
      </w:r>
    </w:p>
    <w:p w14:paraId="27E0ABBA" w14:textId="5551AC8F" w:rsidR="00503BA5" w:rsidRPr="009811AC" w:rsidRDefault="00503BA5" w:rsidP="00DB5078">
      <w:pPr>
        <w:pStyle w:val="NormalWeb"/>
        <w:numPr>
          <w:ilvl w:val="0"/>
          <w:numId w:val="11"/>
        </w:numPr>
        <w:bidi/>
        <w:spacing w:after="0"/>
        <w:ind w:left="720"/>
        <w:contextualSpacing/>
        <w:rPr>
          <w:rFonts w:asciiTheme="minorHAnsi" w:eastAsiaTheme="minorHAnsi" w:hAnsiTheme="minorHAnsi" w:cstheme="minorHAnsi"/>
          <w:sz w:val="22"/>
          <w:szCs w:val="22"/>
          <w:lang w:bidi="fa-IR"/>
        </w:rPr>
      </w:pPr>
      <w:r w:rsidRPr="009811AC">
        <w:rPr>
          <w:rFonts w:cstheme="minorHAnsi"/>
          <w:rtl/>
          <w:lang w:bidi="fa-IR"/>
        </w:rPr>
        <w:t>مخازن می توانند جهت نگهداری آب آشامیدنی برای مدت طولانی بدون تغییر رنگ و بو و مزه آن به کار روند.</w:t>
      </w:r>
    </w:p>
    <w:p w14:paraId="7C3A8306" w14:textId="77777777" w:rsidR="00DA694B" w:rsidRPr="009811AC" w:rsidRDefault="00503BA5" w:rsidP="009811AC">
      <w:pPr>
        <w:pStyle w:val="Heading1"/>
        <w:bidi/>
        <w:spacing w:line="240" w:lineRule="auto"/>
        <w:contextualSpacing/>
        <w:rPr>
          <w:rFonts w:asciiTheme="minorHAnsi" w:eastAsiaTheme="minorHAnsi" w:hAnsiTheme="minorHAnsi" w:cstheme="minorHAnsi"/>
          <w:rtl/>
          <w:lang w:bidi="fa-IR"/>
        </w:rPr>
      </w:pPr>
      <w:bookmarkStart w:id="109" w:name="_Toc48443498"/>
      <w:bookmarkStart w:id="110" w:name="_Toc49070674"/>
      <w:bookmarkStart w:id="111" w:name="_Toc170830592"/>
      <w:r w:rsidRPr="009811AC">
        <w:rPr>
          <w:rFonts w:asciiTheme="minorHAnsi" w:eastAsiaTheme="minorHAnsi" w:hAnsiTheme="minorHAnsi" w:cstheme="minorHAnsi"/>
          <w:rtl/>
          <w:lang w:bidi="fa-IR"/>
        </w:rPr>
        <w:t>کاشی و سرامیک</w:t>
      </w:r>
      <w:bookmarkEnd w:id="109"/>
      <w:bookmarkEnd w:id="110"/>
      <w:bookmarkEnd w:id="111"/>
    </w:p>
    <w:p w14:paraId="3B91602B" w14:textId="0B589CCD" w:rsidR="000C1C2A" w:rsidRPr="009811AC" w:rsidRDefault="00DA694B" w:rsidP="009811AC">
      <w:pPr>
        <w:pStyle w:val="Heading1"/>
        <w:bidi/>
        <w:spacing w:line="240" w:lineRule="auto"/>
        <w:contextualSpacing/>
        <w:rPr>
          <w:rFonts w:asciiTheme="minorHAnsi" w:eastAsiaTheme="minorHAnsi" w:hAnsiTheme="minorHAnsi" w:cstheme="minorHAnsi"/>
          <w:rtl/>
          <w:lang w:bidi="fa-IR"/>
        </w:rPr>
      </w:pPr>
      <w:bookmarkStart w:id="112" w:name="_Toc49070675"/>
      <w:bookmarkStart w:id="113" w:name="_Toc170830593"/>
      <w:r w:rsidRPr="009811AC">
        <w:rPr>
          <w:rFonts w:asciiTheme="minorHAnsi" w:eastAsiaTheme="minorHAnsi" w:hAnsiTheme="minorHAnsi" w:cstheme="minorHAnsi"/>
          <w:rtl/>
          <w:lang w:bidi="fa-IR"/>
        </w:rPr>
        <w:t>کیفیت مواد کاشی وسرامیک</w:t>
      </w:r>
      <w:bookmarkEnd w:id="112"/>
      <w:bookmarkEnd w:id="113"/>
      <w:r w:rsidRPr="009811AC">
        <w:rPr>
          <w:rFonts w:asciiTheme="minorHAnsi" w:eastAsiaTheme="minorHAnsi" w:hAnsiTheme="minorHAnsi" w:cstheme="minorHAnsi"/>
          <w:rtl/>
          <w:lang w:bidi="fa-IR"/>
        </w:rPr>
        <w:t xml:space="preserve"> </w:t>
      </w:r>
      <w:r w:rsidR="00503BA5" w:rsidRPr="009811AC">
        <w:rPr>
          <w:rFonts w:asciiTheme="minorHAnsi" w:eastAsiaTheme="minorHAnsi" w:hAnsiTheme="minorHAnsi" w:cstheme="minorHAnsi"/>
          <w:rtl/>
          <w:lang w:bidi="fa-IR"/>
        </w:rPr>
        <w:t xml:space="preserve"> </w:t>
      </w:r>
    </w:p>
    <w:p w14:paraId="30853801" w14:textId="77777777" w:rsidR="002D41E6" w:rsidRPr="009811AC" w:rsidRDefault="002D41E6" w:rsidP="00BE36A1">
      <w:pPr>
        <w:pStyle w:val="ListParagraph"/>
        <w:numPr>
          <w:ilvl w:val="0"/>
          <w:numId w:val="34"/>
        </w:numPr>
        <w:bidi/>
        <w:spacing w:line="240" w:lineRule="auto"/>
        <w:rPr>
          <w:rFonts w:cstheme="minorHAnsi"/>
          <w:lang w:bidi="fa-IR"/>
        </w:rPr>
      </w:pPr>
      <w:r w:rsidRPr="009811AC">
        <w:rPr>
          <w:rFonts w:cstheme="minorHAnsi"/>
          <w:rtl/>
          <w:lang w:bidi="fa-IR"/>
        </w:rPr>
        <w:t xml:space="preserve">کاشی و سیرامیک مورد استفاده در پروژه باید دارای خصوصیات زیر باشد. </w:t>
      </w:r>
    </w:p>
    <w:p w14:paraId="01C24014" w14:textId="77777777" w:rsidR="002D41E6" w:rsidRPr="009811AC" w:rsidRDefault="002D41E6" w:rsidP="00BE36A1">
      <w:pPr>
        <w:pStyle w:val="ListParagraph"/>
        <w:numPr>
          <w:ilvl w:val="0"/>
          <w:numId w:val="34"/>
        </w:numPr>
        <w:bidi/>
        <w:spacing w:line="240" w:lineRule="auto"/>
        <w:rPr>
          <w:rFonts w:cstheme="minorHAnsi"/>
          <w:lang w:bidi="fa-IR"/>
        </w:rPr>
      </w:pPr>
      <w:r w:rsidRPr="009811AC">
        <w:rPr>
          <w:rFonts w:cstheme="minorHAnsi"/>
          <w:rtl/>
          <w:lang w:bidi="fa-IR"/>
        </w:rPr>
        <w:t>با کیفیت درجه اعلی با سایز مشخص شده در نقشه های ضمیمه شده.</w:t>
      </w:r>
    </w:p>
    <w:p w14:paraId="1420FE35" w14:textId="77777777" w:rsidR="002D41E6" w:rsidRPr="009811AC" w:rsidRDefault="002D41E6" w:rsidP="00BE36A1">
      <w:pPr>
        <w:pStyle w:val="ListParagraph"/>
        <w:numPr>
          <w:ilvl w:val="0"/>
          <w:numId w:val="34"/>
        </w:numPr>
        <w:bidi/>
        <w:spacing w:line="240" w:lineRule="auto"/>
        <w:rPr>
          <w:rFonts w:cstheme="minorHAnsi"/>
          <w:lang w:bidi="fa-IR"/>
        </w:rPr>
      </w:pPr>
      <w:r w:rsidRPr="009811AC">
        <w:rPr>
          <w:rFonts w:cstheme="minorHAnsi"/>
          <w:rtl/>
          <w:lang w:bidi="fa-IR"/>
        </w:rPr>
        <w:t>کاشی و سیرامیک درجه اعلی در صورت قرار گرفتن داخل آب تا هر مدتی تغیر رنگ نمیدهد.</w:t>
      </w:r>
    </w:p>
    <w:p w14:paraId="50C500E9" w14:textId="77777777" w:rsidR="002D41E6" w:rsidRPr="009811AC" w:rsidRDefault="002D41E6" w:rsidP="00BE36A1">
      <w:pPr>
        <w:pStyle w:val="ListParagraph"/>
        <w:numPr>
          <w:ilvl w:val="0"/>
          <w:numId w:val="34"/>
        </w:numPr>
        <w:bidi/>
        <w:spacing w:line="240" w:lineRule="auto"/>
        <w:rPr>
          <w:rFonts w:cstheme="minorHAnsi"/>
          <w:lang w:bidi="fa-IR"/>
        </w:rPr>
      </w:pPr>
      <w:r w:rsidRPr="009811AC">
        <w:rPr>
          <w:rFonts w:cstheme="minorHAnsi"/>
          <w:rtl/>
          <w:lang w:bidi="fa-IR"/>
        </w:rPr>
        <w:t xml:space="preserve">کاشی و سیرامیک باید لیزر برش باشد. سایز و رنگ تمام کاشی ها و سرامیک ها داخل بسته ها باید یکسان باشد. </w:t>
      </w:r>
    </w:p>
    <w:p w14:paraId="30C0CA54" w14:textId="3CB0EBE0" w:rsidR="002D41E6" w:rsidRPr="009811AC" w:rsidRDefault="002D41E6" w:rsidP="00BE36A1">
      <w:pPr>
        <w:pStyle w:val="ListParagraph"/>
        <w:numPr>
          <w:ilvl w:val="0"/>
          <w:numId w:val="34"/>
        </w:numPr>
        <w:bidi/>
        <w:spacing w:line="240" w:lineRule="auto"/>
        <w:rPr>
          <w:rFonts w:cstheme="minorHAnsi"/>
          <w:lang w:bidi="fa-IR"/>
        </w:rPr>
      </w:pPr>
      <w:r w:rsidRPr="009811AC">
        <w:rPr>
          <w:rFonts w:cstheme="minorHAnsi"/>
          <w:rtl/>
          <w:lang w:bidi="fa-IR"/>
        </w:rPr>
        <w:t xml:space="preserve">سطح کاشی باید صاف ، منظم ، تزئینی ، شیشه ، و تائید شده اینجینیر دفتر </w:t>
      </w:r>
      <w:r w:rsidR="00BC47D4" w:rsidRPr="009811AC">
        <w:rPr>
          <w:rFonts w:cstheme="minorHAnsi"/>
          <w:rtl/>
          <w:lang w:bidi="fa-IR"/>
        </w:rPr>
        <w:t>اکشن اید</w:t>
      </w:r>
      <w:r w:rsidRPr="009811AC">
        <w:rPr>
          <w:rFonts w:cstheme="minorHAnsi"/>
          <w:rtl/>
          <w:lang w:bidi="fa-IR"/>
        </w:rPr>
        <w:t xml:space="preserve"> باشد. </w:t>
      </w:r>
    </w:p>
    <w:p w14:paraId="6F1ED0A1" w14:textId="77777777" w:rsidR="002D41E6" w:rsidRPr="009811AC" w:rsidRDefault="002D41E6" w:rsidP="00BE36A1">
      <w:pPr>
        <w:pStyle w:val="ListParagraph"/>
        <w:numPr>
          <w:ilvl w:val="0"/>
          <w:numId w:val="34"/>
        </w:numPr>
        <w:bidi/>
        <w:spacing w:line="240" w:lineRule="auto"/>
        <w:rPr>
          <w:rFonts w:cstheme="minorHAnsi"/>
          <w:lang w:bidi="fa-IR"/>
        </w:rPr>
      </w:pPr>
      <w:r w:rsidRPr="009811AC">
        <w:rPr>
          <w:rFonts w:cstheme="minorHAnsi"/>
          <w:rtl/>
          <w:lang w:bidi="fa-IR"/>
        </w:rPr>
        <w:t xml:space="preserve">سطح فوقانی کاشی داری لعاب سیرامیک باشد. </w:t>
      </w:r>
    </w:p>
    <w:p w14:paraId="0C36A1B5" w14:textId="77777777" w:rsidR="002D41E6" w:rsidRPr="009811AC" w:rsidRDefault="002D41E6" w:rsidP="00BE36A1">
      <w:pPr>
        <w:pStyle w:val="ListParagraph"/>
        <w:numPr>
          <w:ilvl w:val="0"/>
          <w:numId w:val="34"/>
        </w:numPr>
        <w:bidi/>
        <w:spacing w:line="240" w:lineRule="auto"/>
        <w:rPr>
          <w:rFonts w:cstheme="minorHAnsi"/>
          <w:lang w:bidi="fa-IR"/>
        </w:rPr>
      </w:pPr>
      <w:r w:rsidRPr="009811AC">
        <w:rPr>
          <w:rFonts w:cstheme="minorHAnsi"/>
          <w:rtl/>
          <w:lang w:bidi="fa-IR"/>
        </w:rPr>
        <w:t xml:space="preserve">لعاب سیرامیک باید منظم و بدون داغ و تپه باشد. </w:t>
      </w:r>
    </w:p>
    <w:p w14:paraId="26E661EA" w14:textId="7921674E" w:rsidR="002D41E6" w:rsidRPr="009811AC" w:rsidRDefault="002D41E6" w:rsidP="00BE36A1">
      <w:pPr>
        <w:pStyle w:val="ListParagraph"/>
        <w:numPr>
          <w:ilvl w:val="0"/>
          <w:numId w:val="34"/>
        </w:numPr>
        <w:bidi/>
        <w:spacing w:line="240" w:lineRule="auto"/>
        <w:rPr>
          <w:rFonts w:cstheme="minorHAnsi"/>
          <w:lang w:bidi="fa-IR"/>
        </w:rPr>
      </w:pPr>
      <w:r w:rsidRPr="009811AC">
        <w:rPr>
          <w:rFonts w:cstheme="minorHAnsi"/>
          <w:rtl/>
          <w:lang w:bidi="fa-IR"/>
        </w:rPr>
        <w:lastRenderedPageBreak/>
        <w:t xml:space="preserve">رنگ بندی و بافت تزئینی کاشی باید از طرف اینجینیر </w:t>
      </w:r>
      <w:r w:rsidR="00BC47D4" w:rsidRPr="009811AC">
        <w:rPr>
          <w:rFonts w:cstheme="minorHAnsi"/>
          <w:rtl/>
          <w:lang w:bidi="fa-IR"/>
        </w:rPr>
        <w:t>اکشن اید</w:t>
      </w:r>
      <w:r w:rsidRPr="009811AC">
        <w:rPr>
          <w:rFonts w:cstheme="minorHAnsi"/>
          <w:rtl/>
          <w:lang w:bidi="fa-IR"/>
        </w:rPr>
        <w:t xml:space="preserve"> تائید گردد.</w:t>
      </w:r>
    </w:p>
    <w:p w14:paraId="6F471A95" w14:textId="77777777" w:rsidR="002D41E6" w:rsidRPr="009811AC" w:rsidRDefault="002D41E6" w:rsidP="00BE36A1">
      <w:pPr>
        <w:pStyle w:val="ListParagraph"/>
        <w:numPr>
          <w:ilvl w:val="0"/>
          <w:numId w:val="34"/>
        </w:numPr>
        <w:bidi/>
        <w:spacing w:line="240" w:lineRule="auto"/>
        <w:rPr>
          <w:rFonts w:cstheme="minorHAnsi"/>
          <w:lang w:bidi="fa-IR"/>
        </w:rPr>
      </w:pPr>
      <w:r w:rsidRPr="009811AC">
        <w:rPr>
          <w:rFonts w:cstheme="minorHAnsi"/>
          <w:rtl/>
          <w:lang w:bidi="fa-IR"/>
        </w:rPr>
        <w:t>سایز کاشی باید نظر به نقشه و در صورت مشخص نبودن در نقشه از سایز 200ملی در 300 ملی استفاده شود.</w:t>
      </w:r>
    </w:p>
    <w:p w14:paraId="761DDBA3" w14:textId="61842715" w:rsidR="002D41E6" w:rsidRPr="009811AC" w:rsidRDefault="002D41E6" w:rsidP="00BE36A1">
      <w:pPr>
        <w:pStyle w:val="ListParagraph"/>
        <w:numPr>
          <w:ilvl w:val="0"/>
          <w:numId w:val="34"/>
        </w:numPr>
        <w:bidi/>
        <w:spacing w:line="240" w:lineRule="auto"/>
        <w:rPr>
          <w:rFonts w:cstheme="minorHAnsi"/>
          <w:lang w:bidi="fa-IR"/>
        </w:rPr>
      </w:pPr>
      <w:r w:rsidRPr="009811AC">
        <w:rPr>
          <w:rFonts w:cstheme="minorHAnsi"/>
          <w:rtl/>
          <w:lang w:bidi="fa-IR"/>
        </w:rPr>
        <w:t>ضخامت کاشی نباید کمتر از 6ملی باشد.</w:t>
      </w:r>
    </w:p>
    <w:p w14:paraId="25DC3CD4" w14:textId="2BF35DA0" w:rsidR="00DA694B" w:rsidRPr="009811AC" w:rsidRDefault="00DA694B" w:rsidP="009811AC">
      <w:pPr>
        <w:pStyle w:val="Heading1"/>
        <w:bidi/>
        <w:spacing w:line="240" w:lineRule="auto"/>
        <w:contextualSpacing/>
        <w:rPr>
          <w:rFonts w:asciiTheme="minorHAnsi" w:eastAsiaTheme="minorHAnsi" w:hAnsiTheme="minorHAnsi" w:cstheme="minorHAnsi"/>
          <w:lang w:bidi="fa-IR"/>
        </w:rPr>
      </w:pPr>
      <w:bookmarkStart w:id="114" w:name="_Toc49070676"/>
      <w:bookmarkStart w:id="115" w:name="_Toc170830594"/>
      <w:r w:rsidRPr="009811AC">
        <w:rPr>
          <w:rFonts w:asciiTheme="minorHAnsi" w:eastAsiaTheme="minorHAnsi" w:hAnsiTheme="minorHAnsi" w:cstheme="minorHAnsi"/>
          <w:rtl/>
          <w:lang w:bidi="fa-IR"/>
        </w:rPr>
        <w:t>کار نصب کاشی وسرامیک :</w:t>
      </w:r>
      <w:bookmarkEnd w:id="114"/>
      <w:bookmarkEnd w:id="115"/>
      <w:r w:rsidRPr="009811AC">
        <w:rPr>
          <w:rFonts w:asciiTheme="minorHAnsi" w:eastAsiaTheme="minorHAnsi" w:hAnsiTheme="minorHAnsi" w:cstheme="minorHAnsi"/>
          <w:rtl/>
          <w:lang w:bidi="fa-IR"/>
        </w:rPr>
        <w:t xml:space="preserve"> </w:t>
      </w:r>
    </w:p>
    <w:p w14:paraId="325B9852" w14:textId="49D37C9C" w:rsidR="00477C91" w:rsidRPr="009811AC" w:rsidRDefault="00477C91" w:rsidP="009811AC">
      <w:pPr>
        <w:pStyle w:val="ListParagraph"/>
        <w:numPr>
          <w:ilvl w:val="0"/>
          <w:numId w:val="35"/>
        </w:numPr>
        <w:bidi/>
        <w:spacing w:line="240" w:lineRule="auto"/>
        <w:rPr>
          <w:rFonts w:cstheme="minorHAnsi"/>
          <w:rtl/>
          <w:lang w:bidi="fa-IR"/>
        </w:rPr>
      </w:pPr>
      <w:r w:rsidRPr="009811AC">
        <w:rPr>
          <w:rFonts w:cstheme="minorHAnsi"/>
          <w:rtl/>
          <w:lang w:bidi="fa-IR"/>
        </w:rPr>
        <w:t>قبل از نصب کاشی ویا سرامیک نصب</w:t>
      </w:r>
      <w:r w:rsidR="005B400E" w:rsidRPr="009811AC">
        <w:rPr>
          <w:rFonts w:cstheme="minorHAnsi"/>
          <w:rtl/>
          <w:lang w:bidi="fa-IR"/>
        </w:rPr>
        <w:t xml:space="preserve"> و جا بجا شدن پایپ های آب پاک وزهکش ، مجراها برای کیبل برق  خود را مطم</w:t>
      </w:r>
      <w:r w:rsidR="00094DB3" w:rsidRPr="009811AC">
        <w:rPr>
          <w:rFonts w:cstheme="minorHAnsi"/>
          <w:rtl/>
          <w:lang w:bidi="fa-IR"/>
        </w:rPr>
        <w:t>ئ</w:t>
      </w:r>
      <w:r w:rsidR="005B400E" w:rsidRPr="009811AC">
        <w:rPr>
          <w:rFonts w:cstheme="minorHAnsi"/>
          <w:rtl/>
          <w:lang w:bidi="fa-IR"/>
        </w:rPr>
        <w:t>ن سازید.</w:t>
      </w:r>
    </w:p>
    <w:p w14:paraId="5132D47C" w14:textId="752DE636" w:rsidR="00DA694B" w:rsidRPr="009811AC" w:rsidRDefault="00DA694B" w:rsidP="009811AC">
      <w:pPr>
        <w:pStyle w:val="ListParagraph"/>
        <w:numPr>
          <w:ilvl w:val="0"/>
          <w:numId w:val="35"/>
        </w:numPr>
        <w:bidi/>
        <w:spacing w:line="240" w:lineRule="auto"/>
        <w:rPr>
          <w:rFonts w:cstheme="minorHAnsi"/>
          <w:rtl/>
          <w:lang w:bidi="fa-IR"/>
        </w:rPr>
      </w:pPr>
      <w:r w:rsidRPr="009811AC">
        <w:rPr>
          <w:rFonts w:cstheme="minorHAnsi"/>
          <w:rtl/>
          <w:lang w:bidi="fa-IR"/>
        </w:rPr>
        <w:t>سطح که قرار است کاشی بالا</w:t>
      </w:r>
      <w:r w:rsidR="004D106B" w:rsidRPr="009811AC">
        <w:rPr>
          <w:rFonts w:cstheme="minorHAnsi"/>
          <w:rtl/>
          <w:lang w:bidi="fa-IR"/>
        </w:rPr>
        <w:t>ی آ</w:t>
      </w:r>
      <w:r w:rsidRPr="009811AC">
        <w:rPr>
          <w:rFonts w:cstheme="minorHAnsi"/>
          <w:rtl/>
          <w:lang w:bidi="fa-IR"/>
        </w:rPr>
        <w:t>ن نصب گردد باید یک سطح استوار ومحکم باشد.</w:t>
      </w:r>
    </w:p>
    <w:p w14:paraId="24F1736A" w14:textId="7F3F76BC" w:rsidR="00DA694B" w:rsidRPr="009811AC" w:rsidRDefault="00DA694B" w:rsidP="009811AC">
      <w:pPr>
        <w:pStyle w:val="ListParagraph"/>
        <w:numPr>
          <w:ilvl w:val="0"/>
          <w:numId w:val="35"/>
        </w:numPr>
        <w:bidi/>
        <w:spacing w:line="240" w:lineRule="auto"/>
        <w:rPr>
          <w:rFonts w:cstheme="minorHAnsi"/>
          <w:rtl/>
          <w:lang w:bidi="fa-IR"/>
        </w:rPr>
      </w:pPr>
      <w:r w:rsidRPr="009811AC">
        <w:rPr>
          <w:rFonts w:cstheme="minorHAnsi"/>
          <w:rtl/>
          <w:lang w:bidi="fa-IR"/>
        </w:rPr>
        <w:t>درحین نصب سرامیک باید لیول افقی ودرحین نصب کاشی باید لیول افقی مدنظر گرفته شود.</w:t>
      </w:r>
    </w:p>
    <w:p w14:paraId="40BAF778" w14:textId="321960CE" w:rsidR="00DA694B" w:rsidRPr="009811AC" w:rsidRDefault="00DA694B" w:rsidP="009811AC">
      <w:pPr>
        <w:pStyle w:val="ListParagraph"/>
        <w:numPr>
          <w:ilvl w:val="0"/>
          <w:numId w:val="35"/>
        </w:numPr>
        <w:bidi/>
        <w:spacing w:line="240" w:lineRule="auto"/>
        <w:rPr>
          <w:rFonts w:cstheme="minorHAnsi"/>
          <w:rtl/>
          <w:lang w:bidi="fa-IR"/>
        </w:rPr>
      </w:pPr>
      <w:r w:rsidRPr="009811AC">
        <w:rPr>
          <w:rFonts w:cstheme="minorHAnsi"/>
          <w:rtl/>
          <w:lang w:bidi="fa-IR"/>
        </w:rPr>
        <w:t>میل طرف کف شور یا (زهکش ) نباید کمتر از  نیم فیصد وبه هیچ وجه از یک ونیم فیصد زیاد گردد.</w:t>
      </w:r>
    </w:p>
    <w:p w14:paraId="12A392FC" w14:textId="05C9DD2F" w:rsidR="00DA694B" w:rsidRPr="009811AC" w:rsidRDefault="00DA694B" w:rsidP="009811AC">
      <w:pPr>
        <w:pStyle w:val="ListParagraph"/>
        <w:numPr>
          <w:ilvl w:val="0"/>
          <w:numId w:val="35"/>
        </w:numPr>
        <w:bidi/>
        <w:spacing w:line="240" w:lineRule="auto"/>
        <w:rPr>
          <w:rFonts w:cstheme="minorHAnsi"/>
          <w:rtl/>
          <w:lang w:bidi="fa-IR"/>
        </w:rPr>
      </w:pPr>
      <w:r w:rsidRPr="009811AC">
        <w:rPr>
          <w:rFonts w:cstheme="minorHAnsi"/>
          <w:rtl/>
          <w:lang w:bidi="fa-IR"/>
        </w:rPr>
        <w:t>خطو</w:t>
      </w:r>
      <w:r w:rsidR="005B400E" w:rsidRPr="009811AC">
        <w:rPr>
          <w:rFonts w:cstheme="minorHAnsi"/>
          <w:rtl/>
          <w:lang w:bidi="fa-IR"/>
        </w:rPr>
        <w:t>ط</w:t>
      </w:r>
      <w:r w:rsidRPr="009811AC">
        <w:rPr>
          <w:rFonts w:cstheme="minorHAnsi"/>
          <w:rtl/>
          <w:lang w:bidi="fa-IR"/>
        </w:rPr>
        <w:t xml:space="preserve"> قطعات کاشی وسرامیک باید منظم مدنظر گرفته وبه زیبایی ظاهر ساختمان اضافه نمایند</w:t>
      </w:r>
      <w:r w:rsidR="005B400E" w:rsidRPr="009811AC">
        <w:rPr>
          <w:rFonts w:cstheme="minorHAnsi"/>
          <w:rtl/>
          <w:lang w:bidi="fa-IR"/>
        </w:rPr>
        <w:t xml:space="preserve"> بدین معنی که استفاده از کاشی ویا سر</w:t>
      </w:r>
      <w:r w:rsidR="004D106B" w:rsidRPr="009811AC">
        <w:rPr>
          <w:rFonts w:cstheme="minorHAnsi"/>
          <w:rtl/>
          <w:lang w:bidi="fa-IR"/>
        </w:rPr>
        <w:t>ا</w:t>
      </w:r>
      <w:r w:rsidR="005B400E" w:rsidRPr="009811AC">
        <w:rPr>
          <w:rFonts w:cstheme="minorHAnsi"/>
          <w:rtl/>
          <w:lang w:bidi="fa-IR"/>
        </w:rPr>
        <w:t>میک ناقص جدا ممنوع میباشد</w:t>
      </w:r>
      <w:r w:rsidRPr="009811AC">
        <w:rPr>
          <w:rFonts w:cstheme="minorHAnsi"/>
          <w:rtl/>
          <w:lang w:bidi="fa-IR"/>
        </w:rPr>
        <w:t>.</w:t>
      </w:r>
    </w:p>
    <w:p w14:paraId="5AF763EC" w14:textId="7CE5A8E3" w:rsidR="00DA694B" w:rsidRPr="009811AC" w:rsidRDefault="00DA694B" w:rsidP="009811AC">
      <w:pPr>
        <w:pStyle w:val="ListParagraph"/>
        <w:numPr>
          <w:ilvl w:val="0"/>
          <w:numId w:val="35"/>
        </w:numPr>
        <w:bidi/>
        <w:spacing w:line="240" w:lineRule="auto"/>
        <w:rPr>
          <w:rFonts w:cstheme="minorHAnsi"/>
          <w:rtl/>
          <w:lang w:bidi="fa-IR"/>
        </w:rPr>
      </w:pPr>
      <w:r w:rsidRPr="009811AC">
        <w:rPr>
          <w:rFonts w:cstheme="minorHAnsi"/>
          <w:rtl/>
          <w:lang w:bidi="fa-IR"/>
        </w:rPr>
        <w:t xml:space="preserve">برای نصب کاشی روی دیوار ، ابتدا باید سطح کاملا توسط دوغ آب (محلول سمنت وآب ) پوشانیده شود تا بین کانکریت مواد موجوده ومصاله کانکریت کاشی چسپش ایجاد نمایند، مصاله برای چسپش کاشی وسرامیک باید یک به نسبت یک </w:t>
      </w:r>
      <w:r w:rsidR="00943B4C" w:rsidRPr="009811AC">
        <w:rPr>
          <w:rFonts w:cstheme="minorHAnsi"/>
          <w:rtl/>
          <w:lang w:bidi="fa-IR"/>
        </w:rPr>
        <w:t xml:space="preserve">(۱:۱) </w:t>
      </w:r>
      <w:r w:rsidRPr="009811AC">
        <w:rPr>
          <w:rFonts w:cstheme="minorHAnsi"/>
          <w:rtl/>
          <w:lang w:bidi="fa-IR"/>
        </w:rPr>
        <w:t xml:space="preserve">باشند </w:t>
      </w:r>
      <w:r w:rsidR="00943B4C" w:rsidRPr="009811AC">
        <w:rPr>
          <w:rFonts w:cstheme="minorHAnsi"/>
          <w:rtl/>
          <w:lang w:bidi="fa-IR"/>
        </w:rPr>
        <w:t>،‌</w:t>
      </w:r>
      <w:r w:rsidRPr="009811AC">
        <w:rPr>
          <w:rFonts w:cstheme="minorHAnsi"/>
          <w:rtl/>
          <w:lang w:bidi="fa-IR"/>
        </w:rPr>
        <w:t>یک حصه سمنت یک ح</w:t>
      </w:r>
      <w:r w:rsidR="004D106B" w:rsidRPr="009811AC">
        <w:rPr>
          <w:rFonts w:cstheme="minorHAnsi"/>
          <w:rtl/>
          <w:lang w:bidi="fa-IR"/>
        </w:rPr>
        <w:t>ص</w:t>
      </w:r>
      <w:r w:rsidRPr="009811AC">
        <w:rPr>
          <w:rFonts w:cstheme="minorHAnsi"/>
          <w:rtl/>
          <w:lang w:bidi="fa-IR"/>
        </w:rPr>
        <w:t xml:space="preserve">ه ریگ مخصوص (چسپ کاشی ، یا </w:t>
      </w:r>
      <w:r w:rsidR="00943B4C" w:rsidRPr="009811AC">
        <w:rPr>
          <w:rFonts w:cstheme="minorHAnsi"/>
          <w:rtl/>
          <w:lang w:bidi="fa-IR"/>
        </w:rPr>
        <w:t>پودرسنگ استفاده گردد) .</w:t>
      </w:r>
    </w:p>
    <w:p w14:paraId="1AE1C965" w14:textId="368BA4E2" w:rsidR="00943B4C" w:rsidRPr="009811AC" w:rsidRDefault="00943B4C" w:rsidP="009811AC">
      <w:pPr>
        <w:pStyle w:val="ListParagraph"/>
        <w:numPr>
          <w:ilvl w:val="0"/>
          <w:numId w:val="35"/>
        </w:numPr>
        <w:bidi/>
        <w:spacing w:line="240" w:lineRule="auto"/>
        <w:rPr>
          <w:rFonts w:cstheme="minorHAnsi"/>
          <w:rtl/>
          <w:lang w:bidi="fa-IR"/>
        </w:rPr>
      </w:pPr>
      <w:r w:rsidRPr="009811AC">
        <w:rPr>
          <w:rFonts w:cstheme="minorHAnsi"/>
          <w:rtl/>
          <w:lang w:bidi="fa-IR"/>
        </w:rPr>
        <w:t xml:space="preserve">پشت کاشی وسرامیک </w:t>
      </w:r>
      <w:r w:rsidR="005B400E" w:rsidRPr="009811AC">
        <w:rPr>
          <w:rFonts w:cstheme="minorHAnsi"/>
          <w:rtl/>
          <w:lang w:bidi="fa-IR"/>
        </w:rPr>
        <w:t xml:space="preserve">بطور درست توسط مصاله متذکره پرکاری گردد. </w:t>
      </w:r>
    </w:p>
    <w:p w14:paraId="66522CE1" w14:textId="7FEB3BAB" w:rsidR="005B400E" w:rsidRPr="009811AC" w:rsidRDefault="005B400E" w:rsidP="009811AC">
      <w:pPr>
        <w:pStyle w:val="ListParagraph"/>
        <w:numPr>
          <w:ilvl w:val="0"/>
          <w:numId w:val="35"/>
        </w:numPr>
        <w:bidi/>
        <w:spacing w:line="240" w:lineRule="auto"/>
        <w:rPr>
          <w:rFonts w:cstheme="minorHAnsi"/>
          <w:lang w:bidi="fa-IR"/>
        </w:rPr>
      </w:pPr>
      <w:r w:rsidRPr="009811AC">
        <w:rPr>
          <w:rFonts w:cstheme="minorHAnsi"/>
          <w:rtl/>
          <w:lang w:bidi="fa-IR"/>
        </w:rPr>
        <w:t>بعد از نصب کاشی وسرامیک تمام جاینت ها (خطوط افقی وعمودی بین قطعات ) توسط مخلوط سمنت سفید ومخلوط پودر سنگ سفید پرکاری گردد.</w:t>
      </w:r>
    </w:p>
    <w:p w14:paraId="2F78815B" w14:textId="5C3D0300" w:rsidR="00DF7294" w:rsidRPr="009811AC" w:rsidRDefault="00DF7294" w:rsidP="009811AC">
      <w:pPr>
        <w:pStyle w:val="ListParagraph"/>
        <w:numPr>
          <w:ilvl w:val="0"/>
          <w:numId w:val="35"/>
        </w:numPr>
        <w:bidi/>
        <w:spacing w:line="240" w:lineRule="auto"/>
        <w:rPr>
          <w:rFonts w:cstheme="minorHAnsi"/>
          <w:rtl/>
          <w:lang w:bidi="fa-IR"/>
        </w:rPr>
      </w:pPr>
      <w:r w:rsidRPr="009811AC">
        <w:rPr>
          <w:rFonts w:cstheme="minorHAnsi"/>
          <w:rtl/>
          <w:lang w:bidi="fa-IR"/>
        </w:rPr>
        <w:t>کاشی ها قبل از تمام کاری جاینت ها باید بصورت منظم آبدهی صورت گیرد.</w:t>
      </w:r>
    </w:p>
    <w:p w14:paraId="322EB030" w14:textId="2A814B57" w:rsidR="002D41E6" w:rsidRPr="009811AC" w:rsidRDefault="00CC769F" w:rsidP="00DB5078">
      <w:pPr>
        <w:pStyle w:val="ListParagraph"/>
        <w:numPr>
          <w:ilvl w:val="0"/>
          <w:numId w:val="35"/>
        </w:numPr>
        <w:bidi/>
        <w:spacing w:line="240" w:lineRule="auto"/>
        <w:rPr>
          <w:rFonts w:cstheme="minorHAnsi"/>
          <w:rtl/>
          <w:lang w:bidi="fa-IR"/>
        </w:rPr>
      </w:pPr>
      <w:r w:rsidRPr="009811AC">
        <w:rPr>
          <w:rFonts w:cstheme="minorHAnsi"/>
          <w:rtl/>
          <w:lang w:bidi="fa-IR"/>
        </w:rPr>
        <w:t xml:space="preserve">سطوح کاشی ها باید بعد از تکمیل شدن کار دراسرع وقت پاک وتمیز گردد </w:t>
      </w:r>
      <w:r w:rsidRPr="009811AC">
        <w:rPr>
          <w:rFonts w:cstheme="minorHAnsi"/>
          <w:lang w:bidi="fa-IR"/>
        </w:rPr>
        <w:t>.</w:t>
      </w:r>
    </w:p>
    <w:p w14:paraId="35B8B228" w14:textId="3D34182E" w:rsidR="000C1C2A" w:rsidRPr="009811AC" w:rsidRDefault="002D41E6" w:rsidP="00DB5078">
      <w:pPr>
        <w:pStyle w:val="Heading1"/>
        <w:bidi/>
        <w:spacing w:line="240" w:lineRule="auto"/>
        <w:contextualSpacing/>
        <w:rPr>
          <w:rFonts w:asciiTheme="minorHAnsi" w:eastAsiaTheme="minorHAnsi" w:hAnsiTheme="minorHAnsi" w:cstheme="minorHAnsi"/>
          <w:rtl/>
          <w:lang w:bidi="fa-IR"/>
        </w:rPr>
      </w:pPr>
      <w:bookmarkStart w:id="116" w:name="_Toc48443499"/>
      <w:bookmarkStart w:id="117" w:name="_Toc49070677"/>
      <w:bookmarkStart w:id="118" w:name="_Toc170830595"/>
      <w:r w:rsidRPr="009811AC">
        <w:rPr>
          <w:rFonts w:asciiTheme="minorHAnsi" w:eastAsiaTheme="minorHAnsi" w:hAnsiTheme="minorHAnsi" w:cstheme="minorHAnsi"/>
          <w:rtl/>
          <w:lang w:bidi="fa-IR"/>
        </w:rPr>
        <w:t>امورات اجرائی</w:t>
      </w:r>
      <w:bookmarkEnd w:id="116"/>
      <w:bookmarkEnd w:id="117"/>
      <w:bookmarkEnd w:id="118"/>
    </w:p>
    <w:p w14:paraId="7B5AA320" w14:textId="6C0CEE53" w:rsidR="0009018F" w:rsidRPr="009811AC" w:rsidRDefault="0009018F" w:rsidP="009811AC">
      <w:pPr>
        <w:pStyle w:val="Heading1"/>
        <w:bidi/>
        <w:spacing w:line="240" w:lineRule="auto"/>
        <w:contextualSpacing/>
        <w:rPr>
          <w:rFonts w:asciiTheme="minorHAnsi" w:eastAsiaTheme="minorHAnsi" w:hAnsiTheme="minorHAnsi" w:cstheme="minorHAnsi"/>
          <w:rtl/>
          <w:lang w:bidi="fa-IR"/>
        </w:rPr>
      </w:pPr>
      <w:bookmarkStart w:id="119" w:name="_Toc48443500"/>
      <w:bookmarkStart w:id="120" w:name="_Toc49070678"/>
      <w:bookmarkStart w:id="121" w:name="_Toc170830596"/>
      <w:r w:rsidRPr="009811AC">
        <w:rPr>
          <w:rFonts w:asciiTheme="minorHAnsi" w:eastAsiaTheme="minorHAnsi" w:hAnsiTheme="minorHAnsi" w:cstheme="minorHAnsi"/>
          <w:rtl/>
          <w:lang w:bidi="fa-IR"/>
        </w:rPr>
        <w:t>خط انداز</w:t>
      </w:r>
      <w:r w:rsidR="008B0B1E">
        <w:rPr>
          <w:rFonts w:asciiTheme="minorHAnsi" w:eastAsiaTheme="minorHAnsi" w:hAnsiTheme="minorHAnsi" w:cstheme="minorHAnsi" w:hint="cs"/>
          <w:rtl/>
          <w:lang w:bidi="fa-IR"/>
        </w:rPr>
        <w:t>ی</w:t>
      </w:r>
      <w:r w:rsidRPr="009811AC">
        <w:rPr>
          <w:rFonts w:asciiTheme="minorHAnsi" w:eastAsiaTheme="minorHAnsi" w:hAnsiTheme="minorHAnsi" w:cstheme="minorHAnsi"/>
          <w:rtl/>
          <w:lang w:bidi="fa-IR"/>
        </w:rPr>
        <w:t xml:space="preserve"> پروژه</w:t>
      </w:r>
      <w:r w:rsidRPr="009811AC">
        <w:rPr>
          <w:rFonts w:asciiTheme="minorHAnsi" w:eastAsiaTheme="minorHAnsi" w:hAnsiTheme="minorHAnsi" w:cstheme="minorHAnsi"/>
          <w:lang w:bidi="fa-IR"/>
        </w:rPr>
        <w:t xml:space="preserve"> :</w:t>
      </w:r>
      <w:bookmarkEnd w:id="119"/>
      <w:bookmarkEnd w:id="120"/>
      <w:bookmarkEnd w:id="121"/>
    </w:p>
    <w:p w14:paraId="5F30FC4F" w14:textId="77777777" w:rsidR="0009018F" w:rsidRPr="009811AC" w:rsidRDefault="0009018F" w:rsidP="009811AC">
      <w:pPr>
        <w:pStyle w:val="NormalWeb"/>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یکي از فعالیت ھای مھم پروژه ھای زیربنایي خط اندازی آن میباشد. اگر خط اندازي به شکل درست آن کارنشود ، در جریان تطبیق پروژه مشکلات زیاد بوجود میآید ، چونکه در اندازه ھا تغیر میآید و بنا به ھمین دلیل باید زیاد کوشش شود که خط اندازي طبق نقشه در ساحه تطبیق شود</w:t>
      </w:r>
      <w:r w:rsidRPr="009811AC">
        <w:rPr>
          <w:rFonts w:asciiTheme="minorHAnsi" w:eastAsiaTheme="minorHAnsi" w:hAnsiTheme="minorHAnsi" w:cstheme="minorHAnsi"/>
          <w:sz w:val="22"/>
          <w:szCs w:val="22"/>
          <w:lang w:bidi="fa-IR"/>
        </w:rPr>
        <w:t xml:space="preserve">. </w:t>
      </w:r>
    </w:p>
    <w:p w14:paraId="754C3BF0" w14:textId="271B4C7B" w:rsidR="0009018F" w:rsidRPr="009811AC" w:rsidRDefault="0009018F" w:rsidP="009811AC">
      <w:pPr>
        <w:pStyle w:val="NormalWeb"/>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در جریان خط اندازي نکات ذیل باید در نظر</w:t>
      </w:r>
      <w:r w:rsidR="00531333" w:rsidRPr="009811AC">
        <w:rPr>
          <w:rFonts w:asciiTheme="minorHAnsi" w:eastAsiaTheme="minorHAnsi" w:hAnsiTheme="minorHAnsi" w:cstheme="minorHAnsi"/>
          <w:sz w:val="22"/>
          <w:szCs w:val="22"/>
          <w:rtl/>
          <w:lang w:bidi="fa-IR"/>
        </w:rPr>
        <w:t xml:space="preserve"> گرفته شود.</w:t>
      </w:r>
    </w:p>
    <w:p w14:paraId="08A44CD8" w14:textId="71F77795" w:rsidR="0009018F" w:rsidRPr="009811AC" w:rsidRDefault="0009018F" w:rsidP="00BE36A1">
      <w:pPr>
        <w:pStyle w:val="ListParagraph"/>
        <w:numPr>
          <w:ilvl w:val="0"/>
          <w:numId w:val="35"/>
        </w:numPr>
        <w:bidi/>
        <w:spacing w:line="240" w:lineRule="auto"/>
        <w:rPr>
          <w:rFonts w:cstheme="minorHAnsi"/>
          <w:rtl/>
          <w:lang w:bidi="fa-IR"/>
        </w:rPr>
      </w:pPr>
      <w:r w:rsidRPr="009811AC">
        <w:rPr>
          <w:rFonts w:cstheme="minorHAnsi"/>
          <w:rtl/>
          <w:lang w:bidi="fa-IR"/>
        </w:rPr>
        <w:t>در جریان خط اندازي ھمرای خود وسایل ضروري مثل میخھای چوبي ، میخھای آھني ، تخته ھای نازک چوبي ، چونه ، رجه ، بیل ، کلند ، اره ، تبرتیشه و مترھای خورد و کلان داشته باشید</w:t>
      </w:r>
      <w:r w:rsidRPr="009811AC">
        <w:rPr>
          <w:rFonts w:cstheme="minorHAnsi"/>
          <w:lang w:bidi="fa-IR"/>
        </w:rPr>
        <w:t xml:space="preserve"> .</w:t>
      </w:r>
    </w:p>
    <w:p w14:paraId="2224A841" w14:textId="408E5829" w:rsidR="0009018F" w:rsidRPr="009811AC" w:rsidRDefault="0009018F" w:rsidP="00BE36A1">
      <w:pPr>
        <w:pStyle w:val="ListParagraph"/>
        <w:numPr>
          <w:ilvl w:val="0"/>
          <w:numId w:val="35"/>
        </w:numPr>
        <w:bidi/>
        <w:spacing w:line="240" w:lineRule="auto"/>
        <w:rPr>
          <w:rFonts w:cstheme="minorHAnsi"/>
          <w:rtl/>
          <w:lang w:bidi="fa-IR"/>
        </w:rPr>
      </w:pPr>
      <w:r w:rsidRPr="009811AC">
        <w:rPr>
          <w:rFonts w:cstheme="minorHAnsi"/>
          <w:rtl/>
          <w:lang w:bidi="fa-IR"/>
        </w:rPr>
        <w:t>ساحه کاری از وجود بوته های و علف های هرزه باید از قبل پاک شود</w:t>
      </w:r>
      <w:r w:rsidRPr="009811AC">
        <w:rPr>
          <w:rFonts w:cstheme="minorHAnsi"/>
          <w:lang w:bidi="fa-IR"/>
        </w:rPr>
        <w:t xml:space="preserve">. </w:t>
      </w:r>
    </w:p>
    <w:p w14:paraId="73577869" w14:textId="77CBA64D" w:rsidR="0009018F" w:rsidRPr="009811AC" w:rsidRDefault="0009018F" w:rsidP="00BE36A1">
      <w:pPr>
        <w:pStyle w:val="ListParagraph"/>
        <w:numPr>
          <w:ilvl w:val="0"/>
          <w:numId w:val="35"/>
        </w:numPr>
        <w:bidi/>
        <w:spacing w:line="240" w:lineRule="auto"/>
        <w:rPr>
          <w:rFonts w:cstheme="minorHAnsi"/>
          <w:lang w:bidi="fa-IR"/>
        </w:rPr>
      </w:pPr>
      <w:r w:rsidRPr="009811AC">
        <w:rPr>
          <w:rFonts w:cstheme="minorHAnsi"/>
          <w:rtl/>
          <w:lang w:bidi="fa-IR"/>
        </w:rPr>
        <w:t>تا حد امکان کوشش شود تا جاھای ناھموار، ھموار و لیول شود تا خط اندازي به شکل درست انجام شود</w:t>
      </w:r>
      <w:r w:rsidRPr="009811AC">
        <w:rPr>
          <w:rFonts w:cstheme="minorHAnsi"/>
          <w:lang w:bidi="fa-IR"/>
        </w:rPr>
        <w:t>.</w:t>
      </w:r>
    </w:p>
    <w:p w14:paraId="7DB35A30" w14:textId="129072CF" w:rsidR="0009018F" w:rsidRPr="009811AC" w:rsidRDefault="00F179E4" w:rsidP="00DB5078">
      <w:pPr>
        <w:pStyle w:val="NormalWeb"/>
        <w:numPr>
          <w:ilvl w:val="0"/>
          <w:numId w:val="13"/>
        </w:numPr>
        <w:bidi/>
        <w:spacing w:after="0"/>
        <w:ind w:left="720"/>
        <w:contextualSpacing/>
        <w:rPr>
          <w:rFonts w:asciiTheme="minorHAnsi" w:eastAsiaTheme="minorHAnsi" w:hAnsiTheme="minorHAnsi" w:cstheme="minorHAnsi"/>
          <w:sz w:val="22"/>
          <w:szCs w:val="22"/>
          <w:rtl/>
          <w:lang w:bidi="fa-IR"/>
        </w:rPr>
      </w:pPr>
      <w:r w:rsidRPr="009811AC">
        <w:rPr>
          <w:rFonts w:cstheme="minorHAnsi"/>
          <w:rtl/>
          <w:lang w:bidi="fa-IR"/>
        </w:rPr>
        <w:t>زاویه ها : لطفا روش ساده خط اندازی (تطبیق وکنترول زاویه ها تشریح دهید)</w:t>
      </w:r>
    </w:p>
    <w:p w14:paraId="6497E1FD" w14:textId="77777777" w:rsidR="0009018F" w:rsidRPr="009811AC" w:rsidRDefault="0009018F" w:rsidP="009811AC">
      <w:pPr>
        <w:pStyle w:val="Heading1"/>
        <w:bidi/>
        <w:spacing w:line="240" w:lineRule="auto"/>
        <w:contextualSpacing/>
        <w:rPr>
          <w:rFonts w:asciiTheme="minorHAnsi" w:eastAsiaTheme="minorHAnsi" w:hAnsiTheme="minorHAnsi" w:cstheme="minorHAnsi"/>
          <w:rtl/>
          <w:lang w:bidi="fa-IR"/>
        </w:rPr>
      </w:pPr>
      <w:bookmarkStart w:id="122" w:name="_Toc48443501"/>
      <w:bookmarkStart w:id="123" w:name="_Toc49070679"/>
      <w:bookmarkStart w:id="124" w:name="_Toc170830597"/>
      <w:r w:rsidRPr="009811AC">
        <w:rPr>
          <w:rFonts w:asciiTheme="minorHAnsi" w:eastAsiaTheme="minorHAnsi" w:hAnsiTheme="minorHAnsi" w:cstheme="minorHAnsi"/>
          <w:rtl/>
          <w:lang w:bidi="fa-IR"/>
        </w:rPr>
        <w:t>کندن کاری عادی</w:t>
      </w:r>
      <w:bookmarkEnd w:id="122"/>
      <w:bookmarkEnd w:id="123"/>
      <w:bookmarkEnd w:id="124"/>
    </w:p>
    <w:p w14:paraId="31C59F2C" w14:textId="0374A12E" w:rsidR="0009018F" w:rsidRPr="009811AC" w:rsidRDefault="0009018F" w:rsidP="00BE36A1">
      <w:pPr>
        <w:pStyle w:val="ListParagraph"/>
        <w:numPr>
          <w:ilvl w:val="0"/>
          <w:numId w:val="35"/>
        </w:numPr>
        <w:bidi/>
        <w:spacing w:line="240" w:lineRule="auto"/>
        <w:rPr>
          <w:rFonts w:cstheme="minorHAnsi"/>
          <w:rtl/>
          <w:lang w:bidi="fa-IR"/>
        </w:rPr>
      </w:pPr>
      <w:r w:rsidRPr="009811AC">
        <w:rPr>
          <w:rFonts w:cstheme="minorHAnsi"/>
          <w:rtl/>
          <w:lang w:bidi="fa-IR"/>
        </w:rPr>
        <w:t>تمام کندن کاری ها پیش از پیشرفت قدم های بعدی باید توسط انجینیر مربوطه چک شود</w:t>
      </w:r>
      <w:r w:rsidRPr="009811AC">
        <w:rPr>
          <w:rFonts w:cstheme="minorHAnsi"/>
          <w:lang w:bidi="fa-IR"/>
        </w:rPr>
        <w:t xml:space="preserve">. </w:t>
      </w:r>
    </w:p>
    <w:p w14:paraId="057822EB" w14:textId="118D15A9" w:rsidR="0009018F" w:rsidRPr="009811AC" w:rsidRDefault="0009018F" w:rsidP="00BE36A1">
      <w:pPr>
        <w:pStyle w:val="ListParagraph"/>
        <w:numPr>
          <w:ilvl w:val="0"/>
          <w:numId w:val="35"/>
        </w:numPr>
        <w:bidi/>
        <w:spacing w:line="240" w:lineRule="auto"/>
        <w:rPr>
          <w:rFonts w:cstheme="minorHAnsi"/>
          <w:rtl/>
          <w:lang w:bidi="fa-IR"/>
        </w:rPr>
      </w:pPr>
      <w:r w:rsidRPr="009811AC">
        <w:rPr>
          <w:rFonts w:cstheme="minorHAnsi"/>
          <w:rtl/>
          <w:lang w:bidi="fa-IR"/>
        </w:rPr>
        <w:t>بخاطر چک نمودن کندن کاری ها ، باید قراردادی انجینر کنترل را 3 روز قبل با خبر سازد</w:t>
      </w:r>
      <w:r w:rsidRPr="009811AC">
        <w:rPr>
          <w:rFonts w:cstheme="minorHAnsi"/>
          <w:lang w:bidi="fa-IR"/>
        </w:rPr>
        <w:t xml:space="preserve">. </w:t>
      </w:r>
    </w:p>
    <w:p w14:paraId="6CE0533B" w14:textId="739F27E3" w:rsidR="0009018F" w:rsidRPr="009811AC" w:rsidRDefault="0009018F" w:rsidP="00BE36A1">
      <w:pPr>
        <w:pStyle w:val="ListParagraph"/>
        <w:numPr>
          <w:ilvl w:val="0"/>
          <w:numId w:val="35"/>
        </w:numPr>
        <w:bidi/>
        <w:spacing w:line="240" w:lineRule="auto"/>
        <w:rPr>
          <w:rFonts w:cstheme="minorHAnsi"/>
          <w:rtl/>
          <w:lang w:bidi="fa-IR"/>
        </w:rPr>
      </w:pPr>
      <w:r w:rsidRPr="009811AC">
        <w:rPr>
          <w:rFonts w:cstheme="minorHAnsi"/>
          <w:rtl/>
          <w:lang w:bidi="fa-IR"/>
        </w:rPr>
        <w:t>در فصول بارانی و زمین های آبدار ، کندن کاری میتواند با خطر چپه شدن مواجه شود. بنا قراردای باید تمام قدام های احتیاطی را جهت حفظ جان و مصئونیت کارگران در نظر بگیرد</w:t>
      </w:r>
      <w:r w:rsidRPr="009811AC">
        <w:rPr>
          <w:rFonts w:cstheme="minorHAnsi"/>
          <w:lang w:bidi="fa-IR"/>
        </w:rPr>
        <w:t>.</w:t>
      </w:r>
    </w:p>
    <w:p w14:paraId="74E5F1AC" w14:textId="3BCA19DD" w:rsidR="0009018F" w:rsidRPr="009811AC" w:rsidRDefault="0009018F" w:rsidP="00BE36A1">
      <w:pPr>
        <w:pStyle w:val="ListParagraph"/>
        <w:numPr>
          <w:ilvl w:val="0"/>
          <w:numId w:val="35"/>
        </w:numPr>
        <w:bidi/>
        <w:spacing w:line="240" w:lineRule="auto"/>
        <w:rPr>
          <w:rFonts w:cstheme="minorHAnsi"/>
          <w:rtl/>
          <w:lang w:bidi="fa-IR"/>
        </w:rPr>
      </w:pPr>
      <w:r w:rsidRPr="009811AC">
        <w:rPr>
          <w:rFonts w:cstheme="minorHAnsi"/>
          <w:rtl/>
          <w:lang w:bidi="fa-IR"/>
        </w:rPr>
        <w:t>کندن کاری های با عمق بیشتر از 1.2 متر باید سترکچرهای محافظوی موقت در نظر گرفته شود. تا اینکه مصئونیت جان کراگران تامین شود. و در صورت هر گونه تصادف غیر مترقبه مسئولیت ، بصورت کامل بدوش قراردادی میباشد</w:t>
      </w:r>
      <w:r w:rsidRPr="009811AC">
        <w:rPr>
          <w:rFonts w:cstheme="minorHAnsi"/>
          <w:lang w:bidi="fa-IR"/>
        </w:rPr>
        <w:t xml:space="preserve">. </w:t>
      </w:r>
    </w:p>
    <w:p w14:paraId="10750297" w14:textId="4A91175C" w:rsidR="0009018F" w:rsidRPr="009811AC" w:rsidRDefault="0009018F" w:rsidP="00DB5078">
      <w:pPr>
        <w:pStyle w:val="ListParagraph"/>
        <w:numPr>
          <w:ilvl w:val="0"/>
          <w:numId w:val="35"/>
        </w:numPr>
        <w:bidi/>
        <w:spacing w:line="240" w:lineRule="auto"/>
        <w:rPr>
          <w:rFonts w:cstheme="minorHAnsi"/>
          <w:rtl/>
          <w:lang w:bidi="fa-IR"/>
        </w:rPr>
      </w:pPr>
      <w:r w:rsidRPr="009811AC">
        <w:rPr>
          <w:rFonts w:cstheme="minorHAnsi"/>
          <w:rtl/>
          <w:lang w:bidi="fa-IR"/>
        </w:rPr>
        <w:t>کندن کاری چاله ها بخاطر دفن پایپ های آب باید به عمق 100 سانتی و عرض 50 سانتی باشد</w:t>
      </w:r>
      <w:r w:rsidRPr="009811AC">
        <w:rPr>
          <w:rFonts w:cstheme="minorHAnsi"/>
          <w:lang w:bidi="fa-IR"/>
        </w:rPr>
        <w:t>.</w:t>
      </w:r>
    </w:p>
    <w:p w14:paraId="73F10D5B" w14:textId="77777777" w:rsidR="0009018F" w:rsidRPr="009811AC" w:rsidRDefault="0009018F" w:rsidP="009811AC">
      <w:pPr>
        <w:pStyle w:val="Heading1"/>
        <w:bidi/>
        <w:spacing w:line="240" w:lineRule="auto"/>
        <w:contextualSpacing/>
        <w:rPr>
          <w:rFonts w:asciiTheme="minorHAnsi" w:eastAsiaTheme="minorHAnsi" w:hAnsiTheme="minorHAnsi" w:cstheme="minorHAnsi"/>
          <w:rtl/>
          <w:lang w:bidi="fa-IR"/>
        </w:rPr>
      </w:pPr>
      <w:bookmarkStart w:id="125" w:name="_Toc48443502"/>
      <w:bookmarkStart w:id="126" w:name="_Toc49070680"/>
      <w:bookmarkStart w:id="127" w:name="_Toc170830598"/>
      <w:r w:rsidRPr="009811AC">
        <w:rPr>
          <w:rFonts w:asciiTheme="minorHAnsi" w:eastAsiaTheme="minorHAnsi" w:hAnsiTheme="minorHAnsi" w:cstheme="minorHAnsi"/>
          <w:rtl/>
          <w:lang w:bidi="fa-IR"/>
        </w:rPr>
        <w:lastRenderedPageBreak/>
        <w:t>کندن کاری روی سطوح سخت</w:t>
      </w:r>
      <w:bookmarkEnd w:id="125"/>
      <w:bookmarkEnd w:id="126"/>
      <w:bookmarkEnd w:id="127"/>
    </w:p>
    <w:p w14:paraId="019A463C" w14:textId="77777777" w:rsidR="0009018F" w:rsidRPr="009811AC" w:rsidRDefault="0009018F" w:rsidP="009811AC">
      <w:pPr>
        <w:pStyle w:val="NormalWeb"/>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منظور از کندن کاری روی سطوح سخت کندن کاری کاشی ها ، کانکریت ، موزائیک و یا سرامیک کف میباشد. بخاطر تعویض  سنگ های توالت و یا کف شورهای خراب شده نیاز است تا اینکه به اندازه مورد ضرور ت کانکریت کف و یا سرامیک کف ، قبلا کار شده ، کندن کاری شود. یا بخاطر تمدید پایپ های آب نیاز میشود تا دیوارهای پارتیشن موجوده داخل ساختمان سوراخ گردد. یا بخاطر وصل لوله های فاضلاب جدید پلان شده به لوله های فاضلاب موجوده ، کف های کانکریتی ، موزائیکی و یا سیرامیکی کندن کاری شود. بنا قراردای باید وسائل مورد ضرورت مثل برمه های برقی و همچنین وسائل ایمنی کارگران را،  برای این نوع کندن کاری در ساحه فراهم نماید</w:t>
      </w:r>
      <w:r w:rsidRPr="009811AC">
        <w:rPr>
          <w:rFonts w:asciiTheme="minorHAnsi" w:eastAsiaTheme="minorHAnsi" w:hAnsiTheme="minorHAnsi" w:cstheme="minorHAnsi"/>
          <w:sz w:val="22"/>
          <w:szCs w:val="22"/>
          <w:lang w:bidi="fa-IR"/>
        </w:rPr>
        <w:t xml:space="preserve">. </w:t>
      </w:r>
    </w:p>
    <w:p w14:paraId="16852E1C" w14:textId="77777777" w:rsidR="0009018F" w:rsidRPr="009811AC" w:rsidRDefault="0009018F" w:rsidP="009811AC">
      <w:pPr>
        <w:pStyle w:val="Heading1"/>
        <w:bidi/>
        <w:spacing w:line="240" w:lineRule="auto"/>
        <w:contextualSpacing/>
        <w:rPr>
          <w:rFonts w:asciiTheme="minorHAnsi" w:eastAsiaTheme="minorHAnsi" w:hAnsiTheme="minorHAnsi" w:cstheme="minorHAnsi"/>
          <w:rtl/>
          <w:lang w:bidi="fa-IR"/>
        </w:rPr>
      </w:pPr>
      <w:bookmarkStart w:id="128" w:name="_Toc48443503"/>
      <w:bookmarkStart w:id="129" w:name="_Toc49070681"/>
      <w:bookmarkStart w:id="130" w:name="_Toc170830599"/>
      <w:r w:rsidRPr="009811AC">
        <w:rPr>
          <w:rFonts w:asciiTheme="minorHAnsi" w:eastAsiaTheme="minorHAnsi" w:hAnsiTheme="minorHAnsi" w:cstheme="minorHAnsi"/>
          <w:rtl/>
          <w:lang w:bidi="fa-IR"/>
        </w:rPr>
        <w:t>قالب بندی</w:t>
      </w:r>
      <w:bookmarkEnd w:id="128"/>
      <w:bookmarkEnd w:id="129"/>
      <w:bookmarkEnd w:id="130"/>
      <w:r w:rsidRPr="009811AC">
        <w:rPr>
          <w:rFonts w:asciiTheme="minorHAnsi" w:eastAsiaTheme="minorHAnsi" w:hAnsiTheme="minorHAnsi" w:cstheme="minorHAnsi"/>
          <w:lang w:bidi="fa-IR"/>
        </w:rPr>
        <w:t xml:space="preserve"> </w:t>
      </w:r>
    </w:p>
    <w:p w14:paraId="0E46B880" w14:textId="77777777" w:rsidR="0009018F" w:rsidRPr="009811AC" w:rsidRDefault="0009018F" w:rsidP="009811AC">
      <w:pPr>
        <w:pStyle w:val="NormalWeb"/>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نوع قالب مورد قبول برای استفاده درین پروژه عبارت است از قالب های فلزی ، چوبی و پلایود میباشد</w:t>
      </w:r>
      <w:r w:rsidRPr="009811AC">
        <w:rPr>
          <w:rFonts w:asciiTheme="minorHAnsi" w:eastAsiaTheme="minorHAnsi" w:hAnsiTheme="minorHAnsi" w:cstheme="minorHAnsi"/>
          <w:sz w:val="22"/>
          <w:szCs w:val="22"/>
          <w:lang w:bidi="fa-IR"/>
        </w:rPr>
        <w:t>.</w:t>
      </w:r>
    </w:p>
    <w:p w14:paraId="4A20BAB0" w14:textId="688D32FF" w:rsidR="0009018F" w:rsidRPr="009811AC" w:rsidRDefault="0009018F" w:rsidP="00BE36A1">
      <w:pPr>
        <w:pStyle w:val="ListParagraph"/>
        <w:numPr>
          <w:ilvl w:val="0"/>
          <w:numId w:val="35"/>
        </w:numPr>
        <w:bidi/>
        <w:spacing w:line="240" w:lineRule="auto"/>
        <w:ind w:left="630"/>
        <w:rPr>
          <w:rFonts w:cstheme="minorHAnsi"/>
          <w:rtl/>
          <w:lang w:bidi="fa-IR"/>
        </w:rPr>
      </w:pPr>
      <w:r w:rsidRPr="009811AC">
        <w:rPr>
          <w:rFonts w:cstheme="minorHAnsi"/>
          <w:rtl/>
          <w:lang w:bidi="fa-IR"/>
        </w:rPr>
        <w:t>سطح قالب ها صاف و پاک باشد تا اینکه سطح کانکریت بعداز دورنمودن قالب هابدون عوارض باشد</w:t>
      </w:r>
      <w:r w:rsidRPr="009811AC">
        <w:rPr>
          <w:rFonts w:cstheme="minorHAnsi"/>
          <w:lang w:bidi="fa-IR"/>
        </w:rPr>
        <w:t xml:space="preserve">. </w:t>
      </w:r>
    </w:p>
    <w:p w14:paraId="64A6CC43" w14:textId="394C88BE" w:rsidR="0009018F" w:rsidRPr="009811AC" w:rsidRDefault="0009018F" w:rsidP="00BE36A1">
      <w:pPr>
        <w:pStyle w:val="ListParagraph"/>
        <w:numPr>
          <w:ilvl w:val="0"/>
          <w:numId w:val="35"/>
        </w:numPr>
        <w:bidi/>
        <w:spacing w:line="240" w:lineRule="auto"/>
        <w:ind w:left="630"/>
        <w:rPr>
          <w:rFonts w:cstheme="minorHAnsi"/>
          <w:rtl/>
          <w:lang w:bidi="fa-IR"/>
        </w:rPr>
      </w:pPr>
      <w:r w:rsidRPr="009811AC">
        <w:rPr>
          <w:rFonts w:cstheme="minorHAnsi"/>
          <w:rtl/>
          <w:lang w:bidi="fa-IR"/>
        </w:rPr>
        <w:t>قالب ها  باید به اندازه کافی توسط پل ها و بیره ها مستحکم گردد تا اینکه در وقت کانکریت ریزی از جای خود حرکت نکنند</w:t>
      </w:r>
      <w:r w:rsidRPr="009811AC">
        <w:rPr>
          <w:rFonts w:cstheme="minorHAnsi"/>
          <w:lang w:bidi="fa-IR"/>
        </w:rPr>
        <w:t xml:space="preserve">. </w:t>
      </w:r>
    </w:p>
    <w:p w14:paraId="6DF71216" w14:textId="11A28AB2" w:rsidR="0009018F" w:rsidRPr="009811AC" w:rsidRDefault="0009018F" w:rsidP="00BE36A1">
      <w:pPr>
        <w:pStyle w:val="ListParagraph"/>
        <w:numPr>
          <w:ilvl w:val="0"/>
          <w:numId w:val="35"/>
        </w:numPr>
        <w:bidi/>
        <w:spacing w:line="240" w:lineRule="auto"/>
        <w:ind w:left="630"/>
        <w:rPr>
          <w:rFonts w:cstheme="minorHAnsi"/>
          <w:lang w:bidi="fa-IR"/>
        </w:rPr>
      </w:pPr>
      <w:r w:rsidRPr="009811AC">
        <w:rPr>
          <w:rFonts w:cstheme="minorHAnsi"/>
          <w:rtl/>
          <w:lang w:bidi="fa-IR"/>
        </w:rPr>
        <w:t>پیش از کانکریت ریزی ، قرادادی باید انیجینر کنترل را مطلع نموده تا از آماده بودن شرائط کانکریت ریزی اطمینان حاصل شود</w:t>
      </w:r>
      <w:r w:rsidRPr="009811AC">
        <w:rPr>
          <w:rFonts w:cstheme="minorHAnsi"/>
          <w:lang w:bidi="fa-IR"/>
        </w:rPr>
        <w:t xml:space="preserve">. </w:t>
      </w:r>
    </w:p>
    <w:p w14:paraId="23AF9B78" w14:textId="1D7BF796" w:rsidR="004A3AC3" w:rsidRPr="009811AC" w:rsidRDefault="00EE3E90" w:rsidP="00BE36A1">
      <w:pPr>
        <w:pStyle w:val="ListParagraph"/>
        <w:numPr>
          <w:ilvl w:val="0"/>
          <w:numId w:val="35"/>
        </w:numPr>
        <w:bidi/>
        <w:spacing w:line="240" w:lineRule="auto"/>
        <w:ind w:left="634"/>
        <w:rPr>
          <w:rFonts w:cstheme="minorHAnsi"/>
          <w:rtl/>
          <w:lang w:bidi="fa-IR"/>
        </w:rPr>
      </w:pPr>
      <w:r w:rsidRPr="009811AC">
        <w:rPr>
          <w:rFonts w:cstheme="minorHAnsi"/>
          <w:rtl/>
          <w:lang w:bidi="fa-IR"/>
        </w:rPr>
        <w:t xml:space="preserve">شخص قراردادی و </w:t>
      </w:r>
      <w:r w:rsidR="004A3AC3" w:rsidRPr="009811AC">
        <w:rPr>
          <w:rFonts w:cstheme="minorHAnsi"/>
          <w:rtl/>
          <w:lang w:bidi="fa-IR"/>
        </w:rPr>
        <w:t>انجنیر کنترول کننده</w:t>
      </w:r>
      <w:r w:rsidRPr="009811AC">
        <w:rPr>
          <w:rFonts w:cstheme="minorHAnsi"/>
          <w:rtl/>
          <w:lang w:bidi="fa-IR"/>
        </w:rPr>
        <w:t xml:space="preserve"> ،</w:t>
      </w:r>
      <w:r w:rsidR="004A3AC3" w:rsidRPr="009811AC">
        <w:rPr>
          <w:rFonts w:cstheme="minorHAnsi"/>
          <w:rtl/>
          <w:lang w:bidi="fa-IR"/>
        </w:rPr>
        <w:t xml:space="preserve"> قالب را با نقشه مطابقت داده از متناسب بودن اندازه ها ، لیول افقی وعمودی </w:t>
      </w:r>
      <w:r w:rsidR="00CB1EC2" w:rsidRPr="009811AC">
        <w:rPr>
          <w:rFonts w:cstheme="minorHAnsi"/>
          <w:rtl/>
          <w:lang w:bidi="fa-IR"/>
        </w:rPr>
        <w:t xml:space="preserve">، </w:t>
      </w:r>
      <w:r w:rsidR="004A3AC3" w:rsidRPr="009811AC">
        <w:rPr>
          <w:rFonts w:cstheme="minorHAnsi"/>
          <w:rtl/>
          <w:lang w:bidi="fa-IR"/>
        </w:rPr>
        <w:t>محکمیت</w:t>
      </w:r>
      <w:r w:rsidR="00CB1EC2" w:rsidRPr="009811AC">
        <w:rPr>
          <w:rFonts w:cstheme="minorHAnsi"/>
          <w:rtl/>
          <w:lang w:bidi="fa-IR"/>
        </w:rPr>
        <w:t xml:space="preserve"> ، نصب بایپ ها ،</w:t>
      </w:r>
      <w:r w:rsidR="00461309" w:rsidRPr="009811AC">
        <w:rPr>
          <w:rFonts w:cstheme="minorHAnsi"/>
          <w:rtl/>
          <w:lang w:bidi="fa-IR"/>
        </w:rPr>
        <w:t xml:space="preserve"> جا بجا بودن سیخ ها به تعداد وقطر مناسب و</w:t>
      </w:r>
      <w:r w:rsidR="00CB1EC2" w:rsidRPr="009811AC">
        <w:rPr>
          <w:rFonts w:cstheme="minorHAnsi"/>
          <w:rtl/>
          <w:lang w:bidi="fa-IR"/>
        </w:rPr>
        <w:t xml:space="preserve"> درنظرگرفته شدن مجرا ها پلان شده برای اهداف گوناگون</w:t>
      </w:r>
      <w:r w:rsidR="00461309" w:rsidRPr="009811AC">
        <w:rPr>
          <w:rFonts w:cstheme="minorHAnsi"/>
          <w:rtl/>
          <w:lang w:bidi="fa-IR"/>
        </w:rPr>
        <w:t xml:space="preserve"> پلان شده </w:t>
      </w:r>
      <w:r w:rsidR="004A3AC3" w:rsidRPr="009811AC">
        <w:rPr>
          <w:rFonts w:cstheme="minorHAnsi"/>
          <w:rtl/>
          <w:lang w:bidi="fa-IR"/>
        </w:rPr>
        <w:t xml:space="preserve"> اطمنان حاصل نمایند.</w:t>
      </w:r>
    </w:p>
    <w:p w14:paraId="6EE448C3" w14:textId="3B3A0C0C" w:rsidR="0009018F" w:rsidRPr="009811AC" w:rsidRDefault="0009018F" w:rsidP="00DB5078">
      <w:pPr>
        <w:pStyle w:val="NormalWeb"/>
        <w:numPr>
          <w:ilvl w:val="0"/>
          <w:numId w:val="13"/>
        </w:numPr>
        <w:bidi/>
        <w:spacing w:after="0"/>
        <w:ind w:left="634"/>
        <w:contextualSpacing/>
        <w:rPr>
          <w:rFonts w:asciiTheme="minorHAnsi" w:eastAsiaTheme="minorHAnsi" w:hAnsiTheme="minorHAnsi" w:cstheme="minorHAnsi"/>
          <w:sz w:val="22"/>
          <w:szCs w:val="22"/>
          <w:rtl/>
          <w:lang w:bidi="fa-IR"/>
        </w:rPr>
      </w:pPr>
      <w:r w:rsidRPr="009811AC">
        <w:rPr>
          <w:rFonts w:cstheme="minorHAnsi"/>
          <w:rtl/>
          <w:lang w:bidi="fa-IR"/>
        </w:rPr>
        <w:t>باز نمودن قالب ها هم باید با مشوره همراه اینجینر کنترل صورت گیرد</w:t>
      </w:r>
      <w:r w:rsidRPr="009811AC">
        <w:rPr>
          <w:rFonts w:cstheme="minorHAnsi"/>
          <w:lang w:bidi="fa-IR"/>
        </w:rPr>
        <w:t>.</w:t>
      </w:r>
    </w:p>
    <w:p w14:paraId="533D7155" w14:textId="77777777" w:rsidR="0009018F" w:rsidRPr="009811AC" w:rsidRDefault="0009018F" w:rsidP="009811AC">
      <w:pPr>
        <w:pStyle w:val="Heading1"/>
        <w:bidi/>
        <w:spacing w:line="240" w:lineRule="auto"/>
        <w:contextualSpacing/>
        <w:rPr>
          <w:rFonts w:asciiTheme="minorHAnsi" w:eastAsiaTheme="minorHAnsi" w:hAnsiTheme="minorHAnsi" w:cstheme="minorHAnsi"/>
          <w:rtl/>
          <w:lang w:bidi="fa-IR"/>
        </w:rPr>
      </w:pPr>
      <w:bookmarkStart w:id="131" w:name="_Toc48443504"/>
      <w:bookmarkStart w:id="132" w:name="_Toc49070682"/>
      <w:bookmarkStart w:id="133" w:name="_Toc170830600"/>
      <w:r w:rsidRPr="009811AC">
        <w:rPr>
          <w:rFonts w:asciiTheme="minorHAnsi" w:eastAsiaTheme="minorHAnsi" w:hAnsiTheme="minorHAnsi" w:cstheme="minorHAnsi"/>
          <w:rtl/>
          <w:lang w:bidi="fa-IR"/>
        </w:rPr>
        <w:t>سیخ بندی</w:t>
      </w:r>
      <w:bookmarkEnd w:id="131"/>
      <w:bookmarkEnd w:id="132"/>
      <w:bookmarkEnd w:id="133"/>
      <w:r w:rsidRPr="009811AC">
        <w:rPr>
          <w:rFonts w:asciiTheme="minorHAnsi" w:eastAsiaTheme="minorHAnsi" w:hAnsiTheme="minorHAnsi" w:cstheme="minorHAnsi"/>
          <w:lang w:bidi="fa-IR"/>
        </w:rPr>
        <w:t xml:space="preserve"> </w:t>
      </w:r>
    </w:p>
    <w:p w14:paraId="7731AE6E" w14:textId="7A87F3CE" w:rsidR="0009018F" w:rsidRPr="009811AC" w:rsidRDefault="0009018F" w:rsidP="00BE36A1">
      <w:pPr>
        <w:pStyle w:val="NormalWeb"/>
        <w:numPr>
          <w:ilvl w:val="0"/>
          <w:numId w:val="13"/>
        </w:numPr>
        <w:bidi/>
        <w:spacing w:after="0"/>
        <w:ind w:left="63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قطر سیخ و مارک سیخ ها نظر به دراوینگ ضمیمه شده باشد</w:t>
      </w:r>
      <w:r w:rsidRPr="009811AC">
        <w:rPr>
          <w:rFonts w:asciiTheme="minorHAnsi" w:eastAsiaTheme="minorHAnsi" w:hAnsiTheme="minorHAnsi" w:cstheme="minorHAnsi"/>
          <w:sz w:val="22"/>
          <w:szCs w:val="22"/>
          <w:lang w:bidi="fa-IR"/>
        </w:rPr>
        <w:t xml:space="preserve">. </w:t>
      </w:r>
    </w:p>
    <w:p w14:paraId="47FDA906" w14:textId="5ADA0C18" w:rsidR="0009018F" w:rsidRPr="009811AC" w:rsidRDefault="0009018F" w:rsidP="00BE36A1">
      <w:pPr>
        <w:pStyle w:val="NormalWeb"/>
        <w:numPr>
          <w:ilvl w:val="0"/>
          <w:numId w:val="13"/>
        </w:numPr>
        <w:bidi/>
        <w:spacing w:after="0"/>
        <w:ind w:left="630"/>
        <w:contextualSpacing/>
        <w:rPr>
          <w:rFonts w:asciiTheme="minorHAnsi" w:eastAsiaTheme="minorHAnsi" w:hAnsiTheme="minorHAnsi" w:cstheme="minorHAnsi"/>
          <w:sz w:val="22"/>
          <w:szCs w:val="22"/>
          <w:lang w:bidi="fa-IR"/>
        </w:rPr>
      </w:pPr>
      <w:r w:rsidRPr="009811AC">
        <w:rPr>
          <w:rFonts w:asciiTheme="minorHAnsi" w:eastAsiaTheme="minorHAnsi" w:hAnsiTheme="minorHAnsi" w:cstheme="minorHAnsi"/>
          <w:sz w:val="22"/>
          <w:szCs w:val="22"/>
          <w:rtl/>
          <w:lang w:bidi="fa-IR"/>
        </w:rPr>
        <w:t>سیخ های باید پاک و بدون زنگ باشد</w:t>
      </w:r>
      <w:r w:rsidRPr="009811AC">
        <w:rPr>
          <w:rFonts w:asciiTheme="minorHAnsi" w:eastAsiaTheme="minorHAnsi" w:hAnsiTheme="minorHAnsi" w:cstheme="minorHAnsi"/>
          <w:sz w:val="22"/>
          <w:szCs w:val="22"/>
          <w:lang w:bidi="fa-IR"/>
        </w:rPr>
        <w:t xml:space="preserve">. </w:t>
      </w:r>
    </w:p>
    <w:p w14:paraId="7A0EEB67" w14:textId="6C3C5ED4" w:rsidR="008E4CD2" w:rsidRPr="009811AC" w:rsidRDefault="008E4CD2" w:rsidP="00BE36A1">
      <w:pPr>
        <w:pStyle w:val="NormalWeb"/>
        <w:numPr>
          <w:ilvl w:val="0"/>
          <w:numId w:val="13"/>
        </w:numPr>
        <w:bidi/>
        <w:spacing w:after="0"/>
        <w:ind w:left="63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معمولا از سیخ گرید 60 استفاده صورت گیرد.</w:t>
      </w:r>
    </w:p>
    <w:p w14:paraId="694A16C8" w14:textId="5A2F428E" w:rsidR="0009018F" w:rsidRPr="009811AC" w:rsidRDefault="0009018F" w:rsidP="00BE36A1">
      <w:pPr>
        <w:pStyle w:val="NormalWeb"/>
        <w:numPr>
          <w:ilvl w:val="0"/>
          <w:numId w:val="13"/>
        </w:numPr>
        <w:bidi/>
        <w:spacing w:after="0"/>
        <w:ind w:left="63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پیش از کانکریت ریزی ، باید انجینر کنترل سیخ بندی را چک و تائید کند</w:t>
      </w:r>
      <w:r w:rsidRPr="009811AC">
        <w:rPr>
          <w:rFonts w:asciiTheme="minorHAnsi" w:eastAsiaTheme="minorHAnsi" w:hAnsiTheme="minorHAnsi" w:cstheme="minorHAnsi"/>
          <w:sz w:val="22"/>
          <w:szCs w:val="22"/>
          <w:lang w:bidi="fa-IR"/>
        </w:rPr>
        <w:t>.</w:t>
      </w:r>
    </w:p>
    <w:p w14:paraId="5A58DB0F" w14:textId="62192A55" w:rsidR="0009018F" w:rsidRPr="009811AC" w:rsidRDefault="0009018F" w:rsidP="00BE36A1">
      <w:pPr>
        <w:pStyle w:val="NormalWeb"/>
        <w:numPr>
          <w:ilvl w:val="0"/>
          <w:numId w:val="13"/>
        </w:numPr>
        <w:bidi/>
        <w:spacing w:after="0"/>
        <w:ind w:left="630"/>
        <w:contextualSpacing/>
        <w:rPr>
          <w:rFonts w:asciiTheme="minorHAnsi" w:eastAsiaTheme="minorHAnsi" w:hAnsiTheme="minorHAnsi" w:cstheme="minorHAnsi"/>
          <w:sz w:val="22"/>
          <w:szCs w:val="22"/>
          <w:lang w:bidi="fa-IR"/>
        </w:rPr>
      </w:pPr>
      <w:r w:rsidRPr="009811AC">
        <w:rPr>
          <w:rFonts w:asciiTheme="minorHAnsi" w:eastAsiaTheme="minorHAnsi" w:hAnsiTheme="minorHAnsi" w:cstheme="minorHAnsi"/>
          <w:sz w:val="22"/>
          <w:szCs w:val="22"/>
          <w:rtl/>
          <w:lang w:bidi="fa-IR"/>
        </w:rPr>
        <w:t>سیخ ها نباید با قالب چسپیده باشد. حد اقل 5 سانتی از قالب ها فاصله داشته باشد</w:t>
      </w:r>
      <w:r w:rsidRPr="009811AC">
        <w:rPr>
          <w:rFonts w:asciiTheme="minorHAnsi" w:eastAsiaTheme="minorHAnsi" w:hAnsiTheme="minorHAnsi" w:cstheme="minorHAnsi"/>
          <w:sz w:val="22"/>
          <w:szCs w:val="22"/>
          <w:lang w:bidi="fa-IR"/>
        </w:rPr>
        <w:t>.</w:t>
      </w:r>
    </w:p>
    <w:p w14:paraId="1DD8B793" w14:textId="3CED0A37" w:rsidR="0009018F" w:rsidRPr="009811AC" w:rsidRDefault="0039501A" w:rsidP="00DB5078">
      <w:pPr>
        <w:pStyle w:val="NormalWeb"/>
        <w:numPr>
          <w:ilvl w:val="0"/>
          <w:numId w:val="13"/>
        </w:numPr>
        <w:bidi/>
        <w:spacing w:after="0"/>
        <w:ind w:left="63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سیخ ها باید قبل از انتقال به ساحه تاییدی انجینیر دفتر اکشید اید داشته باشد.</w:t>
      </w:r>
    </w:p>
    <w:p w14:paraId="1E07562D" w14:textId="77777777" w:rsidR="0009018F" w:rsidRPr="009811AC" w:rsidRDefault="0009018F" w:rsidP="009811AC">
      <w:pPr>
        <w:pStyle w:val="Heading1"/>
        <w:bidi/>
        <w:spacing w:line="240" w:lineRule="auto"/>
        <w:contextualSpacing/>
        <w:rPr>
          <w:rFonts w:asciiTheme="minorHAnsi" w:eastAsiaTheme="minorHAnsi" w:hAnsiTheme="minorHAnsi" w:cstheme="minorHAnsi"/>
          <w:rtl/>
          <w:lang w:bidi="fa-IR"/>
        </w:rPr>
      </w:pPr>
      <w:bookmarkStart w:id="134" w:name="_Toc48443505"/>
      <w:bookmarkStart w:id="135" w:name="_Toc49070683"/>
      <w:bookmarkStart w:id="136" w:name="_Toc170830601"/>
      <w:r w:rsidRPr="009811AC">
        <w:rPr>
          <w:rFonts w:asciiTheme="minorHAnsi" w:eastAsiaTheme="minorHAnsi" w:hAnsiTheme="minorHAnsi" w:cstheme="minorHAnsi"/>
          <w:rtl/>
          <w:lang w:bidi="fa-IR"/>
        </w:rPr>
        <w:t>کانکریت</w:t>
      </w:r>
      <w:bookmarkEnd w:id="134"/>
      <w:bookmarkEnd w:id="135"/>
      <w:bookmarkEnd w:id="136"/>
      <w:r w:rsidRPr="009811AC">
        <w:rPr>
          <w:rFonts w:asciiTheme="minorHAnsi" w:eastAsiaTheme="minorHAnsi" w:hAnsiTheme="minorHAnsi" w:cstheme="minorHAnsi"/>
          <w:lang w:bidi="fa-IR"/>
        </w:rPr>
        <w:t xml:space="preserve"> </w:t>
      </w:r>
    </w:p>
    <w:p w14:paraId="7CB03E68" w14:textId="58A0768C" w:rsidR="0009018F" w:rsidRPr="009811AC" w:rsidRDefault="0009018F" w:rsidP="009811AC">
      <w:pPr>
        <w:pStyle w:val="NormalWeb"/>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بصورت عموم دو مارک کانکریت در پروژه استفاده میشود. مارک 200 یا (1:1.5:3)  برای کانکریت بدون سیخ و مارک  250 (1:1:2) برای کانکریت سیخدار</w:t>
      </w:r>
      <w:r w:rsidRPr="009811AC">
        <w:rPr>
          <w:rFonts w:asciiTheme="minorHAnsi" w:eastAsiaTheme="minorHAnsi" w:hAnsiTheme="minorHAnsi" w:cstheme="minorHAnsi"/>
          <w:sz w:val="22"/>
          <w:szCs w:val="22"/>
          <w:lang w:bidi="fa-IR"/>
        </w:rPr>
        <w:t>.</w:t>
      </w:r>
    </w:p>
    <w:p w14:paraId="10571864" w14:textId="77777777" w:rsidR="0009018F" w:rsidRPr="009811AC" w:rsidRDefault="0009018F" w:rsidP="009811AC">
      <w:pPr>
        <w:pStyle w:val="NormalWeb"/>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نسبت آب بر سمنت باید 0.55 باشد . یعنی برای هر کیسه سیمان 27 لیتر آب علاوه گردد. ازدیاد آب با عث بلند رفتن نرمیت کانکریت شده که کار کانکریت رییزی را تسریع میکند اما روی مقاومت کانکریت تاثیر منفی میگذارد. بنا مقدر آب در حین تولید کانکریت طبق نورم صورت گیرد و تست سلمپ باید گرفته شده و اینجینر کنترل باید حاضر باشد</w:t>
      </w:r>
      <w:r w:rsidRPr="009811AC">
        <w:rPr>
          <w:rFonts w:asciiTheme="minorHAnsi" w:eastAsiaTheme="minorHAnsi" w:hAnsiTheme="minorHAnsi" w:cstheme="minorHAnsi"/>
          <w:sz w:val="22"/>
          <w:szCs w:val="22"/>
          <w:lang w:bidi="fa-IR"/>
        </w:rPr>
        <w:t xml:space="preserve">. </w:t>
      </w:r>
    </w:p>
    <w:p w14:paraId="784F6A80" w14:textId="462B7787" w:rsidR="0009018F" w:rsidRPr="009811AC" w:rsidRDefault="001D2903" w:rsidP="009811AC">
      <w:pPr>
        <w:pStyle w:val="Heading1"/>
        <w:bidi/>
        <w:spacing w:line="240" w:lineRule="auto"/>
        <w:contextualSpacing/>
        <w:rPr>
          <w:rFonts w:asciiTheme="minorHAnsi" w:eastAsiaTheme="minorHAnsi" w:hAnsiTheme="minorHAnsi" w:cstheme="minorHAnsi"/>
          <w:rtl/>
          <w:lang w:bidi="fa-IR"/>
        </w:rPr>
      </w:pPr>
      <w:bookmarkStart w:id="137" w:name="_Toc48443506"/>
      <w:bookmarkStart w:id="138" w:name="_Toc49070684"/>
      <w:bookmarkStart w:id="139" w:name="_Toc170830602"/>
      <w:r w:rsidRPr="009811AC">
        <w:rPr>
          <w:rFonts w:asciiTheme="minorHAnsi" w:eastAsiaTheme="minorHAnsi" w:hAnsiTheme="minorHAnsi" w:cstheme="minorHAnsi"/>
          <w:rtl/>
          <w:lang w:bidi="fa-IR"/>
        </w:rPr>
        <w:t xml:space="preserve">مخلوط </w:t>
      </w:r>
      <w:r w:rsidR="0009018F" w:rsidRPr="009811AC">
        <w:rPr>
          <w:rFonts w:asciiTheme="minorHAnsi" w:eastAsiaTheme="minorHAnsi" w:hAnsiTheme="minorHAnsi" w:cstheme="minorHAnsi"/>
          <w:rtl/>
          <w:lang w:bidi="fa-IR"/>
        </w:rPr>
        <w:t>کردن کانکریت</w:t>
      </w:r>
      <w:bookmarkEnd w:id="137"/>
      <w:bookmarkEnd w:id="138"/>
      <w:bookmarkEnd w:id="139"/>
    </w:p>
    <w:p w14:paraId="19B596DB" w14:textId="4A5E1C04" w:rsidR="0009018F" w:rsidRPr="009811AC" w:rsidRDefault="00FD2239" w:rsidP="009811AC">
      <w:pPr>
        <w:pStyle w:val="NormalWeb"/>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مخلوط </w:t>
      </w:r>
      <w:r w:rsidR="0009018F" w:rsidRPr="009811AC">
        <w:rPr>
          <w:rFonts w:asciiTheme="minorHAnsi" w:eastAsiaTheme="minorHAnsi" w:hAnsiTheme="minorHAnsi" w:cstheme="minorHAnsi"/>
          <w:sz w:val="22"/>
          <w:szCs w:val="22"/>
          <w:rtl/>
          <w:lang w:bidi="fa-IR"/>
        </w:rPr>
        <w:t>کردن کانکریت در ساحه باید روی یک سطح فلزی</w:t>
      </w:r>
      <w:r w:rsidRPr="009811AC">
        <w:rPr>
          <w:rFonts w:asciiTheme="minorHAnsi" w:eastAsiaTheme="minorHAnsi" w:hAnsiTheme="minorHAnsi" w:cstheme="minorHAnsi"/>
          <w:sz w:val="22"/>
          <w:szCs w:val="22"/>
          <w:rtl/>
          <w:lang w:bidi="fa-IR"/>
        </w:rPr>
        <w:t xml:space="preserve"> یا سطح که قبلا کانکریت گردیده است</w:t>
      </w:r>
      <w:r w:rsidR="0009018F" w:rsidRPr="009811AC">
        <w:rPr>
          <w:rFonts w:asciiTheme="minorHAnsi" w:eastAsiaTheme="minorHAnsi" w:hAnsiTheme="minorHAnsi" w:cstheme="minorHAnsi"/>
          <w:sz w:val="22"/>
          <w:szCs w:val="22"/>
          <w:rtl/>
          <w:lang w:bidi="fa-IR"/>
        </w:rPr>
        <w:t xml:space="preserve"> صورت گیرد. به هیچ عنوان مجاز نیست که کانکریت در تماس </w:t>
      </w:r>
      <w:r w:rsidR="001D2903" w:rsidRPr="009811AC">
        <w:rPr>
          <w:rFonts w:asciiTheme="minorHAnsi" w:eastAsiaTheme="minorHAnsi" w:hAnsiTheme="minorHAnsi" w:cstheme="minorHAnsi"/>
          <w:sz w:val="22"/>
          <w:szCs w:val="22"/>
          <w:rtl/>
          <w:lang w:bidi="fa-IR"/>
        </w:rPr>
        <w:t xml:space="preserve">خاک مخلوط </w:t>
      </w:r>
      <w:r w:rsidR="0009018F" w:rsidRPr="009811AC">
        <w:rPr>
          <w:rFonts w:asciiTheme="minorHAnsi" w:eastAsiaTheme="minorHAnsi" w:hAnsiTheme="minorHAnsi" w:cstheme="minorHAnsi"/>
          <w:sz w:val="22"/>
          <w:szCs w:val="22"/>
          <w:rtl/>
          <w:lang w:bidi="fa-IR"/>
        </w:rPr>
        <w:t xml:space="preserve"> گردد</w:t>
      </w:r>
      <w:r w:rsidR="0009018F" w:rsidRPr="009811AC">
        <w:rPr>
          <w:rFonts w:asciiTheme="minorHAnsi" w:eastAsiaTheme="minorHAnsi" w:hAnsiTheme="minorHAnsi" w:cstheme="minorHAnsi"/>
          <w:sz w:val="22"/>
          <w:szCs w:val="22"/>
          <w:lang w:bidi="fa-IR"/>
        </w:rPr>
        <w:t xml:space="preserve">. </w:t>
      </w:r>
    </w:p>
    <w:p w14:paraId="666907D4" w14:textId="77777777" w:rsidR="0009018F" w:rsidRPr="009811AC" w:rsidRDefault="0009018F" w:rsidP="009811AC">
      <w:pPr>
        <w:pStyle w:val="Heading1"/>
        <w:bidi/>
        <w:spacing w:line="240" w:lineRule="auto"/>
        <w:contextualSpacing/>
        <w:rPr>
          <w:rFonts w:asciiTheme="minorHAnsi" w:eastAsiaTheme="minorHAnsi" w:hAnsiTheme="minorHAnsi" w:cstheme="minorHAnsi"/>
          <w:rtl/>
          <w:lang w:bidi="fa-IR"/>
        </w:rPr>
      </w:pPr>
      <w:bookmarkStart w:id="140" w:name="_Toc48443507"/>
      <w:bookmarkStart w:id="141" w:name="_Toc49070685"/>
      <w:bookmarkStart w:id="142" w:name="_Toc170830603"/>
      <w:r w:rsidRPr="009811AC">
        <w:rPr>
          <w:rFonts w:asciiTheme="minorHAnsi" w:eastAsiaTheme="minorHAnsi" w:hAnsiTheme="minorHAnsi" w:cstheme="minorHAnsi"/>
          <w:rtl/>
          <w:lang w:bidi="fa-IR"/>
        </w:rPr>
        <w:lastRenderedPageBreak/>
        <w:t>روش میکس کردن کانکریت بصورت دستی</w:t>
      </w:r>
      <w:bookmarkEnd w:id="140"/>
      <w:bookmarkEnd w:id="141"/>
      <w:bookmarkEnd w:id="142"/>
      <w:r w:rsidRPr="009811AC">
        <w:rPr>
          <w:rFonts w:asciiTheme="minorHAnsi" w:eastAsiaTheme="minorHAnsi" w:hAnsiTheme="minorHAnsi" w:cstheme="minorHAnsi"/>
          <w:lang w:bidi="fa-IR"/>
        </w:rPr>
        <w:t xml:space="preserve"> </w:t>
      </w:r>
    </w:p>
    <w:p w14:paraId="665E39AA" w14:textId="0643BF41" w:rsidR="0009018F" w:rsidRPr="009811AC" w:rsidRDefault="0009018F" w:rsidP="009811AC">
      <w:pPr>
        <w:pStyle w:val="NormalWeb"/>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اول ریگ و سمنت بهم درست مخلوط گردیده و سپس به آن جغل علاوه گردد. توسط بیل به هم خوب مخلوط گردید تا رنگ مخلوط یکسان به نظر برسد. بعداز آن به آن به اندازه کافی آب علاوه گردیده با هم خوب مخلوط گردد</w:t>
      </w:r>
      <w:r w:rsidRPr="009811AC">
        <w:rPr>
          <w:rFonts w:asciiTheme="minorHAnsi" w:eastAsiaTheme="minorHAnsi" w:hAnsiTheme="minorHAnsi" w:cstheme="minorHAnsi"/>
          <w:sz w:val="22"/>
          <w:szCs w:val="22"/>
          <w:lang w:bidi="fa-IR"/>
        </w:rPr>
        <w:t>.</w:t>
      </w:r>
      <w:r w:rsidR="00DF7294" w:rsidRPr="009811AC">
        <w:rPr>
          <w:rFonts w:asciiTheme="minorHAnsi" w:eastAsiaTheme="minorHAnsi" w:hAnsiTheme="minorHAnsi" w:cstheme="minorHAnsi"/>
          <w:sz w:val="22"/>
          <w:szCs w:val="22"/>
          <w:rtl/>
          <w:lang w:bidi="fa-IR"/>
        </w:rPr>
        <w:t>در صورتیکه حجم کانکریت ریزی زیاد باشد باید از دستگاه مکسر استفاده گردد.</w:t>
      </w:r>
      <w:r w:rsidRPr="009811AC">
        <w:rPr>
          <w:rFonts w:asciiTheme="minorHAnsi" w:eastAsiaTheme="minorHAnsi" w:hAnsiTheme="minorHAnsi" w:cstheme="minorHAnsi"/>
          <w:sz w:val="22"/>
          <w:szCs w:val="22"/>
          <w:lang w:bidi="fa-IR"/>
        </w:rPr>
        <w:t xml:space="preserve"> </w:t>
      </w:r>
    </w:p>
    <w:p w14:paraId="47D70CF1" w14:textId="77777777" w:rsidR="0009018F" w:rsidRPr="009811AC" w:rsidRDefault="0009018F" w:rsidP="009811AC">
      <w:pPr>
        <w:pStyle w:val="Heading1"/>
        <w:bidi/>
        <w:spacing w:line="240" w:lineRule="auto"/>
        <w:contextualSpacing/>
        <w:rPr>
          <w:rFonts w:asciiTheme="minorHAnsi" w:eastAsiaTheme="minorHAnsi" w:hAnsiTheme="minorHAnsi" w:cstheme="minorHAnsi"/>
          <w:rtl/>
          <w:lang w:bidi="fa-IR"/>
        </w:rPr>
      </w:pPr>
      <w:bookmarkStart w:id="143" w:name="_Toc48443508"/>
      <w:bookmarkStart w:id="144" w:name="_Toc49070686"/>
      <w:bookmarkStart w:id="145" w:name="_Toc170830604"/>
      <w:r w:rsidRPr="009811AC">
        <w:rPr>
          <w:rFonts w:asciiTheme="minorHAnsi" w:eastAsiaTheme="minorHAnsi" w:hAnsiTheme="minorHAnsi" w:cstheme="minorHAnsi"/>
          <w:rtl/>
          <w:lang w:bidi="fa-IR"/>
        </w:rPr>
        <w:t>ریخت کانکریت</w:t>
      </w:r>
      <w:bookmarkEnd w:id="143"/>
      <w:bookmarkEnd w:id="144"/>
      <w:bookmarkEnd w:id="145"/>
    </w:p>
    <w:p w14:paraId="621E3FA9" w14:textId="5FA07555" w:rsidR="0009018F" w:rsidRPr="009811AC" w:rsidRDefault="0009018F" w:rsidP="009811AC">
      <w:pPr>
        <w:pStyle w:val="NormalWeb"/>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بعداز تولید کانکریت ، هر چه سریعتر باید کانکریت ریخت گردد. کانکریت باید بصورت لایه به لایه ریخت گردد که ضخامت هر لایه بیشتر از 250 ملی نباشد. هر لایه کانکریت باید بصورت درستی ذریعه ویبر</w:t>
      </w:r>
      <w:r w:rsidR="00017137" w:rsidRPr="009811AC">
        <w:rPr>
          <w:rFonts w:asciiTheme="minorHAnsi" w:eastAsiaTheme="minorHAnsi" w:hAnsiTheme="minorHAnsi" w:cstheme="minorHAnsi"/>
          <w:sz w:val="22"/>
          <w:szCs w:val="22"/>
          <w:rtl/>
          <w:lang w:bidi="fa-IR"/>
        </w:rPr>
        <w:t>ا</w:t>
      </w:r>
      <w:r w:rsidRPr="009811AC">
        <w:rPr>
          <w:rFonts w:asciiTheme="minorHAnsi" w:eastAsiaTheme="minorHAnsi" w:hAnsiTheme="minorHAnsi" w:cstheme="minorHAnsi"/>
          <w:sz w:val="22"/>
          <w:szCs w:val="22"/>
          <w:rtl/>
          <w:lang w:bidi="fa-IR"/>
        </w:rPr>
        <w:t>یتور</w:t>
      </w:r>
      <w:r w:rsidR="00017137" w:rsidRPr="009811AC">
        <w:rPr>
          <w:rFonts w:asciiTheme="minorHAnsi" w:eastAsiaTheme="minorHAnsi" w:hAnsiTheme="minorHAnsi" w:cstheme="minorHAnsi"/>
          <w:sz w:val="22"/>
          <w:szCs w:val="22"/>
          <w:rtl/>
          <w:lang w:bidi="fa-IR"/>
        </w:rPr>
        <w:t xml:space="preserve"> ویا سیخ 16 ملی لشم (بیدون رخ)</w:t>
      </w:r>
      <w:r w:rsidRPr="009811AC">
        <w:rPr>
          <w:rFonts w:asciiTheme="minorHAnsi" w:eastAsiaTheme="minorHAnsi" w:hAnsiTheme="minorHAnsi" w:cstheme="minorHAnsi"/>
          <w:sz w:val="22"/>
          <w:szCs w:val="22"/>
          <w:rtl/>
          <w:lang w:bidi="fa-IR"/>
        </w:rPr>
        <w:t xml:space="preserve"> تپک کاری گردد</w:t>
      </w:r>
      <w:r w:rsidRPr="009811AC">
        <w:rPr>
          <w:rFonts w:asciiTheme="minorHAnsi" w:eastAsiaTheme="minorHAnsi" w:hAnsiTheme="minorHAnsi" w:cstheme="minorHAnsi"/>
          <w:sz w:val="22"/>
          <w:szCs w:val="22"/>
          <w:lang w:bidi="fa-IR"/>
        </w:rPr>
        <w:t xml:space="preserve">. </w:t>
      </w:r>
    </w:p>
    <w:p w14:paraId="3D7D1A59" w14:textId="77777777" w:rsidR="0009018F" w:rsidRPr="009811AC" w:rsidRDefault="0009018F" w:rsidP="009811AC">
      <w:pPr>
        <w:pStyle w:val="Heading1"/>
        <w:bidi/>
        <w:spacing w:line="240" w:lineRule="auto"/>
        <w:contextualSpacing/>
        <w:rPr>
          <w:rFonts w:asciiTheme="minorHAnsi" w:eastAsiaTheme="minorHAnsi" w:hAnsiTheme="minorHAnsi" w:cstheme="minorHAnsi"/>
          <w:rtl/>
          <w:lang w:bidi="fa-IR"/>
        </w:rPr>
      </w:pPr>
      <w:bookmarkStart w:id="146" w:name="_Toc48443509"/>
      <w:bookmarkStart w:id="147" w:name="_Toc49070687"/>
      <w:bookmarkStart w:id="148" w:name="_Toc170830605"/>
      <w:r w:rsidRPr="009811AC">
        <w:rPr>
          <w:rFonts w:asciiTheme="minorHAnsi" w:eastAsiaTheme="minorHAnsi" w:hAnsiTheme="minorHAnsi" w:cstheme="minorHAnsi"/>
          <w:rtl/>
          <w:lang w:bidi="fa-IR"/>
        </w:rPr>
        <w:t>آبدهی کانکریت</w:t>
      </w:r>
      <w:bookmarkEnd w:id="146"/>
      <w:bookmarkEnd w:id="147"/>
      <w:bookmarkEnd w:id="148"/>
      <w:r w:rsidRPr="009811AC">
        <w:rPr>
          <w:rFonts w:asciiTheme="minorHAnsi" w:eastAsiaTheme="minorHAnsi" w:hAnsiTheme="minorHAnsi" w:cstheme="minorHAnsi"/>
          <w:lang w:bidi="fa-IR"/>
        </w:rPr>
        <w:t xml:space="preserve"> </w:t>
      </w:r>
    </w:p>
    <w:p w14:paraId="0368AE04" w14:textId="77777777" w:rsidR="0009018F" w:rsidRPr="009811AC" w:rsidRDefault="0009018F" w:rsidP="00BE36A1">
      <w:pPr>
        <w:pStyle w:val="NormalWeb"/>
        <w:numPr>
          <w:ilvl w:val="0"/>
          <w:numId w:val="13"/>
        </w:numPr>
        <w:bidi/>
        <w:spacing w:after="0"/>
        <w:ind w:left="63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تا بدست آوردن مقاومت اعظمی خود کانکریت باید تر نگهداشته شود. در غیرآنصورت مقاومت و دوام کانکریت پائین میآید</w:t>
      </w:r>
      <w:r w:rsidRPr="009811AC">
        <w:rPr>
          <w:rFonts w:asciiTheme="minorHAnsi" w:eastAsiaTheme="minorHAnsi" w:hAnsiTheme="minorHAnsi" w:cstheme="minorHAnsi"/>
          <w:sz w:val="22"/>
          <w:szCs w:val="22"/>
          <w:lang w:bidi="fa-IR"/>
        </w:rPr>
        <w:t xml:space="preserve">. </w:t>
      </w:r>
    </w:p>
    <w:p w14:paraId="61E86F39" w14:textId="77777777" w:rsidR="0009018F" w:rsidRPr="009811AC" w:rsidRDefault="0009018F" w:rsidP="00BE36A1">
      <w:pPr>
        <w:pStyle w:val="NormalWeb"/>
        <w:numPr>
          <w:ilvl w:val="0"/>
          <w:numId w:val="13"/>
        </w:numPr>
        <w:bidi/>
        <w:spacing w:after="0"/>
        <w:ind w:left="63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کانکریت با آبدهی ضعیف ، روی سطح آن درز و مویرگ ها پیدا میشود. و به مقاومت اعظمی خود رسیده نمیتواند. سطح کانکریت ریخته شده ، باید با گونی های نخی پوشیده شده و مرتب تر نگهداشته شود</w:t>
      </w:r>
      <w:r w:rsidRPr="009811AC">
        <w:rPr>
          <w:rFonts w:asciiTheme="minorHAnsi" w:eastAsiaTheme="minorHAnsi" w:hAnsiTheme="minorHAnsi" w:cstheme="minorHAnsi"/>
          <w:sz w:val="22"/>
          <w:szCs w:val="22"/>
          <w:lang w:bidi="fa-IR"/>
        </w:rPr>
        <w:t xml:space="preserve">. </w:t>
      </w:r>
    </w:p>
    <w:p w14:paraId="6948467F" w14:textId="13186DCC" w:rsidR="0009018F" w:rsidRPr="009811AC" w:rsidRDefault="0009018F" w:rsidP="00BE36A1">
      <w:pPr>
        <w:pStyle w:val="NormalWeb"/>
        <w:numPr>
          <w:ilvl w:val="0"/>
          <w:numId w:val="13"/>
        </w:numPr>
        <w:bidi/>
        <w:spacing w:after="0"/>
        <w:ind w:left="63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مدت زمان لازم باری آبدهی کانکریت 28 روز متواتر میباشد</w:t>
      </w:r>
      <w:r w:rsidRPr="009811AC">
        <w:rPr>
          <w:rFonts w:asciiTheme="minorHAnsi" w:eastAsiaTheme="minorHAnsi" w:hAnsiTheme="minorHAnsi" w:cstheme="minorHAnsi"/>
          <w:sz w:val="22"/>
          <w:szCs w:val="22"/>
          <w:lang w:bidi="fa-IR"/>
        </w:rPr>
        <w:t xml:space="preserve">. </w:t>
      </w:r>
    </w:p>
    <w:p w14:paraId="14C554ED" w14:textId="77777777" w:rsidR="0009018F" w:rsidRPr="009811AC" w:rsidRDefault="0009018F" w:rsidP="009811AC">
      <w:pPr>
        <w:pStyle w:val="Heading1"/>
        <w:bidi/>
        <w:spacing w:line="240" w:lineRule="auto"/>
        <w:contextualSpacing/>
        <w:rPr>
          <w:rFonts w:asciiTheme="minorHAnsi" w:eastAsiaTheme="minorHAnsi" w:hAnsiTheme="minorHAnsi" w:cstheme="minorHAnsi"/>
          <w:rtl/>
          <w:lang w:bidi="fa-IR"/>
        </w:rPr>
      </w:pPr>
      <w:bookmarkStart w:id="149" w:name="_Toc48443510"/>
      <w:bookmarkStart w:id="150" w:name="_Toc49070688"/>
      <w:bookmarkStart w:id="151" w:name="_Toc170830606"/>
      <w:r w:rsidRPr="009811AC">
        <w:rPr>
          <w:rFonts w:asciiTheme="minorHAnsi" w:eastAsiaTheme="minorHAnsi" w:hAnsiTheme="minorHAnsi" w:cstheme="minorHAnsi"/>
          <w:rtl/>
          <w:lang w:bidi="fa-IR"/>
        </w:rPr>
        <w:t>کانکریت ریزی در هوای سرد</w:t>
      </w:r>
      <w:bookmarkEnd w:id="149"/>
      <w:bookmarkEnd w:id="150"/>
      <w:bookmarkEnd w:id="151"/>
    </w:p>
    <w:p w14:paraId="7157B2F4" w14:textId="60F74360" w:rsidR="0009018F" w:rsidRPr="009811AC" w:rsidRDefault="0009018F" w:rsidP="00BE36A1">
      <w:pPr>
        <w:pStyle w:val="NormalWeb"/>
        <w:numPr>
          <w:ilvl w:val="0"/>
          <w:numId w:val="13"/>
        </w:numPr>
        <w:bidi/>
        <w:spacing w:after="0"/>
        <w:ind w:left="63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درجه حرارت محیط در هنگام کانکریت ریزی باید بین 5 تا  28 درجه سانتی گراد باشد. و درجه حرارت داخلی کانکریت بین 10 الی 32 درجه سانتی گراد باید باشد</w:t>
      </w:r>
      <w:r w:rsidRPr="009811AC">
        <w:rPr>
          <w:rFonts w:asciiTheme="minorHAnsi" w:eastAsiaTheme="minorHAnsi" w:hAnsiTheme="minorHAnsi" w:cstheme="minorHAnsi"/>
          <w:sz w:val="22"/>
          <w:szCs w:val="22"/>
          <w:lang w:bidi="fa-IR"/>
        </w:rPr>
        <w:t xml:space="preserve">. </w:t>
      </w:r>
    </w:p>
    <w:p w14:paraId="4C7936F2" w14:textId="77777777" w:rsidR="0009018F" w:rsidRPr="009811AC" w:rsidRDefault="0009018F" w:rsidP="00BE36A1">
      <w:pPr>
        <w:pStyle w:val="NormalWeb"/>
        <w:numPr>
          <w:ilvl w:val="0"/>
          <w:numId w:val="13"/>
        </w:numPr>
        <w:bidi/>
        <w:spacing w:after="0"/>
        <w:ind w:left="63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در صورتی که درجه حرارت محیط تا به سه شبانه روز پائین تر از 5 درجه سانتی گراد قرار بگیرد ، به آن هوای سرد گفته میشود. درینصورت باید در پروسه کانکریت ریزی نکات زیر در نظر گرفته شود</w:t>
      </w:r>
      <w:r w:rsidRPr="009811AC">
        <w:rPr>
          <w:rFonts w:asciiTheme="minorHAnsi" w:eastAsiaTheme="minorHAnsi" w:hAnsiTheme="minorHAnsi" w:cstheme="minorHAnsi"/>
          <w:sz w:val="22"/>
          <w:szCs w:val="22"/>
          <w:lang w:bidi="fa-IR"/>
        </w:rPr>
        <w:t xml:space="preserve">. </w:t>
      </w:r>
    </w:p>
    <w:p w14:paraId="1A529607" w14:textId="2B38E7A7" w:rsidR="0009018F" w:rsidRPr="009811AC" w:rsidRDefault="0009018F" w:rsidP="00BE36A1">
      <w:pPr>
        <w:pStyle w:val="NormalWeb"/>
        <w:numPr>
          <w:ilvl w:val="0"/>
          <w:numId w:val="13"/>
        </w:numPr>
        <w:bidi/>
        <w:spacing w:after="0"/>
        <w:ind w:left="63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درجه حرارت محیط در تماس با کانکریت باید بالا تر از 10 درجه سانتی گراد حفظ شود. البته با گرفتن تدابیر شدید. تا وقتی کانکریت مقاومت اولیه خودرا بدست بیاورد. مقاومت اولیه کانکریت 500</w:t>
      </w:r>
      <w:r w:rsidRPr="009811AC">
        <w:rPr>
          <w:rFonts w:asciiTheme="minorHAnsi" w:eastAsiaTheme="minorHAnsi" w:hAnsiTheme="minorHAnsi" w:cstheme="minorHAnsi"/>
          <w:sz w:val="22"/>
          <w:szCs w:val="22"/>
          <w:lang w:bidi="fa-IR"/>
        </w:rPr>
        <w:t xml:space="preserve">  psi  </w:t>
      </w:r>
      <w:r w:rsidRPr="009811AC">
        <w:rPr>
          <w:rFonts w:asciiTheme="minorHAnsi" w:eastAsiaTheme="minorHAnsi" w:hAnsiTheme="minorHAnsi" w:cstheme="minorHAnsi"/>
          <w:sz w:val="22"/>
          <w:szCs w:val="22"/>
          <w:rtl/>
          <w:lang w:bidi="fa-IR"/>
        </w:rPr>
        <w:t>که معادل است با 3.5 میگاپاسکال. باقی مانده زمان کیورینگ به صورت عادی میتواند باشد</w:t>
      </w:r>
      <w:r w:rsidRPr="009811AC">
        <w:rPr>
          <w:rFonts w:asciiTheme="minorHAnsi" w:eastAsiaTheme="minorHAnsi" w:hAnsiTheme="minorHAnsi" w:cstheme="minorHAnsi"/>
          <w:sz w:val="22"/>
          <w:szCs w:val="22"/>
          <w:lang w:bidi="fa-IR"/>
        </w:rPr>
        <w:t xml:space="preserve">. </w:t>
      </w:r>
    </w:p>
    <w:p w14:paraId="6D52412A" w14:textId="77777777" w:rsidR="0009018F" w:rsidRPr="009811AC" w:rsidRDefault="0009018F" w:rsidP="009811AC">
      <w:pPr>
        <w:pStyle w:val="Heading1"/>
        <w:bidi/>
        <w:spacing w:line="240" w:lineRule="auto"/>
        <w:contextualSpacing/>
        <w:rPr>
          <w:rFonts w:asciiTheme="minorHAnsi" w:eastAsiaTheme="minorHAnsi" w:hAnsiTheme="minorHAnsi" w:cstheme="minorHAnsi"/>
          <w:rtl/>
          <w:lang w:bidi="fa-IR"/>
        </w:rPr>
      </w:pPr>
      <w:bookmarkStart w:id="152" w:name="_Toc48443511"/>
      <w:bookmarkStart w:id="153" w:name="_Toc49070689"/>
      <w:bookmarkStart w:id="154" w:name="_Toc170830607"/>
      <w:r w:rsidRPr="009811AC">
        <w:rPr>
          <w:rFonts w:asciiTheme="minorHAnsi" w:eastAsiaTheme="minorHAnsi" w:hAnsiTheme="minorHAnsi" w:cstheme="minorHAnsi"/>
          <w:rtl/>
          <w:lang w:bidi="fa-IR"/>
        </w:rPr>
        <w:t>مارتر یا مصالح کانکریت</w:t>
      </w:r>
      <w:r w:rsidRPr="009811AC">
        <w:rPr>
          <w:rFonts w:asciiTheme="minorHAnsi" w:eastAsiaTheme="minorHAnsi" w:hAnsiTheme="minorHAnsi" w:cstheme="minorHAnsi"/>
          <w:lang w:bidi="fa-IR"/>
        </w:rPr>
        <w:t xml:space="preserve"> :</w:t>
      </w:r>
      <w:bookmarkEnd w:id="152"/>
      <w:bookmarkEnd w:id="153"/>
      <w:bookmarkEnd w:id="154"/>
    </w:p>
    <w:p w14:paraId="59794F35" w14:textId="411BC284" w:rsidR="0009018F" w:rsidRPr="009811AC" w:rsidRDefault="0009018F" w:rsidP="009811AC">
      <w:pPr>
        <w:pStyle w:val="NormalWeb"/>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مصالح کانکریتی برای خشت کاری و یا سنگ کاری باید 1</w:t>
      </w:r>
      <w:r w:rsidRPr="009811AC">
        <w:rPr>
          <w:rFonts w:asciiTheme="minorHAnsi" w:eastAsiaTheme="minorHAnsi" w:hAnsiTheme="minorHAnsi" w:cstheme="minorHAnsi"/>
          <w:sz w:val="22"/>
          <w:szCs w:val="22"/>
          <w:lang w:bidi="fa-IR"/>
        </w:rPr>
        <w:t xml:space="preserve">cement  </w:t>
      </w:r>
      <w:r w:rsidRPr="009811AC">
        <w:rPr>
          <w:rFonts w:asciiTheme="minorHAnsi" w:eastAsiaTheme="minorHAnsi" w:hAnsiTheme="minorHAnsi" w:cstheme="minorHAnsi"/>
          <w:sz w:val="22"/>
          <w:szCs w:val="22"/>
          <w:rtl/>
          <w:lang w:bidi="fa-IR"/>
        </w:rPr>
        <w:t>به نسبت  4 حجم ریگ باشد. آب به آن علاوه شده تا نرمیت لازمه را پیدا کند. درز های افقی و عمودی به ضخامت 1.5 سانتی از مارتر پرگردد. قطار های خشت بصورت لیول باید چیده شود</w:t>
      </w:r>
      <w:r w:rsidRPr="009811AC">
        <w:rPr>
          <w:rFonts w:asciiTheme="minorHAnsi" w:eastAsiaTheme="minorHAnsi" w:hAnsiTheme="minorHAnsi" w:cstheme="minorHAnsi"/>
          <w:sz w:val="22"/>
          <w:szCs w:val="22"/>
          <w:lang w:bidi="fa-IR"/>
        </w:rPr>
        <w:t xml:space="preserve">. </w:t>
      </w:r>
    </w:p>
    <w:p w14:paraId="1DE08237" w14:textId="77777777" w:rsidR="0009018F" w:rsidRPr="00DB5078" w:rsidRDefault="0009018F" w:rsidP="00DB5078">
      <w:pPr>
        <w:bidi/>
        <w:spacing w:after="0" w:line="240" w:lineRule="auto"/>
        <w:contextualSpacing/>
        <w:rPr>
          <w:rFonts w:cstheme="minorHAnsi"/>
          <w:rtl/>
          <w:lang w:bidi="fa-IR"/>
        </w:rPr>
      </w:pPr>
      <w:bookmarkStart w:id="155" w:name="_Toc48443512"/>
      <w:bookmarkStart w:id="156" w:name="_Toc49070690"/>
      <w:r w:rsidRPr="00DB5078">
        <w:rPr>
          <w:rFonts w:cstheme="minorHAnsi" w:hint="eastAsia"/>
          <w:rtl/>
          <w:lang w:bidi="fa-IR"/>
        </w:rPr>
        <w:t>پلستر</w:t>
      </w:r>
      <w:bookmarkEnd w:id="155"/>
      <w:bookmarkEnd w:id="156"/>
    </w:p>
    <w:p w14:paraId="0B2ECE93" w14:textId="082BCDFC" w:rsidR="005901FD" w:rsidRPr="009811AC" w:rsidRDefault="0009018F" w:rsidP="009811AC">
      <w:pPr>
        <w:pStyle w:val="NormalWeb"/>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میکس پلستر برای قسمت داخلی و بیرونی دیوارها به نسبت) 1:5  (باشد. آب به اندازه کافی به آن علاوه گردیده تا نرمیت مورد نظر را بدست آورد. پیش از پلستر کاری دیوار ها مرطوب گردد. ضخامت پلستر بین 15 ملی تا 20 ملی باشد</w:t>
      </w:r>
      <w:r w:rsidRPr="009811AC">
        <w:rPr>
          <w:rFonts w:asciiTheme="minorHAnsi" w:eastAsiaTheme="minorHAnsi" w:hAnsiTheme="minorHAnsi" w:cstheme="minorHAnsi"/>
          <w:sz w:val="22"/>
          <w:szCs w:val="22"/>
          <w:lang w:bidi="fa-IR"/>
        </w:rPr>
        <w:t>.</w:t>
      </w:r>
      <w:r w:rsidR="005901FD" w:rsidRPr="009811AC">
        <w:rPr>
          <w:rFonts w:asciiTheme="minorHAnsi" w:eastAsiaTheme="minorHAnsi" w:hAnsiTheme="minorHAnsi" w:cstheme="minorHAnsi"/>
          <w:sz w:val="22"/>
          <w:szCs w:val="22"/>
          <w:rtl/>
          <w:lang w:bidi="fa-IR"/>
        </w:rPr>
        <w:t xml:space="preserve"> ضخامت هرلایه پلستر نباید از یک سانتی زیاد باشد درصورت نیاز  ترمیم سطوح ناقص باید </w:t>
      </w:r>
      <w:r w:rsidR="002A4AD5" w:rsidRPr="009811AC">
        <w:rPr>
          <w:rFonts w:asciiTheme="minorHAnsi" w:eastAsiaTheme="minorHAnsi" w:hAnsiTheme="minorHAnsi" w:cstheme="minorHAnsi"/>
          <w:sz w:val="22"/>
          <w:szCs w:val="22"/>
          <w:rtl/>
          <w:lang w:bidi="fa-IR"/>
        </w:rPr>
        <w:t xml:space="preserve"> بعد از سخت شدن لایه اولی </w:t>
      </w:r>
      <w:r w:rsidR="005901FD" w:rsidRPr="009811AC">
        <w:rPr>
          <w:rFonts w:asciiTheme="minorHAnsi" w:eastAsiaTheme="minorHAnsi" w:hAnsiTheme="minorHAnsi" w:cstheme="minorHAnsi"/>
          <w:sz w:val="22"/>
          <w:szCs w:val="22"/>
          <w:rtl/>
          <w:lang w:bidi="fa-IR"/>
        </w:rPr>
        <w:t xml:space="preserve">لایه های </w:t>
      </w:r>
      <w:r w:rsidR="002A4AD5" w:rsidRPr="009811AC">
        <w:rPr>
          <w:rFonts w:asciiTheme="minorHAnsi" w:eastAsiaTheme="minorHAnsi" w:hAnsiTheme="minorHAnsi" w:cstheme="minorHAnsi"/>
          <w:sz w:val="22"/>
          <w:szCs w:val="22"/>
          <w:rtl/>
          <w:lang w:bidi="fa-IR"/>
        </w:rPr>
        <w:t xml:space="preserve">بعدی </w:t>
      </w:r>
      <w:r w:rsidR="005901FD" w:rsidRPr="009811AC">
        <w:rPr>
          <w:rFonts w:asciiTheme="minorHAnsi" w:eastAsiaTheme="minorHAnsi" w:hAnsiTheme="minorHAnsi" w:cstheme="minorHAnsi"/>
          <w:sz w:val="22"/>
          <w:szCs w:val="22"/>
          <w:rtl/>
          <w:lang w:bidi="fa-IR"/>
        </w:rPr>
        <w:t xml:space="preserve"> به ضخامت یک سانتی متر اضافه گردد.</w:t>
      </w:r>
    </w:p>
    <w:p w14:paraId="4BD87CC9" w14:textId="561A9780" w:rsidR="00C20500" w:rsidRPr="009811AC" w:rsidRDefault="00C20500" w:rsidP="00DB5078">
      <w:pPr>
        <w:pStyle w:val="NormalWeb"/>
        <w:bidi/>
        <w:contextualSpacing/>
        <w:rPr>
          <w:rFonts w:asciiTheme="minorHAnsi" w:hAnsiTheme="minorHAnsi" w:cstheme="minorHAnsi"/>
        </w:rPr>
      </w:pPr>
      <w:r w:rsidRPr="009811AC">
        <w:rPr>
          <w:rFonts w:asciiTheme="minorHAnsi" w:hAnsiTheme="minorHAnsi" w:cstheme="minorHAnsi"/>
          <w:rtl/>
        </w:rPr>
        <w:t>برای نصب درب وپنجره، باید به نکات زیر توجه نماید</w:t>
      </w:r>
    </w:p>
    <w:p w14:paraId="3980F21B" w14:textId="03D435D6" w:rsidR="00C20500" w:rsidRPr="00DB5078" w:rsidRDefault="00C20500" w:rsidP="00DB5078">
      <w:pPr>
        <w:pStyle w:val="NormalWeb"/>
        <w:numPr>
          <w:ilvl w:val="0"/>
          <w:numId w:val="13"/>
        </w:numPr>
        <w:bidi/>
        <w:spacing w:after="0"/>
        <w:ind w:left="630"/>
        <w:contextualSpacing/>
        <w:rPr>
          <w:rFonts w:hAnsiTheme="minorHAnsi" w:cstheme="minorHAnsi"/>
          <w:rtl/>
          <w:lang w:bidi="fa-IR"/>
        </w:rPr>
      </w:pPr>
      <w:r w:rsidRPr="00DB5078">
        <w:rPr>
          <w:rFonts w:asciiTheme="minorHAnsi" w:eastAsiaTheme="minorHAnsi" w:hAnsiTheme="minorHAnsi" w:cstheme="minorHAnsi" w:hint="eastAsia"/>
          <w:sz w:val="22"/>
          <w:szCs w:val="22"/>
          <w:rtl/>
          <w:lang w:bidi="fa-IR"/>
        </w:rPr>
        <w:t>تمام</w:t>
      </w:r>
      <w:r w:rsidRPr="00DB5078">
        <w:rPr>
          <w:rFonts w:asciiTheme="minorHAnsi" w:eastAsiaTheme="minorHAnsi" w:hAnsiTheme="minorHAnsi" w:cstheme="minorHAnsi"/>
          <w:sz w:val="22"/>
          <w:szCs w:val="22"/>
          <w:rtl/>
          <w:lang w:bidi="fa-IR"/>
        </w:rPr>
        <w:t xml:space="preserve"> </w:t>
      </w:r>
      <w:r w:rsidRPr="00DB5078">
        <w:rPr>
          <w:rFonts w:asciiTheme="minorHAnsi" w:eastAsiaTheme="minorHAnsi" w:hAnsiTheme="minorHAnsi" w:cstheme="minorHAnsi" w:hint="eastAsia"/>
          <w:sz w:val="22"/>
          <w:szCs w:val="22"/>
          <w:rtl/>
          <w:lang w:bidi="fa-IR"/>
        </w:rPr>
        <w:t>درب</w:t>
      </w:r>
      <w:r w:rsidRPr="00DB5078">
        <w:rPr>
          <w:rFonts w:asciiTheme="minorHAnsi" w:eastAsiaTheme="minorHAnsi" w:hAnsiTheme="minorHAnsi" w:cstheme="minorHAnsi"/>
          <w:sz w:val="22"/>
          <w:szCs w:val="22"/>
          <w:rtl/>
          <w:lang w:bidi="fa-IR"/>
        </w:rPr>
        <w:t xml:space="preserve"> </w:t>
      </w:r>
      <w:r w:rsidRPr="00DB5078">
        <w:rPr>
          <w:rFonts w:asciiTheme="minorHAnsi" w:eastAsiaTheme="minorHAnsi" w:hAnsiTheme="minorHAnsi" w:cstheme="minorHAnsi" w:hint="eastAsia"/>
          <w:sz w:val="22"/>
          <w:szCs w:val="22"/>
          <w:rtl/>
          <w:lang w:bidi="fa-IR"/>
        </w:rPr>
        <w:t>وپنجره</w:t>
      </w:r>
      <w:r w:rsidRPr="00DB5078">
        <w:rPr>
          <w:rFonts w:asciiTheme="minorHAnsi" w:eastAsiaTheme="minorHAnsi" w:hAnsiTheme="minorHAnsi" w:cstheme="minorHAnsi"/>
          <w:sz w:val="22"/>
          <w:szCs w:val="22"/>
          <w:rtl/>
          <w:lang w:bidi="fa-IR"/>
        </w:rPr>
        <w:t xml:space="preserve"> </w:t>
      </w:r>
      <w:r w:rsidRPr="00DB5078">
        <w:rPr>
          <w:rFonts w:asciiTheme="minorHAnsi" w:eastAsiaTheme="minorHAnsi" w:hAnsiTheme="minorHAnsi" w:cstheme="minorHAnsi" w:hint="eastAsia"/>
          <w:sz w:val="22"/>
          <w:szCs w:val="22"/>
          <w:rtl/>
          <w:lang w:bidi="fa-IR"/>
        </w:rPr>
        <w:t>ها</w:t>
      </w:r>
      <w:r w:rsidRPr="00DB5078">
        <w:rPr>
          <w:rFonts w:asciiTheme="minorHAnsi" w:eastAsiaTheme="minorHAnsi" w:hAnsiTheme="minorHAnsi" w:cstheme="minorHAnsi"/>
          <w:sz w:val="22"/>
          <w:szCs w:val="22"/>
          <w:rtl/>
          <w:lang w:bidi="fa-IR"/>
        </w:rPr>
        <w:t xml:space="preserve"> </w:t>
      </w:r>
      <w:r w:rsidRPr="00DB5078">
        <w:rPr>
          <w:rFonts w:asciiTheme="minorHAnsi" w:eastAsiaTheme="minorHAnsi" w:hAnsiTheme="minorHAnsi" w:cstheme="minorHAnsi" w:hint="eastAsia"/>
          <w:sz w:val="22"/>
          <w:szCs w:val="22"/>
          <w:rtl/>
          <w:lang w:bidi="fa-IR"/>
        </w:rPr>
        <w:t>با</w:t>
      </w:r>
      <w:r w:rsidRPr="00DB5078">
        <w:rPr>
          <w:rFonts w:asciiTheme="minorHAnsi" w:eastAsiaTheme="minorHAnsi" w:hAnsiTheme="minorHAnsi" w:cstheme="minorHAnsi" w:hint="cs"/>
          <w:sz w:val="22"/>
          <w:szCs w:val="22"/>
          <w:rtl/>
          <w:lang w:bidi="fa-IR"/>
        </w:rPr>
        <w:t>ی</w:t>
      </w:r>
      <w:r w:rsidRPr="00DB5078">
        <w:rPr>
          <w:rFonts w:asciiTheme="minorHAnsi" w:eastAsiaTheme="minorHAnsi" w:hAnsiTheme="minorHAnsi" w:cstheme="minorHAnsi" w:hint="eastAsia"/>
          <w:sz w:val="22"/>
          <w:szCs w:val="22"/>
          <w:rtl/>
          <w:lang w:bidi="fa-IR"/>
        </w:rPr>
        <w:t>د</w:t>
      </w:r>
      <w:r w:rsidRPr="00DB5078">
        <w:rPr>
          <w:rFonts w:asciiTheme="minorHAnsi" w:eastAsiaTheme="minorHAnsi" w:hAnsiTheme="minorHAnsi" w:cstheme="minorHAnsi"/>
          <w:sz w:val="22"/>
          <w:szCs w:val="22"/>
          <w:rtl/>
          <w:lang w:bidi="fa-IR"/>
        </w:rPr>
        <w:t xml:space="preserve"> </w:t>
      </w:r>
      <w:r w:rsidRPr="00DB5078">
        <w:rPr>
          <w:rFonts w:asciiTheme="minorHAnsi" w:eastAsiaTheme="minorHAnsi" w:hAnsiTheme="minorHAnsi" w:cstheme="minorHAnsi" w:hint="eastAsia"/>
          <w:sz w:val="22"/>
          <w:szCs w:val="22"/>
          <w:rtl/>
          <w:lang w:bidi="fa-IR"/>
        </w:rPr>
        <w:t>از</w:t>
      </w:r>
      <w:r w:rsidRPr="00DB5078">
        <w:rPr>
          <w:rFonts w:asciiTheme="minorHAnsi" w:eastAsiaTheme="minorHAnsi" w:hAnsiTheme="minorHAnsi" w:cstheme="minorHAnsi"/>
          <w:sz w:val="22"/>
          <w:szCs w:val="22"/>
          <w:rtl/>
          <w:lang w:bidi="fa-IR"/>
        </w:rPr>
        <w:t xml:space="preserve"> </w:t>
      </w:r>
      <w:r w:rsidRPr="00DB5078">
        <w:rPr>
          <w:rFonts w:asciiTheme="minorHAnsi" w:eastAsiaTheme="minorHAnsi" w:hAnsiTheme="minorHAnsi" w:cstheme="minorHAnsi" w:hint="eastAsia"/>
          <w:sz w:val="22"/>
          <w:szCs w:val="22"/>
          <w:rtl/>
          <w:lang w:bidi="fa-IR"/>
        </w:rPr>
        <w:t>مواد</w:t>
      </w:r>
      <w:r w:rsidRPr="00DB5078">
        <w:rPr>
          <w:rFonts w:asciiTheme="minorHAnsi" w:eastAsiaTheme="minorHAnsi" w:hAnsiTheme="minorHAnsi" w:cstheme="minorHAnsi"/>
          <w:sz w:val="22"/>
          <w:szCs w:val="22"/>
          <w:rtl/>
          <w:lang w:bidi="fa-IR"/>
        </w:rPr>
        <w:t xml:space="preserve"> </w:t>
      </w:r>
      <w:r w:rsidRPr="00DB5078">
        <w:rPr>
          <w:rFonts w:asciiTheme="minorHAnsi" w:eastAsiaTheme="minorHAnsi" w:hAnsiTheme="minorHAnsi" w:cstheme="minorHAnsi"/>
          <w:sz w:val="22"/>
          <w:szCs w:val="22"/>
          <w:lang w:bidi="fa-IR"/>
        </w:rPr>
        <w:t>(UPVC made in Turkey)</w:t>
      </w:r>
      <w:r w:rsidRPr="00DB5078">
        <w:rPr>
          <w:rFonts w:asciiTheme="minorHAnsi" w:eastAsiaTheme="minorHAnsi" w:hAnsiTheme="minorHAnsi" w:cstheme="minorHAnsi"/>
          <w:sz w:val="22"/>
          <w:szCs w:val="22"/>
          <w:rtl/>
          <w:lang w:bidi="fa-IR"/>
        </w:rPr>
        <w:t xml:space="preserve"> </w:t>
      </w:r>
      <w:r w:rsidRPr="00DB5078">
        <w:rPr>
          <w:rFonts w:asciiTheme="minorHAnsi" w:eastAsiaTheme="minorHAnsi" w:hAnsiTheme="minorHAnsi" w:cstheme="minorHAnsi" w:hint="eastAsia"/>
          <w:sz w:val="22"/>
          <w:szCs w:val="22"/>
          <w:rtl/>
          <w:lang w:bidi="fa-IR"/>
        </w:rPr>
        <w:t>باشد</w:t>
      </w:r>
      <w:r w:rsidRPr="00DB5078">
        <w:rPr>
          <w:rFonts w:asciiTheme="minorHAnsi" w:eastAsiaTheme="minorHAnsi" w:hAnsiTheme="minorHAnsi" w:cstheme="minorHAnsi"/>
          <w:sz w:val="22"/>
          <w:szCs w:val="22"/>
          <w:rtl/>
          <w:lang w:bidi="fa-IR"/>
        </w:rPr>
        <w:t xml:space="preserve"> </w:t>
      </w:r>
      <w:r w:rsidRPr="00DB5078">
        <w:rPr>
          <w:rFonts w:asciiTheme="minorHAnsi" w:eastAsiaTheme="minorHAnsi" w:hAnsiTheme="minorHAnsi" w:cstheme="minorHAnsi" w:hint="eastAsia"/>
          <w:sz w:val="22"/>
          <w:szCs w:val="22"/>
          <w:rtl/>
          <w:lang w:bidi="fa-IR"/>
        </w:rPr>
        <w:t>اندازه</w:t>
      </w:r>
      <w:r w:rsidRPr="00DB5078">
        <w:rPr>
          <w:rFonts w:asciiTheme="minorHAnsi" w:eastAsiaTheme="minorHAnsi" w:hAnsiTheme="minorHAnsi" w:cstheme="minorHAnsi"/>
          <w:sz w:val="22"/>
          <w:szCs w:val="22"/>
          <w:rtl/>
          <w:lang w:bidi="fa-IR"/>
        </w:rPr>
        <w:t xml:space="preserve"> </w:t>
      </w:r>
      <w:r w:rsidRPr="00DB5078">
        <w:rPr>
          <w:rFonts w:asciiTheme="minorHAnsi" w:eastAsiaTheme="minorHAnsi" w:hAnsiTheme="minorHAnsi" w:cstheme="minorHAnsi" w:hint="eastAsia"/>
          <w:sz w:val="22"/>
          <w:szCs w:val="22"/>
          <w:rtl/>
          <w:lang w:bidi="fa-IR"/>
        </w:rPr>
        <w:t>آن</w:t>
      </w:r>
      <w:r w:rsidRPr="00DB5078">
        <w:rPr>
          <w:rFonts w:asciiTheme="minorHAnsi" w:eastAsiaTheme="minorHAnsi" w:hAnsiTheme="minorHAnsi" w:cstheme="minorHAnsi"/>
          <w:sz w:val="22"/>
          <w:szCs w:val="22"/>
          <w:rtl/>
          <w:lang w:bidi="fa-IR"/>
        </w:rPr>
        <w:t xml:space="preserve"> </w:t>
      </w:r>
      <w:r w:rsidRPr="00DB5078">
        <w:rPr>
          <w:rFonts w:asciiTheme="minorHAnsi" w:eastAsiaTheme="minorHAnsi" w:hAnsiTheme="minorHAnsi" w:cstheme="minorHAnsi" w:hint="eastAsia"/>
          <w:sz w:val="22"/>
          <w:szCs w:val="22"/>
          <w:rtl/>
          <w:lang w:bidi="fa-IR"/>
        </w:rPr>
        <w:t>مطابق</w:t>
      </w:r>
      <w:r w:rsidRPr="00DB5078">
        <w:rPr>
          <w:rFonts w:asciiTheme="minorHAnsi" w:eastAsiaTheme="minorHAnsi" w:hAnsiTheme="minorHAnsi" w:cstheme="minorHAnsi"/>
          <w:sz w:val="22"/>
          <w:szCs w:val="22"/>
          <w:rtl/>
          <w:lang w:bidi="fa-IR"/>
        </w:rPr>
        <w:t xml:space="preserve"> </w:t>
      </w:r>
      <w:r w:rsidRPr="00DB5078">
        <w:rPr>
          <w:rFonts w:asciiTheme="minorHAnsi" w:eastAsiaTheme="minorHAnsi" w:hAnsiTheme="minorHAnsi" w:cstheme="minorHAnsi" w:hint="eastAsia"/>
          <w:sz w:val="22"/>
          <w:szCs w:val="22"/>
          <w:rtl/>
          <w:lang w:bidi="fa-IR"/>
        </w:rPr>
        <w:t>نشته</w:t>
      </w:r>
      <w:r w:rsidRPr="00DB5078">
        <w:rPr>
          <w:rFonts w:asciiTheme="minorHAnsi" w:eastAsiaTheme="minorHAnsi" w:hAnsiTheme="minorHAnsi" w:cstheme="minorHAnsi"/>
          <w:sz w:val="22"/>
          <w:szCs w:val="22"/>
          <w:rtl/>
          <w:lang w:bidi="fa-IR"/>
        </w:rPr>
        <w:t xml:space="preserve"> </w:t>
      </w:r>
      <w:r w:rsidRPr="00DB5078">
        <w:rPr>
          <w:rFonts w:asciiTheme="minorHAnsi" w:eastAsiaTheme="minorHAnsi" w:hAnsiTheme="minorHAnsi" w:cstheme="minorHAnsi" w:hint="eastAsia"/>
          <w:sz w:val="22"/>
          <w:szCs w:val="22"/>
          <w:rtl/>
          <w:lang w:bidi="fa-IR"/>
        </w:rPr>
        <w:t>هسرساحه</w:t>
      </w:r>
      <w:r w:rsidRPr="00DB5078">
        <w:rPr>
          <w:rFonts w:asciiTheme="minorHAnsi" w:eastAsiaTheme="minorHAnsi" w:hAnsiTheme="minorHAnsi" w:cstheme="minorHAnsi"/>
          <w:sz w:val="22"/>
          <w:szCs w:val="22"/>
          <w:rtl/>
          <w:lang w:bidi="fa-IR"/>
        </w:rPr>
        <w:t xml:space="preserve"> </w:t>
      </w:r>
      <w:r w:rsidRPr="00DB5078">
        <w:rPr>
          <w:rFonts w:asciiTheme="minorHAnsi" w:eastAsiaTheme="minorHAnsi" w:hAnsiTheme="minorHAnsi" w:cstheme="minorHAnsi" w:hint="eastAsia"/>
          <w:sz w:val="22"/>
          <w:szCs w:val="22"/>
          <w:rtl/>
          <w:lang w:bidi="fa-IR"/>
        </w:rPr>
        <w:t>کار</w:t>
      </w:r>
      <w:r w:rsidRPr="00DB5078">
        <w:rPr>
          <w:rFonts w:asciiTheme="minorHAnsi" w:eastAsiaTheme="minorHAnsi" w:hAnsiTheme="minorHAnsi" w:cstheme="minorHAnsi" w:hint="cs"/>
          <w:sz w:val="22"/>
          <w:szCs w:val="22"/>
          <w:rtl/>
          <w:lang w:bidi="fa-IR"/>
        </w:rPr>
        <w:t>ی</w:t>
      </w:r>
      <w:r w:rsidRPr="00DB5078">
        <w:rPr>
          <w:rFonts w:asciiTheme="minorHAnsi" w:eastAsiaTheme="minorHAnsi" w:hAnsiTheme="minorHAnsi" w:cstheme="minorHAnsi"/>
          <w:sz w:val="22"/>
          <w:szCs w:val="22"/>
          <w:rtl/>
          <w:lang w:bidi="fa-IR"/>
        </w:rPr>
        <w:t>.</w:t>
      </w:r>
    </w:p>
    <w:p w14:paraId="7017D18E" w14:textId="5A0629DD" w:rsidR="00C20500" w:rsidRPr="00DB5078" w:rsidRDefault="00C20500" w:rsidP="00DB5078">
      <w:pPr>
        <w:pStyle w:val="NormalWeb"/>
        <w:numPr>
          <w:ilvl w:val="0"/>
          <w:numId w:val="13"/>
        </w:numPr>
        <w:bidi/>
        <w:spacing w:after="0"/>
        <w:ind w:left="630"/>
        <w:contextualSpacing/>
        <w:rPr>
          <w:rFonts w:asciiTheme="minorHAnsi" w:eastAsiaTheme="minorHAnsi" w:hAnsiTheme="minorHAnsi" w:cstheme="minorHAnsi"/>
          <w:sz w:val="22"/>
          <w:szCs w:val="22"/>
          <w:lang w:bidi="fa-IR"/>
        </w:rPr>
      </w:pPr>
      <w:r w:rsidRPr="00DB5078">
        <w:rPr>
          <w:rFonts w:asciiTheme="minorHAnsi" w:eastAsiaTheme="minorHAnsi" w:hAnsiTheme="minorHAnsi" w:cstheme="minorHAnsi"/>
          <w:sz w:val="22"/>
          <w:szCs w:val="22"/>
          <w:rtl/>
          <w:lang w:bidi="fa-IR"/>
        </w:rPr>
        <w:t>انتخاب مکان مناسب: ابتدا با</w:t>
      </w:r>
      <w:r w:rsidRPr="00DB5078">
        <w:rPr>
          <w:rFonts w:asciiTheme="minorHAnsi" w:eastAsiaTheme="minorHAnsi" w:hAnsiTheme="minorHAnsi" w:cstheme="minorHAnsi" w:hint="cs"/>
          <w:sz w:val="22"/>
          <w:szCs w:val="22"/>
          <w:rtl/>
          <w:lang w:bidi="fa-IR"/>
        </w:rPr>
        <w:t>ی</w:t>
      </w:r>
      <w:r w:rsidRPr="00DB5078">
        <w:rPr>
          <w:rFonts w:asciiTheme="minorHAnsi" w:eastAsiaTheme="minorHAnsi" w:hAnsiTheme="minorHAnsi" w:cstheme="minorHAnsi" w:hint="eastAsia"/>
          <w:sz w:val="22"/>
          <w:szCs w:val="22"/>
          <w:rtl/>
          <w:lang w:bidi="fa-IR"/>
        </w:rPr>
        <w:t>د</w:t>
      </w:r>
      <w:r w:rsidRPr="00DB5078">
        <w:rPr>
          <w:rFonts w:asciiTheme="minorHAnsi" w:eastAsiaTheme="minorHAnsi" w:hAnsiTheme="minorHAnsi" w:cstheme="minorHAnsi"/>
          <w:sz w:val="22"/>
          <w:szCs w:val="22"/>
          <w:rtl/>
          <w:lang w:bidi="fa-IR"/>
        </w:rPr>
        <w:t xml:space="preserve"> مکان مناسب برا</w:t>
      </w:r>
      <w:r w:rsidRPr="00DB5078">
        <w:rPr>
          <w:rFonts w:asciiTheme="minorHAnsi" w:eastAsiaTheme="minorHAnsi" w:hAnsiTheme="minorHAnsi" w:cstheme="minorHAnsi" w:hint="cs"/>
          <w:sz w:val="22"/>
          <w:szCs w:val="22"/>
          <w:rtl/>
          <w:lang w:bidi="fa-IR"/>
        </w:rPr>
        <w:t>ی</w:t>
      </w:r>
      <w:r w:rsidRPr="00DB5078">
        <w:rPr>
          <w:rFonts w:asciiTheme="minorHAnsi" w:eastAsiaTheme="minorHAnsi" w:hAnsiTheme="minorHAnsi" w:cstheme="minorHAnsi"/>
          <w:sz w:val="22"/>
          <w:szCs w:val="22"/>
          <w:rtl/>
          <w:lang w:bidi="fa-IR"/>
        </w:rPr>
        <w:t xml:space="preserve"> نصب دروپنجره را انتخاب کن</w:t>
      </w:r>
      <w:r w:rsidRPr="00DB5078">
        <w:rPr>
          <w:rFonts w:asciiTheme="minorHAnsi" w:eastAsiaTheme="minorHAnsi" w:hAnsiTheme="minorHAnsi" w:cstheme="minorHAnsi" w:hint="cs"/>
          <w:sz w:val="22"/>
          <w:szCs w:val="22"/>
          <w:rtl/>
          <w:lang w:bidi="fa-IR"/>
        </w:rPr>
        <w:t>ی</w:t>
      </w:r>
      <w:r w:rsidRPr="00DB5078">
        <w:rPr>
          <w:rFonts w:asciiTheme="minorHAnsi" w:eastAsiaTheme="minorHAnsi" w:hAnsiTheme="minorHAnsi" w:cstheme="minorHAnsi" w:hint="eastAsia"/>
          <w:sz w:val="22"/>
          <w:szCs w:val="22"/>
          <w:rtl/>
          <w:lang w:bidi="fa-IR"/>
        </w:rPr>
        <w:t>د،</w:t>
      </w:r>
      <w:r w:rsidRPr="00DB5078">
        <w:rPr>
          <w:rFonts w:asciiTheme="minorHAnsi" w:eastAsiaTheme="minorHAnsi" w:hAnsiTheme="minorHAnsi" w:cstheme="minorHAnsi"/>
          <w:sz w:val="22"/>
          <w:szCs w:val="22"/>
          <w:rtl/>
          <w:lang w:bidi="fa-IR"/>
        </w:rPr>
        <w:t xml:space="preserve"> که شامل ارتفاع و محل نصب دق</w:t>
      </w:r>
      <w:r w:rsidRPr="00DB5078">
        <w:rPr>
          <w:rFonts w:asciiTheme="minorHAnsi" w:eastAsiaTheme="minorHAnsi" w:hAnsiTheme="minorHAnsi" w:cstheme="minorHAnsi" w:hint="cs"/>
          <w:sz w:val="22"/>
          <w:szCs w:val="22"/>
          <w:rtl/>
          <w:lang w:bidi="fa-IR"/>
        </w:rPr>
        <w:t>ی</w:t>
      </w:r>
      <w:r w:rsidRPr="00DB5078">
        <w:rPr>
          <w:rFonts w:asciiTheme="minorHAnsi" w:eastAsiaTheme="minorHAnsi" w:hAnsiTheme="minorHAnsi" w:cstheme="minorHAnsi" w:hint="eastAsia"/>
          <w:sz w:val="22"/>
          <w:szCs w:val="22"/>
          <w:rtl/>
          <w:lang w:bidi="fa-IR"/>
        </w:rPr>
        <w:t>ق</w:t>
      </w:r>
      <w:r w:rsidRPr="00DB5078">
        <w:rPr>
          <w:rFonts w:asciiTheme="minorHAnsi" w:eastAsiaTheme="minorHAnsi" w:hAnsiTheme="minorHAnsi" w:cstheme="minorHAnsi"/>
          <w:sz w:val="22"/>
          <w:szCs w:val="22"/>
          <w:rtl/>
          <w:lang w:bidi="fa-IR"/>
        </w:rPr>
        <w:t xml:space="preserve"> در د</w:t>
      </w:r>
      <w:r w:rsidRPr="00DB5078">
        <w:rPr>
          <w:rFonts w:asciiTheme="minorHAnsi" w:eastAsiaTheme="minorHAnsi" w:hAnsiTheme="minorHAnsi" w:cstheme="minorHAnsi" w:hint="cs"/>
          <w:sz w:val="22"/>
          <w:szCs w:val="22"/>
          <w:rtl/>
          <w:lang w:bidi="fa-IR"/>
        </w:rPr>
        <w:t>ی</w:t>
      </w:r>
      <w:r w:rsidRPr="00DB5078">
        <w:rPr>
          <w:rFonts w:asciiTheme="minorHAnsi" w:eastAsiaTheme="minorHAnsi" w:hAnsiTheme="minorHAnsi" w:cstheme="minorHAnsi" w:hint="eastAsia"/>
          <w:sz w:val="22"/>
          <w:szCs w:val="22"/>
          <w:rtl/>
          <w:lang w:bidi="fa-IR"/>
        </w:rPr>
        <w:t>وار</w:t>
      </w:r>
      <w:r w:rsidRPr="00DB5078">
        <w:rPr>
          <w:rFonts w:asciiTheme="minorHAnsi" w:eastAsiaTheme="minorHAnsi" w:hAnsiTheme="minorHAnsi" w:cstheme="minorHAnsi"/>
          <w:sz w:val="22"/>
          <w:szCs w:val="22"/>
          <w:rtl/>
          <w:lang w:bidi="fa-IR"/>
        </w:rPr>
        <w:t xml:space="preserve"> </w:t>
      </w:r>
      <w:r w:rsidRPr="00DB5078">
        <w:rPr>
          <w:rFonts w:asciiTheme="minorHAnsi" w:eastAsiaTheme="minorHAnsi" w:hAnsiTheme="minorHAnsi" w:cstheme="minorHAnsi" w:hint="cs"/>
          <w:sz w:val="22"/>
          <w:szCs w:val="22"/>
          <w:rtl/>
          <w:lang w:bidi="fa-IR"/>
        </w:rPr>
        <w:t>ی</w:t>
      </w:r>
      <w:r w:rsidRPr="00DB5078">
        <w:rPr>
          <w:rFonts w:asciiTheme="minorHAnsi" w:eastAsiaTheme="minorHAnsi" w:hAnsiTheme="minorHAnsi" w:cstheme="minorHAnsi" w:hint="eastAsia"/>
          <w:sz w:val="22"/>
          <w:szCs w:val="22"/>
          <w:rtl/>
          <w:lang w:bidi="fa-IR"/>
        </w:rPr>
        <w:t>ا</w:t>
      </w:r>
      <w:r w:rsidRPr="00DB5078">
        <w:rPr>
          <w:rFonts w:asciiTheme="minorHAnsi" w:eastAsiaTheme="minorHAnsi" w:hAnsiTheme="minorHAnsi" w:cstheme="minorHAnsi"/>
          <w:sz w:val="22"/>
          <w:szCs w:val="22"/>
          <w:rtl/>
          <w:lang w:bidi="fa-IR"/>
        </w:rPr>
        <w:t xml:space="preserve"> </w:t>
      </w:r>
      <w:r w:rsidRPr="00DB5078">
        <w:rPr>
          <w:rFonts w:asciiTheme="minorHAnsi" w:eastAsiaTheme="minorHAnsi" w:hAnsiTheme="minorHAnsi" w:cstheme="minorHAnsi" w:hint="eastAsia"/>
          <w:sz w:val="22"/>
          <w:szCs w:val="22"/>
          <w:rtl/>
          <w:lang w:bidi="fa-IR"/>
        </w:rPr>
        <w:t>ساختمان</w:t>
      </w:r>
      <w:r w:rsidRPr="00DB5078">
        <w:rPr>
          <w:rFonts w:asciiTheme="minorHAnsi" w:eastAsiaTheme="minorHAnsi" w:hAnsiTheme="minorHAnsi" w:cstheme="minorHAnsi"/>
          <w:sz w:val="22"/>
          <w:szCs w:val="22"/>
          <w:rtl/>
          <w:lang w:bidi="fa-IR"/>
        </w:rPr>
        <w:t xml:space="preserve"> </w:t>
      </w:r>
      <w:r w:rsidRPr="00DB5078">
        <w:rPr>
          <w:rFonts w:asciiTheme="minorHAnsi" w:eastAsiaTheme="minorHAnsi" w:hAnsiTheme="minorHAnsi" w:cstheme="minorHAnsi" w:hint="eastAsia"/>
          <w:sz w:val="22"/>
          <w:szCs w:val="22"/>
          <w:rtl/>
          <w:lang w:bidi="fa-IR"/>
        </w:rPr>
        <w:t>است</w:t>
      </w:r>
      <w:r w:rsidRPr="00DB5078">
        <w:rPr>
          <w:rFonts w:asciiTheme="minorHAnsi" w:eastAsiaTheme="minorHAnsi" w:hAnsiTheme="minorHAnsi" w:cstheme="minorHAnsi"/>
          <w:sz w:val="22"/>
          <w:szCs w:val="22"/>
          <w:lang w:bidi="fa-IR"/>
        </w:rPr>
        <w:t>.</w:t>
      </w:r>
    </w:p>
    <w:p w14:paraId="5CCF28E0" w14:textId="306C7386" w:rsidR="00C20500" w:rsidRPr="00DB5078" w:rsidRDefault="002106FC" w:rsidP="00DB5078">
      <w:pPr>
        <w:pStyle w:val="NormalWeb"/>
        <w:numPr>
          <w:ilvl w:val="0"/>
          <w:numId w:val="13"/>
        </w:numPr>
        <w:bidi/>
        <w:spacing w:after="0"/>
        <w:ind w:left="630"/>
        <w:contextualSpacing/>
        <w:rPr>
          <w:rFonts w:asciiTheme="minorHAnsi" w:eastAsiaTheme="minorHAnsi" w:hAnsiTheme="minorHAnsi" w:cstheme="minorHAnsi"/>
          <w:sz w:val="22"/>
          <w:szCs w:val="22"/>
          <w:lang w:bidi="fa-IR"/>
        </w:rPr>
      </w:pPr>
      <w:r w:rsidRPr="00BE36A1">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sz w:val="22"/>
          <w:szCs w:val="22"/>
          <w:lang w:bidi="fa-IR"/>
        </w:rPr>
        <w:t xml:space="preserve"> </w:t>
      </w:r>
      <w:r w:rsidR="00C20500" w:rsidRPr="00DB5078">
        <w:rPr>
          <w:rFonts w:asciiTheme="minorHAnsi" w:eastAsiaTheme="minorHAnsi" w:hAnsiTheme="minorHAnsi" w:cstheme="minorHAnsi"/>
          <w:sz w:val="22"/>
          <w:szCs w:val="22"/>
          <w:rtl/>
          <w:lang w:bidi="fa-IR"/>
        </w:rPr>
        <w:t>اندازه‌گ</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hint="eastAsia"/>
          <w:sz w:val="22"/>
          <w:szCs w:val="22"/>
          <w:rtl/>
          <w:lang w:bidi="fa-IR"/>
        </w:rPr>
        <w:t>ر</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دق</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hint="eastAsia"/>
          <w:sz w:val="22"/>
          <w:szCs w:val="22"/>
          <w:rtl/>
          <w:lang w:bidi="fa-IR"/>
        </w:rPr>
        <w:t>ق</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قبل</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از</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نصب،</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اندازه‌گ</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hint="eastAsia"/>
          <w:sz w:val="22"/>
          <w:szCs w:val="22"/>
          <w:rtl/>
          <w:lang w:bidi="fa-IR"/>
        </w:rPr>
        <w:t>ر</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دق</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hint="eastAsia"/>
          <w:sz w:val="22"/>
          <w:szCs w:val="22"/>
          <w:rtl/>
          <w:lang w:bidi="fa-IR"/>
        </w:rPr>
        <w:t>ق</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ابعاد</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دروپنجره</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و</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محل</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نصب</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برا</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اطم</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hint="eastAsia"/>
          <w:sz w:val="22"/>
          <w:szCs w:val="22"/>
          <w:rtl/>
          <w:lang w:bidi="fa-IR"/>
        </w:rPr>
        <w:t>نان</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از</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انطباق</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صح</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hint="eastAsia"/>
          <w:sz w:val="22"/>
          <w:szCs w:val="22"/>
          <w:rtl/>
          <w:lang w:bidi="fa-IR"/>
        </w:rPr>
        <w:t>ح</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با</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ابعاد</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در</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د</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hint="eastAsia"/>
          <w:sz w:val="22"/>
          <w:szCs w:val="22"/>
          <w:rtl/>
          <w:lang w:bidi="fa-IR"/>
        </w:rPr>
        <w:t>وار</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hint="eastAsia"/>
          <w:sz w:val="22"/>
          <w:szCs w:val="22"/>
          <w:rtl/>
          <w:lang w:bidi="fa-IR"/>
        </w:rPr>
        <w:t>ا</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ساختمان</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لازم</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است</w:t>
      </w:r>
      <w:r w:rsidR="00C20500" w:rsidRPr="00DB5078">
        <w:rPr>
          <w:rFonts w:asciiTheme="minorHAnsi" w:eastAsiaTheme="minorHAnsi" w:hAnsiTheme="minorHAnsi" w:cstheme="minorHAnsi"/>
          <w:sz w:val="22"/>
          <w:szCs w:val="22"/>
          <w:lang w:bidi="fa-IR"/>
        </w:rPr>
        <w:t>.</w:t>
      </w:r>
    </w:p>
    <w:p w14:paraId="125FEF9F" w14:textId="0F109EC9" w:rsidR="00C20500" w:rsidRPr="00DB5078" w:rsidRDefault="002106FC" w:rsidP="00DB5078">
      <w:pPr>
        <w:pStyle w:val="NormalWeb"/>
        <w:numPr>
          <w:ilvl w:val="0"/>
          <w:numId w:val="13"/>
        </w:numPr>
        <w:bidi/>
        <w:spacing w:after="0"/>
        <w:ind w:left="630"/>
        <w:contextualSpacing/>
        <w:rPr>
          <w:rFonts w:asciiTheme="minorHAnsi" w:eastAsiaTheme="minorHAnsi" w:hAnsiTheme="minorHAnsi" w:cstheme="minorHAnsi"/>
          <w:sz w:val="22"/>
          <w:szCs w:val="22"/>
          <w:lang w:bidi="fa-IR"/>
        </w:rPr>
      </w:pPr>
      <w:r w:rsidRPr="00BE36A1">
        <w:rPr>
          <w:rFonts w:asciiTheme="minorHAnsi" w:eastAsiaTheme="minorHAnsi" w:hAnsiTheme="minorHAnsi" w:cstheme="minorHAnsi"/>
          <w:sz w:val="22"/>
          <w:szCs w:val="22"/>
          <w:rtl/>
          <w:lang w:bidi="fa-IR"/>
        </w:rPr>
        <w:lastRenderedPageBreak/>
        <w:t xml:space="preserve"> </w:t>
      </w:r>
      <w:r w:rsidR="00C20500" w:rsidRPr="00DB5078">
        <w:rPr>
          <w:rFonts w:asciiTheme="minorHAnsi" w:eastAsiaTheme="minorHAnsi" w:hAnsiTheme="minorHAnsi" w:cstheme="minorHAnsi"/>
          <w:sz w:val="22"/>
          <w:szCs w:val="22"/>
          <w:lang w:bidi="fa-IR"/>
        </w:rPr>
        <w:t xml:space="preserve"> </w:t>
      </w:r>
      <w:r w:rsidR="00C20500" w:rsidRPr="00DB5078">
        <w:rPr>
          <w:rFonts w:asciiTheme="minorHAnsi" w:eastAsiaTheme="minorHAnsi" w:hAnsiTheme="minorHAnsi" w:cstheme="minorHAnsi"/>
          <w:sz w:val="22"/>
          <w:szCs w:val="22"/>
          <w:rtl/>
          <w:lang w:bidi="fa-IR"/>
        </w:rPr>
        <w:t>مهار کننده‌ها و پ</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hint="eastAsia"/>
          <w:sz w:val="22"/>
          <w:szCs w:val="22"/>
          <w:rtl/>
          <w:lang w:bidi="fa-IR"/>
        </w:rPr>
        <w:t>چ‌ها</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استفاده</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از</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مهار</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کننده‌ها</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و</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پ</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hint="eastAsia"/>
          <w:sz w:val="22"/>
          <w:szCs w:val="22"/>
          <w:rtl/>
          <w:lang w:bidi="fa-IR"/>
        </w:rPr>
        <w:t>چ‌ها</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مناسب</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برا</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نصب</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دروپنجره</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به</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د</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hint="eastAsia"/>
          <w:sz w:val="22"/>
          <w:szCs w:val="22"/>
          <w:rtl/>
          <w:lang w:bidi="fa-IR"/>
        </w:rPr>
        <w:t>وار</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hint="eastAsia"/>
          <w:sz w:val="22"/>
          <w:szCs w:val="22"/>
          <w:rtl/>
          <w:lang w:bidi="fa-IR"/>
        </w:rPr>
        <w:t>ا</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ساختمان</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بستگ</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دارد</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اطم</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hint="eastAsia"/>
          <w:sz w:val="22"/>
          <w:szCs w:val="22"/>
          <w:rtl/>
          <w:lang w:bidi="fa-IR"/>
        </w:rPr>
        <w:t>نان</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حاصل</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کن</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hint="eastAsia"/>
          <w:sz w:val="22"/>
          <w:szCs w:val="22"/>
          <w:rtl/>
          <w:lang w:bidi="fa-IR"/>
        </w:rPr>
        <w:t>د</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که</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ا</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hint="eastAsia"/>
          <w:sz w:val="22"/>
          <w:szCs w:val="22"/>
          <w:rtl/>
          <w:lang w:bidi="fa-IR"/>
        </w:rPr>
        <w:t>ن</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اجزا</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مناسب</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برا</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نوع</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سطح</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د</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hint="eastAsia"/>
          <w:sz w:val="22"/>
          <w:szCs w:val="22"/>
          <w:rtl/>
          <w:lang w:bidi="fa-IR"/>
        </w:rPr>
        <w:t>وار</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hint="eastAsia"/>
          <w:sz w:val="22"/>
          <w:szCs w:val="22"/>
          <w:rtl/>
          <w:lang w:bidi="fa-IR"/>
        </w:rPr>
        <w:t>ا</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ساختمان</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که</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در</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حال</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نصب</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در</w:t>
      </w:r>
      <w:r w:rsidRPr="00BE36A1">
        <w:rPr>
          <w:rFonts w:asciiTheme="minorHAnsi" w:eastAsiaTheme="minorHAnsi" w:hAnsiTheme="minorHAnsi" w:cstheme="minorHAnsi"/>
          <w:sz w:val="22"/>
          <w:szCs w:val="22"/>
          <w:rtl/>
          <w:lang w:bidi="fa-IR"/>
        </w:rPr>
        <w:t xml:space="preserve">ب </w:t>
      </w:r>
      <w:r w:rsidR="00C20500" w:rsidRPr="00DB5078">
        <w:rPr>
          <w:rFonts w:asciiTheme="minorHAnsi" w:eastAsiaTheme="minorHAnsi" w:hAnsiTheme="minorHAnsi" w:cstheme="minorHAnsi"/>
          <w:sz w:val="22"/>
          <w:szCs w:val="22"/>
          <w:rtl/>
          <w:lang w:bidi="fa-IR"/>
        </w:rPr>
        <w:t>وپنجره هست</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hint="eastAsia"/>
          <w:sz w:val="22"/>
          <w:szCs w:val="22"/>
          <w:rtl/>
          <w:lang w:bidi="fa-IR"/>
        </w:rPr>
        <w:t>د،</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باشند</w:t>
      </w:r>
      <w:r w:rsidR="00C20500" w:rsidRPr="00DB5078">
        <w:rPr>
          <w:rFonts w:asciiTheme="minorHAnsi" w:eastAsiaTheme="minorHAnsi" w:hAnsiTheme="minorHAnsi" w:cstheme="minorHAnsi"/>
          <w:sz w:val="22"/>
          <w:szCs w:val="22"/>
          <w:lang w:bidi="fa-IR"/>
        </w:rPr>
        <w:t>.</w:t>
      </w:r>
    </w:p>
    <w:p w14:paraId="05785CDD" w14:textId="3FF31198" w:rsidR="00C20500" w:rsidRPr="00DB5078" w:rsidRDefault="002106FC" w:rsidP="00DB5078">
      <w:pPr>
        <w:pStyle w:val="NormalWeb"/>
        <w:numPr>
          <w:ilvl w:val="0"/>
          <w:numId w:val="13"/>
        </w:numPr>
        <w:bidi/>
        <w:spacing w:after="0"/>
        <w:ind w:left="630"/>
        <w:contextualSpacing/>
        <w:rPr>
          <w:rFonts w:asciiTheme="minorHAnsi" w:eastAsiaTheme="minorHAnsi" w:hAnsiTheme="minorHAnsi" w:cstheme="minorHAnsi"/>
          <w:sz w:val="22"/>
          <w:szCs w:val="22"/>
          <w:lang w:bidi="fa-IR"/>
        </w:rPr>
      </w:pPr>
      <w:r w:rsidRPr="00BE36A1">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sz w:val="22"/>
          <w:szCs w:val="22"/>
          <w:lang w:bidi="fa-IR"/>
        </w:rPr>
        <w:t xml:space="preserve">  </w:t>
      </w:r>
      <w:r w:rsidR="00C20500" w:rsidRPr="00DB5078">
        <w:rPr>
          <w:rFonts w:asciiTheme="minorHAnsi" w:eastAsiaTheme="minorHAnsi" w:hAnsiTheme="minorHAnsi" w:cstheme="minorHAnsi"/>
          <w:sz w:val="22"/>
          <w:szCs w:val="22"/>
          <w:rtl/>
          <w:lang w:bidi="fa-IR"/>
        </w:rPr>
        <w:t>چک کردن سطح صاف: قبل از نصب، اطم</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hint="eastAsia"/>
          <w:sz w:val="22"/>
          <w:szCs w:val="22"/>
          <w:rtl/>
          <w:lang w:bidi="fa-IR"/>
        </w:rPr>
        <w:t>نان</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حاصل</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کن</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hint="eastAsia"/>
          <w:sz w:val="22"/>
          <w:szCs w:val="22"/>
          <w:rtl/>
          <w:lang w:bidi="fa-IR"/>
        </w:rPr>
        <w:t>د</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که</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سطح</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د</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hint="eastAsia"/>
          <w:sz w:val="22"/>
          <w:szCs w:val="22"/>
          <w:rtl/>
          <w:lang w:bidi="fa-IR"/>
        </w:rPr>
        <w:t>وار</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hint="eastAsia"/>
          <w:sz w:val="22"/>
          <w:szCs w:val="22"/>
          <w:rtl/>
          <w:lang w:bidi="fa-IR"/>
        </w:rPr>
        <w:t>ا</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ساختمان</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صاف</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است</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تا</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در</w:t>
      </w:r>
      <w:r w:rsidRPr="00BE36A1">
        <w:rPr>
          <w:rFonts w:asciiTheme="minorHAnsi" w:eastAsiaTheme="minorHAnsi" w:hAnsiTheme="minorHAnsi" w:cstheme="minorHAnsi"/>
          <w:sz w:val="22"/>
          <w:szCs w:val="22"/>
          <w:rtl/>
          <w:lang w:bidi="fa-IR"/>
        </w:rPr>
        <w:t xml:space="preserve">ب </w:t>
      </w:r>
      <w:r w:rsidR="00C20500" w:rsidRPr="00DB5078">
        <w:rPr>
          <w:rFonts w:asciiTheme="minorHAnsi" w:eastAsiaTheme="minorHAnsi" w:hAnsiTheme="minorHAnsi" w:cstheme="minorHAnsi"/>
          <w:sz w:val="22"/>
          <w:szCs w:val="22"/>
          <w:rtl/>
          <w:lang w:bidi="fa-IR"/>
        </w:rPr>
        <w:t>وپنجره به درست</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sz w:val="22"/>
          <w:szCs w:val="22"/>
          <w:rtl/>
          <w:lang w:bidi="fa-IR"/>
        </w:rPr>
        <w:t xml:space="preserve"> قرار گ</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hint="eastAsia"/>
          <w:sz w:val="22"/>
          <w:szCs w:val="22"/>
          <w:rtl/>
          <w:lang w:bidi="fa-IR"/>
        </w:rPr>
        <w:t>رد</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و</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همچن</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hint="eastAsia"/>
          <w:sz w:val="22"/>
          <w:szCs w:val="22"/>
          <w:rtl/>
          <w:lang w:bidi="fa-IR"/>
        </w:rPr>
        <w:t>ن</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حفره‌ها</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لازم</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برا</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مهار</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کننده‌ها</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و</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پ</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hint="eastAsia"/>
          <w:sz w:val="22"/>
          <w:szCs w:val="22"/>
          <w:rtl/>
          <w:lang w:bidi="fa-IR"/>
        </w:rPr>
        <w:t>چ‌ها</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به</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درست</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حفر</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شوند</w:t>
      </w:r>
      <w:r w:rsidR="00C20500" w:rsidRPr="00DB5078">
        <w:rPr>
          <w:rFonts w:asciiTheme="minorHAnsi" w:eastAsiaTheme="minorHAnsi" w:hAnsiTheme="minorHAnsi" w:cstheme="minorHAnsi"/>
          <w:sz w:val="22"/>
          <w:szCs w:val="22"/>
          <w:lang w:bidi="fa-IR"/>
        </w:rPr>
        <w:t>.</w:t>
      </w:r>
    </w:p>
    <w:p w14:paraId="1389E35D" w14:textId="6FAF873D" w:rsidR="00C20500" w:rsidRPr="009811AC" w:rsidRDefault="002106FC" w:rsidP="00DB5078">
      <w:pPr>
        <w:pStyle w:val="NormalWeb"/>
        <w:numPr>
          <w:ilvl w:val="0"/>
          <w:numId w:val="13"/>
        </w:numPr>
        <w:bidi/>
        <w:spacing w:after="0"/>
        <w:ind w:left="63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sz w:val="22"/>
          <w:szCs w:val="22"/>
          <w:lang w:bidi="fa-IR"/>
        </w:rPr>
        <w:t xml:space="preserve"> </w:t>
      </w:r>
      <w:r w:rsidR="00C20500" w:rsidRPr="00DB5078">
        <w:rPr>
          <w:rFonts w:asciiTheme="minorHAnsi" w:eastAsiaTheme="minorHAnsi" w:hAnsiTheme="minorHAnsi" w:cstheme="minorHAnsi"/>
          <w:sz w:val="22"/>
          <w:szCs w:val="22"/>
          <w:rtl/>
          <w:lang w:bidi="fa-IR"/>
        </w:rPr>
        <w:t>تنظ</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hint="eastAsia"/>
          <w:sz w:val="22"/>
          <w:szCs w:val="22"/>
          <w:rtl/>
          <w:lang w:bidi="fa-IR"/>
        </w:rPr>
        <w:t>مات</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درب</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و</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پنجره</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قبل</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از</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نصب</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نها</w:t>
      </w:r>
      <w:r w:rsidR="00C20500" w:rsidRPr="00DB5078">
        <w:rPr>
          <w:rFonts w:asciiTheme="minorHAnsi" w:eastAsiaTheme="minorHAnsi" w:hAnsiTheme="minorHAnsi" w:cstheme="minorHAnsi" w:hint="cs"/>
          <w:sz w:val="22"/>
          <w:szCs w:val="22"/>
          <w:rtl/>
          <w:lang w:bidi="fa-IR"/>
        </w:rPr>
        <w:t>یی</w:t>
      </w:r>
      <w:r w:rsidR="00C20500" w:rsidRPr="00DB5078">
        <w:rPr>
          <w:rFonts w:asciiTheme="minorHAnsi" w:eastAsiaTheme="minorHAnsi" w:hAnsiTheme="minorHAnsi" w:cstheme="minorHAnsi" w:hint="eastAsia"/>
          <w:sz w:val="22"/>
          <w:szCs w:val="22"/>
          <w:rtl/>
          <w:lang w:bidi="fa-IR"/>
        </w:rPr>
        <w:t>،</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اطم</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hint="eastAsia"/>
          <w:sz w:val="22"/>
          <w:szCs w:val="22"/>
          <w:rtl/>
          <w:lang w:bidi="fa-IR"/>
        </w:rPr>
        <w:t>نان</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حاصل</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کن</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hint="eastAsia"/>
          <w:sz w:val="22"/>
          <w:szCs w:val="22"/>
          <w:rtl/>
          <w:lang w:bidi="fa-IR"/>
        </w:rPr>
        <w:t>د</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که</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درب</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و</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پنجره</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به</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درست</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تنظ</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hint="eastAsia"/>
          <w:sz w:val="22"/>
          <w:szCs w:val="22"/>
          <w:rtl/>
          <w:lang w:bidi="fa-IR"/>
        </w:rPr>
        <w:t>م</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شده</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است</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و</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مکان</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hint="eastAsia"/>
          <w:sz w:val="22"/>
          <w:szCs w:val="22"/>
          <w:rtl/>
          <w:lang w:bidi="fa-IR"/>
        </w:rPr>
        <w:t>سم</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باز</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و</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بسته</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شدن</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درست</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عمل</w:t>
      </w:r>
      <w:r w:rsidR="00C20500" w:rsidRPr="00DB5078">
        <w:rPr>
          <w:rFonts w:asciiTheme="minorHAnsi" w:eastAsiaTheme="minorHAnsi" w:hAnsiTheme="minorHAnsi" w:cstheme="minorHAnsi"/>
          <w:sz w:val="22"/>
          <w:szCs w:val="22"/>
          <w:rtl/>
          <w:lang w:bidi="fa-IR"/>
        </w:rPr>
        <w:t xml:space="preserve"> </w:t>
      </w:r>
      <w:r w:rsidR="00C20500" w:rsidRPr="00DB5078">
        <w:rPr>
          <w:rFonts w:asciiTheme="minorHAnsi" w:eastAsiaTheme="minorHAnsi" w:hAnsiTheme="minorHAnsi" w:cstheme="minorHAnsi" w:hint="eastAsia"/>
          <w:sz w:val="22"/>
          <w:szCs w:val="22"/>
          <w:rtl/>
          <w:lang w:bidi="fa-IR"/>
        </w:rPr>
        <w:t>م</w:t>
      </w:r>
      <w:r w:rsidR="00C20500" w:rsidRPr="00DB5078">
        <w:rPr>
          <w:rFonts w:asciiTheme="minorHAnsi" w:eastAsiaTheme="minorHAnsi" w:hAnsiTheme="minorHAnsi" w:cstheme="minorHAnsi" w:hint="cs"/>
          <w:sz w:val="22"/>
          <w:szCs w:val="22"/>
          <w:rtl/>
          <w:lang w:bidi="fa-IR"/>
        </w:rPr>
        <w:t>ی‌</w:t>
      </w:r>
      <w:r w:rsidR="00C20500" w:rsidRPr="00DB5078">
        <w:rPr>
          <w:rFonts w:asciiTheme="minorHAnsi" w:eastAsiaTheme="minorHAnsi" w:hAnsiTheme="minorHAnsi" w:cstheme="minorHAnsi" w:hint="eastAsia"/>
          <w:sz w:val="22"/>
          <w:szCs w:val="22"/>
          <w:rtl/>
          <w:lang w:bidi="fa-IR"/>
        </w:rPr>
        <w:t>کند</w:t>
      </w:r>
    </w:p>
    <w:p w14:paraId="453805B4" w14:textId="77777777" w:rsidR="0009018F" w:rsidRPr="009811AC" w:rsidRDefault="0009018F" w:rsidP="009811AC">
      <w:pPr>
        <w:pStyle w:val="Heading1"/>
        <w:bidi/>
        <w:spacing w:line="240" w:lineRule="auto"/>
        <w:contextualSpacing/>
        <w:rPr>
          <w:rFonts w:asciiTheme="minorHAnsi" w:eastAsiaTheme="minorHAnsi" w:hAnsiTheme="minorHAnsi" w:cstheme="minorHAnsi"/>
          <w:rtl/>
          <w:lang w:bidi="fa-IR"/>
        </w:rPr>
      </w:pPr>
      <w:bookmarkStart w:id="157" w:name="_Toc48443513"/>
      <w:bookmarkStart w:id="158" w:name="_Toc49070691"/>
      <w:bookmarkStart w:id="159" w:name="_Toc170830608"/>
      <w:r w:rsidRPr="009811AC">
        <w:rPr>
          <w:rFonts w:asciiTheme="minorHAnsi" w:eastAsiaTheme="minorHAnsi" w:hAnsiTheme="minorHAnsi" w:cstheme="minorHAnsi"/>
          <w:rtl/>
          <w:lang w:bidi="fa-IR"/>
        </w:rPr>
        <w:t>تعمیر درب و پنجره</w:t>
      </w:r>
      <w:bookmarkEnd w:id="157"/>
      <w:bookmarkEnd w:id="158"/>
      <w:bookmarkEnd w:id="159"/>
    </w:p>
    <w:p w14:paraId="113FAD39" w14:textId="61063037" w:rsidR="0009018F" w:rsidRPr="009811AC" w:rsidRDefault="002106FC" w:rsidP="009811AC">
      <w:pPr>
        <w:pStyle w:val="NormalWeb"/>
        <w:bidi/>
        <w:spacing w:after="0"/>
        <w:contextualSpacing/>
        <w:rPr>
          <w:rFonts w:asciiTheme="minorHAnsi" w:eastAsiaTheme="minorHAnsi" w:hAnsiTheme="minorHAnsi" w:cstheme="minorHAnsi"/>
          <w:sz w:val="22"/>
          <w:szCs w:val="22"/>
          <w:rtl/>
          <w:lang w:bidi="fa-IR"/>
        </w:rPr>
      </w:pPr>
      <w:r w:rsidRPr="00DB5078">
        <w:rPr>
          <w:rFonts w:asciiTheme="minorHAnsi" w:eastAsiaTheme="minorHAnsi" w:hAnsiTheme="minorHAnsi" w:cstheme="minorHAnsi"/>
          <w:sz w:val="22"/>
          <w:szCs w:val="22"/>
          <w:rtl/>
          <w:lang w:bidi="fa-IR"/>
        </w:rPr>
        <w:t xml:space="preserve"> درصورت که درب وپنجره ضرورت به </w:t>
      </w:r>
      <w:r w:rsidRPr="00DB5078">
        <w:rPr>
          <w:rFonts w:asciiTheme="minorHAnsi" w:eastAsiaTheme="minorHAnsi" w:hAnsiTheme="minorHAnsi" w:cstheme="minorHAnsi" w:hint="eastAsia"/>
          <w:sz w:val="22"/>
          <w:szCs w:val="22"/>
          <w:rtl/>
          <w:lang w:bidi="fa-IR"/>
        </w:rPr>
        <w:t>ترم</w:t>
      </w:r>
      <w:r w:rsidRPr="00DB5078">
        <w:rPr>
          <w:rFonts w:asciiTheme="minorHAnsi" w:eastAsiaTheme="minorHAnsi" w:hAnsiTheme="minorHAnsi" w:cstheme="minorHAnsi" w:hint="cs"/>
          <w:sz w:val="22"/>
          <w:szCs w:val="22"/>
          <w:rtl/>
          <w:lang w:bidi="fa-IR"/>
        </w:rPr>
        <w:t>ی</w:t>
      </w:r>
      <w:r w:rsidRPr="00DB5078">
        <w:rPr>
          <w:rFonts w:asciiTheme="minorHAnsi" w:eastAsiaTheme="minorHAnsi" w:hAnsiTheme="minorHAnsi" w:cstheme="minorHAnsi" w:hint="eastAsia"/>
          <w:sz w:val="22"/>
          <w:szCs w:val="22"/>
          <w:rtl/>
          <w:lang w:bidi="fa-IR"/>
        </w:rPr>
        <w:t>م</w:t>
      </w:r>
      <w:r w:rsidRPr="00DB5078">
        <w:rPr>
          <w:rFonts w:asciiTheme="minorHAnsi" w:eastAsiaTheme="minorHAnsi" w:hAnsiTheme="minorHAnsi" w:cstheme="minorHAnsi"/>
          <w:sz w:val="22"/>
          <w:szCs w:val="22"/>
          <w:rtl/>
          <w:lang w:bidi="fa-IR"/>
        </w:rPr>
        <w:t xml:space="preserve"> </w:t>
      </w:r>
      <w:r w:rsidRPr="00DB5078">
        <w:rPr>
          <w:rFonts w:asciiTheme="minorHAnsi" w:eastAsiaTheme="minorHAnsi" w:hAnsiTheme="minorHAnsi" w:cstheme="minorHAnsi" w:hint="eastAsia"/>
          <w:sz w:val="22"/>
          <w:szCs w:val="22"/>
          <w:rtl/>
          <w:lang w:bidi="fa-IR"/>
        </w:rPr>
        <w:t>داشته</w:t>
      </w:r>
      <w:r w:rsidRPr="00DB5078">
        <w:rPr>
          <w:rFonts w:asciiTheme="minorHAnsi" w:eastAsiaTheme="minorHAnsi" w:hAnsiTheme="minorHAnsi" w:cstheme="minorHAnsi"/>
          <w:sz w:val="22"/>
          <w:szCs w:val="22"/>
          <w:rtl/>
          <w:lang w:bidi="fa-IR"/>
        </w:rPr>
        <w:t xml:space="preserve"> </w:t>
      </w:r>
      <w:r w:rsidRPr="00DB5078">
        <w:rPr>
          <w:rFonts w:asciiTheme="minorHAnsi" w:eastAsiaTheme="minorHAnsi" w:hAnsiTheme="minorHAnsi" w:cstheme="minorHAnsi" w:hint="eastAsia"/>
          <w:sz w:val="22"/>
          <w:szCs w:val="22"/>
          <w:rtl/>
          <w:lang w:bidi="fa-IR"/>
        </w:rPr>
        <w:t>باشد</w:t>
      </w:r>
      <w:r w:rsidRPr="00DB5078">
        <w:rPr>
          <w:rFonts w:asciiTheme="minorHAnsi" w:eastAsiaTheme="minorHAnsi" w:hAnsiTheme="minorHAnsi" w:cstheme="minorHAnsi"/>
          <w:sz w:val="22"/>
          <w:szCs w:val="22"/>
          <w:rtl/>
          <w:lang w:bidi="fa-IR"/>
        </w:rPr>
        <w:t xml:space="preserve"> </w:t>
      </w:r>
      <w:r w:rsidRPr="00DB5078">
        <w:rPr>
          <w:rFonts w:asciiTheme="minorHAnsi" w:eastAsiaTheme="minorHAnsi" w:hAnsiTheme="minorHAnsi" w:cstheme="minorHAnsi" w:hint="eastAsia"/>
          <w:sz w:val="22"/>
          <w:szCs w:val="22"/>
          <w:rtl/>
          <w:lang w:bidi="fa-IR"/>
        </w:rPr>
        <w:t>بصورت</w:t>
      </w:r>
      <w:r w:rsidRPr="00DB5078">
        <w:rPr>
          <w:rFonts w:asciiTheme="minorHAnsi" w:eastAsiaTheme="minorHAnsi" w:hAnsiTheme="minorHAnsi" w:cstheme="minorHAnsi"/>
          <w:sz w:val="22"/>
          <w:szCs w:val="22"/>
          <w:rtl/>
          <w:lang w:bidi="fa-IR"/>
        </w:rPr>
        <w:t xml:space="preserve"> </w:t>
      </w:r>
      <w:r w:rsidRPr="00DB5078">
        <w:rPr>
          <w:rFonts w:asciiTheme="minorHAnsi" w:eastAsiaTheme="minorHAnsi" w:hAnsiTheme="minorHAnsi" w:cstheme="minorHAnsi" w:hint="eastAsia"/>
          <w:sz w:val="22"/>
          <w:szCs w:val="22"/>
          <w:rtl/>
          <w:lang w:bidi="fa-IR"/>
        </w:rPr>
        <w:t>ذ</w:t>
      </w:r>
      <w:r w:rsidRPr="00DB5078">
        <w:rPr>
          <w:rFonts w:asciiTheme="minorHAnsi" w:eastAsiaTheme="minorHAnsi" w:hAnsiTheme="minorHAnsi" w:cstheme="minorHAnsi" w:hint="cs"/>
          <w:sz w:val="22"/>
          <w:szCs w:val="22"/>
          <w:rtl/>
          <w:lang w:bidi="fa-IR"/>
        </w:rPr>
        <w:t>ی</w:t>
      </w:r>
      <w:r w:rsidRPr="00DB5078">
        <w:rPr>
          <w:rFonts w:asciiTheme="minorHAnsi" w:eastAsiaTheme="minorHAnsi" w:hAnsiTheme="minorHAnsi" w:cstheme="minorHAnsi" w:hint="eastAsia"/>
          <w:sz w:val="22"/>
          <w:szCs w:val="22"/>
          <w:rtl/>
          <w:lang w:bidi="fa-IR"/>
        </w:rPr>
        <w:t>ل</w:t>
      </w:r>
      <w:r w:rsidRPr="00DB5078">
        <w:rPr>
          <w:rFonts w:asciiTheme="minorHAnsi" w:eastAsiaTheme="minorHAnsi" w:hAnsiTheme="minorHAnsi" w:cstheme="minorHAnsi"/>
          <w:sz w:val="22"/>
          <w:szCs w:val="22"/>
          <w:rtl/>
          <w:lang w:bidi="fa-IR"/>
        </w:rPr>
        <w:t xml:space="preserve"> </w:t>
      </w:r>
      <w:r w:rsidRPr="00DB5078">
        <w:rPr>
          <w:rFonts w:asciiTheme="minorHAnsi" w:eastAsiaTheme="minorHAnsi" w:hAnsiTheme="minorHAnsi" w:cstheme="minorHAnsi" w:hint="eastAsia"/>
          <w:sz w:val="22"/>
          <w:szCs w:val="22"/>
          <w:rtl/>
          <w:lang w:bidi="fa-IR"/>
        </w:rPr>
        <w:t>صورت</w:t>
      </w:r>
      <w:r w:rsidRPr="00DB5078">
        <w:rPr>
          <w:rFonts w:asciiTheme="minorHAnsi" w:eastAsiaTheme="minorHAnsi" w:hAnsiTheme="minorHAnsi" w:cstheme="minorHAnsi"/>
          <w:sz w:val="22"/>
          <w:szCs w:val="22"/>
          <w:rtl/>
          <w:lang w:bidi="fa-IR"/>
        </w:rPr>
        <w:t xml:space="preserve"> </w:t>
      </w:r>
      <w:r w:rsidRPr="00DB5078">
        <w:rPr>
          <w:rFonts w:asciiTheme="minorHAnsi" w:eastAsiaTheme="minorHAnsi" w:hAnsiTheme="minorHAnsi" w:cstheme="minorHAnsi" w:hint="eastAsia"/>
          <w:sz w:val="22"/>
          <w:szCs w:val="22"/>
          <w:rtl/>
          <w:lang w:bidi="fa-IR"/>
        </w:rPr>
        <w:t>گ</w:t>
      </w:r>
      <w:r w:rsidRPr="00DB5078">
        <w:rPr>
          <w:rFonts w:asciiTheme="minorHAnsi" w:eastAsiaTheme="minorHAnsi" w:hAnsiTheme="minorHAnsi" w:cstheme="minorHAnsi" w:hint="cs"/>
          <w:sz w:val="22"/>
          <w:szCs w:val="22"/>
          <w:rtl/>
          <w:lang w:bidi="fa-IR"/>
        </w:rPr>
        <w:t>ی</w:t>
      </w:r>
      <w:r w:rsidRPr="00DB5078">
        <w:rPr>
          <w:rFonts w:asciiTheme="minorHAnsi" w:eastAsiaTheme="minorHAnsi" w:hAnsiTheme="minorHAnsi" w:cstheme="minorHAnsi" w:hint="eastAsia"/>
          <w:sz w:val="22"/>
          <w:szCs w:val="22"/>
          <w:rtl/>
          <w:lang w:bidi="fa-IR"/>
        </w:rPr>
        <w:t>رد</w:t>
      </w:r>
    </w:p>
    <w:p w14:paraId="52E52D96" w14:textId="06CC6936" w:rsidR="0009018F" w:rsidRPr="009811AC" w:rsidRDefault="002106FC" w:rsidP="009811AC">
      <w:pPr>
        <w:pStyle w:val="NormalWeb"/>
        <w:bidi/>
        <w:spacing w:after="0"/>
        <w:contextualSpacing/>
        <w:rPr>
          <w:rFonts w:asciiTheme="minorHAnsi" w:eastAsiaTheme="minorHAnsi" w:hAnsiTheme="minorHAnsi" w:cstheme="minorHAnsi"/>
          <w:sz w:val="22"/>
          <w:szCs w:val="22"/>
          <w:rtl/>
          <w:lang w:bidi="fa-IR"/>
        </w:rPr>
      </w:pPr>
      <w:r w:rsidRPr="00DB5078">
        <w:rPr>
          <w:rFonts w:asciiTheme="minorHAnsi" w:eastAsiaTheme="minorHAnsi" w:hAnsiTheme="minorHAnsi" w:cstheme="minorHAnsi" w:hint="eastAsia"/>
          <w:sz w:val="22"/>
          <w:szCs w:val="22"/>
          <w:rtl/>
          <w:lang w:bidi="fa-IR"/>
        </w:rPr>
        <w:t>مشکلات</w:t>
      </w:r>
      <w:r w:rsidRPr="00DB5078">
        <w:rPr>
          <w:rFonts w:asciiTheme="minorHAnsi" w:eastAsiaTheme="minorHAnsi" w:hAnsiTheme="minorHAnsi" w:cstheme="minorHAnsi"/>
          <w:sz w:val="22"/>
          <w:szCs w:val="22"/>
          <w:rtl/>
          <w:lang w:bidi="fa-IR"/>
        </w:rPr>
        <w:t xml:space="preserve"> : </w:t>
      </w:r>
      <w:r w:rsidR="0009018F" w:rsidRPr="009811AC">
        <w:rPr>
          <w:rFonts w:asciiTheme="minorHAnsi" w:eastAsiaTheme="minorHAnsi" w:hAnsiTheme="minorHAnsi" w:cstheme="minorHAnsi"/>
          <w:sz w:val="22"/>
          <w:szCs w:val="22"/>
          <w:rtl/>
          <w:lang w:bidi="fa-IR"/>
        </w:rPr>
        <w:t>باز و بسته نشدن درب و پنجره های بصورت درست ، ایجاد سروصدا و یا لرزش در هنگام باز و بسته شدن ، حاکی از مشکلات در قسمت لولا های درب و پنجره میباشد. قراردادی موظف است تا مشکلات ازین دست را ذریعه روغن زدن ، محکم کردن ، یا کاملا تعویض کردن لولاها درب و پنجره ، رفع نماید</w:t>
      </w:r>
      <w:r w:rsidR="0009018F" w:rsidRPr="009811AC">
        <w:rPr>
          <w:rFonts w:asciiTheme="minorHAnsi" w:eastAsiaTheme="minorHAnsi" w:hAnsiTheme="minorHAnsi" w:cstheme="minorHAnsi"/>
          <w:sz w:val="22"/>
          <w:szCs w:val="22"/>
          <w:lang w:bidi="fa-IR"/>
        </w:rPr>
        <w:t xml:space="preserve">. </w:t>
      </w:r>
    </w:p>
    <w:p w14:paraId="3D12B114" w14:textId="77777777" w:rsidR="0009018F" w:rsidRPr="009811AC" w:rsidRDefault="0009018F" w:rsidP="009811AC">
      <w:pPr>
        <w:pStyle w:val="Heading1"/>
        <w:bidi/>
        <w:spacing w:line="240" w:lineRule="auto"/>
        <w:contextualSpacing/>
        <w:rPr>
          <w:rFonts w:asciiTheme="minorHAnsi" w:eastAsiaTheme="minorHAnsi" w:hAnsiTheme="minorHAnsi" w:cstheme="minorHAnsi"/>
          <w:rtl/>
          <w:lang w:bidi="fa-IR"/>
        </w:rPr>
      </w:pPr>
      <w:bookmarkStart w:id="160" w:name="_Toc48443514"/>
      <w:bookmarkStart w:id="161" w:name="_Toc49070692"/>
      <w:bookmarkStart w:id="162" w:name="_Toc170830609"/>
      <w:r w:rsidRPr="009811AC">
        <w:rPr>
          <w:rFonts w:asciiTheme="minorHAnsi" w:eastAsiaTheme="minorHAnsi" w:hAnsiTheme="minorHAnsi" w:cstheme="minorHAnsi"/>
          <w:rtl/>
          <w:lang w:bidi="fa-IR"/>
        </w:rPr>
        <w:t>قفل و دستگیره های شکسته درب و پنجره ها</w:t>
      </w:r>
      <w:bookmarkEnd w:id="160"/>
      <w:bookmarkEnd w:id="161"/>
      <w:bookmarkEnd w:id="162"/>
    </w:p>
    <w:p w14:paraId="11202116" w14:textId="015663F5" w:rsidR="0009018F" w:rsidRPr="009811AC" w:rsidRDefault="0009018F" w:rsidP="00BE36A1">
      <w:pPr>
        <w:pStyle w:val="NormalWeb"/>
        <w:numPr>
          <w:ilvl w:val="0"/>
          <w:numId w:val="13"/>
        </w:numPr>
        <w:bidi/>
        <w:spacing w:after="0"/>
        <w:ind w:left="63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قراردادی موظف است تا دستگیره های و قفل های شکسته را کاملا تعویض نماید. پیش از تعویض کردن نمونه از قفل و دستگیره را به اینجینر کنترل جهت تائیدی نشان دهد</w:t>
      </w:r>
      <w:r w:rsidRPr="009811AC">
        <w:rPr>
          <w:rFonts w:asciiTheme="minorHAnsi" w:eastAsiaTheme="minorHAnsi" w:hAnsiTheme="minorHAnsi" w:cstheme="minorHAnsi"/>
          <w:sz w:val="22"/>
          <w:szCs w:val="22"/>
          <w:lang w:bidi="fa-IR"/>
        </w:rPr>
        <w:t xml:space="preserve">. </w:t>
      </w:r>
    </w:p>
    <w:p w14:paraId="18A21426" w14:textId="6A455351" w:rsidR="0009018F" w:rsidRPr="009811AC" w:rsidRDefault="0009018F" w:rsidP="00BE36A1">
      <w:pPr>
        <w:pStyle w:val="NormalWeb"/>
        <w:numPr>
          <w:ilvl w:val="0"/>
          <w:numId w:val="13"/>
        </w:numPr>
        <w:bidi/>
        <w:spacing w:after="0"/>
        <w:ind w:left="63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پنجره های با شیشه های شکسته</w:t>
      </w:r>
    </w:p>
    <w:p w14:paraId="1CEBB067" w14:textId="009A35CE" w:rsidR="0009018F" w:rsidRPr="009811AC" w:rsidRDefault="0009018F" w:rsidP="00BE36A1">
      <w:pPr>
        <w:pStyle w:val="NormalWeb"/>
        <w:numPr>
          <w:ilvl w:val="0"/>
          <w:numId w:val="13"/>
        </w:numPr>
        <w:bidi/>
        <w:spacing w:after="0"/>
        <w:ind w:left="63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تمام شیشه های میده شده باید با نصب شیشه های 4 ملی تعویض گردد</w:t>
      </w:r>
      <w:r w:rsidRPr="009811AC">
        <w:rPr>
          <w:rFonts w:asciiTheme="minorHAnsi" w:eastAsiaTheme="minorHAnsi" w:hAnsiTheme="minorHAnsi" w:cstheme="minorHAnsi"/>
          <w:sz w:val="22"/>
          <w:szCs w:val="22"/>
          <w:lang w:bidi="fa-IR"/>
        </w:rPr>
        <w:t>.</w:t>
      </w:r>
    </w:p>
    <w:p w14:paraId="18DB148B" w14:textId="6F451F97" w:rsidR="0009018F" w:rsidRPr="009811AC" w:rsidRDefault="0009018F" w:rsidP="009811AC">
      <w:pPr>
        <w:pStyle w:val="Heading1"/>
        <w:bidi/>
        <w:spacing w:line="240" w:lineRule="auto"/>
        <w:contextualSpacing/>
        <w:rPr>
          <w:rFonts w:asciiTheme="minorHAnsi" w:eastAsiaTheme="minorHAnsi" w:hAnsiTheme="minorHAnsi" w:cstheme="minorHAnsi"/>
          <w:rtl/>
          <w:lang w:bidi="fa-IR"/>
        </w:rPr>
      </w:pPr>
      <w:bookmarkStart w:id="163" w:name="_Toc48443515"/>
      <w:bookmarkStart w:id="164" w:name="_Toc49070693"/>
      <w:bookmarkStart w:id="165" w:name="_Toc170830610"/>
      <w:r w:rsidRPr="009811AC">
        <w:rPr>
          <w:rFonts w:asciiTheme="minorHAnsi" w:eastAsiaTheme="minorHAnsi" w:hAnsiTheme="minorHAnsi" w:cstheme="minorHAnsi"/>
          <w:rtl/>
          <w:lang w:bidi="fa-IR"/>
        </w:rPr>
        <w:t xml:space="preserve">جال های محافظوی محل </w:t>
      </w:r>
      <w:bookmarkEnd w:id="163"/>
      <w:r w:rsidR="005B400E" w:rsidRPr="009811AC">
        <w:rPr>
          <w:rFonts w:asciiTheme="minorHAnsi" w:eastAsiaTheme="minorHAnsi" w:hAnsiTheme="minorHAnsi" w:cstheme="minorHAnsi"/>
          <w:rtl/>
          <w:lang w:bidi="fa-IR"/>
        </w:rPr>
        <w:t>سوخت و</w:t>
      </w:r>
      <w:r w:rsidR="002B203C" w:rsidRPr="009811AC">
        <w:rPr>
          <w:rFonts w:asciiTheme="minorHAnsi" w:eastAsiaTheme="minorHAnsi" w:hAnsiTheme="minorHAnsi" w:cstheme="minorHAnsi"/>
          <w:rtl/>
          <w:lang w:bidi="ps-AF"/>
        </w:rPr>
        <w:t>د</w:t>
      </w:r>
      <w:r w:rsidR="005B400E" w:rsidRPr="009811AC">
        <w:rPr>
          <w:rFonts w:asciiTheme="minorHAnsi" w:eastAsiaTheme="minorHAnsi" w:hAnsiTheme="minorHAnsi" w:cstheme="minorHAnsi"/>
          <w:rtl/>
          <w:lang w:bidi="fa-IR"/>
        </w:rPr>
        <w:t>فع کثافات</w:t>
      </w:r>
      <w:bookmarkEnd w:id="164"/>
      <w:bookmarkEnd w:id="165"/>
    </w:p>
    <w:p w14:paraId="27AFEA05" w14:textId="6AECFFC0" w:rsidR="0009018F" w:rsidRPr="009811AC" w:rsidRDefault="0009018F" w:rsidP="00BE36A1">
      <w:pPr>
        <w:pStyle w:val="NormalWeb"/>
        <w:numPr>
          <w:ilvl w:val="0"/>
          <w:numId w:val="13"/>
        </w:numPr>
        <w:bidi/>
        <w:spacing w:after="0"/>
        <w:ind w:left="63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نصب پایه های عمودی با فواصل مشخص شده در نقشه های ضمیمه شده با استفاده از پایپ های صدفیصد گلوانیزه شده با قطر </w:t>
      </w:r>
      <w:r w:rsidR="002106FC" w:rsidRPr="00DB5078">
        <w:rPr>
          <w:rFonts w:asciiTheme="minorHAnsi" w:eastAsiaTheme="minorHAnsi" w:hAnsiTheme="minorHAnsi" w:cstheme="minorHAnsi"/>
          <w:sz w:val="22"/>
          <w:szCs w:val="22"/>
          <w:rtl/>
          <w:lang w:bidi="fa-IR"/>
        </w:rPr>
        <w:t>۲ا</w:t>
      </w:r>
      <w:r w:rsidR="002106FC" w:rsidRPr="00DB5078">
        <w:rPr>
          <w:rFonts w:asciiTheme="minorHAnsi" w:eastAsiaTheme="minorHAnsi" w:hAnsiTheme="minorHAnsi" w:cstheme="minorHAnsi" w:hint="cs"/>
          <w:sz w:val="22"/>
          <w:szCs w:val="22"/>
          <w:rtl/>
          <w:lang w:bidi="fa-IR"/>
        </w:rPr>
        <w:t>ی</w:t>
      </w:r>
      <w:r w:rsidR="002106FC" w:rsidRPr="00DB5078">
        <w:rPr>
          <w:rFonts w:asciiTheme="minorHAnsi" w:eastAsiaTheme="minorHAnsi" w:hAnsiTheme="minorHAnsi" w:cstheme="minorHAnsi" w:hint="eastAsia"/>
          <w:sz w:val="22"/>
          <w:szCs w:val="22"/>
          <w:rtl/>
          <w:lang w:bidi="fa-IR"/>
        </w:rPr>
        <w:t>ن</w:t>
      </w:r>
      <w:r w:rsidRPr="009811AC">
        <w:rPr>
          <w:rFonts w:asciiTheme="minorHAnsi" w:eastAsiaTheme="minorHAnsi" w:hAnsiTheme="minorHAnsi" w:cstheme="minorHAnsi"/>
          <w:sz w:val="22"/>
          <w:szCs w:val="22"/>
          <w:rtl/>
          <w:lang w:bidi="fa-IR"/>
        </w:rPr>
        <w:t>چ صورت گیرد</w:t>
      </w:r>
      <w:r w:rsidRPr="009811AC">
        <w:rPr>
          <w:rFonts w:asciiTheme="minorHAnsi" w:eastAsiaTheme="minorHAnsi" w:hAnsiTheme="minorHAnsi" w:cstheme="minorHAnsi"/>
          <w:sz w:val="22"/>
          <w:szCs w:val="22"/>
          <w:lang w:bidi="fa-IR"/>
        </w:rPr>
        <w:t xml:space="preserve">. </w:t>
      </w:r>
    </w:p>
    <w:p w14:paraId="22B18D45" w14:textId="3D790651" w:rsidR="0009018F" w:rsidRPr="009811AC" w:rsidRDefault="0009018F" w:rsidP="00BE36A1">
      <w:pPr>
        <w:pStyle w:val="NormalWeb"/>
        <w:numPr>
          <w:ilvl w:val="0"/>
          <w:numId w:val="13"/>
        </w:numPr>
        <w:bidi/>
        <w:spacing w:after="0"/>
        <w:ind w:left="63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نصب جال های با استفاده از سیم های گلوانیزه شده </w:t>
      </w:r>
      <w:r w:rsidR="002106FC" w:rsidRPr="009811AC">
        <w:rPr>
          <w:rFonts w:asciiTheme="minorHAnsi" w:eastAsiaTheme="minorHAnsi" w:hAnsiTheme="minorHAnsi" w:cstheme="minorHAnsi"/>
          <w:sz w:val="22"/>
          <w:szCs w:val="22"/>
          <w:rtl/>
          <w:lang w:bidi="fa-IR"/>
        </w:rPr>
        <w:t>(</w:t>
      </w:r>
      <w:r w:rsidR="002106FC" w:rsidRPr="009811AC">
        <w:rPr>
          <w:rFonts w:asciiTheme="minorHAnsi" w:eastAsiaTheme="minorHAnsi" w:hAnsiTheme="minorHAnsi" w:cstheme="minorHAnsi"/>
          <w:sz w:val="22"/>
          <w:szCs w:val="22"/>
          <w:lang w:bidi="fa-IR"/>
        </w:rPr>
        <w:t xml:space="preserve">(Fence with mesh (5x5) cm with diameter 2.7mm </w:t>
      </w:r>
      <w:r w:rsidRPr="009811AC">
        <w:rPr>
          <w:rFonts w:asciiTheme="minorHAnsi" w:eastAsiaTheme="minorHAnsi" w:hAnsiTheme="minorHAnsi" w:cstheme="minorHAnsi"/>
          <w:sz w:val="22"/>
          <w:szCs w:val="22"/>
          <w:rtl/>
          <w:lang w:bidi="fa-IR"/>
        </w:rPr>
        <w:t>صورت گیرد</w:t>
      </w:r>
      <w:r w:rsidRPr="009811AC">
        <w:rPr>
          <w:rFonts w:asciiTheme="minorHAnsi" w:eastAsiaTheme="minorHAnsi" w:hAnsiTheme="minorHAnsi" w:cstheme="minorHAnsi"/>
          <w:sz w:val="22"/>
          <w:szCs w:val="22"/>
          <w:lang w:bidi="fa-IR"/>
        </w:rPr>
        <w:t xml:space="preserve">. </w:t>
      </w:r>
    </w:p>
    <w:p w14:paraId="4004EB2C" w14:textId="7F13B23C" w:rsidR="000018E0" w:rsidRPr="009811AC" w:rsidRDefault="0009018F" w:rsidP="00BE36A1">
      <w:pPr>
        <w:pStyle w:val="NormalWeb"/>
        <w:numPr>
          <w:ilvl w:val="0"/>
          <w:numId w:val="13"/>
        </w:numPr>
        <w:bidi/>
        <w:spacing w:after="0"/>
        <w:ind w:left="630"/>
        <w:contextualSpacing/>
        <w:rPr>
          <w:rFonts w:asciiTheme="minorHAnsi" w:eastAsiaTheme="minorHAnsi" w:hAnsiTheme="minorHAnsi" w:cstheme="minorHAnsi"/>
          <w:sz w:val="22"/>
          <w:szCs w:val="22"/>
          <w:lang w:bidi="fa-IR"/>
        </w:rPr>
      </w:pPr>
      <w:r w:rsidRPr="009811AC">
        <w:rPr>
          <w:rFonts w:asciiTheme="minorHAnsi" w:eastAsiaTheme="minorHAnsi" w:hAnsiTheme="minorHAnsi" w:cstheme="minorHAnsi"/>
          <w:sz w:val="22"/>
          <w:szCs w:val="22"/>
          <w:rtl/>
          <w:lang w:bidi="fa-IR"/>
        </w:rPr>
        <w:t>نصب دروازه جال محافظوی با سایز 1 در 2 متر چنانچه در نقشه های ضمیمه شده مشخص شده است صورت گیرد. چوکات این دروازه با استفاده از لوله های گلوانیزه شده با قطر</w:t>
      </w:r>
      <w:r w:rsidR="009A0DB0" w:rsidRPr="00DB5078">
        <w:rPr>
          <w:rFonts w:asciiTheme="minorHAnsi" w:eastAsiaTheme="minorHAnsi" w:hAnsiTheme="minorHAnsi" w:cstheme="minorHAnsi"/>
          <w:sz w:val="22"/>
          <w:szCs w:val="22"/>
          <w:lang w:bidi="fa-IR"/>
        </w:rPr>
        <w:t xml:space="preserve"> 2</w:t>
      </w:r>
      <w:r w:rsidRPr="009811AC">
        <w:rPr>
          <w:rFonts w:asciiTheme="minorHAnsi" w:eastAsiaTheme="minorHAnsi" w:hAnsiTheme="minorHAnsi" w:cstheme="minorHAnsi"/>
          <w:sz w:val="22"/>
          <w:szCs w:val="22"/>
          <w:rtl/>
          <w:lang w:bidi="fa-IR"/>
        </w:rPr>
        <w:t xml:space="preserve">اینچ باید صورت گیرد. نصب دستگیره و قفل برای درب ورودی جال محافظوی حتمی و ضروری میباشد. باید یاد آور شد که جهت تقویه بدنه درب ورودی جال محافظوی باید با نصب پایپ های گلوانیزه شده با قطر </w:t>
      </w:r>
      <w:r w:rsidR="009A0DB0" w:rsidRPr="00DB5078">
        <w:rPr>
          <w:rFonts w:asciiTheme="minorHAnsi" w:eastAsiaTheme="minorHAnsi" w:hAnsiTheme="minorHAnsi" w:cstheme="minorHAnsi"/>
          <w:sz w:val="22"/>
          <w:szCs w:val="22"/>
          <w:lang w:bidi="fa-IR"/>
        </w:rPr>
        <w:t>2</w:t>
      </w:r>
      <w:r w:rsidRPr="009811AC">
        <w:rPr>
          <w:rFonts w:asciiTheme="minorHAnsi" w:eastAsiaTheme="minorHAnsi" w:hAnsiTheme="minorHAnsi" w:cstheme="minorHAnsi"/>
          <w:sz w:val="22"/>
          <w:szCs w:val="22"/>
          <w:rtl/>
          <w:lang w:bidi="fa-IR"/>
        </w:rPr>
        <w:t xml:space="preserve"> اینچ بصورت دیاگنل صورت گیرد</w:t>
      </w:r>
    </w:p>
    <w:p w14:paraId="1EF38F51" w14:textId="77777777" w:rsidR="000018E0" w:rsidRPr="009811AC" w:rsidRDefault="000018E0" w:rsidP="00DB5078">
      <w:pPr>
        <w:pStyle w:val="Heading1"/>
        <w:bidi/>
        <w:spacing w:line="240" w:lineRule="auto"/>
        <w:contextualSpacing/>
        <w:rPr>
          <w:rFonts w:cstheme="minorHAnsi"/>
          <w:lang w:bidi="fa-IR"/>
        </w:rPr>
      </w:pPr>
      <w:bookmarkStart w:id="166" w:name="_Toc170830611"/>
      <w:r w:rsidRPr="009811AC">
        <w:rPr>
          <w:rFonts w:asciiTheme="minorHAnsi" w:eastAsiaTheme="minorHAnsi" w:hAnsiTheme="minorHAnsi" w:cstheme="minorHAnsi"/>
          <w:rtl/>
          <w:lang w:bidi="fa-IR"/>
        </w:rPr>
        <w:t>اعماراطاقک زباله سوز:</w:t>
      </w:r>
      <w:bookmarkEnd w:id="166"/>
    </w:p>
    <w:p w14:paraId="440001FA" w14:textId="0CD37D25" w:rsidR="000018E0" w:rsidRPr="009811AC" w:rsidRDefault="000018E0" w:rsidP="009811AC">
      <w:pPr>
        <w:pStyle w:val="NormalWeb"/>
        <w:numPr>
          <w:ilvl w:val="0"/>
          <w:numId w:val="23"/>
        </w:numPr>
        <w:bidi/>
        <w:spacing w:after="0"/>
        <w:contextualSpacing/>
        <w:rPr>
          <w:rFonts w:asciiTheme="minorHAnsi" w:eastAsiaTheme="minorHAnsi" w:hAnsiTheme="minorHAnsi" w:cstheme="minorHAnsi"/>
          <w:sz w:val="22"/>
          <w:szCs w:val="22"/>
          <w:lang w:bidi="fa-IR"/>
        </w:rPr>
      </w:pPr>
      <w:r w:rsidRPr="009811AC">
        <w:rPr>
          <w:rFonts w:asciiTheme="minorHAnsi" w:eastAsiaTheme="minorHAnsi" w:hAnsiTheme="minorHAnsi" w:cstheme="minorHAnsi"/>
          <w:sz w:val="22"/>
          <w:szCs w:val="22"/>
          <w:rtl/>
          <w:lang w:bidi="fa-IR"/>
        </w:rPr>
        <w:t xml:space="preserve">این اطاقک متشکل ازخوداطاق که توسط خشت چخته اعمارمیگردد(مطابق نقشه ضمیمه شده) وهمچنین </w:t>
      </w:r>
      <w:r w:rsidRPr="009811AC">
        <w:rPr>
          <w:rFonts w:asciiTheme="minorHAnsi" w:eastAsiaTheme="minorHAnsi" w:hAnsiTheme="minorHAnsi" w:cstheme="minorHAnsi"/>
          <w:sz w:val="22"/>
          <w:szCs w:val="22"/>
          <w:rtl/>
          <w:lang w:bidi="prs-AF"/>
        </w:rPr>
        <w:t xml:space="preserve">یک </w:t>
      </w:r>
      <w:r w:rsidRPr="009811AC">
        <w:rPr>
          <w:rFonts w:asciiTheme="minorHAnsi" w:eastAsiaTheme="minorHAnsi" w:hAnsiTheme="minorHAnsi" w:cstheme="minorHAnsi"/>
          <w:sz w:val="22"/>
          <w:szCs w:val="22"/>
          <w:rtl/>
          <w:lang w:bidi="fa-IR"/>
        </w:rPr>
        <w:t>دروازگگ برای انداختن مواد سوخت وهمچنین مواد زباله ازنبشی و ورق آهن چادرطبق نقشه ساخته میشود.درضمن این اطاقک دارای یک پیپ فلزی هواکش دارد.درقسمت تهتانی این اطاقک چاه حفارمیگرددبرای امحای خاکسترودرقسمت میانی این اطاقک دوجال ازسیخ گل 12 ملی بافته شده برای جابجایی درست مواد سوخت و مواد زباله</w:t>
      </w:r>
    </w:p>
    <w:p w14:paraId="492CB58E" w14:textId="5ABEE42F" w:rsidR="000018E0" w:rsidRPr="009811AC" w:rsidRDefault="000018E0" w:rsidP="009811AC">
      <w:pPr>
        <w:pStyle w:val="NormalWeb"/>
        <w:numPr>
          <w:ilvl w:val="0"/>
          <w:numId w:val="23"/>
        </w:numPr>
        <w:bidi/>
        <w:spacing w:after="0"/>
        <w:contextualSpacing/>
        <w:rPr>
          <w:rFonts w:asciiTheme="minorHAnsi" w:eastAsiaTheme="minorHAnsi" w:hAnsiTheme="minorHAnsi" w:cstheme="minorHAnsi"/>
          <w:sz w:val="22"/>
          <w:szCs w:val="22"/>
          <w:lang w:bidi="fa-IR"/>
        </w:rPr>
      </w:pPr>
      <w:r w:rsidRPr="009811AC">
        <w:rPr>
          <w:rFonts w:asciiTheme="minorHAnsi" w:eastAsiaTheme="minorHAnsi" w:hAnsiTheme="minorHAnsi" w:cstheme="minorHAnsi"/>
          <w:sz w:val="22"/>
          <w:szCs w:val="22"/>
          <w:rtl/>
          <w:lang w:bidi="fa-IR"/>
        </w:rPr>
        <w:t>درداخل ساحه این زباله سوز دوچاه (</w:t>
      </w:r>
      <w:r w:rsidR="00D641AB" w:rsidRPr="009811AC">
        <w:rPr>
          <w:rFonts w:asciiTheme="minorHAnsi" w:eastAsiaTheme="minorHAnsi" w:hAnsiTheme="minorHAnsi" w:cstheme="minorHAnsi"/>
          <w:sz w:val="22"/>
          <w:szCs w:val="22"/>
          <w:lang w:bidi="fa-IR"/>
        </w:rPr>
        <w:t xml:space="preserve"> </w:t>
      </w:r>
      <w:r w:rsidRPr="00DB5078">
        <w:rPr>
          <w:rFonts w:asciiTheme="minorHAnsi" w:eastAsiaTheme="minorHAnsi" w:hAnsiTheme="minorHAnsi" w:cstheme="minorHAnsi"/>
          <w:sz w:val="22"/>
          <w:szCs w:val="22"/>
          <w:lang w:bidi="fa-IR"/>
        </w:rPr>
        <w:t xml:space="preserve">SHARP WASTE </w:t>
      </w:r>
      <w:r w:rsidRPr="009811AC">
        <w:rPr>
          <w:rFonts w:asciiTheme="minorHAnsi" w:eastAsiaTheme="minorHAnsi" w:hAnsiTheme="minorHAnsi" w:cstheme="minorHAnsi"/>
          <w:sz w:val="22"/>
          <w:szCs w:val="22"/>
          <w:lang w:bidi="fa-IR"/>
        </w:rPr>
        <w:t>PIT</w:t>
      </w:r>
      <w:r w:rsidRPr="009811AC">
        <w:rPr>
          <w:rFonts w:asciiTheme="minorHAnsi" w:eastAsiaTheme="minorHAnsi" w:hAnsiTheme="minorHAnsi" w:cstheme="minorHAnsi"/>
          <w:sz w:val="22"/>
          <w:szCs w:val="22"/>
          <w:rtl/>
          <w:lang w:bidi="fa-IR"/>
        </w:rPr>
        <w:t xml:space="preserve">و </w:t>
      </w:r>
      <w:r w:rsidRPr="009811AC">
        <w:rPr>
          <w:rFonts w:asciiTheme="minorHAnsi" w:eastAsiaTheme="minorHAnsi" w:hAnsiTheme="minorHAnsi" w:cstheme="minorHAnsi"/>
          <w:sz w:val="22"/>
          <w:szCs w:val="22"/>
          <w:lang w:bidi="fa-IR"/>
        </w:rPr>
        <w:t xml:space="preserve">(PLACENTA </w:t>
      </w:r>
      <w:r w:rsidRPr="00DB5078">
        <w:rPr>
          <w:rFonts w:asciiTheme="minorHAnsi" w:eastAsiaTheme="minorHAnsi" w:hAnsiTheme="minorHAnsi" w:cstheme="minorHAnsi"/>
          <w:sz w:val="22"/>
          <w:szCs w:val="22"/>
          <w:lang w:bidi="fa-IR"/>
        </w:rPr>
        <w:t>PIT</w:t>
      </w:r>
      <w:r w:rsidRPr="009811AC">
        <w:rPr>
          <w:rFonts w:asciiTheme="minorHAnsi" w:eastAsiaTheme="minorHAnsi" w:hAnsiTheme="minorHAnsi" w:cstheme="minorHAnsi"/>
          <w:sz w:val="22"/>
          <w:szCs w:val="22"/>
          <w:rtl/>
          <w:lang w:bidi="fa-IR"/>
        </w:rPr>
        <w:t xml:space="preserve"> با پوشش نای(جک کانکریتی ) مطابق نقشه ساخته شود</w:t>
      </w:r>
    </w:p>
    <w:p w14:paraId="68BB60C5" w14:textId="31A9B736" w:rsidR="0009018F" w:rsidRPr="008B0B1E" w:rsidRDefault="0009018F" w:rsidP="009811AC">
      <w:pPr>
        <w:pStyle w:val="NormalWeb"/>
        <w:bidi/>
        <w:spacing w:after="0"/>
        <w:contextualSpacing/>
        <w:rPr>
          <w:rFonts w:asciiTheme="minorHAnsi" w:eastAsiaTheme="minorHAnsi" w:hAnsiTheme="minorHAnsi" w:cstheme="minorHAnsi"/>
          <w:sz w:val="28"/>
          <w:szCs w:val="28"/>
          <w:rtl/>
          <w:lang w:bidi="fa-IR"/>
        </w:rPr>
      </w:pPr>
      <w:bookmarkStart w:id="167" w:name="_Toc48443516"/>
      <w:bookmarkStart w:id="168" w:name="_Toc49070694"/>
      <w:bookmarkStart w:id="169" w:name="_Toc170830612"/>
      <w:r w:rsidRPr="008B0B1E">
        <w:rPr>
          <w:rFonts w:asciiTheme="minorHAnsi" w:eastAsiaTheme="minorHAnsi" w:hAnsiTheme="minorHAnsi" w:cstheme="minorHAnsi"/>
          <w:sz w:val="28"/>
          <w:szCs w:val="28"/>
          <w:rtl/>
          <w:lang w:bidi="fa-IR"/>
        </w:rPr>
        <w:t>لوله کشی داخل ساختمان و بیرون ساختمان</w:t>
      </w:r>
      <w:bookmarkEnd w:id="167"/>
      <w:bookmarkEnd w:id="168"/>
      <w:bookmarkEnd w:id="169"/>
    </w:p>
    <w:p w14:paraId="777C5EF2" w14:textId="223270AB" w:rsidR="0009018F" w:rsidRPr="009811AC" w:rsidRDefault="0009018F" w:rsidP="009811AC">
      <w:pPr>
        <w:pStyle w:val="NormalWeb"/>
        <w:numPr>
          <w:ilvl w:val="0"/>
          <w:numId w:val="43"/>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لوله کشی های داخلی ساختمان و یا مبرز ها باید با استفاده از لوله های جستی گلوانیزه شده یا لوله های  پی پی آر یا لوله سبز با فشار 25 بار صورت گیرد. البته نوعیت پایپ با قطر پایپ ها روی نقشه ضمیمه شده مشخص شده است</w:t>
      </w:r>
      <w:r w:rsidRPr="009811AC">
        <w:rPr>
          <w:rFonts w:asciiTheme="minorHAnsi" w:eastAsiaTheme="minorHAnsi" w:hAnsiTheme="minorHAnsi" w:cstheme="minorHAnsi"/>
          <w:sz w:val="22"/>
          <w:szCs w:val="22"/>
          <w:lang w:bidi="fa-IR"/>
        </w:rPr>
        <w:t xml:space="preserve">. </w:t>
      </w:r>
    </w:p>
    <w:p w14:paraId="79537401" w14:textId="56E65F91" w:rsidR="0009018F" w:rsidRPr="009811AC" w:rsidRDefault="0009018F" w:rsidP="009811AC">
      <w:pPr>
        <w:pStyle w:val="NormalWeb"/>
        <w:numPr>
          <w:ilvl w:val="0"/>
          <w:numId w:val="26"/>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لوله کشی بیرونی ساختمان با استفاده از پایپ های پولی ایتیلین سکیجول</w:t>
      </w:r>
      <w:r w:rsidRPr="009811AC">
        <w:rPr>
          <w:rFonts w:asciiTheme="minorHAnsi" w:eastAsiaTheme="minorHAnsi" w:hAnsiTheme="minorHAnsi" w:cstheme="minorHAnsi"/>
          <w:sz w:val="22"/>
          <w:szCs w:val="22"/>
          <w:lang w:bidi="fa-IR"/>
        </w:rPr>
        <w:t xml:space="preserve"> PE 100</w:t>
      </w:r>
      <w:r w:rsidRPr="009811AC">
        <w:rPr>
          <w:rFonts w:asciiTheme="minorHAnsi" w:eastAsiaTheme="minorHAnsi" w:hAnsiTheme="minorHAnsi" w:cstheme="minorHAnsi"/>
          <w:sz w:val="22"/>
          <w:szCs w:val="22"/>
          <w:rtl/>
          <w:lang w:bidi="fa-IR"/>
        </w:rPr>
        <w:t>، و فشار 10</w:t>
      </w:r>
      <w:r w:rsidR="003276AC" w:rsidRPr="009811AC">
        <w:rPr>
          <w:rFonts w:asciiTheme="minorHAnsi" w:eastAsiaTheme="minorHAnsi" w:hAnsiTheme="minorHAnsi" w:cstheme="minorHAnsi"/>
          <w:sz w:val="22"/>
          <w:szCs w:val="22"/>
          <w:rtl/>
          <w:lang w:bidi="prs-AF"/>
        </w:rPr>
        <w:t>و16 بار نظربه نقشه هرساحه کاری</w:t>
      </w:r>
      <w:r w:rsidRPr="009811AC">
        <w:rPr>
          <w:rFonts w:asciiTheme="minorHAnsi" w:eastAsiaTheme="minorHAnsi" w:hAnsiTheme="minorHAnsi" w:cstheme="minorHAnsi"/>
          <w:sz w:val="22"/>
          <w:szCs w:val="22"/>
          <w:rtl/>
          <w:lang w:bidi="fa-IR"/>
        </w:rPr>
        <w:t xml:space="preserve">  صورت گیرد. البته قطر پایپ ها روی نقشه های مشخص گردیده است</w:t>
      </w:r>
      <w:r w:rsidRPr="009811AC">
        <w:rPr>
          <w:rFonts w:asciiTheme="minorHAnsi" w:eastAsiaTheme="minorHAnsi" w:hAnsiTheme="minorHAnsi" w:cstheme="minorHAnsi"/>
          <w:sz w:val="22"/>
          <w:szCs w:val="22"/>
          <w:lang w:bidi="fa-IR"/>
        </w:rPr>
        <w:t xml:space="preserve">. </w:t>
      </w:r>
    </w:p>
    <w:p w14:paraId="11964194" w14:textId="77777777" w:rsidR="0009018F" w:rsidRPr="009811AC" w:rsidRDefault="0009018F" w:rsidP="009811AC">
      <w:pPr>
        <w:pStyle w:val="NormalWeb"/>
        <w:numPr>
          <w:ilvl w:val="0"/>
          <w:numId w:val="26"/>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lastRenderedPageBreak/>
        <w:t>فیتینگ های مربوط به لوله کشی های جستی مربوط به داخل ساختمان باید جستی گلوانیزه شده با برند تایلند باشد</w:t>
      </w:r>
      <w:r w:rsidRPr="009811AC">
        <w:rPr>
          <w:rFonts w:asciiTheme="minorHAnsi" w:eastAsiaTheme="minorHAnsi" w:hAnsiTheme="minorHAnsi" w:cstheme="minorHAnsi"/>
          <w:sz w:val="22"/>
          <w:szCs w:val="22"/>
          <w:lang w:bidi="fa-IR"/>
        </w:rPr>
        <w:t xml:space="preserve">. </w:t>
      </w:r>
    </w:p>
    <w:p w14:paraId="4C5E7DF1" w14:textId="77777777" w:rsidR="0009018F" w:rsidRPr="009811AC" w:rsidRDefault="0009018F" w:rsidP="009811AC">
      <w:pPr>
        <w:pStyle w:val="NormalWeb"/>
        <w:numPr>
          <w:ilvl w:val="0"/>
          <w:numId w:val="26"/>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فیتینگ باب داخلی ساختمان در لوله کشی های پی پی آر ، باید با استفاده از نوع پی پی آر فشار 25 بار صورت گیرد</w:t>
      </w:r>
      <w:r w:rsidRPr="009811AC">
        <w:rPr>
          <w:rFonts w:asciiTheme="minorHAnsi" w:eastAsiaTheme="minorHAnsi" w:hAnsiTheme="minorHAnsi" w:cstheme="minorHAnsi"/>
          <w:sz w:val="22"/>
          <w:szCs w:val="22"/>
          <w:lang w:bidi="fa-IR"/>
        </w:rPr>
        <w:t xml:space="preserve">. </w:t>
      </w:r>
    </w:p>
    <w:p w14:paraId="601262B6" w14:textId="77777777" w:rsidR="0009018F" w:rsidRPr="009811AC" w:rsidRDefault="0009018F" w:rsidP="009811AC">
      <w:pPr>
        <w:pStyle w:val="NormalWeb"/>
        <w:numPr>
          <w:ilvl w:val="0"/>
          <w:numId w:val="26"/>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فیتینگ باب خارجی ساختمان با استفاده از نوع پولی ایتیلین با فشار 16 بار صورت گیرد</w:t>
      </w:r>
      <w:r w:rsidRPr="009811AC">
        <w:rPr>
          <w:rFonts w:asciiTheme="minorHAnsi" w:eastAsiaTheme="minorHAnsi" w:hAnsiTheme="minorHAnsi" w:cstheme="minorHAnsi"/>
          <w:sz w:val="22"/>
          <w:szCs w:val="22"/>
          <w:lang w:bidi="fa-IR"/>
        </w:rPr>
        <w:t>.</w:t>
      </w:r>
    </w:p>
    <w:p w14:paraId="3C61C9FE" w14:textId="77777777" w:rsidR="0009018F" w:rsidRPr="009811AC" w:rsidRDefault="0009018F" w:rsidP="009811AC">
      <w:pPr>
        <w:pStyle w:val="Heading1"/>
        <w:bidi/>
        <w:spacing w:line="240" w:lineRule="auto"/>
        <w:contextualSpacing/>
        <w:rPr>
          <w:rFonts w:asciiTheme="minorHAnsi" w:eastAsiaTheme="minorHAnsi" w:hAnsiTheme="minorHAnsi" w:cstheme="minorHAnsi"/>
          <w:rtl/>
          <w:lang w:bidi="fa-IR"/>
        </w:rPr>
      </w:pPr>
      <w:bookmarkStart w:id="170" w:name="_Toc48443517"/>
      <w:bookmarkStart w:id="171" w:name="_Toc49070695"/>
      <w:bookmarkStart w:id="172" w:name="_Toc170830613"/>
      <w:r w:rsidRPr="009811AC">
        <w:rPr>
          <w:rFonts w:asciiTheme="minorHAnsi" w:eastAsiaTheme="minorHAnsi" w:hAnsiTheme="minorHAnsi" w:cstheme="minorHAnsi"/>
          <w:rtl/>
          <w:lang w:bidi="fa-IR"/>
        </w:rPr>
        <w:t>پرکاری چاله های پایپ های آبرسانی</w:t>
      </w:r>
      <w:bookmarkEnd w:id="170"/>
      <w:bookmarkEnd w:id="171"/>
      <w:bookmarkEnd w:id="172"/>
    </w:p>
    <w:p w14:paraId="0E8EE201" w14:textId="372C7CCE" w:rsidR="0009018F" w:rsidRPr="009811AC" w:rsidRDefault="0009018F" w:rsidP="009811AC">
      <w:pPr>
        <w:pStyle w:val="NormalWeb"/>
        <w:numPr>
          <w:ilvl w:val="0"/>
          <w:numId w:val="26"/>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تمام پایپ های آبرسانی باید با عمق حد اقل 80 سانتی از سطح زمین دفن گردد. پیش از پرکاری باید تست لیکیج صورت گیرد. و اینجینر کنترل باید 5 روز پیش از  پرکاری چاله های  پایپ ها ، بخاطر باز دید از پروسه  لیکیج تست توسط قراردادی مطلع شود</w:t>
      </w:r>
      <w:r w:rsidRPr="009811AC">
        <w:rPr>
          <w:rFonts w:asciiTheme="minorHAnsi" w:eastAsiaTheme="minorHAnsi" w:hAnsiTheme="minorHAnsi" w:cstheme="minorHAnsi"/>
          <w:sz w:val="22"/>
          <w:szCs w:val="22"/>
          <w:lang w:bidi="fa-IR"/>
        </w:rPr>
        <w:t>.</w:t>
      </w:r>
    </w:p>
    <w:p w14:paraId="1A80F3D7" w14:textId="40BCB863" w:rsidR="0009018F" w:rsidRPr="009811AC" w:rsidRDefault="0009018F" w:rsidP="009811AC">
      <w:pPr>
        <w:pStyle w:val="NormalWeb"/>
        <w:numPr>
          <w:ilvl w:val="0"/>
          <w:numId w:val="26"/>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حد اقل 10 سانتی اطراف پایپ های باید با ریگ نرم پرکاری گردد. و باقیمانده با مواد کندن کاری شده</w:t>
      </w:r>
      <w:r w:rsidRPr="009811AC">
        <w:rPr>
          <w:rFonts w:asciiTheme="minorHAnsi" w:eastAsiaTheme="minorHAnsi" w:hAnsiTheme="minorHAnsi" w:cstheme="minorHAnsi"/>
          <w:sz w:val="22"/>
          <w:szCs w:val="22"/>
          <w:lang w:bidi="fa-IR"/>
        </w:rPr>
        <w:t xml:space="preserve">. </w:t>
      </w:r>
    </w:p>
    <w:p w14:paraId="4F934CBA" w14:textId="5EED2C6B" w:rsidR="00CA1AA7" w:rsidRPr="009811AC" w:rsidRDefault="0009018F" w:rsidP="00DB5078">
      <w:pPr>
        <w:pStyle w:val="NormalWeb"/>
        <w:numPr>
          <w:ilvl w:val="0"/>
          <w:numId w:val="26"/>
        </w:numPr>
        <w:bidi/>
        <w:spacing w:after="0"/>
        <w:contextualSpacing/>
        <w:rPr>
          <w:rFonts w:cstheme="minorHAnsi"/>
          <w:rtl/>
          <w:lang w:bidi="fa-IR"/>
        </w:rPr>
      </w:pPr>
      <w:r w:rsidRPr="009811AC">
        <w:rPr>
          <w:rFonts w:asciiTheme="minorHAnsi" w:eastAsiaTheme="minorHAnsi" w:hAnsiTheme="minorHAnsi" w:cstheme="minorHAnsi"/>
          <w:sz w:val="22"/>
          <w:szCs w:val="22"/>
          <w:rtl/>
          <w:lang w:bidi="fa-IR"/>
        </w:rPr>
        <w:t>پرکاری چاله های پایپ باید لایه به لایه صورت گیرد. البته ضخامت هر لایه 20 سانتی بیشتر نباشد. و هر لایه جدا گانه تپک کاری گردد</w:t>
      </w:r>
      <w:r w:rsidRPr="009811AC">
        <w:rPr>
          <w:rFonts w:asciiTheme="minorHAnsi" w:eastAsiaTheme="minorHAnsi" w:hAnsiTheme="minorHAnsi" w:cstheme="minorHAnsi"/>
          <w:sz w:val="22"/>
          <w:szCs w:val="22"/>
          <w:lang w:bidi="fa-IR"/>
        </w:rPr>
        <w:t>.</w:t>
      </w:r>
    </w:p>
    <w:p w14:paraId="7B4161A2" w14:textId="3B5706A3" w:rsidR="00CA1AA7" w:rsidRPr="009811AC" w:rsidRDefault="00CA1AA7" w:rsidP="009811AC">
      <w:pPr>
        <w:pStyle w:val="Heading1"/>
        <w:bidi/>
        <w:spacing w:line="240" w:lineRule="auto"/>
        <w:contextualSpacing/>
        <w:rPr>
          <w:rFonts w:asciiTheme="minorHAnsi" w:hAnsiTheme="minorHAnsi" w:cstheme="minorHAnsi"/>
          <w:rtl/>
          <w:lang w:bidi="fa-IR"/>
        </w:rPr>
      </w:pPr>
      <w:bookmarkStart w:id="173" w:name="_Toc49070696"/>
      <w:bookmarkStart w:id="174" w:name="_Toc170830614"/>
      <w:r w:rsidRPr="009811AC">
        <w:rPr>
          <w:rFonts w:asciiTheme="minorHAnsi" w:eastAsiaTheme="minorHAnsi" w:hAnsiTheme="minorHAnsi" w:cstheme="minorHAnsi"/>
          <w:rtl/>
          <w:lang w:bidi="fa-IR"/>
        </w:rPr>
        <w:t>کلورینیشن :</w:t>
      </w:r>
      <w:bookmarkEnd w:id="173"/>
      <w:bookmarkEnd w:id="174"/>
      <w:r w:rsidRPr="009811AC">
        <w:rPr>
          <w:rFonts w:asciiTheme="minorHAnsi" w:eastAsiaTheme="minorHAnsi" w:hAnsiTheme="minorHAnsi" w:cstheme="minorHAnsi"/>
          <w:rtl/>
          <w:lang w:bidi="fa-IR"/>
        </w:rPr>
        <w:t xml:space="preserve"> </w:t>
      </w:r>
    </w:p>
    <w:p w14:paraId="14A65DAE" w14:textId="46AFC894" w:rsidR="00CA1AA7" w:rsidRPr="009811AC" w:rsidRDefault="00CA1AA7" w:rsidP="009811AC">
      <w:pPr>
        <w:pStyle w:val="Heading2"/>
        <w:bidi/>
        <w:spacing w:line="240" w:lineRule="auto"/>
        <w:contextualSpacing/>
        <w:rPr>
          <w:rFonts w:asciiTheme="minorHAnsi" w:hAnsiTheme="minorHAnsi" w:cstheme="minorHAnsi"/>
          <w:rtl/>
          <w:lang w:bidi="fa-IR"/>
        </w:rPr>
      </w:pPr>
      <w:bookmarkStart w:id="175" w:name="_Toc49070697"/>
      <w:bookmarkStart w:id="176" w:name="_Toc170830615"/>
      <w:r w:rsidRPr="009811AC">
        <w:rPr>
          <w:rFonts w:asciiTheme="minorHAnsi" w:hAnsiTheme="minorHAnsi" w:cstheme="minorHAnsi"/>
          <w:rtl/>
          <w:lang w:bidi="fa-IR"/>
        </w:rPr>
        <w:t>منبع چاه :</w:t>
      </w:r>
      <w:bookmarkEnd w:id="175"/>
      <w:bookmarkEnd w:id="176"/>
    </w:p>
    <w:p w14:paraId="164D5EA0" w14:textId="77777777" w:rsidR="00236459" w:rsidRPr="009811AC" w:rsidRDefault="00236459" w:rsidP="009811AC">
      <w:pPr>
        <w:bidi/>
        <w:spacing w:line="240" w:lineRule="auto"/>
        <w:contextualSpacing/>
        <w:rPr>
          <w:rFonts w:cstheme="minorHAnsi"/>
          <w:rtl/>
          <w:lang w:bidi="fa-IR"/>
        </w:rPr>
      </w:pPr>
      <w:r w:rsidRPr="009811AC">
        <w:rPr>
          <w:rFonts w:cstheme="minorHAnsi"/>
          <w:rtl/>
          <w:lang w:bidi="fa-IR"/>
        </w:rPr>
        <w:t>شاک دادن منبع آب توسط کلورین: عبارت از پروسه است برای مختل کردن فعالیت باکتریای مضر داخل منبع آب و سیستم توزیع آب. این پروسه بدون شک سطح باکتری های موجوده را به گونه چشم گیری پائین میاورد</w:t>
      </w:r>
      <w:r w:rsidRPr="009811AC">
        <w:rPr>
          <w:rFonts w:cstheme="minorHAnsi"/>
          <w:lang w:bidi="fa-IR"/>
        </w:rPr>
        <w:t xml:space="preserve">. </w:t>
      </w:r>
    </w:p>
    <w:p w14:paraId="3133E656" w14:textId="736303C6" w:rsidR="00236459" w:rsidRPr="009811AC" w:rsidRDefault="00236459" w:rsidP="009811AC">
      <w:pPr>
        <w:bidi/>
        <w:spacing w:line="240" w:lineRule="auto"/>
        <w:contextualSpacing/>
        <w:rPr>
          <w:rFonts w:cstheme="minorHAnsi"/>
          <w:rtl/>
          <w:lang w:bidi="fa-IR"/>
        </w:rPr>
      </w:pPr>
      <w:r w:rsidRPr="009811AC">
        <w:rPr>
          <w:rFonts w:cstheme="minorHAnsi"/>
          <w:rtl/>
          <w:lang w:bidi="fa-IR"/>
        </w:rPr>
        <w:t>از آنجائیکه کلورین ماده اکسیده کننده قوی است بسیار تخریش کننده میباشد. ممکن به چشم و پوست آسیب برساند. بنا پروسه کلورینیشن باید توسط افراد مسلکی صورت گیرد. و در هنگام انجام این پروسه از ابزار محافظتی مثل دستکش های رابری،</w:t>
      </w:r>
      <w:r w:rsidR="0039501A" w:rsidRPr="009811AC">
        <w:rPr>
          <w:rFonts w:cstheme="minorHAnsi"/>
          <w:rtl/>
          <w:lang w:bidi="fa-IR"/>
        </w:rPr>
        <w:t xml:space="preserve"> </w:t>
      </w:r>
      <w:r w:rsidRPr="009811AC">
        <w:rPr>
          <w:rFonts w:cstheme="minorHAnsi"/>
          <w:rtl/>
          <w:lang w:bidi="fa-IR"/>
        </w:rPr>
        <w:t xml:space="preserve">عینک </w:t>
      </w:r>
      <w:r w:rsidR="0039501A" w:rsidRPr="009811AC">
        <w:rPr>
          <w:rFonts w:cstheme="minorHAnsi"/>
          <w:rtl/>
          <w:lang w:bidi="fa-IR"/>
        </w:rPr>
        <w:t xml:space="preserve">، و  ماسک </w:t>
      </w:r>
      <w:r w:rsidRPr="009811AC">
        <w:rPr>
          <w:rFonts w:cstheme="minorHAnsi"/>
          <w:rtl/>
          <w:lang w:bidi="fa-IR"/>
        </w:rPr>
        <w:t>استفاده صورت گیرد</w:t>
      </w:r>
      <w:r w:rsidRPr="009811AC">
        <w:rPr>
          <w:rFonts w:cstheme="minorHAnsi"/>
          <w:lang w:bidi="fa-IR"/>
        </w:rPr>
        <w:t xml:space="preserve">. </w:t>
      </w:r>
    </w:p>
    <w:p w14:paraId="2F18434A" w14:textId="77777777" w:rsidR="00236459" w:rsidRPr="009811AC" w:rsidRDefault="00236459" w:rsidP="009811AC">
      <w:pPr>
        <w:bidi/>
        <w:spacing w:line="240" w:lineRule="auto"/>
        <w:contextualSpacing/>
        <w:rPr>
          <w:rFonts w:cstheme="minorHAnsi"/>
          <w:rtl/>
          <w:lang w:bidi="fa-IR"/>
        </w:rPr>
      </w:pPr>
      <w:r w:rsidRPr="009811AC">
        <w:rPr>
          <w:rFonts w:cstheme="minorHAnsi"/>
          <w:rtl/>
          <w:lang w:bidi="fa-IR"/>
        </w:rPr>
        <w:t>مواد مورد ضرورت</w:t>
      </w:r>
      <w:r w:rsidRPr="009811AC">
        <w:rPr>
          <w:rFonts w:cstheme="minorHAnsi"/>
          <w:lang w:bidi="fa-IR"/>
        </w:rPr>
        <w:t>:</w:t>
      </w:r>
    </w:p>
    <w:p w14:paraId="50DA43C0" w14:textId="77777777" w:rsidR="00236459" w:rsidRPr="009811AC" w:rsidRDefault="00236459" w:rsidP="009811AC">
      <w:pPr>
        <w:pStyle w:val="ListParagraph"/>
        <w:numPr>
          <w:ilvl w:val="0"/>
          <w:numId w:val="40"/>
        </w:numPr>
        <w:bidi/>
        <w:spacing w:line="240" w:lineRule="auto"/>
        <w:rPr>
          <w:rFonts w:cstheme="minorHAnsi"/>
          <w:rtl/>
          <w:lang w:bidi="fa-IR"/>
        </w:rPr>
      </w:pPr>
      <w:r w:rsidRPr="009811AC">
        <w:rPr>
          <w:rFonts w:cstheme="minorHAnsi"/>
          <w:rtl/>
          <w:lang w:bidi="fa-IR"/>
        </w:rPr>
        <w:t>تانکر آب با ظرفیت 1.3 مترمکعب</w:t>
      </w:r>
      <w:r w:rsidRPr="009811AC">
        <w:rPr>
          <w:rFonts w:cstheme="minorHAnsi"/>
          <w:lang w:bidi="fa-IR"/>
        </w:rPr>
        <w:t>.</w:t>
      </w:r>
    </w:p>
    <w:p w14:paraId="6065FCBB" w14:textId="77777777" w:rsidR="00236459" w:rsidRPr="009811AC" w:rsidRDefault="00236459" w:rsidP="009811AC">
      <w:pPr>
        <w:pStyle w:val="ListParagraph"/>
        <w:numPr>
          <w:ilvl w:val="0"/>
          <w:numId w:val="40"/>
        </w:numPr>
        <w:bidi/>
        <w:spacing w:line="240" w:lineRule="auto"/>
        <w:rPr>
          <w:rFonts w:cstheme="minorHAnsi"/>
          <w:rtl/>
          <w:lang w:bidi="fa-IR"/>
        </w:rPr>
      </w:pPr>
      <w:r w:rsidRPr="009811AC">
        <w:rPr>
          <w:rFonts w:cstheme="minorHAnsi"/>
          <w:rtl/>
          <w:lang w:bidi="fa-IR"/>
        </w:rPr>
        <w:t>شلنگ آب</w:t>
      </w:r>
    </w:p>
    <w:p w14:paraId="439D85EC" w14:textId="77777777" w:rsidR="00236459" w:rsidRPr="009811AC" w:rsidRDefault="00236459" w:rsidP="009811AC">
      <w:pPr>
        <w:pStyle w:val="ListParagraph"/>
        <w:numPr>
          <w:ilvl w:val="0"/>
          <w:numId w:val="40"/>
        </w:numPr>
        <w:bidi/>
        <w:spacing w:line="240" w:lineRule="auto"/>
        <w:rPr>
          <w:rFonts w:cstheme="minorHAnsi"/>
          <w:rtl/>
          <w:lang w:bidi="fa-IR"/>
        </w:rPr>
      </w:pPr>
      <w:r w:rsidRPr="009811AC">
        <w:rPr>
          <w:rFonts w:cstheme="minorHAnsi"/>
          <w:rtl/>
          <w:lang w:bidi="fa-IR"/>
        </w:rPr>
        <w:t>مقدار کلورین به اندازه ضرورت</w:t>
      </w:r>
      <w:r w:rsidRPr="009811AC">
        <w:rPr>
          <w:rFonts w:cstheme="minorHAnsi"/>
          <w:lang w:bidi="fa-IR"/>
        </w:rPr>
        <w:t>.</w:t>
      </w:r>
    </w:p>
    <w:p w14:paraId="0D278F78" w14:textId="770C4EA9" w:rsidR="00236459" w:rsidRPr="009811AC" w:rsidRDefault="00236459" w:rsidP="009811AC">
      <w:pPr>
        <w:pStyle w:val="Heading2"/>
        <w:bidi/>
        <w:spacing w:line="240" w:lineRule="auto"/>
        <w:contextualSpacing/>
        <w:rPr>
          <w:rFonts w:asciiTheme="minorHAnsi" w:hAnsiTheme="minorHAnsi" w:cstheme="minorHAnsi"/>
          <w:rtl/>
          <w:lang w:bidi="fa-IR"/>
        </w:rPr>
      </w:pPr>
      <w:bookmarkStart w:id="177" w:name="_Toc49070698"/>
      <w:bookmarkStart w:id="178" w:name="_Toc170830616"/>
      <w:r w:rsidRPr="009811AC">
        <w:rPr>
          <w:rFonts w:asciiTheme="minorHAnsi" w:hAnsiTheme="minorHAnsi" w:cstheme="minorHAnsi"/>
          <w:rtl/>
          <w:lang w:bidi="fa-IR"/>
        </w:rPr>
        <w:t>پروسه شاک دادن منبع آب (چاه) توسط کلورینیشن</w:t>
      </w:r>
      <w:r w:rsidRPr="009811AC">
        <w:rPr>
          <w:rFonts w:asciiTheme="minorHAnsi" w:hAnsiTheme="minorHAnsi" w:cstheme="minorHAnsi"/>
          <w:lang w:bidi="fa-IR"/>
        </w:rPr>
        <w:t>.</w:t>
      </w:r>
      <w:bookmarkEnd w:id="177"/>
      <w:bookmarkEnd w:id="178"/>
    </w:p>
    <w:p w14:paraId="41B7B52D" w14:textId="77777777" w:rsidR="00236459" w:rsidRPr="009811AC" w:rsidRDefault="00236459" w:rsidP="009811AC">
      <w:pPr>
        <w:pStyle w:val="ListParagraph"/>
        <w:numPr>
          <w:ilvl w:val="0"/>
          <w:numId w:val="41"/>
        </w:numPr>
        <w:bidi/>
        <w:spacing w:line="240" w:lineRule="auto"/>
        <w:rPr>
          <w:rFonts w:cstheme="minorHAnsi"/>
          <w:rtl/>
          <w:lang w:bidi="fa-IR"/>
        </w:rPr>
      </w:pPr>
      <w:r w:rsidRPr="009811AC">
        <w:rPr>
          <w:rFonts w:cstheme="minorHAnsi"/>
          <w:rtl/>
          <w:lang w:bidi="fa-IR"/>
        </w:rPr>
        <w:t>ابتدا حجم آب چاه محاسبه شود</w:t>
      </w:r>
      <w:r w:rsidRPr="009811AC">
        <w:rPr>
          <w:rFonts w:cstheme="minorHAnsi"/>
          <w:lang w:bidi="fa-IR"/>
        </w:rPr>
        <w:t>.</w:t>
      </w:r>
    </w:p>
    <w:p w14:paraId="3FAE5D3C" w14:textId="2C82D815" w:rsidR="00236459" w:rsidRPr="009811AC" w:rsidRDefault="00236459" w:rsidP="009811AC">
      <w:pPr>
        <w:pStyle w:val="ListParagraph"/>
        <w:numPr>
          <w:ilvl w:val="0"/>
          <w:numId w:val="41"/>
        </w:numPr>
        <w:bidi/>
        <w:spacing w:line="240" w:lineRule="auto"/>
        <w:rPr>
          <w:rFonts w:cstheme="minorHAnsi"/>
          <w:lang w:bidi="fa-IR"/>
        </w:rPr>
      </w:pPr>
      <w:r w:rsidRPr="009811AC">
        <w:rPr>
          <w:rFonts w:cstheme="minorHAnsi"/>
          <w:rtl/>
          <w:lang w:bidi="fa-IR"/>
        </w:rPr>
        <w:t>مقدار کلورین از جدول زیر تعیین گردد</w:t>
      </w:r>
      <w:r w:rsidRPr="009811AC">
        <w:rPr>
          <w:rFonts w:cstheme="minorHAnsi"/>
          <w:lang w:bidi="fa-IR"/>
        </w:rPr>
        <w:t>.</w:t>
      </w:r>
    </w:p>
    <w:p w14:paraId="32A8657C" w14:textId="2C02CA6E" w:rsidR="00236459" w:rsidRPr="009811AC" w:rsidRDefault="00236459" w:rsidP="009811AC">
      <w:pPr>
        <w:bidi/>
        <w:spacing w:line="240" w:lineRule="auto"/>
        <w:contextualSpacing/>
        <w:rPr>
          <w:rFonts w:cstheme="minorHAnsi"/>
          <w:rtl/>
          <w:lang w:bidi="fa-IR"/>
        </w:rPr>
      </w:pPr>
      <w:r w:rsidRPr="009811AC">
        <w:rPr>
          <w:rFonts w:cstheme="minorHAnsi"/>
          <w:noProof/>
        </w:rPr>
        <w:drawing>
          <wp:inline distT="0" distB="0" distL="0" distR="0" wp14:anchorId="021C9C28" wp14:editId="1B13C086">
            <wp:extent cx="5943600" cy="23647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364740"/>
                    </a:xfrm>
                    <a:prstGeom prst="rect">
                      <a:avLst/>
                    </a:prstGeom>
                  </pic:spPr>
                </pic:pic>
              </a:graphicData>
            </a:graphic>
          </wp:inline>
        </w:drawing>
      </w:r>
    </w:p>
    <w:p w14:paraId="1F3B9121" w14:textId="77777777" w:rsidR="00236459" w:rsidRPr="009811AC" w:rsidRDefault="00236459" w:rsidP="009811AC">
      <w:pPr>
        <w:pStyle w:val="ListParagraph"/>
        <w:numPr>
          <w:ilvl w:val="0"/>
          <w:numId w:val="41"/>
        </w:numPr>
        <w:bidi/>
        <w:spacing w:line="240" w:lineRule="auto"/>
        <w:rPr>
          <w:rFonts w:cstheme="minorHAnsi"/>
          <w:rtl/>
          <w:lang w:bidi="fa-IR"/>
        </w:rPr>
      </w:pPr>
      <w:r w:rsidRPr="009811AC">
        <w:rPr>
          <w:rFonts w:cstheme="minorHAnsi"/>
          <w:rtl/>
          <w:lang w:bidi="fa-IR"/>
        </w:rPr>
        <w:t>محلول کلورین تولید گردد</w:t>
      </w:r>
      <w:r w:rsidRPr="009811AC">
        <w:rPr>
          <w:rFonts w:cstheme="minorHAnsi"/>
          <w:lang w:bidi="fa-IR"/>
        </w:rPr>
        <w:t>.</w:t>
      </w:r>
    </w:p>
    <w:p w14:paraId="60AEB6B9" w14:textId="4B3B59A8" w:rsidR="00236459" w:rsidRPr="009811AC" w:rsidRDefault="00236459" w:rsidP="009811AC">
      <w:pPr>
        <w:pStyle w:val="ListParagraph"/>
        <w:numPr>
          <w:ilvl w:val="0"/>
          <w:numId w:val="41"/>
        </w:numPr>
        <w:bidi/>
        <w:spacing w:line="240" w:lineRule="auto"/>
        <w:rPr>
          <w:rFonts w:cstheme="minorHAnsi"/>
          <w:rtl/>
          <w:lang w:bidi="fa-IR"/>
        </w:rPr>
      </w:pPr>
      <w:r w:rsidRPr="009811AC">
        <w:rPr>
          <w:rFonts w:cstheme="minorHAnsi"/>
          <w:rtl/>
          <w:lang w:bidi="fa-IR"/>
        </w:rPr>
        <w:t>سرپوش چاه را برداشته و توسط شلنگ آب ذخیره محلول کلورین را به منبع وصل کنید. تا داخل چاه محلول تخلیه گردد.</w:t>
      </w:r>
    </w:p>
    <w:p w14:paraId="1B915C84" w14:textId="5FCD89E1" w:rsidR="00CA1AA7" w:rsidRPr="009811AC" w:rsidRDefault="00CA1AA7" w:rsidP="009811AC">
      <w:pPr>
        <w:pStyle w:val="Heading2"/>
        <w:bidi/>
        <w:spacing w:line="240" w:lineRule="auto"/>
        <w:contextualSpacing/>
        <w:rPr>
          <w:rFonts w:asciiTheme="minorHAnsi" w:hAnsiTheme="minorHAnsi" w:cstheme="minorHAnsi"/>
          <w:lang w:bidi="fa-IR"/>
        </w:rPr>
      </w:pPr>
      <w:bookmarkStart w:id="179" w:name="_Toc49070699"/>
      <w:bookmarkStart w:id="180" w:name="_Toc170830617"/>
      <w:r w:rsidRPr="009811AC">
        <w:rPr>
          <w:rFonts w:asciiTheme="minorHAnsi" w:hAnsiTheme="minorHAnsi" w:cstheme="minorHAnsi"/>
          <w:rtl/>
          <w:lang w:bidi="fa-IR"/>
        </w:rPr>
        <w:t>ذخایر موجود:</w:t>
      </w:r>
      <w:bookmarkEnd w:id="179"/>
      <w:bookmarkEnd w:id="180"/>
    </w:p>
    <w:p w14:paraId="6B2F553A" w14:textId="3F39F832" w:rsidR="00236459" w:rsidRPr="009811AC" w:rsidRDefault="00236459" w:rsidP="009811AC">
      <w:pPr>
        <w:pStyle w:val="ListParagraph"/>
        <w:numPr>
          <w:ilvl w:val="0"/>
          <w:numId w:val="42"/>
        </w:numPr>
        <w:bidi/>
        <w:spacing w:line="240" w:lineRule="auto"/>
        <w:rPr>
          <w:rFonts w:cstheme="minorHAnsi"/>
          <w:lang w:bidi="fa-IR"/>
        </w:rPr>
      </w:pPr>
      <w:r w:rsidRPr="009811AC">
        <w:rPr>
          <w:rFonts w:cstheme="minorHAnsi"/>
          <w:rtl/>
          <w:lang w:bidi="fa-IR"/>
        </w:rPr>
        <w:t>ابتده ذخیره را آز آب پر کنید.</w:t>
      </w:r>
    </w:p>
    <w:p w14:paraId="2DF36D75" w14:textId="4853D5E3" w:rsidR="00236459" w:rsidRPr="009811AC" w:rsidRDefault="00236459" w:rsidP="009811AC">
      <w:pPr>
        <w:pStyle w:val="ListParagraph"/>
        <w:numPr>
          <w:ilvl w:val="0"/>
          <w:numId w:val="42"/>
        </w:numPr>
        <w:bidi/>
        <w:spacing w:line="240" w:lineRule="auto"/>
        <w:rPr>
          <w:rFonts w:cstheme="minorHAnsi"/>
          <w:lang w:bidi="fa-IR"/>
        </w:rPr>
      </w:pPr>
      <w:r w:rsidRPr="009811AC">
        <w:rPr>
          <w:rFonts w:cstheme="minorHAnsi"/>
          <w:rtl/>
          <w:lang w:bidi="fa-IR"/>
        </w:rPr>
        <w:lastRenderedPageBreak/>
        <w:t>حجم آب تانکر را دقیق حساب کنید.</w:t>
      </w:r>
    </w:p>
    <w:p w14:paraId="53414632" w14:textId="51D8B95A" w:rsidR="00236459" w:rsidRPr="009811AC" w:rsidRDefault="00236459" w:rsidP="009811AC">
      <w:pPr>
        <w:pStyle w:val="ListParagraph"/>
        <w:numPr>
          <w:ilvl w:val="0"/>
          <w:numId w:val="42"/>
        </w:numPr>
        <w:bidi/>
        <w:spacing w:line="240" w:lineRule="auto"/>
        <w:rPr>
          <w:rFonts w:cstheme="minorHAnsi"/>
          <w:rtl/>
          <w:lang w:bidi="fa-IR"/>
        </w:rPr>
      </w:pPr>
      <w:r w:rsidRPr="009811AC">
        <w:rPr>
          <w:rFonts w:cstheme="minorHAnsi"/>
          <w:rtl/>
          <w:lang w:bidi="fa-IR"/>
        </w:rPr>
        <w:t xml:space="preserve">مقدار کلورین مورد نیاز را با استفاده از جدول فوق به آن اضافه کنید. </w:t>
      </w:r>
    </w:p>
    <w:p w14:paraId="04751BDD" w14:textId="77777777" w:rsidR="00236459" w:rsidRPr="009811AC" w:rsidRDefault="00236459" w:rsidP="009811AC">
      <w:pPr>
        <w:pStyle w:val="Heading2"/>
        <w:bidi/>
        <w:spacing w:line="240" w:lineRule="auto"/>
        <w:contextualSpacing/>
        <w:rPr>
          <w:rFonts w:asciiTheme="minorHAnsi" w:hAnsiTheme="minorHAnsi" w:cstheme="minorHAnsi"/>
          <w:rtl/>
          <w:lang w:bidi="fa-IR"/>
        </w:rPr>
      </w:pPr>
      <w:bookmarkStart w:id="181" w:name="_Toc49070700"/>
      <w:bookmarkStart w:id="182" w:name="_Toc170830618"/>
      <w:r w:rsidRPr="009811AC">
        <w:rPr>
          <w:rFonts w:asciiTheme="minorHAnsi" w:hAnsiTheme="minorHAnsi" w:cstheme="minorHAnsi"/>
          <w:rtl/>
          <w:lang w:bidi="fa-IR"/>
        </w:rPr>
        <w:t>پروسه شاک دادن سیستم توزیع آب توسط کلورین</w:t>
      </w:r>
      <w:bookmarkEnd w:id="181"/>
      <w:bookmarkEnd w:id="182"/>
    </w:p>
    <w:p w14:paraId="1BBAAA5B" w14:textId="77777777" w:rsidR="00236459" w:rsidRPr="009811AC" w:rsidRDefault="00236459" w:rsidP="009811AC">
      <w:pPr>
        <w:pStyle w:val="ListParagraph"/>
        <w:numPr>
          <w:ilvl w:val="0"/>
          <w:numId w:val="42"/>
        </w:numPr>
        <w:bidi/>
        <w:spacing w:line="240" w:lineRule="auto"/>
        <w:rPr>
          <w:rFonts w:cstheme="minorHAnsi"/>
          <w:rtl/>
          <w:lang w:bidi="fa-IR"/>
        </w:rPr>
      </w:pPr>
      <w:r w:rsidRPr="009811AC">
        <w:rPr>
          <w:rFonts w:cstheme="minorHAnsi"/>
          <w:rtl/>
          <w:lang w:bidi="fa-IR"/>
        </w:rPr>
        <w:t>ابتدا دهن شیر که از منبع به فاصله دور تری قرار دارد ، را باز نگهدارید. آب تا وقتی تخلیه گردد که بوی کلورین به مشام برسد</w:t>
      </w:r>
      <w:r w:rsidRPr="009811AC">
        <w:rPr>
          <w:rFonts w:cstheme="minorHAnsi"/>
          <w:lang w:bidi="fa-IR"/>
        </w:rPr>
        <w:t xml:space="preserve">. </w:t>
      </w:r>
    </w:p>
    <w:p w14:paraId="37962C11" w14:textId="37362721" w:rsidR="00CA1AA7" w:rsidRPr="009811AC" w:rsidRDefault="00236459" w:rsidP="009811AC">
      <w:pPr>
        <w:bidi/>
        <w:spacing w:line="240" w:lineRule="auto"/>
        <w:contextualSpacing/>
        <w:rPr>
          <w:rFonts w:cstheme="minorHAnsi"/>
          <w:lang w:bidi="fa-IR"/>
        </w:rPr>
      </w:pPr>
      <w:r w:rsidRPr="009811AC">
        <w:rPr>
          <w:rFonts w:cstheme="minorHAnsi"/>
          <w:rtl/>
          <w:lang w:bidi="fa-IR"/>
        </w:rPr>
        <w:t>بعدا تمام دهن شیرهارا به نوبت باز گذاشته تا بوی کلورین به مشام برسد.</w:t>
      </w:r>
    </w:p>
    <w:p w14:paraId="7F942A61" w14:textId="77777777" w:rsidR="00755BF3" w:rsidRPr="009811AC" w:rsidRDefault="00755BF3" w:rsidP="009811AC">
      <w:pPr>
        <w:pStyle w:val="Heading1"/>
        <w:bidi/>
        <w:spacing w:line="240" w:lineRule="auto"/>
        <w:contextualSpacing/>
        <w:rPr>
          <w:rFonts w:asciiTheme="minorHAnsi" w:eastAsiaTheme="minorHAnsi" w:hAnsiTheme="minorHAnsi" w:cstheme="minorHAnsi"/>
          <w:rtl/>
          <w:lang w:bidi="fa-IR"/>
        </w:rPr>
      </w:pPr>
      <w:bookmarkStart w:id="183" w:name="_Toc48443518"/>
      <w:bookmarkStart w:id="184" w:name="_Toc49070701"/>
      <w:bookmarkStart w:id="185" w:name="_Toc170830619"/>
      <w:r w:rsidRPr="009811AC">
        <w:rPr>
          <w:rFonts w:asciiTheme="minorHAnsi" w:eastAsiaTheme="minorHAnsi" w:hAnsiTheme="minorHAnsi" w:cstheme="minorHAnsi"/>
          <w:rtl/>
          <w:lang w:bidi="fa-IR"/>
        </w:rPr>
        <w:t>برق</w:t>
      </w:r>
      <w:bookmarkEnd w:id="183"/>
      <w:bookmarkEnd w:id="184"/>
      <w:bookmarkEnd w:id="185"/>
    </w:p>
    <w:p w14:paraId="722ACD76" w14:textId="77777777" w:rsidR="00755BF3" w:rsidRPr="009811AC" w:rsidRDefault="00755BF3" w:rsidP="009811AC">
      <w:pPr>
        <w:pStyle w:val="Heading1"/>
        <w:bidi/>
        <w:spacing w:line="240" w:lineRule="auto"/>
        <w:contextualSpacing/>
        <w:rPr>
          <w:rFonts w:asciiTheme="minorHAnsi" w:hAnsiTheme="minorHAnsi" w:cstheme="minorHAnsi"/>
          <w:rtl/>
          <w:lang w:bidi="fa-IR"/>
        </w:rPr>
      </w:pPr>
      <w:bookmarkStart w:id="186" w:name="_Toc48443519"/>
      <w:bookmarkStart w:id="187" w:name="_Toc49070702"/>
      <w:bookmarkStart w:id="188" w:name="_Toc170830620"/>
      <w:r w:rsidRPr="009811AC">
        <w:rPr>
          <w:rFonts w:asciiTheme="minorHAnsi" w:hAnsiTheme="minorHAnsi" w:cstheme="minorHAnsi"/>
          <w:rtl/>
          <w:lang w:bidi="fa-IR"/>
        </w:rPr>
        <w:t>مصئونیت</w:t>
      </w:r>
      <w:bookmarkEnd w:id="186"/>
      <w:bookmarkEnd w:id="187"/>
      <w:bookmarkEnd w:id="188"/>
    </w:p>
    <w:p w14:paraId="3162A076" w14:textId="42A89E5A" w:rsidR="00755BF3" w:rsidRPr="009811AC" w:rsidRDefault="00755BF3" w:rsidP="009811AC">
      <w:pPr>
        <w:pStyle w:val="NormalWeb"/>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در نصب و اتصلات وسائل برقی </w:t>
      </w:r>
      <w:r w:rsidR="006D42B1" w:rsidRPr="009811AC">
        <w:rPr>
          <w:rFonts w:asciiTheme="minorHAnsi" w:eastAsiaTheme="minorHAnsi" w:hAnsiTheme="minorHAnsi" w:cstheme="minorHAnsi"/>
          <w:sz w:val="22"/>
          <w:szCs w:val="22"/>
          <w:rtl/>
          <w:lang w:bidi="fa-IR"/>
        </w:rPr>
        <w:t>ملزوما</w:t>
      </w:r>
      <w:r w:rsidRPr="009811AC">
        <w:rPr>
          <w:rFonts w:asciiTheme="minorHAnsi" w:eastAsiaTheme="minorHAnsi" w:hAnsiTheme="minorHAnsi" w:cstheme="minorHAnsi"/>
          <w:sz w:val="22"/>
          <w:szCs w:val="22"/>
          <w:rtl/>
          <w:lang w:bidi="fa-IR"/>
        </w:rPr>
        <w:t xml:space="preserve"> مصئونیت مستفدین در نظرگرفته شود. هیچگونه </w:t>
      </w:r>
      <w:r w:rsidR="006D42B1" w:rsidRPr="009811AC">
        <w:rPr>
          <w:rFonts w:asciiTheme="minorHAnsi" w:eastAsiaTheme="minorHAnsi" w:hAnsiTheme="minorHAnsi" w:cstheme="minorHAnsi"/>
          <w:sz w:val="22"/>
          <w:szCs w:val="22"/>
          <w:rtl/>
          <w:lang w:bidi="fa-IR"/>
        </w:rPr>
        <w:t>لق</w:t>
      </w:r>
      <w:r w:rsidRPr="009811AC">
        <w:rPr>
          <w:rFonts w:asciiTheme="minorHAnsi" w:eastAsiaTheme="minorHAnsi" w:hAnsiTheme="minorHAnsi" w:cstheme="minorHAnsi"/>
          <w:sz w:val="22"/>
          <w:szCs w:val="22"/>
          <w:rtl/>
          <w:lang w:bidi="fa-IR"/>
        </w:rPr>
        <w:t xml:space="preserve">ی سیم باید در سیستم برق وجود نداشته باشد. تمام اتصلات برقی </w:t>
      </w:r>
      <w:r w:rsidR="006D42B1" w:rsidRPr="009811AC">
        <w:rPr>
          <w:rFonts w:asciiTheme="minorHAnsi" w:eastAsiaTheme="minorHAnsi" w:hAnsiTheme="minorHAnsi" w:cstheme="minorHAnsi"/>
          <w:sz w:val="22"/>
          <w:szCs w:val="22"/>
          <w:rtl/>
          <w:lang w:bidi="fa-IR"/>
        </w:rPr>
        <w:t>بجز از سویچ های و ساکت ها ،</w:t>
      </w:r>
      <w:r w:rsidRPr="009811AC">
        <w:rPr>
          <w:rFonts w:asciiTheme="minorHAnsi" w:eastAsiaTheme="minorHAnsi" w:hAnsiTheme="minorHAnsi" w:cstheme="minorHAnsi"/>
          <w:sz w:val="22"/>
          <w:szCs w:val="22"/>
          <w:rtl/>
          <w:lang w:bidi="fa-IR"/>
        </w:rPr>
        <w:t>باید از دسترسی کامل مستفدین بدور باشد</w:t>
      </w:r>
      <w:r w:rsidR="006D42B1" w:rsidRPr="009811AC">
        <w:rPr>
          <w:rFonts w:asciiTheme="minorHAnsi" w:eastAsiaTheme="minorHAnsi" w:hAnsiTheme="minorHAnsi" w:cstheme="minorHAnsi"/>
          <w:sz w:val="22"/>
          <w:szCs w:val="22"/>
          <w:rtl/>
          <w:lang w:bidi="fa-IR"/>
        </w:rPr>
        <w:t>.</w:t>
      </w:r>
    </w:p>
    <w:p w14:paraId="2FB2A603" w14:textId="77777777" w:rsidR="00755BF3" w:rsidRPr="009811AC" w:rsidRDefault="00755BF3" w:rsidP="009811AC">
      <w:pPr>
        <w:pStyle w:val="Heading1"/>
        <w:bidi/>
        <w:spacing w:line="240" w:lineRule="auto"/>
        <w:contextualSpacing/>
        <w:rPr>
          <w:rFonts w:asciiTheme="minorHAnsi" w:eastAsiaTheme="minorHAnsi" w:hAnsiTheme="minorHAnsi" w:cstheme="minorHAnsi"/>
          <w:rtl/>
          <w:lang w:bidi="fa-IR"/>
        </w:rPr>
      </w:pPr>
      <w:bookmarkStart w:id="189" w:name="_Toc48443520"/>
      <w:bookmarkStart w:id="190" w:name="_Toc49070703"/>
      <w:bookmarkStart w:id="191" w:name="_Toc170830621"/>
      <w:r w:rsidRPr="009811AC">
        <w:rPr>
          <w:rFonts w:asciiTheme="minorHAnsi" w:eastAsiaTheme="minorHAnsi" w:hAnsiTheme="minorHAnsi" w:cstheme="minorHAnsi"/>
          <w:rtl/>
          <w:lang w:bidi="fa-IR"/>
        </w:rPr>
        <w:t>سیم کشی</w:t>
      </w:r>
      <w:bookmarkEnd w:id="189"/>
      <w:bookmarkEnd w:id="190"/>
      <w:bookmarkEnd w:id="191"/>
    </w:p>
    <w:p w14:paraId="583843BE" w14:textId="056A42D7" w:rsidR="005277DD" w:rsidRPr="009811AC" w:rsidRDefault="00DA6F01" w:rsidP="009811AC">
      <w:pPr>
        <w:pStyle w:val="NormalWeb"/>
        <w:numPr>
          <w:ilvl w:val="0"/>
          <w:numId w:val="39"/>
        </w:numPr>
        <w:bidi/>
        <w:spacing w:after="0"/>
        <w:contextualSpacing/>
        <w:rPr>
          <w:rFonts w:asciiTheme="minorHAnsi" w:eastAsiaTheme="minorHAnsi" w:hAnsiTheme="minorHAnsi" w:cstheme="minorHAnsi"/>
          <w:sz w:val="22"/>
          <w:szCs w:val="22"/>
          <w:lang w:bidi="fa-IR"/>
        </w:rPr>
      </w:pPr>
      <w:r w:rsidRPr="009811AC">
        <w:rPr>
          <w:rFonts w:asciiTheme="minorHAnsi" w:eastAsiaTheme="minorHAnsi" w:hAnsiTheme="minorHAnsi" w:cstheme="minorHAnsi"/>
          <w:sz w:val="22"/>
          <w:szCs w:val="22"/>
          <w:rtl/>
          <w:lang w:bidi="fa-IR"/>
        </w:rPr>
        <w:t xml:space="preserve">قسمت هدایت دهنده برق </w:t>
      </w:r>
      <w:r w:rsidR="005277DD" w:rsidRPr="009811AC">
        <w:rPr>
          <w:rFonts w:asciiTheme="minorHAnsi" w:eastAsiaTheme="minorHAnsi" w:hAnsiTheme="minorHAnsi" w:cstheme="minorHAnsi"/>
          <w:sz w:val="22"/>
          <w:szCs w:val="22"/>
          <w:rtl/>
          <w:lang w:bidi="fa-IR"/>
        </w:rPr>
        <w:t>کیبل یا (لین ویا سیم برق ) باید از مواد خالص صد درصد مس ساخته شده باشد</w:t>
      </w:r>
      <w:r w:rsidR="005277DD" w:rsidRPr="009811AC">
        <w:rPr>
          <w:rFonts w:asciiTheme="minorHAnsi" w:eastAsiaTheme="minorHAnsi" w:hAnsiTheme="minorHAnsi" w:cstheme="minorHAnsi"/>
          <w:sz w:val="22"/>
          <w:szCs w:val="22"/>
          <w:rtl/>
          <w:lang w:bidi="ps-AF"/>
        </w:rPr>
        <w:t xml:space="preserve">، همچنان لایه های عایق یا پوشش سیم ها باید </w:t>
      </w:r>
      <w:r w:rsidR="005277DD" w:rsidRPr="009811AC">
        <w:rPr>
          <w:rFonts w:asciiTheme="minorHAnsi" w:eastAsiaTheme="minorHAnsi" w:hAnsiTheme="minorHAnsi" w:cstheme="minorHAnsi"/>
          <w:sz w:val="22"/>
          <w:szCs w:val="22"/>
          <w:rtl/>
          <w:lang w:bidi="fa-IR"/>
        </w:rPr>
        <w:t xml:space="preserve"> مطابق ستندرد های بین المللی و </w:t>
      </w:r>
      <w:r w:rsidR="005277DD" w:rsidRPr="009811AC">
        <w:rPr>
          <w:rFonts w:asciiTheme="minorHAnsi" w:eastAsiaTheme="minorHAnsi" w:hAnsiTheme="minorHAnsi" w:cstheme="minorHAnsi"/>
          <w:sz w:val="22"/>
          <w:szCs w:val="22"/>
          <w:rtl/>
          <w:lang w:bidi="ps-AF"/>
        </w:rPr>
        <w:t>از نوع مواد مقاوم دربرابر</w:t>
      </w:r>
      <w:r w:rsidR="005277DD" w:rsidRPr="009811AC">
        <w:rPr>
          <w:rFonts w:asciiTheme="minorHAnsi" w:eastAsiaTheme="minorHAnsi" w:hAnsiTheme="minorHAnsi" w:cstheme="minorHAnsi"/>
          <w:sz w:val="22"/>
          <w:szCs w:val="22"/>
          <w:rtl/>
          <w:lang w:bidi="fa-IR"/>
        </w:rPr>
        <w:t xml:space="preserve"> گرما باشند .</w:t>
      </w:r>
      <w:r w:rsidRPr="009811AC">
        <w:rPr>
          <w:rFonts w:asciiTheme="minorHAnsi" w:eastAsiaTheme="minorHAnsi" w:hAnsiTheme="minorHAnsi" w:cstheme="minorHAnsi"/>
          <w:sz w:val="22"/>
          <w:szCs w:val="22"/>
          <w:rtl/>
          <w:lang w:bidi="fa-IR"/>
        </w:rPr>
        <w:t xml:space="preserve"> </w:t>
      </w:r>
    </w:p>
    <w:p w14:paraId="1DC7FEE3" w14:textId="2FC7A019" w:rsidR="005277DD" w:rsidRPr="009811AC" w:rsidRDefault="005277DD" w:rsidP="009811AC">
      <w:pPr>
        <w:pStyle w:val="NormalWeb"/>
        <w:numPr>
          <w:ilvl w:val="0"/>
          <w:numId w:val="39"/>
        </w:numPr>
        <w:bidi/>
        <w:spacing w:after="0"/>
        <w:contextualSpacing/>
        <w:rPr>
          <w:rFonts w:asciiTheme="minorHAnsi" w:eastAsiaTheme="minorHAnsi" w:hAnsiTheme="minorHAnsi" w:cstheme="minorHAnsi"/>
          <w:sz w:val="22"/>
          <w:szCs w:val="22"/>
          <w:lang w:bidi="fa-IR"/>
        </w:rPr>
      </w:pPr>
      <w:r w:rsidRPr="009811AC">
        <w:rPr>
          <w:rFonts w:asciiTheme="minorHAnsi" w:eastAsiaTheme="minorHAnsi" w:hAnsiTheme="minorHAnsi" w:cstheme="minorHAnsi"/>
          <w:sz w:val="22"/>
          <w:szCs w:val="22"/>
          <w:rtl/>
          <w:lang w:bidi="fa-IR"/>
        </w:rPr>
        <w:t>تمام وایرینگ کاری یا کیبل کشی چی داخل ساختمان چی بیرون ساختمان باید داخل مجرا ها (کندویت ) انجام گردد</w:t>
      </w:r>
      <w:r w:rsidRPr="009811AC">
        <w:rPr>
          <w:rFonts w:asciiTheme="minorHAnsi" w:eastAsiaTheme="minorHAnsi" w:hAnsiTheme="minorHAnsi" w:cstheme="minorHAnsi"/>
          <w:sz w:val="22"/>
          <w:szCs w:val="22"/>
          <w:rtl/>
          <w:lang w:bidi="ps-AF"/>
        </w:rPr>
        <w:t xml:space="preserve">، مجرا ها برای کیبل کشی در بیرون ساختمان باید دربرابر شعاع آفتاب ، </w:t>
      </w:r>
      <w:r w:rsidRPr="009811AC">
        <w:rPr>
          <w:rFonts w:asciiTheme="minorHAnsi" w:eastAsiaTheme="minorHAnsi" w:hAnsiTheme="minorHAnsi" w:cstheme="minorHAnsi"/>
          <w:sz w:val="22"/>
          <w:szCs w:val="22"/>
          <w:rtl/>
          <w:lang w:bidi="fa-IR"/>
        </w:rPr>
        <w:t>وتغیرات اقلیمی  مقاومت کافی داشته باشند. هیچ نوع کیبل کشی  یا وایرنگ کاری چه داخل ساختمان ویا بیرون ساختمان بدون (کندویت ) مجرا های پلاستیکی قابل قبول نمی باشند.</w:t>
      </w:r>
    </w:p>
    <w:p w14:paraId="1855A0A3" w14:textId="043E81EA" w:rsidR="004B0663" w:rsidRPr="009811AC" w:rsidRDefault="0078046E" w:rsidP="009811AC">
      <w:pPr>
        <w:pStyle w:val="NormalWeb"/>
        <w:numPr>
          <w:ilvl w:val="0"/>
          <w:numId w:val="39"/>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کیبل برای سویچ ولام</w:t>
      </w:r>
      <w:r w:rsidRPr="009811AC">
        <w:rPr>
          <w:rFonts w:asciiTheme="minorHAnsi" w:eastAsiaTheme="minorHAnsi" w:hAnsiTheme="minorHAnsi" w:cstheme="minorHAnsi"/>
          <w:sz w:val="22"/>
          <w:szCs w:val="22"/>
          <w:rtl/>
          <w:lang w:bidi="ps-AF"/>
        </w:rPr>
        <w:t xml:space="preserve">پ ها باید حد اقل به مقطع </w:t>
      </w:r>
      <w:r w:rsidRPr="009811AC">
        <w:rPr>
          <w:rFonts w:asciiTheme="minorHAnsi" w:eastAsiaTheme="minorHAnsi" w:hAnsiTheme="minorHAnsi" w:cstheme="minorHAnsi"/>
          <w:sz w:val="22"/>
          <w:szCs w:val="22"/>
          <w:rtl/>
          <w:lang w:bidi="fa-IR"/>
        </w:rPr>
        <w:t xml:space="preserve">1.5 ملی متره – کیبل برای ساکت ها باید درای مقطع </w:t>
      </w:r>
      <w:r w:rsidRPr="009811AC">
        <w:rPr>
          <w:rFonts w:asciiTheme="minorHAnsi" w:eastAsiaTheme="minorHAnsi" w:hAnsiTheme="minorHAnsi" w:cstheme="minorHAnsi"/>
          <w:sz w:val="22"/>
          <w:szCs w:val="22"/>
          <w:rtl/>
          <w:lang w:bidi="prs-AF"/>
        </w:rPr>
        <w:t>‌</w:t>
      </w:r>
      <w:r w:rsidRPr="009811AC">
        <w:rPr>
          <w:rFonts w:asciiTheme="minorHAnsi" w:eastAsiaTheme="minorHAnsi" w:hAnsiTheme="minorHAnsi" w:cstheme="minorHAnsi"/>
          <w:sz w:val="22"/>
          <w:szCs w:val="22"/>
          <w:lang w:bidi="prs-AF"/>
        </w:rPr>
        <w:t xml:space="preserve">2.5 </w:t>
      </w:r>
      <w:r w:rsidRPr="009811AC">
        <w:rPr>
          <w:rFonts w:asciiTheme="minorHAnsi" w:eastAsiaTheme="minorHAnsi" w:hAnsiTheme="minorHAnsi" w:cstheme="minorHAnsi"/>
          <w:sz w:val="22"/>
          <w:szCs w:val="22"/>
          <w:rtl/>
          <w:lang w:bidi="ps-AF"/>
        </w:rPr>
        <w:t xml:space="preserve">ملی متره – کیبل برای نقاط استفاده متعدد مثل (اشپزخانه ) باید </w:t>
      </w:r>
      <w:r w:rsidRPr="009811AC">
        <w:rPr>
          <w:rFonts w:asciiTheme="minorHAnsi" w:eastAsiaTheme="minorHAnsi" w:hAnsiTheme="minorHAnsi" w:cstheme="minorHAnsi"/>
          <w:sz w:val="22"/>
          <w:szCs w:val="22"/>
          <w:rtl/>
          <w:lang w:bidi="fa-IR"/>
        </w:rPr>
        <w:t xml:space="preserve">مقطع 4 ملی متر </w:t>
      </w:r>
      <w:r w:rsidRPr="009811AC">
        <w:rPr>
          <w:rFonts w:asciiTheme="minorHAnsi" w:eastAsiaTheme="minorHAnsi" w:hAnsiTheme="minorHAnsi" w:cstheme="minorHAnsi"/>
          <w:sz w:val="22"/>
          <w:szCs w:val="22"/>
          <w:rtl/>
          <w:lang w:bidi="prs-AF"/>
        </w:rPr>
        <w:t xml:space="preserve">و کیبل عمومی که برق چند عنصر را تامین می نمایند باید حدمقطع اقل دارای  </w:t>
      </w:r>
      <w:r w:rsidRPr="009811AC">
        <w:rPr>
          <w:rFonts w:asciiTheme="minorHAnsi" w:eastAsiaTheme="minorHAnsi" w:hAnsiTheme="minorHAnsi" w:cstheme="minorHAnsi"/>
          <w:sz w:val="22"/>
          <w:szCs w:val="22"/>
          <w:rtl/>
          <w:lang w:bidi="fa-IR"/>
        </w:rPr>
        <w:t>6 ملی متر  باشند.</w:t>
      </w:r>
    </w:p>
    <w:p w14:paraId="38BC948A" w14:textId="23988694" w:rsidR="005277DD" w:rsidRPr="009811AC" w:rsidRDefault="005277DD" w:rsidP="009811AC">
      <w:pPr>
        <w:pStyle w:val="NormalWeb"/>
        <w:numPr>
          <w:ilvl w:val="0"/>
          <w:numId w:val="39"/>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کیبل کشی ساختمان باید </w:t>
      </w:r>
      <w:r w:rsidRPr="009811AC">
        <w:rPr>
          <w:rFonts w:asciiTheme="minorHAnsi" w:eastAsiaTheme="minorHAnsi" w:hAnsiTheme="minorHAnsi" w:cstheme="minorHAnsi"/>
          <w:sz w:val="22"/>
          <w:szCs w:val="22"/>
          <w:rtl/>
          <w:lang w:bidi="ps-AF"/>
        </w:rPr>
        <w:t xml:space="preserve">بادرنظرداشت نورم های مهندسی طوری انجام </w:t>
      </w:r>
      <w:r w:rsidRPr="009811AC">
        <w:rPr>
          <w:rFonts w:asciiTheme="minorHAnsi" w:eastAsiaTheme="minorHAnsi" w:hAnsiTheme="minorHAnsi" w:cstheme="minorHAnsi"/>
          <w:sz w:val="22"/>
          <w:szCs w:val="22"/>
          <w:rtl/>
          <w:lang w:bidi="fa-IR"/>
        </w:rPr>
        <w:t xml:space="preserve">گردد که </w:t>
      </w:r>
      <w:r w:rsidR="00DA6F01" w:rsidRPr="009811AC">
        <w:rPr>
          <w:rFonts w:asciiTheme="minorHAnsi" w:eastAsiaTheme="minorHAnsi" w:hAnsiTheme="minorHAnsi" w:cstheme="minorHAnsi"/>
          <w:sz w:val="22"/>
          <w:szCs w:val="22"/>
          <w:rtl/>
          <w:lang w:bidi="fa-IR"/>
        </w:rPr>
        <w:t>مقبولیت وزیبایی  ظاهر ساختمان را آسیب نرسانند.</w:t>
      </w:r>
    </w:p>
    <w:p w14:paraId="15CCBFED" w14:textId="5D506150" w:rsidR="00755BF3" w:rsidRPr="000C40AD" w:rsidRDefault="00755BF3" w:rsidP="000C40AD">
      <w:pPr>
        <w:pStyle w:val="NormalWeb"/>
        <w:numPr>
          <w:ilvl w:val="0"/>
          <w:numId w:val="39"/>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قراردادی باید از </w:t>
      </w:r>
      <w:r w:rsidR="006D42B1" w:rsidRPr="009811AC">
        <w:rPr>
          <w:rFonts w:asciiTheme="minorHAnsi" w:eastAsiaTheme="minorHAnsi" w:hAnsiTheme="minorHAnsi" w:cstheme="minorHAnsi"/>
          <w:sz w:val="22"/>
          <w:szCs w:val="22"/>
          <w:rtl/>
          <w:lang w:bidi="fa-IR"/>
        </w:rPr>
        <w:t xml:space="preserve">نوع </w:t>
      </w:r>
      <w:r w:rsidRPr="009811AC">
        <w:rPr>
          <w:rFonts w:asciiTheme="minorHAnsi" w:eastAsiaTheme="minorHAnsi" w:hAnsiTheme="minorHAnsi" w:cstheme="minorHAnsi"/>
          <w:sz w:val="22"/>
          <w:szCs w:val="22"/>
          <w:rtl/>
          <w:lang w:bidi="fa-IR"/>
        </w:rPr>
        <w:t>سیم که قراراست به پروژه استفاده شود ، نمونه آن را به اینجینر کنترل برای تائیدی نشان دهد</w:t>
      </w:r>
      <w:r w:rsidRPr="009811AC">
        <w:rPr>
          <w:rFonts w:asciiTheme="minorHAnsi" w:eastAsiaTheme="minorHAnsi" w:hAnsiTheme="minorHAnsi" w:cstheme="minorHAnsi"/>
          <w:sz w:val="22"/>
          <w:szCs w:val="22"/>
          <w:lang w:bidi="fa-IR"/>
        </w:rPr>
        <w:t xml:space="preserve">. </w:t>
      </w:r>
    </w:p>
    <w:p w14:paraId="6AEBA7E9" w14:textId="77777777" w:rsidR="00755BF3" w:rsidRPr="009811AC" w:rsidRDefault="00755BF3" w:rsidP="009811AC">
      <w:pPr>
        <w:pStyle w:val="Heading1"/>
        <w:bidi/>
        <w:spacing w:line="240" w:lineRule="auto"/>
        <w:contextualSpacing/>
        <w:rPr>
          <w:rFonts w:asciiTheme="minorHAnsi" w:eastAsiaTheme="minorHAnsi" w:hAnsiTheme="minorHAnsi" w:cstheme="minorHAnsi"/>
          <w:rtl/>
          <w:lang w:bidi="fa-IR"/>
        </w:rPr>
      </w:pPr>
      <w:bookmarkStart w:id="192" w:name="_Toc48443521"/>
      <w:bookmarkStart w:id="193" w:name="_Toc49070704"/>
      <w:bookmarkStart w:id="194" w:name="_Toc170830622"/>
      <w:r w:rsidRPr="009811AC">
        <w:rPr>
          <w:rFonts w:asciiTheme="minorHAnsi" w:eastAsiaTheme="minorHAnsi" w:hAnsiTheme="minorHAnsi" w:cstheme="minorHAnsi"/>
          <w:rtl/>
          <w:lang w:bidi="fa-IR"/>
        </w:rPr>
        <w:t>اجزای برقی</w:t>
      </w:r>
      <w:bookmarkEnd w:id="192"/>
      <w:bookmarkEnd w:id="193"/>
      <w:bookmarkEnd w:id="194"/>
    </w:p>
    <w:p w14:paraId="199211D5" w14:textId="6F10D98A" w:rsidR="00755BF3" w:rsidRPr="009811AC" w:rsidRDefault="00755BF3" w:rsidP="009811AC">
      <w:pPr>
        <w:pStyle w:val="NormalWeb"/>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تمام اجزای برقی که قرار است به پروژه استفاده شود ، پیش از استفاده باید از طرف انجین</w:t>
      </w:r>
      <w:r w:rsidR="00F312F6" w:rsidRPr="009811AC">
        <w:rPr>
          <w:rFonts w:asciiTheme="minorHAnsi" w:eastAsiaTheme="minorHAnsi" w:hAnsiTheme="minorHAnsi" w:cstheme="minorHAnsi"/>
          <w:sz w:val="22"/>
          <w:szCs w:val="22"/>
          <w:rtl/>
          <w:lang w:bidi="fa-IR"/>
        </w:rPr>
        <w:t>ی</w:t>
      </w:r>
      <w:r w:rsidRPr="009811AC">
        <w:rPr>
          <w:rFonts w:asciiTheme="minorHAnsi" w:eastAsiaTheme="minorHAnsi" w:hAnsiTheme="minorHAnsi" w:cstheme="minorHAnsi"/>
          <w:sz w:val="22"/>
          <w:szCs w:val="22"/>
          <w:rtl/>
          <w:lang w:bidi="fa-IR"/>
        </w:rPr>
        <w:t>ر کنترل تائید گردد</w:t>
      </w:r>
      <w:r w:rsidRPr="009811AC">
        <w:rPr>
          <w:rFonts w:asciiTheme="minorHAnsi" w:eastAsiaTheme="minorHAnsi" w:hAnsiTheme="minorHAnsi" w:cstheme="minorHAnsi"/>
          <w:sz w:val="22"/>
          <w:szCs w:val="22"/>
          <w:lang w:bidi="fa-IR"/>
        </w:rPr>
        <w:t xml:space="preserve">. </w:t>
      </w:r>
    </w:p>
    <w:p w14:paraId="35974543" w14:textId="2A7106FF" w:rsidR="00755BF3" w:rsidRPr="009811AC" w:rsidRDefault="00755BF3" w:rsidP="009811AC">
      <w:pPr>
        <w:pStyle w:val="Heading1"/>
        <w:bidi/>
        <w:spacing w:line="240" w:lineRule="auto"/>
        <w:contextualSpacing/>
        <w:rPr>
          <w:rFonts w:asciiTheme="minorHAnsi" w:eastAsiaTheme="minorHAnsi" w:hAnsiTheme="minorHAnsi" w:cstheme="minorHAnsi"/>
          <w:rtl/>
          <w:lang w:bidi="fa-IR"/>
        </w:rPr>
      </w:pPr>
      <w:bookmarkStart w:id="195" w:name="_Toc48443522"/>
      <w:bookmarkStart w:id="196" w:name="_Toc49070705"/>
      <w:bookmarkStart w:id="197" w:name="_Toc170830623"/>
      <w:r w:rsidRPr="009811AC">
        <w:rPr>
          <w:rFonts w:asciiTheme="minorHAnsi" w:eastAsiaTheme="minorHAnsi" w:hAnsiTheme="minorHAnsi" w:cstheme="minorHAnsi"/>
          <w:rtl/>
          <w:lang w:bidi="fa-IR"/>
        </w:rPr>
        <w:t>وصل های برقی</w:t>
      </w:r>
      <w:bookmarkEnd w:id="195"/>
      <w:bookmarkEnd w:id="196"/>
      <w:bookmarkEnd w:id="197"/>
    </w:p>
    <w:p w14:paraId="623B4850" w14:textId="0EE62805" w:rsidR="00755BF3" w:rsidRPr="009811AC" w:rsidRDefault="00755BF3" w:rsidP="009811AC">
      <w:pPr>
        <w:pStyle w:val="NormalWeb"/>
        <w:bidi/>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برای تمام وصل های برقی باید جنکشن باکس در نظر گرفته شود. و از طرف اینجینر کنترل تائید گردد.</w:t>
      </w:r>
    </w:p>
    <w:p w14:paraId="2E99F8F9" w14:textId="09726E65" w:rsidR="00D54F7C" w:rsidRPr="009811AC" w:rsidRDefault="00D54F7C" w:rsidP="009811AC">
      <w:pPr>
        <w:pStyle w:val="NormalWeb"/>
        <w:bidi/>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جکشن های بیرونی باید ضد آب ومقاوم دربرابر آفتاب وتغیرات موسمی باشند.</w:t>
      </w:r>
    </w:p>
    <w:p w14:paraId="0601CD12" w14:textId="2550A4B6" w:rsidR="00CA1AA7" w:rsidRPr="009811AC" w:rsidRDefault="00CA1AA7" w:rsidP="009811AC">
      <w:pPr>
        <w:pStyle w:val="Heading1"/>
        <w:bidi/>
        <w:spacing w:line="240" w:lineRule="auto"/>
        <w:contextualSpacing/>
        <w:rPr>
          <w:rFonts w:asciiTheme="minorHAnsi" w:eastAsiaTheme="minorHAnsi" w:hAnsiTheme="minorHAnsi" w:cstheme="minorHAnsi"/>
          <w:rtl/>
          <w:lang w:bidi="fa-IR"/>
        </w:rPr>
      </w:pPr>
      <w:bookmarkStart w:id="198" w:name="_Toc49070706"/>
      <w:bookmarkStart w:id="199" w:name="_Toc170830624"/>
      <w:r w:rsidRPr="009811AC">
        <w:rPr>
          <w:rFonts w:asciiTheme="minorHAnsi" w:eastAsiaTheme="minorHAnsi" w:hAnsiTheme="minorHAnsi" w:cstheme="minorHAnsi"/>
          <w:rtl/>
          <w:lang w:bidi="fa-IR"/>
        </w:rPr>
        <w:t>نصب سولر ها :</w:t>
      </w:r>
      <w:bookmarkEnd w:id="198"/>
      <w:bookmarkEnd w:id="199"/>
      <w:r w:rsidRPr="009811AC">
        <w:rPr>
          <w:rFonts w:asciiTheme="minorHAnsi" w:eastAsiaTheme="minorHAnsi" w:hAnsiTheme="minorHAnsi" w:cstheme="minorHAnsi"/>
          <w:rtl/>
          <w:lang w:bidi="fa-IR"/>
        </w:rPr>
        <w:t xml:space="preserve"> </w:t>
      </w:r>
    </w:p>
    <w:p w14:paraId="096AA3FE" w14:textId="77777777" w:rsidR="00361F96" w:rsidRPr="009811AC" w:rsidRDefault="00361F96" w:rsidP="009811AC">
      <w:pPr>
        <w:pStyle w:val="NormalWeb"/>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موقعیت و </w:t>
      </w:r>
      <w:r w:rsidR="00CA1AA7" w:rsidRPr="009811AC">
        <w:rPr>
          <w:rFonts w:asciiTheme="minorHAnsi" w:eastAsiaTheme="minorHAnsi" w:hAnsiTheme="minorHAnsi" w:cstheme="minorHAnsi"/>
          <w:sz w:val="22"/>
          <w:szCs w:val="22"/>
          <w:rtl/>
          <w:lang w:bidi="fa-IR"/>
        </w:rPr>
        <w:t>استحکام سولرها :</w:t>
      </w:r>
    </w:p>
    <w:p w14:paraId="4FDD0C96" w14:textId="34AA6ED5" w:rsidR="00361F96" w:rsidRPr="009811AC" w:rsidRDefault="00E74127" w:rsidP="009811AC">
      <w:pPr>
        <w:pStyle w:val="NormalWeb"/>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lang w:bidi="fa-IR"/>
        </w:rPr>
        <w:t xml:space="preserve"> </w:t>
      </w:r>
      <w:r w:rsidRPr="009811AC">
        <w:rPr>
          <w:rFonts w:asciiTheme="minorHAnsi" w:eastAsiaTheme="minorHAnsi" w:hAnsiTheme="minorHAnsi" w:cstheme="minorHAnsi"/>
          <w:sz w:val="22"/>
          <w:szCs w:val="22"/>
          <w:rtl/>
          <w:lang w:bidi="fa-IR"/>
        </w:rPr>
        <w:t xml:space="preserve"> </w:t>
      </w:r>
      <w:r w:rsidR="00361F96" w:rsidRPr="009811AC">
        <w:rPr>
          <w:rFonts w:asciiTheme="minorHAnsi" w:eastAsiaTheme="minorHAnsi" w:hAnsiTheme="minorHAnsi" w:cstheme="minorHAnsi"/>
          <w:sz w:val="22"/>
          <w:szCs w:val="22"/>
          <w:rtl/>
          <w:lang w:bidi="fa-IR"/>
        </w:rPr>
        <w:t>از آنجائیکه عمر تخته های سولر 25 سال است. انتخاب یک موقعیت مناسب برای نسب تخته های سولر از جمله با اهمیت ترین موضوعات است . موقعیت مناسب برای تخته های سولر امکانات تولید مقدار اعظمی انرژی خورشید را میدهد. و از لحاظ قیمت نیز بسیار با ارزش است. موقعیت سولر برای بار دوم تغیر کرده نمیتواند. ازینرو در انتخاب موقعیت اولی باید تمام نکات زیر ملاحظه شود</w:t>
      </w:r>
      <w:r w:rsidR="00361F96" w:rsidRPr="009811AC">
        <w:rPr>
          <w:rFonts w:asciiTheme="minorHAnsi" w:eastAsiaTheme="minorHAnsi" w:hAnsiTheme="minorHAnsi" w:cstheme="minorHAnsi"/>
          <w:sz w:val="22"/>
          <w:szCs w:val="22"/>
          <w:lang w:bidi="fa-IR"/>
        </w:rPr>
        <w:t>.</w:t>
      </w:r>
    </w:p>
    <w:p w14:paraId="39541CDA" w14:textId="3C9015C9" w:rsidR="007914B5" w:rsidRPr="009811AC" w:rsidRDefault="007914B5" w:rsidP="009811AC">
      <w:pPr>
        <w:pStyle w:val="NormalWeb"/>
        <w:numPr>
          <w:ilvl w:val="0"/>
          <w:numId w:val="55"/>
        </w:numPr>
        <w:bidi/>
        <w:spacing w:after="0"/>
        <w:contextualSpacing/>
        <w:rPr>
          <w:rFonts w:asciiTheme="minorHAnsi" w:eastAsiaTheme="minorHAnsi" w:hAnsiTheme="minorHAnsi" w:cstheme="minorHAnsi"/>
          <w:sz w:val="22"/>
          <w:szCs w:val="22"/>
          <w:lang w:bidi="fa-IR"/>
        </w:rPr>
      </w:pPr>
      <w:r w:rsidRPr="009811AC">
        <w:rPr>
          <w:rFonts w:asciiTheme="minorHAnsi" w:eastAsiaTheme="minorHAnsi" w:hAnsiTheme="minorHAnsi" w:cstheme="minorHAnsi"/>
          <w:sz w:val="22"/>
          <w:szCs w:val="22"/>
          <w:rtl/>
          <w:lang w:bidi="fa-IR"/>
        </w:rPr>
        <w:t>تمام لوازم سی</w:t>
      </w:r>
      <w:r w:rsidR="00F312F6" w:rsidRPr="009811AC">
        <w:rPr>
          <w:rFonts w:asciiTheme="minorHAnsi" w:eastAsiaTheme="minorHAnsi" w:hAnsiTheme="minorHAnsi" w:cstheme="minorHAnsi"/>
          <w:sz w:val="22"/>
          <w:szCs w:val="22"/>
          <w:rtl/>
          <w:lang w:bidi="fa-IR"/>
        </w:rPr>
        <w:t>س</w:t>
      </w:r>
      <w:r w:rsidRPr="009811AC">
        <w:rPr>
          <w:rFonts w:asciiTheme="minorHAnsi" w:eastAsiaTheme="minorHAnsi" w:hAnsiTheme="minorHAnsi" w:cstheme="minorHAnsi"/>
          <w:sz w:val="22"/>
          <w:szCs w:val="22"/>
          <w:rtl/>
          <w:lang w:bidi="fa-IR"/>
        </w:rPr>
        <w:t>تم سولر باید مطابق</w:t>
      </w:r>
      <w:r w:rsidRPr="009811AC">
        <w:rPr>
          <w:rFonts w:asciiTheme="minorHAnsi" w:hAnsiTheme="minorHAnsi" w:cstheme="minorHAnsi"/>
        </w:rPr>
        <w:t xml:space="preserve"> </w:t>
      </w:r>
      <w:r w:rsidRPr="009811AC">
        <w:rPr>
          <w:rFonts w:asciiTheme="minorHAnsi" w:eastAsiaTheme="minorHAnsi" w:hAnsiTheme="minorHAnsi" w:cstheme="minorHAnsi"/>
          <w:sz w:val="22"/>
          <w:szCs w:val="22"/>
          <w:lang w:bidi="fa-IR"/>
        </w:rPr>
        <w:t>( AWM Solar Water Pumping System Planner PDF file)</w:t>
      </w:r>
      <w:r w:rsidRPr="009811AC">
        <w:rPr>
          <w:rFonts w:asciiTheme="minorHAnsi" w:eastAsiaTheme="minorHAnsi" w:hAnsiTheme="minorHAnsi" w:cstheme="minorHAnsi"/>
          <w:sz w:val="22"/>
          <w:szCs w:val="22"/>
          <w:rtl/>
          <w:lang w:bidi="fa-IR"/>
        </w:rPr>
        <w:t>باشد</w:t>
      </w:r>
    </w:p>
    <w:p w14:paraId="6E38BABE" w14:textId="1773320F" w:rsidR="00361F96" w:rsidRPr="009811AC" w:rsidRDefault="00361F96" w:rsidP="009811AC">
      <w:pPr>
        <w:pStyle w:val="NormalWeb"/>
        <w:numPr>
          <w:ilvl w:val="0"/>
          <w:numId w:val="55"/>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ساحه که سولر های در ان نصب میشود باید مطمئنا همیشه آفتاب داشته باشد</w:t>
      </w:r>
      <w:r w:rsidRPr="009811AC">
        <w:rPr>
          <w:rFonts w:asciiTheme="minorHAnsi" w:eastAsiaTheme="minorHAnsi" w:hAnsiTheme="minorHAnsi" w:cstheme="minorHAnsi"/>
          <w:sz w:val="22"/>
          <w:szCs w:val="22"/>
          <w:lang w:bidi="fa-IR"/>
        </w:rPr>
        <w:t xml:space="preserve">. </w:t>
      </w:r>
    </w:p>
    <w:p w14:paraId="11610C94" w14:textId="77777777" w:rsidR="00361F96" w:rsidRPr="009811AC" w:rsidRDefault="00361F96" w:rsidP="009811AC">
      <w:pPr>
        <w:pStyle w:val="NormalWeb"/>
        <w:numPr>
          <w:ilvl w:val="0"/>
          <w:numId w:val="55"/>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در نزدیکی آن ساخت بنا های مرتفع در پلان نباشد</w:t>
      </w:r>
      <w:r w:rsidRPr="009811AC">
        <w:rPr>
          <w:rFonts w:asciiTheme="minorHAnsi" w:eastAsiaTheme="minorHAnsi" w:hAnsiTheme="minorHAnsi" w:cstheme="minorHAnsi"/>
          <w:sz w:val="22"/>
          <w:szCs w:val="22"/>
          <w:lang w:bidi="fa-IR"/>
        </w:rPr>
        <w:t xml:space="preserve">. </w:t>
      </w:r>
    </w:p>
    <w:p w14:paraId="532C3F7D" w14:textId="77777777" w:rsidR="00361F96" w:rsidRPr="009811AC" w:rsidRDefault="00361F96" w:rsidP="009811AC">
      <w:pPr>
        <w:pStyle w:val="NormalWeb"/>
        <w:numPr>
          <w:ilvl w:val="0"/>
          <w:numId w:val="55"/>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lastRenderedPageBreak/>
        <w:t>اطراف آن توسط دیوارهای محافظوی احاطه گردد</w:t>
      </w:r>
      <w:r w:rsidRPr="009811AC">
        <w:rPr>
          <w:rFonts w:asciiTheme="minorHAnsi" w:eastAsiaTheme="minorHAnsi" w:hAnsiTheme="minorHAnsi" w:cstheme="minorHAnsi"/>
          <w:sz w:val="22"/>
          <w:szCs w:val="22"/>
          <w:lang w:bidi="fa-IR"/>
        </w:rPr>
        <w:t xml:space="preserve">. </w:t>
      </w:r>
    </w:p>
    <w:p w14:paraId="21CB9E61" w14:textId="638C8150" w:rsidR="00CA1AA7" w:rsidRPr="009811AC" w:rsidRDefault="00361F96" w:rsidP="009811AC">
      <w:pPr>
        <w:pStyle w:val="NormalWeb"/>
        <w:numPr>
          <w:ilvl w:val="0"/>
          <w:numId w:val="55"/>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ساحه سولر های باید نزدیکترین فاصله را تا منبع آب داشته باشد.</w:t>
      </w:r>
    </w:p>
    <w:p w14:paraId="76C32122" w14:textId="34BD40D5" w:rsidR="00E74127" w:rsidRPr="009811AC" w:rsidRDefault="00361F96" w:rsidP="009811AC">
      <w:pPr>
        <w:pStyle w:val="NormalWeb"/>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جهت استحکام سولر های میبایست سترکچرهای حمایوی مناسب را درنظر گرفت که بتواند وزن تخته های سولر را برداشت کرده و در مقابل باد نیز مقاوم باشد. </w:t>
      </w:r>
    </w:p>
    <w:p w14:paraId="4EAD5C18" w14:textId="2142253C" w:rsidR="00CA1AA7" w:rsidRPr="009811AC" w:rsidRDefault="00CA1AA7" w:rsidP="009811AC">
      <w:pPr>
        <w:pStyle w:val="NormalWeb"/>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جهت دهی سولرها:</w:t>
      </w:r>
      <w:r w:rsidR="00361F96" w:rsidRPr="009811AC">
        <w:rPr>
          <w:rFonts w:asciiTheme="minorHAnsi" w:eastAsiaTheme="minorHAnsi" w:hAnsiTheme="minorHAnsi" w:cstheme="minorHAnsi"/>
          <w:sz w:val="22"/>
          <w:szCs w:val="22"/>
          <w:rtl/>
          <w:lang w:bidi="fa-IR"/>
        </w:rPr>
        <w:t xml:space="preserve"> در صورتیکه تخته های سولرقرار است  بصورت ثابت نصب شود میبایست  تخته های سولر به زاویه 31.5 درجه با افق نصب گردد.  و جهت تخته های سولر باید بطرف جنوب باشد.</w:t>
      </w:r>
    </w:p>
    <w:p w14:paraId="008DA98E" w14:textId="2828DC53" w:rsidR="00CA1AA7" w:rsidRPr="009811AC" w:rsidRDefault="00CA1AA7" w:rsidP="009811AC">
      <w:pPr>
        <w:pStyle w:val="NormalWeb"/>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محافظت سولرها :</w:t>
      </w:r>
      <w:r w:rsidR="00361F96" w:rsidRPr="009811AC">
        <w:rPr>
          <w:rFonts w:asciiTheme="minorHAnsi" w:eastAsiaTheme="minorHAnsi" w:hAnsiTheme="minorHAnsi" w:cstheme="minorHAnsi"/>
          <w:sz w:val="22"/>
          <w:szCs w:val="22"/>
          <w:rtl/>
          <w:lang w:bidi="fa-IR"/>
        </w:rPr>
        <w:t xml:space="preserve"> </w:t>
      </w:r>
    </w:p>
    <w:p w14:paraId="42992A3A" w14:textId="6D22A3F1" w:rsidR="00361F96" w:rsidRPr="009811AC" w:rsidRDefault="00361F96" w:rsidP="009811AC">
      <w:pPr>
        <w:pStyle w:val="NormalWeb"/>
        <w:numPr>
          <w:ilvl w:val="0"/>
          <w:numId w:val="56"/>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جهت محافظت از تخته های سولر در قدام اول نیاز است تا پیرامون آن توسط دیوار و یا جالهای محافظوی احاطه گردد.</w:t>
      </w:r>
    </w:p>
    <w:p w14:paraId="64F85786" w14:textId="49731BA7" w:rsidR="00361F96" w:rsidRPr="009811AC" w:rsidRDefault="00361F96" w:rsidP="009811AC">
      <w:pPr>
        <w:pStyle w:val="NormalWeb"/>
        <w:numPr>
          <w:ilvl w:val="0"/>
          <w:numId w:val="56"/>
        </w:numPr>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برای محافظت تخته های سولر در مقابل رعد وبرق لازم است تا تمام تخته های به زمین ذریعه کیبل های مسی جهت خنثی سازی صائقه وصل گردد. که به آن اصطلاحا </w:t>
      </w:r>
      <w:r w:rsidRPr="009811AC">
        <w:rPr>
          <w:rFonts w:asciiTheme="minorHAnsi" w:eastAsiaTheme="minorHAnsi" w:hAnsiTheme="minorHAnsi" w:cstheme="minorHAnsi"/>
          <w:sz w:val="22"/>
          <w:szCs w:val="22"/>
          <w:lang w:bidi="fa-IR"/>
        </w:rPr>
        <w:t xml:space="preserve">(Grounding) </w:t>
      </w:r>
      <w:r w:rsidRPr="009811AC">
        <w:rPr>
          <w:rFonts w:asciiTheme="minorHAnsi" w:eastAsiaTheme="minorHAnsi" w:hAnsiTheme="minorHAnsi" w:cstheme="minorHAnsi"/>
          <w:sz w:val="22"/>
          <w:szCs w:val="22"/>
          <w:rtl/>
          <w:lang w:bidi="fa-IR"/>
        </w:rPr>
        <w:t xml:space="preserve"> میگویند. </w:t>
      </w:r>
    </w:p>
    <w:p w14:paraId="7982BBAE" w14:textId="77777777" w:rsidR="0009018F" w:rsidRPr="009811AC" w:rsidRDefault="0009018F" w:rsidP="009811AC">
      <w:pPr>
        <w:pStyle w:val="Heading1"/>
        <w:bidi/>
        <w:spacing w:line="240" w:lineRule="auto"/>
        <w:contextualSpacing/>
        <w:rPr>
          <w:rFonts w:asciiTheme="minorHAnsi" w:eastAsiaTheme="minorHAnsi" w:hAnsiTheme="minorHAnsi" w:cstheme="minorHAnsi"/>
          <w:rtl/>
          <w:lang w:bidi="fa-IR"/>
        </w:rPr>
      </w:pPr>
      <w:bookmarkStart w:id="200" w:name="_Toc48443523"/>
      <w:bookmarkStart w:id="201" w:name="_Toc49070708"/>
      <w:bookmarkStart w:id="202" w:name="_Toc170830626"/>
      <w:r w:rsidRPr="009811AC">
        <w:rPr>
          <w:rFonts w:asciiTheme="minorHAnsi" w:eastAsiaTheme="minorHAnsi" w:hAnsiTheme="minorHAnsi" w:cstheme="minorHAnsi"/>
          <w:rtl/>
          <w:lang w:bidi="fa-IR"/>
        </w:rPr>
        <w:t>پاک کاری ساحه</w:t>
      </w:r>
      <w:bookmarkEnd w:id="200"/>
      <w:bookmarkEnd w:id="201"/>
      <w:bookmarkEnd w:id="202"/>
    </w:p>
    <w:p w14:paraId="3266BFA6" w14:textId="59002150" w:rsidR="00C50021" w:rsidRPr="00DB5078" w:rsidRDefault="0009018F" w:rsidP="00DB5078">
      <w:pPr>
        <w:pStyle w:val="NormalWeb"/>
        <w:bidi/>
        <w:spacing w:after="0"/>
        <w:contextualSpacing/>
        <w:rPr>
          <w:rFonts w:cstheme="minorHAnsi"/>
          <w:rtl/>
          <w:lang w:bidi="fa-IR"/>
        </w:rPr>
      </w:pPr>
      <w:r w:rsidRPr="009811AC">
        <w:rPr>
          <w:rFonts w:asciiTheme="minorHAnsi" w:eastAsiaTheme="minorHAnsi" w:hAnsiTheme="minorHAnsi" w:cstheme="minorHAnsi"/>
          <w:sz w:val="22"/>
          <w:szCs w:val="22"/>
          <w:rtl/>
          <w:lang w:bidi="fa-IR"/>
        </w:rPr>
        <w:t>بعداز ختم تمام اموارات ساختمانی ، قراردا</w:t>
      </w:r>
      <w:r w:rsidR="00DD55F5" w:rsidRPr="009811AC">
        <w:rPr>
          <w:rFonts w:asciiTheme="minorHAnsi" w:eastAsiaTheme="minorHAnsi" w:hAnsiTheme="minorHAnsi" w:cstheme="minorHAnsi"/>
          <w:sz w:val="22"/>
          <w:szCs w:val="22"/>
          <w:rtl/>
          <w:lang w:bidi="fa-IR"/>
        </w:rPr>
        <w:t>د</w:t>
      </w:r>
      <w:r w:rsidRPr="009811AC">
        <w:rPr>
          <w:rFonts w:asciiTheme="minorHAnsi" w:eastAsiaTheme="minorHAnsi" w:hAnsiTheme="minorHAnsi" w:cstheme="minorHAnsi"/>
          <w:sz w:val="22"/>
          <w:szCs w:val="22"/>
          <w:rtl/>
          <w:lang w:bidi="fa-IR"/>
        </w:rPr>
        <w:t>ی موظف است تا ساحه را از وجود مواد اضافی پاک و صفا نماید. البته مواد اضافی باید از ساحه کلینیک کاملا دور گردد.</w:t>
      </w:r>
    </w:p>
    <w:p w14:paraId="2AD3223E" w14:textId="7CB94FC5" w:rsidR="00C50021" w:rsidRPr="00366680" w:rsidRDefault="00C50021" w:rsidP="009811AC">
      <w:pPr>
        <w:pStyle w:val="Heading1"/>
        <w:bidi/>
        <w:spacing w:line="240" w:lineRule="auto"/>
        <w:contextualSpacing/>
        <w:rPr>
          <w:rFonts w:asciiTheme="minorHAnsi" w:hAnsiTheme="minorHAnsi" w:cstheme="minorHAnsi"/>
          <w:sz w:val="48"/>
          <w:szCs w:val="48"/>
          <w:rtl/>
        </w:rPr>
      </w:pPr>
      <w:bookmarkStart w:id="203" w:name="_Toc52716031"/>
      <w:bookmarkStart w:id="204" w:name="_Toc170830627"/>
      <w:r w:rsidRPr="00366680">
        <w:rPr>
          <w:rFonts w:asciiTheme="minorHAnsi" w:hAnsiTheme="minorHAnsi" w:cstheme="minorHAnsi"/>
          <w:sz w:val="48"/>
          <w:szCs w:val="48"/>
          <w:rtl/>
        </w:rPr>
        <w:t>معرفی پروژه</w:t>
      </w:r>
      <w:bookmarkEnd w:id="203"/>
      <w:bookmarkEnd w:id="204"/>
      <w:r w:rsidR="00EF4D60">
        <w:rPr>
          <w:rFonts w:asciiTheme="minorHAnsi" w:hAnsiTheme="minorHAnsi" w:cstheme="minorHAnsi" w:hint="cs"/>
          <w:sz w:val="48"/>
          <w:szCs w:val="48"/>
          <w:rtl/>
        </w:rPr>
        <w:t xml:space="preserve"> ها</w:t>
      </w:r>
    </w:p>
    <w:p w14:paraId="00D55D53" w14:textId="0AD3905C" w:rsidR="00C50021" w:rsidRPr="009811AC" w:rsidRDefault="00C50021" w:rsidP="009811AC">
      <w:pPr>
        <w:bidi/>
        <w:spacing w:line="240" w:lineRule="auto"/>
        <w:contextualSpacing/>
        <w:rPr>
          <w:rFonts w:cstheme="minorHAnsi"/>
          <w:rtl/>
        </w:rPr>
      </w:pPr>
      <w:r w:rsidRPr="009811AC">
        <w:rPr>
          <w:rFonts w:cstheme="minorHAnsi"/>
          <w:rtl/>
        </w:rPr>
        <w:t xml:space="preserve">مرکز صحی </w:t>
      </w:r>
      <w:r w:rsidR="000C28B1" w:rsidRPr="009811AC">
        <w:rPr>
          <w:rFonts w:cstheme="minorHAnsi"/>
          <w:rtl/>
          <w:lang w:bidi="prs-AF"/>
        </w:rPr>
        <w:t>علی آباد</w:t>
      </w:r>
      <w:r w:rsidR="0032471A">
        <w:rPr>
          <w:rFonts w:cstheme="minorHAnsi" w:hint="cs"/>
          <w:rtl/>
          <w:lang w:bidi="prs-AF"/>
        </w:rPr>
        <w:t xml:space="preserve"> </w:t>
      </w:r>
      <w:r w:rsidRPr="009811AC">
        <w:rPr>
          <w:rFonts w:cstheme="minorHAnsi"/>
          <w:rtl/>
        </w:rPr>
        <w:t xml:space="preserve">واقع </w:t>
      </w:r>
      <w:r w:rsidR="0032471A">
        <w:rPr>
          <w:rFonts w:cstheme="minorHAnsi" w:hint="cs"/>
          <w:rtl/>
        </w:rPr>
        <w:t xml:space="preserve">در </w:t>
      </w:r>
      <w:r w:rsidRPr="009811AC">
        <w:rPr>
          <w:rFonts w:cstheme="minorHAnsi"/>
          <w:rtl/>
        </w:rPr>
        <w:t xml:space="preserve">ولسوالی </w:t>
      </w:r>
      <w:r w:rsidR="00E2499F" w:rsidRPr="009811AC">
        <w:rPr>
          <w:rFonts w:cstheme="minorHAnsi"/>
          <w:rtl/>
        </w:rPr>
        <w:t>ادرسکن ولایت هرات</w:t>
      </w:r>
    </w:p>
    <w:p w14:paraId="1469E07E" w14:textId="40C98E23" w:rsidR="00C50021" w:rsidRPr="009811AC" w:rsidRDefault="00C50021" w:rsidP="009811AC">
      <w:pPr>
        <w:bidi/>
        <w:spacing w:line="240" w:lineRule="auto"/>
        <w:contextualSpacing/>
        <w:rPr>
          <w:rFonts w:cstheme="minorHAnsi"/>
          <w:rtl/>
        </w:rPr>
      </w:pPr>
      <w:r w:rsidRPr="009811AC">
        <w:rPr>
          <w:rFonts w:cstheme="minorHAnsi"/>
          <w:rtl/>
        </w:rPr>
        <w:t>برای ترمیم وتوسعه بخش واش (آب وفاضلاب ) این مراکز صحی اقدامات ذیل در نظرگرفته شده است</w:t>
      </w:r>
      <w:r w:rsidR="0032471A">
        <w:rPr>
          <w:rFonts w:cstheme="minorHAnsi" w:hint="cs"/>
          <w:rtl/>
        </w:rPr>
        <w:t>.</w:t>
      </w:r>
    </w:p>
    <w:p w14:paraId="3CD6031D" w14:textId="4D36B08E" w:rsidR="00C50021" w:rsidRPr="00573AF9" w:rsidRDefault="00C50021" w:rsidP="00573AF9">
      <w:pPr>
        <w:pStyle w:val="ListParagraph"/>
        <w:numPr>
          <w:ilvl w:val="0"/>
          <w:numId w:val="69"/>
        </w:numPr>
        <w:bidi/>
        <w:spacing w:line="240" w:lineRule="auto"/>
        <w:rPr>
          <w:rFonts w:cstheme="minorHAnsi"/>
          <w:sz w:val="32"/>
          <w:szCs w:val="32"/>
          <w:lang w:bidi="prs-AF"/>
        </w:rPr>
      </w:pPr>
      <w:r w:rsidRPr="00573AF9">
        <w:rPr>
          <w:rFonts w:cstheme="minorHAnsi"/>
          <w:sz w:val="32"/>
          <w:szCs w:val="32"/>
          <w:rtl/>
          <w:lang w:bidi="prs-AF"/>
        </w:rPr>
        <w:t>مرکز</w:t>
      </w:r>
      <w:r w:rsidR="00CA5A35">
        <w:rPr>
          <w:rFonts w:cstheme="minorHAnsi" w:hint="cs"/>
          <w:sz w:val="32"/>
          <w:szCs w:val="32"/>
          <w:rtl/>
          <w:lang w:bidi="prs-AF"/>
        </w:rPr>
        <w:t xml:space="preserve"> صحی گلران (قره باغ)</w:t>
      </w:r>
      <w:r w:rsidRPr="00573AF9">
        <w:rPr>
          <w:rFonts w:cstheme="minorHAnsi"/>
          <w:sz w:val="32"/>
          <w:szCs w:val="32"/>
          <w:rtl/>
          <w:lang w:bidi="prs-AF"/>
        </w:rPr>
        <w:t xml:space="preserve">  </w:t>
      </w:r>
    </w:p>
    <w:p w14:paraId="79423D7F" w14:textId="7B2B08E9" w:rsidR="00C50021" w:rsidRPr="009811AC" w:rsidRDefault="00C50021" w:rsidP="009811AC">
      <w:pPr>
        <w:bidi/>
        <w:spacing w:line="240" w:lineRule="auto"/>
        <w:contextualSpacing/>
        <w:rPr>
          <w:rFonts w:cstheme="minorHAnsi"/>
        </w:rPr>
      </w:pPr>
      <w:r w:rsidRPr="009811AC">
        <w:rPr>
          <w:rFonts w:cstheme="minorHAnsi"/>
          <w:rtl/>
        </w:rPr>
        <w:t>کار های که باید در درکلینیک</w:t>
      </w:r>
      <w:r w:rsidR="00447767" w:rsidRPr="009811AC">
        <w:rPr>
          <w:rFonts w:cstheme="minorHAnsi"/>
          <w:rtl/>
        </w:rPr>
        <w:t xml:space="preserve"> </w:t>
      </w:r>
      <w:r w:rsidR="00165704">
        <w:rPr>
          <w:rFonts w:cstheme="minorHAnsi" w:hint="cs"/>
          <w:rtl/>
        </w:rPr>
        <w:t>مرکزی گلران ( قره باغ)</w:t>
      </w:r>
      <w:r w:rsidR="00447767" w:rsidRPr="009811AC">
        <w:rPr>
          <w:rFonts w:cstheme="minorHAnsi"/>
          <w:rtl/>
        </w:rPr>
        <w:t xml:space="preserve"> </w:t>
      </w:r>
      <w:r w:rsidRPr="009811AC">
        <w:rPr>
          <w:rFonts w:cstheme="minorHAnsi"/>
          <w:rtl/>
        </w:rPr>
        <w:t>انجام شود تحت این قرارداد قرار ذیل میباشد</w:t>
      </w:r>
    </w:p>
    <w:p w14:paraId="5314E9AA" w14:textId="2460A686" w:rsidR="00C50021" w:rsidRPr="009811AC" w:rsidRDefault="00362EC5" w:rsidP="009811AC">
      <w:pPr>
        <w:numPr>
          <w:ilvl w:val="0"/>
          <w:numId w:val="65"/>
        </w:numPr>
        <w:bidi/>
        <w:spacing w:line="240" w:lineRule="auto"/>
        <w:contextualSpacing/>
        <w:rPr>
          <w:rFonts w:cstheme="minorHAnsi"/>
        </w:rPr>
      </w:pPr>
      <w:r w:rsidRPr="009811AC">
        <w:rPr>
          <w:rFonts w:cstheme="minorHAnsi"/>
          <w:rtl/>
        </w:rPr>
        <w:t xml:space="preserve">ساخت </w:t>
      </w:r>
      <w:r w:rsidR="00A73C63" w:rsidRPr="009811AC">
        <w:rPr>
          <w:rFonts w:cstheme="minorHAnsi"/>
          <w:rtl/>
        </w:rPr>
        <w:t>تب ستیشن</w:t>
      </w:r>
      <w:r w:rsidR="000A7241" w:rsidRPr="009811AC">
        <w:rPr>
          <w:rFonts w:cstheme="minorHAnsi"/>
          <w:rtl/>
        </w:rPr>
        <w:t>(دستشو</w:t>
      </w:r>
      <w:r w:rsidR="002E61BA">
        <w:rPr>
          <w:rFonts w:cstheme="minorHAnsi" w:hint="cs"/>
          <w:rtl/>
        </w:rPr>
        <w:t>ر</w:t>
      </w:r>
      <w:r w:rsidR="000A7241" w:rsidRPr="009811AC">
        <w:rPr>
          <w:rFonts w:cstheme="minorHAnsi"/>
          <w:rtl/>
        </w:rPr>
        <w:t xml:space="preserve"> عمومی)</w:t>
      </w:r>
      <w:r w:rsidRPr="009811AC">
        <w:rPr>
          <w:rFonts w:cstheme="minorHAnsi"/>
          <w:rtl/>
        </w:rPr>
        <w:t xml:space="preserve"> به داخل ساحه کلنیک </w:t>
      </w:r>
      <w:r w:rsidR="00451383">
        <w:rPr>
          <w:rFonts w:cstheme="minorHAnsi" w:hint="cs"/>
          <w:rtl/>
        </w:rPr>
        <w:t xml:space="preserve">و ساخت یک عدد شیرآب در دروازه ورودی </w:t>
      </w:r>
      <w:r w:rsidRPr="009811AC">
        <w:rPr>
          <w:rFonts w:cstheme="minorHAnsi"/>
          <w:rtl/>
        </w:rPr>
        <w:t>مطابق نقشه.</w:t>
      </w:r>
    </w:p>
    <w:p w14:paraId="3F89E256" w14:textId="183E02D0" w:rsidR="004041DF" w:rsidRPr="009811AC" w:rsidRDefault="00154142" w:rsidP="00226476">
      <w:pPr>
        <w:numPr>
          <w:ilvl w:val="0"/>
          <w:numId w:val="65"/>
        </w:numPr>
        <w:bidi/>
        <w:spacing w:line="240" w:lineRule="auto"/>
        <w:contextualSpacing/>
        <w:rPr>
          <w:rFonts w:cstheme="minorHAnsi"/>
        </w:rPr>
      </w:pPr>
      <w:r>
        <w:rPr>
          <w:rFonts w:cstheme="minorHAnsi" w:hint="cs"/>
          <w:rtl/>
        </w:rPr>
        <w:t xml:space="preserve">ترمیم </w:t>
      </w:r>
      <w:r w:rsidR="00C50021" w:rsidRPr="009811AC">
        <w:rPr>
          <w:rFonts w:cstheme="minorHAnsi"/>
          <w:rtl/>
        </w:rPr>
        <w:t>خط فاضلاب وسیستم آبرسانی ساختمان کل</w:t>
      </w:r>
      <w:r>
        <w:rPr>
          <w:rFonts w:cstheme="minorHAnsi" w:hint="cs"/>
          <w:rtl/>
        </w:rPr>
        <w:t>ی</w:t>
      </w:r>
      <w:r w:rsidR="00C50021" w:rsidRPr="009811AC">
        <w:rPr>
          <w:rFonts w:cstheme="minorHAnsi"/>
          <w:rtl/>
        </w:rPr>
        <w:t xml:space="preserve">نیک نظر به </w:t>
      </w:r>
      <w:r w:rsidR="002E61BA">
        <w:rPr>
          <w:rFonts w:cstheme="minorHAnsi" w:hint="cs"/>
          <w:rtl/>
        </w:rPr>
        <w:t>نقشه</w:t>
      </w:r>
      <w:r w:rsidR="00C50021" w:rsidRPr="009811AC">
        <w:rPr>
          <w:rFonts w:cstheme="minorHAnsi"/>
          <w:rtl/>
        </w:rPr>
        <w:t xml:space="preserve"> که شامل کندن کاری وتخریب قسمت های سمنت شده کف کلنیک برای جابجا کردن پایپ فاضلاب وآبرسانی ساختمان </w:t>
      </w:r>
      <w:r>
        <w:rPr>
          <w:rFonts w:cstheme="minorHAnsi" w:hint="cs"/>
          <w:rtl/>
        </w:rPr>
        <w:t xml:space="preserve">توبرکلوز و </w:t>
      </w:r>
      <w:r w:rsidR="00C50021" w:rsidRPr="009811AC">
        <w:rPr>
          <w:rFonts w:cstheme="minorHAnsi"/>
          <w:rtl/>
        </w:rPr>
        <w:t xml:space="preserve">جابجا کردن پایپ های فاضلاب وآبرسانی با قطر های مشخص شده در </w:t>
      </w:r>
      <w:r w:rsidR="002E61BA">
        <w:rPr>
          <w:rFonts w:cstheme="minorHAnsi" w:hint="cs"/>
          <w:rtl/>
        </w:rPr>
        <w:t>نقشه ها</w:t>
      </w:r>
      <w:r w:rsidR="00C50021" w:rsidRPr="009811AC">
        <w:rPr>
          <w:rFonts w:cstheme="minorHAnsi"/>
          <w:rtl/>
        </w:rPr>
        <w:t xml:space="preserve"> ، اتصال پایپ های فاضلاب به چاه سیپتیک واتصال پایپ های آبرسانی</w:t>
      </w:r>
      <w:r w:rsidR="00226476">
        <w:rPr>
          <w:rFonts w:cstheme="minorHAnsi" w:hint="cs"/>
          <w:rtl/>
        </w:rPr>
        <w:t xml:space="preserve">، </w:t>
      </w:r>
      <w:r w:rsidR="00C50021" w:rsidRPr="009811AC">
        <w:rPr>
          <w:rFonts w:cstheme="minorHAnsi"/>
          <w:rtl/>
        </w:rPr>
        <w:t>اجرای تست نشتی پایپ های فاضلاب وآبرسانی،</w:t>
      </w:r>
      <w:r w:rsidR="00226476">
        <w:rPr>
          <w:rFonts w:cstheme="minorHAnsi" w:hint="cs"/>
          <w:rtl/>
        </w:rPr>
        <w:t xml:space="preserve"> </w:t>
      </w:r>
      <w:r w:rsidR="00C50021" w:rsidRPr="009811AC">
        <w:rPr>
          <w:rFonts w:cstheme="minorHAnsi"/>
          <w:rtl/>
        </w:rPr>
        <w:t>پرکاری چاله های بیرون ساختمان و همچنین داخل ساختمان با 95 فیصد تپک کاری</w:t>
      </w:r>
      <w:r w:rsidR="00226476">
        <w:rPr>
          <w:rFonts w:cstheme="minorHAnsi" w:hint="cs"/>
          <w:rtl/>
        </w:rPr>
        <w:t>، پلاستر کاری</w:t>
      </w:r>
      <w:r w:rsidR="00D97A82">
        <w:rPr>
          <w:rFonts w:cstheme="minorHAnsi" w:hint="cs"/>
          <w:rtl/>
        </w:rPr>
        <w:t xml:space="preserve"> دیوارهای داخلی دستشویی های غیر فعال و ترمیم و نصب سنگ دستشور به شمول آئینه و صابون دانی، </w:t>
      </w:r>
    </w:p>
    <w:p w14:paraId="71E58BB9" w14:textId="12972905" w:rsidR="004041DF" w:rsidRPr="009811AC" w:rsidRDefault="00D97A82" w:rsidP="009811AC">
      <w:pPr>
        <w:numPr>
          <w:ilvl w:val="0"/>
          <w:numId w:val="65"/>
        </w:numPr>
        <w:bidi/>
        <w:spacing w:line="240" w:lineRule="auto"/>
        <w:contextualSpacing/>
        <w:rPr>
          <w:rFonts w:cstheme="minorHAnsi"/>
        </w:rPr>
      </w:pPr>
      <w:r>
        <w:rPr>
          <w:rFonts w:cstheme="minorHAnsi" w:hint="cs"/>
          <w:rtl/>
        </w:rPr>
        <w:t>ساخت ذخیره آب به حجم 20 هزار لیتر بصورت کانکریتی مطابق به نقشه و مشخصات، لوله کشی و وصل همه ساختمان های داخل کلینیک به ذخیره مرکزی بر اساس نقشه و سایت پلان.</w:t>
      </w:r>
    </w:p>
    <w:p w14:paraId="6CC7FF3A" w14:textId="04CE2C65" w:rsidR="00C50021" w:rsidRDefault="00C50021" w:rsidP="009811AC">
      <w:pPr>
        <w:numPr>
          <w:ilvl w:val="0"/>
          <w:numId w:val="65"/>
        </w:numPr>
        <w:bidi/>
        <w:spacing w:line="240" w:lineRule="auto"/>
        <w:contextualSpacing/>
        <w:rPr>
          <w:rFonts w:cstheme="minorHAnsi"/>
        </w:rPr>
      </w:pPr>
      <w:r w:rsidRPr="009811AC">
        <w:rPr>
          <w:rFonts w:cstheme="minorHAnsi"/>
          <w:rtl/>
        </w:rPr>
        <w:t xml:space="preserve">لوله کشی آب گرم و سرد </w:t>
      </w:r>
      <w:r w:rsidR="00D97A82">
        <w:rPr>
          <w:rFonts w:cstheme="minorHAnsi" w:hint="cs"/>
          <w:rtl/>
        </w:rPr>
        <w:t xml:space="preserve">و لوله کشی فاضلاب در </w:t>
      </w:r>
      <w:r w:rsidRPr="009811AC">
        <w:rPr>
          <w:rFonts w:cstheme="minorHAnsi"/>
          <w:rtl/>
        </w:rPr>
        <w:t xml:space="preserve">داخل </w:t>
      </w:r>
      <w:r w:rsidR="00D97A82">
        <w:rPr>
          <w:rFonts w:cstheme="minorHAnsi" w:hint="cs"/>
          <w:rtl/>
        </w:rPr>
        <w:t xml:space="preserve">ساختمان توبرکلوز </w:t>
      </w:r>
      <w:r w:rsidR="004041DF" w:rsidRPr="009811AC">
        <w:rPr>
          <w:rFonts w:cstheme="minorHAnsi"/>
          <w:rtl/>
        </w:rPr>
        <w:t>و وصل نمودن</w:t>
      </w:r>
      <w:r w:rsidR="00D97A82">
        <w:rPr>
          <w:rFonts w:cstheme="minorHAnsi" w:hint="cs"/>
          <w:rtl/>
        </w:rPr>
        <w:t xml:space="preserve"> آن </w:t>
      </w:r>
      <w:r w:rsidR="004041DF" w:rsidRPr="009811AC">
        <w:rPr>
          <w:rFonts w:cstheme="minorHAnsi"/>
          <w:rtl/>
        </w:rPr>
        <w:t>به سیستم آبرسانی ساختمان</w:t>
      </w:r>
      <w:r w:rsidRPr="009811AC">
        <w:rPr>
          <w:rFonts w:cstheme="minorHAnsi"/>
          <w:rtl/>
        </w:rPr>
        <w:t>(حمام ها، تشناب  ها و تمام  س</w:t>
      </w:r>
      <w:r w:rsidR="00BC74C0">
        <w:rPr>
          <w:rFonts w:cstheme="minorHAnsi" w:hint="cs"/>
          <w:rtl/>
        </w:rPr>
        <w:t>ین</w:t>
      </w:r>
      <w:r w:rsidRPr="009811AC">
        <w:rPr>
          <w:rFonts w:cstheme="minorHAnsi"/>
          <w:rtl/>
        </w:rPr>
        <w:t>ک های کلنیک مطابق نقشه)</w:t>
      </w:r>
      <w:r w:rsidR="00D97A82">
        <w:rPr>
          <w:rFonts w:cstheme="minorHAnsi" w:hint="cs"/>
          <w:rtl/>
        </w:rPr>
        <w:t xml:space="preserve"> و وصل نمودن سیستم فاضلاب به چاه جذبی </w:t>
      </w:r>
      <w:r w:rsidR="003D4C41">
        <w:rPr>
          <w:rFonts w:cstheme="minorHAnsi" w:hint="cs"/>
          <w:rtl/>
        </w:rPr>
        <w:t xml:space="preserve">موجود در </w:t>
      </w:r>
      <w:r w:rsidR="00D97A82">
        <w:rPr>
          <w:rFonts w:cstheme="minorHAnsi" w:hint="cs"/>
          <w:rtl/>
        </w:rPr>
        <w:t>پشت ساختمان.</w:t>
      </w:r>
    </w:p>
    <w:p w14:paraId="188069AE" w14:textId="0DD3CFA4" w:rsidR="00451383" w:rsidRPr="009811AC" w:rsidRDefault="00451383" w:rsidP="00451383">
      <w:pPr>
        <w:numPr>
          <w:ilvl w:val="0"/>
          <w:numId w:val="65"/>
        </w:numPr>
        <w:bidi/>
        <w:spacing w:line="240" w:lineRule="auto"/>
        <w:contextualSpacing/>
        <w:rPr>
          <w:rFonts w:cstheme="minorHAnsi"/>
        </w:rPr>
      </w:pPr>
      <w:r>
        <w:rPr>
          <w:rFonts w:cstheme="minorHAnsi" w:hint="cs"/>
          <w:rtl/>
        </w:rPr>
        <w:t xml:space="preserve">پلاستر کاری، رنگ آمیزی و سمنت کاری جاهای تخریب شده به دلیل </w:t>
      </w:r>
      <w:r w:rsidR="007D7E5F">
        <w:rPr>
          <w:rFonts w:cstheme="minorHAnsi" w:hint="cs"/>
          <w:rtl/>
        </w:rPr>
        <w:t xml:space="preserve">لوله کشی </w:t>
      </w:r>
      <w:r w:rsidR="00620E1C">
        <w:rPr>
          <w:rFonts w:cstheme="minorHAnsi" w:hint="cs"/>
          <w:rtl/>
        </w:rPr>
        <w:t>ها</w:t>
      </w:r>
    </w:p>
    <w:p w14:paraId="57D2D595" w14:textId="7D287599" w:rsidR="00C50021" w:rsidRPr="009811AC" w:rsidRDefault="00C50021" w:rsidP="00451383">
      <w:pPr>
        <w:numPr>
          <w:ilvl w:val="0"/>
          <w:numId w:val="65"/>
        </w:numPr>
        <w:bidi/>
        <w:spacing w:line="240" w:lineRule="auto"/>
        <w:contextualSpacing/>
        <w:rPr>
          <w:rFonts w:cstheme="minorHAnsi"/>
        </w:rPr>
      </w:pPr>
      <w:r w:rsidRPr="009811AC">
        <w:rPr>
          <w:rFonts w:cstheme="minorHAnsi"/>
          <w:rtl/>
        </w:rPr>
        <w:t xml:space="preserve">نصب لوازم بهداشتی پلان شده داخل ساختمان اصلی مثل توالت ها </w:t>
      </w:r>
    </w:p>
    <w:p w14:paraId="330C82F2" w14:textId="443849C8" w:rsidR="00451383" w:rsidRPr="00451383" w:rsidRDefault="00B9706E" w:rsidP="00451383">
      <w:pPr>
        <w:numPr>
          <w:ilvl w:val="0"/>
          <w:numId w:val="65"/>
        </w:numPr>
        <w:bidi/>
        <w:spacing w:line="240" w:lineRule="auto"/>
        <w:contextualSpacing/>
        <w:rPr>
          <w:rFonts w:cstheme="minorHAnsi"/>
        </w:rPr>
      </w:pPr>
      <w:r w:rsidRPr="009811AC">
        <w:rPr>
          <w:rFonts w:cstheme="minorHAnsi"/>
          <w:rtl/>
        </w:rPr>
        <w:t xml:space="preserve">عایق کاری لوله خروجی ذخیره آب </w:t>
      </w:r>
      <w:r w:rsidR="00451383">
        <w:rPr>
          <w:rFonts w:cstheme="minorHAnsi" w:hint="cs"/>
          <w:rtl/>
        </w:rPr>
        <w:t>با استفاده از پشم شیشه دو لایه و بوجی نخی.</w:t>
      </w:r>
    </w:p>
    <w:p w14:paraId="0E6AB303" w14:textId="77777777" w:rsidR="00B9706E" w:rsidRPr="009811AC" w:rsidRDefault="00B9706E" w:rsidP="009811AC">
      <w:pPr>
        <w:numPr>
          <w:ilvl w:val="0"/>
          <w:numId w:val="65"/>
        </w:numPr>
        <w:bidi/>
        <w:spacing w:line="240" w:lineRule="auto"/>
        <w:contextualSpacing/>
        <w:rPr>
          <w:rFonts w:cstheme="minorHAnsi"/>
          <w:sz w:val="24"/>
          <w:szCs w:val="24"/>
          <w:lang w:bidi="prs-AF"/>
        </w:rPr>
      </w:pPr>
      <w:r w:rsidRPr="009811AC">
        <w:rPr>
          <w:rFonts w:cstheme="minorHAnsi"/>
          <w:rtl/>
        </w:rPr>
        <w:t>فراهم کردن و نصب سایر وسایل که به لیست مواد مورد نیاز ذکر شده</w:t>
      </w:r>
      <w:r w:rsidRPr="009811AC">
        <w:rPr>
          <w:rFonts w:eastAsia="Times New Roman" w:cstheme="minorHAnsi"/>
          <w:color w:val="000000"/>
          <w:rtl/>
          <w:lang w:bidi="prs-AF"/>
        </w:rPr>
        <w:t>.</w:t>
      </w:r>
    </w:p>
    <w:p w14:paraId="47E902C7" w14:textId="77777777" w:rsidR="00E0749A" w:rsidRDefault="00E0749A" w:rsidP="009811AC">
      <w:pPr>
        <w:bidi/>
        <w:spacing w:line="240" w:lineRule="auto"/>
        <w:contextualSpacing/>
        <w:rPr>
          <w:rFonts w:cstheme="minorHAnsi"/>
          <w:rtl/>
          <w:lang w:bidi="fa-IR"/>
        </w:rPr>
      </w:pPr>
    </w:p>
    <w:p w14:paraId="6F7CE3EC" w14:textId="7B996C9F" w:rsidR="00C50021" w:rsidRDefault="00C50021" w:rsidP="00E0749A">
      <w:pPr>
        <w:bidi/>
        <w:spacing w:line="240" w:lineRule="auto"/>
        <w:contextualSpacing/>
        <w:rPr>
          <w:rFonts w:cstheme="minorHAnsi"/>
          <w:rtl/>
          <w:lang w:bidi="fa-IR"/>
        </w:rPr>
      </w:pPr>
      <w:r w:rsidRPr="009811AC">
        <w:rPr>
          <w:rFonts w:cstheme="minorHAnsi"/>
          <w:rtl/>
          <w:lang w:bidi="fa-IR"/>
        </w:rPr>
        <w:t>نوت: این تمام موارد نیست قراردادی باید تمام نقشه های لازم</w:t>
      </w:r>
      <w:r w:rsidR="00286D2B" w:rsidRPr="009811AC">
        <w:rPr>
          <w:rFonts w:cstheme="minorHAnsi"/>
          <w:rtl/>
          <w:lang w:bidi="fa-IR"/>
        </w:rPr>
        <w:t xml:space="preserve">، </w:t>
      </w:r>
      <w:r w:rsidRPr="009811AC">
        <w:rPr>
          <w:rFonts w:cstheme="minorHAnsi"/>
          <w:rtl/>
          <w:lang w:bidi="fa-IR"/>
        </w:rPr>
        <w:t xml:space="preserve">سند اهداف کاری </w:t>
      </w:r>
      <w:r w:rsidR="00286D2B" w:rsidRPr="009811AC">
        <w:rPr>
          <w:rFonts w:cstheme="minorHAnsi"/>
          <w:rtl/>
          <w:lang w:bidi="fa-IR"/>
        </w:rPr>
        <w:t xml:space="preserve">، </w:t>
      </w:r>
      <w:r w:rsidRPr="009811AC">
        <w:rPr>
          <w:rFonts w:cstheme="minorHAnsi"/>
          <w:rtl/>
          <w:lang w:bidi="fa-IR"/>
        </w:rPr>
        <w:t>لیست مواد پروژه را بصورت دقیق خوانده مطابق به آن کار های خود را انجام بدهد</w:t>
      </w:r>
      <w:r w:rsidR="00320ECC">
        <w:rPr>
          <w:rFonts w:cstheme="minorHAnsi"/>
          <w:lang w:bidi="fa-IR"/>
        </w:rPr>
        <w:t>.</w:t>
      </w:r>
    </w:p>
    <w:p w14:paraId="5FE29E2A" w14:textId="77777777" w:rsidR="008B0D82" w:rsidRPr="00573AF9" w:rsidRDefault="008B0D82" w:rsidP="008B0D82">
      <w:pPr>
        <w:pStyle w:val="ListParagraph"/>
        <w:numPr>
          <w:ilvl w:val="0"/>
          <w:numId w:val="69"/>
        </w:numPr>
        <w:bidi/>
        <w:spacing w:line="240" w:lineRule="auto"/>
        <w:rPr>
          <w:rFonts w:cstheme="minorHAnsi"/>
          <w:sz w:val="32"/>
          <w:szCs w:val="32"/>
          <w:lang w:bidi="prs-AF"/>
        </w:rPr>
      </w:pPr>
      <w:r w:rsidRPr="00573AF9">
        <w:rPr>
          <w:rFonts w:cstheme="minorHAnsi"/>
          <w:sz w:val="32"/>
          <w:szCs w:val="32"/>
          <w:rtl/>
          <w:lang w:bidi="prs-AF"/>
        </w:rPr>
        <w:t xml:space="preserve">مرکز صحی </w:t>
      </w:r>
      <w:r>
        <w:rPr>
          <w:rFonts w:cstheme="minorHAnsi" w:hint="cs"/>
          <w:sz w:val="32"/>
          <w:szCs w:val="32"/>
          <w:rtl/>
          <w:lang w:bidi="prs-AF"/>
        </w:rPr>
        <w:t xml:space="preserve">اساسی خوگیانی </w:t>
      </w:r>
      <w:r w:rsidRPr="00573AF9">
        <w:rPr>
          <w:rFonts w:cstheme="minorHAnsi"/>
          <w:sz w:val="32"/>
          <w:szCs w:val="32"/>
          <w:rtl/>
          <w:lang w:bidi="prs-AF"/>
        </w:rPr>
        <w:t xml:space="preserve">  </w:t>
      </w:r>
    </w:p>
    <w:p w14:paraId="13DA98F6" w14:textId="7566F2AF" w:rsidR="008B0D82" w:rsidRPr="009811AC" w:rsidRDefault="008B0D82" w:rsidP="008B0D82">
      <w:pPr>
        <w:bidi/>
        <w:spacing w:line="240" w:lineRule="auto"/>
        <w:contextualSpacing/>
        <w:rPr>
          <w:rFonts w:cstheme="minorHAnsi"/>
        </w:rPr>
      </w:pPr>
      <w:r w:rsidRPr="009811AC">
        <w:rPr>
          <w:rFonts w:cstheme="minorHAnsi"/>
          <w:rtl/>
        </w:rPr>
        <w:t xml:space="preserve">کار های که باید در درکلینیک </w:t>
      </w:r>
      <w:r>
        <w:rPr>
          <w:rFonts w:cstheme="minorHAnsi" w:hint="cs"/>
          <w:rtl/>
        </w:rPr>
        <w:t>خوگیانی</w:t>
      </w:r>
      <w:r w:rsidRPr="009811AC">
        <w:rPr>
          <w:rFonts w:cstheme="minorHAnsi"/>
          <w:rtl/>
        </w:rPr>
        <w:t xml:space="preserve"> انجام شود تحت این قرارداد قرار ذیل میباشد</w:t>
      </w:r>
      <w:r w:rsidR="00915F3A">
        <w:rPr>
          <w:rFonts w:cstheme="minorHAnsi" w:hint="cs"/>
          <w:rtl/>
        </w:rPr>
        <w:t>.</w:t>
      </w:r>
    </w:p>
    <w:p w14:paraId="442AD7D4" w14:textId="77777777" w:rsidR="008B0D82" w:rsidRPr="00F01AEC" w:rsidRDefault="008B0D82" w:rsidP="00F01AEC">
      <w:pPr>
        <w:pStyle w:val="ListParagraph"/>
        <w:numPr>
          <w:ilvl w:val="0"/>
          <w:numId w:val="76"/>
        </w:numPr>
        <w:bidi/>
        <w:spacing w:line="240" w:lineRule="auto"/>
        <w:ind w:left="746"/>
        <w:rPr>
          <w:rFonts w:cstheme="minorHAnsi"/>
          <w:color w:val="000000" w:themeColor="text1"/>
        </w:rPr>
      </w:pPr>
      <w:r w:rsidRPr="00F01AEC">
        <w:rPr>
          <w:rFonts w:cstheme="minorHAnsi"/>
          <w:color w:val="000000" w:themeColor="text1"/>
          <w:rtl/>
        </w:rPr>
        <w:t>نصب پمپ وسولرسیستم با تمام تجهیزات لازم آن مطابق نقشه و</w:t>
      </w:r>
      <w:r w:rsidRPr="00F01AEC">
        <w:rPr>
          <w:rFonts w:cstheme="minorHAnsi"/>
          <w:color w:val="000000" w:themeColor="text1"/>
          <w:rtl/>
          <w:lang w:bidi="prs-AF"/>
        </w:rPr>
        <w:t>سند اهداف کاری(</w:t>
      </w:r>
      <w:r w:rsidRPr="00F01AEC">
        <w:rPr>
          <w:rFonts w:cstheme="minorHAnsi"/>
          <w:color w:val="000000" w:themeColor="text1"/>
          <w:lang w:bidi="prs-AF"/>
        </w:rPr>
        <w:t>SOW</w:t>
      </w:r>
      <w:r w:rsidRPr="00F01AEC">
        <w:rPr>
          <w:rFonts w:cstheme="minorHAnsi"/>
          <w:color w:val="000000" w:themeColor="text1"/>
          <w:rtl/>
          <w:lang w:bidi="prs-AF"/>
        </w:rPr>
        <w:t xml:space="preserve">) </w:t>
      </w:r>
      <w:r w:rsidRPr="00F01AEC">
        <w:rPr>
          <w:rFonts w:cstheme="minorHAnsi" w:hint="cs"/>
          <w:color w:val="000000" w:themeColor="text1"/>
          <w:rtl/>
          <w:lang w:bidi="fa-IR"/>
        </w:rPr>
        <w:t xml:space="preserve">در </w:t>
      </w:r>
      <w:r w:rsidRPr="00F01AEC">
        <w:rPr>
          <w:rFonts w:cstheme="minorHAnsi"/>
          <w:color w:val="000000" w:themeColor="text1"/>
          <w:rtl/>
          <w:lang w:bidi="prs-AF"/>
        </w:rPr>
        <w:t xml:space="preserve">چاه </w:t>
      </w:r>
      <w:r w:rsidRPr="00F01AEC">
        <w:rPr>
          <w:rFonts w:cstheme="minorHAnsi" w:hint="cs"/>
          <w:color w:val="000000" w:themeColor="text1"/>
          <w:rtl/>
          <w:lang w:bidi="prs-AF"/>
        </w:rPr>
        <w:t xml:space="preserve">موجود </w:t>
      </w:r>
      <w:r w:rsidRPr="00F01AEC">
        <w:rPr>
          <w:rFonts w:cstheme="minorHAnsi"/>
          <w:color w:val="000000" w:themeColor="text1"/>
          <w:rtl/>
          <w:lang w:bidi="prs-AF"/>
        </w:rPr>
        <w:t>وسولر دیزاین.</w:t>
      </w:r>
    </w:p>
    <w:p w14:paraId="3AA6BE47" w14:textId="77777777" w:rsidR="008B0D82" w:rsidRPr="00F01AEC" w:rsidRDefault="008B0D82" w:rsidP="00F01AEC">
      <w:pPr>
        <w:pStyle w:val="ListParagraph"/>
        <w:numPr>
          <w:ilvl w:val="0"/>
          <w:numId w:val="76"/>
        </w:numPr>
        <w:bidi/>
        <w:spacing w:line="240" w:lineRule="auto"/>
        <w:ind w:left="746"/>
        <w:rPr>
          <w:rFonts w:cstheme="minorHAnsi"/>
        </w:rPr>
      </w:pPr>
      <w:r w:rsidRPr="00F01AEC">
        <w:rPr>
          <w:rFonts w:cstheme="minorHAnsi" w:hint="cs"/>
          <w:rtl/>
        </w:rPr>
        <w:lastRenderedPageBreak/>
        <w:t>ترمیم</w:t>
      </w:r>
      <w:r w:rsidRPr="00F01AEC">
        <w:rPr>
          <w:rFonts w:cstheme="minorHAnsi"/>
          <w:rtl/>
        </w:rPr>
        <w:t xml:space="preserve"> تو</w:t>
      </w:r>
      <w:r w:rsidRPr="00F01AEC">
        <w:rPr>
          <w:rFonts w:cstheme="minorHAnsi" w:hint="cs"/>
          <w:rtl/>
        </w:rPr>
        <w:t>ا</w:t>
      </w:r>
      <w:r w:rsidRPr="00F01AEC">
        <w:rPr>
          <w:rFonts w:cstheme="minorHAnsi"/>
          <w:rtl/>
        </w:rPr>
        <w:t>لیت های</w:t>
      </w:r>
      <w:r w:rsidRPr="00F01AEC">
        <w:rPr>
          <w:rFonts w:cstheme="minorHAnsi" w:hint="cs"/>
          <w:rtl/>
        </w:rPr>
        <w:t xml:space="preserve"> موجود مطابق با</w:t>
      </w:r>
      <w:r w:rsidRPr="00F01AEC">
        <w:rPr>
          <w:rFonts w:cstheme="minorHAnsi"/>
          <w:rtl/>
        </w:rPr>
        <w:t xml:space="preserve"> </w:t>
      </w:r>
      <w:r w:rsidRPr="00F01AEC">
        <w:rPr>
          <w:rFonts w:cstheme="minorHAnsi" w:hint="cs"/>
          <w:rtl/>
        </w:rPr>
        <w:t xml:space="preserve">استندرد ها </w:t>
      </w:r>
      <w:r w:rsidRPr="00F01AEC">
        <w:rPr>
          <w:rFonts w:cstheme="minorHAnsi"/>
          <w:rtl/>
        </w:rPr>
        <w:t xml:space="preserve">مطابق </w:t>
      </w:r>
      <w:r w:rsidRPr="00F01AEC">
        <w:rPr>
          <w:rFonts w:cstheme="minorHAnsi" w:hint="cs"/>
          <w:rtl/>
        </w:rPr>
        <w:t xml:space="preserve">به </w:t>
      </w:r>
      <w:r w:rsidRPr="00F01AEC">
        <w:rPr>
          <w:rFonts w:cstheme="minorHAnsi"/>
          <w:rtl/>
        </w:rPr>
        <w:t>نقشه ولیست مشخصات مواد</w:t>
      </w:r>
      <w:r w:rsidRPr="00F01AEC">
        <w:rPr>
          <w:rFonts w:cstheme="minorHAnsi" w:hint="cs"/>
          <w:rtl/>
        </w:rPr>
        <w:t>.</w:t>
      </w:r>
    </w:p>
    <w:p w14:paraId="29DE709A" w14:textId="77777777" w:rsidR="008B0D82" w:rsidRPr="00F01AEC" w:rsidRDefault="008B0D82" w:rsidP="00F01AEC">
      <w:pPr>
        <w:pStyle w:val="ListParagraph"/>
        <w:numPr>
          <w:ilvl w:val="0"/>
          <w:numId w:val="76"/>
        </w:numPr>
        <w:bidi/>
        <w:spacing w:line="240" w:lineRule="auto"/>
        <w:ind w:left="746"/>
        <w:rPr>
          <w:rFonts w:cstheme="minorHAnsi"/>
          <w:color w:val="000000" w:themeColor="text1"/>
        </w:rPr>
      </w:pPr>
      <w:r w:rsidRPr="00F01AEC">
        <w:rPr>
          <w:rFonts w:cstheme="minorHAnsi" w:hint="cs"/>
          <w:color w:val="000000" w:themeColor="text1"/>
          <w:rtl/>
        </w:rPr>
        <w:t>اعمار</w:t>
      </w:r>
      <w:r w:rsidRPr="00F01AEC">
        <w:rPr>
          <w:rFonts w:cstheme="minorHAnsi"/>
          <w:color w:val="000000" w:themeColor="text1"/>
          <w:rtl/>
        </w:rPr>
        <w:t xml:space="preserve"> سیپتیک تانک </w:t>
      </w:r>
      <w:r w:rsidRPr="00F01AEC">
        <w:rPr>
          <w:rFonts w:cstheme="minorHAnsi" w:hint="cs"/>
          <w:color w:val="000000" w:themeColor="text1"/>
          <w:rtl/>
        </w:rPr>
        <w:t xml:space="preserve"> مطابق با استندرد ها </w:t>
      </w:r>
      <w:r w:rsidRPr="00F01AEC">
        <w:rPr>
          <w:rFonts w:cstheme="minorHAnsi"/>
          <w:color w:val="000000" w:themeColor="text1"/>
          <w:rtl/>
        </w:rPr>
        <w:t>و</w:t>
      </w:r>
      <w:r w:rsidRPr="00F01AEC">
        <w:rPr>
          <w:rFonts w:cstheme="minorHAnsi" w:hint="cs"/>
          <w:color w:val="000000" w:themeColor="text1"/>
          <w:rtl/>
        </w:rPr>
        <w:t xml:space="preserve"> اعمار آن طبق نقشه های آماده شده.</w:t>
      </w:r>
    </w:p>
    <w:p w14:paraId="5592905F" w14:textId="3D88954B" w:rsidR="008B0D82" w:rsidRPr="00F01AEC" w:rsidRDefault="008B0D82" w:rsidP="00F01AEC">
      <w:pPr>
        <w:pStyle w:val="ListParagraph"/>
        <w:numPr>
          <w:ilvl w:val="0"/>
          <w:numId w:val="76"/>
        </w:numPr>
        <w:bidi/>
        <w:spacing w:line="240" w:lineRule="auto"/>
        <w:ind w:left="746"/>
        <w:rPr>
          <w:rFonts w:cstheme="minorHAnsi"/>
          <w:color w:val="000000" w:themeColor="text1"/>
        </w:rPr>
      </w:pPr>
      <w:r w:rsidRPr="00F01AEC">
        <w:rPr>
          <w:rFonts w:cstheme="minorHAnsi"/>
          <w:color w:val="000000" w:themeColor="text1"/>
          <w:rtl/>
        </w:rPr>
        <w:t>چاه سیپتیک (ریخت سلب جدید برای سیپتیک تان</w:t>
      </w:r>
      <w:r w:rsidRPr="00F01AEC">
        <w:rPr>
          <w:rFonts w:cstheme="minorHAnsi" w:hint="cs"/>
          <w:color w:val="000000" w:themeColor="text1"/>
          <w:rtl/>
        </w:rPr>
        <w:t>ک</w:t>
      </w:r>
      <w:r w:rsidRPr="00F01AEC">
        <w:rPr>
          <w:rFonts w:cstheme="minorHAnsi"/>
          <w:color w:val="000000" w:themeColor="text1"/>
          <w:rtl/>
        </w:rPr>
        <w:t xml:space="preserve">)  مطابق نقشه. </w:t>
      </w:r>
    </w:p>
    <w:p w14:paraId="72B970D7" w14:textId="77777777" w:rsidR="008B0D82" w:rsidRPr="00F01AEC" w:rsidRDefault="008B0D82" w:rsidP="00F01AEC">
      <w:pPr>
        <w:pStyle w:val="ListParagraph"/>
        <w:numPr>
          <w:ilvl w:val="0"/>
          <w:numId w:val="76"/>
        </w:numPr>
        <w:bidi/>
        <w:spacing w:line="240" w:lineRule="auto"/>
        <w:ind w:left="746"/>
        <w:rPr>
          <w:rFonts w:cstheme="minorHAnsi"/>
        </w:rPr>
      </w:pPr>
      <w:r w:rsidRPr="00F01AEC">
        <w:rPr>
          <w:rFonts w:cstheme="minorHAnsi"/>
          <w:rtl/>
        </w:rPr>
        <w:t>ساخت تب ستیشن(دستشو</w:t>
      </w:r>
      <w:r w:rsidRPr="00F01AEC">
        <w:rPr>
          <w:rFonts w:cstheme="minorHAnsi" w:hint="cs"/>
          <w:rtl/>
        </w:rPr>
        <w:t>ر</w:t>
      </w:r>
      <w:r w:rsidRPr="00F01AEC">
        <w:rPr>
          <w:rFonts w:cstheme="minorHAnsi"/>
          <w:rtl/>
        </w:rPr>
        <w:t xml:space="preserve"> عمومی) به داخل ساحه کلنیک مطابق نقشه.</w:t>
      </w:r>
    </w:p>
    <w:p w14:paraId="4F2ACA43" w14:textId="77777777" w:rsidR="008B0D82" w:rsidRPr="00F01AEC" w:rsidRDefault="008B0D82" w:rsidP="00F01AEC">
      <w:pPr>
        <w:pStyle w:val="ListParagraph"/>
        <w:numPr>
          <w:ilvl w:val="0"/>
          <w:numId w:val="76"/>
        </w:numPr>
        <w:bidi/>
        <w:spacing w:line="240" w:lineRule="auto"/>
        <w:ind w:left="746"/>
        <w:rPr>
          <w:rFonts w:cstheme="minorHAnsi"/>
        </w:rPr>
      </w:pPr>
      <w:r w:rsidRPr="00F01AEC">
        <w:rPr>
          <w:rFonts w:cstheme="minorHAnsi"/>
          <w:rtl/>
        </w:rPr>
        <w:t xml:space="preserve">اعمار خط فاضلاب وسیستم آبرسانی ساختمان کلنیک نظر به </w:t>
      </w:r>
      <w:r w:rsidRPr="00F01AEC">
        <w:rPr>
          <w:rFonts w:cstheme="minorHAnsi" w:hint="cs"/>
          <w:rtl/>
        </w:rPr>
        <w:t>نقشه</w:t>
      </w:r>
      <w:r w:rsidRPr="00F01AEC">
        <w:rPr>
          <w:rFonts w:cstheme="minorHAnsi"/>
          <w:rtl/>
        </w:rPr>
        <w:t xml:space="preserve"> مرکزصحی </w:t>
      </w:r>
      <w:r w:rsidRPr="00F01AEC">
        <w:rPr>
          <w:rFonts w:cstheme="minorHAnsi" w:hint="cs"/>
          <w:rtl/>
        </w:rPr>
        <w:t>اساسی خوگیانی</w:t>
      </w:r>
      <w:r w:rsidRPr="00F01AEC">
        <w:rPr>
          <w:rFonts w:cstheme="minorHAnsi"/>
          <w:rtl/>
        </w:rPr>
        <w:t xml:space="preserve"> که شامل کندن کاری چاله</w:t>
      </w:r>
      <w:r w:rsidRPr="00F01AEC">
        <w:rPr>
          <w:rFonts w:cstheme="minorHAnsi"/>
        </w:rPr>
        <w:t xml:space="preserve"> </w:t>
      </w:r>
      <w:r w:rsidRPr="00F01AEC">
        <w:rPr>
          <w:rFonts w:cstheme="minorHAnsi"/>
          <w:rtl/>
        </w:rPr>
        <w:t xml:space="preserve">وتخریب قسمت های سمنت شده کف کلنیک برای جابجا کردن پایپ فاضلاب وآبرسانی  هم در داخل ساختمان و بیرون ساختمان اصلی، جابجا کردن پایپ های فاضلاب وآبرسانی با قطر های مشخص شده در </w:t>
      </w:r>
      <w:r w:rsidRPr="00F01AEC">
        <w:rPr>
          <w:rFonts w:cstheme="minorHAnsi" w:hint="cs"/>
          <w:rtl/>
        </w:rPr>
        <w:t>نقشه ها</w:t>
      </w:r>
      <w:r w:rsidRPr="00F01AEC">
        <w:rPr>
          <w:rFonts w:cstheme="minorHAnsi"/>
          <w:rtl/>
        </w:rPr>
        <w:t xml:space="preserve"> ، اتصال پایپ های فاضلاب به چاه سیپتیک واتصال پایپ های آبرسانی به سیسم سولری وذخیره آب، اجرای تست نشتی پایپ های فاضلاب وآبرسانی  ،پرکاری چاله های بیرون ساختمان و همچنین داخل ساختمان با 95 فیصد تپک کاری ، نصب موزائیک ؛ کاشی وقرن</w:t>
      </w:r>
      <w:r w:rsidRPr="00F01AEC">
        <w:rPr>
          <w:rFonts w:cstheme="minorHAnsi" w:hint="cs"/>
          <w:rtl/>
        </w:rPr>
        <w:t>ز</w:t>
      </w:r>
      <w:r w:rsidRPr="00F01AEC">
        <w:rPr>
          <w:rFonts w:cstheme="minorHAnsi"/>
          <w:rtl/>
        </w:rPr>
        <w:t xml:space="preserve"> درتمام قسمت های  پلان شده مطابق نقشه.</w:t>
      </w:r>
    </w:p>
    <w:p w14:paraId="379E4462" w14:textId="77777777" w:rsidR="008B0D82" w:rsidRPr="00F01AEC" w:rsidRDefault="008B0D82" w:rsidP="00F01AEC">
      <w:pPr>
        <w:pStyle w:val="ListParagraph"/>
        <w:numPr>
          <w:ilvl w:val="0"/>
          <w:numId w:val="76"/>
        </w:numPr>
        <w:bidi/>
        <w:spacing w:line="240" w:lineRule="auto"/>
        <w:ind w:left="746"/>
        <w:rPr>
          <w:rFonts w:cstheme="minorHAnsi"/>
        </w:rPr>
      </w:pPr>
      <w:r w:rsidRPr="00F01AEC">
        <w:rPr>
          <w:rFonts w:cstheme="minorHAnsi"/>
          <w:rtl/>
        </w:rPr>
        <w:t xml:space="preserve">فراهم و  نصب </w:t>
      </w:r>
      <w:r w:rsidRPr="00F01AEC">
        <w:rPr>
          <w:rFonts w:cstheme="minorHAnsi" w:hint="cs"/>
          <w:color w:val="000000" w:themeColor="text1"/>
          <w:rtl/>
        </w:rPr>
        <w:t xml:space="preserve">دو عدد </w:t>
      </w:r>
      <w:r w:rsidRPr="00F01AEC">
        <w:rPr>
          <w:rFonts w:cstheme="minorHAnsi"/>
          <w:color w:val="000000" w:themeColor="text1"/>
          <w:rtl/>
        </w:rPr>
        <w:t xml:space="preserve">ذخیره </w:t>
      </w:r>
      <w:r w:rsidRPr="00F01AEC">
        <w:rPr>
          <w:rFonts w:cstheme="minorHAnsi" w:hint="cs"/>
          <w:rtl/>
          <w:lang w:bidi="fa-IR"/>
        </w:rPr>
        <w:t>پلی ایتیلینی</w:t>
      </w:r>
      <w:r w:rsidRPr="00F01AEC">
        <w:rPr>
          <w:rFonts w:cstheme="minorHAnsi"/>
          <w:rtl/>
        </w:rPr>
        <w:t xml:space="preserve"> </w:t>
      </w:r>
      <w:r w:rsidRPr="00F01AEC">
        <w:rPr>
          <w:rFonts w:cstheme="minorHAnsi" w:hint="cs"/>
          <w:rtl/>
        </w:rPr>
        <w:t xml:space="preserve">هر یک </w:t>
      </w:r>
      <w:r w:rsidRPr="00F01AEC">
        <w:rPr>
          <w:rFonts w:cstheme="minorHAnsi"/>
          <w:rtl/>
        </w:rPr>
        <w:t xml:space="preserve">با </w:t>
      </w:r>
      <w:r w:rsidRPr="00F01AEC">
        <w:rPr>
          <w:rFonts w:cstheme="minorHAnsi" w:hint="cs"/>
          <w:rtl/>
        </w:rPr>
        <w:t>ظرفیت</w:t>
      </w:r>
      <w:r w:rsidRPr="00F01AEC">
        <w:rPr>
          <w:rFonts w:cstheme="minorHAnsi"/>
          <w:rtl/>
        </w:rPr>
        <w:t xml:space="preserve"> (2000ل</w:t>
      </w:r>
      <w:r w:rsidRPr="00F01AEC">
        <w:rPr>
          <w:rFonts w:cstheme="minorHAnsi" w:hint="cs"/>
          <w:rtl/>
        </w:rPr>
        <w:t>ی</w:t>
      </w:r>
      <w:r w:rsidRPr="00F01AEC">
        <w:rPr>
          <w:rFonts w:cstheme="minorHAnsi"/>
          <w:rtl/>
        </w:rPr>
        <w:t>تر</w:t>
      </w:r>
      <w:r w:rsidRPr="00F01AEC">
        <w:rPr>
          <w:rFonts w:cstheme="minorHAnsi" w:hint="cs"/>
          <w:rtl/>
        </w:rPr>
        <w:t xml:space="preserve"> و 3000 لیتر</w:t>
      </w:r>
      <w:r w:rsidRPr="00F01AEC">
        <w:rPr>
          <w:rFonts w:cstheme="minorHAnsi"/>
          <w:rtl/>
        </w:rPr>
        <w:t>) برای تامین آب به بایلرو صل نمودن این ذخیره ها به سیستم آبرسانی سولری که برای کلنیک ساخته میشود.</w:t>
      </w:r>
    </w:p>
    <w:p w14:paraId="4DB2277C" w14:textId="77777777" w:rsidR="008B0D82" w:rsidRPr="00F01AEC" w:rsidRDefault="008B0D82" w:rsidP="00F01AEC">
      <w:pPr>
        <w:pStyle w:val="ListParagraph"/>
        <w:numPr>
          <w:ilvl w:val="0"/>
          <w:numId w:val="76"/>
        </w:numPr>
        <w:bidi/>
        <w:spacing w:line="240" w:lineRule="auto"/>
        <w:ind w:left="746"/>
        <w:rPr>
          <w:rFonts w:cstheme="minorHAnsi"/>
        </w:rPr>
      </w:pPr>
      <w:r w:rsidRPr="00F01AEC">
        <w:rPr>
          <w:rFonts w:cstheme="minorHAnsi"/>
          <w:rtl/>
        </w:rPr>
        <w:t>لوله کشی آب گرم و سرد داخل کلینیک و وصل نمودن آب شبکه به سیستم آبرسانی ساختمان(حمام ها، تشناب  ها و تمام  س</w:t>
      </w:r>
      <w:r w:rsidRPr="00F01AEC">
        <w:rPr>
          <w:rFonts w:cstheme="minorHAnsi" w:hint="cs"/>
          <w:rtl/>
        </w:rPr>
        <w:t>ین</w:t>
      </w:r>
      <w:r w:rsidRPr="00F01AEC">
        <w:rPr>
          <w:rFonts w:cstheme="minorHAnsi"/>
          <w:rtl/>
        </w:rPr>
        <w:t>ک های کلنیک مطابق نقشه)</w:t>
      </w:r>
      <w:r w:rsidRPr="00F01AEC">
        <w:rPr>
          <w:rFonts w:cstheme="minorHAnsi" w:hint="cs"/>
          <w:rtl/>
        </w:rPr>
        <w:t>.</w:t>
      </w:r>
    </w:p>
    <w:p w14:paraId="46A1AF9D" w14:textId="77777777" w:rsidR="008B0D82" w:rsidRPr="00F01AEC" w:rsidRDefault="008B0D82" w:rsidP="00F01AEC">
      <w:pPr>
        <w:pStyle w:val="ListParagraph"/>
        <w:numPr>
          <w:ilvl w:val="0"/>
          <w:numId w:val="76"/>
        </w:numPr>
        <w:bidi/>
        <w:spacing w:line="240" w:lineRule="auto"/>
        <w:ind w:left="746"/>
        <w:rPr>
          <w:rFonts w:cstheme="minorHAnsi"/>
        </w:rPr>
      </w:pPr>
      <w:r w:rsidRPr="00F01AEC">
        <w:rPr>
          <w:rFonts w:cstheme="minorHAnsi"/>
          <w:rtl/>
        </w:rPr>
        <w:t>لوله کشی سیستم فاضلاب (حمام ها ، تشناب ها  و کفشورهای داخل کلنیک ،سنک ها داخل کنیک ) به چاه فاضلاب</w:t>
      </w:r>
    </w:p>
    <w:p w14:paraId="43DB05A2" w14:textId="77777777" w:rsidR="008B0D82" w:rsidRPr="00F01AEC" w:rsidRDefault="008B0D82" w:rsidP="00F01AEC">
      <w:pPr>
        <w:pStyle w:val="ListParagraph"/>
        <w:numPr>
          <w:ilvl w:val="0"/>
          <w:numId w:val="76"/>
        </w:numPr>
        <w:bidi/>
        <w:spacing w:line="240" w:lineRule="auto"/>
        <w:ind w:left="746"/>
        <w:rPr>
          <w:rFonts w:cstheme="minorHAnsi"/>
        </w:rPr>
      </w:pPr>
      <w:r w:rsidRPr="00F01AEC">
        <w:rPr>
          <w:rFonts w:cstheme="minorHAnsi"/>
          <w:rtl/>
        </w:rPr>
        <w:t>فراهم کردن آینه ها  و صابون دانی ها  برای سنک های دستشوی مطابق نقشه.</w:t>
      </w:r>
    </w:p>
    <w:p w14:paraId="4473EB66" w14:textId="77777777" w:rsidR="008B0D82" w:rsidRPr="00F01AEC" w:rsidRDefault="008B0D82" w:rsidP="00F01AEC">
      <w:pPr>
        <w:pStyle w:val="ListParagraph"/>
        <w:numPr>
          <w:ilvl w:val="0"/>
          <w:numId w:val="76"/>
        </w:numPr>
        <w:bidi/>
        <w:spacing w:line="240" w:lineRule="auto"/>
        <w:ind w:left="746"/>
        <w:rPr>
          <w:rFonts w:cstheme="minorHAnsi"/>
        </w:rPr>
      </w:pPr>
      <w:r w:rsidRPr="00F01AEC">
        <w:rPr>
          <w:rFonts w:cstheme="minorHAnsi"/>
          <w:rtl/>
        </w:rPr>
        <w:t xml:space="preserve">نصب لوازم بهداشتی پلان شده داخل ساختمان اصلی مثل توالت ها، حمام، آشپزخانه ، لاترینها ، و سالون ساختمان البته با درنظر داشت اتصالات آبرسانی و فاضلاب مطابق به نقشه. </w:t>
      </w:r>
    </w:p>
    <w:p w14:paraId="2E1A6FD6" w14:textId="77777777" w:rsidR="008B0D82" w:rsidRPr="00F01AEC" w:rsidRDefault="008B0D82" w:rsidP="00F01AEC">
      <w:pPr>
        <w:pStyle w:val="ListParagraph"/>
        <w:numPr>
          <w:ilvl w:val="0"/>
          <w:numId w:val="76"/>
        </w:numPr>
        <w:bidi/>
        <w:spacing w:line="240" w:lineRule="auto"/>
        <w:ind w:left="746"/>
        <w:rPr>
          <w:rFonts w:cstheme="minorHAnsi"/>
        </w:rPr>
      </w:pPr>
      <w:r w:rsidRPr="00F01AEC">
        <w:rPr>
          <w:rFonts w:cstheme="minorHAnsi"/>
          <w:rtl/>
        </w:rPr>
        <w:t>سیم کشی داخل تعمیرکلنیک وتولیت ها  و نصب (سویچ، ساکت و چراغ یا لامپ ها) و صل نمودن آن به سیستم برق.</w:t>
      </w:r>
    </w:p>
    <w:p w14:paraId="47413F08" w14:textId="77777777" w:rsidR="008B0D82" w:rsidRPr="00F01AEC" w:rsidRDefault="008B0D82" w:rsidP="00F01AEC">
      <w:pPr>
        <w:pStyle w:val="ListParagraph"/>
        <w:numPr>
          <w:ilvl w:val="0"/>
          <w:numId w:val="76"/>
        </w:numPr>
        <w:bidi/>
        <w:spacing w:line="240" w:lineRule="auto"/>
        <w:ind w:left="746"/>
        <w:rPr>
          <w:rFonts w:cstheme="minorHAnsi"/>
        </w:rPr>
      </w:pPr>
      <w:r w:rsidRPr="00F01AEC">
        <w:rPr>
          <w:rFonts w:cstheme="minorHAnsi"/>
          <w:rtl/>
        </w:rPr>
        <w:t>عایق کاری</w:t>
      </w:r>
      <w:r w:rsidRPr="00F01AEC">
        <w:rPr>
          <w:rFonts w:cstheme="minorHAnsi" w:hint="cs"/>
          <w:rtl/>
        </w:rPr>
        <w:t xml:space="preserve"> ذخیره های موجود و</w:t>
      </w:r>
      <w:r w:rsidRPr="00F01AEC">
        <w:rPr>
          <w:rFonts w:cstheme="minorHAnsi"/>
          <w:rtl/>
        </w:rPr>
        <w:t xml:space="preserve"> لوله خروجی ذخیره آب طبق مشخصات نقشه</w:t>
      </w:r>
      <w:r w:rsidRPr="00F01AEC">
        <w:rPr>
          <w:rFonts w:cstheme="minorHAnsi" w:hint="cs"/>
          <w:rtl/>
        </w:rPr>
        <w:t>.</w:t>
      </w:r>
    </w:p>
    <w:p w14:paraId="2D1BEB07" w14:textId="77777777" w:rsidR="008B0D82" w:rsidRPr="00F01AEC" w:rsidRDefault="008B0D82" w:rsidP="00F01AEC">
      <w:pPr>
        <w:pStyle w:val="ListParagraph"/>
        <w:numPr>
          <w:ilvl w:val="0"/>
          <w:numId w:val="76"/>
        </w:numPr>
        <w:bidi/>
        <w:spacing w:line="240" w:lineRule="auto"/>
        <w:ind w:left="746"/>
        <w:rPr>
          <w:rFonts w:cstheme="minorHAnsi"/>
          <w:sz w:val="24"/>
          <w:szCs w:val="24"/>
          <w:lang w:bidi="prs-AF"/>
        </w:rPr>
      </w:pPr>
      <w:r w:rsidRPr="00F01AEC">
        <w:rPr>
          <w:rFonts w:cstheme="minorHAnsi"/>
          <w:rtl/>
        </w:rPr>
        <w:t>فراهم کردن و نصب سایر وسایل که به لیست مواد مورد نیاز ذکر شده</w:t>
      </w:r>
      <w:r w:rsidRPr="00F01AEC">
        <w:rPr>
          <w:rFonts w:eastAsia="Times New Roman" w:cstheme="minorHAnsi"/>
          <w:color w:val="000000"/>
          <w:rtl/>
          <w:lang w:bidi="prs-AF"/>
        </w:rPr>
        <w:t>.</w:t>
      </w:r>
    </w:p>
    <w:p w14:paraId="6548F118" w14:textId="0007C951" w:rsidR="004A2285" w:rsidRPr="008B0D82" w:rsidRDefault="008B0D82" w:rsidP="005D049F">
      <w:pPr>
        <w:bidi/>
        <w:spacing w:line="240" w:lineRule="auto"/>
        <w:contextualSpacing/>
        <w:rPr>
          <w:rFonts w:cstheme="minorHAnsi"/>
          <w:rtl/>
          <w:lang w:bidi="fa-IR"/>
        </w:rPr>
      </w:pPr>
      <w:r w:rsidRPr="009811AC">
        <w:rPr>
          <w:rFonts w:cstheme="minorHAnsi"/>
          <w:rtl/>
          <w:lang w:bidi="fa-IR"/>
        </w:rPr>
        <w:t>نوت: این تمام موارد نیست قراردادی باید تمام نقشه های لازم، سند اهداف کاری ، لیست مواد پروژه را بصورت دقیق خوانده مطابق به آن کار های خود را انجام بدهد</w:t>
      </w:r>
      <w:r>
        <w:rPr>
          <w:rFonts w:cstheme="minorHAnsi"/>
          <w:lang w:bidi="fa-IR"/>
        </w:rPr>
        <w:t>.</w:t>
      </w:r>
    </w:p>
    <w:p w14:paraId="14C0647E" w14:textId="22339695" w:rsidR="00320ECC" w:rsidRPr="00112281" w:rsidRDefault="00A11501" w:rsidP="004D5865">
      <w:pPr>
        <w:pStyle w:val="Heading1"/>
        <w:bidi/>
        <w:jc w:val="both"/>
        <w:rPr>
          <w:rFonts w:asciiTheme="minorHAnsi" w:eastAsiaTheme="minorHAnsi" w:hAnsiTheme="minorHAnsi" w:cstheme="minorHAnsi"/>
          <w:sz w:val="30"/>
          <w:szCs w:val="30"/>
          <w:rtl/>
          <w:lang w:bidi="fa-IR"/>
        </w:rPr>
      </w:pPr>
      <w:bookmarkStart w:id="205" w:name="_Toc170830628"/>
      <w:r w:rsidRPr="00112281">
        <w:rPr>
          <w:rFonts w:asciiTheme="minorHAnsi" w:eastAsiaTheme="minorHAnsi" w:hAnsiTheme="minorHAnsi" w:cstheme="minorHAnsi"/>
          <w:sz w:val="30"/>
          <w:szCs w:val="30"/>
          <w:rtl/>
          <w:lang w:bidi="ps-AF"/>
        </w:rPr>
        <w:t>ل</w:t>
      </w:r>
      <w:r w:rsidR="00EF26F8" w:rsidRPr="00112281">
        <w:rPr>
          <w:rFonts w:asciiTheme="minorHAnsi" w:eastAsiaTheme="minorHAnsi" w:hAnsiTheme="minorHAnsi" w:cstheme="minorHAnsi" w:hint="cs"/>
          <w:sz w:val="30"/>
          <w:szCs w:val="30"/>
          <w:rtl/>
          <w:lang w:bidi="fa-IR"/>
        </w:rPr>
        <w:t>ی</w:t>
      </w:r>
      <w:r w:rsidRPr="00112281">
        <w:rPr>
          <w:rFonts w:asciiTheme="minorHAnsi" w:eastAsiaTheme="minorHAnsi" w:hAnsiTheme="minorHAnsi" w:cstheme="minorHAnsi"/>
          <w:sz w:val="30"/>
          <w:szCs w:val="30"/>
          <w:rtl/>
          <w:lang w:bidi="ps-AF"/>
        </w:rPr>
        <w:t xml:space="preserve">ست </w:t>
      </w:r>
      <w:r w:rsidR="009706D6" w:rsidRPr="00112281">
        <w:rPr>
          <w:rFonts w:asciiTheme="minorHAnsi" w:eastAsiaTheme="minorHAnsi" w:hAnsiTheme="minorHAnsi" w:cstheme="minorHAnsi" w:hint="cs"/>
          <w:sz w:val="30"/>
          <w:szCs w:val="30"/>
          <w:rtl/>
          <w:lang w:bidi="fa-IR"/>
        </w:rPr>
        <w:t>فعال</w:t>
      </w:r>
      <w:r w:rsidR="005D007E" w:rsidRPr="00112281">
        <w:rPr>
          <w:rFonts w:asciiTheme="minorHAnsi" w:eastAsiaTheme="minorHAnsi" w:hAnsiTheme="minorHAnsi" w:cstheme="minorHAnsi" w:hint="cs"/>
          <w:sz w:val="30"/>
          <w:szCs w:val="30"/>
          <w:rtl/>
          <w:lang w:bidi="fa-IR"/>
        </w:rPr>
        <w:t xml:space="preserve">یت های </w:t>
      </w:r>
      <w:r w:rsidR="00112281" w:rsidRPr="00112281">
        <w:rPr>
          <w:rFonts w:asciiTheme="minorHAnsi" w:eastAsiaTheme="minorHAnsi" w:hAnsiTheme="minorHAnsi" w:cstheme="minorHAnsi" w:hint="cs"/>
          <w:sz w:val="30"/>
          <w:szCs w:val="30"/>
          <w:rtl/>
          <w:lang w:bidi="fa-IR"/>
        </w:rPr>
        <w:t>آب، بهداشت و حفظ الصحه</w:t>
      </w:r>
      <w:r w:rsidR="005D007E" w:rsidRPr="00112281">
        <w:rPr>
          <w:rFonts w:asciiTheme="minorHAnsi" w:eastAsiaTheme="minorHAnsi" w:hAnsiTheme="minorHAnsi" w:cstheme="minorHAnsi" w:hint="cs"/>
          <w:sz w:val="30"/>
          <w:szCs w:val="30"/>
          <w:rtl/>
          <w:lang w:bidi="fa-IR"/>
        </w:rPr>
        <w:t xml:space="preserve"> </w:t>
      </w:r>
      <w:r w:rsidR="005D007E" w:rsidRPr="00112281">
        <w:rPr>
          <w:rFonts w:asciiTheme="minorHAnsi" w:eastAsiaTheme="minorHAnsi" w:hAnsiTheme="minorHAnsi" w:cstheme="minorHAnsi"/>
          <w:sz w:val="30"/>
          <w:szCs w:val="30"/>
          <w:lang w:bidi="fa-IR"/>
        </w:rPr>
        <w:t>(WASH Activities)</w:t>
      </w:r>
      <w:r w:rsidR="00BA43D7" w:rsidRPr="00112281">
        <w:rPr>
          <w:rFonts w:asciiTheme="minorHAnsi" w:eastAsiaTheme="minorHAnsi" w:hAnsiTheme="minorHAnsi" w:cstheme="minorHAnsi" w:hint="cs"/>
          <w:sz w:val="30"/>
          <w:szCs w:val="30"/>
          <w:rtl/>
          <w:lang w:bidi="fa-IR"/>
        </w:rPr>
        <w:t xml:space="preserve"> برای ارتقاء و ت</w:t>
      </w:r>
      <w:r w:rsidR="00872913" w:rsidRPr="00112281">
        <w:rPr>
          <w:rFonts w:asciiTheme="minorHAnsi" w:eastAsiaTheme="minorHAnsi" w:hAnsiTheme="minorHAnsi" w:cstheme="minorHAnsi" w:hint="cs"/>
          <w:sz w:val="30"/>
          <w:szCs w:val="30"/>
          <w:rtl/>
          <w:lang w:bidi="fa-IR"/>
        </w:rPr>
        <w:t xml:space="preserve">رمیم </w:t>
      </w:r>
      <w:r w:rsidR="009706D6" w:rsidRPr="00112281">
        <w:rPr>
          <w:rFonts w:asciiTheme="minorHAnsi" w:eastAsiaTheme="minorHAnsi" w:hAnsiTheme="minorHAnsi" w:cstheme="minorHAnsi" w:hint="cs"/>
          <w:sz w:val="30"/>
          <w:szCs w:val="30"/>
          <w:rtl/>
          <w:lang w:bidi="fa-IR"/>
        </w:rPr>
        <w:t>کل</w:t>
      </w:r>
      <w:r w:rsidR="00872913" w:rsidRPr="00112281">
        <w:rPr>
          <w:rFonts w:asciiTheme="minorHAnsi" w:eastAsiaTheme="minorHAnsi" w:hAnsiTheme="minorHAnsi" w:cstheme="minorHAnsi" w:hint="cs"/>
          <w:sz w:val="30"/>
          <w:szCs w:val="30"/>
          <w:rtl/>
          <w:lang w:bidi="fa-IR"/>
        </w:rPr>
        <w:t xml:space="preserve">ینیک های </w:t>
      </w:r>
      <w:bookmarkEnd w:id="205"/>
      <w:r w:rsidR="004C01CA">
        <w:rPr>
          <w:rFonts w:asciiTheme="minorHAnsi" w:eastAsiaTheme="minorHAnsi" w:hAnsiTheme="minorHAnsi" w:cstheme="minorHAnsi" w:hint="cs"/>
          <w:sz w:val="30"/>
          <w:szCs w:val="30"/>
          <w:rtl/>
          <w:lang w:bidi="fa-IR"/>
        </w:rPr>
        <w:t xml:space="preserve">گلران ( قره باغ) و خوگیانی ولسوالی گلران </w:t>
      </w:r>
      <w:r w:rsidR="00A91A4D" w:rsidRPr="00112281">
        <w:rPr>
          <w:rFonts w:asciiTheme="minorHAnsi" w:eastAsiaTheme="minorHAnsi" w:hAnsiTheme="minorHAnsi" w:cstheme="minorHAnsi" w:hint="cs"/>
          <w:sz w:val="30"/>
          <w:szCs w:val="30"/>
          <w:rtl/>
          <w:lang w:bidi="fa-IR"/>
        </w:rPr>
        <w:t>ولایت هرات</w:t>
      </w:r>
    </w:p>
    <w:tbl>
      <w:tblPr>
        <w:tblW w:w="10280" w:type="dxa"/>
        <w:jc w:val="center"/>
        <w:tblLook w:val="04A0" w:firstRow="1" w:lastRow="0" w:firstColumn="1" w:lastColumn="0" w:noHBand="0" w:noVBand="1"/>
      </w:tblPr>
      <w:tblGrid>
        <w:gridCol w:w="643"/>
        <w:gridCol w:w="7217"/>
        <w:gridCol w:w="1400"/>
        <w:gridCol w:w="1020"/>
      </w:tblGrid>
      <w:tr w:rsidR="00396B79" w:rsidRPr="00396B79" w14:paraId="67C49569" w14:textId="77777777" w:rsidTr="00396B79">
        <w:trPr>
          <w:trHeight w:val="405"/>
          <w:jc w:val="center"/>
        </w:trPr>
        <w:tc>
          <w:tcPr>
            <w:tcW w:w="10280" w:type="dxa"/>
            <w:gridSpan w:val="4"/>
            <w:tcBorders>
              <w:top w:val="single" w:sz="4" w:space="0" w:color="auto"/>
              <w:left w:val="single" w:sz="4" w:space="0" w:color="auto"/>
              <w:bottom w:val="single" w:sz="4" w:space="0" w:color="auto"/>
              <w:right w:val="single" w:sz="4" w:space="0" w:color="auto"/>
            </w:tcBorders>
            <w:shd w:val="clear" w:color="000000" w:fill="FFC000"/>
            <w:vAlign w:val="center"/>
            <w:hideMark/>
          </w:tcPr>
          <w:p w14:paraId="6532C536" w14:textId="77777777" w:rsidR="00396B79" w:rsidRPr="00396B79" w:rsidRDefault="00396B79" w:rsidP="00396B79">
            <w:pPr>
              <w:spacing w:after="0" w:line="240" w:lineRule="auto"/>
              <w:jc w:val="center"/>
              <w:rPr>
                <w:rFonts w:ascii="Arial" w:eastAsia="Times New Roman" w:hAnsi="Arial" w:cs="Arial"/>
                <w:sz w:val="32"/>
                <w:szCs w:val="32"/>
              </w:rPr>
            </w:pPr>
            <w:r w:rsidRPr="00396B79">
              <w:rPr>
                <w:rFonts w:ascii="Arial" w:eastAsia="Times New Roman" w:hAnsi="Arial" w:cs="Arial"/>
                <w:sz w:val="32"/>
                <w:szCs w:val="32"/>
              </w:rPr>
              <w:t>QARABAGH DH ITEM/ACTIVITIES LIST</w:t>
            </w:r>
          </w:p>
        </w:tc>
      </w:tr>
      <w:tr w:rsidR="00396B79" w:rsidRPr="00396B79" w14:paraId="083C7A4E" w14:textId="77777777" w:rsidTr="00396B79">
        <w:trPr>
          <w:trHeight w:val="540"/>
          <w:jc w:val="center"/>
        </w:trPr>
        <w:tc>
          <w:tcPr>
            <w:tcW w:w="560" w:type="dxa"/>
            <w:tcBorders>
              <w:top w:val="nil"/>
              <w:left w:val="single" w:sz="4" w:space="0" w:color="auto"/>
              <w:bottom w:val="single" w:sz="4" w:space="0" w:color="auto"/>
              <w:right w:val="single" w:sz="4" w:space="0" w:color="auto"/>
            </w:tcBorders>
            <w:shd w:val="clear" w:color="000000" w:fill="F2F2F2"/>
            <w:vAlign w:val="center"/>
            <w:hideMark/>
          </w:tcPr>
          <w:p w14:paraId="7BA4D374" w14:textId="77777777" w:rsidR="00396B79" w:rsidRPr="00396B79" w:rsidRDefault="00396B79" w:rsidP="00396B79">
            <w:pPr>
              <w:spacing w:after="0" w:line="240" w:lineRule="auto"/>
              <w:jc w:val="center"/>
              <w:rPr>
                <w:rFonts w:ascii="Arial" w:eastAsia="Times New Roman" w:hAnsi="Arial" w:cs="Arial"/>
                <w:b/>
                <w:bCs/>
                <w:color w:val="000000"/>
                <w:sz w:val="32"/>
                <w:szCs w:val="32"/>
              </w:rPr>
            </w:pPr>
            <w:bookmarkStart w:id="206" w:name="RANGE!A2:C152"/>
            <w:r w:rsidRPr="00396B79">
              <w:rPr>
                <w:rFonts w:ascii="Arial" w:eastAsia="Times New Roman" w:hAnsi="Arial" w:cs="Arial"/>
                <w:b/>
                <w:bCs/>
                <w:color w:val="000000"/>
                <w:sz w:val="32"/>
                <w:szCs w:val="32"/>
              </w:rPr>
              <w:t>No</w:t>
            </w:r>
            <w:bookmarkEnd w:id="206"/>
          </w:p>
        </w:tc>
        <w:tc>
          <w:tcPr>
            <w:tcW w:w="7300" w:type="dxa"/>
            <w:tcBorders>
              <w:top w:val="nil"/>
              <w:left w:val="nil"/>
              <w:bottom w:val="single" w:sz="4" w:space="0" w:color="auto"/>
              <w:right w:val="single" w:sz="4" w:space="0" w:color="auto"/>
            </w:tcBorders>
            <w:shd w:val="clear" w:color="000000" w:fill="F2F2F2"/>
            <w:vAlign w:val="center"/>
            <w:hideMark/>
          </w:tcPr>
          <w:p w14:paraId="7D510212" w14:textId="77777777" w:rsidR="00396B79" w:rsidRPr="00396B79" w:rsidRDefault="00396B79" w:rsidP="00396B79">
            <w:pPr>
              <w:spacing w:after="0" w:line="240" w:lineRule="auto"/>
              <w:rPr>
                <w:rFonts w:ascii="Arial" w:eastAsia="Times New Roman" w:hAnsi="Arial" w:cs="Arial"/>
                <w:color w:val="000000"/>
                <w:sz w:val="44"/>
                <w:szCs w:val="44"/>
              </w:rPr>
            </w:pPr>
            <w:r w:rsidRPr="00396B79">
              <w:rPr>
                <w:rFonts w:ascii="Arial" w:eastAsia="Times New Roman" w:hAnsi="Arial" w:cs="Arial"/>
                <w:color w:val="000000"/>
                <w:sz w:val="44"/>
                <w:szCs w:val="44"/>
              </w:rPr>
              <w:t>Item Description</w:t>
            </w:r>
          </w:p>
        </w:tc>
        <w:tc>
          <w:tcPr>
            <w:tcW w:w="1400" w:type="dxa"/>
            <w:tcBorders>
              <w:top w:val="nil"/>
              <w:left w:val="nil"/>
              <w:bottom w:val="single" w:sz="4" w:space="0" w:color="auto"/>
              <w:right w:val="single" w:sz="4" w:space="0" w:color="auto"/>
            </w:tcBorders>
            <w:shd w:val="clear" w:color="000000" w:fill="F2F2F2"/>
            <w:vAlign w:val="center"/>
            <w:hideMark/>
          </w:tcPr>
          <w:p w14:paraId="27C97356" w14:textId="77777777" w:rsidR="00396B79" w:rsidRPr="00396B79" w:rsidRDefault="00396B79" w:rsidP="00396B79">
            <w:pPr>
              <w:spacing w:after="0" w:line="240" w:lineRule="auto"/>
              <w:jc w:val="center"/>
              <w:rPr>
                <w:rFonts w:ascii="Arial" w:eastAsia="Times New Roman" w:hAnsi="Arial" w:cs="Arial"/>
                <w:b/>
                <w:bCs/>
                <w:color w:val="000000"/>
                <w:sz w:val="24"/>
                <w:szCs w:val="24"/>
              </w:rPr>
            </w:pPr>
            <w:r w:rsidRPr="00396B79">
              <w:rPr>
                <w:rFonts w:ascii="Arial" w:eastAsia="Times New Roman" w:hAnsi="Arial" w:cs="Arial"/>
                <w:b/>
                <w:bCs/>
                <w:color w:val="000000"/>
                <w:sz w:val="24"/>
                <w:szCs w:val="24"/>
              </w:rPr>
              <w:t>Quantity</w:t>
            </w:r>
          </w:p>
        </w:tc>
        <w:tc>
          <w:tcPr>
            <w:tcW w:w="1020" w:type="dxa"/>
            <w:tcBorders>
              <w:top w:val="nil"/>
              <w:left w:val="nil"/>
              <w:bottom w:val="single" w:sz="4" w:space="0" w:color="auto"/>
              <w:right w:val="single" w:sz="4" w:space="0" w:color="auto"/>
            </w:tcBorders>
            <w:shd w:val="clear" w:color="000000" w:fill="F2F2F2"/>
            <w:vAlign w:val="center"/>
            <w:hideMark/>
          </w:tcPr>
          <w:p w14:paraId="765A7B63" w14:textId="77777777" w:rsidR="00396B79" w:rsidRPr="00396B79" w:rsidRDefault="00396B79" w:rsidP="00396B79">
            <w:pPr>
              <w:spacing w:after="0" w:line="240" w:lineRule="auto"/>
              <w:jc w:val="center"/>
              <w:rPr>
                <w:rFonts w:ascii="Arial" w:eastAsia="Times New Roman" w:hAnsi="Arial" w:cs="Arial"/>
                <w:b/>
                <w:bCs/>
                <w:color w:val="000000"/>
                <w:sz w:val="24"/>
                <w:szCs w:val="24"/>
              </w:rPr>
            </w:pPr>
            <w:r w:rsidRPr="00396B79">
              <w:rPr>
                <w:rFonts w:ascii="Arial" w:eastAsia="Times New Roman" w:hAnsi="Arial" w:cs="Arial"/>
                <w:b/>
                <w:bCs/>
                <w:color w:val="000000"/>
                <w:sz w:val="24"/>
                <w:szCs w:val="24"/>
              </w:rPr>
              <w:t>Unit</w:t>
            </w:r>
          </w:p>
        </w:tc>
      </w:tr>
      <w:tr w:rsidR="00396B79" w:rsidRPr="00396B79" w14:paraId="68BE9B1D" w14:textId="77777777" w:rsidTr="00396B79">
        <w:trPr>
          <w:trHeight w:val="12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32CC73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1</w:t>
            </w:r>
          </w:p>
        </w:tc>
        <w:tc>
          <w:tcPr>
            <w:tcW w:w="7300" w:type="dxa"/>
            <w:tcBorders>
              <w:top w:val="nil"/>
              <w:left w:val="nil"/>
              <w:bottom w:val="single" w:sz="4" w:space="0" w:color="auto"/>
              <w:right w:val="single" w:sz="4" w:space="0" w:color="auto"/>
            </w:tcBorders>
            <w:shd w:val="clear" w:color="000000" w:fill="FFFFFF"/>
            <w:hideMark/>
          </w:tcPr>
          <w:p w14:paraId="37E2A03B" w14:textId="69A2F35B"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Unskilled labor for (site preparation, excavation and demolition on hard surfaces, stone masonry work, PCC work, RCC work, steel working, plastering, tile and </w:t>
            </w:r>
            <w:r w:rsidR="008A5922" w:rsidRPr="00396B79">
              <w:rPr>
                <w:rFonts w:ascii="Arial" w:eastAsia="Times New Roman" w:hAnsi="Arial" w:cs="Arial"/>
                <w:color w:val="000000"/>
                <w:sz w:val="24"/>
                <w:szCs w:val="24"/>
              </w:rPr>
              <w:t>ceramic works, site</w:t>
            </w:r>
            <w:r w:rsidRPr="00396B79">
              <w:rPr>
                <w:rFonts w:ascii="Arial" w:eastAsia="Times New Roman" w:hAnsi="Arial" w:cs="Arial"/>
                <w:color w:val="000000"/>
                <w:sz w:val="24"/>
                <w:szCs w:val="24"/>
              </w:rPr>
              <w:t xml:space="preserve"> cleaning after completion of construction, back filling ...)</w:t>
            </w:r>
          </w:p>
        </w:tc>
        <w:tc>
          <w:tcPr>
            <w:tcW w:w="1400" w:type="dxa"/>
            <w:tcBorders>
              <w:top w:val="nil"/>
              <w:left w:val="nil"/>
              <w:bottom w:val="single" w:sz="4" w:space="0" w:color="auto"/>
              <w:right w:val="single" w:sz="4" w:space="0" w:color="auto"/>
            </w:tcBorders>
            <w:shd w:val="clear" w:color="000000" w:fill="FFFFFF"/>
            <w:noWrap/>
            <w:vAlign w:val="center"/>
            <w:hideMark/>
          </w:tcPr>
          <w:p w14:paraId="0C29D3D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385.89 </w:t>
            </w:r>
          </w:p>
        </w:tc>
        <w:tc>
          <w:tcPr>
            <w:tcW w:w="1020" w:type="dxa"/>
            <w:tcBorders>
              <w:top w:val="nil"/>
              <w:left w:val="nil"/>
              <w:bottom w:val="single" w:sz="4" w:space="0" w:color="auto"/>
              <w:right w:val="single" w:sz="4" w:space="0" w:color="auto"/>
            </w:tcBorders>
            <w:shd w:val="clear" w:color="000000" w:fill="FFFFFF"/>
            <w:noWrap/>
            <w:vAlign w:val="center"/>
            <w:hideMark/>
          </w:tcPr>
          <w:p w14:paraId="3BAFF7B4"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md </w:t>
            </w:r>
          </w:p>
        </w:tc>
      </w:tr>
      <w:tr w:rsidR="00396B79" w:rsidRPr="00396B79" w14:paraId="004E536E" w14:textId="77777777" w:rsidTr="00396B79">
        <w:trPr>
          <w:trHeight w:val="9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351A8DC"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2</w:t>
            </w:r>
          </w:p>
        </w:tc>
        <w:tc>
          <w:tcPr>
            <w:tcW w:w="7300" w:type="dxa"/>
            <w:tcBorders>
              <w:top w:val="nil"/>
              <w:left w:val="nil"/>
              <w:bottom w:val="single" w:sz="4" w:space="0" w:color="auto"/>
              <w:right w:val="single" w:sz="4" w:space="0" w:color="auto"/>
            </w:tcBorders>
            <w:shd w:val="clear" w:color="000000" w:fill="FFFFFF"/>
            <w:hideMark/>
          </w:tcPr>
          <w:p w14:paraId="1EC7ED65" w14:textId="1C1BB133"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Skilled labor </w:t>
            </w:r>
            <w:r w:rsidR="008A5922" w:rsidRPr="00396B79">
              <w:rPr>
                <w:rFonts w:ascii="Arial" w:eastAsia="Times New Roman" w:hAnsi="Arial" w:cs="Arial"/>
                <w:color w:val="000000"/>
                <w:sz w:val="24"/>
                <w:szCs w:val="24"/>
              </w:rPr>
              <w:t>for (Site</w:t>
            </w:r>
            <w:r w:rsidRPr="00396B79">
              <w:rPr>
                <w:rFonts w:ascii="Arial" w:eastAsia="Times New Roman" w:hAnsi="Arial" w:cs="Arial"/>
                <w:color w:val="000000"/>
                <w:sz w:val="24"/>
                <w:szCs w:val="24"/>
              </w:rPr>
              <w:t xml:space="preserve"> preparation, Excavation and Demolition on Hard surfaces, Stone Masonry work, PCC work, RCC work, Steel working, plastering, Tile and </w:t>
            </w:r>
            <w:r w:rsidR="008A5922" w:rsidRPr="00396B79">
              <w:rPr>
                <w:rFonts w:ascii="Arial" w:eastAsia="Times New Roman" w:hAnsi="Arial" w:cs="Arial"/>
                <w:color w:val="000000"/>
                <w:sz w:val="24"/>
                <w:szCs w:val="24"/>
              </w:rPr>
              <w:t>ceramic works,</w:t>
            </w:r>
            <w:r w:rsidRPr="00396B79">
              <w:rPr>
                <w:rFonts w:ascii="Arial" w:eastAsia="Times New Roman" w:hAnsi="Arial" w:cs="Arial"/>
                <w:color w:val="000000"/>
                <w:sz w:val="24"/>
                <w:szCs w:val="24"/>
              </w:rPr>
              <w:t>)</w:t>
            </w:r>
          </w:p>
        </w:tc>
        <w:tc>
          <w:tcPr>
            <w:tcW w:w="1400" w:type="dxa"/>
            <w:tcBorders>
              <w:top w:val="nil"/>
              <w:left w:val="nil"/>
              <w:bottom w:val="single" w:sz="4" w:space="0" w:color="auto"/>
              <w:right w:val="single" w:sz="4" w:space="0" w:color="auto"/>
            </w:tcBorders>
            <w:shd w:val="clear" w:color="000000" w:fill="FFFFFF"/>
            <w:noWrap/>
            <w:vAlign w:val="center"/>
            <w:hideMark/>
          </w:tcPr>
          <w:p w14:paraId="76EAFDB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87.42 </w:t>
            </w:r>
          </w:p>
        </w:tc>
        <w:tc>
          <w:tcPr>
            <w:tcW w:w="1020" w:type="dxa"/>
            <w:tcBorders>
              <w:top w:val="nil"/>
              <w:left w:val="nil"/>
              <w:bottom w:val="single" w:sz="4" w:space="0" w:color="auto"/>
              <w:right w:val="single" w:sz="4" w:space="0" w:color="auto"/>
            </w:tcBorders>
            <w:shd w:val="clear" w:color="000000" w:fill="FFFFFF"/>
            <w:noWrap/>
            <w:vAlign w:val="center"/>
            <w:hideMark/>
          </w:tcPr>
          <w:p w14:paraId="3013BD34"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md </w:t>
            </w:r>
          </w:p>
        </w:tc>
      </w:tr>
      <w:tr w:rsidR="00396B79" w:rsidRPr="00396B79" w14:paraId="2A348706" w14:textId="77777777" w:rsidTr="00396B79">
        <w:trPr>
          <w:trHeight w:val="15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7E346C7"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3</w:t>
            </w:r>
          </w:p>
        </w:tc>
        <w:tc>
          <w:tcPr>
            <w:tcW w:w="7300" w:type="dxa"/>
            <w:tcBorders>
              <w:top w:val="nil"/>
              <w:left w:val="nil"/>
              <w:bottom w:val="single" w:sz="4" w:space="0" w:color="auto"/>
              <w:right w:val="single" w:sz="4" w:space="0" w:color="auto"/>
            </w:tcBorders>
            <w:shd w:val="clear" w:color="000000" w:fill="FFFFFF"/>
            <w:hideMark/>
          </w:tcPr>
          <w:p w14:paraId="451F1364" w14:textId="2FCB6486"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Installation cost of All systems (UPVC door and window, SHC building, Electrical Wire and LED lighting, Toilets fixtures equipment and toilets roof, water supply system, solar system, Plumbing works inside and outside of Buildings and </w:t>
            </w:r>
            <w:r w:rsidR="008A5922" w:rsidRPr="00396B79">
              <w:rPr>
                <w:rFonts w:ascii="Arial" w:eastAsia="Times New Roman" w:hAnsi="Arial" w:cs="Arial"/>
                <w:color w:val="000000"/>
                <w:sz w:val="24"/>
                <w:szCs w:val="24"/>
              </w:rPr>
              <w:t>toilets, fences</w:t>
            </w:r>
            <w:r w:rsidRPr="00396B79">
              <w:rPr>
                <w:rFonts w:ascii="Arial" w:eastAsia="Times New Roman" w:hAnsi="Arial" w:cs="Arial"/>
                <w:color w:val="000000"/>
                <w:sz w:val="24"/>
                <w:szCs w:val="24"/>
              </w:rPr>
              <w:t xml:space="preserve"> and GI pipe for boundary of incinerator area ...)</w:t>
            </w:r>
          </w:p>
        </w:tc>
        <w:tc>
          <w:tcPr>
            <w:tcW w:w="1400" w:type="dxa"/>
            <w:tcBorders>
              <w:top w:val="nil"/>
              <w:left w:val="nil"/>
              <w:bottom w:val="single" w:sz="4" w:space="0" w:color="auto"/>
              <w:right w:val="single" w:sz="4" w:space="0" w:color="auto"/>
            </w:tcBorders>
            <w:shd w:val="clear" w:color="000000" w:fill="FFFFFF"/>
            <w:noWrap/>
            <w:vAlign w:val="center"/>
            <w:hideMark/>
          </w:tcPr>
          <w:p w14:paraId="5437B60C" w14:textId="77777777" w:rsidR="00396B79" w:rsidRPr="00396B79" w:rsidRDefault="00396B79" w:rsidP="00396B79">
            <w:pPr>
              <w:spacing w:after="0" w:line="240" w:lineRule="auto"/>
              <w:jc w:val="center"/>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            1.00 </w:t>
            </w:r>
          </w:p>
        </w:tc>
        <w:tc>
          <w:tcPr>
            <w:tcW w:w="1020" w:type="dxa"/>
            <w:tcBorders>
              <w:top w:val="nil"/>
              <w:left w:val="nil"/>
              <w:bottom w:val="single" w:sz="4" w:space="0" w:color="auto"/>
              <w:right w:val="single" w:sz="4" w:space="0" w:color="auto"/>
            </w:tcBorders>
            <w:shd w:val="clear" w:color="000000" w:fill="FFFFFF"/>
            <w:noWrap/>
            <w:vAlign w:val="center"/>
            <w:hideMark/>
          </w:tcPr>
          <w:p w14:paraId="784FD89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Ls </w:t>
            </w:r>
          </w:p>
        </w:tc>
      </w:tr>
      <w:tr w:rsidR="00396B79" w:rsidRPr="00396B79" w14:paraId="20D379FB"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C2CC254"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4</w:t>
            </w:r>
          </w:p>
        </w:tc>
        <w:tc>
          <w:tcPr>
            <w:tcW w:w="7300" w:type="dxa"/>
            <w:tcBorders>
              <w:top w:val="nil"/>
              <w:left w:val="nil"/>
              <w:bottom w:val="single" w:sz="4" w:space="0" w:color="auto"/>
              <w:right w:val="single" w:sz="4" w:space="0" w:color="auto"/>
            </w:tcBorders>
            <w:shd w:val="clear" w:color="000000" w:fill="FFFFFF"/>
            <w:hideMark/>
          </w:tcPr>
          <w:p w14:paraId="1C27DF7E"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Sand (specification as per SOW) including transportation to site of the project </w:t>
            </w:r>
          </w:p>
        </w:tc>
        <w:tc>
          <w:tcPr>
            <w:tcW w:w="1400" w:type="dxa"/>
            <w:tcBorders>
              <w:top w:val="nil"/>
              <w:left w:val="nil"/>
              <w:bottom w:val="single" w:sz="4" w:space="0" w:color="auto"/>
              <w:right w:val="single" w:sz="4" w:space="0" w:color="auto"/>
            </w:tcBorders>
            <w:shd w:val="clear" w:color="000000" w:fill="FFFFFF"/>
            <w:noWrap/>
            <w:vAlign w:val="center"/>
            <w:hideMark/>
          </w:tcPr>
          <w:p w14:paraId="40B5A97C"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16.01 </w:t>
            </w:r>
          </w:p>
        </w:tc>
        <w:tc>
          <w:tcPr>
            <w:tcW w:w="1020" w:type="dxa"/>
            <w:tcBorders>
              <w:top w:val="nil"/>
              <w:left w:val="nil"/>
              <w:bottom w:val="single" w:sz="4" w:space="0" w:color="auto"/>
              <w:right w:val="single" w:sz="4" w:space="0" w:color="auto"/>
            </w:tcBorders>
            <w:shd w:val="clear" w:color="000000" w:fill="FFFFFF"/>
            <w:noWrap/>
            <w:vAlign w:val="center"/>
            <w:hideMark/>
          </w:tcPr>
          <w:p w14:paraId="1433C32E"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m3 </w:t>
            </w:r>
          </w:p>
        </w:tc>
      </w:tr>
      <w:tr w:rsidR="00396B79" w:rsidRPr="00396B79" w14:paraId="712D30DC"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BFB437C"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5</w:t>
            </w:r>
          </w:p>
        </w:tc>
        <w:tc>
          <w:tcPr>
            <w:tcW w:w="7300" w:type="dxa"/>
            <w:tcBorders>
              <w:top w:val="nil"/>
              <w:left w:val="nil"/>
              <w:bottom w:val="single" w:sz="4" w:space="0" w:color="auto"/>
              <w:right w:val="single" w:sz="4" w:space="0" w:color="auto"/>
            </w:tcBorders>
            <w:shd w:val="clear" w:color="000000" w:fill="FFFFFF"/>
            <w:hideMark/>
          </w:tcPr>
          <w:p w14:paraId="2158D9D2"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Gravel (specification as per SOW) including transportation to site of the project </w:t>
            </w:r>
          </w:p>
        </w:tc>
        <w:tc>
          <w:tcPr>
            <w:tcW w:w="1400" w:type="dxa"/>
            <w:tcBorders>
              <w:top w:val="nil"/>
              <w:left w:val="nil"/>
              <w:bottom w:val="single" w:sz="4" w:space="0" w:color="auto"/>
              <w:right w:val="single" w:sz="4" w:space="0" w:color="auto"/>
            </w:tcBorders>
            <w:shd w:val="clear" w:color="000000" w:fill="FFFFFF"/>
            <w:noWrap/>
            <w:vAlign w:val="center"/>
            <w:hideMark/>
          </w:tcPr>
          <w:p w14:paraId="68A904CF"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23.00 </w:t>
            </w:r>
          </w:p>
        </w:tc>
        <w:tc>
          <w:tcPr>
            <w:tcW w:w="1020" w:type="dxa"/>
            <w:tcBorders>
              <w:top w:val="nil"/>
              <w:left w:val="nil"/>
              <w:bottom w:val="single" w:sz="4" w:space="0" w:color="auto"/>
              <w:right w:val="single" w:sz="4" w:space="0" w:color="auto"/>
            </w:tcBorders>
            <w:shd w:val="clear" w:color="000000" w:fill="FFFFFF"/>
            <w:noWrap/>
            <w:vAlign w:val="center"/>
            <w:hideMark/>
          </w:tcPr>
          <w:p w14:paraId="372A69E4"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m3 </w:t>
            </w:r>
          </w:p>
        </w:tc>
      </w:tr>
      <w:tr w:rsidR="00396B79" w:rsidRPr="00396B79" w14:paraId="27373DC8"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DB84A60"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lastRenderedPageBreak/>
              <w:t>6</w:t>
            </w:r>
          </w:p>
        </w:tc>
        <w:tc>
          <w:tcPr>
            <w:tcW w:w="7300" w:type="dxa"/>
            <w:tcBorders>
              <w:top w:val="nil"/>
              <w:left w:val="nil"/>
              <w:bottom w:val="single" w:sz="4" w:space="0" w:color="auto"/>
              <w:right w:val="single" w:sz="4" w:space="0" w:color="auto"/>
            </w:tcBorders>
            <w:shd w:val="clear" w:color="000000" w:fill="FFFFFF"/>
            <w:hideMark/>
          </w:tcPr>
          <w:p w14:paraId="520A38CA" w14:textId="04752009"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Brick high </w:t>
            </w:r>
            <w:r w:rsidR="008A5922" w:rsidRPr="00396B79">
              <w:rPr>
                <w:rFonts w:ascii="Arial" w:eastAsia="Times New Roman" w:hAnsi="Arial" w:cs="Arial"/>
                <w:color w:val="000000"/>
                <w:sz w:val="24"/>
                <w:szCs w:val="24"/>
              </w:rPr>
              <w:t>quality (</w:t>
            </w:r>
            <w:r w:rsidRPr="00396B79">
              <w:rPr>
                <w:rFonts w:ascii="Arial" w:eastAsia="Times New Roman" w:hAnsi="Arial" w:cs="Arial"/>
                <w:color w:val="000000"/>
                <w:sz w:val="24"/>
                <w:szCs w:val="24"/>
              </w:rPr>
              <w:t>Size, 22*11*7</w:t>
            </w:r>
            <w:r w:rsidR="008A5922" w:rsidRPr="00396B79">
              <w:rPr>
                <w:rFonts w:ascii="Arial" w:eastAsia="Times New Roman" w:hAnsi="Arial" w:cs="Arial"/>
                <w:color w:val="000000"/>
                <w:sz w:val="24"/>
                <w:szCs w:val="24"/>
              </w:rPr>
              <w:t>cm)</w:t>
            </w:r>
            <w:r w:rsidRPr="00396B79">
              <w:rPr>
                <w:rFonts w:ascii="Arial" w:eastAsia="Times New Roman" w:hAnsi="Arial" w:cs="Arial"/>
                <w:color w:val="000000"/>
                <w:sz w:val="24"/>
                <w:szCs w:val="24"/>
              </w:rPr>
              <w:t xml:space="preserve"> (specification as per SOW)</w:t>
            </w:r>
          </w:p>
        </w:tc>
        <w:tc>
          <w:tcPr>
            <w:tcW w:w="1400" w:type="dxa"/>
            <w:tcBorders>
              <w:top w:val="nil"/>
              <w:left w:val="nil"/>
              <w:bottom w:val="single" w:sz="4" w:space="0" w:color="auto"/>
              <w:right w:val="single" w:sz="4" w:space="0" w:color="auto"/>
            </w:tcBorders>
            <w:shd w:val="clear" w:color="000000" w:fill="FFFFFF"/>
            <w:noWrap/>
            <w:vAlign w:val="center"/>
            <w:hideMark/>
          </w:tcPr>
          <w:p w14:paraId="6D317738"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5,002.92 </w:t>
            </w:r>
          </w:p>
        </w:tc>
        <w:tc>
          <w:tcPr>
            <w:tcW w:w="1020" w:type="dxa"/>
            <w:tcBorders>
              <w:top w:val="nil"/>
              <w:left w:val="nil"/>
              <w:bottom w:val="single" w:sz="4" w:space="0" w:color="auto"/>
              <w:right w:val="single" w:sz="4" w:space="0" w:color="auto"/>
            </w:tcBorders>
            <w:shd w:val="clear" w:color="000000" w:fill="FFFFFF"/>
            <w:noWrap/>
            <w:vAlign w:val="center"/>
            <w:hideMark/>
          </w:tcPr>
          <w:p w14:paraId="1DB79762"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no </w:t>
            </w:r>
          </w:p>
        </w:tc>
      </w:tr>
      <w:tr w:rsidR="00396B79" w:rsidRPr="00396B79" w14:paraId="611611E5"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D49D775"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7</w:t>
            </w:r>
          </w:p>
        </w:tc>
        <w:tc>
          <w:tcPr>
            <w:tcW w:w="7300" w:type="dxa"/>
            <w:tcBorders>
              <w:top w:val="nil"/>
              <w:left w:val="nil"/>
              <w:bottom w:val="single" w:sz="4" w:space="0" w:color="auto"/>
              <w:right w:val="single" w:sz="4" w:space="0" w:color="auto"/>
            </w:tcBorders>
            <w:shd w:val="clear" w:color="000000" w:fill="FFFFFF"/>
            <w:hideMark/>
          </w:tcPr>
          <w:p w14:paraId="64DB6703"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Cement high quality</w:t>
            </w:r>
          </w:p>
        </w:tc>
        <w:tc>
          <w:tcPr>
            <w:tcW w:w="1400" w:type="dxa"/>
            <w:tcBorders>
              <w:top w:val="nil"/>
              <w:left w:val="nil"/>
              <w:bottom w:val="single" w:sz="4" w:space="0" w:color="auto"/>
              <w:right w:val="single" w:sz="4" w:space="0" w:color="auto"/>
            </w:tcBorders>
            <w:shd w:val="clear" w:color="000000" w:fill="FFFFFF"/>
            <w:noWrap/>
            <w:vAlign w:val="center"/>
            <w:hideMark/>
          </w:tcPr>
          <w:p w14:paraId="500BD12E"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14,338.56 </w:t>
            </w:r>
          </w:p>
        </w:tc>
        <w:tc>
          <w:tcPr>
            <w:tcW w:w="1020" w:type="dxa"/>
            <w:tcBorders>
              <w:top w:val="nil"/>
              <w:left w:val="nil"/>
              <w:bottom w:val="single" w:sz="4" w:space="0" w:color="auto"/>
              <w:right w:val="single" w:sz="4" w:space="0" w:color="auto"/>
            </w:tcBorders>
            <w:shd w:val="clear" w:color="000000" w:fill="FFFFFF"/>
            <w:noWrap/>
            <w:vAlign w:val="center"/>
            <w:hideMark/>
          </w:tcPr>
          <w:p w14:paraId="7064AB8C"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kg </w:t>
            </w:r>
          </w:p>
        </w:tc>
      </w:tr>
      <w:tr w:rsidR="00396B79" w:rsidRPr="00396B79" w14:paraId="7A8D07C0"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6B957BC"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8</w:t>
            </w:r>
          </w:p>
        </w:tc>
        <w:tc>
          <w:tcPr>
            <w:tcW w:w="7300" w:type="dxa"/>
            <w:tcBorders>
              <w:top w:val="nil"/>
              <w:left w:val="nil"/>
              <w:bottom w:val="single" w:sz="4" w:space="0" w:color="auto"/>
              <w:right w:val="single" w:sz="4" w:space="0" w:color="auto"/>
            </w:tcBorders>
            <w:shd w:val="clear" w:color="000000" w:fill="FFFFFF"/>
            <w:hideMark/>
          </w:tcPr>
          <w:p w14:paraId="2F677D19"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Drinkable water for RCC, PCC</w:t>
            </w:r>
          </w:p>
        </w:tc>
        <w:tc>
          <w:tcPr>
            <w:tcW w:w="1400" w:type="dxa"/>
            <w:tcBorders>
              <w:top w:val="nil"/>
              <w:left w:val="nil"/>
              <w:bottom w:val="single" w:sz="4" w:space="0" w:color="auto"/>
              <w:right w:val="single" w:sz="4" w:space="0" w:color="auto"/>
            </w:tcBorders>
            <w:shd w:val="clear" w:color="000000" w:fill="FFFFFF"/>
            <w:noWrap/>
            <w:vAlign w:val="center"/>
            <w:hideMark/>
          </w:tcPr>
          <w:p w14:paraId="3036EB98"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5,153.53 </w:t>
            </w:r>
          </w:p>
        </w:tc>
        <w:tc>
          <w:tcPr>
            <w:tcW w:w="1020" w:type="dxa"/>
            <w:tcBorders>
              <w:top w:val="nil"/>
              <w:left w:val="nil"/>
              <w:bottom w:val="single" w:sz="4" w:space="0" w:color="auto"/>
              <w:right w:val="single" w:sz="4" w:space="0" w:color="auto"/>
            </w:tcBorders>
            <w:shd w:val="clear" w:color="000000" w:fill="FFFFFF"/>
            <w:noWrap/>
            <w:vAlign w:val="center"/>
            <w:hideMark/>
          </w:tcPr>
          <w:p w14:paraId="45F8F2F2"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Lit </w:t>
            </w:r>
          </w:p>
        </w:tc>
      </w:tr>
      <w:tr w:rsidR="00396B79" w:rsidRPr="00396B79" w14:paraId="30647F16"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F6F48CA"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9</w:t>
            </w:r>
          </w:p>
        </w:tc>
        <w:tc>
          <w:tcPr>
            <w:tcW w:w="7300" w:type="dxa"/>
            <w:tcBorders>
              <w:top w:val="nil"/>
              <w:left w:val="nil"/>
              <w:bottom w:val="single" w:sz="4" w:space="0" w:color="auto"/>
              <w:right w:val="single" w:sz="4" w:space="0" w:color="auto"/>
            </w:tcBorders>
            <w:shd w:val="clear" w:color="000000" w:fill="FFFFFF"/>
            <w:hideMark/>
          </w:tcPr>
          <w:p w14:paraId="3B48208F"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Tile (specification as per SOW) </w:t>
            </w:r>
          </w:p>
        </w:tc>
        <w:tc>
          <w:tcPr>
            <w:tcW w:w="1400" w:type="dxa"/>
            <w:tcBorders>
              <w:top w:val="nil"/>
              <w:left w:val="nil"/>
              <w:bottom w:val="single" w:sz="4" w:space="0" w:color="auto"/>
              <w:right w:val="single" w:sz="4" w:space="0" w:color="auto"/>
            </w:tcBorders>
            <w:shd w:val="clear" w:color="000000" w:fill="FFFFFF"/>
            <w:noWrap/>
            <w:vAlign w:val="center"/>
            <w:hideMark/>
          </w:tcPr>
          <w:p w14:paraId="5915EA1C"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18.90 </w:t>
            </w:r>
          </w:p>
        </w:tc>
        <w:tc>
          <w:tcPr>
            <w:tcW w:w="1020" w:type="dxa"/>
            <w:tcBorders>
              <w:top w:val="nil"/>
              <w:left w:val="nil"/>
              <w:bottom w:val="single" w:sz="4" w:space="0" w:color="auto"/>
              <w:right w:val="single" w:sz="4" w:space="0" w:color="auto"/>
            </w:tcBorders>
            <w:shd w:val="clear" w:color="000000" w:fill="FFFFFF"/>
            <w:noWrap/>
            <w:vAlign w:val="center"/>
            <w:hideMark/>
          </w:tcPr>
          <w:p w14:paraId="38C31E0C"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m2 </w:t>
            </w:r>
          </w:p>
        </w:tc>
      </w:tr>
      <w:tr w:rsidR="00396B79" w:rsidRPr="00396B79" w14:paraId="41297798"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A6C48D5"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10</w:t>
            </w:r>
          </w:p>
        </w:tc>
        <w:tc>
          <w:tcPr>
            <w:tcW w:w="7300" w:type="dxa"/>
            <w:tcBorders>
              <w:top w:val="nil"/>
              <w:left w:val="nil"/>
              <w:bottom w:val="single" w:sz="4" w:space="0" w:color="auto"/>
              <w:right w:val="single" w:sz="4" w:space="0" w:color="auto"/>
            </w:tcBorders>
            <w:shd w:val="clear" w:color="000000" w:fill="FFFFFF"/>
            <w:hideMark/>
          </w:tcPr>
          <w:p w14:paraId="4732E50D"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Ceramic (specification as per SOW) </w:t>
            </w:r>
          </w:p>
        </w:tc>
        <w:tc>
          <w:tcPr>
            <w:tcW w:w="1400" w:type="dxa"/>
            <w:tcBorders>
              <w:top w:val="nil"/>
              <w:left w:val="nil"/>
              <w:bottom w:val="single" w:sz="4" w:space="0" w:color="auto"/>
              <w:right w:val="single" w:sz="4" w:space="0" w:color="auto"/>
            </w:tcBorders>
            <w:shd w:val="clear" w:color="000000" w:fill="FFFFFF"/>
            <w:noWrap/>
            <w:vAlign w:val="center"/>
            <w:hideMark/>
          </w:tcPr>
          <w:p w14:paraId="0689FD1E"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9.00 </w:t>
            </w:r>
          </w:p>
        </w:tc>
        <w:tc>
          <w:tcPr>
            <w:tcW w:w="1020" w:type="dxa"/>
            <w:tcBorders>
              <w:top w:val="nil"/>
              <w:left w:val="nil"/>
              <w:bottom w:val="single" w:sz="4" w:space="0" w:color="auto"/>
              <w:right w:val="single" w:sz="4" w:space="0" w:color="auto"/>
            </w:tcBorders>
            <w:shd w:val="clear" w:color="000000" w:fill="FFFFFF"/>
            <w:noWrap/>
            <w:vAlign w:val="center"/>
            <w:hideMark/>
          </w:tcPr>
          <w:p w14:paraId="76C00FC2"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m2 </w:t>
            </w:r>
          </w:p>
        </w:tc>
      </w:tr>
      <w:tr w:rsidR="00396B79" w:rsidRPr="00396B79" w14:paraId="715107D4"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EDDCE45"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11</w:t>
            </w:r>
          </w:p>
        </w:tc>
        <w:tc>
          <w:tcPr>
            <w:tcW w:w="7300" w:type="dxa"/>
            <w:tcBorders>
              <w:top w:val="nil"/>
              <w:left w:val="nil"/>
              <w:bottom w:val="single" w:sz="4" w:space="0" w:color="auto"/>
              <w:right w:val="single" w:sz="4" w:space="0" w:color="auto"/>
            </w:tcBorders>
            <w:shd w:val="clear" w:color="000000" w:fill="FFFFFF"/>
            <w:hideMark/>
          </w:tcPr>
          <w:p w14:paraId="4E3F14EB" w14:textId="7448A3FA"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Mild steel - grade 60 - ultimate tensile stress N/mm2 min410, y</w:t>
            </w:r>
            <w:r w:rsidR="008A5922">
              <w:rPr>
                <w:rFonts w:ascii="Arial" w:eastAsia="Times New Roman" w:hAnsi="Arial" w:cs="Arial"/>
                <w:color w:val="000000"/>
                <w:sz w:val="24"/>
                <w:szCs w:val="24"/>
              </w:rPr>
              <w:t xml:space="preserve">ield </w:t>
            </w:r>
            <w:r w:rsidRPr="00396B79">
              <w:rPr>
                <w:rFonts w:ascii="Arial" w:eastAsia="Times New Roman" w:hAnsi="Arial" w:cs="Arial"/>
                <w:color w:val="000000"/>
                <w:sz w:val="24"/>
                <w:szCs w:val="24"/>
              </w:rPr>
              <w:t>s</w:t>
            </w:r>
            <w:r w:rsidR="008A5922">
              <w:rPr>
                <w:rFonts w:ascii="Arial" w:eastAsia="Times New Roman" w:hAnsi="Arial" w:cs="Arial"/>
                <w:color w:val="000000"/>
                <w:sz w:val="24"/>
                <w:szCs w:val="24"/>
              </w:rPr>
              <w:t>trength</w:t>
            </w:r>
            <w:r w:rsidRPr="00396B79">
              <w:rPr>
                <w:rFonts w:ascii="Arial" w:eastAsia="Times New Roman" w:hAnsi="Arial" w:cs="Arial"/>
                <w:color w:val="000000"/>
                <w:sz w:val="24"/>
                <w:szCs w:val="24"/>
              </w:rPr>
              <w:t xml:space="preserve"> N/mm2-250, </w:t>
            </w:r>
            <w:r w:rsidR="008A5922" w:rsidRPr="00396B79">
              <w:rPr>
                <w:rFonts w:ascii="Arial" w:eastAsia="Times New Roman" w:hAnsi="Arial" w:cs="Arial"/>
                <w:color w:val="000000"/>
                <w:sz w:val="24"/>
                <w:szCs w:val="24"/>
              </w:rPr>
              <w:t>Dia</w:t>
            </w:r>
            <w:r w:rsidRPr="00396B79">
              <w:rPr>
                <w:rFonts w:ascii="Arial" w:eastAsia="Times New Roman" w:hAnsi="Arial" w:cs="Arial"/>
                <w:color w:val="000000"/>
                <w:sz w:val="24"/>
                <w:szCs w:val="24"/>
              </w:rPr>
              <w:t xml:space="preserve"> 10mm</w:t>
            </w:r>
          </w:p>
        </w:tc>
        <w:tc>
          <w:tcPr>
            <w:tcW w:w="1400" w:type="dxa"/>
            <w:tcBorders>
              <w:top w:val="nil"/>
              <w:left w:val="nil"/>
              <w:bottom w:val="single" w:sz="4" w:space="0" w:color="auto"/>
              <w:right w:val="single" w:sz="4" w:space="0" w:color="auto"/>
            </w:tcBorders>
            <w:shd w:val="clear" w:color="000000" w:fill="FFFFFF"/>
            <w:noWrap/>
            <w:vAlign w:val="center"/>
            <w:hideMark/>
          </w:tcPr>
          <w:p w14:paraId="65124BEB"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2,350.00 </w:t>
            </w:r>
          </w:p>
        </w:tc>
        <w:tc>
          <w:tcPr>
            <w:tcW w:w="1020" w:type="dxa"/>
            <w:tcBorders>
              <w:top w:val="nil"/>
              <w:left w:val="nil"/>
              <w:bottom w:val="single" w:sz="4" w:space="0" w:color="auto"/>
              <w:right w:val="single" w:sz="4" w:space="0" w:color="auto"/>
            </w:tcBorders>
            <w:shd w:val="clear" w:color="000000" w:fill="FFFFFF"/>
            <w:noWrap/>
            <w:vAlign w:val="center"/>
            <w:hideMark/>
          </w:tcPr>
          <w:p w14:paraId="09F75A54"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kg </w:t>
            </w:r>
          </w:p>
        </w:tc>
      </w:tr>
      <w:tr w:rsidR="00396B79" w:rsidRPr="00396B79" w14:paraId="32251272"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CA63C8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12</w:t>
            </w:r>
          </w:p>
        </w:tc>
        <w:tc>
          <w:tcPr>
            <w:tcW w:w="7300" w:type="dxa"/>
            <w:tcBorders>
              <w:top w:val="nil"/>
              <w:left w:val="nil"/>
              <w:bottom w:val="single" w:sz="4" w:space="0" w:color="auto"/>
              <w:right w:val="single" w:sz="4" w:space="0" w:color="auto"/>
            </w:tcBorders>
            <w:shd w:val="clear" w:color="000000" w:fill="FFFFFF"/>
            <w:hideMark/>
          </w:tcPr>
          <w:p w14:paraId="206C4808"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Wire 1 mm</w:t>
            </w:r>
          </w:p>
        </w:tc>
        <w:tc>
          <w:tcPr>
            <w:tcW w:w="1400" w:type="dxa"/>
            <w:tcBorders>
              <w:top w:val="nil"/>
              <w:left w:val="nil"/>
              <w:bottom w:val="single" w:sz="4" w:space="0" w:color="auto"/>
              <w:right w:val="single" w:sz="4" w:space="0" w:color="auto"/>
            </w:tcBorders>
            <w:shd w:val="clear" w:color="000000" w:fill="FFFFFF"/>
            <w:noWrap/>
            <w:vAlign w:val="center"/>
            <w:hideMark/>
          </w:tcPr>
          <w:p w14:paraId="75141798"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17.00 </w:t>
            </w:r>
          </w:p>
        </w:tc>
        <w:tc>
          <w:tcPr>
            <w:tcW w:w="1020" w:type="dxa"/>
            <w:tcBorders>
              <w:top w:val="nil"/>
              <w:left w:val="nil"/>
              <w:bottom w:val="single" w:sz="4" w:space="0" w:color="auto"/>
              <w:right w:val="single" w:sz="4" w:space="0" w:color="auto"/>
            </w:tcBorders>
            <w:shd w:val="clear" w:color="000000" w:fill="FFFFFF"/>
            <w:noWrap/>
            <w:vAlign w:val="center"/>
            <w:hideMark/>
          </w:tcPr>
          <w:p w14:paraId="1EDA275E"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kg </w:t>
            </w:r>
          </w:p>
        </w:tc>
      </w:tr>
      <w:tr w:rsidR="00396B79" w:rsidRPr="00396B79" w14:paraId="60F3F1F7"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3417C5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13</w:t>
            </w:r>
          </w:p>
        </w:tc>
        <w:tc>
          <w:tcPr>
            <w:tcW w:w="7300" w:type="dxa"/>
            <w:tcBorders>
              <w:top w:val="nil"/>
              <w:left w:val="nil"/>
              <w:bottom w:val="single" w:sz="4" w:space="0" w:color="auto"/>
              <w:right w:val="single" w:sz="4" w:space="0" w:color="auto"/>
            </w:tcBorders>
            <w:shd w:val="clear" w:color="000000" w:fill="FFFFFF"/>
            <w:hideMark/>
          </w:tcPr>
          <w:p w14:paraId="124B5EFC" w14:textId="6D1194C3"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Steel gate for </w:t>
            </w:r>
            <w:r w:rsidR="008A5922" w:rsidRPr="00396B79">
              <w:rPr>
                <w:rFonts w:ascii="Arial" w:eastAsia="Times New Roman" w:hAnsi="Arial" w:cs="Arial"/>
                <w:color w:val="000000"/>
                <w:sz w:val="24"/>
                <w:szCs w:val="24"/>
              </w:rPr>
              <w:t>valve box</w:t>
            </w:r>
            <w:r w:rsidRPr="00396B79">
              <w:rPr>
                <w:rFonts w:ascii="Arial" w:eastAsia="Times New Roman" w:hAnsi="Arial" w:cs="Arial"/>
                <w:color w:val="000000"/>
                <w:sz w:val="24"/>
                <w:szCs w:val="24"/>
              </w:rPr>
              <w:t xml:space="preserve"> door</w:t>
            </w:r>
          </w:p>
        </w:tc>
        <w:tc>
          <w:tcPr>
            <w:tcW w:w="1400" w:type="dxa"/>
            <w:tcBorders>
              <w:top w:val="nil"/>
              <w:left w:val="nil"/>
              <w:bottom w:val="single" w:sz="4" w:space="0" w:color="auto"/>
              <w:right w:val="single" w:sz="4" w:space="0" w:color="auto"/>
            </w:tcBorders>
            <w:shd w:val="clear" w:color="000000" w:fill="FFFFFF"/>
            <w:noWrap/>
            <w:vAlign w:val="center"/>
            <w:hideMark/>
          </w:tcPr>
          <w:p w14:paraId="7087B36C"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20.00 </w:t>
            </w:r>
          </w:p>
        </w:tc>
        <w:tc>
          <w:tcPr>
            <w:tcW w:w="1020" w:type="dxa"/>
            <w:tcBorders>
              <w:top w:val="nil"/>
              <w:left w:val="nil"/>
              <w:bottom w:val="single" w:sz="4" w:space="0" w:color="auto"/>
              <w:right w:val="single" w:sz="4" w:space="0" w:color="auto"/>
            </w:tcBorders>
            <w:shd w:val="clear" w:color="000000" w:fill="FFFFFF"/>
            <w:noWrap/>
            <w:vAlign w:val="center"/>
            <w:hideMark/>
          </w:tcPr>
          <w:p w14:paraId="20FB3A2F"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kg </w:t>
            </w:r>
          </w:p>
        </w:tc>
      </w:tr>
      <w:tr w:rsidR="00396B79" w:rsidRPr="00396B79" w14:paraId="5B3FE3A1"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9968938"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14</w:t>
            </w:r>
          </w:p>
        </w:tc>
        <w:tc>
          <w:tcPr>
            <w:tcW w:w="7300" w:type="dxa"/>
            <w:tcBorders>
              <w:top w:val="nil"/>
              <w:left w:val="nil"/>
              <w:bottom w:val="single" w:sz="4" w:space="0" w:color="auto"/>
              <w:right w:val="single" w:sz="4" w:space="0" w:color="auto"/>
            </w:tcBorders>
            <w:shd w:val="clear" w:color="000000" w:fill="FFFFFF"/>
            <w:hideMark/>
          </w:tcPr>
          <w:p w14:paraId="6F1ADFD0"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GI pipe diameter 1" for vertical part of stair</w:t>
            </w:r>
          </w:p>
        </w:tc>
        <w:tc>
          <w:tcPr>
            <w:tcW w:w="1400" w:type="dxa"/>
            <w:tcBorders>
              <w:top w:val="nil"/>
              <w:left w:val="nil"/>
              <w:bottom w:val="single" w:sz="4" w:space="0" w:color="auto"/>
              <w:right w:val="single" w:sz="4" w:space="0" w:color="auto"/>
            </w:tcBorders>
            <w:shd w:val="clear" w:color="000000" w:fill="FFFFFF"/>
            <w:noWrap/>
            <w:vAlign w:val="center"/>
            <w:hideMark/>
          </w:tcPr>
          <w:p w14:paraId="750930C9"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48.60 </w:t>
            </w:r>
          </w:p>
        </w:tc>
        <w:tc>
          <w:tcPr>
            <w:tcW w:w="1020" w:type="dxa"/>
            <w:tcBorders>
              <w:top w:val="nil"/>
              <w:left w:val="nil"/>
              <w:bottom w:val="single" w:sz="4" w:space="0" w:color="auto"/>
              <w:right w:val="single" w:sz="4" w:space="0" w:color="auto"/>
            </w:tcBorders>
            <w:shd w:val="clear" w:color="000000" w:fill="FFFFFF"/>
            <w:noWrap/>
            <w:vAlign w:val="center"/>
            <w:hideMark/>
          </w:tcPr>
          <w:p w14:paraId="7CA18388"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kg </w:t>
            </w:r>
          </w:p>
        </w:tc>
      </w:tr>
      <w:tr w:rsidR="00396B79" w:rsidRPr="00396B79" w14:paraId="3EF756FE"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D0C6EA1"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15</w:t>
            </w:r>
          </w:p>
        </w:tc>
        <w:tc>
          <w:tcPr>
            <w:tcW w:w="7300" w:type="dxa"/>
            <w:tcBorders>
              <w:top w:val="nil"/>
              <w:left w:val="nil"/>
              <w:bottom w:val="single" w:sz="4" w:space="0" w:color="auto"/>
              <w:right w:val="single" w:sz="4" w:space="0" w:color="auto"/>
            </w:tcBorders>
            <w:shd w:val="clear" w:color="000000" w:fill="FFFFFF"/>
            <w:hideMark/>
          </w:tcPr>
          <w:p w14:paraId="20FCF9D8"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GI pipe diameter 0.75" for hand rail</w:t>
            </w:r>
          </w:p>
        </w:tc>
        <w:tc>
          <w:tcPr>
            <w:tcW w:w="1400" w:type="dxa"/>
            <w:tcBorders>
              <w:top w:val="nil"/>
              <w:left w:val="nil"/>
              <w:bottom w:val="single" w:sz="4" w:space="0" w:color="auto"/>
              <w:right w:val="single" w:sz="4" w:space="0" w:color="auto"/>
            </w:tcBorders>
            <w:shd w:val="clear" w:color="000000" w:fill="FFFFFF"/>
            <w:noWrap/>
            <w:vAlign w:val="center"/>
            <w:hideMark/>
          </w:tcPr>
          <w:p w14:paraId="2409A7C4"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35.70 </w:t>
            </w:r>
          </w:p>
        </w:tc>
        <w:tc>
          <w:tcPr>
            <w:tcW w:w="1020" w:type="dxa"/>
            <w:tcBorders>
              <w:top w:val="nil"/>
              <w:left w:val="nil"/>
              <w:bottom w:val="single" w:sz="4" w:space="0" w:color="auto"/>
              <w:right w:val="single" w:sz="4" w:space="0" w:color="auto"/>
            </w:tcBorders>
            <w:shd w:val="clear" w:color="000000" w:fill="FFFFFF"/>
            <w:noWrap/>
            <w:vAlign w:val="center"/>
            <w:hideMark/>
          </w:tcPr>
          <w:p w14:paraId="2175CAF2"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kg </w:t>
            </w:r>
          </w:p>
        </w:tc>
      </w:tr>
      <w:tr w:rsidR="00396B79" w:rsidRPr="00396B79" w14:paraId="672EC993"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1D12724"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16</w:t>
            </w:r>
          </w:p>
        </w:tc>
        <w:tc>
          <w:tcPr>
            <w:tcW w:w="7300" w:type="dxa"/>
            <w:tcBorders>
              <w:top w:val="nil"/>
              <w:left w:val="nil"/>
              <w:bottom w:val="single" w:sz="4" w:space="0" w:color="auto"/>
              <w:right w:val="single" w:sz="4" w:space="0" w:color="auto"/>
            </w:tcBorders>
            <w:shd w:val="clear" w:color="000000" w:fill="FFFFFF"/>
            <w:hideMark/>
          </w:tcPr>
          <w:p w14:paraId="3FD753E3" w14:textId="42746B25"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Iron </w:t>
            </w:r>
            <w:r w:rsidR="008A5922" w:rsidRPr="00396B79">
              <w:rPr>
                <w:rFonts w:ascii="Arial" w:eastAsia="Times New Roman" w:hAnsi="Arial" w:cs="Arial"/>
                <w:color w:val="000000"/>
                <w:sz w:val="24"/>
                <w:szCs w:val="24"/>
              </w:rPr>
              <w:t>profile</w:t>
            </w:r>
            <w:r w:rsidRPr="00396B79">
              <w:rPr>
                <w:rFonts w:ascii="Arial" w:eastAsia="Times New Roman" w:hAnsi="Arial" w:cs="Arial"/>
                <w:color w:val="000000"/>
                <w:sz w:val="24"/>
                <w:szCs w:val="24"/>
              </w:rPr>
              <w:t xml:space="preserve"> 4X4 cm</w:t>
            </w:r>
          </w:p>
        </w:tc>
        <w:tc>
          <w:tcPr>
            <w:tcW w:w="1400" w:type="dxa"/>
            <w:tcBorders>
              <w:top w:val="nil"/>
              <w:left w:val="nil"/>
              <w:bottom w:val="single" w:sz="4" w:space="0" w:color="auto"/>
              <w:right w:val="single" w:sz="4" w:space="0" w:color="auto"/>
            </w:tcBorders>
            <w:shd w:val="clear" w:color="000000" w:fill="FFFFFF"/>
            <w:noWrap/>
            <w:vAlign w:val="center"/>
            <w:hideMark/>
          </w:tcPr>
          <w:p w14:paraId="42BA1411"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24.00 </w:t>
            </w:r>
          </w:p>
        </w:tc>
        <w:tc>
          <w:tcPr>
            <w:tcW w:w="1020" w:type="dxa"/>
            <w:tcBorders>
              <w:top w:val="nil"/>
              <w:left w:val="nil"/>
              <w:bottom w:val="single" w:sz="4" w:space="0" w:color="auto"/>
              <w:right w:val="single" w:sz="4" w:space="0" w:color="auto"/>
            </w:tcBorders>
            <w:shd w:val="clear" w:color="000000" w:fill="FFFFFF"/>
            <w:noWrap/>
            <w:vAlign w:val="center"/>
            <w:hideMark/>
          </w:tcPr>
          <w:p w14:paraId="77A09987"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 </w:t>
            </w:r>
          </w:p>
        </w:tc>
      </w:tr>
      <w:tr w:rsidR="00396B79" w:rsidRPr="00396B79" w14:paraId="30276F65"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8F7FE39"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17</w:t>
            </w:r>
          </w:p>
        </w:tc>
        <w:tc>
          <w:tcPr>
            <w:tcW w:w="7300" w:type="dxa"/>
            <w:tcBorders>
              <w:top w:val="nil"/>
              <w:left w:val="nil"/>
              <w:bottom w:val="single" w:sz="4" w:space="0" w:color="auto"/>
              <w:right w:val="single" w:sz="4" w:space="0" w:color="auto"/>
            </w:tcBorders>
            <w:shd w:val="clear" w:color="000000" w:fill="FFFFFF"/>
            <w:hideMark/>
          </w:tcPr>
          <w:p w14:paraId="2CE080D0" w14:textId="1E54108D"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Iron </w:t>
            </w:r>
            <w:r w:rsidR="008A5922" w:rsidRPr="00396B79">
              <w:rPr>
                <w:rFonts w:ascii="Arial" w:eastAsia="Times New Roman" w:hAnsi="Arial" w:cs="Arial"/>
                <w:color w:val="000000"/>
                <w:sz w:val="24"/>
                <w:szCs w:val="24"/>
              </w:rPr>
              <w:t>profile</w:t>
            </w:r>
            <w:r w:rsidRPr="00396B79">
              <w:rPr>
                <w:rFonts w:ascii="Arial" w:eastAsia="Times New Roman" w:hAnsi="Arial" w:cs="Arial"/>
                <w:color w:val="000000"/>
                <w:sz w:val="24"/>
                <w:szCs w:val="24"/>
              </w:rPr>
              <w:t xml:space="preserve"> 3X3 cm</w:t>
            </w:r>
          </w:p>
        </w:tc>
        <w:tc>
          <w:tcPr>
            <w:tcW w:w="1400" w:type="dxa"/>
            <w:tcBorders>
              <w:top w:val="nil"/>
              <w:left w:val="nil"/>
              <w:bottom w:val="single" w:sz="4" w:space="0" w:color="auto"/>
              <w:right w:val="single" w:sz="4" w:space="0" w:color="auto"/>
            </w:tcBorders>
            <w:shd w:val="clear" w:color="000000" w:fill="FFFFFF"/>
            <w:noWrap/>
            <w:vAlign w:val="center"/>
            <w:hideMark/>
          </w:tcPr>
          <w:p w14:paraId="3BBA7691"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35.10 </w:t>
            </w:r>
          </w:p>
        </w:tc>
        <w:tc>
          <w:tcPr>
            <w:tcW w:w="1020" w:type="dxa"/>
            <w:tcBorders>
              <w:top w:val="nil"/>
              <w:left w:val="nil"/>
              <w:bottom w:val="single" w:sz="4" w:space="0" w:color="auto"/>
              <w:right w:val="single" w:sz="4" w:space="0" w:color="auto"/>
            </w:tcBorders>
            <w:shd w:val="clear" w:color="000000" w:fill="FFFFFF"/>
            <w:noWrap/>
            <w:vAlign w:val="center"/>
            <w:hideMark/>
          </w:tcPr>
          <w:p w14:paraId="7B636BB1"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 </w:t>
            </w:r>
          </w:p>
        </w:tc>
      </w:tr>
      <w:tr w:rsidR="00396B79" w:rsidRPr="00396B79" w14:paraId="56F5D43B"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3E94689"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18</w:t>
            </w:r>
          </w:p>
        </w:tc>
        <w:tc>
          <w:tcPr>
            <w:tcW w:w="7300" w:type="dxa"/>
            <w:tcBorders>
              <w:top w:val="nil"/>
              <w:left w:val="nil"/>
              <w:bottom w:val="single" w:sz="4" w:space="0" w:color="auto"/>
              <w:right w:val="single" w:sz="4" w:space="0" w:color="auto"/>
            </w:tcBorders>
            <w:shd w:val="clear" w:color="000000" w:fill="FFFFFF"/>
            <w:hideMark/>
          </w:tcPr>
          <w:p w14:paraId="5743F599"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Water stopper for reservoir</w:t>
            </w:r>
          </w:p>
        </w:tc>
        <w:tc>
          <w:tcPr>
            <w:tcW w:w="1400" w:type="dxa"/>
            <w:tcBorders>
              <w:top w:val="nil"/>
              <w:left w:val="nil"/>
              <w:bottom w:val="single" w:sz="4" w:space="0" w:color="auto"/>
              <w:right w:val="single" w:sz="4" w:space="0" w:color="auto"/>
            </w:tcBorders>
            <w:shd w:val="clear" w:color="000000" w:fill="FFFFFF"/>
            <w:noWrap/>
            <w:vAlign w:val="center"/>
            <w:hideMark/>
          </w:tcPr>
          <w:p w14:paraId="6531C3EC"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12.00 </w:t>
            </w:r>
          </w:p>
        </w:tc>
        <w:tc>
          <w:tcPr>
            <w:tcW w:w="1020" w:type="dxa"/>
            <w:tcBorders>
              <w:top w:val="nil"/>
              <w:left w:val="nil"/>
              <w:bottom w:val="single" w:sz="4" w:space="0" w:color="auto"/>
              <w:right w:val="single" w:sz="4" w:space="0" w:color="auto"/>
            </w:tcBorders>
            <w:shd w:val="clear" w:color="000000" w:fill="FFFFFF"/>
            <w:noWrap/>
            <w:vAlign w:val="center"/>
            <w:hideMark/>
          </w:tcPr>
          <w:p w14:paraId="413630AB"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no </w:t>
            </w:r>
          </w:p>
        </w:tc>
      </w:tr>
      <w:tr w:rsidR="00396B79" w:rsidRPr="00396B79" w14:paraId="6E326AE0"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FDBB98B"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19</w:t>
            </w:r>
          </w:p>
        </w:tc>
        <w:tc>
          <w:tcPr>
            <w:tcW w:w="7300" w:type="dxa"/>
            <w:tcBorders>
              <w:top w:val="nil"/>
              <w:left w:val="nil"/>
              <w:bottom w:val="single" w:sz="4" w:space="0" w:color="auto"/>
              <w:right w:val="single" w:sz="4" w:space="0" w:color="auto"/>
            </w:tcBorders>
            <w:shd w:val="clear" w:color="000000" w:fill="FFFFFF"/>
            <w:hideMark/>
          </w:tcPr>
          <w:p w14:paraId="1B69E8BC"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Shuttering of Incinerator slab and beams, Septic Tank </w:t>
            </w:r>
          </w:p>
        </w:tc>
        <w:tc>
          <w:tcPr>
            <w:tcW w:w="1400" w:type="dxa"/>
            <w:tcBorders>
              <w:top w:val="nil"/>
              <w:left w:val="nil"/>
              <w:bottom w:val="single" w:sz="4" w:space="0" w:color="auto"/>
              <w:right w:val="single" w:sz="4" w:space="0" w:color="auto"/>
            </w:tcBorders>
            <w:shd w:val="clear" w:color="auto" w:fill="auto"/>
            <w:noWrap/>
            <w:vAlign w:val="center"/>
            <w:hideMark/>
          </w:tcPr>
          <w:p w14:paraId="4912229A"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136.82 </w:t>
            </w:r>
          </w:p>
        </w:tc>
        <w:tc>
          <w:tcPr>
            <w:tcW w:w="1020" w:type="dxa"/>
            <w:tcBorders>
              <w:top w:val="nil"/>
              <w:left w:val="nil"/>
              <w:bottom w:val="single" w:sz="4" w:space="0" w:color="auto"/>
              <w:right w:val="single" w:sz="4" w:space="0" w:color="auto"/>
            </w:tcBorders>
            <w:shd w:val="clear" w:color="auto" w:fill="auto"/>
            <w:noWrap/>
            <w:vAlign w:val="center"/>
            <w:hideMark/>
          </w:tcPr>
          <w:p w14:paraId="57C65186"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m2 </w:t>
            </w:r>
          </w:p>
        </w:tc>
      </w:tr>
      <w:tr w:rsidR="00396B79" w:rsidRPr="00396B79" w14:paraId="53C63F28"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F3B147B"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20</w:t>
            </w:r>
          </w:p>
        </w:tc>
        <w:tc>
          <w:tcPr>
            <w:tcW w:w="7300" w:type="dxa"/>
            <w:tcBorders>
              <w:top w:val="nil"/>
              <w:left w:val="nil"/>
              <w:bottom w:val="single" w:sz="4" w:space="0" w:color="auto"/>
              <w:right w:val="single" w:sz="4" w:space="0" w:color="auto"/>
            </w:tcBorders>
            <w:shd w:val="clear" w:color="000000" w:fill="FFFFFF"/>
            <w:hideMark/>
          </w:tcPr>
          <w:p w14:paraId="388D64F6"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Plastic color for exterior of RCC reservoir, WC1 internal walls and hand wash stations</w:t>
            </w:r>
          </w:p>
        </w:tc>
        <w:tc>
          <w:tcPr>
            <w:tcW w:w="1400" w:type="dxa"/>
            <w:tcBorders>
              <w:top w:val="nil"/>
              <w:left w:val="nil"/>
              <w:bottom w:val="single" w:sz="4" w:space="0" w:color="auto"/>
              <w:right w:val="single" w:sz="4" w:space="0" w:color="auto"/>
            </w:tcBorders>
            <w:shd w:val="clear" w:color="000000" w:fill="FFFFFF"/>
            <w:noWrap/>
            <w:vAlign w:val="center"/>
            <w:hideMark/>
          </w:tcPr>
          <w:p w14:paraId="236706A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158.08 </w:t>
            </w:r>
          </w:p>
        </w:tc>
        <w:tc>
          <w:tcPr>
            <w:tcW w:w="1020" w:type="dxa"/>
            <w:tcBorders>
              <w:top w:val="nil"/>
              <w:left w:val="nil"/>
              <w:bottom w:val="single" w:sz="4" w:space="0" w:color="auto"/>
              <w:right w:val="single" w:sz="4" w:space="0" w:color="auto"/>
            </w:tcBorders>
            <w:shd w:val="clear" w:color="000000" w:fill="FFFFFF"/>
            <w:noWrap/>
            <w:vAlign w:val="center"/>
            <w:hideMark/>
          </w:tcPr>
          <w:p w14:paraId="427669D1"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m2 </w:t>
            </w:r>
          </w:p>
        </w:tc>
      </w:tr>
      <w:tr w:rsidR="00396B79" w:rsidRPr="00396B79" w14:paraId="1F2A133A"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771BF4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21</w:t>
            </w:r>
          </w:p>
        </w:tc>
        <w:tc>
          <w:tcPr>
            <w:tcW w:w="7300" w:type="dxa"/>
            <w:tcBorders>
              <w:top w:val="nil"/>
              <w:left w:val="nil"/>
              <w:bottom w:val="single" w:sz="4" w:space="0" w:color="auto"/>
              <w:right w:val="single" w:sz="4" w:space="0" w:color="auto"/>
            </w:tcBorders>
            <w:shd w:val="clear" w:color="000000" w:fill="FFFFFF"/>
            <w:hideMark/>
          </w:tcPr>
          <w:p w14:paraId="61C37675"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Oil painting two layer for guard rail and gate doors</w:t>
            </w:r>
          </w:p>
        </w:tc>
        <w:tc>
          <w:tcPr>
            <w:tcW w:w="1400" w:type="dxa"/>
            <w:tcBorders>
              <w:top w:val="nil"/>
              <w:left w:val="nil"/>
              <w:bottom w:val="single" w:sz="4" w:space="0" w:color="auto"/>
              <w:right w:val="single" w:sz="4" w:space="0" w:color="auto"/>
            </w:tcBorders>
            <w:shd w:val="clear" w:color="000000" w:fill="FFFFFF"/>
            <w:noWrap/>
            <w:vAlign w:val="center"/>
            <w:hideMark/>
          </w:tcPr>
          <w:p w14:paraId="22A44FEE"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16.00 </w:t>
            </w:r>
          </w:p>
        </w:tc>
        <w:tc>
          <w:tcPr>
            <w:tcW w:w="1020" w:type="dxa"/>
            <w:tcBorders>
              <w:top w:val="nil"/>
              <w:left w:val="nil"/>
              <w:bottom w:val="single" w:sz="4" w:space="0" w:color="auto"/>
              <w:right w:val="single" w:sz="4" w:space="0" w:color="auto"/>
            </w:tcBorders>
            <w:shd w:val="clear" w:color="000000" w:fill="FFFFFF"/>
            <w:noWrap/>
            <w:vAlign w:val="center"/>
            <w:hideMark/>
          </w:tcPr>
          <w:p w14:paraId="149B26BE"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m2 </w:t>
            </w:r>
          </w:p>
        </w:tc>
      </w:tr>
      <w:tr w:rsidR="00396B79" w:rsidRPr="00396B79" w14:paraId="22011CB5"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C30677F"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22</w:t>
            </w:r>
          </w:p>
        </w:tc>
        <w:tc>
          <w:tcPr>
            <w:tcW w:w="7300" w:type="dxa"/>
            <w:tcBorders>
              <w:top w:val="nil"/>
              <w:left w:val="nil"/>
              <w:bottom w:val="single" w:sz="4" w:space="0" w:color="auto"/>
              <w:right w:val="single" w:sz="4" w:space="0" w:color="auto"/>
            </w:tcBorders>
            <w:shd w:val="clear" w:color="000000" w:fill="FFFFFF"/>
            <w:hideMark/>
          </w:tcPr>
          <w:p w14:paraId="57FF3B4B"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Hand washing sinks with high quality brass lever faucet, mirror and accessories</w:t>
            </w:r>
          </w:p>
        </w:tc>
        <w:tc>
          <w:tcPr>
            <w:tcW w:w="1400" w:type="dxa"/>
            <w:tcBorders>
              <w:top w:val="nil"/>
              <w:left w:val="nil"/>
              <w:bottom w:val="single" w:sz="4" w:space="0" w:color="auto"/>
              <w:right w:val="single" w:sz="4" w:space="0" w:color="auto"/>
            </w:tcBorders>
            <w:shd w:val="clear" w:color="000000" w:fill="FFFFFF"/>
            <w:noWrap/>
            <w:vAlign w:val="center"/>
            <w:hideMark/>
          </w:tcPr>
          <w:p w14:paraId="7592830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7.00 </w:t>
            </w:r>
          </w:p>
        </w:tc>
        <w:tc>
          <w:tcPr>
            <w:tcW w:w="1020" w:type="dxa"/>
            <w:tcBorders>
              <w:top w:val="nil"/>
              <w:left w:val="nil"/>
              <w:bottom w:val="single" w:sz="4" w:space="0" w:color="auto"/>
              <w:right w:val="single" w:sz="4" w:space="0" w:color="auto"/>
            </w:tcBorders>
            <w:shd w:val="clear" w:color="000000" w:fill="FFFFFF"/>
            <w:noWrap/>
            <w:vAlign w:val="center"/>
            <w:hideMark/>
          </w:tcPr>
          <w:p w14:paraId="10B8F0F8"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Set </w:t>
            </w:r>
          </w:p>
        </w:tc>
      </w:tr>
      <w:tr w:rsidR="00396B79" w:rsidRPr="00396B79" w14:paraId="0A398859"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FB71197"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23</w:t>
            </w:r>
          </w:p>
        </w:tc>
        <w:tc>
          <w:tcPr>
            <w:tcW w:w="7300" w:type="dxa"/>
            <w:tcBorders>
              <w:top w:val="nil"/>
              <w:left w:val="nil"/>
              <w:bottom w:val="single" w:sz="4" w:space="0" w:color="auto"/>
              <w:right w:val="single" w:sz="4" w:space="0" w:color="auto"/>
            </w:tcBorders>
            <w:shd w:val="clear" w:color="000000" w:fill="FFFFFF"/>
            <w:hideMark/>
          </w:tcPr>
          <w:p w14:paraId="4D2A8C6C"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Wash pipe for toilets new toilets</w:t>
            </w:r>
          </w:p>
        </w:tc>
        <w:tc>
          <w:tcPr>
            <w:tcW w:w="1400" w:type="dxa"/>
            <w:tcBorders>
              <w:top w:val="nil"/>
              <w:left w:val="nil"/>
              <w:bottom w:val="single" w:sz="4" w:space="0" w:color="auto"/>
              <w:right w:val="single" w:sz="4" w:space="0" w:color="auto"/>
            </w:tcBorders>
            <w:shd w:val="clear" w:color="000000" w:fill="FFFFFF"/>
            <w:noWrap/>
            <w:vAlign w:val="center"/>
            <w:hideMark/>
          </w:tcPr>
          <w:p w14:paraId="7459D868"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3.00 </w:t>
            </w:r>
          </w:p>
        </w:tc>
        <w:tc>
          <w:tcPr>
            <w:tcW w:w="1020" w:type="dxa"/>
            <w:tcBorders>
              <w:top w:val="nil"/>
              <w:left w:val="nil"/>
              <w:bottom w:val="single" w:sz="4" w:space="0" w:color="auto"/>
              <w:right w:val="single" w:sz="4" w:space="0" w:color="auto"/>
            </w:tcBorders>
            <w:shd w:val="clear" w:color="000000" w:fill="FFFFFF"/>
            <w:noWrap/>
            <w:vAlign w:val="center"/>
            <w:hideMark/>
          </w:tcPr>
          <w:p w14:paraId="35D0116E"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set </w:t>
            </w:r>
          </w:p>
        </w:tc>
      </w:tr>
      <w:tr w:rsidR="00396B79" w:rsidRPr="00396B79" w14:paraId="728DEFDD"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C307A9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24</w:t>
            </w:r>
          </w:p>
        </w:tc>
        <w:tc>
          <w:tcPr>
            <w:tcW w:w="7300" w:type="dxa"/>
            <w:tcBorders>
              <w:top w:val="nil"/>
              <w:left w:val="nil"/>
              <w:bottom w:val="single" w:sz="4" w:space="0" w:color="auto"/>
              <w:right w:val="single" w:sz="4" w:space="0" w:color="auto"/>
            </w:tcBorders>
            <w:shd w:val="clear" w:color="000000" w:fill="FFFFFF"/>
            <w:hideMark/>
          </w:tcPr>
          <w:p w14:paraId="4ADB34BD"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Flush tank (Material plastic, white color, dual flush, 6 liters capacity)</w:t>
            </w:r>
          </w:p>
        </w:tc>
        <w:tc>
          <w:tcPr>
            <w:tcW w:w="1400" w:type="dxa"/>
            <w:tcBorders>
              <w:top w:val="nil"/>
              <w:left w:val="nil"/>
              <w:bottom w:val="single" w:sz="4" w:space="0" w:color="auto"/>
              <w:right w:val="single" w:sz="4" w:space="0" w:color="auto"/>
            </w:tcBorders>
            <w:shd w:val="clear" w:color="000000" w:fill="FFFFFF"/>
            <w:noWrap/>
            <w:vAlign w:val="center"/>
            <w:hideMark/>
          </w:tcPr>
          <w:p w14:paraId="5683209C"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2.00 </w:t>
            </w:r>
          </w:p>
        </w:tc>
        <w:tc>
          <w:tcPr>
            <w:tcW w:w="1020" w:type="dxa"/>
            <w:tcBorders>
              <w:top w:val="nil"/>
              <w:left w:val="nil"/>
              <w:bottom w:val="single" w:sz="4" w:space="0" w:color="auto"/>
              <w:right w:val="single" w:sz="4" w:space="0" w:color="auto"/>
            </w:tcBorders>
            <w:shd w:val="clear" w:color="000000" w:fill="FFFFFF"/>
            <w:noWrap/>
            <w:vAlign w:val="center"/>
            <w:hideMark/>
          </w:tcPr>
          <w:p w14:paraId="7F86D45D"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No </w:t>
            </w:r>
          </w:p>
        </w:tc>
      </w:tr>
      <w:tr w:rsidR="00396B79" w:rsidRPr="00396B79" w14:paraId="323E9294"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A37E9B2"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25</w:t>
            </w:r>
          </w:p>
        </w:tc>
        <w:tc>
          <w:tcPr>
            <w:tcW w:w="7300" w:type="dxa"/>
            <w:tcBorders>
              <w:top w:val="nil"/>
              <w:left w:val="nil"/>
              <w:bottom w:val="single" w:sz="4" w:space="0" w:color="auto"/>
              <w:right w:val="single" w:sz="4" w:space="0" w:color="auto"/>
            </w:tcBorders>
            <w:shd w:val="clear" w:color="000000" w:fill="FFFFFF"/>
            <w:hideMark/>
          </w:tcPr>
          <w:p w14:paraId="5E0D279B" w14:textId="7E614C32"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R.O (Reverse osmosis water treatment equipment 50 </w:t>
            </w:r>
            <w:r w:rsidR="008A5922" w:rsidRPr="00396B79">
              <w:rPr>
                <w:rFonts w:ascii="Arial" w:eastAsia="Times New Roman" w:hAnsi="Arial" w:cs="Arial"/>
                <w:color w:val="000000"/>
                <w:sz w:val="24"/>
                <w:szCs w:val="24"/>
              </w:rPr>
              <w:t>Liter</w:t>
            </w:r>
            <w:r w:rsidRPr="00396B79">
              <w:rPr>
                <w:rFonts w:ascii="Arial" w:eastAsia="Times New Roman" w:hAnsi="Arial" w:cs="Arial"/>
                <w:color w:val="000000"/>
                <w:sz w:val="24"/>
                <w:szCs w:val="24"/>
              </w:rPr>
              <w:t>/</w:t>
            </w:r>
            <w:r w:rsidR="008A5922" w:rsidRPr="00396B79">
              <w:rPr>
                <w:rFonts w:ascii="Arial" w:eastAsia="Times New Roman" w:hAnsi="Arial" w:cs="Arial"/>
                <w:color w:val="000000"/>
                <w:sz w:val="24"/>
                <w:szCs w:val="24"/>
              </w:rPr>
              <w:t>hr.</w:t>
            </w:r>
            <w:r w:rsidRPr="00396B79">
              <w:rPr>
                <w:rFonts w:ascii="Arial" w:eastAsia="Times New Roman" w:hAnsi="Arial" w:cs="Arial"/>
                <w:color w:val="000000"/>
                <w:sz w:val="24"/>
                <w:szCs w:val="24"/>
              </w:rPr>
              <w:t>) Made in Taiwan</w:t>
            </w:r>
          </w:p>
        </w:tc>
        <w:tc>
          <w:tcPr>
            <w:tcW w:w="1400" w:type="dxa"/>
            <w:tcBorders>
              <w:top w:val="nil"/>
              <w:left w:val="nil"/>
              <w:bottom w:val="single" w:sz="4" w:space="0" w:color="auto"/>
              <w:right w:val="single" w:sz="4" w:space="0" w:color="auto"/>
            </w:tcBorders>
            <w:shd w:val="clear" w:color="000000" w:fill="FFFFFF"/>
            <w:noWrap/>
            <w:vAlign w:val="center"/>
            <w:hideMark/>
          </w:tcPr>
          <w:p w14:paraId="39B54C4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5.00 </w:t>
            </w:r>
          </w:p>
        </w:tc>
        <w:tc>
          <w:tcPr>
            <w:tcW w:w="1020" w:type="dxa"/>
            <w:tcBorders>
              <w:top w:val="nil"/>
              <w:left w:val="nil"/>
              <w:bottom w:val="single" w:sz="4" w:space="0" w:color="auto"/>
              <w:right w:val="single" w:sz="4" w:space="0" w:color="auto"/>
            </w:tcBorders>
            <w:shd w:val="clear" w:color="000000" w:fill="FFFFFF"/>
            <w:noWrap/>
            <w:vAlign w:val="center"/>
            <w:hideMark/>
          </w:tcPr>
          <w:p w14:paraId="7B3B6FD7"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No </w:t>
            </w:r>
          </w:p>
        </w:tc>
      </w:tr>
      <w:tr w:rsidR="00396B79" w:rsidRPr="00396B79" w14:paraId="7D024B10"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589FAD4"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26</w:t>
            </w:r>
          </w:p>
        </w:tc>
        <w:tc>
          <w:tcPr>
            <w:tcW w:w="7300" w:type="dxa"/>
            <w:tcBorders>
              <w:top w:val="nil"/>
              <w:left w:val="nil"/>
              <w:bottom w:val="single" w:sz="4" w:space="0" w:color="auto"/>
              <w:right w:val="single" w:sz="4" w:space="0" w:color="auto"/>
            </w:tcBorders>
            <w:shd w:val="clear" w:color="000000" w:fill="FFFFFF"/>
            <w:hideMark/>
          </w:tcPr>
          <w:p w14:paraId="3968604C"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Trash bins</w:t>
            </w:r>
          </w:p>
        </w:tc>
        <w:tc>
          <w:tcPr>
            <w:tcW w:w="1400" w:type="dxa"/>
            <w:tcBorders>
              <w:top w:val="nil"/>
              <w:left w:val="nil"/>
              <w:bottom w:val="single" w:sz="4" w:space="0" w:color="auto"/>
              <w:right w:val="single" w:sz="4" w:space="0" w:color="auto"/>
            </w:tcBorders>
            <w:shd w:val="clear" w:color="000000" w:fill="FFFFFF"/>
            <w:noWrap/>
            <w:vAlign w:val="center"/>
            <w:hideMark/>
          </w:tcPr>
          <w:p w14:paraId="74430FCF"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10.00 </w:t>
            </w:r>
          </w:p>
        </w:tc>
        <w:tc>
          <w:tcPr>
            <w:tcW w:w="1020" w:type="dxa"/>
            <w:tcBorders>
              <w:top w:val="nil"/>
              <w:left w:val="nil"/>
              <w:bottom w:val="single" w:sz="4" w:space="0" w:color="auto"/>
              <w:right w:val="single" w:sz="4" w:space="0" w:color="auto"/>
            </w:tcBorders>
            <w:shd w:val="clear" w:color="000000" w:fill="FFFFFF"/>
            <w:noWrap/>
            <w:vAlign w:val="center"/>
            <w:hideMark/>
          </w:tcPr>
          <w:p w14:paraId="4BC26DFC"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pcs </w:t>
            </w:r>
          </w:p>
        </w:tc>
      </w:tr>
      <w:tr w:rsidR="00396B79" w:rsidRPr="00396B79" w14:paraId="677BC53D"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C06A1F1"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27</w:t>
            </w:r>
          </w:p>
        </w:tc>
        <w:tc>
          <w:tcPr>
            <w:tcW w:w="7300" w:type="dxa"/>
            <w:tcBorders>
              <w:top w:val="nil"/>
              <w:left w:val="nil"/>
              <w:bottom w:val="single" w:sz="4" w:space="0" w:color="auto"/>
              <w:right w:val="single" w:sz="4" w:space="0" w:color="auto"/>
            </w:tcBorders>
            <w:shd w:val="clear" w:color="000000" w:fill="FFFFFF"/>
            <w:hideMark/>
          </w:tcPr>
          <w:p w14:paraId="057F8195"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Large Trash Bins</w:t>
            </w:r>
          </w:p>
        </w:tc>
        <w:tc>
          <w:tcPr>
            <w:tcW w:w="1400" w:type="dxa"/>
            <w:tcBorders>
              <w:top w:val="nil"/>
              <w:left w:val="nil"/>
              <w:bottom w:val="single" w:sz="4" w:space="0" w:color="auto"/>
              <w:right w:val="single" w:sz="4" w:space="0" w:color="auto"/>
            </w:tcBorders>
            <w:shd w:val="clear" w:color="000000" w:fill="FFFFFF"/>
            <w:noWrap/>
            <w:vAlign w:val="center"/>
            <w:hideMark/>
          </w:tcPr>
          <w:p w14:paraId="079ADB3E"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 </w:t>
            </w:r>
          </w:p>
        </w:tc>
        <w:tc>
          <w:tcPr>
            <w:tcW w:w="1020" w:type="dxa"/>
            <w:tcBorders>
              <w:top w:val="nil"/>
              <w:left w:val="nil"/>
              <w:bottom w:val="single" w:sz="4" w:space="0" w:color="auto"/>
              <w:right w:val="single" w:sz="4" w:space="0" w:color="auto"/>
            </w:tcBorders>
            <w:shd w:val="clear" w:color="000000" w:fill="FFFFFF"/>
            <w:noWrap/>
            <w:vAlign w:val="center"/>
            <w:hideMark/>
          </w:tcPr>
          <w:p w14:paraId="5AD99025"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pcs </w:t>
            </w:r>
          </w:p>
        </w:tc>
      </w:tr>
      <w:tr w:rsidR="00396B79" w:rsidRPr="00396B79" w14:paraId="400953BC"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24AA149"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28</w:t>
            </w:r>
          </w:p>
        </w:tc>
        <w:tc>
          <w:tcPr>
            <w:tcW w:w="7300" w:type="dxa"/>
            <w:tcBorders>
              <w:top w:val="nil"/>
              <w:left w:val="nil"/>
              <w:bottom w:val="single" w:sz="4" w:space="0" w:color="auto"/>
              <w:right w:val="single" w:sz="4" w:space="0" w:color="auto"/>
            </w:tcBorders>
            <w:shd w:val="clear" w:color="000000" w:fill="FFFFFF"/>
            <w:hideMark/>
          </w:tcPr>
          <w:p w14:paraId="541A251E" w14:textId="3FAA5AEE"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Hot deep galvanized steel 2" pipe for RCC reservoir</w:t>
            </w:r>
          </w:p>
        </w:tc>
        <w:tc>
          <w:tcPr>
            <w:tcW w:w="1400" w:type="dxa"/>
            <w:tcBorders>
              <w:top w:val="nil"/>
              <w:left w:val="nil"/>
              <w:bottom w:val="single" w:sz="4" w:space="0" w:color="auto"/>
              <w:right w:val="single" w:sz="4" w:space="0" w:color="auto"/>
            </w:tcBorders>
            <w:shd w:val="clear" w:color="000000" w:fill="FFFFFF"/>
            <w:vAlign w:val="center"/>
            <w:hideMark/>
          </w:tcPr>
          <w:p w14:paraId="0A0EC13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27.50 </w:t>
            </w:r>
          </w:p>
        </w:tc>
        <w:tc>
          <w:tcPr>
            <w:tcW w:w="1020" w:type="dxa"/>
            <w:tcBorders>
              <w:top w:val="nil"/>
              <w:left w:val="nil"/>
              <w:bottom w:val="single" w:sz="4" w:space="0" w:color="auto"/>
              <w:right w:val="single" w:sz="4" w:space="0" w:color="auto"/>
            </w:tcBorders>
            <w:shd w:val="clear" w:color="000000" w:fill="FFFFFF"/>
            <w:vAlign w:val="center"/>
            <w:hideMark/>
          </w:tcPr>
          <w:p w14:paraId="7316781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 </w:t>
            </w:r>
          </w:p>
        </w:tc>
      </w:tr>
      <w:tr w:rsidR="00396B79" w:rsidRPr="00396B79" w14:paraId="7A8DE30B"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0DE1D40"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29</w:t>
            </w:r>
          </w:p>
        </w:tc>
        <w:tc>
          <w:tcPr>
            <w:tcW w:w="7300" w:type="dxa"/>
            <w:tcBorders>
              <w:top w:val="nil"/>
              <w:left w:val="nil"/>
              <w:bottom w:val="single" w:sz="4" w:space="0" w:color="auto"/>
              <w:right w:val="single" w:sz="4" w:space="0" w:color="auto"/>
            </w:tcBorders>
            <w:shd w:val="clear" w:color="000000" w:fill="FFFFFF"/>
            <w:hideMark/>
          </w:tcPr>
          <w:p w14:paraId="241504CE"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Gate valve stainless steel 2"</w:t>
            </w:r>
          </w:p>
        </w:tc>
        <w:tc>
          <w:tcPr>
            <w:tcW w:w="1400" w:type="dxa"/>
            <w:tcBorders>
              <w:top w:val="nil"/>
              <w:left w:val="nil"/>
              <w:bottom w:val="single" w:sz="4" w:space="0" w:color="auto"/>
              <w:right w:val="single" w:sz="4" w:space="0" w:color="auto"/>
            </w:tcBorders>
            <w:shd w:val="clear" w:color="000000" w:fill="FFFFFF"/>
            <w:vAlign w:val="center"/>
            <w:hideMark/>
          </w:tcPr>
          <w:p w14:paraId="55662388"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 </w:t>
            </w:r>
          </w:p>
        </w:tc>
        <w:tc>
          <w:tcPr>
            <w:tcW w:w="1020" w:type="dxa"/>
            <w:tcBorders>
              <w:top w:val="nil"/>
              <w:left w:val="nil"/>
              <w:bottom w:val="single" w:sz="4" w:space="0" w:color="auto"/>
              <w:right w:val="single" w:sz="4" w:space="0" w:color="auto"/>
            </w:tcBorders>
            <w:shd w:val="clear" w:color="000000" w:fill="FFFFFF"/>
            <w:vAlign w:val="center"/>
            <w:hideMark/>
          </w:tcPr>
          <w:p w14:paraId="4A6E0A4C"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No </w:t>
            </w:r>
          </w:p>
        </w:tc>
      </w:tr>
      <w:tr w:rsidR="00396B79" w:rsidRPr="00396B79" w14:paraId="2FC13220"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04C0A3E"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lastRenderedPageBreak/>
              <w:t>30</w:t>
            </w:r>
          </w:p>
        </w:tc>
        <w:tc>
          <w:tcPr>
            <w:tcW w:w="7300" w:type="dxa"/>
            <w:tcBorders>
              <w:top w:val="nil"/>
              <w:left w:val="nil"/>
              <w:bottom w:val="single" w:sz="4" w:space="0" w:color="auto"/>
              <w:right w:val="single" w:sz="4" w:space="0" w:color="auto"/>
            </w:tcBorders>
            <w:shd w:val="clear" w:color="000000" w:fill="FFFFFF"/>
            <w:hideMark/>
          </w:tcPr>
          <w:p w14:paraId="7031C011"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PE100, Pressure 10, Ø63mm</w:t>
            </w:r>
          </w:p>
        </w:tc>
        <w:tc>
          <w:tcPr>
            <w:tcW w:w="1400" w:type="dxa"/>
            <w:tcBorders>
              <w:top w:val="nil"/>
              <w:left w:val="nil"/>
              <w:bottom w:val="single" w:sz="4" w:space="0" w:color="auto"/>
              <w:right w:val="single" w:sz="4" w:space="0" w:color="auto"/>
            </w:tcBorders>
            <w:shd w:val="clear" w:color="000000" w:fill="FFFFFF"/>
            <w:vAlign w:val="center"/>
            <w:hideMark/>
          </w:tcPr>
          <w:p w14:paraId="3FA23A52"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30.00 </w:t>
            </w:r>
          </w:p>
        </w:tc>
        <w:tc>
          <w:tcPr>
            <w:tcW w:w="1020" w:type="dxa"/>
            <w:tcBorders>
              <w:top w:val="nil"/>
              <w:left w:val="nil"/>
              <w:bottom w:val="single" w:sz="4" w:space="0" w:color="auto"/>
              <w:right w:val="single" w:sz="4" w:space="0" w:color="auto"/>
            </w:tcBorders>
            <w:shd w:val="clear" w:color="000000" w:fill="FFFFFF"/>
            <w:vAlign w:val="center"/>
            <w:hideMark/>
          </w:tcPr>
          <w:p w14:paraId="4DA4363A"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 </w:t>
            </w:r>
          </w:p>
        </w:tc>
      </w:tr>
      <w:tr w:rsidR="00396B79" w:rsidRPr="00396B79" w14:paraId="2DBCF613"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1ACD469"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31</w:t>
            </w:r>
          </w:p>
        </w:tc>
        <w:tc>
          <w:tcPr>
            <w:tcW w:w="7300" w:type="dxa"/>
            <w:tcBorders>
              <w:top w:val="nil"/>
              <w:left w:val="nil"/>
              <w:bottom w:val="single" w:sz="4" w:space="0" w:color="auto"/>
              <w:right w:val="single" w:sz="4" w:space="0" w:color="auto"/>
            </w:tcBorders>
            <w:shd w:val="clear" w:color="000000" w:fill="FFFFFF"/>
            <w:hideMark/>
          </w:tcPr>
          <w:p w14:paraId="7E5D915D"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PE100, Pressure 10, Ø50mm</w:t>
            </w:r>
          </w:p>
        </w:tc>
        <w:tc>
          <w:tcPr>
            <w:tcW w:w="1400" w:type="dxa"/>
            <w:tcBorders>
              <w:top w:val="nil"/>
              <w:left w:val="nil"/>
              <w:bottom w:val="single" w:sz="4" w:space="0" w:color="auto"/>
              <w:right w:val="single" w:sz="4" w:space="0" w:color="auto"/>
            </w:tcBorders>
            <w:shd w:val="clear" w:color="000000" w:fill="FFFFFF"/>
            <w:vAlign w:val="center"/>
            <w:hideMark/>
          </w:tcPr>
          <w:p w14:paraId="669E9917"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93.00 </w:t>
            </w:r>
          </w:p>
        </w:tc>
        <w:tc>
          <w:tcPr>
            <w:tcW w:w="1020" w:type="dxa"/>
            <w:tcBorders>
              <w:top w:val="nil"/>
              <w:left w:val="nil"/>
              <w:bottom w:val="single" w:sz="4" w:space="0" w:color="auto"/>
              <w:right w:val="single" w:sz="4" w:space="0" w:color="auto"/>
            </w:tcBorders>
            <w:shd w:val="clear" w:color="000000" w:fill="FFFFFF"/>
            <w:vAlign w:val="center"/>
            <w:hideMark/>
          </w:tcPr>
          <w:p w14:paraId="6D63EE61"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 </w:t>
            </w:r>
          </w:p>
        </w:tc>
      </w:tr>
      <w:tr w:rsidR="00396B79" w:rsidRPr="00396B79" w14:paraId="040C700E"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539140A"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32</w:t>
            </w:r>
          </w:p>
        </w:tc>
        <w:tc>
          <w:tcPr>
            <w:tcW w:w="7300" w:type="dxa"/>
            <w:tcBorders>
              <w:top w:val="nil"/>
              <w:left w:val="nil"/>
              <w:bottom w:val="single" w:sz="4" w:space="0" w:color="auto"/>
              <w:right w:val="single" w:sz="4" w:space="0" w:color="auto"/>
            </w:tcBorders>
            <w:shd w:val="clear" w:color="000000" w:fill="FFFFFF"/>
            <w:hideMark/>
          </w:tcPr>
          <w:p w14:paraId="39C29501"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PE100, Pressure 10, Ø40mm</w:t>
            </w:r>
          </w:p>
        </w:tc>
        <w:tc>
          <w:tcPr>
            <w:tcW w:w="1400" w:type="dxa"/>
            <w:tcBorders>
              <w:top w:val="nil"/>
              <w:left w:val="nil"/>
              <w:bottom w:val="single" w:sz="4" w:space="0" w:color="auto"/>
              <w:right w:val="single" w:sz="4" w:space="0" w:color="auto"/>
            </w:tcBorders>
            <w:shd w:val="clear" w:color="000000" w:fill="FFFFFF"/>
            <w:vAlign w:val="center"/>
            <w:hideMark/>
          </w:tcPr>
          <w:p w14:paraId="78DB2B3D"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49.00 </w:t>
            </w:r>
          </w:p>
        </w:tc>
        <w:tc>
          <w:tcPr>
            <w:tcW w:w="1020" w:type="dxa"/>
            <w:tcBorders>
              <w:top w:val="nil"/>
              <w:left w:val="nil"/>
              <w:bottom w:val="single" w:sz="4" w:space="0" w:color="auto"/>
              <w:right w:val="single" w:sz="4" w:space="0" w:color="auto"/>
            </w:tcBorders>
            <w:shd w:val="clear" w:color="000000" w:fill="FFFFFF"/>
            <w:vAlign w:val="center"/>
            <w:hideMark/>
          </w:tcPr>
          <w:p w14:paraId="0B16C83D"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 </w:t>
            </w:r>
          </w:p>
        </w:tc>
      </w:tr>
      <w:tr w:rsidR="00396B79" w:rsidRPr="00396B79" w14:paraId="09A3E043"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C337CC9"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33</w:t>
            </w:r>
          </w:p>
        </w:tc>
        <w:tc>
          <w:tcPr>
            <w:tcW w:w="7300" w:type="dxa"/>
            <w:tcBorders>
              <w:top w:val="nil"/>
              <w:left w:val="nil"/>
              <w:bottom w:val="single" w:sz="4" w:space="0" w:color="auto"/>
              <w:right w:val="single" w:sz="4" w:space="0" w:color="auto"/>
            </w:tcBorders>
            <w:shd w:val="clear" w:color="000000" w:fill="FFFFFF"/>
            <w:hideMark/>
          </w:tcPr>
          <w:p w14:paraId="0E47119A"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PE100, Pressure 10, Ø32mm</w:t>
            </w:r>
          </w:p>
        </w:tc>
        <w:tc>
          <w:tcPr>
            <w:tcW w:w="1400" w:type="dxa"/>
            <w:tcBorders>
              <w:top w:val="nil"/>
              <w:left w:val="nil"/>
              <w:bottom w:val="single" w:sz="4" w:space="0" w:color="auto"/>
              <w:right w:val="single" w:sz="4" w:space="0" w:color="auto"/>
            </w:tcBorders>
            <w:shd w:val="clear" w:color="000000" w:fill="FFFFFF"/>
            <w:vAlign w:val="center"/>
            <w:hideMark/>
          </w:tcPr>
          <w:p w14:paraId="577AE7AF"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41.00 </w:t>
            </w:r>
          </w:p>
        </w:tc>
        <w:tc>
          <w:tcPr>
            <w:tcW w:w="1020" w:type="dxa"/>
            <w:tcBorders>
              <w:top w:val="nil"/>
              <w:left w:val="nil"/>
              <w:bottom w:val="single" w:sz="4" w:space="0" w:color="auto"/>
              <w:right w:val="single" w:sz="4" w:space="0" w:color="auto"/>
            </w:tcBorders>
            <w:shd w:val="clear" w:color="000000" w:fill="FFFFFF"/>
            <w:vAlign w:val="center"/>
            <w:hideMark/>
          </w:tcPr>
          <w:p w14:paraId="2116FAE5"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 </w:t>
            </w:r>
          </w:p>
        </w:tc>
      </w:tr>
      <w:tr w:rsidR="00396B79" w:rsidRPr="00396B79" w14:paraId="10512EBC"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EDF1F3D"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34</w:t>
            </w:r>
          </w:p>
        </w:tc>
        <w:tc>
          <w:tcPr>
            <w:tcW w:w="7300" w:type="dxa"/>
            <w:tcBorders>
              <w:top w:val="nil"/>
              <w:left w:val="nil"/>
              <w:bottom w:val="single" w:sz="4" w:space="0" w:color="auto"/>
              <w:right w:val="single" w:sz="4" w:space="0" w:color="auto"/>
            </w:tcBorders>
            <w:shd w:val="clear" w:color="000000" w:fill="FFFFFF"/>
            <w:hideMark/>
          </w:tcPr>
          <w:p w14:paraId="00BE4A25"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PPR Pipe Ø32mm</w:t>
            </w:r>
          </w:p>
        </w:tc>
        <w:tc>
          <w:tcPr>
            <w:tcW w:w="1400" w:type="dxa"/>
            <w:tcBorders>
              <w:top w:val="nil"/>
              <w:left w:val="nil"/>
              <w:bottom w:val="single" w:sz="4" w:space="0" w:color="auto"/>
              <w:right w:val="single" w:sz="4" w:space="0" w:color="auto"/>
            </w:tcBorders>
            <w:shd w:val="clear" w:color="000000" w:fill="FFFFFF"/>
            <w:vAlign w:val="center"/>
            <w:hideMark/>
          </w:tcPr>
          <w:p w14:paraId="1F2F1EF9"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24.00 </w:t>
            </w:r>
          </w:p>
        </w:tc>
        <w:tc>
          <w:tcPr>
            <w:tcW w:w="1020" w:type="dxa"/>
            <w:tcBorders>
              <w:top w:val="nil"/>
              <w:left w:val="nil"/>
              <w:bottom w:val="single" w:sz="4" w:space="0" w:color="auto"/>
              <w:right w:val="single" w:sz="4" w:space="0" w:color="auto"/>
            </w:tcBorders>
            <w:shd w:val="clear" w:color="000000" w:fill="FFFFFF"/>
            <w:vAlign w:val="center"/>
            <w:hideMark/>
          </w:tcPr>
          <w:p w14:paraId="6DC3EC67"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 </w:t>
            </w:r>
          </w:p>
        </w:tc>
      </w:tr>
      <w:tr w:rsidR="00396B79" w:rsidRPr="00396B79" w14:paraId="602136DF"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57A8F2F"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35</w:t>
            </w:r>
          </w:p>
        </w:tc>
        <w:tc>
          <w:tcPr>
            <w:tcW w:w="7300" w:type="dxa"/>
            <w:tcBorders>
              <w:top w:val="nil"/>
              <w:left w:val="nil"/>
              <w:bottom w:val="single" w:sz="4" w:space="0" w:color="auto"/>
              <w:right w:val="single" w:sz="4" w:space="0" w:color="auto"/>
            </w:tcBorders>
            <w:shd w:val="clear" w:color="000000" w:fill="FFFFFF"/>
            <w:hideMark/>
          </w:tcPr>
          <w:p w14:paraId="19D3A9FC"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PPR Pipe Ø25mm</w:t>
            </w:r>
          </w:p>
        </w:tc>
        <w:tc>
          <w:tcPr>
            <w:tcW w:w="1400" w:type="dxa"/>
            <w:tcBorders>
              <w:top w:val="nil"/>
              <w:left w:val="nil"/>
              <w:bottom w:val="single" w:sz="4" w:space="0" w:color="auto"/>
              <w:right w:val="single" w:sz="4" w:space="0" w:color="auto"/>
            </w:tcBorders>
            <w:shd w:val="clear" w:color="000000" w:fill="FFFFFF"/>
            <w:vAlign w:val="center"/>
            <w:hideMark/>
          </w:tcPr>
          <w:p w14:paraId="682CECF4"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80.00 </w:t>
            </w:r>
          </w:p>
        </w:tc>
        <w:tc>
          <w:tcPr>
            <w:tcW w:w="1020" w:type="dxa"/>
            <w:tcBorders>
              <w:top w:val="nil"/>
              <w:left w:val="nil"/>
              <w:bottom w:val="single" w:sz="4" w:space="0" w:color="auto"/>
              <w:right w:val="single" w:sz="4" w:space="0" w:color="auto"/>
            </w:tcBorders>
            <w:shd w:val="clear" w:color="000000" w:fill="FFFFFF"/>
            <w:vAlign w:val="center"/>
            <w:hideMark/>
          </w:tcPr>
          <w:p w14:paraId="1E8B46A0"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 </w:t>
            </w:r>
          </w:p>
        </w:tc>
      </w:tr>
      <w:tr w:rsidR="00396B79" w:rsidRPr="00396B79" w14:paraId="68A12668"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543058A"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36</w:t>
            </w:r>
          </w:p>
        </w:tc>
        <w:tc>
          <w:tcPr>
            <w:tcW w:w="7300" w:type="dxa"/>
            <w:tcBorders>
              <w:top w:val="nil"/>
              <w:left w:val="nil"/>
              <w:bottom w:val="single" w:sz="4" w:space="0" w:color="auto"/>
              <w:right w:val="single" w:sz="4" w:space="0" w:color="auto"/>
            </w:tcBorders>
            <w:shd w:val="clear" w:color="000000" w:fill="FFFFFF"/>
            <w:hideMark/>
          </w:tcPr>
          <w:p w14:paraId="27387AFE"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Hand washing sinks with high quality brass lever faucet, mirror and accessories</w:t>
            </w:r>
          </w:p>
        </w:tc>
        <w:tc>
          <w:tcPr>
            <w:tcW w:w="1400" w:type="dxa"/>
            <w:tcBorders>
              <w:top w:val="nil"/>
              <w:left w:val="nil"/>
              <w:bottom w:val="single" w:sz="4" w:space="0" w:color="auto"/>
              <w:right w:val="single" w:sz="4" w:space="0" w:color="auto"/>
            </w:tcBorders>
            <w:shd w:val="clear" w:color="000000" w:fill="FFFFFF"/>
            <w:vAlign w:val="center"/>
            <w:hideMark/>
          </w:tcPr>
          <w:p w14:paraId="3CD31F7E"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7.00 </w:t>
            </w:r>
          </w:p>
        </w:tc>
        <w:tc>
          <w:tcPr>
            <w:tcW w:w="1020" w:type="dxa"/>
            <w:tcBorders>
              <w:top w:val="nil"/>
              <w:left w:val="nil"/>
              <w:bottom w:val="single" w:sz="4" w:space="0" w:color="auto"/>
              <w:right w:val="single" w:sz="4" w:space="0" w:color="auto"/>
            </w:tcBorders>
            <w:shd w:val="clear" w:color="000000" w:fill="FFFFFF"/>
            <w:vAlign w:val="center"/>
            <w:hideMark/>
          </w:tcPr>
          <w:p w14:paraId="0A6BE79D"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Set </w:t>
            </w:r>
          </w:p>
        </w:tc>
      </w:tr>
      <w:tr w:rsidR="00396B79" w:rsidRPr="00396B79" w14:paraId="38ED063C"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94B62B7"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37</w:t>
            </w:r>
          </w:p>
        </w:tc>
        <w:tc>
          <w:tcPr>
            <w:tcW w:w="7300" w:type="dxa"/>
            <w:tcBorders>
              <w:top w:val="nil"/>
              <w:left w:val="nil"/>
              <w:bottom w:val="single" w:sz="4" w:space="0" w:color="auto"/>
              <w:right w:val="single" w:sz="4" w:space="0" w:color="auto"/>
            </w:tcBorders>
            <w:shd w:val="clear" w:color="000000" w:fill="FFFFFF"/>
            <w:hideMark/>
          </w:tcPr>
          <w:p w14:paraId="2C16AE6B"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High quality brass lever faucets</w:t>
            </w:r>
          </w:p>
        </w:tc>
        <w:tc>
          <w:tcPr>
            <w:tcW w:w="1400" w:type="dxa"/>
            <w:tcBorders>
              <w:top w:val="nil"/>
              <w:left w:val="nil"/>
              <w:bottom w:val="single" w:sz="4" w:space="0" w:color="auto"/>
              <w:right w:val="single" w:sz="4" w:space="0" w:color="auto"/>
            </w:tcBorders>
            <w:shd w:val="clear" w:color="000000" w:fill="FFFFFF"/>
            <w:vAlign w:val="center"/>
            <w:hideMark/>
          </w:tcPr>
          <w:p w14:paraId="7D2E1197"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12.00 </w:t>
            </w:r>
          </w:p>
        </w:tc>
        <w:tc>
          <w:tcPr>
            <w:tcW w:w="1020" w:type="dxa"/>
            <w:tcBorders>
              <w:top w:val="nil"/>
              <w:left w:val="nil"/>
              <w:bottom w:val="single" w:sz="4" w:space="0" w:color="auto"/>
              <w:right w:val="single" w:sz="4" w:space="0" w:color="auto"/>
            </w:tcBorders>
            <w:shd w:val="clear" w:color="000000" w:fill="FFFFFF"/>
            <w:vAlign w:val="center"/>
            <w:hideMark/>
          </w:tcPr>
          <w:p w14:paraId="6B65BC1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No </w:t>
            </w:r>
          </w:p>
        </w:tc>
      </w:tr>
      <w:tr w:rsidR="00396B79" w:rsidRPr="00396B79" w14:paraId="2A1B20B3"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81503D6"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38</w:t>
            </w:r>
          </w:p>
        </w:tc>
        <w:tc>
          <w:tcPr>
            <w:tcW w:w="7300" w:type="dxa"/>
            <w:tcBorders>
              <w:top w:val="nil"/>
              <w:left w:val="nil"/>
              <w:bottom w:val="single" w:sz="4" w:space="0" w:color="auto"/>
              <w:right w:val="single" w:sz="4" w:space="0" w:color="auto"/>
            </w:tcBorders>
            <w:shd w:val="clear" w:color="000000" w:fill="FFFFFF"/>
            <w:hideMark/>
          </w:tcPr>
          <w:p w14:paraId="594112FD" w14:textId="612614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Electrical water boiler 80 </w:t>
            </w:r>
            <w:r w:rsidR="008A5922" w:rsidRPr="00396B79">
              <w:rPr>
                <w:rFonts w:ascii="Arial" w:eastAsia="Times New Roman" w:hAnsi="Arial" w:cs="Arial"/>
                <w:color w:val="000000"/>
                <w:sz w:val="24"/>
                <w:szCs w:val="24"/>
              </w:rPr>
              <w:t>liter</w:t>
            </w:r>
            <w:r w:rsidRPr="00396B79">
              <w:rPr>
                <w:rFonts w:ascii="Arial" w:eastAsia="Times New Roman" w:hAnsi="Arial" w:cs="Arial"/>
                <w:color w:val="000000"/>
                <w:sz w:val="24"/>
                <w:szCs w:val="24"/>
              </w:rPr>
              <w:t xml:space="preserve">, Arabic super </w:t>
            </w:r>
            <w:r w:rsidR="008A5922" w:rsidRPr="00396B79">
              <w:rPr>
                <w:rFonts w:ascii="Arial" w:eastAsia="Times New Roman" w:hAnsi="Arial" w:cs="Arial"/>
                <w:color w:val="000000"/>
                <w:sz w:val="24"/>
                <w:szCs w:val="24"/>
              </w:rPr>
              <w:t>Aqua hot</w:t>
            </w:r>
            <w:r w:rsidRPr="00396B79">
              <w:rPr>
                <w:rFonts w:ascii="Arial" w:eastAsia="Times New Roman" w:hAnsi="Arial" w:cs="Arial"/>
                <w:color w:val="000000"/>
                <w:sz w:val="24"/>
                <w:szCs w:val="24"/>
              </w:rPr>
              <w:t xml:space="preserve"> with all spares</w:t>
            </w:r>
          </w:p>
        </w:tc>
        <w:tc>
          <w:tcPr>
            <w:tcW w:w="1400" w:type="dxa"/>
            <w:tcBorders>
              <w:top w:val="nil"/>
              <w:left w:val="nil"/>
              <w:bottom w:val="single" w:sz="4" w:space="0" w:color="auto"/>
              <w:right w:val="single" w:sz="4" w:space="0" w:color="auto"/>
            </w:tcBorders>
            <w:shd w:val="clear" w:color="000000" w:fill="FFFFFF"/>
            <w:vAlign w:val="center"/>
            <w:hideMark/>
          </w:tcPr>
          <w:p w14:paraId="308263A1"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 </w:t>
            </w:r>
          </w:p>
        </w:tc>
        <w:tc>
          <w:tcPr>
            <w:tcW w:w="1020" w:type="dxa"/>
            <w:tcBorders>
              <w:top w:val="nil"/>
              <w:left w:val="nil"/>
              <w:bottom w:val="single" w:sz="4" w:space="0" w:color="auto"/>
              <w:right w:val="single" w:sz="4" w:space="0" w:color="auto"/>
            </w:tcBorders>
            <w:shd w:val="clear" w:color="000000" w:fill="FFFFFF"/>
            <w:vAlign w:val="center"/>
            <w:hideMark/>
          </w:tcPr>
          <w:p w14:paraId="1534EAA9"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No </w:t>
            </w:r>
          </w:p>
        </w:tc>
      </w:tr>
      <w:tr w:rsidR="00396B79" w:rsidRPr="00396B79" w14:paraId="36C67598"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DC23B8E"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39</w:t>
            </w:r>
          </w:p>
        </w:tc>
        <w:tc>
          <w:tcPr>
            <w:tcW w:w="7300" w:type="dxa"/>
            <w:tcBorders>
              <w:top w:val="nil"/>
              <w:left w:val="nil"/>
              <w:bottom w:val="single" w:sz="4" w:space="0" w:color="auto"/>
              <w:right w:val="single" w:sz="4" w:space="0" w:color="auto"/>
            </w:tcBorders>
            <w:shd w:val="clear" w:color="000000" w:fill="FFFFFF"/>
            <w:hideMark/>
          </w:tcPr>
          <w:p w14:paraId="4F73B032"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PPR Tee size 32mm PN25</w:t>
            </w:r>
          </w:p>
        </w:tc>
        <w:tc>
          <w:tcPr>
            <w:tcW w:w="1400" w:type="dxa"/>
            <w:tcBorders>
              <w:top w:val="nil"/>
              <w:left w:val="nil"/>
              <w:bottom w:val="single" w:sz="4" w:space="0" w:color="auto"/>
              <w:right w:val="single" w:sz="4" w:space="0" w:color="auto"/>
            </w:tcBorders>
            <w:shd w:val="clear" w:color="000000" w:fill="FFFFFF"/>
            <w:vAlign w:val="center"/>
            <w:hideMark/>
          </w:tcPr>
          <w:p w14:paraId="243B408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15.00 </w:t>
            </w:r>
          </w:p>
        </w:tc>
        <w:tc>
          <w:tcPr>
            <w:tcW w:w="1020" w:type="dxa"/>
            <w:tcBorders>
              <w:top w:val="nil"/>
              <w:left w:val="nil"/>
              <w:bottom w:val="single" w:sz="4" w:space="0" w:color="auto"/>
              <w:right w:val="single" w:sz="4" w:space="0" w:color="auto"/>
            </w:tcBorders>
            <w:shd w:val="clear" w:color="000000" w:fill="FFFFFF"/>
            <w:vAlign w:val="center"/>
            <w:hideMark/>
          </w:tcPr>
          <w:p w14:paraId="1026ACF9"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pcs </w:t>
            </w:r>
          </w:p>
        </w:tc>
      </w:tr>
      <w:tr w:rsidR="00396B79" w:rsidRPr="00396B79" w14:paraId="63AC4211"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69A1757"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40</w:t>
            </w:r>
          </w:p>
        </w:tc>
        <w:tc>
          <w:tcPr>
            <w:tcW w:w="7300" w:type="dxa"/>
            <w:tcBorders>
              <w:top w:val="nil"/>
              <w:left w:val="nil"/>
              <w:bottom w:val="single" w:sz="4" w:space="0" w:color="auto"/>
              <w:right w:val="single" w:sz="4" w:space="0" w:color="auto"/>
            </w:tcBorders>
            <w:shd w:val="clear" w:color="000000" w:fill="FFFFFF"/>
            <w:hideMark/>
          </w:tcPr>
          <w:p w14:paraId="107E5D9E"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PPR Tee size 25mm PN25</w:t>
            </w:r>
          </w:p>
        </w:tc>
        <w:tc>
          <w:tcPr>
            <w:tcW w:w="1400" w:type="dxa"/>
            <w:tcBorders>
              <w:top w:val="nil"/>
              <w:left w:val="nil"/>
              <w:bottom w:val="single" w:sz="4" w:space="0" w:color="auto"/>
              <w:right w:val="single" w:sz="4" w:space="0" w:color="auto"/>
            </w:tcBorders>
            <w:shd w:val="clear" w:color="000000" w:fill="FFFFFF"/>
            <w:vAlign w:val="center"/>
            <w:hideMark/>
          </w:tcPr>
          <w:p w14:paraId="5ADA375C"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18.00 </w:t>
            </w:r>
          </w:p>
        </w:tc>
        <w:tc>
          <w:tcPr>
            <w:tcW w:w="1020" w:type="dxa"/>
            <w:tcBorders>
              <w:top w:val="nil"/>
              <w:left w:val="nil"/>
              <w:bottom w:val="single" w:sz="4" w:space="0" w:color="auto"/>
              <w:right w:val="single" w:sz="4" w:space="0" w:color="auto"/>
            </w:tcBorders>
            <w:shd w:val="clear" w:color="000000" w:fill="FFFFFF"/>
            <w:vAlign w:val="center"/>
            <w:hideMark/>
          </w:tcPr>
          <w:p w14:paraId="008AB0C6"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pcs </w:t>
            </w:r>
          </w:p>
        </w:tc>
      </w:tr>
      <w:tr w:rsidR="00396B79" w:rsidRPr="00396B79" w14:paraId="3063421D"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26F7179"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41</w:t>
            </w:r>
          </w:p>
        </w:tc>
        <w:tc>
          <w:tcPr>
            <w:tcW w:w="7300" w:type="dxa"/>
            <w:tcBorders>
              <w:top w:val="nil"/>
              <w:left w:val="nil"/>
              <w:bottom w:val="single" w:sz="4" w:space="0" w:color="auto"/>
              <w:right w:val="single" w:sz="4" w:space="0" w:color="auto"/>
            </w:tcBorders>
            <w:shd w:val="clear" w:color="000000" w:fill="FFFFFF"/>
            <w:hideMark/>
          </w:tcPr>
          <w:p w14:paraId="68611874"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PPR Elbow size 32mm PN25</w:t>
            </w:r>
          </w:p>
        </w:tc>
        <w:tc>
          <w:tcPr>
            <w:tcW w:w="1400" w:type="dxa"/>
            <w:tcBorders>
              <w:top w:val="nil"/>
              <w:left w:val="nil"/>
              <w:bottom w:val="single" w:sz="4" w:space="0" w:color="auto"/>
              <w:right w:val="single" w:sz="4" w:space="0" w:color="auto"/>
            </w:tcBorders>
            <w:shd w:val="clear" w:color="000000" w:fill="FFFFFF"/>
            <w:vAlign w:val="center"/>
            <w:hideMark/>
          </w:tcPr>
          <w:p w14:paraId="6FF410C0"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15.00 </w:t>
            </w:r>
          </w:p>
        </w:tc>
        <w:tc>
          <w:tcPr>
            <w:tcW w:w="1020" w:type="dxa"/>
            <w:tcBorders>
              <w:top w:val="nil"/>
              <w:left w:val="nil"/>
              <w:bottom w:val="single" w:sz="4" w:space="0" w:color="auto"/>
              <w:right w:val="single" w:sz="4" w:space="0" w:color="auto"/>
            </w:tcBorders>
            <w:shd w:val="clear" w:color="000000" w:fill="FFFFFF"/>
            <w:vAlign w:val="center"/>
            <w:hideMark/>
          </w:tcPr>
          <w:p w14:paraId="0133843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pcs </w:t>
            </w:r>
          </w:p>
        </w:tc>
      </w:tr>
      <w:tr w:rsidR="00396B79" w:rsidRPr="00396B79" w14:paraId="09B952A1"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AEC251B"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42</w:t>
            </w:r>
          </w:p>
        </w:tc>
        <w:tc>
          <w:tcPr>
            <w:tcW w:w="7300" w:type="dxa"/>
            <w:tcBorders>
              <w:top w:val="nil"/>
              <w:left w:val="nil"/>
              <w:bottom w:val="single" w:sz="4" w:space="0" w:color="auto"/>
              <w:right w:val="single" w:sz="4" w:space="0" w:color="auto"/>
            </w:tcBorders>
            <w:shd w:val="clear" w:color="000000" w:fill="FFFFFF"/>
            <w:hideMark/>
          </w:tcPr>
          <w:p w14:paraId="00586899"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PPR Elbow size 25mm PN25</w:t>
            </w:r>
          </w:p>
        </w:tc>
        <w:tc>
          <w:tcPr>
            <w:tcW w:w="1400" w:type="dxa"/>
            <w:tcBorders>
              <w:top w:val="nil"/>
              <w:left w:val="nil"/>
              <w:bottom w:val="single" w:sz="4" w:space="0" w:color="auto"/>
              <w:right w:val="single" w:sz="4" w:space="0" w:color="auto"/>
            </w:tcBorders>
            <w:shd w:val="clear" w:color="000000" w:fill="FFFFFF"/>
            <w:vAlign w:val="center"/>
            <w:hideMark/>
          </w:tcPr>
          <w:p w14:paraId="5AB1611D"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12.00 </w:t>
            </w:r>
          </w:p>
        </w:tc>
        <w:tc>
          <w:tcPr>
            <w:tcW w:w="1020" w:type="dxa"/>
            <w:tcBorders>
              <w:top w:val="nil"/>
              <w:left w:val="nil"/>
              <w:bottom w:val="single" w:sz="4" w:space="0" w:color="auto"/>
              <w:right w:val="single" w:sz="4" w:space="0" w:color="auto"/>
            </w:tcBorders>
            <w:shd w:val="clear" w:color="000000" w:fill="FFFFFF"/>
            <w:vAlign w:val="center"/>
            <w:hideMark/>
          </w:tcPr>
          <w:p w14:paraId="61E783D4"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pcs </w:t>
            </w:r>
          </w:p>
        </w:tc>
      </w:tr>
      <w:tr w:rsidR="00396B79" w:rsidRPr="00396B79" w14:paraId="309E00D3"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5A3B292"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43</w:t>
            </w:r>
          </w:p>
        </w:tc>
        <w:tc>
          <w:tcPr>
            <w:tcW w:w="7300" w:type="dxa"/>
            <w:tcBorders>
              <w:top w:val="nil"/>
              <w:left w:val="nil"/>
              <w:bottom w:val="single" w:sz="4" w:space="0" w:color="auto"/>
              <w:right w:val="single" w:sz="4" w:space="0" w:color="auto"/>
            </w:tcBorders>
            <w:shd w:val="clear" w:color="000000" w:fill="FFFFFF"/>
            <w:hideMark/>
          </w:tcPr>
          <w:p w14:paraId="14065AD7" w14:textId="4A4C337E"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PPR Elbow one side trea</w:t>
            </w:r>
            <w:r w:rsidR="008A5922">
              <w:rPr>
                <w:rFonts w:ascii="Arial" w:eastAsia="Times New Roman" w:hAnsi="Arial" w:cs="Arial"/>
                <w:color w:val="000000"/>
                <w:sz w:val="24"/>
                <w:szCs w:val="24"/>
              </w:rPr>
              <w:t>d</w:t>
            </w:r>
            <w:r w:rsidRPr="00396B79">
              <w:rPr>
                <w:rFonts w:ascii="Arial" w:eastAsia="Times New Roman" w:hAnsi="Arial" w:cs="Arial"/>
                <w:color w:val="000000"/>
                <w:sz w:val="24"/>
                <w:szCs w:val="24"/>
              </w:rPr>
              <w:t>ed coper size 25mm PN25</w:t>
            </w:r>
          </w:p>
        </w:tc>
        <w:tc>
          <w:tcPr>
            <w:tcW w:w="1400" w:type="dxa"/>
            <w:tcBorders>
              <w:top w:val="nil"/>
              <w:left w:val="nil"/>
              <w:bottom w:val="single" w:sz="4" w:space="0" w:color="auto"/>
              <w:right w:val="single" w:sz="4" w:space="0" w:color="auto"/>
            </w:tcBorders>
            <w:shd w:val="clear" w:color="000000" w:fill="FFFFFF"/>
            <w:vAlign w:val="center"/>
            <w:hideMark/>
          </w:tcPr>
          <w:p w14:paraId="52D7AEBD"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10.00 </w:t>
            </w:r>
          </w:p>
        </w:tc>
        <w:tc>
          <w:tcPr>
            <w:tcW w:w="1020" w:type="dxa"/>
            <w:tcBorders>
              <w:top w:val="nil"/>
              <w:left w:val="nil"/>
              <w:bottom w:val="single" w:sz="4" w:space="0" w:color="auto"/>
              <w:right w:val="single" w:sz="4" w:space="0" w:color="auto"/>
            </w:tcBorders>
            <w:shd w:val="clear" w:color="000000" w:fill="FFFFFF"/>
            <w:vAlign w:val="center"/>
            <w:hideMark/>
          </w:tcPr>
          <w:p w14:paraId="37577130"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pcs </w:t>
            </w:r>
          </w:p>
        </w:tc>
      </w:tr>
      <w:tr w:rsidR="00396B79" w:rsidRPr="00396B79" w14:paraId="7BC6C504"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89275F2"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44</w:t>
            </w:r>
          </w:p>
        </w:tc>
        <w:tc>
          <w:tcPr>
            <w:tcW w:w="7300" w:type="dxa"/>
            <w:tcBorders>
              <w:top w:val="nil"/>
              <w:left w:val="nil"/>
              <w:bottom w:val="single" w:sz="4" w:space="0" w:color="auto"/>
              <w:right w:val="single" w:sz="4" w:space="0" w:color="auto"/>
            </w:tcBorders>
            <w:shd w:val="clear" w:color="000000" w:fill="FFFFFF"/>
            <w:hideMark/>
          </w:tcPr>
          <w:p w14:paraId="65C38FD7"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PVC P-Trip 4" PN 6 - Class B</w:t>
            </w:r>
          </w:p>
        </w:tc>
        <w:tc>
          <w:tcPr>
            <w:tcW w:w="1400" w:type="dxa"/>
            <w:tcBorders>
              <w:top w:val="nil"/>
              <w:left w:val="nil"/>
              <w:bottom w:val="single" w:sz="4" w:space="0" w:color="auto"/>
              <w:right w:val="single" w:sz="4" w:space="0" w:color="auto"/>
            </w:tcBorders>
            <w:shd w:val="clear" w:color="000000" w:fill="FFFFFF"/>
            <w:vAlign w:val="center"/>
            <w:hideMark/>
          </w:tcPr>
          <w:p w14:paraId="1A721D86"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 </w:t>
            </w:r>
          </w:p>
        </w:tc>
        <w:tc>
          <w:tcPr>
            <w:tcW w:w="1020" w:type="dxa"/>
            <w:tcBorders>
              <w:top w:val="nil"/>
              <w:left w:val="nil"/>
              <w:bottom w:val="single" w:sz="4" w:space="0" w:color="auto"/>
              <w:right w:val="single" w:sz="4" w:space="0" w:color="auto"/>
            </w:tcBorders>
            <w:shd w:val="clear" w:color="000000" w:fill="FFFFFF"/>
            <w:vAlign w:val="center"/>
            <w:hideMark/>
          </w:tcPr>
          <w:p w14:paraId="26E35F2B"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 </w:t>
            </w:r>
          </w:p>
        </w:tc>
      </w:tr>
      <w:tr w:rsidR="00396B79" w:rsidRPr="00396B79" w14:paraId="1BE6D20A"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38126D6"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45</w:t>
            </w:r>
          </w:p>
        </w:tc>
        <w:tc>
          <w:tcPr>
            <w:tcW w:w="7300" w:type="dxa"/>
            <w:tcBorders>
              <w:top w:val="nil"/>
              <w:left w:val="nil"/>
              <w:bottom w:val="single" w:sz="4" w:space="0" w:color="auto"/>
              <w:right w:val="single" w:sz="4" w:space="0" w:color="auto"/>
            </w:tcBorders>
            <w:shd w:val="clear" w:color="000000" w:fill="FFFFFF"/>
            <w:hideMark/>
          </w:tcPr>
          <w:p w14:paraId="5CBBA74C"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PVC P-Trip 4" PN 6 - Class B</w:t>
            </w:r>
          </w:p>
        </w:tc>
        <w:tc>
          <w:tcPr>
            <w:tcW w:w="1400" w:type="dxa"/>
            <w:tcBorders>
              <w:top w:val="nil"/>
              <w:left w:val="nil"/>
              <w:bottom w:val="single" w:sz="4" w:space="0" w:color="auto"/>
              <w:right w:val="single" w:sz="4" w:space="0" w:color="auto"/>
            </w:tcBorders>
            <w:shd w:val="clear" w:color="000000" w:fill="FFFFFF"/>
            <w:vAlign w:val="center"/>
            <w:hideMark/>
          </w:tcPr>
          <w:p w14:paraId="260DFA5C"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 </w:t>
            </w:r>
          </w:p>
        </w:tc>
        <w:tc>
          <w:tcPr>
            <w:tcW w:w="1020" w:type="dxa"/>
            <w:tcBorders>
              <w:top w:val="nil"/>
              <w:left w:val="nil"/>
              <w:bottom w:val="single" w:sz="4" w:space="0" w:color="auto"/>
              <w:right w:val="single" w:sz="4" w:space="0" w:color="auto"/>
            </w:tcBorders>
            <w:shd w:val="clear" w:color="000000" w:fill="FFFFFF"/>
            <w:vAlign w:val="center"/>
            <w:hideMark/>
          </w:tcPr>
          <w:p w14:paraId="014A568B"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 </w:t>
            </w:r>
          </w:p>
        </w:tc>
      </w:tr>
      <w:tr w:rsidR="00396B79" w:rsidRPr="00396B79" w14:paraId="37ED7FBC"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1147E50"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46</w:t>
            </w:r>
          </w:p>
        </w:tc>
        <w:tc>
          <w:tcPr>
            <w:tcW w:w="7300" w:type="dxa"/>
            <w:tcBorders>
              <w:top w:val="nil"/>
              <w:left w:val="nil"/>
              <w:bottom w:val="single" w:sz="4" w:space="0" w:color="auto"/>
              <w:right w:val="single" w:sz="4" w:space="0" w:color="auto"/>
            </w:tcBorders>
            <w:shd w:val="clear" w:color="000000" w:fill="FFFFFF"/>
            <w:hideMark/>
          </w:tcPr>
          <w:p w14:paraId="0A3E7648"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PVC Pipe 4" Class B 6bar</w:t>
            </w:r>
          </w:p>
        </w:tc>
        <w:tc>
          <w:tcPr>
            <w:tcW w:w="1400" w:type="dxa"/>
            <w:tcBorders>
              <w:top w:val="nil"/>
              <w:left w:val="nil"/>
              <w:bottom w:val="single" w:sz="4" w:space="0" w:color="auto"/>
              <w:right w:val="single" w:sz="4" w:space="0" w:color="auto"/>
            </w:tcBorders>
            <w:shd w:val="clear" w:color="000000" w:fill="FFFFFF"/>
            <w:vAlign w:val="center"/>
            <w:hideMark/>
          </w:tcPr>
          <w:p w14:paraId="194C4E4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23.00 </w:t>
            </w:r>
          </w:p>
        </w:tc>
        <w:tc>
          <w:tcPr>
            <w:tcW w:w="1020" w:type="dxa"/>
            <w:tcBorders>
              <w:top w:val="nil"/>
              <w:left w:val="nil"/>
              <w:bottom w:val="single" w:sz="4" w:space="0" w:color="auto"/>
              <w:right w:val="single" w:sz="4" w:space="0" w:color="auto"/>
            </w:tcBorders>
            <w:shd w:val="clear" w:color="000000" w:fill="FFFFFF"/>
            <w:vAlign w:val="center"/>
            <w:hideMark/>
          </w:tcPr>
          <w:p w14:paraId="1F631A1D"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 </w:t>
            </w:r>
          </w:p>
        </w:tc>
      </w:tr>
      <w:tr w:rsidR="00396B79" w:rsidRPr="00396B79" w14:paraId="76FDD4A1"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D4A27CA"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47</w:t>
            </w:r>
          </w:p>
        </w:tc>
        <w:tc>
          <w:tcPr>
            <w:tcW w:w="7300" w:type="dxa"/>
            <w:tcBorders>
              <w:top w:val="nil"/>
              <w:left w:val="nil"/>
              <w:bottom w:val="single" w:sz="4" w:space="0" w:color="auto"/>
              <w:right w:val="single" w:sz="4" w:space="0" w:color="auto"/>
            </w:tcBorders>
            <w:shd w:val="clear" w:color="000000" w:fill="FFFFFF"/>
            <w:hideMark/>
          </w:tcPr>
          <w:p w14:paraId="10E537B8"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PVC Pipe 3" Class B 6bar</w:t>
            </w:r>
          </w:p>
        </w:tc>
        <w:tc>
          <w:tcPr>
            <w:tcW w:w="1400" w:type="dxa"/>
            <w:tcBorders>
              <w:top w:val="nil"/>
              <w:left w:val="nil"/>
              <w:bottom w:val="single" w:sz="4" w:space="0" w:color="auto"/>
              <w:right w:val="single" w:sz="4" w:space="0" w:color="auto"/>
            </w:tcBorders>
            <w:shd w:val="clear" w:color="000000" w:fill="FFFFFF"/>
            <w:vAlign w:val="center"/>
            <w:hideMark/>
          </w:tcPr>
          <w:p w14:paraId="44973E5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25.00 </w:t>
            </w:r>
          </w:p>
        </w:tc>
        <w:tc>
          <w:tcPr>
            <w:tcW w:w="1020" w:type="dxa"/>
            <w:tcBorders>
              <w:top w:val="nil"/>
              <w:left w:val="nil"/>
              <w:bottom w:val="single" w:sz="4" w:space="0" w:color="auto"/>
              <w:right w:val="single" w:sz="4" w:space="0" w:color="auto"/>
            </w:tcBorders>
            <w:shd w:val="clear" w:color="000000" w:fill="FFFFFF"/>
            <w:vAlign w:val="center"/>
            <w:hideMark/>
          </w:tcPr>
          <w:p w14:paraId="793EBDA1"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 </w:t>
            </w:r>
          </w:p>
        </w:tc>
      </w:tr>
      <w:tr w:rsidR="00396B79" w:rsidRPr="00396B79" w14:paraId="457051F3"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2D30A2C"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48</w:t>
            </w:r>
          </w:p>
        </w:tc>
        <w:tc>
          <w:tcPr>
            <w:tcW w:w="7300" w:type="dxa"/>
            <w:tcBorders>
              <w:top w:val="nil"/>
              <w:left w:val="nil"/>
              <w:bottom w:val="single" w:sz="4" w:space="0" w:color="auto"/>
              <w:right w:val="single" w:sz="4" w:space="0" w:color="auto"/>
            </w:tcBorders>
            <w:shd w:val="clear" w:color="000000" w:fill="FFFFFF"/>
            <w:hideMark/>
          </w:tcPr>
          <w:p w14:paraId="7539D9D3"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PVC Pipe 2" Class B 6bar</w:t>
            </w:r>
          </w:p>
        </w:tc>
        <w:tc>
          <w:tcPr>
            <w:tcW w:w="1400" w:type="dxa"/>
            <w:tcBorders>
              <w:top w:val="nil"/>
              <w:left w:val="nil"/>
              <w:bottom w:val="single" w:sz="4" w:space="0" w:color="auto"/>
              <w:right w:val="single" w:sz="4" w:space="0" w:color="auto"/>
            </w:tcBorders>
            <w:shd w:val="clear" w:color="000000" w:fill="FFFFFF"/>
            <w:vAlign w:val="center"/>
            <w:hideMark/>
          </w:tcPr>
          <w:p w14:paraId="47667B6D"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6.00 </w:t>
            </w:r>
          </w:p>
        </w:tc>
        <w:tc>
          <w:tcPr>
            <w:tcW w:w="1020" w:type="dxa"/>
            <w:tcBorders>
              <w:top w:val="nil"/>
              <w:left w:val="nil"/>
              <w:bottom w:val="single" w:sz="4" w:space="0" w:color="auto"/>
              <w:right w:val="single" w:sz="4" w:space="0" w:color="auto"/>
            </w:tcBorders>
            <w:shd w:val="clear" w:color="000000" w:fill="FFFFFF"/>
            <w:vAlign w:val="center"/>
            <w:hideMark/>
          </w:tcPr>
          <w:p w14:paraId="4199D43F"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 </w:t>
            </w:r>
          </w:p>
        </w:tc>
      </w:tr>
      <w:tr w:rsidR="00396B79" w:rsidRPr="00396B79" w14:paraId="0777E854"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104A1AF"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49</w:t>
            </w:r>
          </w:p>
        </w:tc>
        <w:tc>
          <w:tcPr>
            <w:tcW w:w="7300" w:type="dxa"/>
            <w:tcBorders>
              <w:top w:val="nil"/>
              <w:left w:val="nil"/>
              <w:bottom w:val="single" w:sz="4" w:space="0" w:color="auto"/>
              <w:right w:val="single" w:sz="4" w:space="0" w:color="auto"/>
            </w:tcBorders>
            <w:shd w:val="clear" w:color="000000" w:fill="FFFFFF"/>
            <w:hideMark/>
          </w:tcPr>
          <w:p w14:paraId="29BB7837" w14:textId="4F7557E1"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PVC Tee 4X3" </w:t>
            </w:r>
            <w:r w:rsidR="008A5922" w:rsidRPr="00396B79">
              <w:rPr>
                <w:rFonts w:ascii="Arial" w:eastAsia="Times New Roman" w:hAnsi="Arial" w:cs="Arial"/>
                <w:color w:val="000000"/>
                <w:sz w:val="24"/>
                <w:szCs w:val="24"/>
              </w:rPr>
              <w:t>45-degree</w:t>
            </w:r>
            <w:r w:rsidRPr="00396B79">
              <w:rPr>
                <w:rFonts w:ascii="Arial" w:eastAsia="Times New Roman" w:hAnsi="Arial" w:cs="Arial"/>
                <w:color w:val="000000"/>
                <w:sz w:val="24"/>
                <w:szCs w:val="24"/>
              </w:rPr>
              <w:t xml:space="preserve"> PN 6 - Class B</w:t>
            </w:r>
          </w:p>
        </w:tc>
        <w:tc>
          <w:tcPr>
            <w:tcW w:w="1400" w:type="dxa"/>
            <w:tcBorders>
              <w:top w:val="nil"/>
              <w:left w:val="nil"/>
              <w:bottom w:val="single" w:sz="4" w:space="0" w:color="auto"/>
              <w:right w:val="single" w:sz="4" w:space="0" w:color="auto"/>
            </w:tcBorders>
            <w:shd w:val="clear" w:color="000000" w:fill="FFFFFF"/>
            <w:vAlign w:val="center"/>
            <w:hideMark/>
          </w:tcPr>
          <w:p w14:paraId="17FF8DF5"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10.00 </w:t>
            </w:r>
          </w:p>
        </w:tc>
        <w:tc>
          <w:tcPr>
            <w:tcW w:w="1020" w:type="dxa"/>
            <w:tcBorders>
              <w:top w:val="nil"/>
              <w:left w:val="nil"/>
              <w:bottom w:val="single" w:sz="4" w:space="0" w:color="auto"/>
              <w:right w:val="single" w:sz="4" w:space="0" w:color="auto"/>
            </w:tcBorders>
            <w:shd w:val="clear" w:color="000000" w:fill="FFFFFF"/>
            <w:vAlign w:val="center"/>
            <w:hideMark/>
          </w:tcPr>
          <w:p w14:paraId="41F5A2EB"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 </w:t>
            </w:r>
          </w:p>
        </w:tc>
      </w:tr>
      <w:tr w:rsidR="00396B79" w:rsidRPr="00396B79" w14:paraId="0CBFB9C9"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E189D4F"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50</w:t>
            </w:r>
          </w:p>
        </w:tc>
        <w:tc>
          <w:tcPr>
            <w:tcW w:w="7300" w:type="dxa"/>
            <w:tcBorders>
              <w:top w:val="nil"/>
              <w:left w:val="nil"/>
              <w:bottom w:val="single" w:sz="4" w:space="0" w:color="auto"/>
              <w:right w:val="single" w:sz="4" w:space="0" w:color="auto"/>
            </w:tcBorders>
            <w:shd w:val="clear" w:color="000000" w:fill="FFFFFF"/>
            <w:hideMark/>
          </w:tcPr>
          <w:p w14:paraId="31579B6B" w14:textId="5393A88E"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PVC Tee 3X2" </w:t>
            </w:r>
            <w:r w:rsidR="008A5922" w:rsidRPr="00396B79">
              <w:rPr>
                <w:rFonts w:ascii="Arial" w:eastAsia="Times New Roman" w:hAnsi="Arial" w:cs="Arial"/>
                <w:color w:val="000000"/>
                <w:sz w:val="24"/>
                <w:szCs w:val="24"/>
              </w:rPr>
              <w:t>45-degree</w:t>
            </w:r>
            <w:r w:rsidRPr="00396B79">
              <w:rPr>
                <w:rFonts w:ascii="Arial" w:eastAsia="Times New Roman" w:hAnsi="Arial" w:cs="Arial"/>
                <w:color w:val="000000"/>
                <w:sz w:val="24"/>
                <w:szCs w:val="24"/>
              </w:rPr>
              <w:t xml:space="preserve"> PN 6 - Class B</w:t>
            </w:r>
          </w:p>
        </w:tc>
        <w:tc>
          <w:tcPr>
            <w:tcW w:w="1400" w:type="dxa"/>
            <w:tcBorders>
              <w:top w:val="nil"/>
              <w:left w:val="nil"/>
              <w:bottom w:val="single" w:sz="4" w:space="0" w:color="auto"/>
              <w:right w:val="single" w:sz="4" w:space="0" w:color="auto"/>
            </w:tcBorders>
            <w:shd w:val="clear" w:color="000000" w:fill="FFFFFF"/>
            <w:vAlign w:val="center"/>
            <w:hideMark/>
          </w:tcPr>
          <w:p w14:paraId="08F228CC"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6.00 </w:t>
            </w:r>
          </w:p>
        </w:tc>
        <w:tc>
          <w:tcPr>
            <w:tcW w:w="1020" w:type="dxa"/>
            <w:tcBorders>
              <w:top w:val="nil"/>
              <w:left w:val="nil"/>
              <w:bottom w:val="single" w:sz="4" w:space="0" w:color="auto"/>
              <w:right w:val="single" w:sz="4" w:space="0" w:color="auto"/>
            </w:tcBorders>
            <w:shd w:val="clear" w:color="000000" w:fill="FFFFFF"/>
            <w:vAlign w:val="center"/>
            <w:hideMark/>
          </w:tcPr>
          <w:p w14:paraId="4D13D42E"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 </w:t>
            </w:r>
          </w:p>
        </w:tc>
      </w:tr>
      <w:tr w:rsidR="00396B79" w:rsidRPr="00396B79" w14:paraId="6FDEE95B"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2471C07"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51</w:t>
            </w:r>
          </w:p>
        </w:tc>
        <w:tc>
          <w:tcPr>
            <w:tcW w:w="7300" w:type="dxa"/>
            <w:tcBorders>
              <w:top w:val="nil"/>
              <w:left w:val="nil"/>
              <w:bottom w:val="single" w:sz="4" w:space="0" w:color="auto"/>
              <w:right w:val="single" w:sz="4" w:space="0" w:color="auto"/>
            </w:tcBorders>
            <w:shd w:val="clear" w:color="000000" w:fill="FFFFFF"/>
            <w:hideMark/>
          </w:tcPr>
          <w:p w14:paraId="6D0B015F"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PVC Tee 4" PN 6 - Class B</w:t>
            </w:r>
          </w:p>
        </w:tc>
        <w:tc>
          <w:tcPr>
            <w:tcW w:w="1400" w:type="dxa"/>
            <w:tcBorders>
              <w:top w:val="nil"/>
              <w:left w:val="nil"/>
              <w:bottom w:val="single" w:sz="4" w:space="0" w:color="auto"/>
              <w:right w:val="single" w:sz="4" w:space="0" w:color="auto"/>
            </w:tcBorders>
            <w:shd w:val="clear" w:color="000000" w:fill="FFFFFF"/>
            <w:vAlign w:val="center"/>
            <w:hideMark/>
          </w:tcPr>
          <w:p w14:paraId="5A4088A1"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 </w:t>
            </w:r>
          </w:p>
        </w:tc>
        <w:tc>
          <w:tcPr>
            <w:tcW w:w="1020" w:type="dxa"/>
            <w:tcBorders>
              <w:top w:val="nil"/>
              <w:left w:val="nil"/>
              <w:bottom w:val="single" w:sz="4" w:space="0" w:color="auto"/>
              <w:right w:val="single" w:sz="4" w:space="0" w:color="auto"/>
            </w:tcBorders>
            <w:shd w:val="clear" w:color="000000" w:fill="FFFFFF"/>
            <w:vAlign w:val="center"/>
            <w:hideMark/>
          </w:tcPr>
          <w:p w14:paraId="78C670B6"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 </w:t>
            </w:r>
          </w:p>
        </w:tc>
      </w:tr>
      <w:tr w:rsidR="00396B79" w:rsidRPr="00396B79" w14:paraId="0CD8FF0C"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5AB2FFC"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52</w:t>
            </w:r>
          </w:p>
        </w:tc>
        <w:tc>
          <w:tcPr>
            <w:tcW w:w="7300" w:type="dxa"/>
            <w:tcBorders>
              <w:top w:val="nil"/>
              <w:left w:val="nil"/>
              <w:bottom w:val="single" w:sz="4" w:space="0" w:color="auto"/>
              <w:right w:val="single" w:sz="4" w:space="0" w:color="auto"/>
            </w:tcBorders>
            <w:shd w:val="clear" w:color="000000" w:fill="FFFFFF"/>
            <w:hideMark/>
          </w:tcPr>
          <w:p w14:paraId="235CADFE" w14:textId="5771125D"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PVC Elbow </w:t>
            </w:r>
            <w:r w:rsidR="008A5922" w:rsidRPr="00396B79">
              <w:rPr>
                <w:rFonts w:ascii="Arial" w:eastAsia="Times New Roman" w:hAnsi="Arial" w:cs="Arial"/>
                <w:color w:val="000000"/>
                <w:sz w:val="24"/>
                <w:szCs w:val="24"/>
              </w:rPr>
              <w:t>4-inch</w:t>
            </w:r>
            <w:r w:rsidRPr="00396B79">
              <w:rPr>
                <w:rFonts w:ascii="Arial" w:eastAsia="Times New Roman" w:hAnsi="Arial" w:cs="Arial"/>
                <w:color w:val="000000"/>
                <w:sz w:val="24"/>
                <w:szCs w:val="24"/>
              </w:rPr>
              <w:t xml:space="preserve"> </w:t>
            </w:r>
            <w:r w:rsidR="008A5922" w:rsidRPr="00396B79">
              <w:rPr>
                <w:rFonts w:ascii="Arial" w:eastAsia="Times New Roman" w:hAnsi="Arial" w:cs="Arial"/>
                <w:color w:val="000000"/>
                <w:sz w:val="24"/>
                <w:szCs w:val="24"/>
              </w:rPr>
              <w:t>90-degree</w:t>
            </w:r>
            <w:r w:rsidRPr="00396B79">
              <w:rPr>
                <w:rFonts w:ascii="Arial" w:eastAsia="Times New Roman" w:hAnsi="Arial" w:cs="Arial"/>
                <w:color w:val="000000"/>
                <w:sz w:val="24"/>
                <w:szCs w:val="24"/>
              </w:rPr>
              <w:t xml:space="preserve"> PN 6 - Class B</w:t>
            </w:r>
          </w:p>
        </w:tc>
        <w:tc>
          <w:tcPr>
            <w:tcW w:w="1400" w:type="dxa"/>
            <w:tcBorders>
              <w:top w:val="nil"/>
              <w:left w:val="nil"/>
              <w:bottom w:val="single" w:sz="4" w:space="0" w:color="auto"/>
              <w:right w:val="single" w:sz="4" w:space="0" w:color="auto"/>
            </w:tcBorders>
            <w:shd w:val="clear" w:color="000000" w:fill="FFFFFF"/>
            <w:vAlign w:val="center"/>
            <w:hideMark/>
          </w:tcPr>
          <w:p w14:paraId="358B9BC7"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3.00 </w:t>
            </w:r>
          </w:p>
        </w:tc>
        <w:tc>
          <w:tcPr>
            <w:tcW w:w="1020" w:type="dxa"/>
            <w:tcBorders>
              <w:top w:val="nil"/>
              <w:left w:val="nil"/>
              <w:bottom w:val="single" w:sz="4" w:space="0" w:color="auto"/>
              <w:right w:val="single" w:sz="4" w:space="0" w:color="auto"/>
            </w:tcBorders>
            <w:shd w:val="clear" w:color="000000" w:fill="FFFFFF"/>
            <w:vAlign w:val="center"/>
            <w:hideMark/>
          </w:tcPr>
          <w:p w14:paraId="47E3E51A"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 </w:t>
            </w:r>
          </w:p>
        </w:tc>
      </w:tr>
      <w:tr w:rsidR="00396B79" w:rsidRPr="00396B79" w14:paraId="008454F1"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BBD38B6"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53</w:t>
            </w:r>
          </w:p>
        </w:tc>
        <w:tc>
          <w:tcPr>
            <w:tcW w:w="7300" w:type="dxa"/>
            <w:tcBorders>
              <w:top w:val="nil"/>
              <w:left w:val="nil"/>
              <w:bottom w:val="single" w:sz="4" w:space="0" w:color="auto"/>
              <w:right w:val="single" w:sz="4" w:space="0" w:color="auto"/>
            </w:tcBorders>
            <w:shd w:val="clear" w:color="000000" w:fill="FFFFFF"/>
            <w:hideMark/>
          </w:tcPr>
          <w:p w14:paraId="253597A7" w14:textId="7D45989D"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PVC Elbow 2" </w:t>
            </w:r>
            <w:r w:rsidR="008A5922" w:rsidRPr="00396B79">
              <w:rPr>
                <w:rFonts w:ascii="Arial" w:eastAsia="Times New Roman" w:hAnsi="Arial" w:cs="Arial"/>
                <w:color w:val="000000"/>
                <w:sz w:val="24"/>
                <w:szCs w:val="24"/>
              </w:rPr>
              <w:t>45-degree</w:t>
            </w:r>
            <w:r w:rsidRPr="00396B79">
              <w:rPr>
                <w:rFonts w:ascii="Arial" w:eastAsia="Times New Roman" w:hAnsi="Arial" w:cs="Arial"/>
                <w:color w:val="000000"/>
                <w:sz w:val="24"/>
                <w:szCs w:val="24"/>
              </w:rPr>
              <w:t xml:space="preserve"> PN 6 - Class B</w:t>
            </w:r>
          </w:p>
        </w:tc>
        <w:tc>
          <w:tcPr>
            <w:tcW w:w="1400" w:type="dxa"/>
            <w:tcBorders>
              <w:top w:val="nil"/>
              <w:left w:val="nil"/>
              <w:bottom w:val="single" w:sz="4" w:space="0" w:color="auto"/>
              <w:right w:val="single" w:sz="4" w:space="0" w:color="auto"/>
            </w:tcBorders>
            <w:shd w:val="clear" w:color="000000" w:fill="FFFFFF"/>
            <w:vAlign w:val="center"/>
            <w:hideMark/>
          </w:tcPr>
          <w:p w14:paraId="1407AD20"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12.00 </w:t>
            </w:r>
          </w:p>
        </w:tc>
        <w:tc>
          <w:tcPr>
            <w:tcW w:w="1020" w:type="dxa"/>
            <w:tcBorders>
              <w:top w:val="nil"/>
              <w:left w:val="nil"/>
              <w:bottom w:val="single" w:sz="4" w:space="0" w:color="auto"/>
              <w:right w:val="single" w:sz="4" w:space="0" w:color="auto"/>
            </w:tcBorders>
            <w:shd w:val="clear" w:color="000000" w:fill="FFFFFF"/>
            <w:vAlign w:val="center"/>
            <w:hideMark/>
          </w:tcPr>
          <w:p w14:paraId="058954BC"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 </w:t>
            </w:r>
          </w:p>
        </w:tc>
      </w:tr>
      <w:tr w:rsidR="00396B79" w:rsidRPr="00396B79" w14:paraId="6D52F8C1"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FBB4E35"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lastRenderedPageBreak/>
              <w:t>54</w:t>
            </w:r>
          </w:p>
        </w:tc>
        <w:tc>
          <w:tcPr>
            <w:tcW w:w="7300" w:type="dxa"/>
            <w:tcBorders>
              <w:top w:val="nil"/>
              <w:left w:val="nil"/>
              <w:bottom w:val="single" w:sz="4" w:space="0" w:color="auto"/>
              <w:right w:val="single" w:sz="4" w:space="0" w:color="auto"/>
            </w:tcBorders>
            <w:shd w:val="clear" w:color="000000" w:fill="FFFFFF"/>
            <w:hideMark/>
          </w:tcPr>
          <w:p w14:paraId="7FB42AFB" w14:textId="073BC49B"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PVC Elbow 4" </w:t>
            </w:r>
            <w:r w:rsidR="008A5922" w:rsidRPr="00396B79">
              <w:rPr>
                <w:rFonts w:ascii="Arial" w:eastAsia="Times New Roman" w:hAnsi="Arial" w:cs="Arial"/>
                <w:color w:val="000000"/>
                <w:sz w:val="24"/>
                <w:szCs w:val="24"/>
              </w:rPr>
              <w:t>45-degree</w:t>
            </w:r>
            <w:r w:rsidRPr="00396B79">
              <w:rPr>
                <w:rFonts w:ascii="Arial" w:eastAsia="Times New Roman" w:hAnsi="Arial" w:cs="Arial"/>
                <w:color w:val="000000"/>
                <w:sz w:val="24"/>
                <w:szCs w:val="24"/>
              </w:rPr>
              <w:t xml:space="preserve"> PN 6 - Class B</w:t>
            </w:r>
          </w:p>
        </w:tc>
        <w:tc>
          <w:tcPr>
            <w:tcW w:w="1400" w:type="dxa"/>
            <w:tcBorders>
              <w:top w:val="nil"/>
              <w:left w:val="nil"/>
              <w:bottom w:val="single" w:sz="4" w:space="0" w:color="auto"/>
              <w:right w:val="single" w:sz="4" w:space="0" w:color="auto"/>
            </w:tcBorders>
            <w:shd w:val="clear" w:color="000000" w:fill="FFFFFF"/>
            <w:vAlign w:val="center"/>
            <w:hideMark/>
          </w:tcPr>
          <w:p w14:paraId="3DE1E1EF"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 </w:t>
            </w:r>
          </w:p>
        </w:tc>
        <w:tc>
          <w:tcPr>
            <w:tcW w:w="1020" w:type="dxa"/>
            <w:tcBorders>
              <w:top w:val="nil"/>
              <w:left w:val="nil"/>
              <w:bottom w:val="single" w:sz="4" w:space="0" w:color="auto"/>
              <w:right w:val="single" w:sz="4" w:space="0" w:color="auto"/>
            </w:tcBorders>
            <w:shd w:val="clear" w:color="000000" w:fill="FFFFFF"/>
            <w:vAlign w:val="center"/>
            <w:hideMark/>
          </w:tcPr>
          <w:p w14:paraId="1DA56651"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 </w:t>
            </w:r>
          </w:p>
        </w:tc>
      </w:tr>
      <w:tr w:rsidR="00396B79" w:rsidRPr="00396B79" w14:paraId="245D1546"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31E0152"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55</w:t>
            </w:r>
          </w:p>
        </w:tc>
        <w:tc>
          <w:tcPr>
            <w:tcW w:w="7300" w:type="dxa"/>
            <w:tcBorders>
              <w:top w:val="nil"/>
              <w:left w:val="nil"/>
              <w:bottom w:val="single" w:sz="4" w:space="0" w:color="auto"/>
              <w:right w:val="single" w:sz="4" w:space="0" w:color="auto"/>
            </w:tcBorders>
            <w:shd w:val="clear" w:color="000000" w:fill="FFFFFF"/>
            <w:hideMark/>
          </w:tcPr>
          <w:p w14:paraId="51256E58" w14:textId="31D7D5D0"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Pipe PE </w:t>
            </w:r>
            <w:r w:rsidR="008A5922" w:rsidRPr="00396B79">
              <w:rPr>
                <w:rFonts w:ascii="Arial" w:eastAsia="Times New Roman" w:hAnsi="Arial" w:cs="Arial"/>
                <w:color w:val="000000"/>
                <w:sz w:val="24"/>
                <w:szCs w:val="24"/>
              </w:rPr>
              <w:t>100, HDPE</w:t>
            </w:r>
            <w:r w:rsidRPr="00396B79">
              <w:rPr>
                <w:rFonts w:ascii="Arial" w:eastAsia="Times New Roman" w:hAnsi="Arial" w:cs="Arial"/>
                <w:color w:val="000000"/>
                <w:sz w:val="24"/>
                <w:szCs w:val="24"/>
              </w:rPr>
              <w:t xml:space="preserve"> 16Bar Diameter 63mm</w:t>
            </w:r>
          </w:p>
        </w:tc>
        <w:tc>
          <w:tcPr>
            <w:tcW w:w="1400" w:type="dxa"/>
            <w:tcBorders>
              <w:top w:val="nil"/>
              <w:left w:val="nil"/>
              <w:bottom w:val="single" w:sz="4" w:space="0" w:color="auto"/>
              <w:right w:val="single" w:sz="4" w:space="0" w:color="auto"/>
            </w:tcBorders>
            <w:shd w:val="clear" w:color="000000" w:fill="FFFFFF"/>
            <w:vAlign w:val="center"/>
            <w:hideMark/>
          </w:tcPr>
          <w:p w14:paraId="240711B8"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6.00 </w:t>
            </w:r>
          </w:p>
        </w:tc>
        <w:tc>
          <w:tcPr>
            <w:tcW w:w="1020" w:type="dxa"/>
            <w:tcBorders>
              <w:top w:val="nil"/>
              <w:left w:val="nil"/>
              <w:bottom w:val="single" w:sz="4" w:space="0" w:color="auto"/>
              <w:right w:val="single" w:sz="4" w:space="0" w:color="auto"/>
            </w:tcBorders>
            <w:shd w:val="clear" w:color="000000" w:fill="FFFFFF"/>
            <w:vAlign w:val="center"/>
            <w:hideMark/>
          </w:tcPr>
          <w:p w14:paraId="3E3F7AF6"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 </w:t>
            </w:r>
          </w:p>
        </w:tc>
      </w:tr>
      <w:tr w:rsidR="00396B79" w:rsidRPr="00396B79" w14:paraId="19967B03"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205D31B"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56</w:t>
            </w:r>
          </w:p>
        </w:tc>
        <w:tc>
          <w:tcPr>
            <w:tcW w:w="7300" w:type="dxa"/>
            <w:tcBorders>
              <w:top w:val="nil"/>
              <w:left w:val="nil"/>
              <w:bottom w:val="single" w:sz="4" w:space="0" w:color="auto"/>
              <w:right w:val="single" w:sz="4" w:space="0" w:color="auto"/>
            </w:tcBorders>
            <w:shd w:val="clear" w:color="000000" w:fill="FFFFFF"/>
            <w:hideMark/>
          </w:tcPr>
          <w:p w14:paraId="548080E2"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Glass wool for pipes insulation @ 5cm thickness </w:t>
            </w:r>
          </w:p>
        </w:tc>
        <w:tc>
          <w:tcPr>
            <w:tcW w:w="1400" w:type="dxa"/>
            <w:tcBorders>
              <w:top w:val="nil"/>
              <w:left w:val="nil"/>
              <w:bottom w:val="single" w:sz="4" w:space="0" w:color="auto"/>
              <w:right w:val="single" w:sz="4" w:space="0" w:color="auto"/>
            </w:tcBorders>
            <w:shd w:val="clear" w:color="000000" w:fill="FFFFFF"/>
            <w:vAlign w:val="center"/>
            <w:hideMark/>
          </w:tcPr>
          <w:p w14:paraId="60DD4247"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60.00 </w:t>
            </w:r>
          </w:p>
        </w:tc>
        <w:tc>
          <w:tcPr>
            <w:tcW w:w="1020" w:type="dxa"/>
            <w:tcBorders>
              <w:top w:val="nil"/>
              <w:left w:val="nil"/>
              <w:bottom w:val="single" w:sz="4" w:space="0" w:color="auto"/>
              <w:right w:val="single" w:sz="4" w:space="0" w:color="auto"/>
            </w:tcBorders>
            <w:shd w:val="clear" w:color="000000" w:fill="FFFFFF"/>
            <w:vAlign w:val="center"/>
            <w:hideMark/>
          </w:tcPr>
          <w:p w14:paraId="23449861"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m2 </w:t>
            </w:r>
          </w:p>
        </w:tc>
      </w:tr>
      <w:tr w:rsidR="00396B79" w:rsidRPr="00396B79" w14:paraId="184C5A91"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CF9D74A"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57</w:t>
            </w:r>
          </w:p>
        </w:tc>
        <w:tc>
          <w:tcPr>
            <w:tcW w:w="7300" w:type="dxa"/>
            <w:tcBorders>
              <w:top w:val="nil"/>
              <w:left w:val="nil"/>
              <w:bottom w:val="single" w:sz="4" w:space="0" w:color="auto"/>
              <w:right w:val="single" w:sz="4" w:space="0" w:color="auto"/>
            </w:tcBorders>
            <w:shd w:val="clear" w:color="000000" w:fill="FFFFFF"/>
            <w:hideMark/>
          </w:tcPr>
          <w:p w14:paraId="57C50A5F"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Burlap for covering reservoir GI pipes</w:t>
            </w:r>
          </w:p>
        </w:tc>
        <w:tc>
          <w:tcPr>
            <w:tcW w:w="1400" w:type="dxa"/>
            <w:tcBorders>
              <w:top w:val="nil"/>
              <w:left w:val="nil"/>
              <w:bottom w:val="single" w:sz="4" w:space="0" w:color="auto"/>
              <w:right w:val="single" w:sz="4" w:space="0" w:color="auto"/>
            </w:tcBorders>
            <w:shd w:val="clear" w:color="000000" w:fill="FFFFFF"/>
            <w:vAlign w:val="center"/>
            <w:hideMark/>
          </w:tcPr>
          <w:p w14:paraId="3D2BCC35"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15.00 </w:t>
            </w:r>
          </w:p>
        </w:tc>
        <w:tc>
          <w:tcPr>
            <w:tcW w:w="1020" w:type="dxa"/>
            <w:tcBorders>
              <w:top w:val="nil"/>
              <w:left w:val="nil"/>
              <w:bottom w:val="single" w:sz="4" w:space="0" w:color="auto"/>
              <w:right w:val="single" w:sz="4" w:space="0" w:color="auto"/>
            </w:tcBorders>
            <w:shd w:val="clear" w:color="000000" w:fill="FFFFFF"/>
            <w:vAlign w:val="center"/>
            <w:hideMark/>
          </w:tcPr>
          <w:p w14:paraId="5445E418"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m2 </w:t>
            </w:r>
          </w:p>
        </w:tc>
      </w:tr>
      <w:tr w:rsidR="00396B79" w:rsidRPr="00396B79" w14:paraId="26A4136A"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43B2B17"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58</w:t>
            </w:r>
          </w:p>
        </w:tc>
        <w:tc>
          <w:tcPr>
            <w:tcW w:w="7300" w:type="dxa"/>
            <w:tcBorders>
              <w:top w:val="nil"/>
              <w:left w:val="nil"/>
              <w:bottom w:val="single" w:sz="4" w:space="0" w:color="auto"/>
              <w:right w:val="single" w:sz="4" w:space="0" w:color="auto"/>
            </w:tcBorders>
            <w:shd w:val="clear" w:color="000000" w:fill="FFFFFF"/>
            <w:hideMark/>
          </w:tcPr>
          <w:p w14:paraId="2CF0F6F6" w14:textId="30037B51"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Total </w:t>
            </w:r>
            <w:r w:rsidR="008A5922" w:rsidRPr="00396B79">
              <w:rPr>
                <w:rFonts w:ascii="Arial" w:eastAsia="Times New Roman" w:hAnsi="Arial" w:cs="Arial"/>
                <w:color w:val="000000"/>
                <w:sz w:val="24"/>
                <w:szCs w:val="24"/>
              </w:rPr>
              <w:t>transportation</w:t>
            </w:r>
            <w:r w:rsidRPr="00396B79">
              <w:rPr>
                <w:rFonts w:ascii="Arial" w:eastAsia="Times New Roman" w:hAnsi="Arial" w:cs="Arial"/>
                <w:color w:val="000000"/>
                <w:sz w:val="24"/>
                <w:szCs w:val="24"/>
              </w:rPr>
              <w:t xml:space="preserve"> of material to the village</w:t>
            </w:r>
          </w:p>
        </w:tc>
        <w:tc>
          <w:tcPr>
            <w:tcW w:w="1400" w:type="dxa"/>
            <w:tcBorders>
              <w:top w:val="nil"/>
              <w:left w:val="nil"/>
              <w:bottom w:val="single" w:sz="4" w:space="0" w:color="auto"/>
              <w:right w:val="single" w:sz="4" w:space="0" w:color="auto"/>
            </w:tcBorders>
            <w:shd w:val="clear" w:color="000000" w:fill="FFFFFF"/>
            <w:noWrap/>
            <w:vAlign w:val="center"/>
            <w:hideMark/>
          </w:tcPr>
          <w:p w14:paraId="333EFA88"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 </w:t>
            </w:r>
          </w:p>
        </w:tc>
        <w:tc>
          <w:tcPr>
            <w:tcW w:w="1020" w:type="dxa"/>
            <w:tcBorders>
              <w:top w:val="nil"/>
              <w:left w:val="nil"/>
              <w:bottom w:val="single" w:sz="4" w:space="0" w:color="auto"/>
              <w:right w:val="single" w:sz="4" w:space="0" w:color="auto"/>
            </w:tcBorders>
            <w:shd w:val="clear" w:color="000000" w:fill="FFFFFF"/>
            <w:noWrap/>
            <w:vAlign w:val="center"/>
            <w:hideMark/>
          </w:tcPr>
          <w:p w14:paraId="121E11F8"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Ls </w:t>
            </w:r>
          </w:p>
        </w:tc>
      </w:tr>
      <w:tr w:rsidR="00396B79" w:rsidRPr="00396B79" w14:paraId="29A23705"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F898572"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59</w:t>
            </w:r>
          </w:p>
        </w:tc>
        <w:tc>
          <w:tcPr>
            <w:tcW w:w="7300" w:type="dxa"/>
            <w:tcBorders>
              <w:top w:val="nil"/>
              <w:left w:val="nil"/>
              <w:bottom w:val="single" w:sz="4" w:space="0" w:color="auto"/>
              <w:right w:val="single" w:sz="4" w:space="0" w:color="auto"/>
            </w:tcBorders>
            <w:shd w:val="clear" w:color="000000" w:fill="FFFFFF"/>
            <w:hideMark/>
          </w:tcPr>
          <w:p w14:paraId="59D1729B" w14:textId="49EFB633"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Miscellaneous </w:t>
            </w:r>
            <w:r w:rsidR="008A5922">
              <w:rPr>
                <w:rFonts w:ascii="Arial" w:eastAsia="Times New Roman" w:hAnsi="Arial" w:cs="Arial"/>
                <w:color w:val="000000"/>
                <w:sz w:val="24"/>
                <w:szCs w:val="24"/>
              </w:rPr>
              <w:t>Wages</w:t>
            </w:r>
            <w:r w:rsidRPr="00396B79">
              <w:rPr>
                <w:rFonts w:ascii="Arial" w:eastAsia="Times New Roman" w:hAnsi="Arial" w:cs="Arial"/>
                <w:color w:val="000000"/>
                <w:sz w:val="24"/>
                <w:szCs w:val="24"/>
              </w:rPr>
              <w:t xml:space="preserve"> (5%) of total project</w:t>
            </w:r>
          </w:p>
        </w:tc>
        <w:tc>
          <w:tcPr>
            <w:tcW w:w="1400" w:type="dxa"/>
            <w:tcBorders>
              <w:top w:val="nil"/>
              <w:left w:val="nil"/>
              <w:bottom w:val="single" w:sz="4" w:space="0" w:color="auto"/>
              <w:right w:val="single" w:sz="4" w:space="0" w:color="auto"/>
            </w:tcBorders>
            <w:shd w:val="clear" w:color="000000" w:fill="FFFFFF"/>
            <w:noWrap/>
            <w:vAlign w:val="center"/>
            <w:hideMark/>
          </w:tcPr>
          <w:p w14:paraId="53267874"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 </w:t>
            </w:r>
          </w:p>
        </w:tc>
        <w:tc>
          <w:tcPr>
            <w:tcW w:w="1020" w:type="dxa"/>
            <w:tcBorders>
              <w:top w:val="nil"/>
              <w:left w:val="nil"/>
              <w:bottom w:val="single" w:sz="4" w:space="0" w:color="auto"/>
              <w:right w:val="single" w:sz="4" w:space="0" w:color="auto"/>
            </w:tcBorders>
            <w:shd w:val="clear" w:color="000000" w:fill="FFFFFF"/>
            <w:noWrap/>
            <w:vAlign w:val="center"/>
            <w:hideMark/>
          </w:tcPr>
          <w:p w14:paraId="05E7D34F"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Ls </w:t>
            </w:r>
          </w:p>
        </w:tc>
      </w:tr>
      <w:tr w:rsidR="00396B79" w:rsidRPr="00396B79" w14:paraId="6F82A5AD" w14:textId="77777777" w:rsidTr="00396B79">
        <w:trPr>
          <w:trHeight w:val="405"/>
          <w:jc w:val="center"/>
        </w:trPr>
        <w:tc>
          <w:tcPr>
            <w:tcW w:w="10280" w:type="dxa"/>
            <w:gridSpan w:val="4"/>
            <w:tcBorders>
              <w:top w:val="single" w:sz="4" w:space="0" w:color="auto"/>
              <w:left w:val="single" w:sz="4" w:space="0" w:color="auto"/>
              <w:bottom w:val="single" w:sz="4" w:space="0" w:color="auto"/>
              <w:right w:val="single" w:sz="4" w:space="0" w:color="auto"/>
            </w:tcBorders>
            <w:shd w:val="clear" w:color="000000" w:fill="FFC000"/>
            <w:vAlign w:val="center"/>
            <w:hideMark/>
          </w:tcPr>
          <w:p w14:paraId="4F2592EE" w14:textId="77777777" w:rsidR="00396B79" w:rsidRPr="00396B79" w:rsidRDefault="00396B79" w:rsidP="00396B79">
            <w:pPr>
              <w:spacing w:after="0" w:line="240" w:lineRule="auto"/>
              <w:jc w:val="center"/>
              <w:rPr>
                <w:rFonts w:ascii="Arial" w:eastAsia="Times New Roman" w:hAnsi="Arial" w:cs="Arial"/>
                <w:sz w:val="32"/>
                <w:szCs w:val="32"/>
              </w:rPr>
            </w:pPr>
            <w:r w:rsidRPr="00396B79">
              <w:rPr>
                <w:rFonts w:ascii="Arial" w:eastAsia="Times New Roman" w:hAnsi="Arial" w:cs="Arial"/>
                <w:sz w:val="32"/>
                <w:szCs w:val="32"/>
              </w:rPr>
              <w:t>KHUGIANI SHC ITEM/ACTIVITIES LIST</w:t>
            </w:r>
          </w:p>
        </w:tc>
      </w:tr>
      <w:tr w:rsidR="00396B79" w:rsidRPr="00396B79" w14:paraId="05BCE1CE" w14:textId="77777777" w:rsidTr="00396B79">
        <w:trPr>
          <w:trHeight w:val="12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21AC94D"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1</w:t>
            </w:r>
          </w:p>
        </w:tc>
        <w:tc>
          <w:tcPr>
            <w:tcW w:w="7300" w:type="dxa"/>
            <w:tcBorders>
              <w:top w:val="nil"/>
              <w:left w:val="nil"/>
              <w:bottom w:val="single" w:sz="4" w:space="0" w:color="auto"/>
              <w:right w:val="single" w:sz="4" w:space="0" w:color="auto"/>
            </w:tcBorders>
            <w:shd w:val="clear" w:color="000000" w:fill="FFFFFF"/>
            <w:hideMark/>
          </w:tcPr>
          <w:p w14:paraId="58A92E5E" w14:textId="05D88B71"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Unskilled labor for (site preparation, excavation and demolition on hard surfaces, stone masonry work, PCC work, RCC work, steel working, plastering, tile and </w:t>
            </w:r>
            <w:r w:rsidR="008A5922" w:rsidRPr="00396B79">
              <w:rPr>
                <w:rFonts w:ascii="Arial" w:eastAsia="Times New Roman" w:hAnsi="Arial" w:cs="Arial"/>
                <w:color w:val="000000"/>
                <w:sz w:val="24"/>
                <w:szCs w:val="24"/>
              </w:rPr>
              <w:t>ceramic works, site</w:t>
            </w:r>
            <w:r w:rsidRPr="00396B79">
              <w:rPr>
                <w:rFonts w:ascii="Arial" w:eastAsia="Times New Roman" w:hAnsi="Arial" w:cs="Arial"/>
                <w:color w:val="000000"/>
                <w:sz w:val="24"/>
                <w:szCs w:val="24"/>
              </w:rPr>
              <w:t xml:space="preserve"> cleaning after completion of construction, back filling ...)</w:t>
            </w:r>
          </w:p>
        </w:tc>
        <w:tc>
          <w:tcPr>
            <w:tcW w:w="1400" w:type="dxa"/>
            <w:tcBorders>
              <w:top w:val="nil"/>
              <w:left w:val="nil"/>
              <w:bottom w:val="single" w:sz="4" w:space="0" w:color="auto"/>
              <w:right w:val="single" w:sz="4" w:space="0" w:color="auto"/>
            </w:tcBorders>
            <w:shd w:val="clear" w:color="000000" w:fill="FFFFFF"/>
            <w:vAlign w:val="center"/>
            <w:hideMark/>
          </w:tcPr>
          <w:p w14:paraId="6D64AA1C"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277.79 </w:t>
            </w:r>
          </w:p>
        </w:tc>
        <w:tc>
          <w:tcPr>
            <w:tcW w:w="1020" w:type="dxa"/>
            <w:tcBorders>
              <w:top w:val="nil"/>
              <w:left w:val="nil"/>
              <w:bottom w:val="single" w:sz="4" w:space="0" w:color="auto"/>
              <w:right w:val="single" w:sz="4" w:space="0" w:color="auto"/>
            </w:tcBorders>
            <w:shd w:val="clear" w:color="000000" w:fill="FFFFFF"/>
            <w:vAlign w:val="center"/>
            <w:hideMark/>
          </w:tcPr>
          <w:p w14:paraId="49DEDC79"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md </w:t>
            </w:r>
          </w:p>
        </w:tc>
      </w:tr>
      <w:tr w:rsidR="00396B79" w:rsidRPr="00396B79" w14:paraId="202B745A" w14:textId="77777777" w:rsidTr="00396B79">
        <w:trPr>
          <w:trHeight w:val="9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A2F5921"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2</w:t>
            </w:r>
          </w:p>
        </w:tc>
        <w:tc>
          <w:tcPr>
            <w:tcW w:w="7300" w:type="dxa"/>
            <w:tcBorders>
              <w:top w:val="nil"/>
              <w:left w:val="nil"/>
              <w:bottom w:val="single" w:sz="4" w:space="0" w:color="auto"/>
              <w:right w:val="single" w:sz="4" w:space="0" w:color="auto"/>
            </w:tcBorders>
            <w:shd w:val="clear" w:color="000000" w:fill="FFFFFF"/>
            <w:hideMark/>
          </w:tcPr>
          <w:p w14:paraId="457B10CB" w14:textId="1695C14C"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Skilled labor </w:t>
            </w:r>
            <w:r w:rsidR="008A5922" w:rsidRPr="00396B79">
              <w:rPr>
                <w:rFonts w:ascii="Arial" w:eastAsia="Times New Roman" w:hAnsi="Arial" w:cs="Arial"/>
                <w:color w:val="000000"/>
                <w:sz w:val="24"/>
                <w:szCs w:val="24"/>
              </w:rPr>
              <w:t>for (Site</w:t>
            </w:r>
            <w:r w:rsidRPr="00396B79">
              <w:rPr>
                <w:rFonts w:ascii="Arial" w:eastAsia="Times New Roman" w:hAnsi="Arial" w:cs="Arial"/>
                <w:color w:val="000000"/>
                <w:sz w:val="24"/>
                <w:szCs w:val="24"/>
              </w:rPr>
              <w:t xml:space="preserve"> preparation, Excavation and Demolition on Hard surfaces, Stone Masonry work, PCC work, RCC work, Steel working, plastering, Tile and </w:t>
            </w:r>
            <w:r w:rsidR="008A5922" w:rsidRPr="00396B79">
              <w:rPr>
                <w:rFonts w:ascii="Arial" w:eastAsia="Times New Roman" w:hAnsi="Arial" w:cs="Arial"/>
                <w:color w:val="000000"/>
                <w:sz w:val="24"/>
                <w:szCs w:val="24"/>
              </w:rPr>
              <w:t>ceramic works,</w:t>
            </w:r>
            <w:r w:rsidRPr="00396B79">
              <w:rPr>
                <w:rFonts w:ascii="Arial" w:eastAsia="Times New Roman" w:hAnsi="Arial" w:cs="Arial"/>
                <w:color w:val="000000"/>
                <w:sz w:val="24"/>
                <w:szCs w:val="24"/>
              </w:rPr>
              <w:t>)</w:t>
            </w:r>
          </w:p>
        </w:tc>
        <w:tc>
          <w:tcPr>
            <w:tcW w:w="1400" w:type="dxa"/>
            <w:tcBorders>
              <w:top w:val="nil"/>
              <w:left w:val="nil"/>
              <w:bottom w:val="single" w:sz="4" w:space="0" w:color="auto"/>
              <w:right w:val="single" w:sz="4" w:space="0" w:color="auto"/>
            </w:tcBorders>
            <w:shd w:val="clear" w:color="000000" w:fill="FFFFFF"/>
            <w:vAlign w:val="center"/>
            <w:hideMark/>
          </w:tcPr>
          <w:p w14:paraId="1D40125E"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60.23 </w:t>
            </w:r>
          </w:p>
        </w:tc>
        <w:tc>
          <w:tcPr>
            <w:tcW w:w="1020" w:type="dxa"/>
            <w:tcBorders>
              <w:top w:val="nil"/>
              <w:left w:val="nil"/>
              <w:bottom w:val="single" w:sz="4" w:space="0" w:color="auto"/>
              <w:right w:val="single" w:sz="4" w:space="0" w:color="auto"/>
            </w:tcBorders>
            <w:shd w:val="clear" w:color="000000" w:fill="FFFFFF"/>
            <w:vAlign w:val="center"/>
            <w:hideMark/>
          </w:tcPr>
          <w:p w14:paraId="3E0D52BA"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md </w:t>
            </w:r>
          </w:p>
        </w:tc>
      </w:tr>
      <w:tr w:rsidR="00396B79" w:rsidRPr="00396B79" w14:paraId="3C393105" w14:textId="77777777" w:rsidTr="00396B79">
        <w:trPr>
          <w:trHeight w:val="15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E1B5ED0"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3</w:t>
            </w:r>
          </w:p>
        </w:tc>
        <w:tc>
          <w:tcPr>
            <w:tcW w:w="7300" w:type="dxa"/>
            <w:tcBorders>
              <w:top w:val="nil"/>
              <w:left w:val="nil"/>
              <w:bottom w:val="single" w:sz="4" w:space="0" w:color="auto"/>
              <w:right w:val="single" w:sz="4" w:space="0" w:color="auto"/>
            </w:tcBorders>
            <w:shd w:val="clear" w:color="000000" w:fill="FFFFFF"/>
            <w:hideMark/>
          </w:tcPr>
          <w:p w14:paraId="3B111B4B" w14:textId="0E2B2CCA"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 Installation cost of All systems (UPVC door and window, SHC building, Electrical Wire and LED lighting, Toilets fixtures equipment and toilets roof, water supply system, solar system, Plumbing works inside and outside of Buildings and </w:t>
            </w:r>
            <w:r w:rsidR="008A5922" w:rsidRPr="00396B79">
              <w:rPr>
                <w:rFonts w:ascii="Arial" w:eastAsia="Times New Roman" w:hAnsi="Arial" w:cs="Arial"/>
                <w:color w:val="000000"/>
                <w:sz w:val="24"/>
                <w:szCs w:val="24"/>
              </w:rPr>
              <w:t>toilets, fences</w:t>
            </w:r>
            <w:r w:rsidRPr="00396B79">
              <w:rPr>
                <w:rFonts w:ascii="Arial" w:eastAsia="Times New Roman" w:hAnsi="Arial" w:cs="Arial"/>
                <w:color w:val="000000"/>
                <w:sz w:val="24"/>
                <w:szCs w:val="24"/>
              </w:rPr>
              <w:t xml:space="preserve"> and GI pipe for boundary of incinerator area ...)</w:t>
            </w:r>
          </w:p>
        </w:tc>
        <w:tc>
          <w:tcPr>
            <w:tcW w:w="1400" w:type="dxa"/>
            <w:tcBorders>
              <w:top w:val="nil"/>
              <w:left w:val="nil"/>
              <w:bottom w:val="single" w:sz="4" w:space="0" w:color="auto"/>
              <w:right w:val="single" w:sz="4" w:space="0" w:color="auto"/>
            </w:tcBorders>
            <w:shd w:val="clear" w:color="000000" w:fill="FFFFFF"/>
            <w:vAlign w:val="center"/>
            <w:hideMark/>
          </w:tcPr>
          <w:p w14:paraId="1A50DBE6"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 </w:t>
            </w:r>
          </w:p>
        </w:tc>
        <w:tc>
          <w:tcPr>
            <w:tcW w:w="1020" w:type="dxa"/>
            <w:tcBorders>
              <w:top w:val="nil"/>
              <w:left w:val="nil"/>
              <w:bottom w:val="single" w:sz="4" w:space="0" w:color="auto"/>
              <w:right w:val="single" w:sz="4" w:space="0" w:color="auto"/>
            </w:tcBorders>
            <w:shd w:val="clear" w:color="000000" w:fill="FFFFFF"/>
            <w:vAlign w:val="center"/>
            <w:hideMark/>
          </w:tcPr>
          <w:p w14:paraId="2B10BD41"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LS </w:t>
            </w:r>
          </w:p>
        </w:tc>
      </w:tr>
      <w:tr w:rsidR="00396B79" w:rsidRPr="00396B79" w14:paraId="18866F10"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91A4E7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4</w:t>
            </w:r>
          </w:p>
        </w:tc>
        <w:tc>
          <w:tcPr>
            <w:tcW w:w="7300" w:type="dxa"/>
            <w:tcBorders>
              <w:top w:val="nil"/>
              <w:left w:val="nil"/>
              <w:bottom w:val="single" w:sz="4" w:space="0" w:color="auto"/>
              <w:right w:val="single" w:sz="4" w:space="0" w:color="auto"/>
            </w:tcBorders>
            <w:shd w:val="clear" w:color="000000" w:fill="FFFFFF"/>
            <w:hideMark/>
          </w:tcPr>
          <w:p w14:paraId="0140967B" w14:textId="3187C4BA"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stone (specification as per </w:t>
            </w:r>
            <w:r w:rsidR="008A5922" w:rsidRPr="00396B79">
              <w:rPr>
                <w:rFonts w:ascii="Arial" w:eastAsia="Times New Roman" w:hAnsi="Arial" w:cs="Arial"/>
                <w:color w:val="000000"/>
                <w:sz w:val="24"/>
                <w:szCs w:val="24"/>
              </w:rPr>
              <w:t>SOW) including</w:t>
            </w:r>
            <w:r w:rsidRPr="00396B79">
              <w:rPr>
                <w:rFonts w:ascii="Arial" w:eastAsia="Times New Roman" w:hAnsi="Arial" w:cs="Arial"/>
                <w:color w:val="000000"/>
                <w:sz w:val="24"/>
                <w:szCs w:val="24"/>
              </w:rPr>
              <w:t xml:space="preserve"> transportation to site of the project </w:t>
            </w:r>
          </w:p>
        </w:tc>
        <w:tc>
          <w:tcPr>
            <w:tcW w:w="1400" w:type="dxa"/>
            <w:tcBorders>
              <w:top w:val="nil"/>
              <w:left w:val="nil"/>
              <w:bottom w:val="single" w:sz="4" w:space="0" w:color="auto"/>
              <w:right w:val="single" w:sz="4" w:space="0" w:color="auto"/>
            </w:tcBorders>
            <w:shd w:val="clear" w:color="000000" w:fill="FFFFFF"/>
            <w:vAlign w:val="center"/>
            <w:hideMark/>
          </w:tcPr>
          <w:p w14:paraId="25D9942C"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23.52 </w:t>
            </w:r>
          </w:p>
        </w:tc>
        <w:tc>
          <w:tcPr>
            <w:tcW w:w="1020" w:type="dxa"/>
            <w:tcBorders>
              <w:top w:val="nil"/>
              <w:left w:val="nil"/>
              <w:bottom w:val="single" w:sz="4" w:space="0" w:color="auto"/>
              <w:right w:val="single" w:sz="4" w:space="0" w:color="auto"/>
            </w:tcBorders>
            <w:shd w:val="clear" w:color="000000" w:fill="FFFFFF"/>
            <w:vAlign w:val="center"/>
            <w:hideMark/>
          </w:tcPr>
          <w:p w14:paraId="27162B4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m3 </w:t>
            </w:r>
          </w:p>
        </w:tc>
      </w:tr>
      <w:tr w:rsidR="00396B79" w:rsidRPr="00396B79" w14:paraId="67A5B81F"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85F801B"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5</w:t>
            </w:r>
          </w:p>
        </w:tc>
        <w:tc>
          <w:tcPr>
            <w:tcW w:w="7300" w:type="dxa"/>
            <w:tcBorders>
              <w:top w:val="nil"/>
              <w:left w:val="nil"/>
              <w:bottom w:val="single" w:sz="4" w:space="0" w:color="auto"/>
              <w:right w:val="single" w:sz="4" w:space="0" w:color="auto"/>
            </w:tcBorders>
            <w:shd w:val="clear" w:color="000000" w:fill="FFFFFF"/>
            <w:hideMark/>
          </w:tcPr>
          <w:p w14:paraId="02C2725A" w14:textId="5FE9E3F8"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Sand (specification as per </w:t>
            </w:r>
            <w:r w:rsidR="008A5922" w:rsidRPr="00396B79">
              <w:rPr>
                <w:rFonts w:ascii="Arial" w:eastAsia="Times New Roman" w:hAnsi="Arial" w:cs="Arial"/>
                <w:color w:val="000000"/>
                <w:sz w:val="24"/>
                <w:szCs w:val="24"/>
              </w:rPr>
              <w:t>SOW) including</w:t>
            </w:r>
            <w:r w:rsidRPr="00396B79">
              <w:rPr>
                <w:rFonts w:ascii="Arial" w:eastAsia="Times New Roman" w:hAnsi="Arial" w:cs="Arial"/>
                <w:color w:val="000000"/>
                <w:sz w:val="24"/>
                <w:szCs w:val="24"/>
              </w:rPr>
              <w:t xml:space="preserve"> transportation to site of the project </w:t>
            </w:r>
          </w:p>
        </w:tc>
        <w:tc>
          <w:tcPr>
            <w:tcW w:w="1400" w:type="dxa"/>
            <w:tcBorders>
              <w:top w:val="nil"/>
              <w:left w:val="nil"/>
              <w:bottom w:val="single" w:sz="4" w:space="0" w:color="auto"/>
              <w:right w:val="single" w:sz="4" w:space="0" w:color="auto"/>
            </w:tcBorders>
            <w:shd w:val="clear" w:color="000000" w:fill="FFFFFF"/>
            <w:vAlign w:val="center"/>
            <w:hideMark/>
          </w:tcPr>
          <w:p w14:paraId="78A99D2A"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15.26 </w:t>
            </w:r>
          </w:p>
        </w:tc>
        <w:tc>
          <w:tcPr>
            <w:tcW w:w="1020" w:type="dxa"/>
            <w:tcBorders>
              <w:top w:val="nil"/>
              <w:left w:val="nil"/>
              <w:bottom w:val="single" w:sz="4" w:space="0" w:color="auto"/>
              <w:right w:val="single" w:sz="4" w:space="0" w:color="auto"/>
            </w:tcBorders>
            <w:shd w:val="clear" w:color="000000" w:fill="FFFFFF"/>
            <w:vAlign w:val="center"/>
            <w:hideMark/>
          </w:tcPr>
          <w:p w14:paraId="1DFF567D"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m3 </w:t>
            </w:r>
          </w:p>
        </w:tc>
      </w:tr>
      <w:tr w:rsidR="00396B79" w:rsidRPr="00396B79" w14:paraId="0DE8EB20"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B957EBD"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6</w:t>
            </w:r>
          </w:p>
        </w:tc>
        <w:tc>
          <w:tcPr>
            <w:tcW w:w="7300" w:type="dxa"/>
            <w:tcBorders>
              <w:top w:val="nil"/>
              <w:left w:val="nil"/>
              <w:bottom w:val="single" w:sz="4" w:space="0" w:color="auto"/>
              <w:right w:val="single" w:sz="4" w:space="0" w:color="auto"/>
            </w:tcBorders>
            <w:shd w:val="clear" w:color="000000" w:fill="FFFFFF"/>
            <w:hideMark/>
          </w:tcPr>
          <w:p w14:paraId="112BEDB5" w14:textId="449FCB1D"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Gravel (specification as per </w:t>
            </w:r>
            <w:r w:rsidR="008A5922" w:rsidRPr="00396B79">
              <w:rPr>
                <w:rFonts w:ascii="Arial" w:eastAsia="Times New Roman" w:hAnsi="Arial" w:cs="Arial"/>
                <w:color w:val="000000"/>
                <w:sz w:val="24"/>
                <w:szCs w:val="24"/>
              </w:rPr>
              <w:t>SOW) including</w:t>
            </w:r>
            <w:r w:rsidRPr="00396B79">
              <w:rPr>
                <w:rFonts w:ascii="Arial" w:eastAsia="Times New Roman" w:hAnsi="Arial" w:cs="Arial"/>
                <w:color w:val="000000"/>
                <w:sz w:val="24"/>
                <w:szCs w:val="24"/>
              </w:rPr>
              <w:t xml:space="preserve"> transportation to site of the project </w:t>
            </w:r>
          </w:p>
        </w:tc>
        <w:tc>
          <w:tcPr>
            <w:tcW w:w="1400" w:type="dxa"/>
            <w:tcBorders>
              <w:top w:val="nil"/>
              <w:left w:val="nil"/>
              <w:bottom w:val="single" w:sz="4" w:space="0" w:color="auto"/>
              <w:right w:val="single" w:sz="4" w:space="0" w:color="auto"/>
            </w:tcBorders>
            <w:shd w:val="clear" w:color="000000" w:fill="FFFFFF"/>
            <w:vAlign w:val="center"/>
            <w:hideMark/>
          </w:tcPr>
          <w:p w14:paraId="5D4AF272"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3.94 </w:t>
            </w:r>
          </w:p>
        </w:tc>
        <w:tc>
          <w:tcPr>
            <w:tcW w:w="1020" w:type="dxa"/>
            <w:tcBorders>
              <w:top w:val="nil"/>
              <w:left w:val="nil"/>
              <w:bottom w:val="single" w:sz="4" w:space="0" w:color="auto"/>
              <w:right w:val="single" w:sz="4" w:space="0" w:color="auto"/>
            </w:tcBorders>
            <w:shd w:val="clear" w:color="000000" w:fill="FFFFFF"/>
            <w:vAlign w:val="center"/>
            <w:hideMark/>
          </w:tcPr>
          <w:p w14:paraId="1F43FA60"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m3 </w:t>
            </w:r>
          </w:p>
        </w:tc>
      </w:tr>
      <w:tr w:rsidR="00396B79" w:rsidRPr="00396B79" w14:paraId="0690D3DE"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B90F195"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7</w:t>
            </w:r>
          </w:p>
        </w:tc>
        <w:tc>
          <w:tcPr>
            <w:tcW w:w="7300" w:type="dxa"/>
            <w:tcBorders>
              <w:top w:val="nil"/>
              <w:left w:val="nil"/>
              <w:bottom w:val="single" w:sz="4" w:space="0" w:color="auto"/>
              <w:right w:val="single" w:sz="4" w:space="0" w:color="auto"/>
            </w:tcBorders>
            <w:shd w:val="clear" w:color="000000" w:fill="FFFFFF"/>
            <w:hideMark/>
          </w:tcPr>
          <w:p w14:paraId="4290BB7E" w14:textId="5B3F6B29"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Brick high </w:t>
            </w:r>
            <w:r w:rsidR="008A5922" w:rsidRPr="00396B79">
              <w:rPr>
                <w:rFonts w:ascii="Arial" w:eastAsia="Times New Roman" w:hAnsi="Arial" w:cs="Arial"/>
                <w:color w:val="000000"/>
                <w:sz w:val="24"/>
                <w:szCs w:val="24"/>
              </w:rPr>
              <w:t>quality (</w:t>
            </w:r>
            <w:r w:rsidRPr="00396B79">
              <w:rPr>
                <w:rFonts w:ascii="Arial" w:eastAsia="Times New Roman" w:hAnsi="Arial" w:cs="Arial"/>
                <w:color w:val="000000"/>
                <w:sz w:val="24"/>
                <w:szCs w:val="24"/>
              </w:rPr>
              <w:t>Size, 22*11*7</w:t>
            </w:r>
            <w:r w:rsidR="008A5922" w:rsidRPr="00396B79">
              <w:rPr>
                <w:rFonts w:ascii="Arial" w:eastAsia="Times New Roman" w:hAnsi="Arial" w:cs="Arial"/>
                <w:color w:val="000000"/>
                <w:sz w:val="24"/>
                <w:szCs w:val="24"/>
              </w:rPr>
              <w:t>cm)</w:t>
            </w:r>
            <w:r w:rsidRPr="00396B79">
              <w:rPr>
                <w:rFonts w:ascii="Arial" w:eastAsia="Times New Roman" w:hAnsi="Arial" w:cs="Arial"/>
                <w:color w:val="000000"/>
                <w:sz w:val="24"/>
                <w:szCs w:val="24"/>
              </w:rPr>
              <w:t xml:space="preserve"> (specification as per SOW)</w:t>
            </w:r>
          </w:p>
        </w:tc>
        <w:tc>
          <w:tcPr>
            <w:tcW w:w="1400" w:type="dxa"/>
            <w:tcBorders>
              <w:top w:val="nil"/>
              <w:left w:val="nil"/>
              <w:bottom w:val="single" w:sz="4" w:space="0" w:color="auto"/>
              <w:right w:val="single" w:sz="4" w:space="0" w:color="auto"/>
            </w:tcBorders>
            <w:shd w:val="clear" w:color="000000" w:fill="FFFFFF"/>
            <w:vAlign w:val="center"/>
            <w:hideMark/>
          </w:tcPr>
          <w:p w14:paraId="4575ACDC"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2,704.00 </w:t>
            </w:r>
          </w:p>
        </w:tc>
        <w:tc>
          <w:tcPr>
            <w:tcW w:w="1020" w:type="dxa"/>
            <w:tcBorders>
              <w:top w:val="nil"/>
              <w:left w:val="nil"/>
              <w:bottom w:val="single" w:sz="4" w:space="0" w:color="auto"/>
              <w:right w:val="single" w:sz="4" w:space="0" w:color="auto"/>
            </w:tcBorders>
            <w:shd w:val="clear" w:color="000000" w:fill="FFFFFF"/>
            <w:vAlign w:val="center"/>
            <w:hideMark/>
          </w:tcPr>
          <w:p w14:paraId="4E7556D4"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no </w:t>
            </w:r>
          </w:p>
        </w:tc>
      </w:tr>
      <w:tr w:rsidR="00396B79" w:rsidRPr="00396B79" w14:paraId="09DA4CDF"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D1C9EBF"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8</w:t>
            </w:r>
          </w:p>
        </w:tc>
        <w:tc>
          <w:tcPr>
            <w:tcW w:w="7300" w:type="dxa"/>
            <w:tcBorders>
              <w:top w:val="nil"/>
              <w:left w:val="nil"/>
              <w:bottom w:val="single" w:sz="4" w:space="0" w:color="auto"/>
              <w:right w:val="single" w:sz="4" w:space="0" w:color="auto"/>
            </w:tcBorders>
            <w:shd w:val="clear" w:color="000000" w:fill="FFFFFF"/>
            <w:hideMark/>
          </w:tcPr>
          <w:p w14:paraId="4E0300F1"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Cement high quality</w:t>
            </w:r>
          </w:p>
        </w:tc>
        <w:tc>
          <w:tcPr>
            <w:tcW w:w="1400" w:type="dxa"/>
            <w:tcBorders>
              <w:top w:val="nil"/>
              <w:left w:val="nil"/>
              <w:bottom w:val="single" w:sz="4" w:space="0" w:color="auto"/>
              <w:right w:val="single" w:sz="4" w:space="0" w:color="auto"/>
            </w:tcBorders>
            <w:shd w:val="clear" w:color="000000" w:fill="FFFFFF"/>
            <w:vAlign w:val="center"/>
            <w:hideMark/>
          </w:tcPr>
          <w:p w14:paraId="64480B9E"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5,563.51 </w:t>
            </w:r>
          </w:p>
        </w:tc>
        <w:tc>
          <w:tcPr>
            <w:tcW w:w="1020" w:type="dxa"/>
            <w:tcBorders>
              <w:top w:val="nil"/>
              <w:left w:val="nil"/>
              <w:bottom w:val="single" w:sz="4" w:space="0" w:color="auto"/>
              <w:right w:val="single" w:sz="4" w:space="0" w:color="auto"/>
            </w:tcBorders>
            <w:shd w:val="clear" w:color="000000" w:fill="FFFFFF"/>
            <w:vAlign w:val="center"/>
            <w:hideMark/>
          </w:tcPr>
          <w:p w14:paraId="3AF2A615"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kg </w:t>
            </w:r>
          </w:p>
        </w:tc>
      </w:tr>
      <w:tr w:rsidR="00396B79" w:rsidRPr="00396B79" w14:paraId="29B7B5EC"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6C3C74E"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9</w:t>
            </w:r>
          </w:p>
        </w:tc>
        <w:tc>
          <w:tcPr>
            <w:tcW w:w="7300" w:type="dxa"/>
            <w:tcBorders>
              <w:top w:val="nil"/>
              <w:left w:val="nil"/>
              <w:bottom w:val="single" w:sz="4" w:space="0" w:color="auto"/>
              <w:right w:val="single" w:sz="4" w:space="0" w:color="auto"/>
            </w:tcBorders>
            <w:shd w:val="clear" w:color="000000" w:fill="FFFFFF"/>
            <w:hideMark/>
          </w:tcPr>
          <w:p w14:paraId="6FC1A8F7" w14:textId="1092AFB1" w:rsidR="00396B79" w:rsidRPr="00396B79" w:rsidRDefault="008A5922"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Drinkable</w:t>
            </w:r>
            <w:r w:rsidR="00396B79" w:rsidRPr="00396B79">
              <w:rPr>
                <w:rFonts w:ascii="Arial" w:eastAsia="Times New Roman" w:hAnsi="Arial" w:cs="Arial"/>
                <w:color w:val="000000"/>
                <w:sz w:val="24"/>
                <w:szCs w:val="24"/>
              </w:rPr>
              <w:t xml:space="preserve"> water for RCC, PCC and other works of project </w:t>
            </w:r>
          </w:p>
        </w:tc>
        <w:tc>
          <w:tcPr>
            <w:tcW w:w="1400" w:type="dxa"/>
            <w:tcBorders>
              <w:top w:val="nil"/>
              <w:left w:val="nil"/>
              <w:bottom w:val="single" w:sz="4" w:space="0" w:color="auto"/>
              <w:right w:val="single" w:sz="4" w:space="0" w:color="auto"/>
            </w:tcBorders>
            <w:shd w:val="clear" w:color="000000" w:fill="FFFFFF"/>
            <w:vAlign w:val="center"/>
            <w:hideMark/>
          </w:tcPr>
          <w:p w14:paraId="737BFD52"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3,635.03 </w:t>
            </w:r>
          </w:p>
        </w:tc>
        <w:tc>
          <w:tcPr>
            <w:tcW w:w="1020" w:type="dxa"/>
            <w:tcBorders>
              <w:top w:val="nil"/>
              <w:left w:val="nil"/>
              <w:bottom w:val="single" w:sz="4" w:space="0" w:color="auto"/>
              <w:right w:val="single" w:sz="4" w:space="0" w:color="auto"/>
            </w:tcBorders>
            <w:shd w:val="clear" w:color="000000" w:fill="FFFFFF"/>
            <w:vAlign w:val="center"/>
            <w:hideMark/>
          </w:tcPr>
          <w:p w14:paraId="76B21AB6"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liters </w:t>
            </w:r>
          </w:p>
        </w:tc>
      </w:tr>
      <w:tr w:rsidR="00396B79" w:rsidRPr="00396B79" w14:paraId="7B624B47"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7CAF7AE"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10</w:t>
            </w:r>
          </w:p>
        </w:tc>
        <w:tc>
          <w:tcPr>
            <w:tcW w:w="7300" w:type="dxa"/>
            <w:tcBorders>
              <w:top w:val="nil"/>
              <w:left w:val="nil"/>
              <w:bottom w:val="single" w:sz="4" w:space="0" w:color="auto"/>
              <w:right w:val="single" w:sz="4" w:space="0" w:color="auto"/>
            </w:tcBorders>
            <w:shd w:val="clear" w:color="000000" w:fill="FFFFFF"/>
            <w:hideMark/>
          </w:tcPr>
          <w:p w14:paraId="108C72A1"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tile (specification as per SOW) </w:t>
            </w:r>
          </w:p>
        </w:tc>
        <w:tc>
          <w:tcPr>
            <w:tcW w:w="1400" w:type="dxa"/>
            <w:tcBorders>
              <w:top w:val="nil"/>
              <w:left w:val="nil"/>
              <w:bottom w:val="single" w:sz="4" w:space="0" w:color="auto"/>
              <w:right w:val="single" w:sz="4" w:space="0" w:color="auto"/>
            </w:tcBorders>
            <w:shd w:val="clear" w:color="000000" w:fill="FFFFFF"/>
            <w:vAlign w:val="center"/>
            <w:hideMark/>
          </w:tcPr>
          <w:p w14:paraId="7716489A"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199.00 </w:t>
            </w:r>
          </w:p>
        </w:tc>
        <w:tc>
          <w:tcPr>
            <w:tcW w:w="1020" w:type="dxa"/>
            <w:tcBorders>
              <w:top w:val="nil"/>
              <w:left w:val="nil"/>
              <w:bottom w:val="single" w:sz="4" w:space="0" w:color="auto"/>
              <w:right w:val="single" w:sz="4" w:space="0" w:color="auto"/>
            </w:tcBorders>
            <w:shd w:val="clear" w:color="000000" w:fill="FFFFFF"/>
            <w:vAlign w:val="center"/>
            <w:hideMark/>
          </w:tcPr>
          <w:p w14:paraId="2CEC2C0A"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m2 </w:t>
            </w:r>
          </w:p>
        </w:tc>
      </w:tr>
      <w:tr w:rsidR="00396B79" w:rsidRPr="00396B79" w14:paraId="2FAD073B"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4EEE639"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11</w:t>
            </w:r>
          </w:p>
        </w:tc>
        <w:tc>
          <w:tcPr>
            <w:tcW w:w="7300" w:type="dxa"/>
            <w:tcBorders>
              <w:top w:val="nil"/>
              <w:left w:val="nil"/>
              <w:bottom w:val="single" w:sz="4" w:space="0" w:color="auto"/>
              <w:right w:val="single" w:sz="4" w:space="0" w:color="auto"/>
            </w:tcBorders>
            <w:shd w:val="clear" w:color="000000" w:fill="FFFFFF"/>
            <w:hideMark/>
          </w:tcPr>
          <w:p w14:paraId="5C02BCE5" w14:textId="2DFED4C5" w:rsidR="00396B79" w:rsidRPr="00396B79" w:rsidRDefault="008A5922"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ceramic (</w:t>
            </w:r>
            <w:r w:rsidR="00396B79" w:rsidRPr="00396B79">
              <w:rPr>
                <w:rFonts w:ascii="Arial" w:eastAsia="Times New Roman" w:hAnsi="Arial" w:cs="Arial"/>
                <w:color w:val="000000"/>
                <w:sz w:val="24"/>
                <w:szCs w:val="24"/>
              </w:rPr>
              <w:t xml:space="preserve">specification as per SOW) </w:t>
            </w:r>
          </w:p>
        </w:tc>
        <w:tc>
          <w:tcPr>
            <w:tcW w:w="1400" w:type="dxa"/>
            <w:tcBorders>
              <w:top w:val="nil"/>
              <w:left w:val="nil"/>
              <w:bottom w:val="single" w:sz="4" w:space="0" w:color="auto"/>
              <w:right w:val="single" w:sz="4" w:space="0" w:color="auto"/>
            </w:tcBorders>
            <w:shd w:val="clear" w:color="000000" w:fill="FFFFFF"/>
            <w:vAlign w:val="center"/>
            <w:hideMark/>
          </w:tcPr>
          <w:p w14:paraId="70159320"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124.96 </w:t>
            </w:r>
          </w:p>
        </w:tc>
        <w:tc>
          <w:tcPr>
            <w:tcW w:w="1020" w:type="dxa"/>
            <w:tcBorders>
              <w:top w:val="nil"/>
              <w:left w:val="nil"/>
              <w:bottom w:val="single" w:sz="4" w:space="0" w:color="auto"/>
              <w:right w:val="single" w:sz="4" w:space="0" w:color="auto"/>
            </w:tcBorders>
            <w:shd w:val="clear" w:color="000000" w:fill="FFFFFF"/>
            <w:vAlign w:val="center"/>
            <w:hideMark/>
          </w:tcPr>
          <w:p w14:paraId="06BA2F16"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m2 </w:t>
            </w:r>
          </w:p>
        </w:tc>
      </w:tr>
      <w:tr w:rsidR="00396B79" w:rsidRPr="00396B79" w14:paraId="33CAFA22" w14:textId="77777777" w:rsidTr="00396B79">
        <w:trPr>
          <w:trHeight w:val="9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BFB2AAB"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12</w:t>
            </w:r>
          </w:p>
        </w:tc>
        <w:tc>
          <w:tcPr>
            <w:tcW w:w="7300" w:type="dxa"/>
            <w:tcBorders>
              <w:top w:val="nil"/>
              <w:left w:val="nil"/>
              <w:bottom w:val="single" w:sz="4" w:space="0" w:color="auto"/>
              <w:right w:val="single" w:sz="4" w:space="0" w:color="auto"/>
            </w:tcBorders>
            <w:shd w:val="clear" w:color="000000" w:fill="FFFFFF"/>
            <w:hideMark/>
          </w:tcPr>
          <w:p w14:paraId="0DA0997F" w14:textId="66D80D6E"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Mild Steel -Grade 60 - Ultimate Tensile Stress N/mm2minimum-</w:t>
            </w:r>
            <w:r w:rsidR="008A5922" w:rsidRPr="00396B79">
              <w:rPr>
                <w:rFonts w:ascii="Arial" w:eastAsia="Times New Roman" w:hAnsi="Arial" w:cs="Arial"/>
                <w:color w:val="000000"/>
                <w:sz w:val="24"/>
                <w:szCs w:val="24"/>
              </w:rPr>
              <w:t>410, Yield</w:t>
            </w:r>
            <w:r w:rsidRPr="00396B79">
              <w:rPr>
                <w:rFonts w:ascii="Arial" w:eastAsia="Times New Roman" w:hAnsi="Arial" w:cs="Arial"/>
                <w:color w:val="000000"/>
                <w:sz w:val="24"/>
                <w:szCs w:val="24"/>
              </w:rPr>
              <w:t xml:space="preserve"> Stress N/mm2-250, </w:t>
            </w:r>
            <w:r w:rsidR="008A5922" w:rsidRPr="00396B79">
              <w:rPr>
                <w:rFonts w:ascii="Arial" w:eastAsia="Times New Roman" w:hAnsi="Arial" w:cs="Arial"/>
                <w:color w:val="000000"/>
                <w:sz w:val="24"/>
                <w:szCs w:val="24"/>
              </w:rPr>
              <w:t>Dia</w:t>
            </w:r>
            <w:r w:rsidRPr="00396B79">
              <w:rPr>
                <w:rFonts w:ascii="Arial" w:eastAsia="Times New Roman" w:hAnsi="Arial" w:cs="Arial"/>
                <w:color w:val="000000"/>
                <w:sz w:val="24"/>
                <w:szCs w:val="24"/>
              </w:rPr>
              <w:t xml:space="preserve"> 14</w:t>
            </w:r>
            <w:r w:rsidR="008A5922" w:rsidRPr="00396B79">
              <w:rPr>
                <w:rFonts w:ascii="Arial" w:eastAsia="Times New Roman" w:hAnsi="Arial" w:cs="Arial"/>
                <w:color w:val="000000"/>
                <w:sz w:val="24"/>
                <w:szCs w:val="24"/>
              </w:rPr>
              <w:t>mm (</w:t>
            </w:r>
            <w:r w:rsidRPr="00396B79">
              <w:rPr>
                <w:rFonts w:ascii="Arial" w:eastAsia="Times New Roman" w:hAnsi="Arial" w:cs="Arial"/>
                <w:color w:val="000000"/>
                <w:sz w:val="24"/>
                <w:szCs w:val="24"/>
              </w:rPr>
              <w:t>Khan steel made in Afghanistan)</w:t>
            </w:r>
          </w:p>
        </w:tc>
        <w:tc>
          <w:tcPr>
            <w:tcW w:w="1400" w:type="dxa"/>
            <w:tcBorders>
              <w:top w:val="nil"/>
              <w:left w:val="nil"/>
              <w:bottom w:val="single" w:sz="4" w:space="0" w:color="auto"/>
              <w:right w:val="single" w:sz="4" w:space="0" w:color="auto"/>
            </w:tcBorders>
            <w:shd w:val="clear" w:color="000000" w:fill="FFFFFF"/>
            <w:vAlign w:val="center"/>
            <w:hideMark/>
          </w:tcPr>
          <w:p w14:paraId="652D5987"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175.00 </w:t>
            </w:r>
          </w:p>
        </w:tc>
        <w:tc>
          <w:tcPr>
            <w:tcW w:w="1020" w:type="dxa"/>
            <w:tcBorders>
              <w:top w:val="nil"/>
              <w:left w:val="nil"/>
              <w:bottom w:val="single" w:sz="4" w:space="0" w:color="auto"/>
              <w:right w:val="single" w:sz="4" w:space="0" w:color="auto"/>
            </w:tcBorders>
            <w:shd w:val="clear" w:color="000000" w:fill="FFFFFF"/>
            <w:vAlign w:val="center"/>
            <w:hideMark/>
          </w:tcPr>
          <w:p w14:paraId="17D07952"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kg </w:t>
            </w:r>
          </w:p>
        </w:tc>
      </w:tr>
      <w:tr w:rsidR="00396B79" w:rsidRPr="00396B79" w14:paraId="7A519F21" w14:textId="77777777" w:rsidTr="00396B79">
        <w:trPr>
          <w:trHeight w:val="9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CEABECD"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13</w:t>
            </w:r>
          </w:p>
        </w:tc>
        <w:tc>
          <w:tcPr>
            <w:tcW w:w="7300" w:type="dxa"/>
            <w:tcBorders>
              <w:top w:val="nil"/>
              <w:left w:val="nil"/>
              <w:bottom w:val="single" w:sz="4" w:space="0" w:color="auto"/>
              <w:right w:val="single" w:sz="4" w:space="0" w:color="auto"/>
            </w:tcBorders>
            <w:shd w:val="clear" w:color="000000" w:fill="FFFFFF"/>
            <w:hideMark/>
          </w:tcPr>
          <w:p w14:paraId="24A666C9" w14:textId="1A80D69F"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Mild Steel -Grade 60 - Ultimate Tensile Stress N/mm2minimum-</w:t>
            </w:r>
            <w:r w:rsidR="008A5922" w:rsidRPr="00396B79">
              <w:rPr>
                <w:rFonts w:ascii="Arial" w:eastAsia="Times New Roman" w:hAnsi="Arial" w:cs="Arial"/>
                <w:color w:val="000000"/>
                <w:sz w:val="24"/>
                <w:szCs w:val="24"/>
              </w:rPr>
              <w:t>410, Yield</w:t>
            </w:r>
            <w:r w:rsidRPr="00396B79">
              <w:rPr>
                <w:rFonts w:ascii="Arial" w:eastAsia="Times New Roman" w:hAnsi="Arial" w:cs="Arial"/>
                <w:color w:val="000000"/>
                <w:sz w:val="24"/>
                <w:szCs w:val="24"/>
              </w:rPr>
              <w:t xml:space="preserve"> Stress N/mm2-250, </w:t>
            </w:r>
            <w:r w:rsidR="008A5922" w:rsidRPr="00396B79">
              <w:rPr>
                <w:rFonts w:ascii="Arial" w:eastAsia="Times New Roman" w:hAnsi="Arial" w:cs="Arial"/>
                <w:color w:val="000000"/>
                <w:sz w:val="24"/>
                <w:szCs w:val="24"/>
              </w:rPr>
              <w:t>Dia</w:t>
            </w:r>
            <w:r w:rsidRPr="00396B79">
              <w:rPr>
                <w:rFonts w:ascii="Arial" w:eastAsia="Times New Roman" w:hAnsi="Arial" w:cs="Arial"/>
                <w:color w:val="000000"/>
                <w:sz w:val="24"/>
                <w:szCs w:val="24"/>
              </w:rPr>
              <w:t xml:space="preserve"> 12</w:t>
            </w:r>
            <w:r w:rsidR="008A5922" w:rsidRPr="00396B79">
              <w:rPr>
                <w:rFonts w:ascii="Arial" w:eastAsia="Times New Roman" w:hAnsi="Arial" w:cs="Arial"/>
                <w:color w:val="000000"/>
                <w:sz w:val="24"/>
                <w:szCs w:val="24"/>
              </w:rPr>
              <w:t>mm (</w:t>
            </w:r>
            <w:r w:rsidRPr="00396B79">
              <w:rPr>
                <w:rFonts w:ascii="Arial" w:eastAsia="Times New Roman" w:hAnsi="Arial" w:cs="Arial"/>
                <w:color w:val="000000"/>
                <w:sz w:val="24"/>
                <w:szCs w:val="24"/>
              </w:rPr>
              <w:t>Khan steel made in Afghanistan)</w:t>
            </w:r>
          </w:p>
        </w:tc>
        <w:tc>
          <w:tcPr>
            <w:tcW w:w="1400" w:type="dxa"/>
            <w:tcBorders>
              <w:top w:val="nil"/>
              <w:left w:val="nil"/>
              <w:bottom w:val="single" w:sz="4" w:space="0" w:color="auto"/>
              <w:right w:val="single" w:sz="4" w:space="0" w:color="auto"/>
            </w:tcBorders>
            <w:shd w:val="clear" w:color="000000" w:fill="FFFFFF"/>
            <w:vAlign w:val="center"/>
            <w:hideMark/>
          </w:tcPr>
          <w:p w14:paraId="1EC1FC39"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75.00 </w:t>
            </w:r>
          </w:p>
        </w:tc>
        <w:tc>
          <w:tcPr>
            <w:tcW w:w="1020" w:type="dxa"/>
            <w:tcBorders>
              <w:top w:val="nil"/>
              <w:left w:val="nil"/>
              <w:bottom w:val="single" w:sz="4" w:space="0" w:color="auto"/>
              <w:right w:val="single" w:sz="4" w:space="0" w:color="auto"/>
            </w:tcBorders>
            <w:shd w:val="clear" w:color="000000" w:fill="FFFFFF"/>
            <w:vAlign w:val="center"/>
            <w:hideMark/>
          </w:tcPr>
          <w:p w14:paraId="12F5C9F6"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kg </w:t>
            </w:r>
          </w:p>
        </w:tc>
      </w:tr>
      <w:tr w:rsidR="00396B79" w:rsidRPr="00396B79" w14:paraId="4DDF56C7" w14:textId="77777777" w:rsidTr="00396B79">
        <w:trPr>
          <w:trHeight w:val="9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852C11B"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lastRenderedPageBreak/>
              <w:t>14</w:t>
            </w:r>
          </w:p>
        </w:tc>
        <w:tc>
          <w:tcPr>
            <w:tcW w:w="7300" w:type="dxa"/>
            <w:tcBorders>
              <w:top w:val="nil"/>
              <w:left w:val="nil"/>
              <w:bottom w:val="single" w:sz="4" w:space="0" w:color="auto"/>
              <w:right w:val="single" w:sz="4" w:space="0" w:color="auto"/>
            </w:tcBorders>
            <w:shd w:val="clear" w:color="000000" w:fill="FFFFFF"/>
            <w:hideMark/>
          </w:tcPr>
          <w:p w14:paraId="09C6F610" w14:textId="60416150"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Mild Steel -Grade 60 - Ultimate Tensile Stress N/mm2minimum-</w:t>
            </w:r>
            <w:r w:rsidR="008A5922" w:rsidRPr="00396B79">
              <w:rPr>
                <w:rFonts w:ascii="Arial" w:eastAsia="Times New Roman" w:hAnsi="Arial" w:cs="Arial"/>
                <w:color w:val="000000"/>
                <w:sz w:val="24"/>
                <w:szCs w:val="24"/>
              </w:rPr>
              <w:t>410, Yield</w:t>
            </w:r>
            <w:r w:rsidRPr="00396B79">
              <w:rPr>
                <w:rFonts w:ascii="Arial" w:eastAsia="Times New Roman" w:hAnsi="Arial" w:cs="Arial"/>
                <w:color w:val="000000"/>
                <w:sz w:val="24"/>
                <w:szCs w:val="24"/>
              </w:rPr>
              <w:t xml:space="preserve"> Stress N/mm2-250, </w:t>
            </w:r>
            <w:r w:rsidR="008A5922" w:rsidRPr="00396B79">
              <w:rPr>
                <w:rFonts w:ascii="Arial" w:eastAsia="Times New Roman" w:hAnsi="Arial" w:cs="Arial"/>
                <w:color w:val="000000"/>
                <w:sz w:val="24"/>
                <w:szCs w:val="24"/>
              </w:rPr>
              <w:t>Dia</w:t>
            </w:r>
            <w:r w:rsidRPr="00396B79">
              <w:rPr>
                <w:rFonts w:ascii="Arial" w:eastAsia="Times New Roman" w:hAnsi="Arial" w:cs="Arial"/>
                <w:color w:val="000000"/>
                <w:sz w:val="24"/>
                <w:szCs w:val="24"/>
              </w:rPr>
              <w:t xml:space="preserve"> 10</w:t>
            </w:r>
            <w:r w:rsidR="008A5922" w:rsidRPr="00396B79">
              <w:rPr>
                <w:rFonts w:ascii="Arial" w:eastAsia="Times New Roman" w:hAnsi="Arial" w:cs="Arial"/>
                <w:color w:val="000000"/>
                <w:sz w:val="24"/>
                <w:szCs w:val="24"/>
              </w:rPr>
              <w:t>mm (</w:t>
            </w:r>
            <w:r w:rsidRPr="00396B79">
              <w:rPr>
                <w:rFonts w:ascii="Arial" w:eastAsia="Times New Roman" w:hAnsi="Arial" w:cs="Arial"/>
                <w:color w:val="000000"/>
                <w:sz w:val="24"/>
                <w:szCs w:val="24"/>
              </w:rPr>
              <w:t>Khan steel made in Afghanistan)</w:t>
            </w:r>
          </w:p>
        </w:tc>
        <w:tc>
          <w:tcPr>
            <w:tcW w:w="1400" w:type="dxa"/>
            <w:tcBorders>
              <w:top w:val="nil"/>
              <w:left w:val="nil"/>
              <w:bottom w:val="single" w:sz="4" w:space="0" w:color="auto"/>
              <w:right w:val="single" w:sz="4" w:space="0" w:color="auto"/>
            </w:tcBorders>
            <w:shd w:val="clear" w:color="000000" w:fill="FFFFFF"/>
            <w:vAlign w:val="center"/>
            <w:hideMark/>
          </w:tcPr>
          <w:p w14:paraId="30DA81B4"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80.00 </w:t>
            </w:r>
          </w:p>
        </w:tc>
        <w:tc>
          <w:tcPr>
            <w:tcW w:w="1020" w:type="dxa"/>
            <w:tcBorders>
              <w:top w:val="nil"/>
              <w:left w:val="nil"/>
              <w:bottom w:val="single" w:sz="4" w:space="0" w:color="auto"/>
              <w:right w:val="single" w:sz="4" w:space="0" w:color="auto"/>
            </w:tcBorders>
            <w:shd w:val="clear" w:color="000000" w:fill="FFFFFF"/>
            <w:vAlign w:val="center"/>
            <w:hideMark/>
          </w:tcPr>
          <w:p w14:paraId="49AEB194"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kg </w:t>
            </w:r>
          </w:p>
        </w:tc>
      </w:tr>
      <w:tr w:rsidR="00396B79" w:rsidRPr="00396B79" w14:paraId="072EBF2D"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C10EC3C"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15</w:t>
            </w:r>
          </w:p>
        </w:tc>
        <w:tc>
          <w:tcPr>
            <w:tcW w:w="7300" w:type="dxa"/>
            <w:tcBorders>
              <w:top w:val="nil"/>
              <w:left w:val="nil"/>
              <w:bottom w:val="single" w:sz="4" w:space="0" w:color="auto"/>
              <w:right w:val="single" w:sz="4" w:space="0" w:color="auto"/>
            </w:tcBorders>
            <w:shd w:val="clear" w:color="000000" w:fill="FFFFFF"/>
            <w:hideMark/>
          </w:tcPr>
          <w:p w14:paraId="00436868"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Wire 1 mm </w:t>
            </w:r>
            <w:r w:rsidRPr="00396B79">
              <w:rPr>
                <w:rFonts w:ascii="Arial" w:eastAsia="Times New Roman" w:hAnsi="Arial" w:cs="Arial"/>
                <w:color w:val="000000"/>
                <w:sz w:val="24"/>
                <w:szCs w:val="24"/>
                <w:rtl/>
              </w:rPr>
              <w:t>سیم جستی یک ملی</w:t>
            </w:r>
            <w:r w:rsidRPr="00396B79">
              <w:rPr>
                <w:rFonts w:ascii="Arial" w:eastAsia="Times New Roman" w:hAnsi="Arial" w:cs="Arial"/>
                <w:color w:val="000000"/>
                <w:sz w:val="24"/>
                <w:szCs w:val="24"/>
              </w:rPr>
              <w:t xml:space="preserve"> </w:t>
            </w:r>
          </w:p>
        </w:tc>
        <w:tc>
          <w:tcPr>
            <w:tcW w:w="1400" w:type="dxa"/>
            <w:tcBorders>
              <w:top w:val="nil"/>
              <w:left w:val="nil"/>
              <w:bottom w:val="single" w:sz="4" w:space="0" w:color="auto"/>
              <w:right w:val="single" w:sz="4" w:space="0" w:color="auto"/>
            </w:tcBorders>
            <w:shd w:val="clear" w:color="000000" w:fill="FFFFFF"/>
            <w:vAlign w:val="center"/>
            <w:hideMark/>
          </w:tcPr>
          <w:p w14:paraId="35091082"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2.31 </w:t>
            </w:r>
          </w:p>
        </w:tc>
        <w:tc>
          <w:tcPr>
            <w:tcW w:w="1020" w:type="dxa"/>
            <w:tcBorders>
              <w:top w:val="nil"/>
              <w:left w:val="nil"/>
              <w:bottom w:val="single" w:sz="4" w:space="0" w:color="auto"/>
              <w:right w:val="single" w:sz="4" w:space="0" w:color="auto"/>
            </w:tcBorders>
            <w:shd w:val="clear" w:color="000000" w:fill="FFFFFF"/>
            <w:vAlign w:val="center"/>
            <w:hideMark/>
          </w:tcPr>
          <w:p w14:paraId="37CB23F2"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kg </w:t>
            </w:r>
          </w:p>
        </w:tc>
      </w:tr>
      <w:tr w:rsidR="00396B79" w:rsidRPr="00396B79" w14:paraId="111762A1"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768E708"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16</w:t>
            </w:r>
          </w:p>
        </w:tc>
        <w:tc>
          <w:tcPr>
            <w:tcW w:w="7300" w:type="dxa"/>
            <w:tcBorders>
              <w:top w:val="nil"/>
              <w:left w:val="nil"/>
              <w:bottom w:val="single" w:sz="4" w:space="0" w:color="auto"/>
              <w:right w:val="single" w:sz="4" w:space="0" w:color="auto"/>
            </w:tcBorders>
            <w:shd w:val="clear" w:color="000000" w:fill="FFFFFF"/>
            <w:hideMark/>
          </w:tcPr>
          <w:p w14:paraId="7E73F4E5"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Shuttering for septic tank</w:t>
            </w:r>
          </w:p>
        </w:tc>
        <w:tc>
          <w:tcPr>
            <w:tcW w:w="1400" w:type="dxa"/>
            <w:tcBorders>
              <w:top w:val="nil"/>
              <w:left w:val="nil"/>
              <w:bottom w:val="single" w:sz="4" w:space="0" w:color="auto"/>
              <w:right w:val="single" w:sz="4" w:space="0" w:color="auto"/>
            </w:tcBorders>
            <w:shd w:val="clear" w:color="000000" w:fill="FFFFFF"/>
            <w:vAlign w:val="center"/>
            <w:hideMark/>
          </w:tcPr>
          <w:p w14:paraId="4186F0F9"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8.00 </w:t>
            </w:r>
          </w:p>
        </w:tc>
        <w:tc>
          <w:tcPr>
            <w:tcW w:w="1020" w:type="dxa"/>
            <w:tcBorders>
              <w:top w:val="nil"/>
              <w:left w:val="nil"/>
              <w:bottom w:val="single" w:sz="4" w:space="0" w:color="auto"/>
              <w:right w:val="single" w:sz="4" w:space="0" w:color="auto"/>
            </w:tcBorders>
            <w:shd w:val="clear" w:color="000000" w:fill="FFFFFF"/>
            <w:vAlign w:val="center"/>
            <w:hideMark/>
          </w:tcPr>
          <w:p w14:paraId="70D75CFE"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m2 </w:t>
            </w:r>
          </w:p>
        </w:tc>
      </w:tr>
      <w:tr w:rsidR="00396B79" w:rsidRPr="00396B79" w14:paraId="7FE14DF6"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92F72C2"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17</w:t>
            </w:r>
          </w:p>
        </w:tc>
        <w:tc>
          <w:tcPr>
            <w:tcW w:w="7300" w:type="dxa"/>
            <w:tcBorders>
              <w:top w:val="nil"/>
              <w:left w:val="nil"/>
              <w:bottom w:val="single" w:sz="4" w:space="0" w:color="auto"/>
              <w:right w:val="single" w:sz="4" w:space="0" w:color="auto"/>
            </w:tcBorders>
            <w:shd w:val="clear" w:color="000000" w:fill="FFFFFF"/>
            <w:hideMark/>
          </w:tcPr>
          <w:p w14:paraId="3C526620" w14:textId="219DAB73"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RCC Rings (</w:t>
            </w:r>
            <w:r w:rsidR="008A5922" w:rsidRPr="00396B79">
              <w:rPr>
                <w:rFonts w:ascii="Arial" w:eastAsia="Times New Roman" w:hAnsi="Arial" w:cs="Arial"/>
                <w:color w:val="000000"/>
                <w:sz w:val="24"/>
                <w:szCs w:val="24"/>
              </w:rPr>
              <w:t>Dia</w:t>
            </w:r>
            <w:r w:rsidRPr="00396B79">
              <w:rPr>
                <w:rFonts w:ascii="Arial" w:eastAsia="Times New Roman" w:hAnsi="Arial" w:cs="Arial"/>
                <w:color w:val="000000"/>
                <w:sz w:val="24"/>
                <w:szCs w:val="24"/>
              </w:rPr>
              <w:t xml:space="preserve"> 90 cm high 40cm) for </w:t>
            </w:r>
            <w:r w:rsidR="008A5922" w:rsidRPr="00396B79">
              <w:rPr>
                <w:rFonts w:ascii="Arial" w:eastAsia="Times New Roman" w:hAnsi="Arial" w:cs="Arial"/>
                <w:color w:val="000000"/>
                <w:sz w:val="24"/>
                <w:szCs w:val="24"/>
              </w:rPr>
              <w:t>Septic</w:t>
            </w:r>
            <w:r w:rsidRPr="00396B79">
              <w:rPr>
                <w:rFonts w:ascii="Arial" w:eastAsia="Times New Roman" w:hAnsi="Arial" w:cs="Arial"/>
                <w:color w:val="000000"/>
                <w:sz w:val="24"/>
                <w:szCs w:val="24"/>
              </w:rPr>
              <w:t xml:space="preserve"> drain water </w:t>
            </w:r>
            <w:r w:rsidR="008A5922" w:rsidRPr="00396B79">
              <w:rPr>
                <w:rFonts w:ascii="Arial" w:eastAsia="Times New Roman" w:hAnsi="Arial" w:cs="Arial"/>
                <w:color w:val="000000"/>
                <w:sz w:val="24"/>
                <w:szCs w:val="24"/>
              </w:rPr>
              <w:t>pit, including</w:t>
            </w:r>
            <w:r w:rsidRPr="00396B79">
              <w:rPr>
                <w:rFonts w:ascii="Arial" w:eastAsia="Times New Roman" w:hAnsi="Arial" w:cs="Arial"/>
                <w:color w:val="000000"/>
                <w:sz w:val="24"/>
                <w:szCs w:val="24"/>
              </w:rPr>
              <w:t xml:space="preserve"> installation on site </w:t>
            </w:r>
          </w:p>
        </w:tc>
        <w:tc>
          <w:tcPr>
            <w:tcW w:w="1400" w:type="dxa"/>
            <w:tcBorders>
              <w:top w:val="nil"/>
              <w:left w:val="nil"/>
              <w:bottom w:val="single" w:sz="4" w:space="0" w:color="auto"/>
              <w:right w:val="single" w:sz="4" w:space="0" w:color="auto"/>
            </w:tcBorders>
            <w:shd w:val="clear" w:color="000000" w:fill="FFFFFF"/>
            <w:vAlign w:val="center"/>
            <w:hideMark/>
          </w:tcPr>
          <w:p w14:paraId="4024B7CF"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26.00 </w:t>
            </w:r>
          </w:p>
        </w:tc>
        <w:tc>
          <w:tcPr>
            <w:tcW w:w="1020" w:type="dxa"/>
            <w:tcBorders>
              <w:top w:val="nil"/>
              <w:left w:val="nil"/>
              <w:bottom w:val="single" w:sz="4" w:space="0" w:color="auto"/>
              <w:right w:val="single" w:sz="4" w:space="0" w:color="auto"/>
            </w:tcBorders>
            <w:shd w:val="clear" w:color="000000" w:fill="FFFFFF"/>
            <w:vAlign w:val="center"/>
            <w:hideMark/>
          </w:tcPr>
          <w:p w14:paraId="5BAC6666"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rings </w:t>
            </w:r>
          </w:p>
        </w:tc>
      </w:tr>
      <w:tr w:rsidR="00396B79" w:rsidRPr="00396B79" w14:paraId="44B3A94D"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178E0B0"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18</w:t>
            </w:r>
          </w:p>
        </w:tc>
        <w:tc>
          <w:tcPr>
            <w:tcW w:w="7300" w:type="dxa"/>
            <w:tcBorders>
              <w:top w:val="nil"/>
              <w:left w:val="nil"/>
              <w:bottom w:val="single" w:sz="4" w:space="0" w:color="auto"/>
              <w:right w:val="single" w:sz="4" w:space="0" w:color="auto"/>
            </w:tcBorders>
            <w:shd w:val="clear" w:color="000000" w:fill="FFFFFF"/>
            <w:hideMark/>
          </w:tcPr>
          <w:p w14:paraId="15507F68" w14:textId="1548A894"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RCC covering Slab for Pit (</w:t>
            </w:r>
            <w:r w:rsidR="008A5922" w:rsidRPr="00396B79">
              <w:rPr>
                <w:rFonts w:ascii="Arial" w:eastAsia="Times New Roman" w:hAnsi="Arial" w:cs="Arial"/>
                <w:color w:val="000000"/>
                <w:sz w:val="24"/>
                <w:szCs w:val="24"/>
              </w:rPr>
              <w:t>Dia</w:t>
            </w:r>
            <w:r w:rsidRPr="00396B79">
              <w:rPr>
                <w:rFonts w:ascii="Arial" w:eastAsia="Times New Roman" w:hAnsi="Arial" w:cs="Arial"/>
                <w:color w:val="000000"/>
                <w:sz w:val="24"/>
                <w:szCs w:val="24"/>
              </w:rPr>
              <w:t xml:space="preserve"> 1.2) with ventilation pipe including </w:t>
            </w:r>
            <w:r w:rsidR="008A5922" w:rsidRPr="00396B79">
              <w:rPr>
                <w:rFonts w:ascii="Arial" w:eastAsia="Times New Roman" w:hAnsi="Arial" w:cs="Arial"/>
                <w:color w:val="000000"/>
                <w:sz w:val="24"/>
                <w:szCs w:val="24"/>
              </w:rPr>
              <w:t>installation</w:t>
            </w:r>
            <w:r w:rsidRPr="00396B79">
              <w:rPr>
                <w:rFonts w:ascii="Arial" w:eastAsia="Times New Roman" w:hAnsi="Arial" w:cs="Arial"/>
                <w:color w:val="000000"/>
                <w:sz w:val="24"/>
                <w:szCs w:val="24"/>
              </w:rPr>
              <w:t xml:space="preserve"> on site </w:t>
            </w:r>
          </w:p>
        </w:tc>
        <w:tc>
          <w:tcPr>
            <w:tcW w:w="1400" w:type="dxa"/>
            <w:tcBorders>
              <w:top w:val="nil"/>
              <w:left w:val="nil"/>
              <w:bottom w:val="single" w:sz="4" w:space="0" w:color="auto"/>
              <w:right w:val="single" w:sz="4" w:space="0" w:color="auto"/>
            </w:tcBorders>
            <w:shd w:val="clear" w:color="000000" w:fill="FFFFFF"/>
            <w:vAlign w:val="center"/>
            <w:hideMark/>
          </w:tcPr>
          <w:p w14:paraId="4C34667D"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2.00 </w:t>
            </w:r>
          </w:p>
        </w:tc>
        <w:tc>
          <w:tcPr>
            <w:tcW w:w="1020" w:type="dxa"/>
            <w:tcBorders>
              <w:top w:val="nil"/>
              <w:left w:val="nil"/>
              <w:bottom w:val="single" w:sz="4" w:space="0" w:color="auto"/>
              <w:right w:val="single" w:sz="4" w:space="0" w:color="auto"/>
            </w:tcBorders>
            <w:shd w:val="clear" w:color="000000" w:fill="FFFFFF"/>
            <w:vAlign w:val="center"/>
            <w:hideMark/>
          </w:tcPr>
          <w:p w14:paraId="114CA71C"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slab </w:t>
            </w:r>
          </w:p>
        </w:tc>
      </w:tr>
      <w:tr w:rsidR="00396B79" w:rsidRPr="00396B79" w14:paraId="5812C2E7" w14:textId="77777777" w:rsidTr="00396B79">
        <w:trPr>
          <w:trHeight w:val="9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B72B76E"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19</w:t>
            </w:r>
          </w:p>
        </w:tc>
        <w:tc>
          <w:tcPr>
            <w:tcW w:w="7300" w:type="dxa"/>
            <w:tcBorders>
              <w:top w:val="nil"/>
              <w:left w:val="nil"/>
              <w:bottom w:val="single" w:sz="4" w:space="0" w:color="auto"/>
              <w:right w:val="single" w:sz="4" w:space="0" w:color="auto"/>
            </w:tcBorders>
            <w:shd w:val="clear" w:color="000000" w:fill="FFFFFF"/>
            <w:hideMark/>
          </w:tcPr>
          <w:p w14:paraId="3AF3C33D" w14:textId="2DD4AB4C" w:rsidR="00396B79" w:rsidRPr="00396B79" w:rsidRDefault="008A5922"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Two-layer</w:t>
            </w:r>
            <w:r w:rsidR="00396B79" w:rsidRPr="00396B79">
              <w:rPr>
                <w:rFonts w:ascii="Arial" w:eastAsia="Times New Roman" w:hAnsi="Arial" w:cs="Arial"/>
                <w:color w:val="000000"/>
                <w:sz w:val="24"/>
                <w:szCs w:val="24"/>
              </w:rPr>
              <w:t xml:space="preserve"> Plastic Painting of Exterior and Interior walls of (mix toilet &amp; </w:t>
            </w:r>
            <w:r w:rsidRPr="00396B79">
              <w:rPr>
                <w:rFonts w:ascii="Arial" w:eastAsia="Times New Roman" w:hAnsi="Arial" w:cs="Arial"/>
                <w:color w:val="000000"/>
                <w:sz w:val="24"/>
                <w:szCs w:val="24"/>
              </w:rPr>
              <w:t>bath for</w:t>
            </w:r>
            <w:r w:rsidR="00396B79" w:rsidRPr="00396B79">
              <w:rPr>
                <w:rFonts w:ascii="Arial" w:eastAsia="Times New Roman" w:hAnsi="Arial" w:cs="Arial"/>
                <w:color w:val="000000"/>
                <w:sz w:val="24"/>
                <w:szCs w:val="24"/>
              </w:rPr>
              <w:t xml:space="preserve"> delivery </w:t>
            </w:r>
            <w:r w:rsidRPr="00396B79">
              <w:rPr>
                <w:rFonts w:ascii="Arial" w:eastAsia="Times New Roman" w:hAnsi="Arial" w:cs="Arial"/>
                <w:color w:val="000000"/>
                <w:sz w:val="24"/>
                <w:szCs w:val="24"/>
              </w:rPr>
              <w:t>room) and</w:t>
            </w:r>
            <w:r w:rsidR="00396B79" w:rsidRPr="00396B79">
              <w:rPr>
                <w:rFonts w:ascii="Arial" w:eastAsia="Times New Roman" w:hAnsi="Arial" w:cs="Arial"/>
                <w:color w:val="000000"/>
                <w:sz w:val="24"/>
                <w:szCs w:val="24"/>
              </w:rPr>
              <w:t xml:space="preserve"> back of tap station as clinic building </w:t>
            </w:r>
            <w:r w:rsidRPr="00396B79">
              <w:rPr>
                <w:rFonts w:ascii="Arial" w:eastAsia="Times New Roman" w:hAnsi="Arial" w:cs="Arial"/>
                <w:color w:val="000000"/>
                <w:sz w:val="24"/>
                <w:szCs w:val="24"/>
              </w:rPr>
              <w:t>outside</w:t>
            </w:r>
            <w:r w:rsidR="00396B79" w:rsidRPr="00396B79">
              <w:rPr>
                <w:rFonts w:ascii="Arial" w:eastAsia="Times New Roman" w:hAnsi="Arial" w:cs="Arial"/>
                <w:color w:val="000000"/>
                <w:sz w:val="24"/>
                <w:szCs w:val="24"/>
              </w:rPr>
              <w:t xml:space="preserve"> color</w:t>
            </w:r>
          </w:p>
        </w:tc>
        <w:tc>
          <w:tcPr>
            <w:tcW w:w="1400" w:type="dxa"/>
            <w:tcBorders>
              <w:top w:val="nil"/>
              <w:left w:val="nil"/>
              <w:bottom w:val="single" w:sz="4" w:space="0" w:color="auto"/>
              <w:right w:val="single" w:sz="4" w:space="0" w:color="auto"/>
            </w:tcBorders>
            <w:shd w:val="clear" w:color="000000" w:fill="FFFFFF"/>
            <w:vAlign w:val="center"/>
            <w:hideMark/>
          </w:tcPr>
          <w:p w14:paraId="3495D18E"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26.70 </w:t>
            </w:r>
          </w:p>
        </w:tc>
        <w:tc>
          <w:tcPr>
            <w:tcW w:w="1020" w:type="dxa"/>
            <w:tcBorders>
              <w:top w:val="nil"/>
              <w:left w:val="nil"/>
              <w:bottom w:val="single" w:sz="4" w:space="0" w:color="auto"/>
              <w:right w:val="single" w:sz="4" w:space="0" w:color="auto"/>
            </w:tcBorders>
            <w:shd w:val="clear" w:color="000000" w:fill="FFFFFF"/>
            <w:vAlign w:val="center"/>
            <w:hideMark/>
          </w:tcPr>
          <w:p w14:paraId="7294F89E"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m2 </w:t>
            </w:r>
          </w:p>
        </w:tc>
      </w:tr>
      <w:tr w:rsidR="00396B79" w:rsidRPr="00396B79" w14:paraId="70C56B4F" w14:textId="77777777" w:rsidTr="00396B79">
        <w:trPr>
          <w:trHeight w:val="9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2CBFB59"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20</w:t>
            </w:r>
          </w:p>
        </w:tc>
        <w:tc>
          <w:tcPr>
            <w:tcW w:w="7300" w:type="dxa"/>
            <w:tcBorders>
              <w:top w:val="nil"/>
              <w:left w:val="nil"/>
              <w:bottom w:val="single" w:sz="4" w:space="0" w:color="auto"/>
              <w:right w:val="single" w:sz="4" w:space="0" w:color="auto"/>
            </w:tcBorders>
            <w:shd w:val="clear" w:color="000000" w:fill="FFFFFF"/>
            <w:hideMark/>
          </w:tcPr>
          <w:p w14:paraId="46766098" w14:textId="275E0EC9"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3000 </w:t>
            </w:r>
            <w:r w:rsidR="008A5922" w:rsidRPr="00396B79">
              <w:rPr>
                <w:rFonts w:ascii="Arial" w:eastAsia="Times New Roman" w:hAnsi="Arial" w:cs="Arial"/>
                <w:color w:val="000000"/>
                <w:sz w:val="24"/>
                <w:szCs w:val="24"/>
              </w:rPr>
              <w:t>liter</w:t>
            </w:r>
            <w:r w:rsidRPr="00396B79">
              <w:rPr>
                <w:rFonts w:ascii="Arial" w:eastAsia="Times New Roman" w:hAnsi="Arial" w:cs="Arial"/>
                <w:color w:val="000000"/>
                <w:sz w:val="24"/>
                <w:szCs w:val="24"/>
              </w:rPr>
              <w:t xml:space="preserve">-Vertical water reservoir (high-density polyethylene </w:t>
            </w:r>
            <w:r w:rsidR="008A5922" w:rsidRPr="00396B79">
              <w:rPr>
                <w:rFonts w:ascii="Arial" w:eastAsia="Times New Roman" w:hAnsi="Arial" w:cs="Arial"/>
                <w:color w:val="000000"/>
                <w:sz w:val="24"/>
                <w:szCs w:val="24"/>
              </w:rPr>
              <w:t>5-layer</w:t>
            </w:r>
            <w:r w:rsidRPr="00396B79">
              <w:rPr>
                <w:rFonts w:ascii="Arial" w:eastAsia="Times New Roman" w:hAnsi="Arial" w:cs="Arial"/>
                <w:color w:val="000000"/>
                <w:sz w:val="24"/>
                <w:szCs w:val="24"/>
              </w:rPr>
              <w:t xml:space="preserve"> </w:t>
            </w:r>
            <w:r w:rsidR="008A5922" w:rsidRPr="00396B79">
              <w:rPr>
                <w:rFonts w:ascii="Arial" w:eastAsia="Times New Roman" w:hAnsi="Arial" w:cs="Arial"/>
                <w:color w:val="000000"/>
                <w:sz w:val="24"/>
                <w:szCs w:val="24"/>
              </w:rPr>
              <w:t>Tanks) (</w:t>
            </w:r>
            <w:r w:rsidRPr="00396B79">
              <w:rPr>
                <w:rFonts w:ascii="Arial" w:eastAsia="Times New Roman" w:hAnsi="Arial" w:cs="Arial"/>
                <w:color w:val="000000"/>
                <w:sz w:val="24"/>
                <w:szCs w:val="24"/>
              </w:rPr>
              <w:t xml:space="preserve">Afghan Sanitary and Plumbing </w:t>
            </w:r>
            <w:r w:rsidR="008A5922" w:rsidRPr="00396B79">
              <w:rPr>
                <w:rFonts w:ascii="Arial" w:eastAsia="Times New Roman" w:hAnsi="Arial" w:cs="Arial"/>
                <w:color w:val="000000"/>
                <w:sz w:val="24"/>
                <w:szCs w:val="24"/>
              </w:rPr>
              <w:t>Co,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46648A3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 </w:t>
            </w:r>
          </w:p>
        </w:tc>
        <w:tc>
          <w:tcPr>
            <w:tcW w:w="1020" w:type="dxa"/>
            <w:tcBorders>
              <w:top w:val="nil"/>
              <w:left w:val="nil"/>
              <w:bottom w:val="single" w:sz="4" w:space="0" w:color="auto"/>
              <w:right w:val="single" w:sz="4" w:space="0" w:color="auto"/>
            </w:tcBorders>
            <w:shd w:val="clear" w:color="000000" w:fill="FFFFFF"/>
            <w:vAlign w:val="center"/>
            <w:hideMark/>
          </w:tcPr>
          <w:p w14:paraId="1A169E59"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no </w:t>
            </w:r>
          </w:p>
        </w:tc>
      </w:tr>
      <w:tr w:rsidR="00396B79" w:rsidRPr="00396B79" w14:paraId="5E936DA9"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0B2B1A1"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21</w:t>
            </w:r>
          </w:p>
        </w:tc>
        <w:tc>
          <w:tcPr>
            <w:tcW w:w="7300" w:type="dxa"/>
            <w:tcBorders>
              <w:top w:val="nil"/>
              <w:left w:val="nil"/>
              <w:bottom w:val="single" w:sz="4" w:space="0" w:color="auto"/>
              <w:right w:val="single" w:sz="4" w:space="0" w:color="auto"/>
            </w:tcBorders>
            <w:shd w:val="clear" w:color="000000" w:fill="FFFFFF"/>
            <w:hideMark/>
          </w:tcPr>
          <w:p w14:paraId="4255581D" w14:textId="2AA99EE5" w:rsidR="00396B79" w:rsidRPr="00396B79" w:rsidRDefault="008A5922"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2000-liter</w:t>
            </w:r>
            <w:r>
              <w:rPr>
                <w:rFonts w:ascii="Arial" w:eastAsia="Times New Roman" w:hAnsi="Arial" w:cs="Arial"/>
                <w:color w:val="000000"/>
                <w:sz w:val="24"/>
                <w:szCs w:val="24"/>
              </w:rPr>
              <w:t xml:space="preserve"> </w:t>
            </w:r>
            <w:r w:rsidRPr="00396B79">
              <w:rPr>
                <w:rFonts w:ascii="Arial" w:eastAsia="Times New Roman" w:hAnsi="Arial" w:cs="Arial"/>
                <w:color w:val="000000"/>
                <w:sz w:val="24"/>
                <w:szCs w:val="24"/>
              </w:rPr>
              <w:t>horizontal</w:t>
            </w:r>
            <w:r w:rsidR="00396B79" w:rsidRPr="00396B79">
              <w:rPr>
                <w:rFonts w:ascii="Arial" w:eastAsia="Times New Roman" w:hAnsi="Arial" w:cs="Arial"/>
                <w:color w:val="000000"/>
                <w:sz w:val="24"/>
                <w:szCs w:val="24"/>
              </w:rPr>
              <w:t xml:space="preserve"> water tank (high-density polyethylene </w:t>
            </w:r>
            <w:r w:rsidRPr="00396B79">
              <w:rPr>
                <w:rFonts w:ascii="Arial" w:eastAsia="Times New Roman" w:hAnsi="Arial" w:cs="Arial"/>
                <w:color w:val="000000"/>
                <w:sz w:val="24"/>
                <w:szCs w:val="24"/>
              </w:rPr>
              <w:t>5-layer</w:t>
            </w:r>
            <w:r w:rsidR="00396B79" w:rsidRPr="00396B79">
              <w:rPr>
                <w:rFonts w:ascii="Arial" w:eastAsia="Times New Roman" w:hAnsi="Arial" w:cs="Arial"/>
                <w:color w:val="000000"/>
                <w:sz w:val="24"/>
                <w:szCs w:val="24"/>
              </w:rPr>
              <w:t xml:space="preserve"> </w:t>
            </w:r>
            <w:r w:rsidRPr="00396B79">
              <w:rPr>
                <w:rFonts w:ascii="Arial" w:eastAsia="Times New Roman" w:hAnsi="Arial" w:cs="Arial"/>
                <w:color w:val="000000"/>
                <w:sz w:val="24"/>
                <w:szCs w:val="24"/>
              </w:rPr>
              <w:t>Tanks) (</w:t>
            </w:r>
            <w:r w:rsidR="00396B79" w:rsidRPr="00396B79">
              <w:rPr>
                <w:rFonts w:ascii="Arial" w:eastAsia="Times New Roman" w:hAnsi="Arial" w:cs="Arial"/>
                <w:color w:val="000000"/>
                <w:sz w:val="24"/>
                <w:szCs w:val="24"/>
              </w:rPr>
              <w:t xml:space="preserve">Afghan Sanitary and Plumbing </w:t>
            </w:r>
            <w:r w:rsidRPr="00396B79">
              <w:rPr>
                <w:rFonts w:ascii="Arial" w:eastAsia="Times New Roman" w:hAnsi="Arial" w:cs="Arial"/>
                <w:color w:val="000000"/>
                <w:sz w:val="24"/>
                <w:szCs w:val="24"/>
              </w:rPr>
              <w:t>Co, or</w:t>
            </w:r>
            <w:r w:rsidR="00396B79"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5F221638"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 </w:t>
            </w:r>
          </w:p>
        </w:tc>
        <w:tc>
          <w:tcPr>
            <w:tcW w:w="1020" w:type="dxa"/>
            <w:tcBorders>
              <w:top w:val="nil"/>
              <w:left w:val="nil"/>
              <w:bottom w:val="single" w:sz="4" w:space="0" w:color="auto"/>
              <w:right w:val="single" w:sz="4" w:space="0" w:color="auto"/>
            </w:tcBorders>
            <w:shd w:val="clear" w:color="000000" w:fill="FFFFFF"/>
            <w:vAlign w:val="center"/>
            <w:hideMark/>
          </w:tcPr>
          <w:p w14:paraId="39BB3956"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no </w:t>
            </w:r>
          </w:p>
        </w:tc>
      </w:tr>
      <w:tr w:rsidR="00396B79" w:rsidRPr="00396B79" w14:paraId="635892F7"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8E2C8EE"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22</w:t>
            </w:r>
          </w:p>
        </w:tc>
        <w:tc>
          <w:tcPr>
            <w:tcW w:w="7300" w:type="dxa"/>
            <w:tcBorders>
              <w:top w:val="nil"/>
              <w:left w:val="nil"/>
              <w:bottom w:val="single" w:sz="4" w:space="0" w:color="auto"/>
              <w:right w:val="single" w:sz="4" w:space="0" w:color="auto"/>
            </w:tcBorders>
            <w:shd w:val="clear" w:color="000000" w:fill="FFFFFF"/>
            <w:hideMark/>
          </w:tcPr>
          <w:p w14:paraId="0F4338D1" w14:textId="48418B09"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Sun Water Boiler 200lit Tolo company or similar quality</w:t>
            </w:r>
          </w:p>
        </w:tc>
        <w:tc>
          <w:tcPr>
            <w:tcW w:w="1400" w:type="dxa"/>
            <w:tcBorders>
              <w:top w:val="nil"/>
              <w:left w:val="nil"/>
              <w:bottom w:val="single" w:sz="4" w:space="0" w:color="auto"/>
              <w:right w:val="single" w:sz="4" w:space="0" w:color="auto"/>
            </w:tcBorders>
            <w:shd w:val="clear" w:color="000000" w:fill="FFFFFF"/>
            <w:vAlign w:val="center"/>
            <w:hideMark/>
          </w:tcPr>
          <w:p w14:paraId="20E7620D"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 </w:t>
            </w:r>
          </w:p>
        </w:tc>
        <w:tc>
          <w:tcPr>
            <w:tcW w:w="1020" w:type="dxa"/>
            <w:tcBorders>
              <w:top w:val="nil"/>
              <w:left w:val="nil"/>
              <w:bottom w:val="single" w:sz="4" w:space="0" w:color="auto"/>
              <w:right w:val="single" w:sz="4" w:space="0" w:color="auto"/>
            </w:tcBorders>
            <w:shd w:val="clear" w:color="000000" w:fill="FFFFFF"/>
            <w:vAlign w:val="center"/>
            <w:hideMark/>
          </w:tcPr>
          <w:p w14:paraId="67A94212"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no </w:t>
            </w:r>
          </w:p>
        </w:tc>
      </w:tr>
      <w:tr w:rsidR="00396B79" w:rsidRPr="00396B79" w14:paraId="53098116"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80AF32F"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23</w:t>
            </w:r>
          </w:p>
        </w:tc>
        <w:tc>
          <w:tcPr>
            <w:tcW w:w="7300" w:type="dxa"/>
            <w:tcBorders>
              <w:top w:val="nil"/>
              <w:left w:val="nil"/>
              <w:bottom w:val="single" w:sz="4" w:space="0" w:color="auto"/>
              <w:right w:val="single" w:sz="4" w:space="0" w:color="auto"/>
            </w:tcBorders>
            <w:shd w:val="clear" w:color="000000" w:fill="FFFFFF"/>
            <w:hideMark/>
          </w:tcPr>
          <w:p w14:paraId="372029AB" w14:textId="42BCA5AC"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Stand for water tank </w:t>
            </w:r>
            <w:r w:rsidR="008A5922" w:rsidRPr="00396B79">
              <w:rPr>
                <w:rFonts w:ascii="Arial" w:eastAsia="Times New Roman" w:hAnsi="Arial" w:cs="Arial"/>
                <w:color w:val="000000"/>
                <w:sz w:val="24"/>
                <w:szCs w:val="24"/>
              </w:rPr>
              <w:t>1000-liter (</w:t>
            </w:r>
            <w:r w:rsidRPr="00396B79">
              <w:rPr>
                <w:rFonts w:ascii="Arial" w:eastAsia="Times New Roman" w:hAnsi="Arial" w:cs="Arial"/>
                <w:color w:val="000000"/>
                <w:sz w:val="24"/>
                <w:szCs w:val="24"/>
              </w:rPr>
              <w:t>Fixed Structure, stainless steel) height of 200 cm</w:t>
            </w:r>
          </w:p>
        </w:tc>
        <w:tc>
          <w:tcPr>
            <w:tcW w:w="1400" w:type="dxa"/>
            <w:tcBorders>
              <w:top w:val="nil"/>
              <w:left w:val="nil"/>
              <w:bottom w:val="single" w:sz="4" w:space="0" w:color="auto"/>
              <w:right w:val="single" w:sz="4" w:space="0" w:color="auto"/>
            </w:tcBorders>
            <w:shd w:val="clear" w:color="000000" w:fill="FFFFFF"/>
            <w:vAlign w:val="center"/>
            <w:hideMark/>
          </w:tcPr>
          <w:p w14:paraId="67EB458F"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 </w:t>
            </w:r>
          </w:p>
        </w:tc>
        <w:tc>
          <w:tcPr>
            <w:tcW w:w="1020" w:type="dxa"/>
            <w:tcBorders>
              <w:top w:val="nil"/>
              <w:left w:val="nil"/>
              <w:bottom w:val="single" w:sz="4" w:space="0" w:color="auto"/>
              <w:right w:val="single" w:sz="4" w:space="0" w:color="auto"/>
            </w:tcBorders>
            <w:shd w:val="clear" w:color="000000" w:fill="FFFFFF"/>
            <w:vAlign w:val="center"/>
            <w:hideMark/>
          </w:tcPr>
          <w:p w14:paraId="47D860E1"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set </w:t>
            </w:r>
          </w:p>
        </w:tc>
      </w:tr>
      <w:tr w:rsidR="00396B79" w:rsidRPr="00396B79" w14:paraId="7DCAE4A6" w14:textId="77777777" w:rsidTr="00396B79">
        <w:trPr>
          <w:trHeight w:val="9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EAA11AB"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24</w:t>
            </w:r>
          </w:p>
        </w:tc>
        <w:tc>
          <w:tcPr>
            <w:tcW w:w="7300" w:type="dxa"/>
            <w:tcBorders>
              <w:top w:val="nil"/>
              <w:left w:val="nil"/>
              <w:bottom w:val="single" w:sz="4" w:space="0" w:color="auto"/>
              <w:right w:val="single" w:sz="4" w:space="0" w:color="auto"/>
            </w:tcBorders>
            <w:shd w:val="clear" w:color="000000" w:fill="FFFFFF"/>
            <w:hideMark/>
          </w:tcPr>
          <w:p w14:paraId="4D749D72" w14:textId="4915AB8B"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Hand Washing Sink with stand (Ceramic Wash </w:t>
            </w:r>
            <w:r w:rsidR="008A5922" w:rsidRPr="00396B79">
              <w:rPr>
                <w:rFonts w:ascii="Arial" w:eastAsia="Times New Roman" w:hAnsi="Arial" w:cs="Arial"/>
                <w:color w:val="000000"/>
                <w:sz w:val="24"/>
                <w:szCs w:val="24"/>
              </w:rPr>
              <w:t>Basin, Sink</w:t>
            </w:r>
            <w:r w:rsidRPr="00396B79">
              <w:rPr>
                <w:rFonts w:ascii="Arial" w:eastAsia="Times New Roman" w:hAnsi="Arial" w:cs="Arial"/>
                <w:color w:val="000000"/>
                <w:sz w:val="24"/>
                <w:szCs w:val="24"/>
              </w:rPr>
              <w:t xml:space="preserve"> Style</w:t>
            </w:r>
            <w:r w:rsidRPr="00396B79">
              <w:rPr>
                <w:rFonts w:ascii="Arial" w:eastAsia="Times New Roman" w:hAnsi="Arial" w:cs="Arial"/>
                <w:color w:val="000000"/>
                <w:sz w:val="24"/>
                <w:szCs w:val="24"/>
              </w:rPr>
              <w:br/>
              <w:t xml:space="preserve">Single </w:t>
            </w:r>
            <w:r w:rsidR="008A5922" w:rsidRPr="00396B79">
              <w:rPr>
                <w:rFonts w:ascii="Arial" w:eastAsia="Times New Roman" w:hAnsi="Arial" w:cs="Arial"/>
                <w:color w:val="000000"/>
                <w:sz w:val="24"/>
                <w:szCs w:val="24"/>
              </w:rPr>
              <w:t>Bowl, Solid</w:t>
            </w:r>
            <w:r w:rsidRPr="00396B79">
              <w:rPr>
                <w:rFonts w:ascii="Arial" w:eastAsia="Times New Roman" w:hAnsi="Arial" w:cs="Arial"/>
                <w:color w:val="000000"/>
                <w:sz w:val="24"/>
                <w:szCs w:val="24"/>
              </w:rPr>
              <w:t xml:space="preserve"> Surface Freestanding Hand Wash </w:t>
            </w:r>
            <w:r w:rsidR="008A5922" w:rsidRPr="00396B79">
              <w:rPr>
                <w:rFonts w:ascii="Arial" w:eastAsia="Times New Roman" w:hAnsi="Arial" w:cs="Arial"/>
                <w:color w:val="000000"/>
                <w:sz w:val="24"/>
                <w:szCs w:val="24"/>
              </w:rPr>
              <w:t>Basin) (</w:t>
            </w:r>
            <w:r w:rsidRPr="00396B79">
              <w:rPr>
                <w:rFonts w:ascii="Arial" w:eastAsia="Times New Roman" w:hAnsi="Arial" w:cs="Arial"/>
                <w:color w:val="000000"/>
                <w:sz w:val="24"/>
                <w:szCs w:val="24"/>
              </w:rPr>
              <w:t xml:space="preserve">Afghan Sanitary and Plumbing </w:t>
            </w:r>
            <w:r w:rsidR="008A5922" w:rsidRPr="00396B79">
              <w:rPr>
                <w:rFonts w:ascii="Arial" w:eastAsia="Times New Roman" w:hAnsi="Arial" w:cs="Arial"/>
                <w:color w:val="000000"/>
                <w:sz w:val="24"/>
                <w:szCs w:val="24"/>
              </w:rPr>
              <w:t>Co,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0DC8ED78"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4.00 </w:t>
            </w:r>
          </w:p>
        </w:tc>
        <w:tc>
          <w:tcPr>
            <w:tcW w:w="1020" w:type="dxa"/>
            <w:tcBorders>
              <w:top w:val="nil"/>
              <w:left w:val="nil"/>
              <w:bottom w:val="single" w:sz="4" w:space="0" w:color="auto"/>
              <w:right w:val="single" w:sz="4" w:space="0" w:color="auto"/>
            </w:tcBorders>
            <w:shd w:val="clear" w:color="000000" w:fill="FFFFFF"/>
            <w:vAlign w:val="center"/>
            <w:hideMark/>
          </w:tcPr>
          <w:p w14:paraId="704AB9E8"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no </w:t>
            </w:r>
          </w:p>
        </w:tc>
      </w:tr>
      <w:tr w:rsidR="00396B79" w:rsidRPr="00396B79" w14:paraId="48EAE646"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BB2BFBE"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25</w:t>
            </w:r>
          </w:p>
        </w:tc>
        <w:tc>
          <w:tcPr>
            <w:tcW w:w="7300" w:type="dxa"/>
            <w:tcBorders>
              <w:top w:val="nil"/>
              <w:left w:val="nil"/>
              <w:bottom w:val="single" w:sz="4" w:space="0" w:color="auto"/>
              <w:right w:val="single" w:sz="4" w:space="0" w:color="auto"/>
            </w:tcBorders>
            <w:shd w:val="clear" w:color="000000" w:fill="FFFFFF"/>
            <w:hideMark/>
          </w:tcPr>
          <w:p w14:paraId="4372DD93" w14:textId="4501D97E"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Waste pipe with accessories of hand </w:t>
            </w:r>
            <w:r w:rsidR="008A5922" w:rsidRPr="00396B79">
              <w:rPr>
                <w:rFonts w:ascii="Arial" w:eastAsia="Times New Roman" w:hAnsi="Arial" w:cs="Arial"/>
                <w:color w:val="000000"/>
                <w:sz w:val="24"/>
                <w:szCs w:val="24"/>
              </w:rPr>
              <w:t>washing sinks (</w:t>
            </w:r>
            <w:r w:rsidRPr="00396B79">
              <w:rPr>
                <w:rFonts w:ascii="Arial" w:eastAsia="Times New Roman" w:hAnsi="Arial" w:cs="Arial"/>
                <w:color w:val="000000"/>
                <w:sz w:val="24"/>
                <w:szCs w:val="24"/>
              </w:rPr>
              <w:t xml:space="preserve">Afghan Sanitary and Plumbing </w:t>
            </w:r>
            <w:r w:rsidR="008A5922" w:rsidRPr="00396B79">
              <w:rPr>
                <w:rFonts w:ascii="Arial" w:eastAsia="Times New Roman" w:hAnsi="Arial" w:cs="Arial"/>
                <w:color w:val="000000"/>
                <w:sz w:val="24"/>
                <w:szCs w:val="24"/>
              </w:rPr>
              <w:t>Co,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28AB2C7E"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4.00 </w:t>
            </w:r>
          </w:p>
        </w:tc>
        <w:tc>
          <w:tcPr>
            <w:tcW w:w="1020" w:type="dxa"/>
            <w:tcBorders>
              <w:top w:val="nil"/>
              <w:left w:val="nil"/>
              <w:bottom w:val="single" w:sz="4" w:space="0" w:color="auto"/>
              <w:right w:val="single" w:sz="4" w:space="0" w:color="auto"/>
            </w:tcBorders>
            <w:shd w:val="clear" w:color="000000" w:fill="FFFFFF"/>
            <w:vAlign w:val="center"/>
            <w:hideMark/>
          </w:tcPr>
          <w:p w14:paraId="49D69A51"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no </w:t>
            </w:r>
          </w:p>
        </w:tc>
      </w:tr>
      <w:tr w:rsidR="00396B79" w:rsidRPr="00396B79" w14:paraId="49207413"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690E4E4"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26</w:t>
            </w:r>
          </w:p>
        </w:tc>
        <w:tc>
          <w:tcPr>
            <w:tcW w:w="7300" w:type="dxa"/>
            <w:tcBorders>
              <w:top w:val="nil"/>
              <w:left w:val="nil"/>
              <w:bottom w:val="single" w:sz="4" w:space="0" w:color="auto"/>
              <w:right w:val="single" w:sz="4" w:space="0" w:color="auto"/>
            </w:tcBorders>
            <w:shd w:val="clear" w:color="000000" w:fill="FFFFFF"/>
            <w:hideMark/>
          </w:tcPr>
          <w:p w14:paraId="2FA9FA63" w14:textId="1B300A13"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Persian Toilet (size 58x46 cm, </w:t>
            </w:r>
            <w:r w:rsidR="008A5922" w:rsidRPr="00396B79">
              <w:rPr>
                <w:rFonts w:ascii="Arial" w:eastAsia="Times New Roman" w:hAnsi="Arial" w:cs="Arial"/>
                <w:color w:val="000000"/>
                <w:sz w:val="24"/>
                <w:szCs w:val="24"/>
              </w:rPr>
              <w:t>material:</w:t>
            </w:r>
            <w:r w:rsidRPr="00396B79">
              <w:rPr>
                <w:rFonts w:ascii="Arial" w:eastAsia="Times New Roman" w:hAnsi="Arial" w:cs="Arial"/>
                <w:color w:val="000000"/>
                <w:sz w:val="24"/>
                <w:szCs w:val="24"/>
              </w:rPr>
              <w:t xml:space="preserve"> Ceramic)</w:t>
            </w:r>
          </w:p>
        </w:tc>
        <w:tc>
          <w:tcPr>
            <w:tcW w:w="1400" w:type="dxa"/>
            <w:tcBorders>
              <w:top w:val="nil"/>
              <w:left w:val="nil"/>
              <w:bottom w:val="single" w:sz="4" w:space="0" w:color="auto"/>
              <w:right w:val="single" w:sz="4" w:space="0" w:color="auto"/>
            </w:tcBorders>
            <w:shd w:val="clear" w:color="000000" w:fill="FFFFFF"/>
            <w:vAlign w:val="center"/>
            <w:hideMark/>
          </w:tcPr>
          <w:p w14:paraId="26F76FAC"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4.00 </w:t>
            </w:r>
          </w:p>
        </w:tc>
        <w:tc>
          <w:tcPr>
            <w:tcW w:w="1020" w:type="dxa"/>
            <w:tcBorders>
              <w:top w:val="nil"/>
              <w:left w:val="nil"/>
              <w:bottom w:val="single" w:sz="4" w:space="0" w:color="auto"/>
              <w:right w:val="single" w:sz="4" w:space="0" w:color="auto"/>
            </w:tcBorders>
            <w:shd w:val="clear" w:color="000000" w:fill="FFFFFF"/>
            <w:vAlign w:val="center"/>
            <w:hideMark/>
          </w:tcPr>
          <w:p w14:paraId="7D83ECCD"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no </w:t>
            </w:r>
          </w:p>
        </w:tc>
      </w:tr>
      <w:tr w:rsidR="00396B79" w:rsidRPr="00396B79" w14:paraId="40A89910" w14:textId="77777777" w:rsidTr="00396B79">
        <w:trPr>
          <w:trHeight w:val="15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D11E3A0"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27</w:t>
            </w:r>
          </w:p>
        </w:tc>
        <w:tc>
          <w:tcPr>
            <w:tcW w:w="7300" w:type="dxa"/>
            <w:tcBorders>
              <w:top w:val="nil"/>
              <w:left w:val="nil"/>
              <w:bottom w:val="single" w:sz="4" w:space="0" w:color="auto"/>
              <w:right w:val="single" w:sz="4" w:space="0" w:color="auto"/>
            </w:tcBorders>
            <w:shd w:val="clear" w:color="000000" w:fill="FFFFFF"/>
            <w:hideMark/>
          </w:tcPr>
          <w:p w14:paraId="32567274" w14:textId="50009752"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western toilet (stand toilet) (materials: porcelain/vitreous </w:t>
            </w:r>
            <w:r w:rsidR="008A5922" w:rsidRPr="00396B79">
              <w:rPr>
                <w:rFonts w:ascii="Arial" w:eastAsia="Times New Roman" w:hAnsi="Arial" w:cs="Arial"/>
                <w:color w:val="000000"/>
                <w:sz w:val="24"/>
                <w:szCs w:val="24"/>
              </w:rPr>
              <w:t>China</w:t>
            </w:r>
            <w:r w:rsidRPr="00396B79">
              <w:rPr>
                <w:rFonts w:ascii="Arial" w:eastAsia="Times New Roman" w:hAnsi="Arial" w:cs="Arial"/>
                <w:color w:val="000000"/>
                <w:sz w:val="24"/>
                <w:szCs w:val="24"/>
              </w:rPr>
              <w:t xml:space="preserve">, ergonomic design, comfort height, elongated bowl, dual flush (1.28 GPF or less), </w:t>
            </w:r>
            <w:r w:rsidR="008A5922" w:rsidRPr="00396B79">
              <w:rPr>
                <w:rFonts w:ascii="Arial" w:eastAsia="Times New Roman" w:hAnsi="Arial" w:cs="Arial"/>
                <w:color w:val="000000"/>
                <w:sz w:val="24"/>
                <w:szCs w:val="24"/>
              </w:rPr>
              <w:t>Water Sense</w:t>
            </w:r>
            <w:r w:rsidRPr="00396B79">
              <w:rPr>
                <w:rFonts w:ascii="Arial" w:eastAsia="Times New Roman" w:hAnsi="Arial" w:cs="Arial"/>
                <w:color w:val="000000"/>
                <w:sz w:val="24"/>
                <w:szCs w:val="24"/>
              </w:rPr>
              <w:t xml:space="preserve"> certified, quiet flush, easy-to-clean, soft-close seat, medium size) (Afghan Sanitary and Plumbing </w:t>
            </w:r>
            <w:r w:rsidR="008A5922" w:rsidRPr="00396B79">
              <w:rPr>
                <w:rFonts w:ascii="Arial" w:eastAsia="Times New Roman" w:hAnsi="Arial" w:cs="Arial"/>
                <w:color w:val="000000"/>
                <w:sz w:val="24"/>
                <w:szCs w:val="24"/>
              </w:rPr>
              <w:t>Co,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39719366"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2.00 </w:t>
            </w:r>
          </w:p>
        </w:tc>
        <w:tc>
          <w:tcPr>
            <w:tcW w:w="1020" w:type="dxa"/>
            <w:tcBorders>
              <w:top w:val="nil"/>
              <w:left w:val="nil"/>
              <w:bottom w:val="single" w:sz="4" w:space="0" w:color="auto"/>
              <w:right w:val="single" w:sz="4" w:space="0" w:color="auto"/>
            </w:tcBorders>
            <w:shd w:val="clear" w:color="000000" w:fill="FFFFFF"/>
            <w:vAlign w:val="center"/>
            <w:hideMark/>
          </w:tcPr>
          <w:p w14:paraId="55307FED"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no </w:t>
            </w:r>
          </w:p>
        </w:tc>
      </w:tr>
      <w:tr w:rsidR="00396B79" w:rsidRPr="00396B79" w14:paraId="1BCBBB12"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F04DF38"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28</w:t>
            </w:r>
          </w:p>
        </w:tc>
        <w:tc>
          <w:tcPr>
            <w:tcW w:w="7300" w:type="dxa"/>
            <w:tcBorders>
              <w:top w:val="nil"/>
              <w:left w:val="nil"/>
              <w:bottom w:val="single" w:sz="4" w:space="0" w:color="auto"/>
              <w:right w:val="single" w:sz="4" w:space="0" w:color="auto"/>
            </w:tcBorders>
            <w:shd w:val="clear" w:color="000000" w:fill="FFFFFF"/>
            <w:hideMark/>
          </w:tcPr>
          <w:p w14:paraId="18F42A1C" w14:textId="2AEE049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Floor </w:t>
            </w:r>
            <w:r w:rsidR="008A5922" w:rsidRPr="00396B79">
              <w:rPr>
                <w:rFonts w:ascii="Arial" w:eastAsia="Times New Roman" w:hAnsi="Arial" w:cs="Arial"/>
                <w:color w:val="000000"/>
                <w:sz w:val="24"/>
                <w:szCs w:val="24"/>
              </w:rPr>
              <w:t>Drain (</w:t>
            </w:r>
            <w:r w:rsidRPr="00396B79">
              <w:rPr>
                <w:rFonts w:ascii="Arial" w:eastAsia="Times New Roman" w:hAnsi="Arial" w:cs="Arial"/>
                <w:color w:val="000000"/>
                <w:sz w:val="24"/>
                <w:szCs w:val="24"/>
              </w:rPr>
              <w:t xml:space="preserve">Afghan Sanitary and Plumbing </w:t>
            </w:r>
            <w:r w:rsidR="008A5922" w:rsidRPr="00396B79">
              <w:rPr>
                <w:rFonts w:ascii="Arial" w:eastAsia="Times New Roman" w:hAnsi="Arial" w:cs="Arial"/>
                <w:color w:val="000000"/>
                <w:sz w:val="24"/>
                <w:szCs w:val="24"/>
              </w:rPr>
              <w:t>Co,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6A002194"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10.00 </w:t>
            </w:r>
          </w:p>
        </w:tc>
        <w:tc>
          <w:tcPr>
            <w:tcW w:w="1020" w:type="dxa"/>
            <w:tcBorders>
              <w:top w:val="nil"/>
              <w:left w:val="nil"/>
              <w:bottom w:val="single" w:sz="4" w:space="0" w:color="auto"/>
              <w:right w:val="single" w:sz="4" w:space="0" w:color="auto"/>
            </w:tcBorders>
            <w:shd w:val="clear" w:color="000000" w:fill="FFFFFF"/>
            <w:vAlign w:val="center"/>
            <w:hideMark/>
          </w:tcPr>
          <w:p w14:paraId="22150774"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no </w:t>
            </w:r>
          </w:p>
        </w:tc>
      </w:tr>
      <w:tr w:rsidR="00396B79" w:rsidRPr="00396B79" w14:paraId="1DC9A4E8"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1D4516A"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29</w:t>
            </w:r>
          </w:p>
        </w:tc>
        <w:tc>
          <w:tcPr>
            <w:tcW w:w="7300" w:type="dxa"/>
            <w:tcBorders>
              <w:top w:val="nil"/>
              <w:left w:val="nil"/>
              <w:bottom w:val="single" w:sz="4" w:space="0" w:color="auto"/>
              <w:right w:val="single" w:sz="4" w:space="0" w:color="auto"/>
            </w:tcBorders>
            <w:shd w:val="clear" w:color="000000" w:fill="FFFFFF"/>
            <w:hideMark/>
          </w:tcPr>
          <w:p w14:paraId="79445254" w14:textId="2089A78D"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Brass Shutoff valve 0.5 inch (Afghan Sanitary and Plumbing </w:t>
            </w:r>
            <w:r w:rsidR="008A5922" w:rsidRPr="00396B79">
              <w:rPr>
                <w:rFonts w:ascii="Arial" w:eastAsia="Times New Roman" w:hAnsi="Arial" w:cs="Arial"/>
                <w:color w:val="000000"/>
                <w:sz w:val="24"/>
                <w:szCs w:val="24"/>
              </w:rPr>
              <w:t>Co,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4D176669"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8.00 </w:t>
            </w:r>
          </w:p>
        </w:tc>
        <w:tc>
          <w:tcPr>
            <w:tcW w:w="1020" w:type="dxa"/>
            <w:tcBorders>
              <w:top w:val="nil"/>
              <w:left w:val="nil"/>
              <w:bottom w:val="single" w:sz="4" w:space="0" w:color="auto"/>
              <w:right w:val="single" w:sz="4" w:space="0" w:color="auto"/>
            </w:tcBorders>
            <w:shd w:val="clear" w:color="000000" w:fill="FFFFFF"/>
            <w:vAlign w:val="center"/>
            <w:hideMark/>
          </w:tcPr>
          <w:p w14:paraId="15C0BAC4"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no </w:t>
            </w:r>
          </w:p>
        </w:tc>
      </w:tr>
      <w:tr w:rsidR="00396B79" w:rsidRPr="00396B79" w14:paraId="7B6FFACE"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BC8187E"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30</w:t>
            </w:r>
          </w:p>
        </w:tc>
        <w:tc>
          <w:tcPr>
            <w:tcW w:w="7300" w:type="dxa"/>
            <w:tcBorders>
              <w:top w:val="nil"/>
              <w:left w:val="nil"/>
              <w:bottom w:val="single" w:sz="4" w:space="0" w:color="auto"/>
              <w:right w:val="single" w:sz="4" w:space="0" w:color="auto"/>
            </w:tcBorders>
            <w:shd w:val="clear" w:color="000000" w:fill="FFFFFF"/>
            <w:hideMark/>
          </w:tcPr>
          <w:p w14:paraId="26608D2A" w14:textId="46346E36" w:rsidR="00396B79" w:rsidRPr="00396B79" w:rsidRDefault="008A5922"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metallic</w:t>
            </w:r>
            <w:r w:rsidR="00396B79" w:rsidRPr="00396B79">
              <w:rPr>
                <w:rFonts w:ascii="Arial" w:eastAsia="Times New Roman" w:hAnsi="Arial" w:cs="Arial"/>
                <w:color w:val="000000"/>
                <w:sz w:val="24"/>
                <w:szCs w:val="24"/>
              </w:rPr>
              <w:t xml:space="preserve"> Paper </w:t>
            </w:r>
            <w:r w:rsidRPr="00396B79">
              <w:rPr>
                <w:rFonts w:ascii="Arial" w:eastAsia="Times New Roman" w:hAnsi="Arial" w:cs="Arial"/>
                <w:color w:val="000000"/>
                <w:sz w:val="24"/>
                <w:szCs w:val="24"/>
              </w:rPr>
              <w:t>hunger (</w:t>
            </w:r>
            <w:r w:rsidR="00396B79" w:rsidRPr="00396B79">
              <w:rPr>
                <w:rFonts w:ascii="Arial" w:eastAsia="Times New Roman" w:hAnsi="Arial" w:cs="Arial"/>
                <w:color w:val="000000"/>
                <w:sz w:val="24"/>
                <w:szCs w:val="24"/>
              </w:rPr>
              <w:t xml:space="preserve">Afghan Sanitary and Plumbing </w:t>
            </w:r>
            <w:r w:rsidRPr="00396B79">
              <w:rPr>
                <w:rFonts w:ascii="Arial" w:eastAsia="Times New Roman" w:hAnsi="Arial" w:cs="Arial"/>
                <w:color w:val="000000"/>
                <w:sz w:val="24"/>
                <w:szCs w:val="24"/>
              </w:rPr>
              <w:t>Co, or</w:t>
            </w:r>
            <w:r w:rsidR="00396B79"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6114539B"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9.00 </w:t>
            </w:r>
          </w:p>
        </w:tc>
        <w:tc>
          <w:tcPr>
            <w:tcW w:w="1020" w:type="dxa"/>
            <w:tcBorders>
              <w:top w:val="nil"/>
              <w:left w:val="nil"/>
              <w:bottom w:val="single" w:sz="4" w:space="0" w:color="auto"/>
              <w:right w:val="single" w:sz="4" w:space="0" w:color="auto"/>
            </w:tcBorders>
            <w:shd w:val="clear" w:color="000000" w:fill="FFFFFF"/>
            <w:vAlign w:val="center"/>
            <w:hideMark/>
          </w:tcPr>
          <w:p w14:paraId="63D848DC"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no </w:t>
            </w:r>
          </w:p>
        </w:tc>
      </w:tr>
      <w:tr w:rsidR="00396B79" w:rsidRPr="00396B79" w14:paraId="1A930B3A"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1F5BDB4"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31</w:t>
            </w:r>
          </w:p>
        </w:tc>
        <w:tc>
          <w:tcPr>
            <w:tcW w:w="7300" w:type="dxa"/>
            <w:tcBorders>
              <w:top w:val="nil"/>
              <w:left w:val="nil"/>
              <w:bottom w:val="single" w:sz="4" w:space="0" w:color="auto"/>
              <w:right w:val="single" w:sz="4" w:space="0" w:color="auto"/>
            </w:tcBorders>
            <w:shd w:val="clear" w:color="000000" w:fill="FFFFFF"/>
            <w:hideMark/>
          </w:tcPr>
          <w:p w14:paraId="1B7B6873" w14:textId="2198FE81"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Brass Angle Cock with brass </w:t>
            </w:r>
            <w:r w:rsidR="008A5922" w:rsidRPr="00396B79">
              <w:rPr>
                <w:rFonts w:ascii="Arial" w:eastAsia="Times New Roman" w:hAnsi="Arial" w:cs="Arial"/>
                <w:color w:val="000000"/>
                <w:sz w:val="24"/>
                <w:szCs w:val="24"/>
              </w:rPr>
              <w:t>Muslim</w:t>
            </w:r>
            <w:r w:rsidRPr="00396B79">
              <w:rPr>
                <w:rFonts w:ascii="Arial" w:eastAsia="Times New Roman" w:hAnsi="Arial" w:cs="Arial"/>
                <w:color w:val="000000"/>
                <w:sz w:val="24"/>
                <w:szCs w:val="24"/>
              </w:rPr>
              <w:t xml:space="preserve"> shower </w:t>
            </w:r>
            <w:r w:rsidR="008A5922" w:rsidRPr="00396B79">
              <w:rPr>
                <w:rFonts w:ascii="Arial" w:eastAsia="Times New Roman" w:hAnsi="Arial" w:cs="Arial"/>
                <w:color w:val="000000"/>
                <w:sz w:val="24"/>
                <w:szCs w:val="24"/>
              </w:rPr>
              <w:t>set (</w:t>
            </w:r>
            <w:r w:rsidRPr="00396B79">
              <w:rPr>
                <w:rFonts w:ascii="Arial" w:eastAsia="Times New Roman" w:hAnsi="Arial" w:cs="Arial"/>
                <w:color w:val="000000"/>
                <w:sz w:val="24"/>
                <w:szCs w:val="24"/>
              </w:rPr>
              <w:t xml:space="preserve">Afghan Sanitary and Plumbing </w:t>
            </w:r>
            <w:r w:rsidR="008A5922" w:rsidRPr="00396B79">
              <w:rPr>
                <w:rFonts w:ascii="Arial" w:eastAsia="Times New Roman" w:hAnsi="Arial" w:cs="Arial"/>
                <w:color w:val="000000"/>
                <w:sz w:val="24"/>
                <w:szCs w:val="24"/>
              </w:rPr>
              <w:t>Co,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6862D73F"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6.00 </w:t>
            </w:r>
          </w:p>
        </w:tc>
        <w:tc>
          <w:tcPr>
            <w:tcW w:w="1020" w:type="dxa"/>
            <w:tcBorders>
              <w:top w:val="nil"/>
              <w:left w:val="nil"/>
              <w:bottom w:val="single" w:sz="4" w:space="0" w:color="auto"/>
              <w:right w:val="single" w:sz="4" w:space="0" w:color="auto"/>
            </w:tcBorders>
            <w:shd w:val="clear" w:color="000000" w:fill="FFFFFF"/>
            <w:vAlign w:val="center"/>
            <w:hideMark/>
          </w:tcPr>
          <w:p w14:paraId="32E87310"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no </w:t>
            </w:r>
          </w:p>
        </w:tc>
      </w:tr>
      <w:tr w:rsidR="00396B79" w:rsidRPr="00396B79" w14:paraId="1D3BB2E8"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6225E74"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32</w:t>
            </w:r>
          </w:p>
        </w:tc>
        <w:tc>
          <w:tcPr>
            <w:tcW w:w="7300" w:type="dxa"/>
            <w:tcBorders>
              <w:top w:val="nil"/>
              <w:left w:val="nil"/>
              <w:bottom w:val="single" w:sz="4" w:space="0" w:color="auto"/>
              <w:right w:val="single" w:sz="4" w:space="0" w:color="auto"/>
            </w:tcBorders>
            <w:shd w:val="clear" w:color="000000" w:fill="FFFFFF"/>
            <w:hideMark/>
          </w:tcPr>
          <w:p w14:paraId="3F8E4C53"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Flush tank (Material plastic, white color, dual flush, 6 liters capacity)</w:t>
            </w:r>
          </w:p>
        </w:tc>
        <w:tc>
          <w:tcPr>
            <w:tcW w:w="1400" w:type="dxa"/>
            <w:tcBorders>
              <w:top w:val="nil"/>
              <w:left w:val="nil"/>
              <w:bottom w:val="single" w:sz="4" w:space="0" w:color="auto"/>
              <w:right w:val="single" w:sz="4" w:space="0" w:color="auto"/>
            </w:tcBorders>
            <w:shd w:val="clear" w:color="000000" w:fill="FFFFFF"/>
            <w:vAlign w:val="center"/>
            <w:hideMark/>
          </w:tcPr>
          <w:p w14:paraId="5112F13B"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6.00 </w:t>
            </w:r>
          </w:p>
        </w:tc>
        <w:tc>
          <w:tcPr>
            <w:tcW w:w="1020" w:type="dxa"/>
            <w:tcBorders>
              <w:top w:val="nil"/>
              <w:left w:val="nil"/>
              <w:bottom w:val="single" w:sz="4" w:space="0" w:color="auto"/>
              <w:right w:val="single" w:sz="4" w:space="0" w:color="auto"/>
            </w:tcBorders>
            <w:shd w:val="clear" w:color="000000" w:fill="FFFFFF"/>
            <w:vAlign w:val="center"/>
            <w:hideMark/>
          </w:tcPr>
          <w:p w14:paraId="5EBD3F8B"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no </w:t>
            </w:r>
          </w:p>
        </w:tc>
      </w:tr>
      <w:tr w:rsidR="00396B79" w:rsidRPr="00396B79" w14:paraId="7DA5BFB4"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64B27FB"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lastRenderedPageBreak/>
              <w:t>33</w:t>
            </w:r>
          </w:p>
        </w:tc>
        <w:tc>
          <w:tcPr>
            <w:tcW w:w="7300" w:type="dxa"/>
            <w:tcBorders>
              <w:top w:val="nil"/>
              <w:left w:val="nil"/>
              <w:bottom w:val="single" w:sz="4" w:space="0" w:color="auto"/>
              <w:right w:val="single" w:sz="4" w:space="0" w:color="auto"/>
            </w:tcBorders>
            <w:shd w:val="clear" w:color="000000" w:fill="FFFFFF"/>
            <w:hideMark/>
          </w:tcPr>
          <w:p w14:paraId="5C49766A" w14:textId="0DC30F15"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Brass lever taps </w:t>
            </w:r>
            <w:r w:rsidR="008A5922" w:rsidRPr="00396B79">
              <w:rPr>
                <w:rFonts w:ascii="Arial" w:eastAsia="Times New Roman" w:hAnsi="Arial" w:cs="Arial"/>
                <w:color w:val="000000"/>
                <w:sz w:val="24"/>
                <w:szCs w:val="24"/>
              </w:rPr>
              <w:t>0.5-inch-high</w:t>
            </w:r>
            <w:r w:rsidRPr="00396B79">
              <w:rPr>
                <w:rFonts w:ascii="Arial" w:eastAsia="Times New Roman" w:hAnsi="Arial" w:cs="Arial"/>
                <w:color w:val="000000"/>
                <w:sz w:val="24"/>
                <w:szCs w:val="24"/>
              </w:rPr>
              <w:t xml:space="preserve"> quality</w:t>
            </w:r>
          </w:p>
        </w:tc>
        <w:tc>
          <w:tcPr>
            <w:tcW w:w="1400" w:type="dxa"/>
            <w:tcBorders>
              <w:top w:val="nil"/>
              <w:left w:val="nil"/>
              <w:bottom w:val="single" w:sz="4" w:space="0" w:color="auto"/>
              <w:right w:val="single" w:sz="4" w:space="0" w:color="auto"/>
            </w:tcBorders>
            <w:shd w:val="clear" w:color="000000" w:fill="FFFFFF"/>
            <w:vAlign w:val="center"/>
            <w:hideMark/>
          </w:tcPr>
          <w:p w14:paraId="09509D1F"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4.00 </w:t>
            </w:r>
          </w:p>
        </w:tc>
        <w:tc>
          <w:tcPr>
            <w:tcW w:w="1020" w:type="dxa"/>
            <w:tcBorders>
              <w:top w:val="nil"/>
              <w:left w:val="nil"/>
              <w:bottom w:val="single" w:sz="4" w:space="0" w:color="auto"/>
              <w:right w:val="single" w:sz="4" w:space="0" w:color="auto"/>
            </w:tcBorders>
            <w:shd w:val="clear" w:color="000000" w:fill="FFFFFF"/>
            <w:vAlign w:val="center"/>
            <w:hideMark/>
          </w:tcPr>
          <w:p w14:paraId="74A87537"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 </w:t>
            </w:r>
          </w:p>
        </w:tc>
      </w:tr>
      <w:tr w:rsidR="00396B79" w:rsidRPr="00396B79" w14:paraId="54860A8C"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AB85EFD"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34</w:t>
            </w:r>
          </w:p>
        </w:tc>
        <w:tc>
          <w:tcPr>
            <w:tcW w:w="7300" w:type="dxa"/>
            <w:tcBorders>
              <w:top w:val="nil"/>
              <w:left w:val="nil"/>
              <w:bottom w:val="single" w:sz="4" w:space="0" w:color="auto"/>
              <w:right w:val="single" w:sz="4" w:space="0" w:color="auto"/>
            </w:tcBorders>
            <w:shd w:val="clear" w:color="000000" w:fill="FFFFFF"/>
            <w:hideMark/>
          </w:tcPr>
          <w:p w14:paraId="6E2100D3" w14:textId="263D215F"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Brass Mixing Valve for Hand Washing </w:t>
            </w:r>
            <w:r w:rsidR="008A5922" w:rsidRPr="00396B79">
              <w:rPr>
                <w:rFonts w:ascii="Arial" w:eastAsia="Times New Roman" w:hAnsi="Arial" w:cs="Arial"/>
                <w:color w:val="000000"/>
                <w:sz w:val="24"/>
                <w:szCs w:val="24"/>
              </w:rPr>
              <w:t>Sinks (</w:t>
            </w:r>
            <w:r w:rsidRPr="00396B79">
              <w:rPr>
                <w:rFonts w:ascii="Arial" w:eastAsia="Times New Roman" w:hAnsi="Arial" w:cs="Arial"/>
                <w:color w:val="000000"/>
                <w:sz w:val="24"/>
                <w:szCs w:val="24"/>
              </w:rPr>
              <w:t xml:space="preserve">Afghan Sanitary and Plumbing </w:t>
            </w:r>
            <w:r w:rsidR="008A5922" w:rsidRPr="00396B79">
              <w:rPr>
                <w:rFonts w:ascii="Arial" w:eastAsia="Times New Roman" w:hAnsi="Arial" w:cs="Arial"/>
                <w:color w:val="000000"/>
                <w:sz w:val="24"/>
                <w:szCs w:val="24"/>
              </w:rPr>
              <w:t>Co,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03299498"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9.00 </w:t>
            </w:r>
          </w:p>
        </w:tc>
        <w:tc>
          <w:tcPr>
            <w:tcW w:w="1020" w:type="dxa"/>
            <w:tcBorders>
              <w:top w:val="nil"/>
              <w:left w:val="nil"/>
              <w:bottom w:val="single" w:sz="4" w:space="0" w:color="auto"/>
              <w:right w:val="single" w:sz="4" w:space="0" w:color="auto"/>
            </w:tcBorders>
            <w:shd w:val="clear" w:color="000000" w:fill="FFFFFF"/>
            <w:vAlign w:val="center"/>
            <w:hideMark/>
          </w:tcPr>
          <w:p w14:paraId="6D363B18"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no </w:t>
            </w:r>
          </w:p>
        </w:tc>
      </w:tr>
      <w:tr w:rsidR="00396B79" w:rsidRPr="00396B79" w14:paraId="3928DDDE"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54F6CF5"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35</w:t>
            </w:r>
          </w:p>
        </w:tc>
        <w:tc>
          <w:tcPr>
            <w:tcW w:w="7300" w:type="dxa"/>
            <w:tcBorders>
              <w:top w:val="nil"/>
              <w:left w:val="nil"/>
              <w:bottom w:val="single" w:sz="4" w:space="0" w:color="auto"/>
              <w:right w:val="single" w:sz="4" w:space="0" w:color="auto"/>
            </w:tcBorders>
            <w:shd w:val="clear" w:color="000000" w:fill="FFFFFF"/>
            <w:hideMark/>
          </w:tcPr>
          <w:p w14:paraId="4313D383" w14:textId="4DADD151"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Bath shower with accessories of </w:t>
            </w:r>
            <w:r w:rsidR="008A5922" w:rsidRPr="00396B79">
              <w:rPr>
                <w:rFonts w:ascii="Arial" w:eastAsia="Times New Roman" w:hAnsi="Arial" w:cs="Arial"/>
                <w:color w:val="000000"/>
                <w:sz w:val="24"/>
                <w:szCs w:val="24"/>
              </w:rPr>
              <w:t>shower (</w:t>
            </w:r>
            <w:r w:rsidRPr="00396B79">
              <w:rPr>
                <w:rFonts w:ascii="Arial" w:eastAsia="Times New Roman" w:hAnsi="Arial" w:cs="Arial"/>
                <w:color w:val="000000"/>
                <w:sz w:val="24"/>
                <w:szCs w:val="24"/>
              </w:rPr>
              <w:t xml:space="preserve">Afghan Sanitary and Plumbing </w:t>
            </w:r>
            <w:r w:rsidR="008A5922" w:rsidRPr="00396B79">
              <w:rPr>
                <w:rFonts w:ascii="Arial" w:eastAsia="Times New Roman" w:hAnsi="Arial" w:cs="Arial"/>
                <w:color w:val="000000"/>
                <w:sz w:val="24"/>
                <w:szCs w:val="24"/>
              </w:rPr>
              <w:t>Co,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6AA620A1"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 </w:t>
            </w:r>
          </w:p>
        </w:tc>
        <w:tc>
          <w:tcPr>
            <w:tcW w:w="1020" w:type="dxa"/>
            <w:tcBorders>
              <w:top w:val="nil"/>
              <w:left w:val="nil"/>
              <w:bottom w:val="single" w:sz="4" w:space="0" w:color="auto"/>
              <w:right w:val="single" w:sz="4" w:space="0" w:color="auto"/>
            </w:tcBorders>
            <w:shd w:val="clear" w:color="000000" w:fill="FFFFFF"/>
            <w:vAlign w:val="center"/>
            <w:hideMark/>
          </w:tcPr>
          <w:p w14:paraId="023EAABE"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no </w:t>
            </w:r>
          </w:p>
        </w:tc>
      </w:tr>
      <w:tr w:rsidR="00396B79" w:rsidRPr="00396B79" w14:paraId="7AC9BE4D"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FD452E2"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36</w:t>
            </w:r>
          </w:p>
        </w:tc>
        <w:tc>
          <w:tcPr>
            <w:tcW w:w="7300" w:type="dxa"/>
            <w:tcBorders>
              <w:top w:val="nil"/>
              <w:left w:val="nil"/>
              <w:bottom w:val="single" w:sz="4" w:space="0" w:color="auto"/>
              <w:right w:val="single" w:sz="4" w:space="0" w:color="auto"/>
            </w:tcBorders>
            <w:shd w:val="clear" w:color="000000" w:fill="FFFFFF"/>
            <w:hideMark/>
          </w:tcPr>
          <w:p w14:paraId="3F7C92A6" w14:textId="4E6B7413"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Mixing valve </w:t>
            </w:r>
            <w:r w:rsidR="008A5922" w:rsidRPr="00396B79">
              <w:rPr>
                <w:rFonts w:ascii="Arial" w:eastAsia="Times New Roman" w:hAnsi="Arial" w:cs="Arial"/>
                <w:color w:val="000000"/>
                <w:sz w:val="24"/>
                <w:szCs w:val="24"/>
              </w:rPr>
              <w:t>for head</w:t>
            </w:r>
            <w:r w:rsidRPr="00396B79">
              <w:rPr>
                <w:rFonts w:ascii="Arial" w:eastAsia="Times New Roman" w:hAnsi="Arial" w:cs="Arial"/>
                <w:color w:val="000000"/>
                <w:sz w:val="24"/>
                <w:szCs w:val="24"/>
              </w:rPr>
              <w:t xml:space="preserve"> shower with </w:t>
            </w:r>
            <w:r w:rsidR="008A5922" w:rsidRPr="00396B79">
              <w:rPr>
                <w:rFonts w:ascii="Arial" w:eastAsia="Times New Roman" w:hAnsi="Arial" w:cs="Arial"/>
                <w:color w:val="000000"/>
                <w:sz w:val="24"/>
                <w:szCs w:val="24"/>
              </w:rPr>
              <w:t>accessories (</w:t>
            </w:r>
            <w:r w:rsidRPr="00396B79">
              <w:rPr>
                <w:rFonts w:ascii="Arial" w:eastAsia="Times New Roman" w:hAnsi="Arial" w:cs="Arial"/>
                <w:color w:val="000000"/>
                <w:sz w:val="24"/>
                <w:szCs w:val="24"/>
              </w:rPr>
              <w:t>stand head pipe</w:t>
            </w:r>
            <w:r w:rsidR="008A5922" w:rsidRPr="00396B79">
              <w:rPr>
                <w:rFonts w:ascii="Arial" w:eastAsia="Times New Roman" w:hAnsi="Arial" w:cs="Arial"/>
                <w:color w:val="000000"/>
                <w:sz w:val="24"/>
                <w:szCs w:val="24"/>
              </w:rPr>
              <w:t>…) (</w:t>
            </w:r>
            <w:r w:rsidRPr="00396B79">
              <w:rPr>
                <w:rFonts w:ascii="Arial" w:eastAsia="Times New Roman" w:hAnsi="Arial" w:cs="Arial"/>
                <w:color w:val="000000"/>
                <w:sz w:val="24"/>
                <w:szCs w:val="24"/>
              </w:rPr>
              <w:t xml:space="preserve">Afghan Sanitary and Plumbing </w:t>
            </w:r>
            <w:r w:rsidR="008A5922" w:rsidRPr="00396B79">
              <w:rPr>
                <w:rFonts w:ascii="Arial" w:eastAsia="Times New Roman" w:hAnsi="Arial" w:cs="Arial"/>
                <w:color w:val="000000"/>
                <w:sz w:val="24"/>
                <w:szCs w:val="24"/>
              </w:rPr>
              <w:t>Co,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2912CF89"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 </w:t>
            </w:r>
          </w:p>
        </w:tc>
        <w:tc>
          <w:tcPr>
            <w:tcW w:w="1020" w:type="dxa"/>
            <w:tcBorders>
              <w:top w:val="nil"/>
              <w:left w:val="nil"/>
              <w:bottom w:val="single" w:sz="4" w:space="0" w:color="auto"/>
              <w:right w:val="single" w:sz="4" w:space="0" w:color="auto"/>
            </w:tcBorders>
            <w:shd w:val="clear" w:color="000000" w:fill="FFFFFF"/>
            <w:vAlign w:val="center"/>
            <w:hideMark/>
          </w:tcPr>
          <w:p w14:paraId="51B07D74"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no </w:t>
            </w:r>
          </w:p>
        </w:tc>
      </w:tr>
      <w:tr w:rsidR="00396B79" w:rsidRPr="00396B79" w14:paraId="13D05BC1"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8969725"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37</w:t>
            </w:r>
          </w:p>
        </w:tc>
        <w:tc>
          <w:tcPr>
            <w:tcW w:w="7300" w:type="dxa"/>
            <w:tcBorders>
              <w:top w:val="nil"/>
              <w:left w:val="nil"/>
              <w:bottom w:val="single" w:sz="4" w:space="0" w:color="auto"/>
              <w:right w:val="single" w:sz="4" w:space="0" w:color="auto"/>
            </w:tcBorders>
            <w:shd w:val="clear" w:color="000000" w:fill="FFFFFF"/>
            <w:hideMark/>
          </w:tcPr>
          <w:p w14:paraId="343133FE" w14:textId="20AF39F4"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Shelf for </w:t>
            </w:r>
            <w:r w:rsidR="008A5922" w:rsidRPr="00396B79">
              <w:rPr>
                <w:rFonts w:ascii="Arial" w:eastAsia="Times New Roman" w:hAnsi="Arial" w:cs="Arial"/>
                <w:color w:val="000000"/>
                <w:sz w:val="24"/>
                <w:szCs w:val="24"/>
              </w:rPr>
              <w:t>soap (</w:t>
            </w:r>
            <w:r w:rsidRPr="00396B79">
              <w:rPr>
                <w:rFonts w:ascii="Arial" w:eastAsia="Times New Roman" w:hAnsi="Arial" w:cs="Arial"/>
                <w:color w:val="000000"/>
                <w:sz w:val="24"/>
                <w:szCs w:val="24"/>
              </w:rPr>
              <w:t xml:space="preserve">Afghan Sanitary and Plumbing </w:t>
            </w:r>
            <w:r w:rsidR="008A5922" w:rsidRPr="00396B79">
              <w:rPr>
                <w:rFonts w:ascii="Arial" w:eastAsia="Times New Roman" w:hAnsi="Arial" w:cs="Arial"/>
                <w:color w:val="000000"/>
                <w:sz w:val="24"/>
                <w:szCs w:val="24"/>
              </w:rPr>
              <w:t>Co,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5EA47109"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4.00 </w:t>
            </w:r>
          </w:p>
        </w:tc>
        <w:tc>
          <w:tcPr>
            <w:tcW w:w="1020" w:type="dxa"/>
            <w:tcBorders>
              <w:top w:val="nil"/>
              <w:left w:val="nil"/>
              <w:bottom w:val="single" w:sz="4" w:space="0" w:color="auto"/>
              <w:right w:val="single" w:sz="4" w:space="0" w:color="auto"/>
            </w:tcBorders>
            <w:shd w:val="clear" w:color="000000" w:fill="FFFFFF"/>
            <w:vAlign w:val="center"/>
            <w:hideMark/>
          </w:tcPr>
          <w:p w14:paraId="65915756"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no </w:t>
            </w:r>
          </w:p>
        </w:tc>
      </w:tr>
      <w:tr w:rsidR="00396B79" w:rsidRPr="00396B79" w14:paraId="44C89ABB"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B5CC8F7"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38</w:t>
            </w:r>
          </w:p>
        </w:tc>
        <w:tc>
          <w:tcPr>
            <w:tcW w:w="7300" w:type="dxa"/>
            <w:tcBorders>
              <w:top w:val="nil"/>
              <w:left w:val="nil"/>
              <w:bottom w:val="single" w:sz="4" w:space="0" w:color="auto"/>
              <w:right w:val="single" w:sz="4" w:space="0" w:color="auto"/>
            </w:tcBorders>
            <w:shd w:val="clear" w:color="000000" w:fill="FFFFFF"/>
            <w:hideMark/>
          </w:tcPr>
          <w:p w14:paraId="71967B00" w14:textId="5D4462DA"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Mirror with </w:t>
            </w:r>
            <w:r w:rsidR="008A5922" w:rsidRPr="00396B79">
              <w:rPr>
                <w:rFonts w:ascii="Arial" w:eastAsia="Times New Roman" w:hAnsi="Arial" w:cs="Arial"/>
                <w:color w:val="000000"/>
                <w:sz w:val="24"/>
                <w:szCs w:val="24"/>
              </w:rPr>
              <w:t>Shelves (</w:t>
            </w:r>
            <w:r w:rsidRPr="00396B79">
              <w:rPr>
                <w:rFonts w:ascii="Arial" w:eastAsia="Times New Roman" w:hAnsi="Arial" w:cs="Arial"/>
                <w:color w:val="000000"/>
                <w:sz w:val="24"/>
                <w:szCs w:val="24"/>
              </w:rPr>
              <w:t xml:space="preserve">Afghan Sanitary and Plumbing </w:t>
            </w:r>
            <w:r w:rsidR="008A5922" w:rsidRPr="00396B79">
              <w:rPr>
                <w:rFonts w:ascii="Arial" w:eastAsia="Times New Roman" w:hAnsi="Arial" w:cs="Arial"/>
                <w:color w:val="000000"/>
                <w:sz w:val="24"/>
                <w:szCs w:val="24"/>
              </w:rPr>
              <w:t>Co,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34F9B5F2"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10.00 </w:t>
            </w:r>
          </w:p>
        </w:tc>
        <w:tc>
          <w:tcPr>
            <w:tcW w:w="1020" w:type="dxa"/>
            <w:tcBorders>
              <w:top w:val="nil"/>
              <w:left w:val="nil"/>
              <w:bottom w:val="single" w:sz="4" w:space="0" w:color="auto"/>
              <w:right w:val="single" w:sz="4" w:space="0" w:color="auto"/>
            </w:tcBorders>
            <w:shd w:val="clear" w:color="000000" w:fill="FFFFFF"/>
            <w:vAlign w:val="center"/>
            <w:hideMark/>
          </w:tcPr>
          <w:p w14:paraId="6AC5E3FF"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no </w:t>
            </w:r>
          </w:p>
        </w:tc>
      </w:tr>
      <w:tr w:rsidR="00396B79" w:rsidRPr="00396B79" w14:paraId="0C1423E9"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EE4E3C1"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39</w:t>
            </w:r>
          </w:p>
        </w:tc>
        <w:tc>
          <w:tcPr>
            <w:tcW w:w="7300" w:type="dxa"/>
            <w:tcBorders>
              <w:top w:val="nil"/>
              <w:left w:val="nil"/>
              <w:bottom w:val="single" w:sz="4" w:space="0" w:color="auto"/>
              <w:right w:val="single" w:sz="4" w:space="0" w:color="auto"/>
            </w:tcBorders>
            <w:shd w:val="clear" w:color="000000" w:fill="FFFFFF"/>
            <w:hideMark/>
          </w:tcPr>
          <w:p w14:paraId="0E024B91" w14:textId="22D96174"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small trash Bins high quality plastic 50cm </w:t>
            </w:r>
            <w:r w:rsidR="008A5922" w:rsidRPr="00396B79">
              <w:rPr>
                <w:rFonts w:ascii="Arial" w:eastAsia="Times New Roman" w:hAnsi="Arial" w:cs="Arial"/>
                <w:color w:val="000000"/>
                <w:sz w:val="24"/>
                <w:szCs w:val="24"/>
              </w:rPr>
              <w:t>High (</w:t>
            </w:r>
            <w:r w:rsidRPr="00396B79">
              <w:rPr>
                <w:rFonts w:ascii="Arial" w:eastAsia="Times New Roman" w:hAnsi="Arial" w:cs="Arial"/>
                <w:color w:val="000000"/>
                <w:sz w:val="24"/>
                <w:szCs w:val="24"/>
              </w:rPr>
              <w:t xml:space="preserve">Afghan Sanitary and Plumbing </w:t>
            </w:r>
            <w:r w:rsidR="008A5922" w:rsidRPr="00396B79">
              <w:rPr>
                <w:rFonts w:ascii="Arial" w:eastAsia="Times New Roman" w:hAnsi="Arial" w:cs="Arial"/>
                <w:color w:val="000000"/>
                <w:sz w:val="24"/>
                <w:szCs w:val="24"/>
              </w:rPr>
              <w:t>Co,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0919B519"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9.00 </w:t>
            </w:r>
          </w:p>
        </w:tc>
        <w:tc>
          <w:tcPr>
            <w:tcW w:w="1020" w:type="dxa"/>
            <w:tcBorders>
              <w:top w:val="nil"/>
              <w:left w:val="nil"/>
              <w:bottom w:val="single" w:sz="4" w:space="0" w:color="auto"/>
              <w:right w:val="single" w:sz="4" w:space="0" w:color="auto"/>
            </w:tcBorders>
            <w:shd w:val="clear" w:color="000000" w:fill="FFFFFF"/>
            <w:vAlign w:val="center"/>
            <w:hideMark/>
          </w:tcPr>
          <w:p w14:paraId="3A453522"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no </w:t>
            </w:r>
          </w:p>
        </w:tc>
      </w:tr>
      <w:tr w:rsidR="00396B79" w:rsidRPr="00396B79" w14:paraId="5ABE8559" w14:textId="77777777" w:rsidTr="00396B79">
        <w:trPr>
          <w:trHeight w:val="9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BB24ADA"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40</w:t>
            </w:r>
          </w:p>
        </w:tc>
        <w:tc>
          <w:tcPr>
            <w:tcW w:w="7300" w:type="dxa"/>
            <w:tcBorders>
              <w:top w:val="nil"/>
              <w:left w:val="nil"/>
              <w:bottom w:val="single" w:sz="4" w:space="0" w:color="auto"/>
              <w:right w:val="single" w:sz="4" w:space="0" w:color="auto"/>
            </w:tcBorders>
            <w:shd w:val="clear" w:color="000000" w:fill="FFFFFF"/>
            <w:hideMark/>
          </w:tcPr>
          <w:p w14:paraId="01EE89A8" w14:textId="7E605669"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Large Trash </w:t>
            </w:r>
            <w:r w:rsidR="008A5922" w:rsidRPr="00396B79">
              <w:rPr>
                <w:rFonts w:ascii="Arial" w:eastAsia="Times New Roman" w:hAnsi="Arial" w:cs="Arial"/>
                <w:color w:val="000000"/>
                <w:sz w:val="24"/>
                <w:szCs w:val="24"/>
              </w:rPr>
              <w:t>Bin (</w:t>
            </w:r>
            <w:r w:rsidRPr="00396B79">
              <w:rPr>
                <w:rFonts w:ascii="Arial" w:eastAsia="Times New Roman" w:hAnsi="Arial" w:cs="Arial"/>
                <w:color w:val="000000"/>
                <w:sz w:val="24"/>
                <w:szCs w:val="24"/>
              </w:rPr>
              <w:t xml:space="preserve">Glad 64 Gallon Trash Can with a step-on foot pedal for hands-free </w:t>
            </w:r>
            <w:r w:rsidR="008A5922" w:rsidRPr="00396B79">
              <w:rPr>
                <w:rFonts w:ascii="Arial" w:eastAsia="Times New Roman" w:hAnsi="Arial" w:cs="Arial"/>
                <w:color w:val="000000"/>
                <w:sz w:val="24"/>
                <w:szCs w:val="24"/>
              </w:rPr>
              <w:t>operation (</w:t>
            </w:r>
            <w:r w:rsidRPr="00396B79">
              <w:rPr>
                <w:rFonts w:ascii="Arial" w:eastAsia="Times New Roman" w:hAnsi="Arial" w:cs="Arial"/>
                <w:color w:val="000000"/>
                <w:sz w:val="24"/>
                <w:szCs w:val="24"/>
              </w:rPr>
              <w:t xml:space="preserve">Afghan Sanitary and Plumbing </w:t>
            </w:r>
            <w:r w:rsidR="008A5922" w:rsidRPr="00396B79">
              <w:rPr>
                <w:rFonts w:ascii="Arial" w:eastAsia="Times New Roman" w:hAnsi="Arial" w:cs="Arial"/>
                <w:color w:val="000000"/>
                <w:sz w:val="24"/>
                <w:szCs w:val="24"/>
              </w:rPr>
              <w:t>Co,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37239A45"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2.00 </w:t>
            </w:r>
          </w:p>
        </w:tc>
        <w:tc>
          <w:tcPr>
            <w:tcW w:w="1020" w:type="dxa"/>
            <w:tcBorders>
              <w:top w:val="nil"/>
              <w:left w:val="nil"/>
              <w:bottom w:val="single" w:sz="4" w:space="0" w:color="auto"/>
              <w:right w:val="single" w:sz="4" w:space="0" w:color="auto"/>
            </w:tcBorders>
            <w:shd w:val="clear" w:color="000000" w:fill="FFFFFF"/>
            <w:vAlign w:val="center"/>
            <w:hideMark/>
          </w:tcPr>
          <w:p w14:paraId="6BE2114C"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no </w:t>
            </w:r>
          </w:p>
        </w:tc>
      </w:tr>
      <w:tr w:rsidR="00396B79" w:rsidRPr="00396B79" w14:paraId="57A75790"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A0E812B"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41</w:t>
            </w:r>
          </w:p>
        </w:tc>
        <w:tc>
          <w:tcPr>
            <w:tcW w:w="7300" w:type="dxa"/>
            <w:tcBorders>
              <w:top w:val="nil"/>
              <w:left w:val="nil"/>
              <w:bottom w:val="single" w:sz="4" w:space="0" w:color="auto"/>
              <w:right w:val="single" w:sz="4" w:space="0" w:color="auto"/>
            </w:tcBorders>
            <w:shd w:val="clear" w:color="000000" w:fill="FFFFFF"/>
            <w:hideMark/>
          </w:tcPr>
          <w:p w14:paraId="797E46A7"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PLASTIC TAPE (NAWAR TEFLOON)</w:t>
            </w:r>
          </w:p>
        </w:tc>
        <w:tc>
          <w:tcPr>
            <w:tcW w:w="1400" w:type="dxa"/>
            <w:tcBorders>
              <w:top w:val="nil"/>
              <w:left w:val="nil"/>
              <w:bottom w:val="single" w:sz="4" w:space="0" w:color="auto"/>
              <w:right w:val="single" w:sz="4" w:space="0" w:color="auto"/>
            </w:tcBorders>
            <w:shd w:val="clear" w:color="000000" w:fill="FFFFFF"/>
            <w:vAlign w:val="center"/>
            <w:hideMark/>
          </w:tcPr>
          <w:p w14:paraId="7C69746B"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2.00 </w:t>
            </w:r>
          </w:p>
        </w:tc>
        <w:tc>
          <w:tcPr>
            <w:tcW w:w="1020" w:type="dxa"/>
            <w:tcBorders>
              <w:top w:val="nil"/>
              <w:left w:val="nil"/>
              <w:bottom w:val="single" w:sz="4" w:space="0" w:color="auto"/>
              <w:right w:val="single" w:sz="4" w:space="0" w:color="auto"/>
            </w:tcBorders>
            <w:shd w:val="clear" w:color="000000" w:fill="FFFFFF"/>
            <w:vAlign w:val="center"/>
            <w:hideMark/>
          </w:tcPr>
          <w:p w14:paraId="74A42188"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bundle </w:t>
            </w:r>
          </w:p>
        </w:tc>
      </w:tr>
      <w:tr w:rsidR="00396B79" w:rsidRPr="00396B79" w14:paraId="47E56197"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9D7249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42</w:t>
            </w:r>
          </w:p>
        </w:tc>
        <w:tc>
          <w:tcPr>
            <w:tcW w:w="7300" w:type="dxa"/>
            <w:tcBorders>
              <w:top w:val="nil"/>
              <w:left w:val="nil"/>
              <w:bottom w:val="single" w:sz="4" w:space="0" w:color="auto"/>
              <w:right w:val="single" w:sz="4" w:space="0" w:color="auto"/>
            </w:tcBorders>
            <w:shd w:val="clear" w:color="000000" w:fill="FFFFFF"/>
            <w:hideMark/>
          </w:tcPr>
          <w:p w14:paraId="5DA2FF81"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PE100, Pn16 pipes, Dia 1" inch - Well to Reservoir</w:t>
            </w:r>
          </w:p>
        </w:tc>
        <w:tc>
          <w:tcPr>
            <w:tcW w:w="1400" w:type="dxa"/>
            <w:tcBorders>
              <w:top w:val="nil"/>
              <w:left w:val="nil"/>
              <w:bottom w:val="single" w:sz="4" w:space="0" w:color="auto"/>
              <w:right w:val="single" w:sz="4" w:space="0" w:color="auto"/>
            </w:tcBorders>
            <w:shd w:val="clear" w:color="000000" w:fill="FFFFFF"/>
            <w:vAlign w:val="center"/>
            <w:hideMark/>
          </w:tcPr>
          <w:p w14:paraId="5130EB7A"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100.00 </w:t>
            </w:r>
          </w:p>
        </w:tc>
        <w:tc>
          <w:tcPr>
            <w:tcW w:w="1020" w:type="dxa"/>
            <w:tcBorders>
              <w:top w:val="nil"/>
              <w:left w:val="nil"/>
              <w:bottom w:val="single" w:sz="4" w:space="0" w:color="auto"/>
              <w:right w:val="single" w:sz="4" w:space="0" w:color="auto"/>
            </w:tcBorders>
            <w:shd w:val="clear" w:color="000000" w:fill="FFFFFF"/>
            <w:vAlign w:val="center"/>
            <w:hideMark/>
          </w:tcPr>
          <w:p w14:paraId="5CC68B9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 </w:t>
            </w:r>
          </w:p>
        </w:tc>
      </w:tr>
      <w:tr w:rsidR="00396B79" w:rsidRPr="00396B79" w14:paraId="1EB84AB9"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5DDB9DE"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43</w:t>
            </w:r>
          </w:p>
        </w:tc>
        <w:tc>
          <w:tcPr>
            <w:tcW w:w="7300" w:type="dxa"/>
            <w:tcBorders>
              <w:top w:val="nil"/>
              <w:left w:val="nil"/>
              <w:bottom w:val="single" w:sz="4" w:space="0" w:color="auto"/>
              <w:right w:val="single" w:sz="4" w:space="0" w:color="auto"/>
            </w:tcBorders>
            <w:shd w:val="clear" w:color="000000" w:fill="FFFFFF"/>
            <w:hideMark/>
          </w:tcPr>
          <w:p w14:paraId="66305595" w14:textId="40BB6AEF"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PVC Pipe Size 4" PN 6 - Class </w:t>
            </w:r>
            <w:r w:rsidR="008A5922" w:rsidRPr="00396B79">
              <w:rPr>
                <w:rFonts w:ascii="Arial" w:eastAsia="Times New Roman" w:hAnsi="Arial" w:cs="Arial"/>
                <w:color w:val="000000"/>
                <w:sz w:val="24"/>
                <w:szCs w:val="24"/>
              </w:rPr>
              <w:t>B (</w:t>
            </w:r>
            <w:r w:rsidRPr="00396B79">
              <w:rPr>
                <w:rFonts w:ascii="Arial" w:eastAsia="Times New Roman" w:hAnsi="Arial" w:cs="Arial"/>
                <w:color w:val="000000"/>
                <w:sz w:val="24"/>
                <w:szCs w:val="24"/>
              </w:rPr>
              <w:t xml:space="preserve">Afghan Sanitary and Plumbing </w:t>
            </w:r>
            <w:r w:rsidR="008A5922" w:rsidRPr="00396B79">
              <w:rPr>
                <w:rFonts w:ascii="Arial" w:eastAsia="Times New Roman" w:hAnsi="Arial" w:cs="Arial"/>
                <w:color w:val="000000"/>
                <w:sz w:val="24"/>
                <w:szCs w:val="24"/>
              </w:rPr>
              <w:t>Co,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67503075"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65.00 </w:t>
            </w:r>
          </w:p>
        </w:tc>
        <w:tc>
          <w:tcPr>
            <w:tcW w:w="1020" w:type="dxa"/>
            <w:tcBorders>
              <w:top w:val="nil"/>
              <w:left w:val="nil"/>
              <w:bottom w:val="single" w:sz="4" w:space="0" w:color="auto"/>
              <w:right w:val="single" w:sz="4" w:space="0" w:color="auto"/>
            </w:tcBorders>
            <w:shd w:val="clear" w:color="000000" w:fill="FFFFFF"/>
            <w:vAlign w:val="center"/>
            <w:hideMark/>
          </w:tcPr>
          <w:p w14:paraId="0A5FF7F6"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 </w:t>
            </w:r>
          </w:p>
        </w:tc>
      </w:tr>
      <w:tr w:rsidR="00396B79" w:rsidRPr="00396B79" w14:paraId="4C7EE060"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F175115"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44</w:t>
            </w:r>
          </w:p>
        </w:tc>
        <w:tc>
          <w:tcPr>
            <w:tcW w:w="7300" w:type="dxa"/>
            <w:tcBorders>
              <w:top w:val="nil"/>
              <w:left w:val="nil"/>
              <w:bottom w:val="single" w:sz="4" w:space="0" w:color="auto"/>
              <w:right w:val="single" w:sz="4" w:space="0" w:color="auto"/>
            </w:tcBorders>
            <w:shd w:val="clear" w:color="000000" w:fill="FFFFFF"/>
            <w:hideMark/>
          </w:tcPr>
          <w:p w14:paraId="5C8E5D1B" w14:textId="3648133F"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PVC Pipe Size 3" PN 6 - Class </w:t>
            </w:r>
            <w:r w:rsidR="008A5922" w:rsidRPr="00396B79">
              <w:rPr>
                <w:rFonts w:ascii="Arial" w:eastAsia="Times New Roman" w:hAnsi="Arial" w:cs="Arial"/>
                <w:color w:val="000000"/>
                <w:sz w:val="24"/>
                <w:szCs w:val="24"/>
              </w:rPr>
              <w:t>B (</w:t>
            </w:r>
            <w:r w:rsidRPr="00396B79">
              <w:rPr>
                <w:rFonts w:ascii="Arial" w:eastAsia="Times New Roman" w:hAnsi="Arial" w:cs="Arial"/>
                <w:color w:val="000000"/>
                <w:sz w:val="24"/>
                <w:szCs w:val="24"/>
              </w:rPr>
              <w:t xml:space="preserve">Afghan Sanitary and Plumbing </w:t>
            </w:r>
            <w:r w:rsidR="008A5922" w:rsidRPr="00396B79">
              <w:rPr>
                <w:rFonts w:ascii="Arial" w:eastAsia="Times New Roman" w:hAnsi="Arial" w:cs="Arial"/>
                <w:color w:val="000000"/>
                <w:sz w:val="24"/>
                <w:szCs w:val="24"/>
              </w:rPr>
              <w:t>Co,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5C96C3C7"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40.00 </w:t>
            </w:r>
          </w:p>
        </w:tc>
        <w:tc>
          <w:tcPr>
            <w:tcW w:w="1020" w:type="dxa"/>
            <w:tcBorders>
              <w:top w:val="nil"/>
              <w:left w:val="nil"/>
              <w:bottom w:val="single" w:sz="4" w:space="0" w:color="auto"/>
              <w:right w:val="single" w:sz="4" w:space="0" w:color="auto"/>
            </w:tcBorders>
            <w:shd w:val="clear" w:color="000000" w:fill="FFFFFF"/>
            <w:vAlign w:val="center"/>
            <w:hideMark/>
          </w:tcPr>
          <w:p w14:paraId="1EE18382"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 </w:t>
            </w:r>
          </w:p>
        </w:tc>
      </w:tr>
      <w:tr w:rsidR="00396B79" w:rsidRPr="00396B79" w14:paraId="0A763757"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A72AE06"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45</w:t>
            </w:r>
          </w:p>
        </w:tc>
        <w:tc>
          <w:tcPr>
            <w:tcW w:w="7300" w:type="dxa"/>
            <w:tcBorders>
              <w:top w:val="nil"/>
              <w:left w:val="nil"/>
              <w:bottom w:val="single" w:sz="4" w:space="0" w:color="auto"/>
              <w:right w:val="single" w:sz="4" w:space="0" w:color="auto"/>
            </w:tcBorders>
            <w:shd w:val="clear" w:color="000000" w:fill="FFFFFF"/>
            <w:hideMark/>
          </w:tcPr>
          <w:p w14:paraId="5C8AEC47" w14:textId="3F49675E"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PPR Pipe size 32mm PN 25(Afghan Sanitary and Plumbing </w:t>
            </w:r>
            <w:r w:rsidR="008A5922" w:rsidRPr="00396B79">
              <w:rPr>
                <w:rFonts w:ascii="Arial" w:eastAsia="Times New Roman" w:hAnsi="Arial" w:cs="Arial"/>
                <w:color w:val="000000"/>
                <w:sz w:val="24"/>
                <w:szCs w:val="24"/>
              </w:rPr>
              <w:t>Co,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5897404D"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80.00 </w:t>
            </w:r>
          </w:p>
        </w:tc>
        <w:tc>
          <w:tcPr>
            <w:tcW w:w="1020" w:type="dxa"/>
            <w:tcBorders>
              <w:top w:val="nil"/>
              <w:left w:val="nil"/>
              <w:bottom w:val="single" w:sz="4" w:space="0" w:color="auto"/>
              <w:right w:val="single" w:sz="4" w:space="0" w:color="auto"/>
            </w:tcBorders>
            <w:shd w:val="clear" w:color="000000" w:fill="FFFFFF"/>
            <w:vAlign w:val="center"/>
            <w:hideMark/>
          </w:tcPr>
          <w:p w14:paraId="3D8AA204"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 </w:t>
            </w:r>
          </w:p>
        </w:tc>
      </w:tr>
      <w:tr w:rsidR="00396B79" w:rsidRPr="00396B79" w14:paraId="249403DA"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435CDCF"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46</w:t>
            </w:r>
          </w:p>
        </w:tc>
        <w:tc>
          <w:tcPr>
            <w:tcW w:w="7300" w:type="dxa"/>
            <w:tcBorders>
              <w:top w:val="nil"/>
              <w:left w:val="nil"/>
              <w:bottom w:val="single" w:sz="4" w:space="0" w:color="auto"/>
              <w:right w:val="single" w:sz="4" w:space="0" w:color="auto"/>
            </w:tcBorders>
            <w:shd w:val="clear" w:color="000000" w:fill="FFFFFF"/>
            <w:hideMark/>
          </w:tcPr>
          <w:p w14:paraId="4F2569CC" w14:textId="2EFCE3C1"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PPR Pipe size 25mm PN 25(Afghan Sanitary and Plumbing </w:t>
            </w:r>
            <w:r w:rsidR="008A5922" w:rsidRPr="00396B79">
              <w:rPr>
                <w:rFonts w:ascii="Arial" w:eastAsia="Times New Roman" w:hAnsi="Arial" w:cs="Arial"/>
                <w:color w:val="000000"/>
                <w:sz w:val="24"/>
                <w:szCs w:val="24"/>
              </w:rPr>
              <w:t>Co,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69588AA7"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100.00 </w:t>
            </w:r>
          </w:p>
        </w:tc>
        <w:tc>
          <w:tcPr>
            <w:tcW w:w="1020" w:type="dxa"/>
            <w:tcBorders>
              <w:top w:val="nil"/>
              <w:left w:val="nil"/>
              <w:bottom w:val="single" w:sz="4" w:space="0" w:color="auto"/>
              <w:right w:val="single" w:sz="4" w:space="0" w:color="auto"/>
            </w:tcBorders>
            <w:shd w:val="clear" w:color="000000" w:fill="FFFFFF"/>
            <w:vAlign w:val="center"/>
            <w:hideMark/>
          </w:tcPr>
          <w:p w14:paraId="04CC16D1"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 </w:t>
            </w:r>
          </w:p>
        </w:tc>
      </w:tr>
      <w:tr w:rsidR="00396B79" w:rsidRPr="00396B79" w14:paraId="1650108B"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D649750"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47</w:t>
            </w:r>
          </w:p>
        </w:tc>
        <w:tc>
          <w:tcPr>
            <w:tcW w:w="7300" w:type="dxa"/>
            <w:tcBorders>
              <w:top w:val="nil"/>
              <w:left w:val="nil"/>
              <w:bottom w:val="single" w:sz="4" w:space="0" w:color="auto"/>
              <w:right w:val="single" w:sz="4" w:space="0" w:color="auto"/>
            </w:tcBorders>
            <w:shd w:val="clear" w:color="000000" w:fill="FFFFFF"/>
            <w:hideMark/>
          </w:tcPr>
          <w:p w14:paraId="770DBF16" w14:textId="20C439B2"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PPR Tee size 32mm PN25(Afghan Sanitary and Plumbing </w:t>
            </w:r>
            <w:r w:rsidR="008A5922" w:rsidRPr="00396B79">
              <w:rPr>
                <w:rFonts w:ascii="Arial" w:eastAsia="Times New Roman" w:hAnsi="Arial" w:cs="Arial"/>
                <w:color w:val="000000"/>
                <w:sz w:val="24"/>
                <w:szCs w:val="24"/>
              </w:rPr>
              <w:t>Co,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6568A5D4"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20.00 </w:t>
            </w:r>
          </w:p>
        </w:tc>
        <w:tc>
          <w:tcPr>
            <w:tcW w:w="1020" w:type="dxa"/>
            <w:tcBorders>
              <w:top w:val="nil"/>
              <w:left w:val="nil"/>
              <w:bottom w:val="single" w:sz="4" w:space="0" w:color="auto"/>
              <w:right w:val="single" w:sz="4" w:space="0" w:color="auto"/>
            </w:tcBorders>
            <w:shd w:val="clear" w:color="000000" w:fill="FFFFFF"/>
            <w:vAlign w:val="center"/>
            <w:hideMark/>
          </w:tcPr>
          <w:p w14:paraId="7AAE9326"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pcs </w:t>
            </w:r>
          </w:p>
        </w:tc>
      </w:tr>
      <w:tr w:rsidR="00396B79" w:rsidRPr="00396B79" w14:paraId="715AD13E"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897622A"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48</w:t>
            </w:r>
          </w:p>
        </w:tc>
        <w:tc>
          <w:tcPr>
            <w:tcW w:w="7300" w:type="dxa"/>
            <w:tcBorders>
              <w:top w:val="nil"/>
              <w:left w:val="nil"/>
              <w:bottom w:val="single" w:sz="4" w:space="0" w:color="auto"/>
              <w:right w:val="single" w:sz="4" w:space="0" w:color="auto"/>
            </w:tcBorders>
            <w:shd w:val="clear" w:color="000000" w:fill="FFFFFF"/>
            <w:hideMark/>
          </w:tcPr>
          <w:p w14:paraId="029DAB8B" w14:textId="724F7A85"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PPR Tee size 25mm PN25(Afghan Sanitary and Plumbing </w:t>
            </w:r>
            <w:r w:rsidR="008A5922" w:rsidRPr="00396B79">
              <w:rPr>
                <w:rFonts w:ascii="Arial" w:eastAsia="Times New Roman" w:hAnsi="Arial" w:cs="Arial"/>
                <w:color w:val="000000"/>
                <w:sz w:val="24"/>
                <w:szCs w:val="24"/>
              </w:rPr>
              <w:t>Co,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75CAB581"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35.00 </w:t>
            </w:r>
          </w:p>
        </w:tc>
        <w:tc>
          <w:tcPr>
            <w:tcW w:w="1020" w:type="dxa"/>
            <w:tcBorders>
              <w:top w:val="nil"/>
              <w:left w:val="nil"/>
              <w:bottom w:val="single" w:sz="4" w:space="0" w:color="auto"/>
              <w:right w:val="single" w:sz="4" w:space="0" w:color="auto"/>
            </w:tcBorders>
            <w:shd w:val="clear" w:color="000000" w:fill="FFFFFF"/>
            <w:vAlign w:val="center"/>
            <w:hideMark/>
          </w:tcPr>
          <w:p w14:paraId="7CA2170A"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pcs </w:t>
            </w:r>
          </w:p>
        </w:tc>
      </w:tr>
      <w:tr w:rsidR="00396B79" w:rsidRPr="00396B79" w14:paraId="716D68AB"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41A260B"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49</w:t>
            </w:r>
          </w:p>
        </w:tc>
        <w:tc>
          <w:tcPr>
            <w:tcW w:w="7300" w:type="dxa"/>
            <w:tcBorders>
              <w:top w:val="nil"/>
              <w:left w:val="nil"/>
              <w:bottom w:val="single" w:sz="4" w:space="0" w:color="auto"/>
              <w:right w:val="single" w:sz="4" w:space="0" w:color="auto"/>
            </w:tcBorders>
            <w:shd w:val="clear" w:color="000000" w:fill="FFFFFF"/>
            <w:hideMark/>
          </w:tcPr>
          <w:p w14:paraId="3A324AD7" w14:textId="4B3A9334"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PPR Elbow size 32mm PN25(Afghan Sanitary and Plumbing </w:t>
            </w:r>
            <w:r w:rsidR="008A5922" w:rsidRPr="00396B79">
              <w:rPr>
                <w:rFonts w:ascii="Arial" w:eastAsia="Times New Roman" w:hAnsi="Arial" w:cs="Arial"/>
                <w:color w:val="000000"/>
                <w:sz w:val="24"/>
                <w:szCs w:val="24"/>
              </w:rPr>
              <w:t>Co,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366DE197"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20.00 </w:t>
            </w:r>
          </w:p>
        </w:tc>
        <w:tc>
          <w:tcPr>
            <w:tcW w:w="1020" w:type="dxa"/>
            <w:tcBorders>
              <w:top w:val="nil"/>
              <w:left w:val="nil"/>
              <w:bottom w:val="single" w:sz="4" w:space="0" w:color="auto"/>
              <w:right w:val="single" w:sz="4" w:space="0" w:color="auto"/>
            </w:tcBorders>
            <w:shd w:val="clear" w:color="000000" w:fill="FFFFFF"/>
            <w:vAlign w:val="center"/>
            <w:hideMark/>
          </w:tcPr>
          <w:p w14:paraId="30741C46"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pcs </w:t>
            </w:r>
          </w:p>
        </w:tc>
      </w:tr>
      <w:tr w:rsidR="00396B79" w:rsidRPr="00396B79" w14:paraId="2788B060"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D554DA7"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50</w:t>
            </w:r>
          </w:p>
        </w:tc>
        <w:tc>
          <w:tcPr>
            <w:tcW w:w="7300" w:type="dxa"/>
            <w:tcBorders>
              <w:top w:val="nil"/>
              <w:left w:val="nil"/>
              <w:bottom w:val="single" w:sz="4" w:space="0" w:color="auto"/>
              <w:right w:val="single" w:sz="4" w:space="0" w:color="auto"/>
            </w:tcBorders>
            <w:shd w:val="clear" w:color="000000" w:fill="FFFFFF"/>
            <w:hideMark/>
          </w:tcPr>
          <w:p w14:paraId="1C90B7F1" w14:textId="7EEC51F2"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PPR Elbow size 25mm PN25(Afghan Sanitary and Plumbing </w:t>
            </w:r>
            <w:r w:rsidR="008A5922" w:rsidRPr="00396B79">
              <w:rPr>
                <w:rFonts w:ascii="Arial" w:eastAsia="Times New Roman" w:hAnsi="Arial" w:cs="Arial"/>
                <w:color w:val="000000"/>
                <w:sz w:val="24"/>
                <w:szCs w:val="24"/>
              </w:rPr>
              <w:t>Co,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76ED5BD5"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30.00 </w:t>
            </w:r>
          </w:p>
        </w:tc>
        <w:tc>
          <w:tcPr>
            <w:tcW w:w="1020" w:type="dxa"/>
            <w:tcBorders>
              <w:top w:val="nil"/>
              <w:left w:val="nil"/>
              <w:bottom w:val="single" w:sz="4" w:space="0" w:color="auto"/>
              <w:right w:val="single" w:sz="4" w:space="0" w:color="auto"/>
            </w:tcBorders>
            <w:shd w:val="clear" w:color="000000" w:fill="FFFFFF"/>
            <w:vAlign w:val="center"/>
            <w:hideMark/>
          </w:tcPr>
          <w:p w14:paraId="0AE8FEEE"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pcs </w:t>
            </w:r>
          </w:p>
        </w:tc>
      </w:tr>
      <w:tr w:rsidR="00396B79" w:rsidRPr="00396B79" w14:paraId="1EAF5CAA"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1E32A64"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51</w:t>
            </w:r>
          </w:p>
        </w:tc>
        <w:tc>
          <w:tcPr>
            <w:tcW w:w="7300" w:type="dxa"/>
            <w:tcBorders>
              <w:top w:val="nil"/>
              <w:left w:val="nil"/>
              <w:bottom w:val="single" w:sz="4" w:space="0" w:color="auto"/>
              <w:right w:val="single" w:sz="4" w:space="0" w:color="auto"/>
            </w:tcBorders>
            <w:shd w:val="clear" w:color="000000" w:fill="FFFFFF"/>
            <w:hideMark/>
          </w:tcPr>
          <w:p w14:paraId="42DE1E29" w14:textId="41387345"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PPR Elbow one side trea</w:t>
            </w:r>
            <w:r w:rsidR="008A5922">
              <w:rPr>
                <w:rFonts w:ascii="Arial" w:eastAsia="Times New Roman" w:hAnsi="Arial" w:cs="Arial"/>
                <w:color w:val="000000"/>
                <w:sz w:val="24"/>
                <w:szCs w:val="24"/>
              </w:rPr>
              <w:t>d</w:t>
            </w:r>
            <w:r w:rsidRPr="00396B79">
              <w:rPr>
                <w:rFonts w:ascii="Arial" w:eastAsia="Times New Roman" w:hAnsi="Arial" w:cs="Arial"/>
                <w:color w:val="000000"/>
                <w:sz w:val="24"/>
                <w:szCs w:val="24"/>
              </w:rPr>
              <w:t xml:space="preserve">ed coper size 20mm PN25(Afghan Sanitary and Plumbing </w:t>
            </w:r>
            <w:r w:rsidR="008A5922" w:rsidRPr="00396B79">
              <w:rPr>
                <w:rFonts w:ascii="Arial" w:eastAsia="Times New Roman" w:hAnsi="Arial" w:cs="Arial"/>
                <w:color w:val="000000"/>
                <w:sz w:val="24"/>
                <w:szCs w:val="24"/>
              </w:rPr>
              <w:t>Co,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5E37F0F2"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15.00 </w:t>
            </w:r>
          </w:p>
        </w:tc>
        <w:tc>
          <w:tcPr>
            <w:tcW w:w="1020" w:type="dxa"/>
            <w:tcBorders>
              <w:top w:val="nil"/>
              <w:left w:val="nil"/>
              <w:bottom w:val="single" w:sz="4" w:space="0" w:color="auto"/>
              <w:right w:val="single" w:sz="4" w:space="0" w:color="auto"/>
            </w:tcBorders>
            <w:shd w:val="clear" w:color="000000" w:fill="FFFFFF"/>
            <w:vAlign w:val="center"/>
            <w:hideMark/>
          </w:tcPr>
          <w:p w14:paraId="23235CE4"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pcs </w:t>
            </w:r>
          </w:p>
        </w:tc>
      </w:tr>
      <w:tr w:rsidR="00396B79" w:rsidRPr="00396B79" w14:paraId="19170F4C"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882A45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52</w:t>
            </w:r>
          </w:p>
        </w:tc>
        <w:tc>
          <w:tcPr>
            <w:tcW w:w="7300" w:type="dxa"/>
            <w:tcBorders>
              <w:top w:val="nil"/>
              <w:left w:val="nil"/>
              <w:bottom w:val="single" w:sz="4" w:space="0" w:color="auto"/>
              <w:right w:val="single" w:sz="4" w:space="0" w:color="auto"/>
            </w:tcBorders>
            <w:shd w:val="clear" w:color="000000" w:fill="FFFFFF"/>
            <w:hideMark/>
          </w:tcPr>
          <w:p w14:paraId="56E6D154" w14:textId="3412BA56"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PVC P-trip 4" PN 6 - Class </w:t>
            </w:r>
            <w:r w:rsidR="008A5922" w:rsidRPr="00396B79">
              <w:rPr>
                <w:rFonts w:ascii="Arial" w:eastAsia="Times New Roman" w:hAnsi="Arial" w:cs="Arial"/>
                <w:color w:val="000000"/>
                <w:sz w:val="24"/>
                <w:szCs w:val="24"/>
              </w:rPr>
              <w:t>B (</w:t>
            </w:r>
            <w:r w:rsidRPr="00396B79">
              <w:rPr>
                <w:rFonts w:ascii="Arial" w:eastAsia="Times New Roman" w:hAnsi="Arial" w:cs="Arial"/>
                <w:color w:val="000000"/>
                <w:sz w:val="24"/>
                <w:szCs w:val="24"/>
              </w:rPr>
              <w:t xml:space="preserve">Afghan Sanitary and Plumbing </w:t>
            </w:r>
            <w:r w:rsidR="008A5922" w:rsidRPr="00396B79">
              <w:rPr>
                <w:rFonts w:ascii="Arial" w:eastAsia="Times New Roman" w:hAnsi="Arial" w:cs="Arial"/>
                <w:color w:val="000000"/>
                <w:sz w:val="24"/>
                <w:szCs w:val="24"/>
              </w:rPr>
              <w:t>Co,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6FF960CC"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15.00 </w:t>
            </w:r>
          </w:p>
        </w:tc>
        <w:tc>
          <w:tcPr>
            <w:tcW w:w="1020" w:type="dxa"/>
            <w:tcBorders>
              <w:top w:val="nil"/>
              <w:left w:val="nil"/>
              <w:bottom w:val="single" w:sz="4" w:space="0" w:color="auto"/>
              <w:right w:val="single" w:sz="4" w:space="0" w:color="auto"/>
            </w:tcBorders>
            <w:shd w:val="clear" w:color="000000" w:fill="FFFFFF"/>
            <w:vAlign w:val="center"/>
            <w:hideMark/>
          </w:tcPr>
          <w:p w14:paraId="4D0377C8"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 </w:t>
            </w:r>
          </w:p>
        </w:tc>
      </w:tr>
      <w:tr w:rsidR="00396B79" w:rsidRPr="00396B79" w14:paraId="3A84FD56"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4B28FB5"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53</w:t>
            </w:r>
          </w:p>
        </w:tc>
        <w:tc>
          <w:tcPr>
            <w:tcW w:w="7300" w:type="dxa"/>
            <w:tcBorders>
              <w:top w:val="nil"/>
              <w:left w:val="nil"/>
              <w:bottom w:val="single" w:sz="4" w:space="0" w:color="auto"/>
              <w:right w:val="single" w:sz="4" w:space="0" w:color="auto"/>
            </w:tcBorders>
            <w:shd w:val="clear" w:color="000000" w:fill="FFFFFF"/>
            <w:hideMark/>
          </w:tcPr>
          <w:p w14:paraId="713FD5F6" w14:textId="28A95DE3"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 PVC P-trip 3" PN 6 - Class </w:t>
            </w:r>
            <w:r w:rsidR="008A5922" w:rsidRPr="00396B79">
              <w:rPr>
                <w:rFonts w:ascii="Arial" w:eastAsia="Times New Roman" w:hAnsi="Arial" w:cs="Arial"/>
                <w:color w:val="000000"/>
                <w:sz w:val="24"/>
                <w:szCs w:val="24"/>
              </w:rPr>
              <w:t>B (</w:t>
            </w:r>
            <w:r w:rsidRPr="00396B79">
              <w:rPr>
                <w:rFonts w:ascii="Arial" w:eastAsia="Times New Roman" w:hAnsi="Arial" w:cs="Arial"/>
                <w:color w:val="000000"/>
                <w:sz w:val="24"/>
                <w:szCs w:val="24"/>
              </w:rPr>
              <w:t xml:space="preserve">Afghan Sanitary and Plumbing </w:t>
            </w:r>
            <w:r w:rsidR="008A5922" w:rsidRPr="00396B79">
              <w:rPr>
                <w:rFonts w:ascii="Arial" w:eastAsia="Times New Roman" w:hAnsi="Arial" w:cs="Arial"/>
                <w:color w:val="000000"/>
                <w:sz w:val="24"/>
                <w:szCs w:val="24"/>
              </w:rPr>
              <w:t>Co,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39003BF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20.00 </w:t>
            </w:r>
          </w:p>
        </w:tc>
        <w:tc>
          <w:tcPr>
            <w:tcW w:w="1020" w:type="dxa"/>
            <w:tcBorders>
              <w:top w:val="nil"/>
              <w:left w:val="nil"/>
              <w:bottom w:val="single" w:sz="4" w:space="0" w:color="auto"/>
              <w:right w:val="single" w:sz="4" w:space="0" w:color="auto"/>
            </w:tcBorders>
            <w:shd w:val="clear" w:color="000000" w:fill="FFFFFF"/>
            <w:vAlign w:val="center"/>
            <w:hideMark/>
          </w:tcPr>
          <w:p w14:paraId="59089D3C"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 </w:t>
            </w:r>
          </w:p>
        </w:tc>
      </w:tr>
      <w:tr w:rsidR="00396B79" w:rsidRPr="00396B79" w14:paraId="021FB914"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AF78D5C"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54</w:t>
            </w:r>
          </w:p>
        </w:tc>
        <w:tc>
          <w:tcPr>
            <w:tcW w:w="7300" w:type="dxa"/>
            <w:tcBorders>
              <w:top w:val="nil"/>
              <w:left w:val="nil"/>
              <w:bottom w:val="single" w:sz="4" w:space="0" w:color="auto"/>
              <w:right w:val="single" w:sz="4" w:space="0" w:color="auto"/>
            </w:tcBorders>
            <w:shd w:val="clear" w:color="000000" w:fill="FFFFFF"/>
            <w:hideMark/>
          </w:tcPr>
          <w:p w14:paraId="25F6AFFB" w14:textId="2D4D25D0"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PVC Tee 4" PN 6 - Class </w:t>
            </w:r>
            <w:r w:rsidR="008A5922" w:rsidRPr="00396B79">
              <w:rPr>
                <w:rFonts w:ascii="Arial" w:eastAsia="Times New Roman" w:hAnsi="Arial" w:cs="Arial"/>
                <w:color w:val="000000"/>
                <w:sz w:val="24"/>
                <w:szCs w:val="24"/>
              </w:rPr>
              <w:t>B (</w:t>
            </w:r>
            <w:r w:rsidRPr="00396B79">
              <w:rPr>
                <w:rFonts w:ascii="Arial" w:eastAsia="Times New Roman" w:hAnsi="Arial" w:cs="Arial"/>
                <w:color w:val="000000"/>
                <w:sz w:val="24"/>
                <w:szCs w:val="24"/>
              </w:rPr>
              <w:t xml:space="preserve">Afghan Sanitary and Plumbing </w:t>
            </w:r>
            <w:r w:rsidR="008A5922" w:rsidRPr="00396B79">
              <w:rPr>
                <w:rFonts w:ascii="Arial" w:eastAsia="Times New Roman" w:hAnsi="Arial" w:cs="Arial"/>
                <w:color w:val="000000"/>
                <w:sz w:val="24"/>
                <w:szCs w:val="24"/>
              </w:rPr>
              <w:t>Co,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03C9F47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5.00 </w:t>
            </w:r>
          </w:p>
        </w:tc>
        <w:tc>
          <w:tcPr>
            <w:tcW w:w="1020" w:type="dxa"/>
            <w:tcBorders>
              <w:top w:val="nil"/>
              <w:left w:val="nil"/>
              <w:bottom w:val="single" w:sz="4" w:space="0" w:color="auto"/>
              <w:right w:val="single" w:sz="4" w:space="0" w:color="auto"/>
            </w:tcBorders>
            <w:shd w:val="clear" w:color="000000" w:fill="FFFFFF"/>
            <w:vAlign w:val="center"/>
            <w:hideMark/>
          </w:tcPr>
          <w:p w14:paraId="75B37F18"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 </w:t>
            </w:r>
          </w:p>
        </w:tc>
      </w:tr>
      <w:tr w:rsidR="00396B79" w:rsidRPr="00396B79" w14:paraId="4F0A23D9"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60BE366"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lastRenderedPageBreak/>
              <w:t>55</w:t>
            </w:r>
          </w:p>
        </w:tc>
        <w:tc>
          <w:tcPr>
            <w:tcW w:w="7300" w:type="dxa"/>
            <w:tcBorders>
              <w:top w:val="nil"/>
              <w:left w:val="nil"/>
              <w:bottom w:val="single" w:sz="4" w:space="0" w:color="auto"/>
              <w:right w:val="single" w:sz="4" w:space="0" w:color="auto"/>
            </w:tcBorders>
            <w:shd w:val="clear" w:color="000000" w:fill="FFFFFF"/>
            <w:hideMark/>
          </w:tcPr>
          <w:p w14:paraId="611F7D32" w14:textId="63DBC346"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 PVC Tee 4x3" PN 6 - Class </w:t>
            </w:r>
            <w:r w:rsidR="008A5922" w:rsidRPr="00396B79">
              <w:rPr>
                <w:rFonts w:ascii="Arial" w:eastAsia="Times New Roman" w:hAnsi="Arial" w:cs="Arial"/>
                <w:color w:val="000000"/>
                <w:sz w:val="24"/>
                <w:szCs w:val="24"/>
              </w:rPr>
              <w:t>B (</w:t>
            </w:r>
            <w:r w:rsidRPr="00396B79">
              <w:rPr>
                <w:rFonts w:ascii="Arial" w:eastAsia="Times New Roman" w:hAnsi="Arial" w:cs="Arial"/>
                <w:color w:val="000000"/>
                <w:sz w:val="24"/>
                <w:szCs w:val="24"/>
              </w:rPr>
              <w:t xml:space="preserve">Afghan Sanitary and Plumbing </w:t>
            </w:r>
            <w:r w:rsidR="008A5922" w:rsidRPr="00396B79">
              <w:rPr>
                <w:rFonts w:ascii="Arial" w:eastAsia="Times New Roman" w:hAnsi="Arial" w:cs="Arial"/>
                <w:color w:val="000000"/>
                <w:sz w:val="24"/>
                <w:szCs w:val="24"/>
              </w:rPr>
              <w:t>Co,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1012E067"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14.00 </w:t>
            </w:r>
          </w:p>
        </w:tc>
        <w:tc>
          <w:tcPr>
            <w:tcW w:w="1020" w:type="dxa"/>
            <w:tcBorders>
              <w:top w:val="nil"/>
              <w:left w:val="nil"/>
              <w:bottom w:val="single" w:sz="4" w:space="0" w:color="auto"/>
              <w:right w:val="single" w:sz="4" w:space="0" w:color="auto"/>
            </w:tcBorders>
            <w:shd w:val="clear" w:color="000000" w:fill="FFFFFF"/>
            <w:vAlign w:val="center"/>
            <w:hideMark/>
          </w:tcPr>
          <w:p w14:paraId="3F377ED9"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 </w:t>
            </w:r>
          </w:p>
        </w:tc>
      </w:tr>
      <w:tr w:rsidR="00396B79" w:rsidRPr="00396B79" w14:paraId="79315844"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30E0D94"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56</w:t>
            </w:r>
          </w:p>
        </w:tc>
        <w:tc>
          <w:tcPr>
            <w:tcW w:w="7300" w:type="dxa"/>
            <w:tcBorders>
              <w:top w:val="nil"/>
              <w:left w:val="nil"/>
              <w:bottom w:val="single" w:sz="4" w:space="0" w:color="auto"/>
              <w:right w:val="single" w:sz="4" w:space="0" w:color="auto"/>
            </w:tcBorders>
            <w:shd w:val="clear" w:color="000000" w:fill="FFFFFF"/>
            <w:hideMark/>
          </w:tcPr>
          <w:p w14:paraId="5D2BC71F" w14:textId="483355C4"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PVC Elbow 4inch </w:t>
            </w:r>
            <w:r w:rsidR="008A5922" w:rsidRPr="00396B79">
              <w:rPr>
                <w:rFonts w:ascii="Arial" w:eastAsia="Times New Roman" w:hAnsi="Arial" w:cs="Arial"/>
                <w:color w:val="000000"/>
                <w:sz w:val="24"/>
                <w:szCs w:val="24"/>
              </w:rPr>
              <w:t>90-degree</w:t>
            </w:r>
            <w:r w:rsidRPr="00396B79">
              <w:rPr>
                <w:rFonts w:ascii="Arial" w:eastAsia="Times New Roman" w:hAnsi="Arial" w:cs="Arial"/>
                <w:color w:val="000000"/>
                <w:sz w:val="24"/>
                <w:szCs w:val="24"/>
              </w:rPr>
              <w:t xml:space="preserve"> PN 6 - Class </w:t>
            </w:r>
            <w:r w:rsidR="008A5922" w:rsidRPr="00396B79">
              <w:rPr>
                <w:rFonts w:ascii="Arial" w:eastAsia="Times New Roman" w:hAnsi="Arial" w:cs="Arial"/>
                <w:color w:val="000000"/>
                <w:sz w:val="24"/>
                <w:szCs w:val="24"/>
              </w:rPr>
              <w:t>B (</w:t>
            </w:r>
            <w:r w:rsidRPr="00396B79">
              <w:rPr>
                <w:rFonts w:ascii="Arial" w:eastAsia="Times New Roman" w:hAnsi="Arial" w:cs="Arial"/>
                <w:color w:val="000000"/>
                <w:sz w:val="24"/>
                <w:szCs w:val="24"/>
              </w:rPr>
              <w:t xml:space="preserve">Afghan Sanitary and Plumbing </w:t>
            </w:r>
            <w:r w:rsidR="008A5922" w:rsidRPr="00396B79">
              <w:rPr>
                <w:rFonts w:ascii="Arial" w:eastAsia="Times New Roman" w:hAnsi="Arial" w:cs="Arial"/>
                <w:color w:val="000000"/>
                <w:sz w:val="24"/>
                <w:szCs w:val="24"/>
              </w:rPr>
              <w:t>Co,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7382E0BA"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4.00 </w:t>
            </w:r>
          </w:p>
        </w:tc>
        <w:tc>
          <w:tcPr>
            <w:tcW w:w="1020" w:type="dxa"/>
            <w:tcBorders>
              <w:top w:val="nil"/>
              <w:left w:val="nil"/>
              <w:bottom w:val="single" w:sz="4" w:space="0" w:color="auto"/>
              <w:right w:val="single" w:sz="4" w:space="0" w:color="auto"/>
            </w:tcBorders>
            <w:shd w:val="clear" w:color="000000" w:fill="FFFFFF"/>
            <w:vAlign w:val="center"/>
            <w:hideMark/>
          </w:tcPr>
          <w:p w14:paraId="7EF4320F"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 </w:t>
            </w:r>
          </w:p>
        </w:tc>
      </w:tr>
      <w:tr w:rsidR="00396B79" w:rsidRPr="00396B79" w14:paraId="6BBA57C7"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5141B6A"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57</w:t>
            </w:r>
          </w:p>
        </w:tc>
        <w:tc>
          <w:tcPr>
            <w:tcW w:w="7300" w:type="dxa"/>
            <w:tcBorders>
              <w:top w:val="nil"/>
              <w:left w:val="nil"/>
              <w:bottom w:val="single" w:sz="4" w:space="0" w:color="auto"/>
              <w:right w:val="single" w:sz="4" w:space="0" w:color="auto"/>
            </w:tcBorders>
            <w:shd w:val="clear" w:color="000000" w:fill="FFFFFF"/>
            <w:hideMark/>
          </w:tcPr>
          <w:p w14:paraId="1F6CB54F" w14:textId="05B9E55C"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PVC Elbow 3" </w:t>
            </w:r>
            <w:r w:rsidR="008A5922" w:rsidRPr="00396B79">
              <w:rPr>
                <w:rFonts w:ascii="Arial" w:eastAsia="Times New Roman" w:hAnsi="Arial" w:cs="Arial"/>
                <w:color w:val="000000"/>
                <w:sz w:val="24"/>
                <w:szCs w:val="24"/>
              </w:rPr>
              <w:t>45-degree</w:t>
            </w:r>
            <w:r w:rsidRPr="00396B79">
              <w:rPr>
                <w:rFonts w:ascii="Arial" w:eastAsia="Times New Roman" w:hAnsi="Arial" w:cs="Arial"/>
                <w:color w:val="000000"/>
                <w:sz w:val="24"/>
                <w:szCs w:val="24"/>
              </w:rPr>
              <w:t xml:space="preserve"> PN 6 - Class </w:t>
            </w:r>
            <w:r w:rsidR="008A5922" w:rsidRPr="00396B79">
              <w:rPr>
                <w:rFonts w:ascii="Arial" w:eastAsia="Times New Roman" w:hAnsi="Arial" w:cs="Arial"/>
                <w:color w:val="000000"/>
                <w:sz w:val="24"/>
                <w:szCs w:val="24"/>
              </w:rPr>
              <w:t>B (</w:t>
            </w:r>
            <w:r w:rsidRPr="00396B79">
              <w:rPr>
                <w:rFonts w:ascii="Arial" w:eastAsia="Times New Roman" w:hAnsi="Arial" w:cs="Arial"/>
                <w:color w:val="000000"/>
                <w:sz w:val="24"/>
                <w:szCs w:val="24"/>
              </w:rPr>
              <w:t xml:space="preserve">Afghan Sanitary and Plumbing </w:t>
            </w:r>
            <w:r w:rsidR="008A5922" w:rsidRPr="00396B79">
              <w:rPr>
                <w:rFonts w:ascii="Arial" w:eastAsia="Times New Roman" w:hAnsi="Arial" w:cs="Arial"/>
                <w:color w:val="000000"/>
                <w:sz w:val="24"/>
                <w:szCs w:val="24"/>
              </w:rPr>
              <w:t>Co,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28745EA8"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6.00 </w:t>
            </w:r>
          </w:p>
        </w:tc>
        <w:tc>
          <w:tcPr>
            <w:tcW w:w="1020" w:type="dxa"/>
            <w:tcBorders>
              <w:top w:val="nil"/>
              <w:left w:val="nil"/>
              <w:bottom w:val="single" w:sz="4" w:space="0" w:color="auto"/>
              <w:right w:val="single" w:sz="4" w:space="0" w:color="auto"/>
            </w:tcBorders>
            <w:shd w:val="clear" w:color="000000" w:fill="FFFFFF"/>
            <w:vAlign w:val="center"/>
            <w:hideMark/>
          </w:tcPr>
          <w:p w14:paraId="13602D66"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 </w:t>
            </w:r>
          </w:p>
        </w:tc>
      </w:tr>
      <w:tr w:rsidR="00396B79" w:rsidRPr="00396B79" w14:paraId="1618DB1B"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6C65032"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58</w:t>
            </w:r>
          </w:p>
        </w:tc>
        <w:tc>
          <w:tcPr>
            <w:tcW w:w="7300" w:type="dxa"/>
            <w:tcBorders>
              <w:top w:val="nil"/>
              <w:left w:val="nil"/>
              <w:bottom w:val="single" w:sz="4" w:space="0" w:color="auto"/>
              <w:right w:val="single" w:sz="4" w:space="0" w:color="auto"/>
            </w:tcBorders>
            <w:shd w:val="clear" w:color="000000" w:fill="FFFFFF"/>
            <w:hideMark/>
          </w:tcPr>
          <w:p w14:paraId="60FF8560" w14:textId="49541C23"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PVC Elbow 4" </w:t>
            </w:r>
            <w:r w:rsidR="008A5922" w:rsidRPr="00396B79">
              <w:rPr>
                <w:rFonts w:ascii="Arial" w:eastAsia="Times New Roman" w:hAnsi="Arial" w:cs="Arial"/>
                <w:color w:val="000000"/>
                <w:sz w:val="24"/>
                <w:szCs w:val="24"/>
              </w:rPr>
              <w:t>45-degree</w:t>
            </w:r>
            <w:r w:rsidRPr="00396B79">
              <w:rPr>
                <w:rFonts w:ascii="Arial" w:eastAsia="Times New Roman" w:hAnsi="Arial" w:cs="Arial"/>
                <w:color w:val="000000"/>
                <w:sz w:val="24"/>
                <w:szCs w:val="24"/>
              </w:rPr>
              <w:t xml:space="preserve"> PN 6 - Class </w:t>
            </w:r>
            <w:r w:rsidR="008A5922" w:rsidRPr="00396B79">
              <w:rPr>
                <w:rFonts w:ascii="Arial" w:eastAsia="Times New Roman" w:hAnsi="Arial" w:cs="Arial"/>
                <w:color w:val="000000"/>
                <w:sz w:val="24"/>
                <w:szCs w:val="24"/>
              </w:rPr>
              <w:t>B (</w:t>
            </w:r>
            <w:r w:rsidRPr="00396B79">
              <w:rPr>
                <w:rFonts w:ascii="Arial" w:eastAsia="Times New Roman" w:hAnsi="Arial" w:cs="Arial"/>
                <w:color w:val="000000"/>
                <w:sz w:val="24"/>
                <w:szCs w:val="24"/>
              </w:rPr>
              <w:t xml:space="preserve">Afghan Sanitary and Plumbing </w:t>
            </w:r>
            <w:r w:rsidR="008A5922" w:rsidRPr="00396B79">
              <w:rPr>
                <w:rFonts w:ascii="Arial" w:eastAsia="Times New Roman" w:hAnsi="Arial" w:cs="Arial"/>
                <w:color w:val="000000"/>
                <w:sz w:val="24"/>
                <w:szCs w:val="24"/>
              </w:rPr>
              <w:t>Co,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45AC8D57"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10.00 </w:t>
            </w:r>
          </w:p>
        </w:tc>
        <w:tc>
          <w:tcPr>
            <w:tcW w:w="1020" w:type="dxa"/>
            <w:tcBorders>
              <w:top w:val="nil"/>
              <w:left w:val="nil"/>
              <w:bottom w:val="single" w:sz="4" w:space="0" w:color="auto"/>
              <w:right w:val="single" w:sz="4" w:space="0" w:color="auto"/>
            </w:tcBorders>
            <w:shd w:val="clear" w:color="000000" w:fill="FFFFFF"/>
            <w:vAlign w:val="center"/>
            <w:hideMark/>
          </w:tcPr>
          <w:p w14:paraId="07B717CD"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 </w:t>
            </w:r>
          </w:p>
        </w:tc>
      </w:tr>
      <w:tr w:rsidR="00396B79" w:rsidRPr="00396B79" w14:paraId="0404E5CE"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29A6729"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59</w:t>
            </w:r>
          </w:p>
        </w:tc>
        <w:tc>
          <w:tcPr>
            <w:tcW w:w="7300" w:type="dxa"/>
            <w:tcBorders>
              <w:top w:val="nil"/>
              <w:left w:val="nil"/>
              <w:bottom w:val="single" w:sz="4" w:space="0" w:color="auto"/>
              <w:right w:val="single" w:sz="4" w:space="0" w:color="auto"/>
            </w:tcBorders>
            <w:shd w:val="clear" w:color="000000" w:fill="FFFFFF"/>
            <w:hideMark/>
          </w:tcPr>
          <w:p w14:paraId="08746D42" w14:textId="6C57E6DF"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Glass wool for water tank and </w:t>
            </w:r>
            <w:r w:rsidR="008A5922" w:rsidRPr="00396B79">
              <w:rPr>
                <w:rFonts w:ascii="Arial" w:eastAsia="Times New Roman" w:hAnsi="Arial" w:cs="Arial"/>
                <w:color w:val="000000"/>
                <w:sz w:val="24"/>
                <w:szCs w:val="24"/>
              </w:rPr>
              <w:t>pipe insulations</w:t>
            </w:r>
            <w:r w:rsidRPr="00396B79">
              <w:rPr>
                <w:rFonts w:ascii="Arial" w:eastAsia="Times New Roman" w:hAnsi="Arial" w:cs="Arial"/>
                <w:color w:val="000000"/>
                <w:sz w:val="24"/>
                <w:szCs w:val="24"/>
              </w:rPr>
              <w:t xml:space="preserve"> @5cm </w:t>
            </w:r>
            <w:r w:rsidR="008A5922" w:rsidRPr="00396B79">
              <w:rPr>
                <w:rFonts w:ascii="Arial" w:eastAsia="Times New Roman" w:hAnsi="Arial" w:cs="Arial"/>
                <w:color w:val="000000"/>
                <w:sz w:val="24"/>
                <w:szCs w:val="24"/>
              </w:rPr>
              <w:t>thickness</w:t>
            </w:r>
            <w:r w:rsidRPr="00396B79">
              <w:rPr>
                <w:rFonts w:ascii="Arial" w:eastAsia="Times New Roman" w:hAnsi="Arial" w:cs="Arial"/>
                <w:color w:val="000000"/>
                <w:sz w:val="24"/>
                <w:szCs w:val="24"/>
              </w:rPr>
              <w:t xml:space="preserve"> </w:t>
            </w:r>
          </w:p>
        </w:tc>
        <w:tc>
          <w:tcPr>
            <w:tcW w:w="1400" w:type="dxa"/>
            <w:tcBorders>
              <w:top w:val="nil"/>
              <w:left w:val="nil"/>
              <w:bottom w:val="single" w:sz="4" w:space="0" w:color="auto"/>
              <w:right w:val="single" w:sz="4" w:space="0" w:color="auto"/>
            </w:tcBorders>
            <w:shd w:val="clear" w:color="000000" w:fill="FFFFFF"/>
            <w:vAlign w:val="center"/>
            <w:hideMark/>
          </w:tcPr>
          <w:p w14:paraId="75903CE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40.00 </w:t>
            </w:r>
          </w:p>
        </w:tc>
        <w:tc>
          <w:tcPr>
            <w:tcW w:w="1020" w:type="dxa"/>
            <w:tcBorders>
              <w:top w:val="nil"/>
              <w:left w:val="nil"/>
              <w:bottom w:val="single" w:sz="4" w:space="0" w:color="auto"/>
              <w:right w:val="single" w:sz="4" w:space="0" w:color="auto"/>
            </w:tcBorders>
            <w:shd w:val="clear" w:color="000000" w:fill="FFFFFF"/>
            <w:vAlign w:val="center"/>
            <w:hideMark/>
          </w:tcPr>
          <w:p w14:paraId="397CCE58"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m2 </w:t>
            </w:r>
          </w:p>
        </w:tc>
      </w:tr>
      <w:tr w:rsidR="00396B79" w:rsidRPr="00396B79" w14:paraId="77E2143A"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AF0CF86"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60</w:t>
            </w:r>
          </w:p>
        </w:tc>
        <w:tc>
          <w:tcPr>
            <w:tcW w:w="7300" w:type="dxa"/>
            <w:tcBorders>
              <w:top w:val="nil"/>
              <w:left w:val="nil"/>
              <w:bottom w:val="single" w:sz="4" w:space="0" w:color="auto"/>
              <w:right w:val="single" w:sz="4" w:space="0" w:color="auto"/>
            </w:tcBorders>
            <w:shd w:val="clear" w:color="000000" w:fill="FFFFFF"/>
            <w:hideMark/>
          </w:tcPr>
          <w:p w14:paraId="135630A8"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Plastic sheet 3mm for covering glass wool </w:t>
            </w:r>
          </w:p>
        </w:tc>
        <w:tc>
          <w:tcPr>
            <w:tcW w:w="1400" w:type="dxa"/>
            <w:tcBorders>
              <w:top w:val="nil"/>
              <w:left w:val="nil"/>
              <w:bottom w:val="single" w:sz="4" w:space="0" w:color="auto"/>
              <w:right w:val="single" w:sz="4" w:space="0" w:color="auto"/>
            </w:tcBorders>
            <w:shd w:val="clear" w:color="000000" w:fill="FFFFFF"/>
            <w:vAlign w:val="center"/>
            <w:hideMark/>
          </w:tcPr>
          <w:p w14:paraId="6C9562DD"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30.00 </w:t>
            </w:r>
          </w:p>
        </w:tc>
        <w:tc>
          <w:tcPr>
            <w:tcW w:w="1020" w:type="dxa"/>
            <w:tcBorders>
              <w:top w:val="nil"/>
              <w:left w:val="nil"/>
              <w:bottom w:val="single" w:sz="4" w:space="0" w:color="auto"/>
              <w:right w:val="single" w:sz="4" w:space="0" w:color="auto"/>
            </w:tcBorders>
            <w:shd w:val="clear" w:color="000000" w:fill="FFFFFF"/>
            <w:vAlign w:val="center"/>
            <w:hideMark/>
          </w:tcPr>
          <w:p w14:paraId="39FE9D37"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m2 </w:t>
            </w:r>
          </w:p>
        </w:tc>
      </w:tr>
      <w:tr w:rsidR="00396B79" w:rsidRPr="00396B79" w14:paraId="0E07478C"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72EFFB0"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61</w:t>
            </w:r>
          </w:p>
        </w:tc>
        <w:tc>
          <w:tcPr>
            <w:tcW w:w="7300" w:type="dxa"/>
            <w:tcBorders>
              <w:top w:val="nil"/>
              <w:left w:val="nil"/>
              <w:bottom w:val="single" w:sz="4" w:space="0" w:color="auto"/>
              <w:right w:val="single" w:sz="4" w:space="0" w:color="auto"/>
            </w:tcBorders>
            <w:shd w:val="clear" w:color="000000" w:fill="FFFFFF"/>
            <w:hideMark/>
          </w:tcPr>
          <w:p w14:paraId="2113DE47" w14:textId="7CB25876"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Solar </w:t>
            </w:r>
            <w:r w:rsidR="008A5922" w:rsidRPr="00396B79">
              <w:rPr>
                <w:rFonts w:ascii="Arial" w:eastAsia="Times New Roman" w:hAnsi="Arial" w:cs="Arial"/>
                <w:color w:val="000000"/>
                <w:sz w:val="24"/>
                <w:szCs w:val="24"/>
              </w:rPr>
              <w:t>panel (PROPSOLAR</w:t>
            </w:r>
            <w:r w:rsidRPr="00396B79">
              <w:rPr>
                <w:rFonts w:ascii="Arial" w:eastAsia="Times New Roman" w:hAnsi="Arial" w:cs="Arial"/>
                <w:color w:val="000000"/>
                <w:sz w:val="24"/>
                <w:szCs w:val="24"/>
              </w:rPr>
              <w:t xml:space="preserve"> 270W Poly crystalline 37.9V 9.22</w:t>
            </w:r>
            <w:r w:rsidR="008A5922" w:rsidRPr="00396B79">
              <w:rPr>
                <w:rFonts w:ascii="Arial" w:eastAsia="Times New Roman" w:hAnsi="Arial" w:cs="Arial"/>
                <w:color w:val="000000"/>
                <w:sz w:val="24"/>
                <w:szCs w:val="24"/>
              </w:rPr>
              <w:t>A) (</w:t>
            </w:r>
            <w:r w:rsidRPr="00396B79">
              <w:rPr>
                <w:rFonts w:ascii="Arial" w:eastAsia="Times New Roman" w:hAnsi="Arial" w:cs="Arial"/>
                <w:color w:val="000000"/>
                <w:sz w:val="24"/>
                <w:szCs w:val="24"/>
              </w:rPr>
              <w:t>as per AWM Solar Water Pumping System Planner PDF file)</w:t>
            </w:r>
          </w:p>
        </w:tc>
        <w:tc>
          <w:tcPr>
            <w:tcW w:w="1400" w:type="dxa"/>
            <w:tcBorders>
              <w:top w:val="nil"/>
              <w:left w:val="nil"/>
              <w:bottom w:val="single" w:sz="4" w:space="0" w:color="auto"/>
              <w:right w:val="single" w:sz="4" w:space="0" w:color="auto"/>
            </w:tcBorders>
            <w:shd w:val="clear" w:color="000000" w:fill="FFFFFF"/>
            <w:vAlign w:val="center"/>
            <w:hideMark/>
          </w:tcPr>
          <w:p w14:paraId="12430D62"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6.00 </w:t>
            </w:r>
          </w:p>
        </w:tc>
        <w:tc>
          <w:tcPr>
            <w:tcW w:w="1020" w:type="dxa"/>
            <w:tcBorders>
              <w:top w:val="nil"/>
              <w:left w:val="nil"/>
              <w:bottom w:val="single" w:sz="4" w:space="0" w:color="auto"/>
              <w:right w:val="single" w:sz="4" w:space="0" w:color="auto"/>
            </w:tcBorders>
            <w:shd w:val="clear" w:color="000000" w:fill="FFFFFF"/>
            <w:vAlign w:val="center"/>
            <w:hideMark/>
          </w:tcPr>
          <w:p w14:paraId="316515EF"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panels </w:t>
            </w:r>
          </w:p>
        </w:tc>
      </w:tr>
      <w:tr w:rsidR="00396B79" w:rsidRPr="00396B79" w14:paraId="3F417989"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850718B"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62</w:t>
            </w:r>
          </w:p>
        </w:tc>
        <w:tc>
          <w:tcPr>
            <w:tcW w:w="7300" w:type="dxa"/>
            <w:tcBorders>
              <w:top w:val="nil"/>
              <w:left w:val="nil"/>
              <w:bottom w:val="single" w:sz="4" w:space="0" w:color="auto"/>
              <w:right w:val="single" w:sz="4" w:space="0" w:color="auto"/>
            </w:tcBorders>
            <w:shd w:val="clear" w:color="000000" w:fill="FFFFFF"/>
            <w:hideMark/>
          </w:tcPr>
          <w:p w14:paraId="5120B75D" w14:textId="33D9B664"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Electric submersible </w:t>
            </w:r>
            <w:r w:rsidR="008A5922" w:rsidRPr="00396B79">
              <w:rPr>
                <w:rFonts w:ascii="Arial" w:eastAsia="Times New Roman" w:hAnsi="Arial" w:cs="Arial"/>
                <w:color w:val="000000"/>
                <w:sz w:val="24"/>
                <w:szCs w:val="24"/>
              </w:rPr>
              <w:t>pump (</w:t>
            </w:r>
            <w:r w:rsidRPr="00396B79">
              <w:rPr>
                <w:rFonts w:ascii="Arial" w:eastAsia="Times New Roman" w:hAnsi="Arial" w:cs="Arial"/>
                <w:color w:val="000000"/>
                <w:sz w:val="24"/>
                <w:szCs w:val="24"/>
              </w:rPr>
              <w:t>PEDROLLO 4SR1.5/17 1.5HP 1.1Kw 220</w:t>
            </w:r>
            <w:r w:rsidR="008A5922" w:rsidRPr="00396B79">
              <w:rPr>
                <w:rFonts w:ascii="Arial" w:eastAsia="Times New Roman" w:hAnsi="Arial" w:cs="Arial"/>
                <w:color w:val="000000"/>
                <w:sz w:val="24"/>
                <w:szCs w:val="24"/>
              </w:rPr>
              <w:t>V (</w:t>
            </w:r>
            <w:r w:rsidRPr="00396B79">
              <w:rPr>
                <w:rFonts w:ascii="Arial" w:eastAsia="Times New Roman" w:hAnsi="Arial" w:cs="Arial"/>
                <w:color w:val="000000"/>
                <w:sz w:val="24"/>
                <w:szCs w:val="24"/>
              </w:rPr>
              <w:t>as per AWM Solar Water Pumping System Planner PDF file)</w:t>
            </w:r>
          </w:p>
        </w:tc>
        <w:tc>
          <w:tcPr>
            <w:tcW w:w="1400" w:type="dxa"/>
            <w:tcBorders>
              <w:top w:val="nil"/>
              <w:left w:val="nil"/>
              <w:bottom w:val="single" w:sz="4" w:space="0" w:color="auto"/>
              <w:right w:val="single" w:sz="4" w:space="0" w:color="auto"/>
            </w:tcBorders>
            <w:shd w:val="clear" w:color="000000" w:fill="FFFFFF"/>
            <w:vAlign w:val="center"/>
            <w:hideMark/>
          </w:tcPr>
          <w:p w14:paraId="6F274AC4"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 </w:t>
            </w:r>
          </w:p>
        </w:tc>
        <w:tc>
          <w:tcPr>
            <w:tcW w:w="1020" w:type="dxa"/>
            <w:tcBorders>
              <w:top w:val="nil"/>
              <w:left w:val="nil"/>
              <w:bottom w:val="single" w:sz="4" w:space="0" w:color="auto"/>
              <w:right w:val="single" w:sz="4" w:space="0" w:color="auto"/>
            </w:tcBorders>
            <w:shd w:val="clear" w:color="000000" w:fill="FFFFFF"/>
            <w:vAlign w:val="center"/>
            <w:hideMark/>
          </w:tcPr>
          <w:p w14:paraId="516C3531"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 </w:t>
            </w:r>
          </w:p>
        </w:tc>
      </w:tr>
      <w:tr w:rsidR="00396B79" w:rsidRPr="00396B79" w14:paraId="115B923A"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DE0435A"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63</w:t>
            </w:r>
          </w:p>
        </w:tc>
        <w:tc>
          <w:tcPr>
            <w:tcW w:w="7300" w:type="dxa"/>
            <w:tcBorders>
              <w:top w:val="nil"/>
              <w:left w:val="nil"/>
              <w:bottom w:val="single" w:sz="4" w:space="0" w:color="auto"/>
              <w:right w:val="single" w:sz="4" w:space="0" w:color="auto"/>
            </w:tcBorders>
            <w:shd w:val="clear" w:color="000000" w:fill="FFFFFF"/>
            <w:hideMark/>
          </w:tcPr>
          <w:p w14:paraId="2F84B195"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Inverter (FRECON IP 65 1.5KW 220V) (as per AWM Solar Water Pumping System Planner PDF file)</w:t>
            </w:r>
          </w:p>
        </w:tc>
        <w:tc>
          <w:tcPr>
            <w:tcW w:w="1400" w:type="dxa"/>
            <w:tcBorders>
              <w:top w:val="nil"/>
              <w:left w:val="nil"/>
              <w:bottom w:val="single" w:sz="4" w:space="0" w:color="auto"/>
              <w:right w:val="single" w:sz="4" w:space="0" w:color="auto"/>
            </w:tcBorders>
            <w:shd w:val="clear" w:color="000000" w:fill="FFFFFF"/>
            <w:vAlign w:val="center"/>
            <w:hideMark/>
          </w:tcPr>
          <w:p w14:paraId="109D6B76"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 </w:t>
            </w:r>
          </w:p>
        </w:tc>
        <w:tc>
          <w:tcPr>
            <w:tcW w:w="1020" w:type="dxa"/>
            <w:tcBorders>
              <w:top w:val="nil"/>
              <w:left w:val="nil"/>
              <w:bottom w:val="single" w:sz="4" w:space="0" w:color="auto"/>
              <w:right w:val="single" w:sz="4" w:space="0" w:color="auto"/>
            </w:tcBorders>
            <w:shd w:val="clear" w:color="000000" w:fill="FFFFFF"/>
            <w:vAlign w:val="center"/>
            <w:hideMark/>
          </w:tcPr>
          <w:p w14:paraId="0230488A"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 </w:t>
            </w:r>
          </w:p>
        </w:tc>
      </w:tr>
      <w:tr w:rsidR="00396B79" w:rsidRPr="00396B79" w14:paraId="485CF348"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105887A"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64</w:t>
            </w:r>
          </w:p>
        </w:tc>
        <w:tc>
          <w:tcPr>
            <w:tcW w:w="7300" w:type="dxa"/>
            <w:tcBorders>
              <w:top w:val="nil"/>
              <w:left w:val="nil"/>
              <w:bottom w:val="single" w:sz="4" w:space="0" w:color="auto"/>
              <w:right w:val="single" w:sz="4" w:space="0" w:color="auto"/>
            </w:tcBorders>
            <w:shd w:val="clear" w:color="000000" w:fill="FFFFFF"/>
            <w:hideMark/>
          </w:tcPr>
          <w:p w14:paraId="4C516CC9" w14:textId="728DF1D1"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STAND FOR PV-</w:t>
            </w:r>
            <w:r w:rsidR="008A5922" w:rsidRPr="00396B79">
              <w:rPr>
                <w:rFonts w:ascii="Arial" w:eastAsia="Times New Roman" w:hAnsi="Arial" w:cs="Arial"/>
                <w:color w:val="000000"/>
                <w:sz w:val="24"/>
                <w:szCs w:val="24"/>
              </w:rPr>
              <w:t>PANELS (</w:t>
            </w:r>
            <w:r w:rsidRPr="00396B79">
              <w:rPr>
                <w:rFonts w:ascii="Arial" w:eastAsia="Times New Roman" w:hAnsi="Arial" w:cs="Arial"/>
                <w:color w:val="000000"/>
                <w:sz w:val="24"/>
                <w:szCs w:val="24"/>
              </w:rPr>
              <w:t xml:space="preserve">Fixed </w:t>
            </w:r>
            <w:r w:rsidR="008A5922" w:rsidRPr="00396B79">
              <w:rPr>
                <w:rFonts w:ascii="Arial" w:eastAsia="Times New Roman" w:hAnsi="Arial" w:cs="Arial"/>
                <w:color w:val="000000"/>
                <w:sz w:val="24"/>
                <w:szCs w:val="24"/>
              </w:rPr>
              <w:t>Structure) (</w:t>
            </w:r>
            <w:r w:rsidRPr="00396B79">
              <w:rPr>
                <w:rFonts w:ascii="Arial" w:eastAsia="Times New Roman" w:hAnsi="Arial" w:cs="Arial"/>
                <w:color w:val="000000"/>
                <w:sz w:val="24"/>
                <w:szCs w:val="24"/>
              </w:rPr>
              <w:t>as per AWM Solar Water Pumping System Planner PDF file)</w:t>
            </w:r>
          </w:p>
        </w:tc>
        <w:tc>
          <w:tcPr>
            <w:tcW w:w="1400" w:type="dxa"/>
            <w:tcBorders>
              <w:top w:val="nil"/>
              <w:left w:val="nil"/>
              <w:bottom w:val="single" w:sz="4" w:space="0" w:color="auto"/>
              <w:right w:val="single" w:sz="4" w:space="0" w:color="auto"/>
            </w:tcBorders>
            <w:shd w:val="clear" w:color="000000" w:fill="FFFFFF"/>
            <w:vAlign w:val="center"/>
            <w:hideMark/>
          </w:tcPr>
          <w:p w14:paraId="6AC74B4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 </w:t>
            </w:r>
          </w:p>
        </w:tc>
        <w:tc>
          <w:tcPr>
            <w:tcW w:w="1020" w:type="dxa"/>
            <w:tcBorders>
              <w:top w:val="nil"/>
              <w:left w:val="nil"/>
              <w:bottom w:val="single" w:sz="4" w:space="0" w:color="auto"/>
              <w:right w:val="single" w:sz="4" w:space="0" w:color="auto"/>
            </w:tcBorders>
            <w:shd w:val="clear" w:color="000000" w:fill="FFFFFF"/>
            <w:vAlign w:val="center"/>
            <w:hideMark/>
          </w:tcPr>
          <w:p w14:paraId="7A9F326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set </w:t>
            </w:r>
          </w:p>
        </w:tc>
      </w:tr>
      <w:tr w:rsidR="00396B79" w:rsidRPr="00396B79" w14:paraId="11BA9447"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0EDD99D"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65</w:t>
            </w:r>
          </w:p>
        </w:tc>
        <w:tc>
          <w:tcPr>
            <w:tcW w:w="7300" w:type="dxa"/>
            <w:tcBorders>
              <w:top w:val="nil"/>
              <w:left w:val="nil"/>
              <w:bottom w:val="single" w:sz="4" w:space="0" w:color="auto"/>
              <w:right w:val="single" w:sz="4" w:space="0" w:color="auto"/>
            </w:tcBorders>
            <w:shd w:val="clear" w:color="000000" w:fill="FFFFFF"/>
            <w:hideMark/>
          </w:tcPr>
          <w:p w14:paraId="2FC22850" w14:textId="143134DF"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Motor Cable(4*2.5mm</w:t>
            </w:r>
            <w:r w:rsidR="008A5922" w:rsidRPr="00396B79">
              <w:rPr>
                <w:rFonts w:ascii="Arial" w:eastAsia="Times New Roman" w:hAnsi="Arial" w:cs="Arial"/>
                <w:color w:val="000000"/>
                <w:sz w:val="24"/>
                <w:szCs w:val="24"/>
              </w:rPr>
              <w:t>2) (</w:t>
            </w:r>
            <w:r w:rsidRPr="00396B79">
              <w:rPr>
                <w:rFonts w:ascii="Arial" w:eastAsia="Times New Roman" w:hAnsi="Arial" w:cs="Arial"/>
                <w:color w:val="000000"/>
                <w:sz w:val="24"/>
                <w:szCs w:val="24"/>
              </w:rPr>
              <w:t>as per AWM Solar Water Pumping System Planner PDF file)</w:t>
            </w:r>
          </w:p>
        </w:tc>
        <w:tc>
          <w:tcPr>
            <w:tcW w:w="1400" w:type="dxa"/>
            <w:tcBorders>
              <w:top w:val="nil"/>
              <w:left w:val="nil"/>
              <w:bottom w:val="single" w:sz="4" w:space="0" w:color="auto"/>
              <w:right w:val="single" w:sz="4" w:space="0" w:color="auto"/>
            </w:tcBorders>
            <w:shd w:val="clear" w:color="000000" w:fill="FFFFFF"/>
            <w:vAlign w:val="center"/>
            <w:hideMark/>
          </w:tcPr>
          <w:p w14:paraId="46915B74"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90.00 </w:t>
            </w:r>
          </w:p>
        </w:tc>
        <w:tc>
          <w:tcPr>
            <w:tcW w:w="1020" w:type="dxa"/>
            <w:tcBorders>
              <w:top w:val="nil"/>
              <w:left w:val="nil"/>
              <w:bottom w:val="single" w:sz="4" w:space="0" w:color="auto"/>
              <w:right w:val="single" w:sz="4" w:space="0" w:color="auto"/>
            </w:tcBorders>
            <w:shd w:val="clear" w:color="000000" w:fill="FFFFFF"/>
            <w:vAlign w:val="center"/>
            <w:hideMark/>
          </w:tcPr>
          <w:p w14:paraId="516E5B8A"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 </w:t>
            </w:r>
          </w:p>
        </w:tc>
      </w:tr>
      <w:tr w:rsidR="00396B79" w:rsidRPr="00396B79" w14:paraId="75D543E4"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DD724C9"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66</w:t>
            </w:r>
          </w:p>
        </w:tc>
        <w:tc>
          <w:tcPr>
            <w:tcW w:w="7300" w:type="dxa"/>
            <w:tcBorders>
              <w:top w:val="nil"/>
              <w:left w:val="nil"/>
              <w:bottom w:val="single" w:sz="4" w:space="0" w:color="auto"/>
              <w:right w:val="single" w:sz="4" w:space="0" w:color="auto"/>
            </w:tcBorders>
            <w:shd w:val="clear" w:color="000000" w:fill="FFFFFF"/>
            <w:hideMark/>
          </w:tcPr>
          <w:p w14:paraId="01AB0751" w14:textId="4081A016"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Solar Cable(2*6mm</w:t>
            </w:r>
            <w:r w:rsidR="008A5922" w:rsidRPr="00396B79">
              <w:rPr>
                <w:rFonts w:ascii="Arial" w:eastAsia="Times New Roman" w:hAnsi="Arial" w:cs="Arial"/>
                <w:color w:val="000000"/>
                <w:sz w:val="24"/>
                <w:szCs w:val="24"/>
              </w:rPr>
              <w:t>2) (</w:t>
            </w:r>
            <w:r w:rsidRPr="00396B79">
              <w:rPr>
                <w:rFonts w:ascii="Arial" w:eastAsia="Times New Roman" w:hAnsi="Arial" w:cs="Arial"/>
                <w:color w:val="000000"/>
                <w:sz w:val="24"/>
                <w:szCs w:val="24"/>
              </w:rPr>
              <w:t>as per AWM Solar Water Pumping System Planner PDF file)</w:t>
            </w:r>
          </w:p>
        </w:tc>
        <w:tc>
          <w:tcPr>
            <w:tcW w:w="1400" w:type="dxa"/>
            <w:tcBorders>
              <w:top w:val="nil"/>
              <w:left w:val="nil"/>
              <w:bottom w:val="single" w:sz="4" w:space="0" w:color="auto"/>
              <w:right w:val="single" w:sz="4" w:space="0" w:color="auto"/>
            </w:tcBorders>
            <w:shd w:val="clear" w:color="000000" w:fill="FFFFFF"/>
            <w:vAlign w:val="center"/>
            <w:hideMark/>
          </w:tcPr>
          <w:p w14:paraId="19446F2B"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15.00 </w:t>
            </w:r>
          </w:p>
        </w:tc>
        <w:tc>
          <w:tcPr>
            <w:tcW w:w="1020" w:type="dxa"/>
            <w:tcBorders>
              <w:top w:val="nil"/>
              <w:left w:val="nil"/>
              <w:bottom w:val="single" w:sz="4" w:space="0" w:color="auto"/>
              <w:right w:val="single" w:sz="4" w:space="0" w:color="auto"/>
            </w:tcBorders>
            <w:shd w:val="clear" w:color="000000" w:fill="FFFFFF"/>
            <w:vAlign w:val="center"/>
            <w:hideMark/>
          </w:tcPr>
          <w:p w14:paraId="716975B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 </w:t>
            </w:r>
          </w:p>
        </w:tc>
      </w:tr>
      <w:tr w:rsidR="00396B79" w:rsidRPr="00396B79" w14:paraId="3BA87198"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19A8960"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67</w:t>
            </w:r>
          </w:p>
        </w:tc>
        <w:tc>
          <w:tcPr>
            <w:tcW w:w="7300" w:type="dxa"/>
            <w:tcBorders>
              <w:top w:val="nil"/>
              <w:left w:val="nil"/>
              <w:bottom w:val="single" w:sz="4" w:space="0" w:color="auto"/>
              <w:right w:val="single" w:sz="4" w:space="0" w:color="auto"/>
            </w:tcBorders>
            <w:shd w:val="clear" w:color="000000" w:fill="FFFFFF"/>
            <w:hideMark/>
          </w:tcPr>
          <w:p w14:paraId="7094F1FA" w14:textId="33F8EB62"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Pipe (PE0.5 Inch/16mm (PE100, PN</w:t>
            </w:r>
            <w:r w:rsidR="008A5922" w:rsidRPr="00396B79">
              <w:rPr>
                <w:rFonts w:ascii="Arial" w:eastAsia="Times New Roman" w:hAnsi="Arial" w:cs="Arial"/>
                <w:color w:val="000000"/>
                <w:sz w:val="24"/>
                <w:szCs w:val="24"/>
              </w:rPr>
              <w:t>16) (</w:t>
            </w:r>
            <w:r w:rsidRPr="00396B79">
              <w:rPr>
                <w:rFonts w:ascii="Arial" w:eastAsia="Times New Roman" w:hAnsi="Arial" w:cs="Arial"/>
                <w:color w:val="000000"/>
                <w:sz w:val="24"/>
                <w:szCs w:val="24"/>
              </w:rPr>
              <w:t>as per AWM Solar Water Pumping System Planner PDF file)</w:t>
            </w:r>
          </w:p>
        </w:tc>
        <w:tc>
          <w:tcPr>
            <w:tcW w:w="1400" w:type="dxa"/>
            <w:tcBorders>
              <w:top w:val="nil"/>
              <w:left w:val="nil"/>
              <w:bottom w:val="single" w:sz="4" w:space="0" w:color="auto"/>
              <w:right w:val="single" w:sz="4" w:space="0" w:color="auto"/>
            </w:tcBorders>
            <w:shd w:val="clear" w:color="000000" w:fill="FFFFFF"/>
            <w:vAlign w:val="center"/>
            <w:hideMark/>
          </w:tcPr>
          <w:p w14:paraId="1D13F650"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110.00 </w:t>
            </w:r>
          </w:p>
        </w:tc>
        <w:tc>
          <w:tcPr>
            <w:tcW w:w="1020" w:type="dxa"/>
            <w:tcBorders>
              <w:top w:val="nil"/>
              <w:left w:val="nil"/>
              <w:bottom w:val="single" w:sz="4" w:space="0" w:color="auto"/>
              <w:right w:val="single" w:sz="4" w:space="0" w:color="auto"/>
            </w:tcBorders>
            <w:shd w:val="clear" w:color="000000" w:fill="FFFFFF"/>
            <w:vAlign w:val="center"/>
            <w:hideMark/>
          </w:tcPr>
          <w:p w14:paraId="21DD2385"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 </w:t>
            </w:r>
          </w:p>
        </w:tc>
      </w:tr>
      <w:tr w:rsidR="00396B79" w:rsidRPr="00396B79" w14:paraId="3A9DBF1F"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81AAA9C"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68</w:t>
            </w:r>
          </w:p>
        </w:tc>
        <w:tc>
          <w:tcPr>
            <w:tcW w:w="7300" w:type="dxa"/>
            <w:tcBorders>
              <w:top w:val="nil"/>
              <w:left w:val="nil"/>
              <w:bottom w:val="single" w:sz="4" w:space="0" w:color="auto"/>
              <w:right w:val="single" w:sz="4" w:space="0" w:color="auto"/>
            </w:tcBorders>
            <w:shd w:val="clear" w:color="000000" w:fill="FFFFFF"/>
            <w:hideMark/>
          </w:tcPr>
          <w:p w14:paraId="42100D12" w14:textId="16A403E2"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Float switch (Mechanical</w:t>
            </w:r>
            <w:r w:rsidR="008A5922" w:rsidRPr="00396B79">
              <w:rPr>
                <w:rFonts w:ascii="Arial" w:eastAsia="Times New Roman" w:hAnsi="Arial" w:cs="Arial"/>
                <w:color w:val="000000"/>
                <w:sz w:val="24"/>
                <w:szCs w:val="24"/>
              </w:rPr>
              <w:t>) (</w:t>
            </w:r>
            <w:r w:rsidRPr="00396B79">
              <w:rPr>
                <w:rFonts w:ascii="Arial" w:eastAsia="Times New Roman" w:hAnsi="Arial" w:cs="Arial"/>
                <w:color w:val="000000"/>
                <w:sz w:val="24"/>
                <w:szCs w:val="24"/>
              </w:rPr>
              <w:t>as per AWM Solar Water Pumping System Planner PDF file)</w:t>
            </w:r>
          </w:p>
        </w:tc>
        <w:tc>
          <w:tcPr>
            <w:tcW w:w="1400" w:type="dxa"/>
            <w:tcBorders>
              <w:top w:val="nil"/>
              <w:left w:val="nil"/>
              <w:bottom w:val="single" w:sz="4" w:space="0" w:color="auto"/>
              <w:right w:val="single" w:sz="4" w:space="0" w:color="auto"/>
            </w:tcBorders>
            <w:shd w:val="clear" w:color="000000" w:fill="FFFFFF"/>
            <w:vAlign w:val="center"/>
            <w:hideMark/>
          </w:tcPr>
          <w:p w14:paraId="7CD242AD"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 </w:t>
            </w:r>
          </w:p>
        </w:tc>
        <w:tc>
          <w:tcPr>
            <w:tcW w:w="1020" w:type="dxa"/>
            <w:tcBorders>
              <w:top w:val="nil"/>
              <w:left w:val="nil"/>
              <w:bottom w:val="single" w:sz="4" w:space="0" w:color="auto"/>
              <w:right w:val="single" w:sz="4" w:space="0" w:color="auto"/>
            </w:tcBorders>
            <w:shd w:val="clear" w:color="000000" w:fill="FFFFFF"/>
            <w:vAlign w:val="center"/>
            <w:hideMark/>
          </w:tcPr>
          <w:p w14:paraId="2954F091"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 </w:t>
            </w:r>
          </w:p>
        </w:tc>
      </w:tr>
      <w:tr w:rsidR="00396B79" w:rsidRPr="00396B79" w14:paraId="36B10205"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0B9D6F0"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69</w:t>
            </w:r>
          </w:p>
        </w:tc>
        <w:tc>
          <w:tcPr>
            <w:tcW w:w="7300" w:type="dxa"/>
            <w:tcBorders>
              <w:top w:val="nil"/>
              <w:left w:val="nil"/>
              <w:bottom w:val="single" w:sz="4" w:space="0" w:color="auto"/>
              <w:right w:val="single" w:sz="4" w:space="0" w:color="auto"/>
            </w:tcBorders>
            <w:shd w:val="clear" w:color="000000" w:fill="FFFFFF"/>
            <w:hideMark/>
          </w:tcPr>
          <w:p w14:paraId="04778464" w14:textId="5217FEE1"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PV disconnect </w:t>
            </w:r>
            <w:r w:rsidR="008A5922" w:rsidRPr="00396B79">
              <w:rPr>
                <w:rFonts w:ascii="Arial" w:eastAsia="Times New Roman" w:hAnsi="Arial" w:cs="Arial"/>
                <w:color w:val="000000"/>
                <w:sz w:val="24"/>
                <w:szCs w:val="24"/>
              </w:rPr>
              <w:t>switch (</w:t>
            </w:r>
            <w:r w:rsidRPr="00396B79">
              <w:rPr>
                <w:rFonts w:ascii="Arial" w:eastAsia="Times New Roman" w:hAnsi="Arial" w:cs="Arial"/>
                <w:color w:val="000000"/>
                <w:sz w:val="24"/>
                <w:szCs w:val="24"/>
              </w:rPr>
              <w:t>IP</w:t>
            </w:r>
            <w:r w:rsidR="008A5922" w:rsidRPr="00396B79">
              <w:rPr>
                <w:rFonts w:ascii="Arial" w:eastAsia="Times New Roman" w:hAnsi="Arial" w:cs="Arial"/>
                <w:color w:val="000000"/>
                <w:sz w:val="24"/>
                <w:szCs w:val="24"/>
              </w:rPr>
              <w:t>54) (</w:t>
            </w:r>
            <w:r w:rsidRPr="00396B79">
              <w:rPr>
                <w:rFonts w:ascii="Arial" w:eastAsia="Times New Roman" w:hAnsi="Arial" w:cs="Arial"/>
                <w:color w:val="000000"/>
                <w:sz w:val="24"/>
                <w:szCs w:val="24"/>
              </w:rPr>
              <w:t>as per AWM Solar Water Pumping System Planner PDF file)</w:t>
            </w:r>
          </w:p>
        </w:tc>
        <w:tc>
          <w:tcPr>
            <w:tcW w:w="1400" w:type="dxa"/>
            <w:tcBorders>
              <w:top w:val="nil"/>
              <w:left w:val="nil"/>
              <w:bottom w:val="single" w:sz="4" w:space="0" w:color="auto"/>
              <w:right w:val="single" w:sz="4" w:space="0" w:color="auto"/>
            </w:tcBorders>
            <w:shd w:val="clear" w:color="000000" w:fill="FFFFFF"/>
            <w:vAlign w:val="center"/>
            <w:hideMark/>
          </w:tcPr>
          <w:p w14:paraId="781EA39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 </w:t>
            </w:r>
          </w:p>
        </w:tc>
        <w:tc>
          <w:tcPr>
            <w:tcW w:w="1020" w:type="dxa"/>
            <w:tcBorders>
              <w:top w:val="nil"/>
              <w:left w:val="nil"/>
              <w:bottom w:val="single" w:sz="4" w:space="0" w:color="auto"/>
              <w:right w:val="single" w:sz="4" w:space="0" w:color="auto"/>
            </w:tcBorders>
            <w:shd w:val="clear" w:color="000000" w:fill="FFFFFF"/>
            <w:vAlign w:val="center"/>
            <w:hideMark/>
          </w:tcPr>
          <w:p w14:paraId="4A7647E5"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 </w:t>
            </w:r>
          </w:p>
        </w:tc>
      </w:tr>
      <w:tr w:rsidR="00396B79" w:rsidRPr="00396B79" w14:paraId="75376B70"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FA74DE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70</w:t>
            </w:r>
          </w:p>
        </w:tc>
        <w:tc>
          <w:tcPr>
            <w:tcW w:w="7300" w:type="dxa"/>
            <w:tcBorders>
              <w:top w:val="nil"/>
              <w:left w:val="nil"/>
              <w:bottom w:val="single" w:sz="4" w:space="0" w:color="auto"/>
              <w:right w:val="single" w:sz="4" w:space="0" w:color="auto"/>
            </w:tcBorders>
            <w:shd w:val="clear" w:color="000000" w:fill="FFFFFF"/>
            <w:hideMark/>
          </w:tcPr>
          <w:p w14:paraId="1063CFAA" w14:textId="420556F0"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Inverter box (IP</w:t>
            </w:r>
            <w:r w:rsidR="008A5922" w:rsidRPr="00396B79">
              <w:rPr>
                <w:rFonts w:ascii="Arial" w:eastAsia="Times New Roman" w:hAnsi="Arial" w:cs="Arial"/>
                <w:color w:val="000000"/>
                <w:sz w:val="24"/>
                <w:szCs w:val="24"/>
              </w:rPr>
              <w:t>20) (</w:t>
            </w:r>
            <w:r w:rsidRPr="00396B79">
              <w:rPr>
                <w:rFonts w:ascii="Arial" w:eastAsia="Times New Roman" w:hAnsi="Arial" w:cs="Arial"/>
                <w:color w:val="000000"/>
                <w:sz w:val="24"/>
                <w:szCs w:val="24"/>
              </w:rPr>
              <w:t>as per AWM Solar Water Pumping System Planner PDF file)</w:t>
            </w:r>
          </w:p>
        </w:tc>
        <w:tc>
          <w:tcPr>
            <w:tcW w:w="1400" w:type="dxa"/>
            <w:tcBorders>
              <w:top w:val="nil"/>
              <w:left w:val="nil"/>
              <w:bottom w:val="single" w:sz="4" w:space="0" w:color="auto"/>
              <w:right w:val="single" w:sz="4" w:space="0" w:color="auto"/>
            </w:tcBorders>
            <w:shd w:val="clear" w:color="000000" w:fill="FFFFFF"/>
            <w:vAlign w:val="center"/>
            <w:hideMark/>
          </w:tcPr>
          <w:p w14:paraId="60226A3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 </w:t>
            </w:r>
          </w:p>
        </w:tc>
        <w:tc>
          <w:tcPr>
            <w:tcW w:w="1020" w:type="dxa"/>
            <w:tcBorders>
              <w:top w:val="nil"/>
              <w:left w:val="nil"/>
              <w:bottom w:val="single" w:sz="4" w:space="0" w:color="auto"/>
              <w:right w:val="single" w:sz="4" w:space="0" w:color="auto"/>
            </w:tcBorders>
            <w:shd w:val="clear" w:color="000000" w:fill="FFFFFF"/>
            <w:vAlign w:val="center"/>
            <w:hideMark/>
          </w:tcPr>
          <w:p w14:paraId="2350FE45"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box </w:t>
            </w:r>
          </w:p>
        </w:tc>
      </w:tr>
      <w:tr w:rsidR="00396B79" w:rsidRPr="00396B79" w14:paraId="14E5BD4E"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A21A7BD"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71</w:t>
            </w:r>
          </w:p>
        </w:tc>
        <w:tc>
          <w:tcPr>
            <w:tcW w:w="7300" w:type="dxa"/>
            <w:tcBorders>
              <w:top w:val="nil"/>
              <w:left w:val="nil"/>
              <w:bottom w:val="single" w:sz="4" w:space="0" w:color="auto"/>
              <w:right w:val="single" w:sz="4" w:space="0" w:color="auto"/>
            </w:tcBorders>
            <w:shd w:val="clear" w:color="000000" w:fill="FFFFFF"/>
            <w:hideMark/>
          </w:tcPr>
          <w:p w14:paraId="282CE7D6"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flexible conduct pipe (as per AWM Solar Water Pumping System Planner PDF file)</w:t>
            </w:r>
          </w:p>
        </w:tc>
        <w:tc>
          <w:tcPr>
            <w:tcW w:w="1400" w:type="dxa"/>
            <w:tcBorders>
              <w:top w:val="nil"/>
              <w:left w:val="nil"/>
              <w:bottom w:val="single" w:sz="4" w:space="0" w:color="auto"/>
              <w:right w:val="single" w:sz="4" w:space="0" w:color="auto"/>
            </w:tcBorders>
            <w:shd w:val="clear" w:color="000000" w:fill="FFFFFF"/>
            <w:vAlign w:val="center"/>
            <w:hideMark/>
          </w:tcPr>
          <w:p w14:paraId="5DC6BEFA"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30.00 </w:t>
            </w:r>
          </w:p>
        </w:tc>
        <w:tc>
          <w:tcPr>
            <w:tcW w:w="1020" w:type="dxa"/>
            <w:tcBorders>
              <w:top w:val="nil"/>
              <w:left w:val="nil"/>
              <w:bottom w:val="single" w:sz="4" w:space="0" w:color="auto"/>
              <w:right w:val="single" w:sz="4" w:space="0" w:color="auto"/>
            </w:tcBorders>
            <w:shd w:val="clear" w:color="000000" w:fill="FFFFFF"/>
            <w:vAlign w:val="center"/>
            <w:hideMark/>
          </w:tcPr>
          <w:p w14:paraId="2C996C8A"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 </w:t>
            </w:r>
          </w:p>
        </w:tc>
      </w:tr>
      <w:tr w:rsidR="00396B79" w:rsidRPr="00396B79" w14:paraId="32ADFBDA"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C9C24A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72</w:t>
            </w:r>
          </w:p>
        </w:tc>
        <w:tc>
          <w:tcPr>
            <w:tcW w:w="7300" w:type="dxa"/>
            <w:tcBorders>
              <w:top w:val="nil"/>
              <w:left w:val="nil"/>
              <w:bottom w:val="single" w:sz="4" w:space="0" w:color="auto"/>
              <w:right w:val="single" w:sz="4" w:space="0" w:color="auto"/>
            </w:tcBorders>
            <w:shd w:val="clear" w:color="000000" w:fill="FFFFFF"/>
            <w:hideMark/>
          </w:tcPr>
          <w:p w14:paraId="1D36701C" w14:textId="5CCDEF60"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Grounding rod (copper</w:t>
            </w:r>
            <w:r w:rsidR="008A5922" w:rsidRPr="00396B79">
              <w:rPr>
                <w:rFonts w:ascii="Arial" w:eastAsia="Times New Roman" w:hAnsi="Arial" w:cs="Arial"/>
                <w:color w:val="000000"/>
                <w:sz w:val="24"/>
                <w:szCs w:val="24"/>
              </w:rPr>
              <w:t>) (</w:t>
            </w:r>
            <w:r w:rsidRPr="00396B79">
              <w:rPr>
                <w:rFonts w:ascii="Arial" w:eastAsia="Times New Roman" w:hAnsi="Arial" w:cs="Arial"/>
                <w:color w:val="000000"/>
                <w:sz w:val="24"/>
                <w:szCs w:val="24"/>
              </w:rPr>
              <w:t>as per AWM Solar Water Pumping System Planner PDF file)</w:t>
            </w:r>
          </w:p>
        </w:tc>
        <w:tc>
          <w:tcPr>
            <w:tcW w:w="1400" w:type="dxa"/>
            <w:tcBorders>
              <w:top w:val="nil"/>
              <w:left w:val="nil"/>
              <w:bottom w:val="single" w:sz="4" w:space="0" w:color="auto"/>
              <w:right w:val="single" w:sz="4" w:space="0" w:color="auto"/>
            </w:tcBorders>
            <w:shd w:val="clear" w:color="000000" w:fill="FFFFFF"/>
            <w:vAlign w:val="center"/>
            <w:hideMark/>
          </w:tcPr>
          <w:p w14:paraId="4C77B56B"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 </w:t>
            </w:r>
          </w:p>
        </w:tc>
        <w:tc>
          <w:tcPr>
            <w:tcW w:w="1020" w:type="dxa"/>
            <w:tcBorders>
              <w:top w:val="nil"/>
              <w:left w:val="nil"/>
              <w:bottom w:val="single" w:sz="4" w:space="0" w:color="auto"/>
              <w:right w:val="single" w:sz="4" w:space="0" w:color="auto"/>
            </w:tcBorders>
            <w:shd w:val="clear" w:color="000000" w:fill="FFFFFF"/>
            <w:vAlign w:val="center"/>
            <w:hideMark/>
          </w:tcPr>
          <w:p w14:paraId="27779C25"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set </w:t>
            </w:r>
          </w:p>
        </w:tc>
      </w:tr>
      <w:tr w:rsidR="00396B79" w:rsidRPr="00396B79" w14:paraId="41E4156B"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7A3ADD0"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73</w:t>
            </w:r>
          </w:p>
        </w:tc>
        <w:tc>
          <w:tcPr>
            <w:tcW w:w="7300" w:type="dxa"/>
            <w:tcBorders>
              <w:top w:val="nil"/>
              <w:left w:val="nil"/>
              <w:bottom w:val="single" w:sz="4" w:space="0" w:color="auto"/>
              <w:right w:val="single" w:sz="4" w:space="0" w:color="auto"/>
            </w:tcBorders>
            <w:shd w:val="clear" w:color="000000" w:fill="FFFFFF"/>
            <w:hideMark/>
          </w:tcPr>
          <w:p w14:paraId="3D4FF9AD" w14:textId="7FE83085"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Safety rope (plastic</w:t>
            </w:r>
            <w:r w:rsidR="008A5922" w:rsidRPr="00396B79">
              <w:rPr>
                <w:rFonts w:ascii="Arial" w:eastAsia="Times New Roman" w:hAnsi="Arial" w:cs="Arial"/>
                <w:color w:val="000000"/>
                <w:sz w:val="24"/>
                <w:szCs w:val="24"/>
              </w:rPr>
              <w:t>) (</w:t>
            </w:r>
            <w:r w:rsidRPr="00396B79">
              <w:rPr>
                <w:rFonts w:ascii="Arial" w:eastAsia="Times New Roman" w:hAnsi="Arial" w:cs="Arial"/>
                <w:color w:val="000000"/>
                <w:sz w:val="24"/>
                <w:szCs w:val="24"/>
              </w:rPr>
              <w:t>as per AWM Solar Water Pumping System Planner PDF file)</w:t>
            </w:r>
          </w:p>
        </w:tc>
        <w:tc>
          <w:tcPr>
            <w:tcW w:w="1400" w:type="dxa"/>
            <w:tcBorders>
              <w:top w:val="nil"/>
              <w:left w:val="nil"/>
              <w:bottom w:val="single" w:sz="4" w:space="0" w:color="auto"/>
              <w:right w:val="single" w:sz="4" w:space="0" w:color="auto"/>
            </w:tcBorders>
            <w:shd w:val="clear" w:color="000000" w:fill="FFFFFF"/>
            <w:vAlign w:val="center"/>
            <w:hideMark/>
          </w:tcPr>
          <w:p w14:paraId="402A3804"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80.00 </w:t>
            </w:r>
          </w:p>
        </w:tc>
        <w:tc>
          <w:tcPr>
            <w:tcW w:w="1020" w:type="dxa"/>
            <w:tcBorders>
              <w:top w:val="nil"/>
              <w:left w:val="nil"/>
              <w:bottom w:val="single" w:sz="4" w:space="0" w:color="auto"/>
              <w:right w:val="single" w:sz="4" w:space="0" w:color="auto"/>
            </w:tcBorders>
            <w:shd w:val="clear" w:color="000000" w:fill="FFFFFF"/>
            <w:vAlign w:val="center"/>
            <w:hideMark/>
          </w:tcPr>
          <w:p w14:paraId="2EB3C6F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 </w:t>
            </w:r>
          </w:p>
        </w:tc>
      </w:tr>
      <w:tr w:rsidR="00396B79" w:rsidRPr="00396B79" w14:paraId="4FD2499C"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6168C1A"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74</w:t>
            </w:r>
          </w:p>
        </w:tc>
        <w:tc>
          <w:tcPr>
            <w:tcW w:w="7300" w:type="dxa"/>
            <w:tcBorders>
              <w:top w:val="nil"/>
              <w:left w:val="nil"/>
              <w:bottom w:val="single" w:sz="4" w:space="0" w:color="auto"/>
              <w:right w:val="single" w:sz="4" w:space="0" w:color="auto"/>
            </w:tcBorders>
            <w:shd w:val="clear" w:color="000000" w:fill="FFFFFF"/>
            <w:hideMark/>
          </w:tcPr>
          <w:p w14:paraId="0A09A04F" w14:textId="1BE558E2"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Cable splice kit (IP</w:t>
            </w:r>
            <w:r w:rsidR="008A5922" w:rsidRPr="00396B79">
              <w:rPr>
                <w:rFonts w:ascii="Arial" w:eastAsia="Times New Roman" w:hAnsi="Arial" w:cs="Arial"/>
                <w:color w:val="000000"/>
                <w:sz w:val="24"/>
                <w:szCs w:val="24"/>
              </w:rPr>
              <w:t>68) (</w:t>
            </w:r>
            <w:r w:rsidRPr="00396B79">
              <w:rPr>
                <w:rFonts w:ascii="Arial" w:eastAsia="Times New Roman" w:hAnsi="Arial" w:cs="Arial"/>
                <w:color w:val="000000"/>
                <w:sz w:val="24"/>
                <w:szCs w:val="24"/>
              </w:rPr>
              <w:t>as per AWM Solar Water Pumping System Planner PDF file)</w:t>
            </w:r>
          </w:p>
        </w:tc>
        <w:tc>
          <w:tcPr>
            <w:tcW w:w="1400" w:type="dxa"/>
            <w:tcBorders>
              <w:top w:val="nil"/>
              <w:left w:val="nil"/>
              <w:bottom w:val="single" w:sz="4" w:space="0" w:color="auto"/>
              <w:right w:val="single" w:sz="4" w:space="0" w:color="auto"/>
            </w:tcBorders>
            <w:shd w:val="clear" w:color="000000" w:fill="FFFFFF"/>
            <w:vAlign w:val="center"/>
            <w:hideMark/>
          </w:tcPr>
          <w:p w14:paraId="2E57A887"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 </w:t>
            </w:r>
          </w:p>
        </w:tc>
        <w:tc>
          <w:tcPr>
            <w:tcW w:w="1020" w:type="dxa"/>
            <w:tcBorders>
              <w:top w:val="nil"/>
              <w:left w:val="nil"/>
              <w:bottom w:val="single" w:sz="4" w:space="0" w:color="auto"/>
              <w:right w:val="single" w:sz="4" w:space="0" w:color="auto"/>
            </w:tcBorders>
            <w:shd w:val="clear" w:color="000000" w:fill="FFFFFF"/>
            <w:vAlign w:val="center"/>
            <w:hideMark/>
          </w:tcPr>
          <w:p w14:paraId="73E914DD"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set </w:t>
            </w:r>
          </w:p>
        </w:tc>
      </w:tr>
      <w:tr w:rsidR="00396B79" w:rsidRPr="00396B79" w14:paraId="136D0129"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15ED218"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75</w:t>
            </w:r>
          </w:p>
        </w:tc>
        <w:tc>
          <w:tcPr>
            <w:tcW w:w="7300" w:type="dxa"/>
            <w:tcBorders>
              <w:top w:val="nil"/>
              <w:left w:val="nil"/>
              <w:bottom w:val="single" w:sz="4" w:space="0" w:color="auto"/>
              <w:right w:val="single" w:sz="4" w:space="0" w:color="auto"/>
            </w:tcBorders>
            <w:shd w:val="clear" w:color="000000" w:fill="FFFFFF"/>
            <w:hideMark/>
          </w:tcPr>
          <w:p w14:paraId="3DAEB630" w14:textId="782A3CAE"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Well probe </w:t>
            </w:r>
            <w:r w:rsidR="008A5922" w:rsidRPr="00396B79">
              <w:rPr>
                <w:rFonts w:ascii="Arial" w:eastAsia="Times New Roman" w:hAnsi="Arial" w:cs="Arial"/>
                <w:color w:val="000000"/>
                <w:sz w:val="24"/>
                <w:szCs w:val="24"/>
              </w:rPr>
              <w:t>sensors (</w:t>
            </w:r>
            <w:r w:rsidRPr="00396B79">
              <w:rPr>
                <w:rFonts w:ascii="Arial" w:eastAsia="Times New Roman" w:hAnsi="Arial" w:cs="Arial"/>
                <w:color w:val="000000"/>
                <w:sz w:val="24"/>
                <w:szCs w:val="24"/>
              </w:rPr>
              <w:t>Electronic</w:t>
            </w:r>
            <w:r w:rsidR="008A5922" w:rsidRPr="00396B79">
              <w:rPr>
                <w:rFonts w:ascii="Arial" w:eastAsia="Times New Roman" w:hAnsi="Arial" w:cs="Arial"/>
                <w:color w:val="000000"/>
                <w:sz w:val="24"/>
                <w:szCs w:val="24"/>
              </w:rPr>
              <w:t>) (</w:t>
            </w:r>
            <w:r w:rsidRPr="00396B79">
              <w:rPr>
                <w:rFonts w:ascii="Arial" w:eastAsia="Times New Roman" w:hAnsi="Arial" w:cs="Arial"/>
                <w:color w:val="000000"/>
                <w:sz w:val="24"/>
                <w:szCs w:val="24"/>
              </w:rPr>
              <w:t>as per AWM Solar Water Pumping System Planner PDF file)</w:t>
            </w:r>
          </w:p>
        </w:tc>
        <w:tc>
          <w:tcPr>
            <w:tcW w:w="1400" w:type="dxa"/>
            <w:tcBorders>
              <w:top w:val="nil"/>
              <w:left w:val="nil"/>
              <w:bottom w:val="single" w:sz="4" w:space="0" w:color="auto"/>
              <w:right w:val="single" w:sz="4" w:space="0" w:color="auto"/>
            </w:tcBorders>
            <w:shd w:val="clear" w:color="000000" w:fill="FFFFFF"/>
            <w:vAlign w:val="center"/>
            <w:hideMark/>
          </w:tcPr>
          <w:p w14:paraId="7290369C"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 </w:t>
            </w:r>
          </w:p>
        </w:tc>
        <w:tc>
          <w:tcPr>
            <w:tcW w:w="1020" w:type="dxa"/>
            <w:tcBorders>
              <w:top w:val="nil"/>
              <w:left w:val="nil"/>
              <w:bottom w:val="single" w:sz="4" w:space="0" w:color="auto"/>
              <w:right w:val="single" w:sz="4" w:space="0" w:color="auto"/>
            </w:tcBorders>
            <w:shd w:val="clear" w:color="000000" w:fill="FFFFFF"/>
            <w:vAlign w:val="center"/>
            <w:hideMark/>
          </w:tcPr>
          <w:p w14:paraId="218C0372"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set </w:t>
            </w:r>
          </w:p>
        </w:tc>
      </w:tr>
      <w:tr w:rsidR="00396B79" w:rsidRPr="00396B79" w14:paraId="6FE6B58A"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7D24614"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76</w:t>
            </w:r>
          </w:p>
        </w:tc>
        <w:tc>
          <w:tcPr>
            <w:tcW w:w="7300" w:type="dxa"/>
            <w:tcBorders>
              <w:top w:val="nil"/>
              <w:left w:val="nil"/>
              <w:bottom w:val="single" w:sz="4" w:space="0" w:color="auto"/>
              <w:right w:val="single" w:sz="4" w:space="0" w:color="auto"/>
            </w:tcBorders>
            <w:shd w:val="clear" w:color="000000" w:fill="FFFFFF"/>
            <w:hideMark/>
          </w:tcPr>
          <w:p w14:paraId="38D75258" w14:textId="13FBFAC0"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Earthing Cable(1*16mm</w:t>
            </w:r>
            <w:r w:rsidR="008A5922" w:rsidRPr="00396B79">
              <w:rPr>
                <w:rFonts w:ascii="Arial" w:eastAsia="Times New Roman" w:hAnsi="Arial" w:cs="Arial"/>
                <w:color w:val="000000"/>
                <w:sz w:val="24"/>
                <w:szCs w:val="24"/>
              </w:rPr>
              <w:t>2) (</w:t>
            </w:r>
            <w:r w:rsidRPr="00396B79">
              <w:rPr>
                <w:rFonts w:ascii="Arial" w:eastAsia="Times New Roman" w:hAnsi="Arial" w:cs="Arial"/>
                <w:color w:val="000000"/>
                <w:sz w:val="24"/>
                <w:szCs w:val="24"/>
              </w:rPr>
              <w:t>as per AWM Solar Water Pumping System Planner PDF file)</w:t>
            </w:r>
          </w:p>
        </w:tc>
        <w:tc>
          <w:tcPr>
            <w:tcW w:w="1400" w:type="dxa"/>
            <w:tcBorders>
              <w:top w:val="nil"/>
              <w:left w:val="nil"/>
              <w:bottom w:val="single" w:sz="4" w:space="0" w:color="auto"/>
              <w:right w:val="single" w:sz="4" w:space="0" w:color="auto"/>
            </w:tcBorders>
            <w:shd w:val="clear" w:color="000000" w:fill="FFFFFF"/>
            <w:vAlign w:val="center"/>
            <w:hideMark/>
          </w:tcPr>
          <w:p w14:paraId="377ED515"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30.00 </w:t>
            </w:r>
          </w:p>
        </w:tc>
        <w:tc>
          <w:tcPr>
            <w:tcW w:w="1020" w:type="dxa"/>
            <w:tcBorders>
              <w:top w:val="nil"/>
              <w:left w:val="nil"/>
              <w:bottom w:val="single" w:sz="4" w:space="0" w:color="auto"/>
              <w:right w:val="single" w:sz="4" w:space="0" w:color="auto"/>
            </w:tcBorders>
            <w:shd w:val="clear" w:color="000000" w:fill="FFFFFF"/>
            <w:vAlign w:val="center"/>
            <w:hideMark/>
          </w:tcPr>
          <w:p w14:paraId="17C15BAD"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 </w:t>
            </w:r>
          </w:p>
        </w:tc>
      </w:tr>
      <w:tr w:rsidR="00396B79" w:rsidRPr="00396B79" w14:paraId="1A447678"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0CF6A18"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lastRenderedPageBreak/>
              <w:t>77</w:t>
            </w:r>
          </w:p>
        </w:tc>
        <w:tc>
          <w:tcPr>
            <w:tcW w:w="7300" w:type="dxa"/>
            <w:tcBorders>
              <w:top w:val="nil"/>
              <w:left w:val="nil"/>
              <w:bottom w:val="single" w:sz="4" w:space="0" w:color="auto"/>
              <w:right w:val="single" w:sz="4" w:space="0" w:color="auto"/>
            </w:tcBorders>
            <w:shd w:val="clear" w:color="000000" w:fill="FFFFFF"/>
            <w:hideMark/>
          </w:tcPr>
          <w:p w14:paraId="3025D10B" w14:textId="399217E1"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Pump </w:t>
            </w:r>
            <w:r w:rsidR="008A5922" w:rsidRPr="00396B79">
              <w:rPr>
                <w:rFonts w:ascii="Arial" w:eastAsia="Times New Roman" w:hAnsi="Arial" w:cs="Arial"/>
                <w:color w:val="000000"/>
                <w:sz w:val="24"/>
                <w:szCs w:val="24"/>
              </w:rPr>
              <w:t>fittings (</w:t>
            </w:r>
            <w:r w:rsidRPr="00396B79">
              <w:rPr>
                <w:rFonts w:ascii="Arial" w:eastAsia="Times New Roman" w:hAnsi="Arial" w:cs="Arial"/>
                <w:color w:val="000000"/>
                <w:sz w:val="24"/>
                <w:szCs w:val="24"/>
              </w:rPr>
              <w:t xml:space="preserve">Poly </w:t>
            </w:r>
            <w:r w:rsidR="008A5922" w:rsidRPr="00396B79">
              <w:rPr>
                <w:rFonts w:ascii="Arial" w:eastAsia="Times New Roman" w:hAnsi="Arial" w:cs="Arial"/>
                <w:color w:val="000000"/>
                <w:sz w:val="24"/>
                <w:szCs w:val="24"/>
              </w:rPr>
              <w:t>ethylene) (</w:t>
            </w:r>
            <w:r w:rsidRPr="00396B79">
              <w:rPr>
                <w:rFonts w:ascii="Arial" w:eastAsia="Times New Roman" w:hAnsi="Arial" w:cs="Arial"/>
                <w:color w:val="000000"/>
                <w:sz w:val="24"/>
                <w:szCs w:val="24"/>
              </w:rPr>
              <w:t>as per AWM Solar Water Pumping System Planner PDF file)</w:t>
            </w:r>
          </w:p>
        </w:tc>
        <w:tc>
          <w:tcPr>
            <w:tcW w:w="1400" w:type="dxa"/>
            <w:tcBorders>
              <w:top w:val="nil"/>
              <w:left w:val="nil"/>
              <w:bottom w:val="single" w:sz="4" w:space="0" w:color="auto"/>
              <w:right w:val="single" w:sz="4" w:space="0" w:color="auto"/>
            </w:tcBorders>
            <w:shd w:val="clear" w:color="000000" w:fill="FFFFFF"/>
            <w:vAlign w:val="center"/>
            <w:hideMark/>
          </w:tcPr>
          <w:p w14:paraId="35D160EC"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 </w:t>
            </w:r>
          </w:p>
        </w:tc>
        <w:tc>
          <w:tcPr>
            <w:tcW w:w="1020" w:type="dxa"/>
            <w:tcBorders>
              <w:top w:val="nil"/>
              <w:left w:val="nil"/>
              <w:bottom w:val="single" w:sz="4" w:space="0" w:color="auto"/>
              <w:right w:val="single" w:sz="4" w:space="0" w:color="auto"/>
            </w:tcBorders>
            <w:shd w:val="clear" w:color="000000" w:fill="FFFFFF"/>
            <w:vAlign w:val="center"/>
            <w:hideMark/>
          </w:tcPr>
          <w:p w14:paraId="3C801F7B"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set </w:t>
            </w:r>
          </w:p>
        </w:tc>
      </w:tr>
      <w:tr w:rsidR="00396B79" w:rsidRPr="00396B79" w14:paraId="681C1759"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F81A9B1"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78</w:t>
            </w:r>
          </w:p>
        </w:tc>
        <w:tc>
          <w:tcPr>
            <w:tcW w:w="7300" w:type="dxa"/>
            <w:tcBorders>
              <w:top w:val="nil"/>
              <w:left w:val="nil"/>
              <w:bottom w:val="single" w:sz="4" w:space="0" w:color="auto"/>
              <w:right w:val="single" w:sz="4" w:space="0" w:color="auto"/>
            </w:tcBorders>
            <w:shd w:val="clear" w:color="000000" w:fill="FFFFFF"/>
            <w:hideMark/>
          </w:tcPr>
          <w:p w14:paraId="3C57CBCF" w14:textId="40656534"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Cable 2*1.5mm2(For </w:t>
            </w:r>
            <w:r w:rsidR="006C4E48" w:rsidRPr="00396B79">
              <w:rPr>
                <w:rFonts w:ascii="Arial" w:eastAsia="Times New Roman" w:hAnsi="Arial" w:cs="Arial"/>
                <w:color w:val="000000"/>
                <w:sz w:val="24"/>
                <w:szCs w:val="24"/>
              </w:rPr>
              <w:t>sensors) (</w:t>
            </w:r>
            <w:r w:rsidRPr="00396B79">
              <w:rPr>
                <w:rFonts w:ascii="Arial" w:eastAsia="Times New Roman" w:hAnsi="Arial" w:cs="Arial"/>
                <w:color w:val="000000"/>
                <w:sz w:val="24"/>
                <w:szCs w:val="24"/>
              </w:rPr>
              <w:t>as per AWM Solar Water Pumping System Planner PDF file)</w:t>
            </w:r>
          </w:p>
        </w:tc>
        <w:tc>
          <w:tcPr>
            <w:tcW w:w="1400" w:type="dxa"/>
            <w:tcBorders>
              <w:top w:val="nil"/>
              <w:left w:val="nil"/>
              <w:bottom w:val="single" w:sz="4" w:space="0" w:color="auto"/>
              <w:right w:val="single" w:sz="4" w:space="0" w:color="auto"/>
            </w:tcBorders>
            <w:shd w:val="clear" w:color="000000" w:fill="FFFFFF"/>
            <w:vAlign w:val="center"/>
            <w:hideMark/>
          </w:tcPr>
          <w:p w14:paraId="0F329C3E"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90.00 </w:t>
            </w:r>
          </w:p>
        </w:tc>
        <w:tc>
          <w:tcPr>
            <w:tcW w:w="1020" w:type="dxa"/>
            <w:tcBorders>
              <w:top w:val="nil"/>
              <w:left w:val="nil"/>
              <w:bottom w:val="single" w:sz="4" w:space="0" w:color="auto"/>
              <w:right w:val="single" w:sz="4" w:space="0" w:color="auto"/>
            </w:tcBorders>
            <w:shd w:val="clear" w:color="000000" w:fill="FFFFFF"/>
            <w:vAlign w:val="center"/>
            <w:hideMark/>
          </w:tcPr>
          <w:p w14:paraId="23A0BA69"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 </w:t>
            </w:r>
          </w:p>
        </w:tc>
      </w:tr>
      <w:tr w:rsidR="00396B79" w:rsidRPr="00396B79" w14:paraId="4D69C3D0"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8B89CEF"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79</w:t>
            </w:r>
          </w:p>
        </w:tc>
        <w:tc>
          <w:tcPr>
            <w:tcW w:w="7300" w:type="dxa"/>
            <w:tcBorders>
              <w:top w:val="nil"/>
              <w:left w:val="nil"/>
              <w:bottom w:val="single" w:sz="4" w:space="0" w:color="auto"/>
              <w:right w:val="single" w:sz="4" w:space="0" w:color="auto"/>
            </w:tcBorders>
            <w:shd w:val="clear" w:color="000000" w:fill="FFFFFF"/>
            <w:hideMark/>
          </w:tcPr>
          <w:p w14:paraId="7D692A01" w14:textId="4910CE63"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Electrical Wire 2.5 mm (Rana Power </w:t>
            </w:r>
            <w:r w:rsidR="006C4E48" w:rsidRPr="00396B79">
              <w:rPr>
                <w:rFonts w:ascii="Arial" w:eastAsia="Times New Roman" w:hAnsi="Arial" w:cs="Arial"/>
                <w:color w:val="000000"/>
                <w:sz w:val="24"/>
                <w:szCs w:val="24"/>
              </w:rPr>
              <w:t>Solutions,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467D5682"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200.00 </w:t>
            </w:r>
          </w:p>
        </w:tc>
        <w:tc>
          <w:tcPr>
            <w:tcW w:w="1020" w:type="dxa"/>
            <w:tcBorders>
              <w:top w:val="nil"/>
              <w:left w:val="nil"/>
              <w:bottom w:val="single" w:sz="4" w:space="0" w:color="auto"/>
              <w:right w:val="single" w:sz="4" w:space="0" w:color="auto"/>
            </w:tcBorders>
            <w:shd w:val="clear" w:color="000000" w:fill="FFFFFF"/>
            <w:vAlign w:val="center"/>
            <w:hideMark/>
          </w:tcPr>
          <w:p w14:paraId="516C93AA"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 </w:t>
            </w:r>
          </w:p>
        </w:tc>
      </w:tr>
      <w:tr w:rsidR="00396B79" w:rsidRPr="00396B79" w14:paraId="23663625"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D89E158"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80</w:t>
            </w:r>
          </w:p>
        </w:tc>
        <w:tc>
          <w:tcPr>
            <w:tcW w:w="7300" w:type="dxa"/>
            <w:tcBorders>
              <w:top w:val="nil"/>
              <w:left w:val="nil"/>
              <w:bottom w:val="single" w:sz="4" w:space="0" w:color="auto"/>
              <w:right w:val="single" w:sz="4" w:space="0" w:color="auto"/>
            </w:tcBorders>
            <w:shd w:val="clear" w:color="000000" w:fill="FFFFFF"/>
            <w:hideMark/>
          </w:tcPr>
          <w:p w14:paraId="5D96E48E" w14:textId="07114CBD"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Socket or </w:t>
            </w:r>
            <w:r w:rsidR="006C4E48" w:rsidRPr="00396B79">
              <w:rPr>
                <w:rFonts w:ascii="Arial" w:eastAsia="Times New Roman" w:hAnsi="Arial" w:cs="Arial"/>
                <w:color w:val="000000"/>
                <w:sz w:val="24"/>
                <w:szCs w:val="24"/>
              </w:rPr>
              <w:t>power outlet</w:t>
            </w:r>
            <w:r w:rsidRPr="00396B79">
              <w:rPr>
                <w:rFonts w:ascii="Arial" w:eastAsia="Times New Roman" w:hAnsi="Arial" w:cs="Arial"/>
                <w:color w:val="000000"/>
                <w:sz w:val="24"/>
                <w:szCs w:val="24"/>
              </w:rPr>
              <w:t xml:space="preserve"> for W/C (Rana Power </w:t>
            </w:r>
            <w:r w:rsidR="006C4E48" w:rsidRPr="00396B79">
              <w:rPr>
                <w:rFonts w:ascii="Arial" w:eastAsia="Times New Roman" w:hAnsi="Arial" w:cs="Arial"/>
                <w:color w:val="000000"/>
                <w:sz w:val="24"/>
                <w:szCs w:val="24"/>
              </w:rPr>
              <w:t>Solutions,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00CAF188"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7.00 </w:t>
            </w:r>
          </w:p>
        </w:tc>
        <w:tc>
          <w:tcPr>
            <w:tcW w:w="1020" w:type="dxa"/>
            <w:tcBorders>
              <w:top w:val="nil"/>
              <w:left w:val="nil"/>
              <w:bottom w:val="single" w:sz="4" w:space="0" w:color="auto"/>
              <w:right w:val="single" w:sz="4" w:space="0" w:color="auto"/>
            </w:tcBorders>
            <w:shd w:val="clear" w:color="000000" w:fill="FFFFFF"/>
            <w:vAlign w:val="center"/>
            <w:hideMark/>
          </w:tcPr>
          <w:p w14:paraId="04A0AF00"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pcs </w:t>
            </w:r>
          </w:p>
        </w:tc>
      </w:tr>
      <w:tr w:rsidR="00396B79" w:rsidRPr="00396B79" w14:paraId="090C98FE"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337EFAF"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81</w:t>
            </w:r>
          </w:p>
        </w:tc>
        <w:tc>
          <w:tcPr>
            <w:tcW w:w="7300" w:type="dxa"/>
            <w:tcBorders>
              <w:top w:val="nil"/>
              <w:left w:val="nil"/>
              <w:bottom w:val="single" w:sz="4" w:space="0" w:color="auto"/>
              <w:right w:val="single" w:sz="4" w:space="0" w:color="auto"/>
            </w:tcBorders>
            <w:shd w:val="clear" w:color="000000" w:fill="FFFFFF"/>
            <w:hideMark/>
          </w:tcPr>
          <w:p w14:paraId="33F2D6A4" w14:textId="5E2F6D05"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power </w:t>
            </w:r>
            <w:r w:rsidR="006C4E48" w:rsidRPr="00396B79">
              <w:rPr>
                <w:rFonts w:ascii="Arial" w:eastAsia="Times New Roman" w:hAnsi="Arial" w:cs="Arial"/>
                <w:color w:val="000000"/>
                <w:sz w:val="24"/>
                <w:szCs w:val="24"/>
              </w:rPr>
              <w:t>switch</w:t>
            </w:r>
            <w:r w:rsidRPr="00396B79">
              <w:rPr>
                <w:rFonts w:ascii="Arial" w:eastAsia="Times New Roman" w:hAnsi="Arial" w:cs="Arial"/>
                <w:color w:val="000000"/>
                <w:sz w:val="24"/>
                <w:szCs w:val="24"/>
              </w:rPr>
              <w:t xml:space="preserve"> for W/C (Rana Power </w:t>
            </w:r>
            <w:r w:rsidR="006C4E48" w:rsidRPr="00396B79">
              <w:rPr>
                <w:rFonts w:ascii="Arial" w:eastAsia="Times New Roman" w:hAnsi="Arial" w:cs="Arial"/>
                <w:color w:val="000000"/>
                <w:sz w:val="24"/>
                <w:szCs w:val="24"/>
              </w:rPr>
              <w:t>Solutions,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06212D68"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7.00 </w:t>
            </w:r>
          </w:p>
        </w:tc>
        <w:tc>
          <w:tcPr>
            <w:tcW w:w="1020" w:type="dxa"/>
            <w:tcBorders>
              <w:top w:val="nil"/>
              <w:left w:val="nil"/>
              <w:bottom w:val="single" w:sz="4" w:space="0" w:color="auto"/>
              <w:right w:val="single" w:sz="4" w:space="0" w:color="auto"/>
            </w:tcBorders>
            <w:shd w:val="clear" w:color="000000" w:fill="FFFFFF"/>
            <w:vAlign w:val="center"/>
            <w:hideMark/>
          </w:tcPr>
          <w:p w14:paraId="41D7A61E"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pcs </w:t>
            </w:r>
          </w:p>
        </w:tc>
      </w:tr>
      <w:tr w:rsidR="00396B79" w:rsidRPr="00396B79" w14:paraId="715DBCF5"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355FA07"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82</w:t>
            </w:r>
          </w:p>
        </w:tc>
        <w:tc>
          <w:tcPr>
            <w:tcW w:w="7300" w:type="dxa"/>
            <w:tcBorders>
              <w:top w:val="nil"/>
              <w:left w:val="nil"/>
              <w:bottom w:val="single" w:sz="4" w:space="0" w:color="auto"/>
              <w:right w:val="single" w:sz="4" w:space="0" w:color="auto"/>
            </w:tcBorders>
            <w:shd w:val="clear" w:color="000000" w:fill="FFFFFF"/>
            <w:hideMark/>
          </w:tcPr>
          <w:p w14:paraId="5465A965" w14:textId="3F9310E8"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BATTERY 12V/150AH- Battery Capacity over 9Ah (Rana Power </w:t>
            </w:r>
            <w:r w:rsidR="006C4E48" w:rsidRPr="00396B79">
              <w:rPr>
                <w:rFonts w:ascii="Arial" w:eastAsia="Times New Roman" w:hAnsi="Arial" w:cs="Arial"/>
                <w:color w:val="000000"/>
                <w:sz w:val="24"/>
                <w:szCs w:val="24"/>
              </w:rPr>
              <w:t>Solutions,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5B20732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4.00 </w:t>
            </w:r>
          </w:p>
        </w:tc>
        <w:tc>
          <w:tcPr>
            <w:tcW w:w="1020" w:type="dxa"/>
            <w:tcBorders>
              <w:top w:val="nil"/>
              <w:left w:val="nil"/>
              <w:bottom w:val="single" w:sz="4" w:space="0" w:color="auto"/>
              <w:right w:val="single" w:sz="4" w:space="0" w:color="auto"/>
            </w:tcBorders>
            <w:shd w:val="clear" w:color="000000" w:fill="FFFFFF"/>
            <w:vAlign w:val="center"/>
            <w:hideMark/>
          </w:tcPr>
          <w:p w14:paraId="06EDF1B1"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pcs </w:t>
            </w:r>
          </w:p>
        </w:tc>
      </w:tr>
      <w:tr w:rsidR="00396B79" w:rsidRPr="00396B79" w14:paraId="486132B2"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42702E8"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83</w:t>
            </w:r>
          </w:p>
        </w:tc>
        <w:tc>
          <w:tcPr>
            <w:tcW w:w="7300" w:type="dxa"/>
            <w:tcBorders>
              <w:top w:val="nil"/>
              <w:left w:val="nil"/>
              <w:bottom w:val="single" w:sz="4" w:space="0" w:color="auto"/>
              <w:right w:val="single" w:sz="4" w:space="0" w:color="auto"/>
            </w:tcBorders>
            <w:shd w:val="clear" w:color="000000" w:fill="FFFFFF"/>
            <w:hideMark/>
          </w:tcPr>
          <w:p w14:paraId="57A75A84" w14:textId="7B611E30"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High quality lamp for W/C (Rana Power </w:t>
            </w:r>
            <w:r w:rsidR="006C4E48" w:rsidRPr="00396B79">
              <w:rPr>
                <w:rFonts w:ascii="Arial" w:eastAsia="Times New Roman" w:hAnsi="Arial" w:cs="Arial"/>
                <w:color w:val="000000"/>
                <w:sz w:val="24"/>
                <w:szCs w:val="24"/>
              </w:rPr>
              <w:t>Solutions,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4A486ACB"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22.00 </w:t>
            </w:r>
          </w:p>
        </w:tc>
        <w:tc>
          <w:tcPr>
            <w:tcW w:w="1020" w:type="dxa"/>
            <w:tcBorders>
              <w:top w:val="nil"/>
              <w:left w:val="nil"/>
              <w:bottom w:val="single" w:sz="4" w:space="0" w:color="auto"/>
              <w:right w:val="single" w:sz="4" w:space="0" w:color="auto"/>
            </w:tcBorders>
            <w:shd w:val="clear" w:color="000000" w:fill="FFFFFF"/>
            <w:vAlign w:val="center"/>
            <w:hideMark/>
          </w:tcPr>
          <w:p w14:paraId="5735DCB7"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pcs </w:t>
            </w:r>
          </w:p>
        </w:tc>
      </w:tr>
      <w:tr w:rsidR="00396B79" w:rsidRPr="00396B79" w14:paraId="30071174"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3E2A4D0"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84</w:t>
            </w:r>
          </w:p>
        </w:tc>
        <w:tc>
          <w:tcPr>
            <w:tcW w:w="7300" w:type="dxa"/>
            <w:tcBorders>
              <w:top w:val="nil"/>
              <w:left w:val="nil"/>
              <w:bottom w:val="single" w:sz="4" w:space="0" w:color="auto"/>
              <w:right w:val="single" w:sz="4" w:space="0" w:color="auto"/>
            </w:tcBorders>
            <w:shd w:val="clear" w:color="000000" w:fill="FFFFFF"/>
            <w:hideMark/>
          </w:tcPr>
          <w:p w14:paraId="38D9AAB6" w14:textId="06CEE0EF"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charge controller (12V, 20</w:t>
            </w:r>
            <w:r w:rsidR="006C4E48" w:rsidRPr="00396B79">
              <w:rPr>
                <w:rFonts w:ascii="Arial" w:eastAsia="Times New Roman" w:hAnsi="Arial" w:cs="Arial"/>
                <w:color w:val="000000"/>
                <w:sz w:val="24"/>
                <w:szCs w:val="24"/>
              </w:rPr>
              <w:t>A) (</w:t>
            </w:r>
            <w:r w:rsidRPr="00396B79">
              <w:rPr>
                <w:rFonts w:ascii="Arial" w:eastAsia="Times New Roman" w:hAnsi="Arial" w:cs="Arial"/>
                <w:color w:val="000000"/>
                <w:sz w:val="24"/>
                <w:szCs w:val="24"/>
              </w:rPr>
              <w:t xml:space="preserve">Rana Power </w:t>
            </w:r>
            <w:r w:rsidR="006C4E48" w:rsidRPr="00396B79">
              <w:rPr>
                <w:rFonts w:ascii="Arial" w:eastAsia="Times New Roman" w:hAnsi="Arial" w:cs="Arial"/>
                <w:color w:val="000000"/>
                <w:sz w:val="24"/>
                <w:szCs w:val="24"/>
              </w:rPr>
              <w:t>Solutions, or</w:t>
            </w:r>
            <w:r w:rsidRPr="00396B79">
              <w:rPr>
                <w:rFonts w:ascii="Arial" w:eastAsia="Times New Roman" w:hAnsi="Arial" w:cs="Arial"/>
                <w:color w:val="000000"/>
                <w:sz w:val="24"/>
                <w:szCs w:val="24"/>
              </w:rPr>
              <w:t xml:space="preserve"> equivalent quality)</w:t>
            </w:r>
          </w:p>
        </w:tc>
        <w:tc>
          <w:tcPr>
            <w:tcW w:w="1400" w:type="dxa"/>
            <w:tcBorders>
              <w:top w:val="nil"/>
              <w:left w:val="nil"/>
              <w:bottom w:val="single" w:sz="4" w:space="0" w:color="auto"/>
              <w:right w:val="single" w:sz="4" w:space="0" w:color="auto"/>
            </w:tcBorders>
            <w:shd w:val="clear" w:color="000000" w:fill="FFFFFF"/>
            <w:vAlign w:val="center"/>
            <w:hideMark/>
          </w:tcPr>
          <w:p w14:paraId="1176D838"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 </w:t>
            </w:r>
          </w:p>
        </w:tc>
        <w:tc>
          <w:tcPr>
            <w:tcW w:w="1020" w:type="dxa"/>
            <w:tcBorders>
              <w:top w:val="nil"/>
              <w:left w:val="nil"/>
              <w:bottom w:val="single" w:sz="4" w:space="0" w:color="auto"/>
              <w:right w:val="single" w:sz="4" w:space="0" w:color="auto"/>
            </w:tcBorders>
            <w:shd w:val="clear" w:color="000000" w:fill="FFFFFF"/>
            <w:vAlign w:val="center"/>
            <w:hideMark/>
          </w:tcPr>
          <w:p w14:paraId="1751967E"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no </w:t>
            </w:r>
          </w:p>
        </w:tc>
      </w:tr>
      <w:tr w:rsidR="00396B79" w:rsidRPr="00396B79" w14:paraId="11F58181"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A355307"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85</w:t>
            </w:r>
          </w:p>
        </w:tc>
        <w:tc>
          <w:tcPr>
            <w:tcW w:w="7300" w:type="dxa"/>
            <w:tcBorders>
              <w:top w:val="nil"/>
              <w:left w:val="nil"/>
              <w:bottom w:val="single" w:sz="4" w:space="0" w:color="auto"/>
              <w:right w:val="single" w:sz="4" w:space="0" w:color="auto"/>
            </w:tcBorders>
            <w:shd w:val="clear" w:color="000000" w:fill="FFFFFF"/>
            <w:hideMark/>
          </w:tcPr>
          <w:p w14:paraId="0ABEFCC0" w14:textId="61BC9F8D"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Fencing with Hight of </w:t>
            </w:r>
            <w:r w:rsidR="006C4E48" w:rsidRPr="00396B79">
              <w:rPr>
                <w:rFonts w:ascii="Arial" w:eastAsia="Times New Roman" w:hAnsi="Arial" w:cs="Arial"/>
                <w:color w:val="000000"/>
                <w:sz w:val="24"/>
                <w:szCs w:val="24"/>
              </w:rPr>
              <w:t>one-meter</w:t>
            </w:r>
            <w:r w:rsidRPr="00396B79">
              <w:rPr>
                <w:rFonts w:ascii="Arial" w:eastAsia="Times New Roman" w:hAnsi="Arial" w:cs="Arial"/>
                <w:color w:val="000000"/>
                <w:sz w:val="24"/>
                <w:szCs w:val="24"/>
              </w:rPr>
              <w:t xml:space="preserve"> best quality (Fence with mesh (5x5) cm with diameter 2.7mm)  </w:t>
            </w:r>
          </w:p>
        </w:tc>
        <w:tc>
          <w:tcPr>
            <w:tcW w:w="1400" w:type="dxa"/>
            <w:tcBorders>
              <w:top w:val="nil"/>
              <w:left w:val="nil"/>
              <w:bottom w:val="single" w:sz="4" w:space="0" w:color="auto"/>
              <w:right w:val="single" w:sz="4" w:space="0" w:color="auto"/>
            </w:tcBorders>
            <w:shd w:val="clear" w:color="000000" w:fill="FFFFFF"/>
            <w:vAlign w:val="center"/>
            <w:hideMark/>
          </w:tcPr>
          <w:p w14:paraId="5BF316FB"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38.00 </w:t>
            </w:r>
          </w:p>
        </w:tc>
        <w:tc>
          <w:tcPr>
            <w:tcW w:w="1020" w:type="dxa"/>
            <w:tcBorders>
              <w:top w:val="nil"/>
              <w:left w:val="nil"/>
              <w:bottom w:val="single" w:sz="4" w:space="0" w:color="auto"/>
              <w:right w:val="single" w:sz="4" w:space="0" w:color="auto"/>
            </w:tcBorders>
            <w:shd w:val="clear" w:color="000000" w:fill="FFFFFF"/>
            <w:vAlign w:val="center"/>
            <w:hideMark/>
          </w:tcPr>
          <w:p w14:paraId="17C59518"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m2 </w:t>
            </w:r>
          </w:p>
        </w:tc>
      </w:tr>
      <w:tr w:rsidR="00396B79" w:rsidRPr="00396B79" w14:paraId="47FF97F0"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275E5CB"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86</w:t>
            </w:r>
          </w:p>
        </w:tc>
        <w:tc>
          <w:tcPr>
            <w:tcW w:w="7300" w:type="dxa"/>
            <w:tcBorders>
              <w:top w:val="nil"/>
              <w:left w:val="nil"/>
              <w:bottom w:val="single" w:sz="4" w:space="0" w:color="auto"/>
              <w:right w:val="single" w:sz="4" w:space="0" w:color="auto"/>
            </w:tcBorders>
            <w:shd w:val="clear" w:color="000000" w:fill="FFFFFF"/>
            <w:hideMark/>
          </w:tcPr>
          <w:p w14:paraId="4FFD4B80"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high quality Lock with 50 cm chain </w:t>
            </w:r>
          </w:p>
        </w:tc>
        <w:tc>
          <w:tcPr>
            <w:tcW w:w="1400" w:type="dxa"/>
            <w:tcBorders>
              <w:top w:val="nil"/>
              <w:left w:val="nil"/>
              <w:bottom w:val="single" w:sz="4" w:space="0" w:color="auto"/>
              <w:right w:val="single" w:sz="4" w:space="0" w:color="auto"/>
            </w:tcBorders>
            <w:shd w:val="clear" w:color="000000" w:fill="FFFFFF"/>
            <w:vAlign w:val="center"/>
            <w:hideMark/>
          </w:tcPr>
          <w:p w14:paraId="43465487"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 </w:t>
            </w:r>
          </w:p>
        </w:tc>
        <w:tc>
          <w:tcPr>
            <w:tcW w:w="1020" w:type="dxa"/>
            <w:tcBorders>
              <w:top w:val="nil"/>
              <w:left w:val="nil"/>
              <w:bottom w:val="single" w:sz="4" w:space="0" w:color="auto"/>
              <w:right w:val="single" w:sz="4" w:space="0" w:color="auto"/>
            </w:tcBorders>
            <w:shd w:val="clear" w:color="000000" w:fill="FFFFFF"/>
            <w:vAlign w:val="center"/>
            <w:hideMark/>
          </w:tcPr>
          <w:p w14:paraId="7C258F83"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no </w:t>
            </w:r>
          </w:p>
        </w:tc>
      </w:tr>
      <w:tr w:rsidR="00396B79" w:rsidRPr="00396B79" w14:paraId="4A9F9A61" w14:textId="77777777" w:rsidTr="00396B79">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374BC10"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87</w:t>
            </w:r>
          </w:p>
        </w:tc>
        <w:tc>
          <w:tcPr>
            <w:tcW w:w="7300" w:type="dxa"/>
            <w:tcBorders>
              <w:top w:val="nil"/>
              <w:left w:val="nil"/>
              <w:bottom w:val="single" w:sz="4" w:space="0" w:color="auto"/>
              <w:right w:val="single" w:sz="4" w:space="0" w:color="auto"/>
            </w:tcBorders>
            <w:shd w:val="clear" w:color="000000" w:fill="FFFFFF"/>
            <w:hideMark/>
          </w:tcPr>
          <w:p w14:paraId="205F7E8B" w14:textId="1A2F90C5"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Hot Dipped Galvanized Steel Pipe </w:t>
            </w:r>
            <w:r w:rsidRPr="00396B79">
              <w:rPr>
                <w:rFonts w:ascii="Arial" w:eastAsia="Times New Roman" w:hAnsi="Arial" w:cs="Arial"/>
                <w:color w:val="000000"/>
                <w:sz w:val="24"/>
                <w:szCs w:val="24"/>
                <w:rtl/>
              </w:rPr>
              <w:t>ـ</w:t>
            </w:r>
            <w:r w:rsidRPr="00396B79">
              <w:rPr>
                <w:rFonts w:ascii="Arial" w:eastAsia="Times New Roman" w:hAnsi="Arial" w:cs="Arial"/>
                <w:color w:val="000000"/>
                <w:sz w:val="24"/>
                <w:szCs w:val="24"/>
              </w:rPr>
              <w:t>SCHEDUAL-</w:t>
            </w:r>
            <w:r w:rsidR="006C4E48" w:rsidRPr="00396B79">
              <w:rPr>
                <w:rFonts w:ascii="Arial" w:eastAsia="Times New Roman" w:hAnsi="Arial" w:cs="Arial"/>
                <w:color w:val="000000"/>
                <w:sz w:val="24"/>
                <w:szCs w:val="24"/>
              </w:rPr>
              <w:t>40 _</w:t>
            </w:r>
            <w:r w:rsidRPr="00396B79">
              <w:rPr>
                <w:rFonts w:ascii="Arial" w:eastAsia="Times New Roman" w:hAnsi="Arial" w:cs="Arial"/>
                <w:color w:val="000000"/>
                <w:sz w:val="24"/>
                <w:szCs w:val="24"/>
              </w:rPr>
              <w:t xml:space="preserve">Round Shape_ 2 </w:t>
            </w:r>
            <w:r w:rsidR="006C4E48" w:rsidRPr="00396B79">
              <w:rPr>
                <w:rFonts w:ascii="Arial" w:eastAsia="Times New Roman" w:hAnsi="Arial" w:cs="Arial"/>
                <w:color w:val="000000"/>
                <w:sz w:val="24"/>
                <w:szCs w:val="24"/>
              </w:rPr>
              <w:t>inches</w:t>
            </w:r>
            <w:r w:rsidRPr="00396B79">
              <w:rPr>
                <w:rFonts w:ascii="Arial" w:eastAsia="Times New Roman" w:hAnsi="Arial" w:cs="Arial"/>
                <w:color w:val="000000"/>
                <w:sz w:val="24"/>
                <w:szCs w:val="24"/>
              </w:rPr>
              <w:t xml:space="preserve"> for fence</w:t>
            </w:r>
          </w:p>
        </w:tc>
        <w:tc>
          <w:tcPr>
            <w:tcW w:w="1400" w:type="dxa"/>
            <w:tcBorders>
              <w:top w:val="nil"/>
              <w:left w:val="nil"/>
              <w:bottom w:val="single" w:sz="4" w:space="0" w:color="auto"/>
              <w:right w:val="single" w:sz="4" w:space="0" w:color="auto"/>
            </w:tcBorders>
            <w:shd w:val="clear" w:color="000000" w:fill="FFFFFF"/>
            <w:vAlign w:val="center"/>
            <w:hideMark/>
          </w:tcPr>
          <w:p w14:paraId="0A864DFA"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18.00 </w:t>
            </w:r>
          </w:p>
        </w:tc>
        <w:tc>
          <w:tcPr>
            <w:tcW w:w="1020" w:type="dxa"/>
            <w:tcBorders>
              <w:top w:val="nil"/>
              <w:left w:val="nil"/>
              <w:bottom w:val="single" w:sz="4" w:space="0" w:color="auto"/>
              <w:right w:val="single" w:sz="4" w:space="0" w:color="auto"/>
            </w:tcBorders>
            <w:shd w:val="clear" w:color="000000" w:fill="FFFFFF"/>
            <w:vAlign w:val="center"/>
            <w:hideMark/>
          </w:tcPr>
          <w:p w14:paraId="5D6A1B21"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m </w:t>
            </w:r>
          </w:p>
        </w:tc>
      </w:tr>
      <w:tr w:rsidR="00396B79" w:rsidRPr="00396B79" w14:paraId="068469E9" w14:textId="77777777" w:rsidTr="00396B79">
        <w:trPr>
          <w:trHeight w:val="9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7F24976"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88</w:t>
            </w:r>
          </w:p>
        </w:tc>
        <w:tc>
          <w:tcPr>
            <w:tcW w:w="7300" w:type="dxa"/>
            <w:tcBorders>
              <w:top w:val="nil"/>
              <w:left w:val="nil"/>
              <w:bottom w:val="single" w:sz="4" w:space="0" w:color="auto"/>
              <w:right w:val="single" w:sz="4" w:space="0" w:color="auto"/>
            </w:tcBorders>
            <w:shd w:val="clear" w:color="000000" w:fill="FFFFFF"/>
            <w:hideMark/>
          </w:tcPr>
          <w:p w14:paraId="54F925FB" w14:textId="02D8F344"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Railing Stainless </w:t>
            </w:r>
            <w:r w:rsidR="006C4E48" w:rsidRPr="00396B79">
              <w:rPr>
                <w:rFonts w:ascii="Arial" w:eastAsia="Times New Roman" w:hAnsi="Arial" w:cs="Arial"/>
                <w:color w:val="000000"/>
                <w:sz w:val="24"/>
                <w:szCs w:val="24"/>
              </w:rPr>
              <w:t>steel for</w:t>
            </w:r>
            <w:r w:rsidRPr="00396B79">
              <w:rPr>
                <w:rFonts w:ascii="Arial" w:eastAsia="Times New Roman" w:hAnsi="Arial" w:cs="Arial"/>
                <w:color w:val="000000"/>
                <w:sz w:val="24"/>
                <w:szCs w:val="24"/>
              </w:rPr>
              <w:t xml:space="preserve"> the </w:t>
            </w:r>
            <w:r w:rsidR="006C4E48" w:rsidRPr="00396B79">
              <w:rPr>
                <w:rFonts w:ascii="Arial" w:eastAsia="Times New Roman" w:hAnsi="Arial" w:cs="Arial"/>
                <w:color w:val="000000"/>
                <w:sz w:val="24"/>
                <w:szCs w:val="24"/>
              </w:rPr>
              <w:t>toilet’s</w:t>
            </w:r>
            <w:r w:rsidRPr="00396B79">
              <w:rPr>
                <w:rFonts w:ascii="Arial" w:eastAsia="Times New Roman" w:hAnsi="Arial" w:cs="Arial"/>
                <w:color w:val="000000"/>
                <w:sz w:val="24"/>
                <w:szCs w:val="24"/>
              </w:rPr>
              <w:t xml:space="preserve"> stair and ramp with high-quality material and installation on-site (Handrail, round </w:t>
            </w:r>
            <w:r w:rsidR="006C4E48" w:rsidRPr="00396B79">
              <w:rPr>
                <w:rFonts w:ascii="Arial" w:eastAsia="Times New Roman" w:hAnsi="Arial" w:cs="Arial"/>
                <w:color w:val="000000"/>
                <w:sz w:val="24"/>
                <w:szCs w:val="24"/>
              </w:rPr>
              <w:t>shape</w:t>
            </w:r>
            <w:r w:rsidRPr="00396B79">
              <w:rPr>
                <w:rFonts w:ascii="Arial" w:eastAsia="Times New Roman" w:hAnsi="Arial" w:cs="Arial"/>
                <w:color w:val="000000"/>
                <w:sz w:val="24"/>
                <w:szCs w:val="24"/>
              </w:rPr>
              <w:t xml:space="preserve"> </w:t>
            </w:r>
            <w:r w:rsidR="006C4E48" w:rsidRPr="00396B79">
              <w:rPr>
                <w:rFonts w:ascii="Arial" w:eastAsia="Times New Roman" w:hAnsi="Arial" w:cs="Arial"/>
                <w:color w:val="000000"/>
                <w:sz w:val="24"/>
                <w:szCs w:val="24"/>
              </w:rPr>
              <w:t>Dia</w:t>
            </w:r>
            <w:r w:rsidRPr="00396B79">
              <w:rPr>
                <w:rFonts w:ascii="Arial" w:eastAsia="Times New Roman" w:hAnsi="Arial" w:cs="Arial"/>
                <w:color w:val="000000"/>
                <w:sz w:val="24"/>
                <w:szCs w:val="24"/>
              </w:rPr>
              <w:t xml:space="preserve"> 2inch)</w:t>
            </w:r>
          </w:p>
        </w:tc>
        <w:tc>
          <w:tcPr>
            <w:tcW w:w="1400" w:type="dxa"/>
            <w:tcBorders>
              <w:top w:val="nil"/>
              <w:left w:val="nil"/>
              <w:bottom w:val="single" w:sz="4" w:space="0" w:color="auto"/>
              <w:right w:val="single" w:sz="4" w:space="0" w:color="auto"/>
            </w:tcBorders>
            <w:shd w:val="clear" w:color="000000" w:fill="FFFFFF"/>
            <w:vAlign w:val="center"/>
            <w:hideMark/>
          </w:tcPr>
          <w:p w14:paraId="75330085"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2.00 </w:t>
            </w:r>
          </w:p>
        </w:tc>
        <w:tc>
          <w:tcPr>
            <w:tcW w:w="1020" w:type="dxa"/>
            <w:tcBorders>
              <w:top w:val="nil"/>
              <w:left w:val="nil"/>
              <w:bottom w:val="single" w:sz="4" w:space="0" w:color="auto"/>
              <w:right w:val="single" w:sz="4" w:space="0" w:color="auto"/>
            </w:tcBorders>
            <w:shd w:val="clear" w:color="000000" w:fill="FFFFFF"/>
            <w:vAlign w:val="center"/>
            <w:hideMark/>
          </w:tcPr>
          <w:p w14:paraId="40A7F590"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no  </w:t>
            </w:r>
          </w:p>
        </w:tc>
      </w:tr>
      <w:tr w:rsidR="00396B79" w:rsidRPr="00396B79" w14:paraId="4F2334BC"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0DFC5E5"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89</w:t>
            </w:r>
          </w:p>
        </w:tc>
        <w:tc>
          <w:tcPr>
            <w:tcW w:w="7300" w:type="dxa"/>
            <w:tcBorders>
              <w:top w:val="nil"/>
              <w:left w:val="nil"/>
              <w:bottom w:val="single" w:sz="4" w:space="0" w:color="auto"/>
              <w:right w:val="single" w:sz="4" w:space="0" w:color="auto"/>
            </w:tcBorders>
            <w:shd w:val="clear" w:color="000000" w:fill="FFFFFF"/>
            <w:hideMark/>
          </w:tcPr>
          <w:p w14:paraId="43B7A926" w14:textId="58C0E184"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 xml:space="preserve">Total </w:t>
            </w:r>
            <w:r w:rsidR="006C4E48" w:rsidRPr="00396B79">
              <w:rPr>
                <w:rFonts w:ascii="Arial" w:eastAsia="Times New Roman" w:hAnsi="Arial" w:cs="Arial"/>
                <w:color w:val="000000"/>
                <w:sz w:val="24"/>
                <w:szCs w:val="24"/>
              </w:rPr>
              <w:t>transportation</w:t>
            </w:r>
            <w:r w:rsidRPr="00396B79">
              <w:rPr>
                <w:rFonts w:ascii="Arial" w:eastAsia="Times New Roman" w:hAnsi="Arial" w:cs="Arial"/>
                <w:color w:val="000000"/>
                <w:sz w:val="24"/>
                <w:szCs w:val="24"/>
              </w:rPr>
              <w:t xml:space="preserve"> of material on site</w:t>
            </w:r>
          </w:p>
        </w:tc>
        <w:tc>
          <w:tcPr>
            <w:tcW w:w="1400" w:type="dxa"/>
            <w:tcBorders>
              <w:top w:val="nil"/>
              <w:left w:val="nil"/>
              <w:bottom w:val="single" w:sz="4" w:space="0" w:color="auto"/>
              <w:right w:val="single" w:sz="4" w:space="0" w:color="auto"/>
            </w:tcBorders>
            <w:shd w:val="clear" w:color="000000" w:fill="FFFFFF"/>
            <w:vAlign w:val="center"/>
            <w:hideMark/>
          </w:tcPr>
          <w:p w14:paraId="77E0F12A"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 </w:t>
            </w:r>
          </w:p>
        </w:tc>
        <w:tc>
          <w:tcPr>
            <w:tcW w:w="1020" w:type="dxa"/>
            <w:tcBorders>
              <w:top w:val="nil"/>
              <w:left w:val="nil"/>
              <w:bottom w:val="single" w:sz="4" w:space="0" w:color="auto"/>
              <w:right w:val="single" w:sz="4" w:space="0" w:color="auto"/>
            </w:tcBorders>
            <w:shd w:val="clear" w:color="000000" w:fill="FFFFFF"/>
            <w:vAlign w:val="center"/>
            <w:hideMark/>
          </w:tcPr>
          <w:p w14:paraId="0B90DAB6"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Ls </w:t>
            </w:r>
          </w:p>
        </w:tc>
      </w:tr>
      <w:tr w:rsidR="00396B79" w:rsidRPr="00396B79" w14:paraId="2F009320" w14:textId="77777777" w:rsidTr="00396B79">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4AAE81E"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90</w:t>
            </w:r>
          </w:p>
        </w:tc>
        <w:tc>
          <w:tcPr>
            <w:tcW w:w="7300" w:type="dxa"/>
            <w:tcBorders>
              <w:top w:val="nil"/>
              <w:left w:val="nil"/>
              <w:bottom w:val="single" w:sz="4" w:space="0" w:color="auto"/>
              <w:right w:val="single" w:sz="4" w:space="0" w:color="auto"/>
            </w:tcBorders>
            <w:shd w:val="clear" w:color="000000" w:fill="FFFFFF"/>
            <w:hideMark/>
          </w:tcPr>
          <w:p w14:paraId="7B9775E0" w14:textId="77777777" w:rsidR="00396B79" w:rsidRPr="00396B79" w:rsidRDefault="00396B79" w:rsidP="00396B79">
            <w:pPr>
              <w:spacing w:after="0" w:line="240" w:lineRule="auto"/>
              <w:rPr>
                <w:rFonts w:ascii="Arial" w:eastAsia="Times New Roman" w:hAnsi="Arial" w:cs="Arial"/>
                <w:color w:val="000000"/>
                <w:sz w:val="24"/>
                <w:szCs w:val="24"/>
              </w:rPr>
            </w:pPr>
            <w:r w:rsidRPr="00396B79">
              <w:rPr>
                <w:rFonts w:ascii="Arial" w:eastAsia="Times New Roman" w:hAnsi="Arial" w:cs="Arial"/>
                <w:color w:val="000000"/>
                <w:sz w:val="24"/>
                <w:szCs w:val="24"/>
              </w:rPr>
              <w:t>miscellaneous (3%) total of project</w:t>
            </w:r>
          </w:p>
        </w:tc>
        <w:tc>
          <w:tcPr>
            <w:tcW w:w="1400" w:type="dxa"/>
            <w:tcBorders>
              <w:top w:val="nil"/>
              <w:left w:val="nil"/>
              <w:bottom w:val="single" w:sz="4" w:space="0" w:color="auto"/>
              <w:right w:val="single" w:sz="4" w:space="0" w:color="auto"/>
            </w:tcBorders>
            <w:shd w:val="clear" w:color="000000" w:fill="FFFFFF"/>
            <w:vAlign w:val="center"/>
            <w:hideMark/>
          </w:tcPr>
          <w:p w14:paraId="7C920E4E"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1.00 </w:t>
            </w:r>
          </w:p>
        </w:tc>
        <w:tc>
          <w:tcPr>
            <w:tcW w:w="1020" w:type="dxa"/>
            <w:tcBorders>
              <w:top w:val="nil"/>
              <w:left w:val="nil"/>
              <w:bottom w:val="single" w:sz="4" w:space="0" w:color="auto"/>
              <w:right w:val="single" w:sz="4" w:space="0" w:color="auto"/>
            </w:tcBorders>
            <w:shd w:val="clear" w:color="000000" w:fill="FFFFFF"/>
            <w:vAlign w:val="center"/>
            <w:hideMark/>
          </w:tcPr>
          <w:p w14:paraId="0A3BB0F6" w14:textId="77777777" w:rsidR="00396B79" w:rsidRPr="00396B79" w:rsidRDefault="00396B79" w:rsidP="00396B79">
            <w:pPr>
              <w:spacing w:after="0" w:line="240" w:lineRule="auto"/>
              <w:jc w:val="center"/>
              <w:rPr>
                <w:rFonts w:ascii="Arial" w:eastAsia="Times New Roman" w:hAnsi="Arial" w:cs="Arial"/>
                <w:sz w:val="24"/>
                <w:szCs w:val="24"/>
              </w:rPr>
            </w:pPr>
            <w:r w:rsidRPr="00396B79">
              <w:rPr>
                <w:rFonts w:ascii="Arial" w:eastAsia="Times New Roman" w:hAnsi="Arial" w:cs="Arial"/>
                <w:sz w:val="24"/>
                <w:szCs w:val="24"/>
              </w:rPr>
              <w:t xml:space="preserve"> Ls </w:t>
            </w:r>
          </w:p>
        </w:tc>
      </w:tr>
    </w:tbl>
    <w:p w14:paraId="28AEAA90" w14:textId="77777777" w:rsidR="00465500" w:rsidRPr="00A965B2" w:rsidRDefault="00465500" w:rsidP="00AF0BD9">
      <w:pPr>
        <w:rPr>
          <w:color w:val="FF0000"/>
          <w:sz w:val="24"/>
          <w:szCs w:val="24"/>
          <w:lang w:bidi="fa-IR"/>
        </w:rPr>
      </w:pPr>
    </w:p>
    <w:tbl>
      <w:tblPr>
        <w:tblStyle w:val="TableGrid"/>
        <w:bidiVisual/>
        <w:tblW w:w="10253" w:type="dxa"/>
        <w:tblInd w:w="-599" w:type="dxa"/>
        <w:tblLook w:val="04A0" w:firstRow="1" w:lastRow="0" w:firstColumn="1" w:lastColumn="0" w:noHBand="0" w:noVBand="1"/>
      </w:tblPr>
      <w:tblGrid>
        <w:gridCol w:w="3240"/>
        <w:gridCol w:w="7013"/>
      </w:tblGrid>
      <w:tr w:rsidR="00B75790" w:rsidRPr="009811AC" w14:paraId="263613C5" w14:textId="77777777" w:rsidTr="009A4CDD">
        <w:tc>
          <w:tcPr>
            <w:tcW w:w="10253" w:type="dxa"/>
            <w:gridSpan w:val="2"/>
          </w:tcPr>
          <w:p w14:paraId="2CA08C60" w14:textId="7CE5ABBB" w:rsidR="00B75790" w:rsidRPr="009811AC" w:rsidRDefault="00CB3009" w:rsidP="00E87774">
            <w:pPr>
              <w:pStyle w:val="NormalWeb"/>
              <w:bidi/>
              <w:spacing w:after="0"/>
              <w:contextualSpacing/>
              <w:rPr>
                <w:rFonts w:asciiTheme="minorHAnsi" w:eastAsiaTheme="minorHAnsi" w:hAnsiTheme="minorHAnsi" w:cstheme="minorHAnsi"/>
                <w:b/>
                <w:bCs/>
                <w:sz w:val="22"/>
                <w:szCs w:val="22"/>
                <w:rtl/>
                <w:lang w:bidi="fa-IR"/>
              </w:rPr>
            </w:pPr>
            <w:r>
              <w:rPr>
                <w:lang w:bidi="fa-IR"/>
              </w:rPr>
              <w:br w:type="page"/>
            </w:r>
            <w:r w:rsidR="00B75790" w:rsidRPr="009811AC">
              <w:rPr>
                <w:rFonts w:asciiTheme="minorHAnsi" w:eastAsiaTheme="minorHAnsi" w:hAnsiTheme="minorHAnsi" w:cstheme="minorHAnsi"/>
                <w:b/>
                <w:bCs/>
                <w:sz w:val="22"/>
                <w:szCs w:val="22"/>
                <w:rtl/>
                <w:lang w:bidi="fa-IR"/>
              </w:rPr>
              <w:t xml:space="preserve">تماس با دفتر </w:t>
            </w:r>
            <w:r w:rsidR="00BC47D4" w:rsidRPr="009811AC">
              <w:rPr>
                <w:rFonts w:asciiTheme="minorHAnsi" w:eastAsiaTheme="minorHAnsi" w:hAnsiTheme="minorHAnsi" w:cstheme="minorHAnsi"/>
                <w:b/>
                <w:bCs/>
                <w:sz w:val="22"/>
                <w:szCs w:val="22"/>
                <w:rtl/>
                <w:lang w:bidi="fa-IR"/>
              </w:rPr>
              <w:t>اکشن اید</w:t>
            </w:r>
          </w:p>
        </w:tc>
      </w:tr>
      <w:tr w:rsidR="00F87E36" w:rsidRPr="009811AC" w14:paraId="4AEC77DE" w14:textId="77777777" w:rsidTr="009A4CDD">
        <w:tc>
          <w:tcPr>
            <w:tcW w:w="3240" w:type="dxa"/>
          </w:tcPr>
          <w:p w14:paraId="7B5896BE" w14:textId="5D327690" w:rsidR="00F87E36" w:rsidRPr="009811AC" w:rsidRDefault="00F87E36" w:rsidP="00E87774">
            <w:pPr>
              <w:pStyle w:val="NormalWeb"/>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اشخاص مسئول از طرف دفتر </w:t>
            </w:r>
            <w:r w:rsidR="00BC47D4" w:rsidRPr="009811AC">
              <w:rPr>
                <w:rFonts w:asciiTheme="minorHAnsi" w:eastAsiaTheme="minorHAnsi" w:hAnsiTheme="minorHAnsi" w:cstheme="minorHAnsi"/>
                <w:sz w:val="22"/>
                <w:szCs w:val="22"/>
                <w:rtl/>
                <w:lang w:bidi="fa-IR"/>
              </w:rPr>
              <w:t>اکشن اید</w:t>
            </w:r>
            <w:r w:rsidRPr="009811AC">
              <w:rPr>
                <w:rFonts w:asciiTheme="minorHAnsi" w:eastAsiaTheme="minorHAnsi" w:hAnsiTheme="minorHAnsi" w:cstheme="minorHAnsi"/>
                <w:sz w:val="22"/>
                <w:szCs w:val="22"/>
                <w:rtl/>
                <w:lang w:bidi="fa-IR"/>
              </w:rPr>
              <w:t xml:space="preserve"> جهت بررسی و نظارت از روند کار قراردادی</w:t>
            </w:r>
          </w:p>
        </w:tc>
        <w:tc>
          <w:tcPr>
            <w:tcW w:w="7013" w:type="dxa"/>
          </w:tcPr>
          <w:p w14:paraId="4E73BA26" w14:textId="69E49974" w:rsidR="00F87E36" w:rsidRPr="009811AC" w:rsidRDefault="00F87E36" w:rsidP="00E87774">
            <w:pPr>
              <w:pStyle w:val="NormalWeb"/>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مدیر برنامه واش </w:t>
            </w:r>
            <w:r w:rsidR="00BC47D4" w:rsidRPr="009811AC">
              <w:rPr>
                <w:rFonts w:asciiTheme="minorHAnsi" w:eastAsiaTheme="minorHAnsi" w:hAnsiTheme="minorHAnsi" w:cstheme="minorHAnsi"/>
                <w:sz w:val="22"/>
                <w:szCs w:val="22"/>
                <w:lang w:bidi="fa-IR"/>
              </w:rPr>
              <w:t xml:space="preserve"> </w:t>
            </w:r>
            <w:r w:rsidR="00BC47D4" w:rsidRPr="009811AC">
              <w:rPr>
                <w:rFonts w:asciiTheme="minorHAnsi" w:eastAsiaTheme="minorHAnsi" w:hAnsiTheme="minorHAnsi" w:cstheme="minorHAnsi"/>
                <w:sz w:val="22"/>
                <w:szCs w:val="22"/>
                <w:rtl/>
                <w:lang w:bidi="prs-AF"/>
              </w:rPr>
              <w:t xml:space="preserve">و </w:t>
            </w:r>
            <w:r w:rsidR="00BC47D4" w:rsidRPr="009811AC">
              <w:rPr>
                <w:rFonts w:asciiTheme="minorHAnsi" w:eastAsiaTheme="minorHAnsi" w:hAnsiTheme="minorHAnsi" w:cstheme="minorHAnsi"/>
                <w:sz w:val="22"/>
                <w:szCs w:val="22"/>
                <w:rtl/>
                <w:lang w:bidi="fa-IR"/>
              </w:rPr>
              <w:t>واش اسپشلیست</w:t>
            </w:r>
          </w:p>
          <w:p w14:paraId="48B92B0E" w14:textId="3E0BF4CD" w:rsidR="00F87E36" w:rsidRPr="009811AC" w:rsidRDefault="00F87E36" w:rsidP="00E87774">
            <w:pPr>
              <w:pStyle w:val="NormalWeb"/>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ا</w:t>
            </w:r>
            <w:r w:rsidR="00AC5025" w:rsidRPr="009811AC">
              <w:rPr>
                <w:rFonts w:asciiTheme="minorHAnsi" w:eastAsiaTheme="minorHAnsi" w:hAnsiTheme="minorHAnsi" w:cstheme="minorHAnsi"/>
                <w:sz w:val="22"/>
                <w:szCs w:val="22"/>
                <w:rtl/>
                <w:lang w:bidi="prs-AF"/>
              </w:rPr>
              <w:t>نجنیر</w:t>
            </w:r>
            <w:r w:rsidRPr="009811AC">
              <w:rPr>
                <w:rFonts w:asciiTheme="minorHAnsi" w:eastAsiaTheme="minorHAnsi" w:hAnsiTheme="minorHAnsi" w:cstheme="minorHAnsi"/>
                <w:sz w:val="22"/>
                <w:szCs w:val="22"/>
                <w:rtl/>
                <w:lang w:bidi="fa-IR"/>
              </w:rPr>
              <w:t xml:space="preserve"> </w:t>
            </w:r>
            <w:r w:rsidR="00AC5025" w:rsidRPr="009811AC">
              <w:rPr>
                <w:rFonts w:asciiTheme="minorHAnsi" w:eastAsiaTheme="minorHAnsi" w:hAnsiTheme="minorHAnsi" w:cstheme="minorHAnsi"/>
                <w:sz w:val="22"/>
                <w:szCs w:val="22"/>
                <w:rtl/>
                <w:lang w:bidi="fa-IR"/>
              </w:rPr>
              <w:t>اکشن اید</w:t>
            </w:r>
          </w:p>
          <w:p w14:paraId="02B59D78" w14:textId="77777777" w:rsidR="00F87E36" w:rsidRPr="009811AC" w:rsidRDefault="00F87E36" w:rsidP="00E87774">
            <w:pPr>
              <w:pStyle w:val="NormalWeb"/>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تیم تدارکات</w:t>
            </w:r>
          </w:p>
          <w:p w14:paraId="109BFAAD" w14:textId="0C66AEDB" w:rsidR="00F87E36" w:rsidRPr="009811AC" w:rsidRDefault="00F87E36" w:rsidP="00E87774">
            <w:pPr>
              <w:pStyle w:val="NormalWeb"/>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تیم مالیه</w:t>
            </w:r>
          </w:p>
        </w:tc>
      </w:tr>
      <w:tr w:rsidR="00F87E36" w:rsidRPr="009811AC" w14:paraId="3A387DFC" w14:textId="77777777" w:rsidTr="009A4CDD">
        <w:tc>
          <w:tcPr>
            <w:tcW w:w="3240" w:type="dxa"/>
          </w:tcPr>
          <w:p w14:paraId="13BE2AA4" w14:textId="7E927334" w:rsidR="00F87E36" w:rsidRPr="009811AC" w:rsidRDefault="00B75790" w:rsidP="00E87774">
            <w:pPr>
              <w:pStyle w:val="NormalWeb"/>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ضروریات </w:t>
            </w:r>
            <w:r w:rsidR="00F87E36" w:rsidRPr="009811AC">
              <w:rPr>
                <w:rFonts w:asciiTheme="minorHAnsi" w:eastAsiaTheme="minorHAnsi" w:hAnsiTheme="minorHAnsi" w:cstheme="minorHAnsi"/>
                <w:sz w:val="22"/>
                <w:szCs w:val="22"/>
                <w:rtl/>
                <w:lang w:bidi="fa-IR"/>
              </w:rPr>
              <w:t>راپور</w:t>
            </w:r>
            <w:r w:rsidRPr="009811AC">
              <w:rPr>
                <w:rFonts w:asciiTheme="minorHAnsi" w:eastAsiaTheme="minorHAnsi" w:hAnsiTheme="minorHAnsi" w:cstheme="minorHAnsi"/>
                <w:sz w:val="22"/>
                <w:szCs w:val="22"/>
                <w:rtl/>
                <w:lang w:bidi="fa-IR"/>
              </w:rPr>
              <w:t xml:space="preserve"> از</w:t>
            </w:r>
            <w:r w:rsidR="00F87E36" w:rsidRPr="009811AC">
              <w:rPr>
                <w:rFonts w:asciiTheme="minorHAnsi" w:eastAsiaTheme="minorHAnsi" w:hAnsiTheme="minorHAnsi" w:cstheme="minorHAnsi"/>
                <w:sz w:val="22"/>
                <w:szCs w:val="22"/>
                <w:rtl/>
                <w:lang w:bidi="fa-IR"/>
              </w:rPr>
              <w:t xml:space="preserve"> پیشرفت کار</w:t>
            </w:r>
          </w:p>
        </w:tc>
        <w:tc>
          <w:tcPr>
            <w:tcW w:w="7013" w:type="dxa"/>
          </w:tcPr>
          <w:p w14:paraId="017680D1" w14:textId="1E76FABC" w:rsidR="00F87E36" w:rsidRPr="009811AC" w:rsidRDefault="00B75790" w:rsidP="00E87774">
            <w:pPr>
              <w:pStyle w:val="NormalWeb"/>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دفتر </w:t>
            </w:r>
            <w:r w:rsidR="00BC47D4" w:rsidRPr="009811AC">
              <w:rPr>
                <w:rFonts w:asciiTheme="minorHAnsi" w:eastAsiaTheme="minorHAnsi" w:hAnsiTheme="minorHAnsi" w:cstheme="minorHAnsi"/>
                <w:sz w:val="22"/>
                <w:szCs w:val="22"/>
                <w:rtl/>
                <w:lang w:bidi="fa-IR"/>
              </w:rPr>
              <w:t>اکشن اید</w:t>
            </w:r>
            <w:r w:rsidRPr="009811AC">
              <w:rPr>
                <w:rFonts w:asciiTheme="minorHAnsi" w:eastAsiaTheme="minorHAnsi" w:hAnsiTheme="minorHAnsi" w:cstheme="minorHAnsi"/>
                <w:sz w:val="22"/>
                <w:szCs w:val="22"/>
                <w:rtl/>
                <w:lang w:bidi="fa-IR"/>
              </w:rPr>
              <w:t xml:space="preserve"> از قرادادی میخواهد که تمام خدامات ارائه شده تحت نظر</w:t>
            </w:r>
            <w:r w:rsidR="00BC47D4" w:rsidRPr="009811AC">
              <w:rPr>
                <w:rFonts w:asciiTheme="minorHAnsi" w:eastAsiaTheme="minorHAnsi" w:hAnsiTheme="minorHAnsi" w:cstheme="minorHAnsi"/>
                <w:sz w:val="22"/>
                <w:szCs w:val="22"/>
                <w:rtl/>
                <w:lang w:bidi="fa-IR"/>
              </w:rPr>
              <w:t xml:space="preserve"> واش اسپشلیست </w:t>
            </w:r>
            <w:r w:rsidRPr="009811AC">
              <w:rPr>
                <w:rFonts w:asciiTheme="minorHAnsi" w:eastAsiaTheme="minorHAnsi" w:hAnsiTheme="minorHAnsi" w:cstheme="minorHAnsi"/>
                <w:sz w:val="22"/>
                <w:szCs w:val="22"/>
                <w:rtl/>
                <w:lang w:bidi="fa-IR"/>
              </w:rPr>
              <w:t>صورت گیرد.</w:t>
            </w:r>
          </w:p>
        </w:tc>
      </w:tr>
      <w:tr w:rsidR="00F87E36" w:rsidRPr="009811AC" w14:paraId="76492CB1" w14:textId="77777777" w:rsidTr="009A4CDD">
        <w:tc>
          <w:tcPr>
            <w:tcW w:w="3240" w:type="dxa"/>
          </w:tcPr>
          <w:p w14:paraId="2B64B9D0" w14:textId="510AE36F" w:rsidR="00F87E36" w:rsidRPr="009811AC" w:rsidRDefault="00F87E36" w:rsidP="00E87774">
            <w:pPr>
              <w:pStyle w:val="NormalWeb"/>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مدت زمان پروژه</w:t>
            </w:r>
          </w:p>
        </w:tc>
        <w:tc>
          <w:tcPr>
            <w:tcW w:w="7013" w:type="dxa"/>
          </w:tcPr>
          <w:p w14:paraId="52392B91" w14:textId="54FA8A1B" w:rsidR="00F87E36" w:rsidRPr="009811AC" w:rsidRDefault="00B75790" w:rsidP="00E87774">
            <w:pPr>
              <w:pStyle w:val="NormalWeb"/>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مدت زمان تکمیلی پروژه عبارت از </w:t>
            </w:r>
            <w:r w:rsidR="00BC47D4" w:rsidRPr="009811AC">
              <w:rPr>
                <w:rFonts w:asciiTheme="minorHAnsi" w:eastAsiaTheme="minorHAnsi" w:hAnsiTheme="minorHAnsi" w:cstheme="minorHAnsi"/>
                <w:sz w:val="22"/>
                <w:szCs w:val="22"/>
                <w:rtl/>
                <w:lang w:bidi="fa-IR"/>
              </w:rPr>
              <w:t>ده روز کاری</w:t>
            </w:r>
            <w:r w:rsidRPr="009811AC">
              <w:rPr>
                <w:rFonts w:asciiTheme="minorHAnsi" w:eastAsiaTheme="minorHAnsi" w:hAnsiTheme="minorHAnsi" w:cstheme="minorHAnsi"/>
                <w:sz w:val="22"/>
                <w:szCs w:val="22"/>
                <w:rtl/>
                <w:lang w:bidi="fa-IR"/>
              </w:rPr>
              <w:t xml:space="preserve"> میباشد. البته دفتر </w:t>
            </w:r>
            <w:r w:rsidR="00BC47D4" w:rsidRPr="009811AC">
              <w:rPr>
                <w:rFonts w:asciiTheme="minorHAnsi" w:eastAsiaTheme="minorHAnsi" w:hAnsiTheme="minorHAnsi" w:cstheme="minorHAnsi"/>
                <w:sz w:val="22"/>
                <w:szCs w:val="22"/>
                <w:rtl/>
                <w:lang w:bidi="fa-IR"/>
              </w:rPr>
              <w:t>اکشن اید</w:t>
            </w:r>
            <w:r w:rsidRPr="009811AC">
              <w:rPr>
                <w:rFonts w:asciiTheme="minorHAnsi" w:eastAsiaTheme="minorHAnsi" w:hAnsiTheme="minorHAnsi" w:cstheme="minorHAnsi"/>
                <w:sz w:val="22"/>
                <w:szCs w:val="22"/>
                <w:rtl/>
                <w:lang w:bidi="fa-IR"/>
              </w:rPr>
              <w:t xml:space="preserve"> و قراردادی روی این مدت زمان توافق متقابل دارند.</w:t>
            </w:r>
          </w:p>
        </w:tc>
      </w:tr>
      <w:tr w:rsidR="00F87E36" w:rsidRPr="009811AC" w14:paraId="44195A73" w14:textId="77777777" w:rsidTr="009A4CDD">
        <w:tc>
          <w:tcPr>
            <w:tcW w:w="3240" w:type="dxa"/>
          </w:tcPr>
          <w:p w14:paraId="1683C4EA" w14:textId="3E7E4609" w:rsidR="00F87E36" w:rsidRPr="009811AC" w:rsidRDefault="00F87E36" w:rsidP="00E87774">
            <w:pPr>
              <w:pStyle w:val="NormalWeb"/>
              <w:bidi/>
              <w:spacing w:after="0"/>
              <w:contextualSpacing/>
              <w:rPr>
                <w:rFonts w:asciiTheme="minorHAnsi" w:eastAsiaTheme="minorHAnsi" w:hAnsiTheme="minorHAnsi" w:cstheme="minorHAnsi"/>
                <w:sz w:val="22"/>
                <w:szCs w:val="22"/>
                <w:rtl/>
                <w:lang w:bidi="fa-IR"/>
              </w:rPr>
            </w:pPr>
            <w:r w:rsidRPr="009811AC">
              <w:rPr>
                <w:rFonts w:asciiTheme="minorHAnsi" w:eastAsiaTheme="minorHAnsi" w:hAnsiTheme="minorHAnsi" w:cstheme="minorHAnsi"/>
                <w:sz w:val="22"/>
                <w:szCs w:val="22"/>
                <w:rtl/>
                <w:lang w:bidi="fa-IR"/>
              </w:rPr>
              <w:t xml:space="preserve">تماس با افراد مسئول از طرف دفتر </w:t>
            </w:r>
            <w:r w:rsidR="00BC47D4" w:rsidRPr="009811AC">
              <w:rPr>
                <w:rFonts w:asciiTheme="minorHAnsi" w:eastAsiaTheme="minorHAnsi" w:hAnsiTheme="minorHAnsi" w:cstheme="minorHAnsi"/>
                <w:sz w:val="22"/>
                <w:szCs w:val="22"/>
                <w:rtl/>
                <w:lang w:bidi="fa-IR"/>
              </w:rPr>
              <w:t>اکشن اید</w:t>
            </w:r>
            <w:r w:rsidRPr="009811AC">
              <w:rPr>
                <w:rFonts w:asciiTheme="minorHAnsi" w:eastAsiaTheme="minorHAnsi" w:hAnsiTheme="minorHAnsi" w:cstheme="minorHAnsi"/>
                <w:sz w:val="22"/>
                <w:szCs w:val="22"/>
                <w:rtl/>
                <w:lang w:bidi="fa-IR"/>
              </w:rPr>
              <w:t xml:space="preserve"> (فقط پرسش های نوشتاری)</w:t>
            </w:r>
          </w:p>
        </w:tc>
        <w:tc>
          <w:tcPr>
            <w:tcW w:w="7013" w:type="dxa"/>
          </w:tcPr>
          <w:p w14:paraId="5830C08B" w14:textId="77777777" w:rsidR="00B75790" w:rsidRPr="009811AC" w:rsidRDefault="00B75790" w:rsidP="00E87774">
            <w:pPr>
              <w:pStyle w:val="NormalWeb"/>
              <w:bidi/>
              <w:spacing w:after="0"/>
              <w:contextualSpacing/>
              <w:rPr>
                <w:rFonts w:asciiTheme="minorHAnsi" w:eastAsiaTheme="minorHAnsi" w:hAnsiTheme="minorHAnsi" w:cstheme="minorHAnsi"/>
                <w:sz w:val="22"/>
                <w:szCs w:val="22"/>
                <w:lang w:bidi="fa-IR"/>
              </w:rPr>
            </w:pPr>
          </w:p>
          <w:p w14:paraId="615768A4" w14:textId="600701CD" w:rsidR="00B75790" w:rsidRPr="009811AC" w:rsidRDefault="00B75790" w:rsidP="00E87774">
            <w:pPr>
              <w:pStyle w:val="NormalWeb"/>
              <w:bidi/>
              <w:contextualSpacing/>
              <w:jc w:val="right"/>
              <w:rPr>
                <w:rFonts w:asciiTheme="minorHAnsi" w:eastAsiaTheme="minorHAnsi" w:hAnsiTheme="minorHAnsi" w:cstheme="minorHAnsi"/>
                <w:sz w:val="22"/>
                <w:szCs w:val="22"/>
                <w:lang w:bidi="fa-IR"/>
              </w:rPr>
            </w:pPr>
            <w:r w:rsidRPr="009811AC">
              <w:rPr>
                <w:rFonts w:asciiTheme="minorHAnsi" w:eastAsiaTheme="minorHAnsi" w:hAnsiTheme="minorHAnsi" w:cstheme="minorHAnsi"/>
                <w:sz w:val="22"/>
                <w:szCs w:val="22"/>
                <w:lang w:bidi="fa-IR"/>
              </w:rPr>
              <w:t>Project Manager</w:t>
            </w:r>
          </w:p>
          <w:p w14:paraId="13323CB6" w14:textId="77777777" w:rsidR="00B75790" w:rsidRPr="009811AC" w:rsidRDefault="00B75790" w:rsidP="00E87774">
            <w:pPr>
              <w:pStyle w:val="NormalWeb"/>
              <w:bidi/>
              <w:contextualSpacing/>
              <w:jc w:val="right"/>
              <w:rPr>
                <w:rFonts w:asciiTheme="minorHAnsi" w:eastAsiaTheme="minorHAnsi" w:hAnsiTheme="minorHAnsi" w:cstheme="minorHAnsi"/>
                <w:sz w:val="22"/>
                <w:szCs w:val="22"/>
                <w:lang w:bidi="fa-IR"/>
              </w:rPr>
            </w:pPr>
          </w:p>
          <w:p w14:paraId="094FC3F3" w14:textId="77777777" w:rsidR="00B75790" w:rsidRPr="009811AC" w:rsidRDefault="00B75790" w:rsidP="00E87774">
            <w:pPr>
              <w:pStyle w:val="NormalWeb"/>
              <w:bidi/>
              <w:contextualSpacing/>
              <w:jc w:val="right"/>
              <w:rPr>
                <w:rFonts w:asciiTheme="minorHAnsi" w:eastAsiaTheme="minorHAnsi" w:hAnsiTheme="minorHAnsi" w:cstheme="minorHAnsi"/>
                <w:sz w:val="22"/>
                <w:szCs w:val="22"/>
                <w:lang w:bidi="fa-IR"/>
              </w:rPr>
            </w:pPr>
            <w:r w:rsidRPr="009811AC">
              <w:rPr>
                <w:rFonts w:asciiTheme="minorHAnsi" w:eastAsiaTheme="minorHAnsi" w:hAnsiTheme="minorHAnsi" w:cstheme="minorHAnsi"/>
                <w:sz w:val="22"/>
                <w:szCs w:val="22"/>
                <w:lang w:bidi="fa-IR"/>
              </w:rPr>
              <w:t>Supply chain Manager</w:t>
            </w:r>
            <w:r w:rsidRPr="009811AC">
              <w:rPr>
                <w:rFonts w:asciiTheme="minorHAnsi" w:eastAsiaTheme="minorHAnsi" w:hAnsiTheme="minorHAnsi" w:cstheme="minorHAnsi"/>
                <w:sz w:val="22"/>
                <w:szCs w:val="22"/>
                <w:rtl/>
                <w:lang w:bidi="fa-IR"/>
              </w:rPr>
              <w:t xml:space="preserve"> </w:t>
            </w:r>
          </w:p>
          <w:p w14:paraId="74B2CF9F" w14:textId="77777777" w:rsidR="00B75790" w:rsidRPr="009811AC" w:rsidRDefault="00B75790" w:rsidP="00E87774">
            <w:pPr>
              <w:pStyle w:val="NormalWeb"/>
              <w:bidi/>
              <w:contextualSpacing/>
              <w:jc w:val="right"/>
              <w:rPr>
                <w:rFonts w:asciiTheme="minorHAnsi" w:eastAsiaTheme="minorHAnsi" w:hAnsiTheme="minorHAnsi" w:cstheme="minorHAnsi"/>
                <w:sz w:val="22"/>
                <w:szCs w:val="22"/>
                <w:lang w:bidi="fa-IR"/>
              </w:rPr>
            </w:pPr>
          </w:p>
          <w:p w14:paraId="0AD3F31D" w14:textId="5FAAE4B5" w:rsidR="00B75790" w:rsidRPr="009811AC" w:rsidRDefault="00BC47D4" w:rsidP="00E87774">
            <w:pPr>
              <w:pStyle w:val="NormalWeb"/>
              <w:bidi/>
              <w:contextualSpacing/>
              <w:jc w:val="right"/>
              <w:rPr>
                <w:rFonts w:asciiTheme="minorHAnsi" w:eastAsiaTheme="minorHAnsi" w:hAnsiTheme="minorHAnsi" w:cstheme="minorHAnsi"/>
                <w:sz w:val="22"/>
                <w:szCs w:val="22"/>
                <w:lang w:bidi="fa-IR"/>
              </w:rPr>
            </w:pPr>
            <w:r w:rsidRPr="009811AC">
              <w:rPr>
                <w:rFonts w:asciiTheme="minorHAnsi" w:eastAsiaTheme="minorHAnsi" w:hAnsiTheme="minorHAnsi" w:cstheme="minorHAnsi"/>
                <w:sz w:val="22"/>
                <w:szCs w:val="22"/>
                <w:lang w:bidi="fa-IR"/>
              </w:rPr>
              <w:t xml:space="preserve">WASH Specialist </w:t>
            </w:r>
          </w:p>
          <w:p w14:paraId="5825FAF4" w14:textId="77777777" w:rsidR="00F87E36" w:rsidRPr="009811AC" w:rsidRDefault="00F87E36" w:rsidP="00E87774">
            <w:pPr>
              <w:pStyle w:val="NormalWeb"/>
              <w:bidi/>
              <w:contextualSpacing/>
              <w:rPr>
                <w:rFonts w:asciiTheme="minorHAnsi" w:eastAsiaTheme="minorHAnsi" w:hAnsiTheme="minorHAnsi" w:cstheme="minorHAnsi"/>
                <w:sz w:val="22"/>
                <w:szCs w:val="22"/>
                <w:rtl/>
                <w:lang w:bidi="fa-IR"/>
              </w:rPr>
            </w:pPr>
          </w:p>
        </w:tc>
      </w:tr>
    </w:tbl>
    <w:tbl>
      <w:tblPr>
        <w:tblStyle w:val="TableGrid1"/>
        <w:tblW w:w="10265" w:type="dxa"/>
        <w:jc w:val="center"/>
        <w:tblLook w:val="04A0" w:firstRow="1" w:lastRow="0" w:firstColumn="1" w:lastColumn="0" w:noHBand="0" w:noVBand="1"/>
      </w:tblPr>
      <w:tblGrid>
        <w:gridCol w:w="1852"/>
        <w:gridCol w:w="8413"/>
      </w:tblGrid>
      <w:tr w:rsidR="00AD656A" w:rsidRPr="009811AC" w14:paraId="0DE24774" w14:textId="77777777" w:rsidTr="009A4CDD">
        <w:trPr>
          <w:trHeight w:val="386"/>
          <w:jc w:val="center"/>
        </w:trPr>
        <w:tc>
          <w:tcPr>
            <w:tcW w:w="10265" w:type="dxa"/>
            <w:gridSpan w:val="2"/>
          </w:tcPr>
          <w:p w14:paraId="7DBB1A06" w14:textId="77777777" w:rsidR="00AD656A" w:rsidRPr="009811AC" w:rsidRDefault="00AD656A" w:rsidP="00E87774">
            <w:pPr>
              <w:keepNext/>
              <w:keepLines/>
              <w:overflowPunct w:val="0"/>
              <w:autoSpaceDE w:val="0"/>
              <w:autoSpaceDN w:val="0"/>
              <w:adjustRightInd w:val="0"/>
              <w:spacing w:before="240"/>
              <w:contextualSpacing/>
              <w:outlineLvl w:val="0"/>
              <w:rPr>
                <w:rFonts w:eastAsiaTheme="majorEastAsia" w:cstheme="minorHAnsi"/>
                <w:b/>
                <w:sz w:val="28"/>
                <w:szCs w:val="32"/>
                <w:lang w:val="en-GB"/>
              </w:rPr>
            </w:pPr>
            <w:bookmarkStart w:id="207" w:name="_Toc43282974"/>
            <w:bookmarkStart w:id="208" w:name="_Toc43375626"/>
            <w:bookmarkStart w:id="209" w:name="_Toc48443524"/>
            <w:bookmarkStart w:id="210" w:name="_Toc49070709"/>
            <w:bookmarkStart w:id="211" w:name="_Toc170830629"/>
            <w:r w:rsidRPr="009811AC">
              <w:rPr>
                <w:rFonts w:eastAsiaTheme="majorEastAsia" w:cstheme="minorHAnsi"/>
                <w:b/>
                <w:sz w:val="28"/>
                <w:szCs w:val="32"/>
                <w:lang w:val="en-GB"/>
              </w:rPr>
              <w:lastRenderedPageBreak/>
              <w:t>Pre-submission requirements</w:t>
            </w:r>
            <w:bookmarkEnd w:id="207"/>
            <w:bookmarkEnd w:id="208"/>
            <w:bookmarkEnd w:id="209"/>
            <w:bookmarkEnd w:id="210"/>
            <w:bookmarkEnd w:id="211"/>
          </w:p>
        </w:tc>
      </w:tr>
      <w:tr w:rsidR="00AD656A" w:rsidRPr="009811AC" w14:paraId="1E3C1385" w14:textId="77777777" w:rsidTr="009A4CDD">
        <w:trPr>
          <w:jc w:val="center"/>
        </w:trPr>
        <w:tc>
          <w:tcPr>
            <w:tcW w:w="10265" w:type="dxa"/>
            <w:gridSpan w:val="2"/>
          </w:tcPr>
          <w:p w14:paraId="3CDBD694" w14:textId="77777777" w:rsidR="00AD656A" w:rsidRPr="009811AC" w:rsidRDefault="00AD656A" w:rsidP="00E87774">
            <w:pPr>
              <w:overflowPunct w:val="0"/>
              <w:autoSpaceDE w:val="0"/>
              <w:autoSpaceDN w:val="0"/>
              <w:adjustRightInd w:val="0"/>
              <w:ind w:left="-180"/>
              <w:contextualSpacing/>
              <w:jc w:val="center"/>
              <w:rPr>
                <w:rFonts w:eastAsia="Times New Roman" w:cstheme="minorHAnsi"/>
                <w:b/>
                <w:bCs/>
                <w:sz w:val="8"/>
                <w:szCs w:val="8"/>
                <w:lang w:val="en-GB"/>
              </w:rPr>
            </w:pPr>
          </w:p>
          <w:p w14:paraId="58C3B066" w14:textId="77777777" w:rsidR="00AD656A" w:rsidRPr="009811AC" w:rsidRDefault="00AD656A" w:rsidP="00E87774">
            <w:pPr>
              <w:overflowPunct w:val="0"/>
              <w:autoSpaceDE w:val="0"/>
              <w:autoSpaceDN w:val="0"/>
              <w:adjustRightInd w:val="0"/>
              <w:ind w:left="-180"/>
              <w:contextualSpacing/>
              <w:jc w:val="center"/>
              <w:rPr>
                <w:rFonts w:eastAsia="Times New Roman" w:cstheme="minorHAnsi"/>
                <w:b/>
                <w:bCs/>
                <w:sz w:val="26"/>
                <w:szCs w:val="26"/>
                <w:lang w:val="en-GB"/>
              </w:rPr>
            </w:pPr>
            <w:r w:rsidRPr="009811AC">
              <w:rPr>
                <w:rFonts w:eastAsia="Times New Roman" w:cstheme="minorHAnsi"/>
                <w:b/>
                <w:bCs/>
                <w:sz w:val="26"/>
                <w:szCs w:val="26"/>
                <w:lang w:val="en-GB"/>
              </w:rPr>
              <w:t>Service provider should include below point while submitting their Technical Proposal.</w:t>
            </w:r>
          </w:p>
          <w:p w14:paraId="66532194" w14:textId="77777777" w:rsidR="00AD656A" w:rsidRPr="009811AC" w:rsidRDefault="00AD656A" w:rsidP="00E87774">
            <w:pPr>
              <w:overflowPunct w:val="0"/>
              <w:autoSpaceDE w:val="0"/>
              <w:autoSpaceDN w:val="0"/>
              <w:adjustRightInd w:val="0"/>
              <w:contextualSpacing/>
              <w:rPr>
                <w:rFonts w:eastAsia="Times New Roman" w:cstheme="minorHAnsi"/>
                <w:sz w:val="24"/>
                <w:szCs w:val="24"/>
                <w:lang w:val="en-GB"/>
              </w:rPr>
            </w:pPr>
          </w:p>
        </w:tc>
      </w:tr>
      <w:tr w:rsidR="00AD656A" w:rsidRPr="009811AC" w14:paraId="3DD1EDC3" w14:textId="77777777" w:rsidTr="009A4CDD">
        <w:trPr>
          <w:jc w:val="center"/>
        </w:trPr>
        <w:tc>
          <w:tcPr>
            <w:tcW w:w="1852" w:type="dxa"/>
          </w:tcPr>
          <w:p w14:paraId="01C58640" w14:textId="77777777" w:rsidR="00AD656A" w:rsidRPr="009811AC" w:rsidRDefault="00AD656A" w:rsidP="00E87774">
            <w:pPr>
              <w:overflowPunct w:val="0"/>
              <w:autoSpaceDE w:val="0"/>
              <w:autoSpaceDN w:val="0"/>
              <w:adjustRightInd w:val="0"/>
              <w:contextualSpacing/>
              <w:rPr>
                <w:rFonts w:eastAsia="Times New Roman" w:cstheme="minorHAnsi"/>
                <w:b/>
                <w:bCs/>
                <w:sz w:val="24"/>
                <w:szCs w:val="24"/>
                <w:lang w:val="en-GB"/>
              </w:rPr>
            </w:pPr>
            <w:r w:rsidRPr="009811AC">
              <w:rPr>
                <w:rFonts w:eastAsia="Times New Roman" w:cstheme="minorHAnsi"/>
                <w:b/>
                <w:bCs/>
                <w:sz w:val="24"/>
                <w:szCs w:val="24"/>
                <w:lang w:val="en-GB"/>
              </w:rPr>
              <w:t>Qualifications of the Service Provider</w:t>
            </w:r>
          </w:p>
          <w:p w14:paraId="11BBE9D1" w14:textId="77777777" w:rsidR="00AD656A" w:rsidRPr="009811AC" w:rsidRDefault="00AD656A" w:rsidP="00E87774">
            <w:pPr>
              <w:overflowPunct w:val="0"/>
              <w:autoSpaceDE w:val="0"/>
              <w:autoSpaceDN w:val="0"/>
              <w:adjustRightInd w:val="0"/>
              <w:contextualSpacing/>
              <w:rPr>
                <w:rFonts w:eastAsia="Times New Roman" w:cstheme="minorHAnsi"/>
                <w:sz w:val="24"/>
                <w:szCs w:val="24"/>
                <w:lang w:val="en-GB"/>
              </w:rPr>
            </w:pPr>
          </w:p>
        </w:tc>
        <w:tc>
          <w:tcPr>
            <w:tcW w:w="8413" w:type="dxa"/>
          </w:tcPr>
          <w:p w14:paraId="0515EFAE" w14:textId="0F281694" w:rsidR="00AD656A" w:rsidRPr="009811AC" w:rsidRDefault="00AD656A" w:rsidP="00E87774">
            <w:pPr>
              <w:overflowPunct w:val="0"/>
              <w:autoSpaceDE w:val="0"/>
              <w:autoSpaceDN w:val="0"/>
              <w:adjustRightInd w:val="0"/>
              <w:contextualSpacing/>
              <w:jc w:val="both"/>
              <w:rPr>
                <w:rFonts w:eastAsia="Times New Roman" w:cstheme="minorHAnsi"/>
                <w:sz w:val="24"/>
                <w:szCs w:val="24"/>
                <w:lang w:val="en-GB"/>
              </w:rPr>
            </w:pPr>
            <w:r w:rsidRPr="009811AC">
              <w:rPr>
                <w:rFonts w:eastAsia="Times New Roman" w:cstheme="minorHAnsi"/>
                <w:sz w:val="24"/>
                <w:szCs w:val="24"/>
                <w:lang w:val="en-GB"/>
              </w:rPr>
              <w:t xml:space="preserve">The Service Provider must describe and explain how and why they are the best entity that can deliver the requirements of </w:t>
            </w:r>
            <w:r w:rsidR="00BC47D4" w:rsidRPr="009811AC">
              <w:rPr>
                <w:rFonts w:eastAsia="Times New Roman" w:cstheme="minorHAnsi"/>
                <w:sz w:val="24"/>
                <w:szCs w:val="24"/>
                <w:lang w:val="en-GB"/>
              </w:rPr>
              <w:t>ActionAid</w:t>
            </w:r>
            <w:r w:rsidRPr="009811AC">
              <w:rPr>
                <w:rFonts w:eastAsia="Times New Roman" w:cstheme="minorHAnsi"/>
                <w:sz w:val="24"/>
                <w:szCs w:val="24"/>
                <w:lang w:val="en-GB"/>
              </w:rPr>
              <w:t xml:space="preserve"> by indicating the following:</w:t>
            </w:r>
          </w:p>
          <w:p w14:paraId="35988741" w14:textId="77777777" w:rsidR="00AD656A" w:rsidRPr="009811AC" w:rsidRDefault="00AD656A" w:rsidP="00E87774">
            <w:pPr>
              <w:overflowPunct w:val="0"/>
              <w:autoSpaceDE w:val="0"/>
              <w:autoSpaceDN w:val="0"/>
              <w:adjustRightInd w:val="0"/>
              <w:contextualSpacing/>
              <w:jc w:val="both"/>
              <w:rPr>
                <w:rFonts w:eastAsia="Times New Roman" w:cstheme="minorHAnsi"/>
                <w:sz w:val="24"/>
                <w:szCs w:val="24"/>
                <w:lang w:val="en-GB"/>
              </w:rPr>
            </w:pPr>
          </w:p>
          <w:p w14:paraId="3789A66D" w14:textId="77777777" w:rsidR="00AD656A" w:rsidRPr="009811AC" w:rsidRDefault="00AD656A" w:rsidP="00E87774">
            <w:pPr>
              <w:numPr>
                <w:ilvl w:val="0"/>
                <w:numId w:val="29"/>
              </w:numPr>
              <w:overflowPunct w:val="0"/>
              <w:autoSpaceDE w:val="0"/>
              <w:autoSpaceDN w:val="0"/>
              <w:adjustRightInd w:val="0"/>
              <w:contextualSpacing/>
              <w:jc w:val="both"/>
              <w:rPr>
                <w:rFonts w:eastAsia="Times New Roman" w:cstheme="minorHAnsi"/>
                <w:sz w:val="24"/>
                <w:szCs w:val="24"/>
                <w:lang w:val="en-GB"/>
              </w:rPr>
            </w:pPr>
            <w:r w:rsidRPr="009811AC">
              <w:rPr>
                <w:rFonts w:eastAsia="Times New Roman" w:cstheme="minorHAnsi"/>
                <w:sz w:val="24"/>
                <w:szCs w:val="24"/>
                <w:lang w:val="en-GB"/>
              </w:rPr>
              <w:t xml:space="preserve"> Profile describing the nature of business, field of expertise, licenses, certifications Accreditations.</w:t>
            </w:r>
          </w:p>
          <w:p w14:paraId="36C266F6" w14:textId="77777777" w:rsidR="00AD656A" w:rsidRPr="009811AC" w:rsidRDefault="00AD656A" w:rsidP="00E87774">
            <w:pPr>
              <w:numPr>
                <w:ilvl w:val="0"/>
                <w:numId w:val="29"/>
              </w:numPr>
              <w:overflowPunct w:val="0"/>
              <w:autoSpaceDE w:val="0"/>
              <w:autoSpaceDN w:val="0"/>
              <w:adjustRightInd w:val="0"/>
              <w:contextualSpacing/>
              <w:jc w:val="both"/>
              <w:rPr>
                <w:rFonts w:eastAsia="Times New Roman" w:cstheme="minorHAnsi"/>
                <w:sz w:val="24"/>
                <w:szCs w:val="24"/>
                <w:lang w:val="en-GB"/>
              </w:rPr>
            </w:pPr>
            <w:r w:rsidRPr="009811AC">
              <w:rPr>
                <w:rFonts w:eastAsia="Times New Roman" w:cstheme="minorHAnsi"/>
                <w:sz w:val="24"/>
                <w:szCs w:val="24"/>
                <w:lang w:val="en-GB"/>
              </w:rPr>
              <w:t>Business Licenses Registration Papers, Tax Payment Certification, etc.</w:t>
            </w:r>
          </w:p>
          <w:p w14:paraId="5AF4AA28" w14:textId="77777777" w:rsidR="00AD656A" w:rsidRPr="009811AC" w:rsidRDefault="00AD656A" w:rsidP="00E87774">
            <w:pPr>
              <w:numPr>
                <w:ilvl w:val="0"/>
                <w:numId w:val="29"/>
              </w:numPr>
              <w:overflowPunct w:val="0"/>
              <w:autoSpaceDE w:val="0"/>
              <w:autoSpaceDN w:val="0"/>
              <w:adjustRightInd w:val="0"/>
              <w:contextualSpacing/>
              <w:jc w:val="both"/>
              <w:rPr>
                <w:rFonts w:eastAsia="Times New Roman" w:cstheme="minorHAnsi"/>
                <w:sz w:val="24"/>
                <w:szCs w:val="24"/>
                <w:lang w:val="en-GB"/>
              </w:rPr>
            </w:pPr>
            <w:r w:rsidRPr="009811AC">
              <w:rPr>
                <w:rFonts w:eastAsia="Times New Roman" w:cstheme="minorHAnsi"/>
                <w:sz w:val="24"/>
                <w:szCs w:val="24"/>
                <w:lang w:val="en-GB"/>
              </w:rPr>
              <w:t>Latest Audited Financial Statement income statement and balance sheet to indicate Its financial stability, liquidity, credit standing, and market reputation, etc.</w:t>
            </w:r>
          </w:p>
          <w:p w14:paraId="7730A29C" w14:textId="5A2DC0AB" w:rsidR="00AD656A" w:rsidRPr="009811AC" w:rsidRDefault="00AD656A" w:rsidP="00E87774">
            <w:pPr>
              <w:numPr>
                <w:ilvl w:val="0"/>
                <w:numId w:val="29"/>
              </w:numPr>
              <w:overflowPunct w:val="0"/>
              <w:autoSpaceDE w:val="0"/>
              <w:autoSpaceDN w:val="0"/>
              <w:adjustRightInd w:val="0"/>
              <w:contextualSpacing/>
              <w:jc w:val="both"/>
              <w:rPr>
                <w:rFonts w:eastAsia="Times New Roman" w:cstheme="minorHAnsi"/>
                <w:sz w:val="24"/>
                <w:szCs w:val="24"/>
                <w:lang w:val="en-GB"/>
              </w:rPr>
            </w:pPr>
            <w:r w:rsidRPr="009811AC">
              <w:rPr>
                <w:rFonts w:eastAsia="Times New Roman" w:cstheme="minorHAnsi"/>
                <w:sz w:val="24"/>
                <w:szCs w:val="24"/>
                <w:lang w:val="en-GB"/>
              </w:rPr>
              <w:t xml:space="preserve">Track Record list of clients for similar services as those required by </w:t>
            </w:r>
            <w:r w:rsidR="00BC47D4" w:rsidRPr="009811AC">
              <w:rPr>
                <w:rFonts w:eastAsia="Times New Roman" w:cstheme="minorHAnsi"/>
                <w:sz w:val="24"/>
                <w:szCs w:val="24"/>
                <w:lang w:val="en-GB"/>
              </w:rPr>
              <w:t>ActionAid</w:t>
            </w:r>
            <w:r w:rsidRPr="009811AC">
              <w:rPr>
                <w:rFonts w:eastAsia="Times New Roman" w:cstheme="minorHAnsi"/>
                <w:sz w:val="24"/>
                <w:szCs w:val="24"/>
                <w:lang w:val="en-GB"/>
              </w:rPr>
              <w:t>, indicating description of contract scope, contract duration, contract value, contact references;</w:t>
            </w:r>
          </w:p>
          <w:p w14:paraId="37186470" w14:textId="78414F91" w:rsidR="00AD656A" w:rsidRPr="00E87774" w:rsidRDefault="00AD656A" w:rsidP="00E87774">
            <w:pPr>
              <w:numPr>
                <w:ilvl w:val="0"/>
                <w:numId w:val="29"/>
              </w:numPr>
              <w:overflowPunct w:val="0"/>
              <w:autoSpaceDE w:val="0"/>
              <w:autoSpaceDN w:val="0"/>
              <w:adjustRightInd w:val="0"/>
              <w:contextualSpacing/>
              <w:jc w:val="both"/>
              <w:rPr>
                <w:rFonts w:eastAsia="Times New Roman" w:cstheme="minorHAnsi"/>
                <w:sz w:val="24"/>
                <w:szCs w:val="24"/>
                <w:lang w:val="en-GB"/>
              </w:rPr>
            </w:pPr>
            <w:r w:rsidRPr="009811AC">
              <w:rPr>
                <w:rFonts w:eastAsia="Times New Roman" w:cstheme="minorHAnsi"/>
                <w:sz w:val="24"/>
                <w:szCs w:val="24"/>
                <w:lang w:val="en-GB"/>
              </w:rPr>
              <w:t>Certificates and Accreditation including Quality Certificates, Patent Registrations, Environmental Sustainability Certificates, etc.</w:t>
            </w:r>
          </w:p>
        </w:tc>
      </w:tr>
      <w:tr w:rsidR="00AD656A" w:rsidRPr="009811AC" w14:paraId="3548F95C" w14:textId="77777777" w:rsidTr="009A4CDD">
        <w:trPr>
          <w:jc w:val="center"/>
        </w:trPr>
        <w:tc>
          <w:tcPr>
            <w:tcW w:w="1852" w:type="dxa"/>
          </w:tcPr>
          <w:p w14:paraId="399B19D9" w14:textId="77777777" w:rsidR="00AD656A" w:rsidRPr="009811AC" w:rsidRDefault="00AD656A" w:rsidP="00E87774">
            <w:pPr>
              <w:overflowPunct w:val="0"/>
              <w:autoSpaceDE w:val="0"/>
              <w:autoSpaceDN w:val="0"/>
              <w:adjustRightInd w:val="0"/>
              <w:contextualSpacing/>
              <w:rPr>
                <w:rFonts w:eastAsia="Times New Roman" w:cstheme="minorHAnsi"/>
                <w:sz w:val="24"/>
                <w:szCs w:val="24"/>
                <w:lang w:val="en-GB"/>
              </w:rPr>
            </w:pPr>
            <w:r w:rsidRPr="009811AC">
              <w:rPr>
                <w:rFonts w:eastAsia="Times New Roman" w:cstheme="minorHAnsi"/>
                <w:b/>
                <w:bCs/>
                <w:sz w:val="24"/>
                <w:szCs w:val="24"/>
                <w:lang w:val="en-GB"/>
              </w:rPr>
              <w:t>Proposed Methodology for the Completion of Services</w:t>
            </w:r>
          </w:p>
          <w:p w14:paraId="0E3B62AA" w14:textId="77777777" w:rsidR="00AD656A" w:rsidRPr="009811AC" w:rsidRDefault="00AD656A" w:rsidP="00E87774">
            <w:pPr>
              <w:overflowPunct w:val="0"/>
              <w:autoSpaceDE w:val="0"/>
              <w:autoSpaceDN w:val="0"/>
              <w:adjustRightInd w:val="0"/>
              <w:contextualSpacing/>
              <w:rPr>
                <w:rFonts w:eastAsia="Times New Roman" w:cstheme="minorHAnsi"/>
                <w:sz w:val="24"/>
                <w:szCs w:val="24"/>
                <w:lang w:val="en-GB"/>
              </w:rPr>
            </w:pPr>
          </w:p>
        </w:tc>
        <w:tc>
          <w:tcPr>
            <w:tcW w:w="8413" w:type="dxa"/>
          </w:tcPr>
          <w:p w14:paraId="09CDBFEF" w14:textId="6488ACB1" w:rsidR="00AD656A" w:rsidRPr="009811AC" w:rsidRDefault="00AD656A" w:rsidP="00E87774">
            <w:pPr>
              <w:tabs>
                <w:tab w:val="left" w:pos="270"/>
              </w:tabs>
              <w:overflowPunct w:val="0"/>
              <w:autoSpaceDE w:val="0"/>
              <w:autoSpaceDN w:val="0"/>
              <w:adjustRightInd w:val="0"/>
              <w:contextualSpacing/>
              <w:jc w:val="both"/>
              <w:rPr>
                <w:rFonts w:eastAsia="Times New Roman" w:cstheme="minorHAnsi"/>
                <w:sz w:val="24"/>
                <w:szCs w:val="24"/>
                <w:lang w:val="en-GB"/>
              </w:rPr>
            </w:pPr>
            <w:r w:rsidRPr="009811AC">
              <w:rPr>
                <w:rFonts w:eastAsia="Times New Roman" w:cstheme="minorHAnsi"/>
                <w:sz w:val="24"/>
                <w:szCs w:val="24"/>
                <w:lang w:val="en-GB"/>
              </w:rPr>
              <w:t>The Service Provider must describe how it will address/deliver the demands of the RFP; providing a detailed description of the essential performance characteristics, reporting conditions and quality assurance mechanisms that will be put in place, while demonstrating that the proposed methodology will be appropriate to the local conditions and context of the work.</w:t>
            </w:r>
          </w:p>
        </w:tc>
      </w:tr>
      <w:tr w:rsidR="00AD656A" w:rsidRPr="009811AC" w14:paraId="5D90940F" w14:textId="77777777" w:rsidTr="009A4CDD">
        <w:trPr>
          <w:jc w:val="center"/>
        </w:trPr>
        <w:tc>
          <w:tcPr>
            <w:tcW w:w="1852" w:type="dxa"/>
          </w:tcPr>
          <w:p w14:paraId="4B93077A" w14:textId="77777777" w:rsidR="00AD656A" w:rsidRPr="009811AC" w:rsidRDefault="00AD656A" w:rsidP="00E87774">
            <w:pPr>
              <w:overflowPunct w:val="0"/>
              <w:autoSpaceDE w:val="0"/>
              <w:autoSpaceDN w:val="0"/>
              <w:adjustRightInd w:val="0"/>
              <w:contextualSpacing/>
              <w:rPr>
                <w:rFonts w:eastAsia="Times New Roman" w:cstheme="minorHAnsi"/>
                <w:b/>
                <w:bCs/>
                <w:sz w:val="24"/>
                <w:szCs w:val="24"/>
                <w:lang w:val="en-GB"/>
              </w:rPr>
            </w:pPr>
            <w:r w:rsidRPr="009811AC">
              <w:rPr>
                <w:rFonts w:eastAsia="Times New Roman" w:cstheme="minorHAnsi"/>
                <w:b/>
                <w:bCs/>
                <w:sz w:val="24"/>
                <w:szCs w:val="24"/>
                <w:lang w:val="en-GB"/>
              </w:rPr>
              <w:t>Qualifications of Key Personnel</w:t>
            </w:r>
          </w:p>
          <w:p w14:paraId="6292B0FB" w14:textId="77777777" w:rsidR="00AD656A" w:rsidRPr="009811AC" w:rsidRDefault="00AD656A" w:rsidP="00E87774">
            <w:pPr>
              <w:overflowPunct w:val="0"/>
              <w:autoSpaceDE w:val="0"/>
              <w:autoSpaceDN w:val="0"/>
              <w:adjustRightInd w:val="0"/>
              <w:contextualSpacing/>
              <w:rPr>
                <w:rFonts w:eastAsia="Times New Roman" w:cstheme="minorHAnsi"/>
                <w:sz w:val="24"/>
                <w:szCs w:val="24"/>
                <w:lang w:val="en-GB"/>
              </w:rPr>
            </w:pPr>
          </w:p>
        </w:tc>
        <w:tc>
          <w:tcPr>
            <w:tcW w:w="8413" w:type="dxa"/>
          </w:tcPr>
          <w:p w14:paraId="309C68F9" w14:textId="77777777" w:rsidR="00AD656A" w:rsidRPr="009811AC" w:rsidRDefault="00AD656A" w:rsidP="00E87774">
            <w:pPr>
              <w:tabs>
                <w:tab w:val="left" w:pos="270"/>
              </w:tabs>
              <w:overflowPunct w:val="0"/>
              <w:autoSpaceDE w:val="0"/>
              <w:autoSpaceDN w:val="0"/>
              <w:adjustRightInd w:val="0"/>
              <w:contextualSpacing/>
              <w:jc w:val="both"/>
              <w:rPr>
                <w:rFonts w:eastAsia="Times New Roman" w:cstheme="minorHAnsi"/>
                <w:sz w:val="24"/>
                <w:szCs w:val="24"/>
                <w:lang w:val="en-GB"/>
              </w:rPr>
            </w:pPr>
            <w:r w:rsidRPr="009811AC">
              <w:rPr>
                <w:rFonts w:eastAsia="Times New Roman" w:cstheme="minorHAnsi"/>
                <w:sz w:val="24"/>
                <w:szCs w:val="24"/>
                <w:lang w:val="en-GB"/>
              </w:rPr>
              <w:t xml:space="preserve">The Service Provider must provide: </w:t>
            </w:r>
          </w:p>
          <w:p w14:paraId="7B73DF7C" w14:textId="77777777" w:rsidR="00AD656A" w:rsidRPr="009811AC" w:rsidRDefault="00AD656A" w:rsidP="00E87774">
            <w:pPr>
              <w:numPr>
                <w:ilvl w:val="0"/>
                <w:numId w:val="30"/>
              </w:numPr>
              <w:tabs>
                <w:tab w:val="left" w:pos="270"/>
              </w:tabs>
              <w:overflowPunct w:val="0"/>
              <w:autoSpaceDE w:val="0"/>
              <w:autoSpaceDN w:val="0"/>
              <w:adjustRightInd w:val="0"/>
              <w:contextualSpacing/>
              <w:jc w:val="both"/>
              <w:rPr>
                <w:rFonts w:eastAsia="Times New Roman" w:cstheme="minorHAnsi"/>
                <w:sz w:val="24"/>
                <w:szCs w:val="24"/>
                <w:lang w:val="en-GB"/>
              </w:rPr>
            </w:pPr>
            <w:r w:rsidRPr="009811AC">
              <w:rPr>
                <w:rFonts w:eastAsia="Times New Roman" w:cstheme="minorHAnsi"/>
                <w:sz w:val="24"/>
                <w:szCs w:val="24"/>
                <w:lang w:val="en-GB"/>
              </w:rPr>
              <w:t>Names and qualifications of the key personnel that will perform the services indicating who is Team Leader, who are supporting, etc.;</w:t>
            </w:r>
          </w:p>
          <w:p w14:paraId="27519FBE" w14:textId="77777777" w:rsidR="00AD656A" w:rsidRPr="009811AC" w:rsidRDefault="00AD656A" w:rsidP="00E87774">
            <w:pPr>
              <w:numPr>
                <w:ilvl w:val="0"/>
                <w:numId w:val="30"/>
              </w:numPr>
              <w:tabs>
                <w:tab w:val="left" w:pos="270"/>
              </w:tabs>
              <w:overflowPunct w:val="0"/>
              <w:autoSpaceDE w:val="0"/>
              <w:autoSpaceDN w:val="0"/>
              <w:adjustRightInd w:val="0"/>
              <w:contextualSpacing/>
              <w:jc w:val="both"/>
              <w:rPr>
                <w:rFonts w:eastAsia="Times New Roman" w:cstheme="minorHAnsi"/>
                <w:sz w:val="24"/>
                <w:szCs w:val="24"/>
                <w:lang w:val="en-GB"/>
              </w:rPr>
            </w:pPr>
            <w:r w:rsidRPr="009811AC">
              <w:rPr>
                <w:rFonts w:eastAsia="Times New Roman" w:cstheme="minorHAnsi"/>
                <w:sz w:val="24"/>
                <w:szCs w:val="24"/>
                <w:lang w:val="en-GB"/>
              </w:rPr>
              <w:t>CVs demonstrating qualifications must be submitted if required by the RFP; and Written confirmation from each personnel that they are available for the entire duration of the contract.</w:t>
            </w:r>
          </w:p>
          <w:p w14:paraId="016A1411" w14:textId="77777777" w:rsidR="00AD656A" w:rsidRPr="009811AC" w:rsidRDefault="00AD656A" w:rsidP="00E87774">
            <w:pPr>
              <w:overflowPunct w:val="0"/>
              <w:autoSpaceDE w:val="0"/>
              <w:autoSpaceDN w:val="0"/>
              <w:adjustRightInd w:val="0"/>
              <w:contextualSpacing/>
              <w:rPr>
                <w:rFonts w:eastAsia="Times New Roman" w:cstheme="minorHAnsi"/>
                <w:sz w:val="24"/>
                <w:szCs w:val="24"/>
                <w:lang w:val="en-GB"/>
              </w:rPr>
            </w:pPr>
          </w:p>
        </w:tc>
      </w:tr>
    </w:tbl>
    <w:p w14:paraId="39CFF1B3" w14:textId="77777777" w:rsidR="005C7A7A" w:rsidRPr="009811AC" w:rsidRDefault="005C7A7A" w:rsidP="00465500">
      <w:pPr>
        <w:bidi/>
        <w:spacing w:line="240" w:lineRule="auto"/>
        <w:contextualSpacing/>
        <w:jc w:val="both"/>
        <w:rPr>
          <w:rFonts w:cstheme="minorHAnsi"/>
          <w:lang w:bidi="fa-IR"/>
        </w:rPr>
      </w:pPr>
    </w:p>
    <w:sectPr w:rsidR="005C7A7A" w:rsidRPr="009811AC" w:rsidSect="0093094D">
      <w:footerReference w:type="default" r:id="rId9"/>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F0102D" w14:textId="77777777" w:rsidR="00DC566A" w:rsidRDefault="00DC566A" w:rsidP="00983B64">
      <w:pPr>
        <w:spacing w:after="0" w:line="240" w:lineRule="auto"/>
      </w:pPr>
      <w:r>
        <w:separator/>
      </w:r>
    </w:p>
  </w:endnote>
  <w:endnote w:type="continuationSeparator" w:id="0">
    <w:p w14:paraId="72660C49" w14:textId="77777777" w:rsidR="00DC566A" w:rsidRDefault="00DC566A" w:rsidP="00983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 Nazanin">
    <w:altName w:val="Arial"/>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62B0A5" w14:textId="5952A48F" w:rsidR="001D4F8E" w:rsidRDefault="001D4F8E">
    <w:pPr>
      <w:pStyle w:val="Footer"/>
    </w:pPr>
    <w:r w:rsidRPr="00983B64">
      <w:rPr>
        <w:noProof/>
        <w:color w:val="808080" w:themeColor="background1" w:themeShade="80"/>
      </w:rPr>
      <mc:AlternateContent>
        <mc:Choice Requires="wpg">
          <w:drawing>
            <wp:anchor distT="0" distB="0" distL="0" distR="0" simplePos="0" relativeHeight="251660288" behindDoc="0" locked="0" layoutInCell="1" allowOverlap="1" wp14:anchorId="527FEC6C" wp14:editId="109DC959">
              <wp:simplePos x="0" y="0"/>
              <wp:positionH relativeFrom="margin">
                <wp:align>right</wp:align>
              </wp:positionH>
              <mc:AlternateContent>
                <mc:Choice Requires="wp14">
                  <wp:positionV relativeFrom="bottomMargin">
                    <wp14:pctPosVOffset>20000</wp14:pctPosVOffset>
                  </wp:positionV>
                </mc:Choice>
                <mc:Fallback>
                  <wp:positionV relativeFrom="page">
                    <wp:posOffset>9960610</wp:posOffset>
                  </wp:positionV>
                </mc:Fallback>
              </mc:AlternateContent>
              <wp:extent cx="5943600" cy="320040"/>
              <wp:effectExtent l="0" t="0" r="0" b="3810"/>
              <wp:wrapSquare wrapText="bothSides"/>
              <wp:docPr id="37" name="Group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14:paraId="0AE64A40" w14:textId="191CCC3F" w:rsidR="001D4F8E" w:rsidRDefault="001D4F8E">
                                <w:pPr>
                                  <w:jc w:val="right"/>
                                  <w:rPr>
                                    <w:color w:val="7F7F7F" w:themeColor="text1" w:themeTint="80"/>
                                  </w:rPr>
                                </w:pPr>
                                <w:r>
                                  <w:rPr>
                                    <w:color w:val="7F7F7F" w:themeColor="text1" w:themeTint="80"/>
                                  </w:rPr>
                                  <w:t xml:space="preserve">     </w:t>
                                </w:r>
                              </w:p>
                            </w:sdtContent>
                          </w:sdt>
                          <w:p w14:paraId="3FBB2E26" w14:textId="77777777" w:rsidR="001D4F8E" w:rsidRDefault="001D4F8E">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w14:anchorId="527FEC6C" id="Group 37" o:spid="_x0000_s1026" style="position:absolute;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14:paraId="0AE64A40" w14:textId="191CCC3F" w:rsidR="001D4F8E" w:rsidRDefault="001D4F8E">
                          <w:pPr>
                            <w:jc w:val="right"/>
                            <w:rPr>
                              <w:color w:val="7F7F7F" w:themeColor="text1" w:themeTint="80"/>
                            </w:rPr>
                          </w:pPr>
                          <w:r>
                            <w:rPr>
                              <w:color w:val="7F7F7F" w:themeColor="text1" w:themeTint="80"/>
                            </w:rPr>
                            <w:t xml:space="preserve">     </w:t>
                          </w:r>
                        </w:p>
                      </w:sdtContent>
                    </w:sdt>
                    <w:p w14:paraId="3FBB2E26" w14:textId="77777777" w:rsidR="001D4F8E" w:rsidRDefault="001D4F8E">
                      <w:pPr>
                        <w:jc w:val="right"/>
                        <w:rPr>
                          <w:color w:val="808080" w:themeColor="background1" w:themeShade="80"/>
                        </w:rPr>
                      </w:pPr>
                    </w:p>
                  </w:txbxContent>
                </v:textbox>
              </v:shape>
              <w10:wrap type="square" anchorx="margin" anchory="margin"/>
            </v:group>
          </w:pict>
        </mc:Fallback>
      </mc:AlternateContent>
    </w:r>
    <w:r w:rsidRPr="00983B64">
      <w:rPr>
        <w:noProof/>
        <w:color w:val="4472C4" w:themeColor="accent1"/>
      </w:rPr>
      <mc:AlternateContent>
        <mc:Choice Requires="wps">
          <w:drawing>
            <wp:anchor distT="0" distB="0" distL="0" distR="0" simplePos="0" relativeHeight="251659264" behindDoc="0" locked="0" layoutInCell="1" allowOverlap="1" wp14:anchorId="10421435" wp14:editId="520DE38F">
              <wp:simplePos x="0" y="0"/>
              <wp:positionH relativeFrom="rightMargin">
                <wp:align>left</wp:align>
              </wp:positionH>
              <mc:AlternateContent>
                <mc:Choice Requires="wp14">
                  <wp:positionV relativeFrom="bottomMargin">
                    <wp14:pctPosVOffset>20000</wp14:pctPosVOffset>
                  </wp:positionV>
                </mc:Choice>
                <mc:Fallback>
                  <wp:positionV relativeFrom="page">
                    <wp:posOffset>9960610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FCFD8D6" w14:textId="5FED5AEF" w:rsidR="001D4F8E" w:rsidRDefault="001D4F8E">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023341">
                            <w:rPr>
                              <w:noProof/>
                              <w:color w:val="FFFFFF" w:themeColor="background1"/>
                              <w:sz w:val="28"/>
                              <w:szCs w:val="28"/>
                            </w:rPr>
                            <w:t>2</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421435"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" fillcolor="black [3213]" stroked="f" strokeweight="3pt">
              <v:textbox>
                <w:txbxContent>
                  <w:p w14:paraId="3FCFD8D6" w14:textId="5FED5AEF" w:rsidR="001D4F8E" w:rsidRDefault="001D4F8E">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023341">
                      <w:rPr>
                        <w:noProof/>
                        <w:color w:val="FFFFFF" w:themeColor="background1"/>
                        <w:sz w:val="28"/>
                        <w:szCs w:val="28"/>
                      </w:rPr>
                      <w:t>2</w:t>
                    </w:r>
                    <w:r>
                      <w:rPr>
                        <w:noProof/>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F083CD" w14:textId="77777777" w:rsidR="00DC566A" w:rsidRDefault="00DC566A" w:rsidP="00983B64">
      <w:pPr>
        <w:spacing w:after="0" w:line="240" w:lineRule="auto"/>
      </w:pPr>
      <w:r>
        <w:separator/>
      </w:r>
    </w:p>
  </w:footnote>
  <w:footnote w:type="continuationSeparator" w:id="0">
    <w:p w14:paraId="04263135" w14:textId="77777777" w:rsidR="00DC566A" w:rsidRDefault="00DC566A" w:rsidP="00983B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01884"/>
    <w:multiLevelType w:val="hybridMultilevel"/>
    <w:tmpl w:val="5B3A3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1413F"/>
    <w:multiLevelType w:val="hybridMultilevel"/>
    <w:tmpl w:val="AAB0C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0F29B9"/>
    <w:multiLevelType w:val="hybridMultilevel"/>
    <w:tmpl w:val="A79CA7A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1E6F80"/>
    <w:multiLevelType w:val="hybridMultilevel"/>
    <w:tmpl w:val="82F0A0C4"/>
    <w:lvl w:ilvl="0" w:tplc="B3400E14">
      <w:start w:val="10"/>
      <w:numFmt w:val="bullet"/>
      <w:lvlText w:val="•"/>
      <w:lvlJc w:val="left"/>
      <w:pPr>
        <w:ind w:left="1080" w:hanging="720"/>
      </w:pPr>
      <w:rPr>
        <w:rFonts w:ascii="Courier New" w:eastAsiaTheme="minorHAns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02BC5"/>
    <w:multiLevelType w:val="hybridMultilevel"/>
    <w:tmpl w:val="D2E65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E51557"/>
    <w:multiLevelType w:val="hybridMultilevel"/>
    <w:tmpl w:val="CB806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4D5EE7"/>
    <w:multiLevelType w:val="hybridMultilevel"/>
    <w:tmpl w:val="3F227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BD4D9A"/>
    <w:multiLevelType w:val="hybridMultilevel"/>
    <w:tmpl w:val="8A0A2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FE5676"/>
    <w:multiLevelType w:val="hybridMultilevel"/>
    <w:tmpl w:val="56E63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A17E10"/>
    <w:multiLevelType w:val="hybridMultilevel"/>
    <w:tmpl w:val="16786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4F048F"/>
    <w:multiLevelType w:val="hybridMultilevel"/>
    <w:tmpl w:val="273C6F0E"/>
    <w:lvl w:ilvl="0" w:tplc="B3400E14">
      <w:start w:val="10"/>
      <w:numFmt w:val="bullet"/>
      <w:lvlText w:val="•"/>
      <w:lvlJc w:val="left"/>
      <w:pPr>
        <w:ind w:left="1080" w:hanging="720"/>
      </w:pPr>
      <w:rPr>
        <w:rFonts w:ascii="Courier New" w:eastAsiaTheme="minorHAns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192543"/>
    <w:multiLevelType w:val="hybridMultilevel"/>
    <w:tmpl w:val="47E69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4005EC"/>
    <w:multiLevelType w:val="hybridMultilevel"/>
    <w:tmpl w:val="DDEC2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5C6304"/>
    <w:multiLevelType w:val="hybridMultilevel"/>
    <w:tmpl w:val="A1106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A738FB"/>
    <w:multiLevelType w:val="hybridMultilevel"/>
    <w:tmpl w:val="582A9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7C528C"/>
    <w:multiLevelType w:val="hybridMultilevel"/>
    <w:tmpl w:val="962EFE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7A38A0"/>
    <w:multiLevelType w:val="hybridMultilevel"/>
    <w:tmpl w:val="1C9CDB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39543F"/>
    <w:multiLevelType w:val="hybridMultilevel"/>
    <w:tmpl w:val="8A1832B6"/>
    <w:lvl w:ilvl="0" w:tplc="04090001">
      <w:start w:val="1"/>
      <w:numFmt w:val="bullet"/>
      <w:lvlText w:val=""/>
      <w:lvlJc w:val="left"/>
      <w:pPr>
        <w:ind w:left="788" w:hanging="360"/>
      </w:pPr>
      <w:rPr>
        <w:rFonts w:ascii="Symbol" w:hAnsi="Symbo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18" w15:restartNumberingAfterBreak="0">
    <w:nsid w:val="2C574C02"/>
    <w:multiLevelType w:val="hybridMultilevel"/>
    <w:tmpl w:val="6916039A"/>
    <w:lvl w:ilvl="0" w:tplc="B3400E14">
      <w:start w:val="10"/>
      <w:numFmt w:val="bullet"/>
      <w:lvlText w:val="•"/>
      <w:lvlJc w:val="left"/>
      <w:pPr>
        <w:ind w:left="1080" w:hanging="720"/>
      </w:pPr>
      <w:rPr>
        <w:rFonts w:ascii="Courier New" w:eastAsiaTheme="minorHAns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3268C8"/>
    <w:multiLevelType w:val="hybridMultilevel"/>
    <w:tmpl w:val="5CEE9530"/>
    <w:lvl w:ilvl="0" w:tplc="04090001">
      <w:start w:val="1"/>
      <w:numFmt w:val="bullet"/>
      <w:lvlText w:val=""/>
      <w:lvlJc w:val="left"/>
      <w:pPr>
        <w:ind w:left="720" w:hanging="360"/>
      </w:pPr>
      <w:rPr>
        <w:rFonts w:ascii="Symbol" w:hAnsi="Symbol" w:hint="default"/>
      </w:rPr>
    </w:lvl>
    <w:lvl w:ilvl="1" w:tplc="62968B02">
      <w:numFmt w:val="bullet"/>
      <w:lvlText w:val="•"/>
      <w:lvlJc w:val="left"/>
      <w:pPr>
        <w:ind w:left="1800" w:hanging="720"/>
      </w:pPr>
      <w:rPr>
        <w:rFonts w:ascii="MS Mincho" w:eastAsia="MS Mincho" w:hAnsi="MS Mincho" w:cs="Calibri" w:hint="eastAsia"/>
      </w:rPr>
    </w:lvl>
    <w:lvl w:ilvl="2" w:tplc="F25E8352">
      <w:numFmt w:val="bullet"/>
      <w:lvlText w:val="·"/>
      <w:lvlJc w:val="left"/>
      <w:pPr>
        <w:ind w:left="2520" w:hanging="720"/>
      </w:pPr>
      <w:rPr>
        <w:rFonts w:ascii="MS Mincho" w:eastAsia="MS Mincho" w:hAnsi="MS Mincho" w:cs="Calibri" w:hint="eastAsia"/>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54769E"/>
    <w:multiLevelType w:val="hybridMultilevel"/>
    <w:tmpl w:val="A3B26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32764A"/>
    <w:multiLevelType w:val="hybridMultilevel"/>
    <w:tmpl w:val="8E14347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2505E01"/>
    <w:multiLevelType w:val="hybridMultilevel"/>
    <w:tmpl w:val="0A5CD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0A365B"/>
    <w:multiLevelType w:val="hybridMultilevel"/>
    <w:tmpl w:val="12361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10261C"/>
    <w:multiLevelType w:val="hybridMultilevel"/>
    <w:tmpl w:val="81B8E260"/>
    <w:lvl w:ilvl="0" w:tplc="B3400E14">
      <w:start w:val="10"/>
      <w:numFmt w:val="bullet"/>
      <w:lvlText w:val="•"/>
      <w:lvlJc w:val="left"/>
      <w:pPr>
        <w:ind w:left="1440" w:hanging="720"/>
      </w:pPr>
      <w:rPr>
        <w:rFonts w:ascii="Courier New" w:eastAsiaTheme="minorHAnsi"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3D375B1"/>
    <w:multiLevelType w:val="hybridMultilevel"/>
    <w:tmpl w:val="D9785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43E5FD5"/>
    <w:multiLevelType w:val="hybridMultilevel"/>
    <w:tmpl w:val="5E3206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4E15E10"/>
    <w:multiLevelType w:val="hybridMultilevel"/>
    <w:tmpl w:val="962EFE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A66856"/>
    <w:multiLevelType w:val="hybridMultilevel"/>
    <w:tmpl w:val="5F582F1A"/>
    <w:lvl w:ilvl="0" w:tplc="D436C5B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36A3511C"/>
    <w:multiLevelType w:val="hybridMultilevel"/>
    <w:tmpl w:val="0B58A63C"/>
    <w:lvl w:ilvl="0" w:tplc="56F2D2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70E4C71"/>
    <w:multiLevelType w:val="hybridMultilevel"/>
    <w:tmpl w:val="8ACE6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7516F50"/>
    <w:multiLevelType w:val="hybridMultilevel"/>
    <w:tmpl w:val="544AF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75B536C"/>
    <w:multiLevelType w:val="hybridMultilevel"/>
    <w:tmpl w:val="2A7E687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37BD1646"/>
    <w:multiLevelType w:val="hybridMultilevel"/>
    <w:tmpl w:val="814E1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A592DFE"/>
    <w:multiLevelType w:val="hybridMultilevel"/>
    <w:tmpl w:val="685ADE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3ACA255B"/>
    <w:multiLevelType w:val="hybridMultilevel"/>
    <w:tmpl w:val="96081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C1F240C"/>
    <w:multiLevelType w:val="hybridMultilevel"/>
    <w:tmpl w:val="2C3E9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DB228AB"/>
    <w:multiLevelType w:val="hybridMultilevel"/>
    <w:tmpl w:val="70B2FDAE"/>
    <w:lvl w:ilvl="0" w:tplc="B3400E14">
      <w:start w:val="10"/>
      <w:numFmt w:val="bullet"/>
      <w:lvlText w:val="•"/>
      <w:lvlJc w:val="left"/>
      <w:pPr>
        <w:ind w:left="1080" w:hanging="720"/>
      </w:pPr>
      <w:rPr>
        <w:rFonts w:ascii="Courier New" w:eastAsiaTheme="minorHAns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E2C6539"/>
    <w:multiLevelType w:val="hybridMultilevel"/>
    <w:tmpl w:val="26E8D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26E256E"/>
    <w:multiLevelType w:val="hybridMultilevel"/>
    <w:tmpl w:val="86B0AD3A"/>
    <w:lvl w:ilvl="0" w:tplc="3B906B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56752CB"/>
    <w:multiLevelType w:val="hybridMultilevel"/>
    <w:tmpl w:val="EF32D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61671E7"/>
    <w:multiLevelType w:val="hybridMultilevel"/>
    <w:tmpl w:val="A86CBC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64214DD"/>
    <w:multiLevelType w:val="hybridMultilevel"/>
    <w:tmpl w:val="2DA6B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6C71100"/>
    <w:multiLevelType w:val="hybridMultilevel"/>
    <w:tmpl w:val="A6EAF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9F86630"/>
    <w:multiLevelType w:val="hybridMultilevel"/>
    <w:tmpl w:val="320E8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A0F6515"/>
    <w:multiLevelType w:val="hybridMultilevel"/>
    <w:tmpl w:val="8A5EB5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CF52903"/>
    <w:multiLevelType w:val="hybridMultilevel"/>
    <w:tmpl w:val="37342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E013144"/>
    <w:multiLevelType w:val="hybridMultilevel"/>
    <w:tmpl w:val="8918F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EDA3E9F"/>
    <w:multiLevelType w:val="hybridMultilevel"/>
    <w:tmpl w:val="1EDC2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FE25E1E"/>
    <w:multiLevelType w:val="hybridMultilevel"/>
    <w:tmpl w:val="BC2EAD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9F2A9A"/>
    <w:multiLevelType w:val="hybridMultilevel"/>
    <w:tmpl w:val="1C705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1D226D9"/>
    <w:multiLevelType w:val="hybridMultilevel"/>
    <w:tmpl w:val="30D6F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2E02E7F"/>
    <w:multiLevelType w:val="hybridMultilevel"/>
    <w:tmpl w:val="0A6E896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553646B6"/>
    <w:multiLevelType w:val="hybridMultilevel"/>
    <w:tmpl w:val="E4D0C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6781247"/>
    <w:multiLevelType w:val="hybridMultilevel"/>
    <w:tmpl w:val="D0ECA5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57662FF3"/>
    <w:multiLevelType w:val="hybridMultilevel"/>
    <w:tmpl w:val="967EC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770385B"/>
    <w:multiLevelType w:val="multilevel"/>
    <w:tmpl w:val="93E2D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8A27F6C"/>
    <w:multiLevelType w:val="hybridMultilevel"/>
    <w:tmpl w:val="8D08D1A0"/>
    <w:lvl w:ilvl="0" w:tplc="04090015">
      <w:start w:val="1"/>
      <w:numFmt w:val="upp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8" w15:restartNumberingAfterBreak="0">
    <w:nsid w:val="5B21445D"/>
    <w:multiLevelType w:val="hybridMultilevel"/>
    <w:tmpl w:val="B088F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C340601"/>
    <w:multiLevelType w:val="hybridMultilevel"/>
    <w:tmpl w:val="05BAF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EE42DB3"/>
    <w:multiLevelType w:val="hybridMultilevel"/>
    <w:tmpl w:val="17D46C88"/>
    <w:lvl w:ilvl="0" w:tplc="04090001">
      <w:start w:val="1"/>
      <w:numFmt w:val="bullet"/>
      <w:lvlText w:val=""/>
      <w:lvlJc w:val="left"/>
      <w:pPr>
        <w:ind w:left="1080" w:hanging="360"/>
      </w:pPr>
      <w:rPr>
        <w:rFonts w:ascii="Symbol" w:hAnsi="Symbol" w:hint="default"/>
      </w:rPr>
    </w:lvl>
    <w:lvl w:ilvl="1" w:tplc="11C891F2">
      <w:start w:val="10"/>
      <w:numFmt w:val="bullet"/>
      <w:lvlText w:val="•"/>
      <w:lvlJc w:val="left"/>
      <w:pPr>
        <w:ind w:left="2160" w:hanging="720"/>
      </w:pPr>
      <w:rPr>
        <w:rFonts w:ascii="Courier New" w:eastAsiaTheme="minorHAnsi"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5FF76417"/>
    <w:multiLevelType w:val="hybridMultilevel"/>
    <w:tmpl w:val="302A4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10128E2"/>
    <w:multiLevelType w:val="hybridMultilevel"/>
    <w:tmpl w:val="362A7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13154D9"/>
    <w:multiLevelType w:val="hybridMultilevel"/>
    <w:tmpl w:val="B2A02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3E50207"/>
    <w:multiLevelType w:val="hybridMultilevel"/>
    <w:tmpl w:val="FC0CE5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65971F1C"/>
    <w:multiLevelType w:val="hybridMultilevel"/>
    <w:tmpl w:val="517C7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59D7ACB"/>
    <w:multiLevelType w:val="hybridMultilevel"/>
    <w:tmpl w:val="22A44F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88D3D81"/>
    <w:multiLevelType w:val="hybridMultilevel"/>
    <w:tmpl w:val="78ACDE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C7B7248"/>
    <w:multiLevelType w:val="hybridMultilevel"/>
    <w:tmpl w:val="F8EE8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D1A5621"/>
    <w:multiLevelType w:val="hybridMultilevel"/>
    <w:tmpl w:val="F78A324E"/>
    <w:lvl w:ilvl="0" w:tplc="3910A678">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0" w15:restartNumberingAfterBreak="0">
    <w:nsid w:val="74966B63"/>
    <w:multiLevelType w:val="hybridMultilevel"/>
    <w:tmpl w:val="FC6A0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75D79E7"/>
    <w:multiLevelType w:val="hybridMultilevel"/>
    <w:tmpl w:val="C84CA244"/>
    <w:lvl w:ilvl="0" w:tplc="04090015">
      <w:start w:val="1"/>
      <w:numFmt w:val="upperLetter"/>
      <w:lvlText w:val="%1."/>
      <w:lvlJc w:val="left"/>
      <w:pPr>
        <w:ind w:left="746" w:hanging="360"/>
      </w:pPr>
    </w:lvl>
    <w:lvl w:ilvl="1" w:tplc="04090019" w:tentative="1">
      <w:start w:val="1"/>
      <w:numFmt w:val="lowerLetter"/>
      <w:lvlText w:val="%2."/>
      <w:lvlJc w:val="left"/>
      <w:pPr>
        <w:ind w:left="1466" w:hanging="360"/>
      </w:pPr>
    </w:lvl>
    <w:lvl w:ilvl="2" w:tplc="0409001B" w:tentative="1">
      <w:start w:val="1"/>
      <w:numFmt w:val="lowerRoman"/>
      <w:lvlText w:val="%3."/>
      <w:lvlJc w:val="right"/>
      <w:pPr>
        <w:ind w:left="2186" w:hanging="180"/>
      </w:pPr>
    </w:lvl>
    <w:lvl w:ilvl="3" w:tplc="0409000F" w:tentative="1">
      <w:start w:val="1"/>
      <w:numFmt w:val="decimal"/>
      <w:lvlText w:val="%4."/>
      <w:lvlJc w:val="left"/>
      <w:pPr>
        <w:ind w:left="2906" w:hanging="360"/>
      </w:pPr>
    </w:lvl>
    <w:lvl w:ilvl="4" w:tplc="04090019" w:tentative="1">
      <w:start w:val="1"/>
      <w:numFmt w:val="lowerLetter"/>
      <w:lvlText w:val="%5."/>
      <w:lvlJc w:val="left"/>
      <w:pPr>
        <w:ind w:left="3626" w:hanging="360"/>
      </w:pPr>
    </w:lvl>
    <w:lvl w:ilvl="5" w:tplc="0409001B" w:tentative="1">
      <w:start w:val="1"/>
      <w:numFmt w:val="lowerRoman"/>
      <w:lvlText w:val="%6."/>
      <w:lvlJc w:val="right"/>
      <w:pPr>
        <w:ind w:left="4346" w:hanging="180"/>
      </w:pPr>
    </w:lvl>
    <w:lvl w:ilvl="6" w:tplc="0409000F" w:tentative="1">
      <w:start w:val="1"/>
      <w:numFmt w:val="decimal"/>
      <w:lvlText w:val="%7."/>
      <w:lvlJc w:val="left"/>
      <w:pPr>
        <w:ind w:left="5066" w:hanging="360"/>
      </w:pPr>
    </w:lvl>
    <w:lvl w:ilvl="7" w:tplc="04090019" w:tentative="1">
      <w:start w:val="1"/>
      <w:numFmt w:val="lowerLetter"/>
      <w:lvlText w:val="%8."/>
      <w:lvlJc w:val="left"/>
      <w:pPr>
        <w:ind w:left="5786" w:hanging="360"/>
      </w:pPr>
    </w:lvl>
    <w:lvl w:ilvl="8" w:tplc="0409001B" w:tentative="1">
      <w:start w:val="1"/>
      <w:numFmt w:val="lowerRoman"/>
      <w:lvlText w:val="%9."/>
      <w:lvlJc w:val="right"/>
      <w:pPr>
        <w:ind w:left="6506" w:hanging="180"/>
      </w:pPr>
    </w:lvl>
  </w:abstractNum>
  <w:abstractNum w:abstractNumId="72" w15:restartNumberingAfterBreak="0">
    <w:nsid w:val="7A4C79A4"/>
    <w:multiLevelType w:val="hybridMultilevel"/>
    <w:tmpl w:val="5E94B94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7A5A32FF"/>
    <w:multiLevelType w:val="hybridMultilevel"/>
    <w:tmpl w:val="8F7CF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A7934D9"/>
    <w:multiLevelType w:val="hybridMultilevel"/>
    <w:tmpl w:val="4A80A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DAF73BF"/>
    <w:multiLevelType w:val="hybridMultilevel"/>
    <w:tmpl w:val="2C5E7044"/>
    <w:lvl w:ilvl="0" w:tplc="8000FCA6">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20545594">
    <w:abstractNumId w:val="38"/>
  </w:num>
  <w:num w:numId="2" w16cid:durableId="858544052">
    <w:abstractNumId w:val="42"/>
  </w:num>
  <w:num w:numId="3" w16cid:durableId="1375539690">
    <w:abstractNumId w:val="0"/>
  </w:num>
  <w:num w:numId="4" w16cid:durableId="1967002609">
    <w:abstractNumId w:val="12"/>
  </w:num>
  <w:num w:numId="5" w16cid:durableId="549075394">
    <w:abstractNumId w:val="7"/>
  </w:num>
  <w:num w:numId="6" w16cid:durableId="1386831410">
    <w:abstractNumId w:val="65"/>
  </w:num>
  <w:num w:numId="7" w16cid:durableId="855726153">
    <w:abstractNumId w:val="14"/>
  </w:num>
  <w:num w:numId="8" w16cid:durableId="1663922213">
    <w:abstractNumId w:val="55"/>
  </w:num>
  <w:num w:numId="9" w16cid:durableId="571431713">
    <w:abstractNumId w:val="49"/>
  </w:num>
  <w:num w:numId="10" w16cid:durableId="1574463992">
    <w:abstractNumId w:val="53"/>
  </w:num>
  <w:num w:numId="11" w16cid:durableId="834107768">
    <w:abstractNumId w:val="60"/>
  </w:num>
  <w:num w:numId="12" w16cid:durableId="440490959">
    <w:abstractNumId w:val="35"/>
  </w:num>
  <w:num w:numId="13" w16cid:durableId="42560843">
    <w:abstractNumId w:val="34"/>
  </w:num>
  <w:num w:numId="14" w16cid:durableId="1082802420">
    <w:abstractNumId w:val="39"/>
  </w:num>
  <w:num w:numId="15" w16cid:durableId="135073082">
    <w:abstractNumId w:val="62"/>
  </w:num>
  <w:num w:numId="16" w16cid:durableId="857502462">
    <w:abstractNumId w:val="37"/>
  </w:num>
  <w:num w:numId="17" w16cid:durableId="964968317">
    <w:abstractNumId w:val="24"/>
  </w:num>
  <w:num w:numId="18" w16cid:durableId="451094282">
    <w:abstractNumId w:val="3"/>
  </w:num>
  <w:num w:numId="19" w16cid:durableId="1455948258">
    <w:abstractNumId w:val="18"/>
  </w:num>
  <w:num w:numId="20" w16cid:durableId="1905295080">
    <w:abstractNumId w:val="10"/>
  </w:num>
  <w:num w:numId="21" w16cid:durableId="1483156015">
    <w:abstractNumId w:val="43"/>
  </w:num>
  <w:num w:numId="22" w16cid:durableId="126823190">
    <w:abstractNumId w:val="74"/>
  </w:num>
  <w:num w:numId="23" w16cid:durableId="138041266">
    <w:abstractNumId w:val="31"/>
  </w:num>
  <w:num w:numId="24" w16cid:durableId="72440091">
    <w:abstractNumId w:val="4"/>
  </w:num>
  <w:num w:numId="25" w16cid:durableId="1322389325">
    <w:abstractNumId w:val="30"/>
  </w:num>
  <w:num w:numId="26" w16cid:durableId="1707828671">
    <w:abstractNumId w:val="20"/>
  </w:num>
  <w:num w:numId="27" w16cid:durableId="1433697135">
    <w:abstractNumId w:val="51"/>
  </w:num>
  <w:num w:numId="28" w16cid:durableId="1216114725">
    <w:abstractNumId w:val="59"/>
  </w:num>
  <w:num w:numId="29" w16cid:durableId="99222818">
    <w:abstractNumId w:val="29"/>
  </w:num>
  <w:num w:numId="30" w16cid:durableId="1141924858">
    <w:abstractNumId w:val="69"/>
  </w:num>
  <w:num w:numId="31" w16cid:durableId="1399547313">
    <w:abstractNumId w:val="64"/>
  </w:num>
  <w:num w:numId="32" w16cid:durableId="453449859">
    <w:abstractNumId w:val="54"/>
  </w:num>
  <w:num w:numId="33" w16cid:durableId="1225800635">
    <w:abstractNumId w:val="44"/>
  </w:num>
  <w:num w:numId="34" w16cid:durableId="1038898364">
    <w:abstractNumId w:val="50"/>
  </w:num>
  <w:num w:numId="35" w16cid:durableId="211887909">
    <w:abstractNumId w:val="46"/>
  </w:num>
  <w:num w:numId="36" w16cid:durableId="448550294">
    <w:abstractNumId w:val="5"/>
  </w:num>
  <w:num w:numId="37" w16cid:durableId="1701125150">
    <w:abstractNumId w:val="48"/>
  </w:num>
  <w:num w:numId="38" w16cid:durableId="862133887">
    <w:abstractNumId w:val="63"/>
  </w:num>
  <w:num w:numId="39" w16cid:durableId="1507787749">
    <w:abstractNumId w:val="23"/>
  </w:num>
  <w:num w:numId="40" w16cid:durableId="741872447">
    <w:abstractNumId w:val="9"/>
  </w:num>
  <w:num w:numId="41" w16cid:durableId="1389380270">
    <w:abstractNumId w:val="19"/>
  </w:num>
  <w:num w:numId="42" w16cid:durableId="1252356249">
    <w:abstractNumId w:val="73"/>
  </w:num>
  <w:num w:numId="43" w16cid:durableId="1050958790">
    <w:abstractNumId w:val="33"/>
  </w:num>
  <w:num w:numId="44" w16cid:durableId="779183507">
    <w:abstractNumId w:val="40"/>
  </w:num>
  <w:num w:numId="45" w16cid:durableId="220412209">
    <w:abstractNumId w:val="47"/>
  </w:num>
  <w:num w:numId="46" w16cid:durableId="1122456246">
    <w:abstractNumId w:val="68"/>
  </w:num>
  <w:num w:numId="47" w16cid:durableId="898244470">
    <w:abstractNumId w:val="6"/>
  </w:num>
  <w:num w:numId="48" w16cid:durableId="2030180674">
    <w:abstractNumId w:val="1"/>
  </w:num>
  <w:num w:numId="49" w16cid:durableId="1901400158">
    <w:abstractNumId w:val="67"/>
  </w:num>
  <w:num w:numId="50" w16cid:durableId="707880112">
    <w:abstractNumId w:val="8"/>
  </w:num>
  <w:num w:numId="51" w16cid:durableId="1743719044">
    <w:abstractNumId w:val="70"/>
  </w:num>
  <w:num w:numId="52" w16cid:durableId="1524200893">
    <w:abstractNumId w:val="16"/>
  </w:num>
  <w:num w:numId="53" w16cid:durableId="448474119">
    <w:abstractNumId w:val="66"/>
  </w:num>
  <w:num w:numId="54" w16cid:durableId="379793685">
    <w:abstractNumId w:val="36"/>
  </w:num>
  <w:num w:numId="55" w16cid:durableId="593363374">
    <w:abstractNumId w:val="58"/>
  </w:num>
  <w:num w:numId="56" w16cid:durableId="1771776990">
    <w:abstractNumId w:val="61"/>
  </w:num>
  <w:num w:numId="57" w16cid:durableId="83695954">
    <w:abstractNumId w:val="17"/>
  </w:num>
  <w:num w:numId="58" w16cid:durableId="137655505">
    <w:abstractNumId w:val="26"/>
  </w:num>
  <w:num w:numId="59" w16cid:durableId="593517004">
    <w:abstractNumId w:val="21"/>
  </w:num>
  <w:num w:numId="60" w16cid:durableId="2135244799">
    <w:abstractNumId w:val="56"/>
  </w:num>
  <w:num w:numId="61" w16cid:durableId="650597180">
    <w:abstractNumId w:val="11"/>
  </w:num>
  <w:num w:numId="62" w16cid:durableId="1055809628">
    <w:abstractNumId w:val="25"/>
  </w:num>
  <w:num w:numId="63" w16cid:durableId="787819432">
    <w:abstractNumId w:val="75"/>
  </w:num>
  <w:num w:numId="64" w16cid:durableId="1930770998">
    <w:abstractNumId w:val="13"/>
  </w:num>
  <w:num w:numId="65" w16cid:durableId="829369091">
    <w:abstractNumId w:val="27"/>
  </w:num>
  <w:num w:numId="66" w16cid:durableId="907231579">
    <w:abstractNumId w:val="45"/>
  </w:num>
  <w:num w:numId="67" w16cid:durableId="683821717">
    <w:abstractNumId w:val="41"/>
  </w:num>
  <w:num w:numId="68" w16cid:durableId="920716228">
    <w:abstractNumId w:val="15"/>
  </w:num>
  <w:num w:numId="69" w16cid:durableId="521359227">
    <w:abstractNumId w:val="72"/>
  </w:num>
  <w:num w:numId="70" w16cid:durableId="1723169808">
    <w:abstractNumId w:val="28"/>
  </w:num>
  <w:num w:numId="71" w16cid:durableId="349114457">
    <w:abstractNumId w:val="57"/>
  </w:num>
  <w:num w:numId="72" w16cid:durableId="1548951214">
    <w:abstractNumId w:val="22"/>
  </w:num>
  <w:num w:numId="73" w16cid:durableId="219051993">
    <w:abstractNumId w:val="2"/>
  </w:num>
  <w:num w:numId="74" w16cid:durableId="1455516720">
    <w:abstractNumId w:val="32"/>
  </w:num>
  <w:num w:numId="75" w16cid:durableId="1880778598">
    <w:abstractNumId w:val="71"/>
  </w:num>
  <w:num w:numId="76" w16cid:durableId="583807975">
    <w:abstractNumId w:val="5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05B4"/>
    <w:rsid w:val="000018E0"/>
    <w:rsid w:val="00002ADD"/>
    <w:rsid w:val="00004E3E"/>
    <w:rsid w:val="0001278A"/>
    <w:rsid w:val="0001347C"/>
    <w:rsid w:val="00017137"/>
    <w:rsid w:val="00020BF0"/>
    <w:rsid w:val="00023341"/>
    <w:rsid w:val="00024352"/>
    <w:rsid w:val="000249D4"/>
    <w:rsid w:val="00027417"/>
    <w:rsid w:val="00030342"/>
    <w:rsid w:val="00032692"/>
    <w:rsid w:val="000369F3"/>
    <w:rsid w:val="000377CE"/>
    <w:rsid w:val="00053272"/>
    <w:rsid w:val="000672E7"/>
    <w:rsid w:val="00075B62"/>
    <w:rsid w:val="0009018F"/>
    <w:rsid w:val="00090D95"/>
    <w:rsid w:val="000924F4"/>
    <w:rsid w:val="00094DB3"/>
    <w:rsid w:val="000954A2"/>
    <w:rsid w:val="000A37C6"/>
    <w:rsid w:val="000A56C8"/>
    <w:rsid w:val="000A7241"/>
    <w:rsid w:val="000A7B92"/>
    <w:rsid w:val="000B3770"/>
    <w:rsid w:val="000B6A25"/>
    <w:rsid w:val="000B6D2C"/>
    <w:rsid w:val="000C1C2A"/>
    <w:rsid w:val="000C28B1"/>
    <w:rsid w:val="000C40AD"/>
    <w:rsid w:val="000D6801"/>
    <w:rsid w:val="000E4D43"/>
    <w:rsid w:val="001020F9"/>
    <w:rsid w:val="00104B95"/>
    <w:rsid w:val="0011148F"/>
    <w:rsid w:val="00112281"/>
    <w:rsid w:val="00130124"/>
    <w:rsid w:val="0013303A"/>
    <w:rsid w:val="00136871"/>
    <w:rsid w:val="001478F3"/>
    <w:rsid w:val="00152E1E"/>
    <w:rsid w:val="00154142"/>
    <w:rsid w:val="00154494"/>
    <w:rsid w:val="001610A1"/>
    <w:rsid w:val="00165704"/>
    <w:rsid w:val="001672CB"/>
    <w:rsid w:val="001869ED"/>
    <w:rsid w:val="00196973"/>
    <w:rsid w:val="001B2984"/>
    <w:rsid w:val="001B4294"/>
    <w:rsid w:val="001B5C07"/>
    <w:rsid w:val="001C2D46"/>
    <w:rsid w:val="001C6A5F"/>
    <w:rsid w:val="001D08F1"/>
    <w:rsid w:val="001D2903"/>
    <w:rsid w:val="001D29C3"/>
    <w:rsid w:val="001D3BD9"/>
    <w:rsid w:val="001D462F"/>
    <w:rsid w:val="001D4F8E"/>
    <w:rsid w:val="001E1922"/>
    <w:rsid w:val="001E2BA2"/>
    <w:rsid w:val="001E436F"/>
    <w:rsid w:val="001E6E42"/>
    <w:rsid w:val="001F22AB"/>
    <w:rsid w:val="001F5586"/>
    <w:rsid w:val="002106FC"/>
    <w:rsid w:val="00212480"/>
    <w:rsid w:val="00226476"/>
    <w:rsid w:val="00227B57"/>
    <w:rsid w:val="00236459"/>
    <w:rsid w:val="00266F33"/>
    <w:rsid w:val="00286D2B"/>
    <w:rsid w:val="00295466"/>
    <w:rsid w:val="002A4AD5"/>
    <w:rsid w:val="002B203C"/>
    <w:rsid w:val="002D18E7"/>
    <w:rsid w:val="002D37CA"/>
    <w:rsid w:val="002D41E6"/>
    <w:rsid w:val="002E1918"/>
    <w:rsid w:val="002E54A0"/>
    <w:rsid w:val="002E61BA"/>
    <w:rsid w:val="002E72A9"/>
    <w:rsid w:val="00301EB1"/>
    <w:rsid w:val="003072C9"/>
    <w:rsid w:val="0030756E"/>
    <w:rsid w:val="00315113"/>
    <w:rsid w:val="00320ECC"/>
    <w:rsid w:val="00321906"/>
    <w:rsid w:val="00323AC4"/>
    <w:rsid w:val="0032471A"/>
    <w:rsid w:val="003276AC"/>
    <w:rsid w:val="00360D26"/>
    <w:rsid w:val="00361F96"/>
    <w:rsid w:val="00362EC5"/>
    <w:rsid w:val="00363D94"/>
    <w:rsid w:val="00366680"/>
    <w:rsid w:val="003709CD"/>
    <w:rsid w:val="0037262A"/>
    <w:rsid w:val="00373FEA"/>
    <w:rsid w:val="00377AA6"/>
    <w:rsid w:val="003812FC"/>
    <w:rsid w:val="00384EF9"/>
    <w:rsid w:val="0039501A"/>
    <w:rsid w:val="00395E1F"/>
    <w:rsid w:val="00396B79"/>
    <w:rsid w:val="003A405B"/>
    <w:rsid w:val="003C310C"/>
    <w:rsid w:val="003C501F"/>
    <w:rsid w:val="003D0807"/>
    <w:rsid w:val="003D4C41"/>
    <w:rsid w:val="003E26E6"/>
    <w:rsid w:val="003E4732"/>
    <w:rsid w:val="003F11EF"/>
    <w:rsid w:val="003F3873"/>
    <w:rsid w:val="004041DF"/>
    <w:rsid w:val="004063AA"/>
    <w:rsid w:val="00407624"/>
    <w:rsid w:val="00412A07"/>
    <w:rsid w:val="0041440B"/>
    <w:rsid w:val="00426EB7"/>
    <w:rsid w:val="00431EA3"/>
    <w:rsid w:val="00434EE6"/>
    <w:rsid w:val="00437869"/>
    <w:rsid w:val="004405B4"/>
    <w:rsid w:val="00444E96"/>
    <w:rsid w:val="00447767"/>
    <w:rsid w:val="00451383"/>
    <w:rsid w:val="00451A43"/>
    <w:rsid w:val="00455CA1"/>
    <w:rsid w:val="00461309"/>
    <w:rsid w:val="00465500"/>
    <w:rsid w:val="00477C91"/>
    <w:rsid w:val="0049265F"/>
    <w:rsid w:val="004A2285"/>
    <w:rsid w:val="004A3AC3"/>
    <w:rsid w:val="004A69CD"/>
    <w:rsid w:val="004B0663"/>
    <w:rsid w:val="004C01CA"/>
    <w:rsid w:val="004C05DF"/>
    <w:rsid w:val="004C36A3"/>
    <w:rsid w:val="004C445B"/>
    <w:rsid w:val="004C52AB"/>
    <w:rsid w:val="004D106B"/>
    <w:rsid w:val="004D5865"/>
    <w:rsid w:val="004E28CF"/>
    <w:rsid w:val="00503BA5"/>
    <w:rsid w:val="0051049E"/>
    <w:rsid w:val="00511E3B"/>
    <w:rsid w:val="0052125E"/>
    <w:rsid w:val="005277DD"/>
    <w:rsid w:val="00531333"/>
    <w:rsid w:val="005440F9"/>
    <w:rsid w:val="00552A47"/>
    <w:rsid w:val="00563D6C"/>
    <w:rsid w:val="00571ABC"/>
    <w:rsid w:val="00572AAC"/>
    <w:rsid w:val="00573AE6"/>
    <w:rsid w:val="00573AF9"/>
    <w:rsid w:val="005901FD"/>
    <w:rsid w:val="005A444C"/>
    <w:rsid w:val="005A61BE"/>
    <w:rsid w:val="005B400E"/>
    <w:rsid w:val="005B571A"/>
    <w:rsid w:val="005B61AF"/>
    <w:rsid w:val="005C1C50"/>
    <w:rsid w:val="005C619D"/>
    <w:rsid w:val="005C7A7A"/>
    <w:rsid w:val="005D007E"/>
    <w:rsid w:val="005D049F"/>
    <w:rsid w:val="005D4977"/>
    <w:rsid w:val="005E7899"/>
    <w:rsid w:val="005E7B5B"/>
    <w:rsid w:val="00603918"/>
    <w:rsid w:val="006133F3"/>
    <w:rsid w:val="00615CED"/>
    <w:rsid w:val="00620E1C"/>
    <w:rsid w:val="0062290E"/>
    <w:rsid w:val="006258AF"/>
    <w:rsid w:val="00626E45"/>
    <w:rsid w:val="00635B64"/>
    <w:rsid w:val="00644A83"/>
    <w:rsid w:val="00653610"/>
    <w:rsid w:val="00677159"/>
    <w:rsid w:val="006949FB"/>
    <w:rsid w:val="00694DEF"/>
    <w:rsid w:val="006B44DC"/>
    <w:rsid w:val="006B4E0B"/>
    <w:rsid w:val="006B547A"/>
    <w:rsid w:val="006B56F0"/>
    <w:rsid w:val="006C4E48"/>
    <w:rsid w:val="006C6FB9"/>
    <w:rsid w:val="006D42B1"/>
    <w:rsid w:val="006E11D8"/>
    <w:rsid w:val="006F4892"/>
    <w:rsid w:val="00703536"/>
    <w:rsid w:val="00710A78"/>
    <w:rsid w:val="00715141"/>
    <w:rsid w:val="0071532C"/>
    <w:rsid w:val="007365CE"/>
    <w:rsid w:val="0075432C"/>
    <w:rsid w:val="00755BF3"/>
    <w:rsid w:val="00770BB5"/>
    <w:rsid w:val="007721F6"/>
    <w:rsid w:val="00773828"/>
    <w:rsid w:val="0078046E"/>
    <w:rsid w:val="00781C32"/>
    <w:rsid w:val="007900FC"/>
    <w:rsid w:val="007914B5"/>
    <w:rsid w:val="007A0508"/>
    <w:rsid w:val="007A221A"/>
    <w:rsid w:val="007B2DE8"/>
    <w:rsid w:val="007C04AA"/>
    <w:rsid w:val="007C08E9"/>
    <w:rsid w:val="007D1A79"/>
    <w:rsid w:val="007D1ABC"/>
    <w:rsid w:val="007D4915"/>
    <w:rsid w:val="007D7E5F"/>
    <w:rsid w:val="007F2D93"/>
    <w:rsid w:val="007F4FAD"/>
    <w:rsid w:val="00800D71"/>
    <w:rsid w:val="00805BF9"/>
    <w:rsid w:val="008068BF"/>
    <w:rsid w:val="00817777"/>
    <w:rsid w:val="00820B90"/>
    <w:rsid w:val="00836049"/>
    <w:rsid w:val="00844205"/>
    <w:rsid w:val="00845737"/>
    <w:rsid w:val="00845A26"/>
    <w:rsid w:val="008542F3"/>
    <w:rsid w:val="00872913"/>
    <w:rsid w:val="00874DBC"/>
    <w:rsid w:val="008774C6"/>
    <w:rsid w:val="008804B8"/>
    <w:rsid w:val="00880B76"/>
    <w:rsid w:val="008813C1"/>
    <w:rsid w:val="00882441"/>
    <w:rsid w:val="008964CC"/>
    <w:rsid w:val="008A581B"/>
    <w:rsid w:val="008A5922"/>
    <w:rsid w:val="008A6062"/>
    <w:rsid w:val="008B0B1E"/>
    <w:rsid w:val="008B0D82"/>
    <w:rsid w:val="008B5971"/>
    <w:rsid w:val="008B5A74"/>
    <w:rsid w:val="008B77A2"/>
    <w:rsid w:val="008C3E20"/>
    <w:rsid w:val="008C51E3"/>
    <w:rsid w:val="008D5427"/>
    <w:rsid w:val="008D7A52"/>
    <w:rsid w:val="008D7AFF"/>
    <w:rsid w:val="008E2BC1"/>
    <w:rsid w:val="008E4764"/>
    <w:rsid w:val="008E4CD2"/>
    <w:rsid w:val="008E75E6"/>
    <w:rsid w:val="008F5AD8"/>
    <w:rsid w:val="009064C5"/>
    <w:rsid w:val="00915F3A"/>
    <w:rsid w:val="009166ED"/>
    <w:rsid w:val="00916C0C"/>
    <w:rsid w:val="0093094D"/>
    <w:rsid w:val="00932588"/>
    <w:rsid w:val="00942DA3"/>
    <w:rsid w:val="00943B4C"/>
    <w:rsid w:val="00946ECA"/>
    <w:rsid w:val="00950831"/>
    <w:rsid w:val="00950A70"/>
    <w:rsid w:val="0095229E"/>
    <w:rsid w:val="00960E36"/>
    <w:rsid w:val="00963911"/>
    <w:rsid w:val="0096470F"/>
    <w:rsid w:val="009706D6"/>
    <w:rsid w:val="009811AC"/>
    <w:rsid w:val="00983B64"/>
    <w:rsid w:val="009A0DB0"/>
    <w:rsid w:val="009A41B5"/>
    <w:rsid w:val="009A4CDD"/>
    <w:rsid w:val="009A7ECE"/>
    <w:rsid w:val="009D16A3"/>
    <w:rsid w:val="009D2250"/>
    <w:rsid w:val="009D64DE"/>
    <w:rsid w:val="009E3C23"/>
    <w:rsid w:val="009E44B4"/>
    <w:rsid w:val="009E6620"/>
    <w:rsid w:val="009F3920"/>
    <w:rsid w:val="00A01AE9"/>
    <w:rsid w:val="00A01D03"/>
    <w:rsid w:val="00A05822"/>
    <w:rsid w:val="00A11501"/>
    <w:rsid w:val="00A12932"/>
    <w:rsid w:val="00A15904"/>
    <w:rsid w:val="00A23D9F"/>
    <w:rsid w:val="00A33392"/>
    <w:rsid w:val="00A36DAE"/>
    <w:rsid w:val="00A448A8"/>
    <w:rsid w:val="00A451BF"/>
    <w:rsid w:val="00A7001D"/>
    <w:rsid w:val="00A70259"/>
    <w:rsid w:val="00A70F30"/>
    <w:rsid w:val="00A73C63"/>
    <w:rsid w:val="00A74558"/>
    <w:rsid w:val="00A91A4D"/>
    <w:rsid w:val="00A965B2"/>
    <w:rsid w:val="00AA2DCA"/>
    <w:rsid w:val="00AB7DCA"/>
    <w:rsid w:val="00AC2A97"/>
    <w:rsid w:val="00AC45F7"/>
    <w:rsid w:val="00AC5025"/>
    <w:rsid w:val="00AC5D2E"/>
    <w:rsid w:val="00AD194B"/>
    <w:rsid w:val="00AD492E"/>
    <w:rsid w:val="00AD4D55"/>
    <w:rsid w:val="00AD656A"/>
    <w:rsid w:val="00AF0BD9"/>
    <w:rsid w:val="00AF25E1"/>
    <w:rsid w:val="00B00C7B"/>
    <w:rsid w:val="00B017B9"/>
    <w:rsid w:val="00B04F85"/>
    <w:rsid w:val="00B056CA"/>
    <w:rsid w:val="00B125C1"/>
    <w:rsid w:val="00B27B7E"/>
    <w:rsid w:val="00B27F3F"/>
    <w:rsid w:val="00B475D8"/>
    <w:rsid w:val="00B500FB"/>
    <w:rsid w:val="00B57E33"/>
    <w:rsid w:val="00B63B1E"/>
    <w:rsid w:val="00B72872"/>
    <w:rsid w:val="00B75790"/>
    <w:rsid w:val="00B86256"/>
    <w:rsid w:val="00B91D8A"/>
    <w:rsid w:val="00B9706E"/>
    <w:rsid w:val="00BA43D7"/>
    <w:rsid w:val="00BA54A9"/>
    <w:rsid w:val="00BB068E"/>
    <w:rsid w:val="00BC47D4"/>
    <w:rsid w:val="00BC5326"/>
    <w:rsid w:val="00BC74C0"/>
    <w:rsid w:val="00BE36A1"/>
    <w:rsid w:val="00BE6288"/>
    <w:rsid w:val="00C03498"/>
    <w:rsid w:val="00C17E7C"/>
    <w:rsid w:val="00C20500"/>
    <w:rsid w:val="00C20541"/>
    <w:rsid w:val="00C24B40"/>
    <w:rsid w:val="00C33275"/>
    <w:rsid w:val="00C46011"/>
    <w:rsid w:val="00C464CC"/>
    <w:rsid w:val="00C50021"/>
    <w:rsid w:val="00C525C5"/>
    <w:rsid w:val="00C6476D"/>
    <w:rsid w:val="00C74CEA"/>
    <w:rsid w:val="00C96820"/>
    <w:rsid w:val="00C97AC1"/>
    <w:rsid w:val="00CA03E2"/>
    <w:rsid w:val="00CA1AA7"/>
    <w:rsid w:val="00CA5A35"/>
    <w:rsid w:val="00CB1865"/>
    <w:rsid w:val="00CB1EC2"/>
    <w:rsid w:val="00CB3009"/>
    <w:rsid w:val="00CB5AD0"/>
    <w:rsid w:val="00CB5E2C"/>
    <w:rsid w:val="00CC5522"/>
    <w:rsid w:val="00CC769F"/>
    <w:rsid w:val="00CD437D"/>
    <w:rsid w:val="00CD47B3"/>
    <w:rsid w:val="00CE127B"/>
    <w:rsid w:val="00CE2E4A"/>
    <w:rsid w:val="00CF3586"/>
    <w:rsid w:val="00CF76A7"/>
    <w:rsid w:val="00D20A61"/>
    <w:rsid w:val="00D24653"/>
    <w:rsid w:val="00D267FD"/>
    <w:rsid w:val="00D27457"/>
    <w:rsid w:val="00D336F6"/>
    <w:rsid w:val="00D50AFC"/>
    <w:rsid w:val="00D54F7C"/>
    <w:rsid w:val="00D57174"/>
    <w:rsid w:val="00D641AB"/>
    <w:rsid w:val="00D70D16"/>
    <w:rsid w:val="00D84792"/>
    <w:rsid w:val="00D86C69"/>
    <w:rsid w:val="00D97A82"/>
    <w:rsid w:val="00DA634F"/>
    <w:rsid w:val="00DA694B"/>
    <w:rsid w:val="00DA6F01"/>
    <w:rsid w:val="00DB5078"/>
    <w:rsid w:val="00DC017D"/>
    <w:rsid w:val="00DC566A"/>
    <w:rsid w:val="00DC77C5"/>
    <w:rsid w:val="00DD2616"/>
    <w:rsid w:val="00DD4FBA"/>
    <w:rsid w:val="00DD55F5"/>
    <w:rsid w:val="00DF2B7F"/>
    <w:rsid w:val="00DF7294"/>
    <w:rsid w:val="00E0100B"/>
    <w:rsid w:val="00E048AC"/>
    <w:rsid w:val="00E0749A"/>
    <w:rsid w:val="00E118EF"/>
    <w:rsid w:val="00E1200D"/>
    <w:rsid w:val="00E2499F"/>
    <w:rsid w:val="00E37A7F"/>
    <w:rsid w:val="00E40A1E"/>
    <w:rsid w:val="00E42BC4"/>
    <w:rsid w:val="00E43A79"/>
    <w:rsid w:val="00E47700"/>
    <w:rsid w:val="00E60348"/>
    <w:rsid w:val="00E62A5D"/>
    <w:rsid w:val="00E74127"/>
    <w:rsid w:val="00E766A3"/>
    <w:rsid w:val="00E87774"/>
    <w:rsid w:val="00EA5F7B"/>
    <w:rsid w:val="00EA7CD0"/>
    <w:rsid w:val="00EB7BB1"/>
    <w:rsid w:val="00EC1F8D"/>
    <w:rsid w:val="00EC4C52"/>
    <w:rsid w:val="00EC6BEB"/>
    <w:rsid w:val="00ED58A0"/>
    <w:rsid w:val="00ED770D"/>
    <w:rsid w:val="00EE1F7D"/>
    <w:rsid w:val="00EE3E90"/>
    <w:rsid w:val="00EF1546"/>
    <w:rsid w:val="00EF26F8"/>
    <w:rsid w:val="00EF4D60"/>
    <w:rsid w:val="00F006F4"/>
    <w:rsid w:val="00F01AEC"/>
    <w:rsid w:val="00F047E3"/>
    <w:rsid w:val="00F179E4"/>
    <w:rsid w:val="00F206CC"/>
    <w:rsid w:val="00F2151B"/>
    <w:rsid w:val="00F260C5"/>
    <w:rsid w:val="00F2737F"/>
    <w:rsid w:val="00F312F6"/>
    <w:rsid w:val="00F3509D"/>
    <w:rsid w:val="00F46958"/>
    <w:rsid w:val="00F57A17"/>
    <w:rsid w:val="00F6456F"/>
    <w:rsid w:val="00F8554C"/>
    <w:rsid w:val="00F87E36"/>
    <w:rsid w:val="00FA5AD0"/>
    <w:rsid w:val="00FB3AEA"/>
    <w:rsid w:val="00FB4443"/>
    <w:rsid w:val="00FB44B6"/>
    <w:rsid w:val="00FC60E3"/>
    <w:rsid w:val="00FD2239"/>
    <w:rsid w:val="00FD52FE"/>
    <w:rsid w:val="00FE3049"/>
    <w:rsid w:val="00FE3803"/>
    <w:rsid w:val="00FF1073"/>
    <w:rsid w:val="00FF57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EC7217"/>
  <w15:chartTrackingRefBased/>
  <w15:docId w15:val="{A2349BC5-DC5F-4274-BC47-B5E6DDE4C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7B3"/>
  </w:style>
  <w:style w:type="paragraph" w:styleId="Heading1">
    <w:name w:val="heading 1"/>
    <w:basedOn w:val="Normal"/>
    <w:next w:val="Normal"/>
    <w:link w:val="Heading1Char"/>
    <w:uiPriority w:val="9"/>
    <w:qFormat/>
    <w:rsid w:val="00531333"/>
    <w:pPr>
      <w:keepNext/>
      <w:keepLines/>
      <w:spacing w:before="240" w:after="0"/>
      <w:outlineLvl w:val="0"/>
    </w:pPr>
    <w:rPr>
      <w:rFonts w:ascii="B Nazanin" w:eastAsiaTheme="majorEastAsia" w:hAnsi="B Nazanin" w:cs="B Nazanin"/>
      <w:sz w:val="32"/>
      <w:szCs w:val="32"/>
    </w:rPr>
  </w:style>
  <w:style w:type="paragraph" w:styleId="Heading2">
    <w:name w:val="heading 2"/>
    <w:basedOn w:val="Normal"/>
    <w:next w:val="Normal"/>
    <w:link w:val="Heading2Char"/>
    <w:uiPriority w:val="9"/>
    <w:unhideWhenUsed/>
    <w:qFormat/>
    <w:rsid w:val="00531333"/>
    <w:pPr>
      <w:keepNext/>
      <w:keepLines/>
      <w:spacing w:before="40" w:after="0"/>
      <w:outlineLvl w:val="1"/>
    </w:pPr>
    <w:rPr>
      <w:rFonts w:asciiTheme="majorHAnsi" w:eastAsiaTheme="majorEastAsia" w:hAnsiTheme="majorHAnsi" w:cs="B Nazanin"/>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1333"/>
    <w:rPr>
      <w:rFonts w:ascii="B Nazanin" w:eastAsiaTheme="majorEastAsia" w:hAnsi="B Nazanin" w:cs="B Nazanin"/>
      <w:sz w:val="32"/>
      <w:szCs w:val="32"/>
    </w:rPr>
  </w:style>
  <w:style w:type="character" w:customStyle="1" w:styleId="Heading2Char">
    <w:name w:val="Heading 2 Char"/>
    <w:basedOn w:val="DefaultParagraphFont"/>
    <w:link w:val="Heading2"/>
    <w:uiPriority w:val="9"/>
    <w:rsid w:val="00531333"/>
    <w:rPr>
      <w:rFonts w:asciiTheme="majorHAnsi" w:eastAsiaTheme="majorEastAsia" w:hAnsiTheme="majorHAnsi" w:cs="B Nazanin"/>
      <w:sz w:val="26"/>
      <w:szCs w:val="26"/>
    </w:rPr>
  </w:style>
  <w:style w:type="paragraph" w:styleId="NormalWeb">
    <w:name w:val="Normal (Web)"/>
    <w:basedOn w:val="Normal"/>
    <w:uiPriority w:val="99"/>
    <w:unhideWhenUsed/>
    <w:rsid w:val="005C7A7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C7A7A"/>
    <w:pPr>
      <w:ind w:left="720"/>
      <w:contextualSpacing/>
    </w:pPr>
  </w:style>
  <w:style w:type="paragraph" w:styleId="TOCHeading">
    <w:name w:val="TOC Heading"/>
    <w:basedOn w:val="Heading1"/>
    <w:next w:val="Normal"/>
    <w:uiPriority w:val="39"/>
    <w:unhideWhenUsed/>
    <w:qFormat/>
    <w:rsid w:val="000B6D2C"/>
    <w:pPr>
      <w:outlineLvl w:val="9"/>
    </w:pPr>
    <w:rPr>
      <w:rFonts w:asciiTheme="majorHAnsi" w:hAnsiTheme="majorHAnsi" w:cstheme="majorBidi"/>
      <w:color w:val="2F5496" w:themeColor="accent1" w:themeShade="BF"/>
    </w:rPr>
  </w:style>
  <w:style w:type="paragraph" w:styleId="TOC1">
    <w:name w:val="toc 1"/>
    <w:basedOn w:val="Heading1"/>
    <w:next w:val="Normal"/>
    <w:link w:val="TOC1Char"/>
    <w:autoRedefine/>
    <w:uiPriority w:val="39"/>
    <w:unhideWhenUsed/>
    <w:qFormat/>
    <w:rsid w:val="00E2499F"/>
    <w:pPr>
      <w:tabs>
        <w:tab w:val="right" w:leader="dot" w:pos="9350"/>
      </w:tabs>
      <w:bidi/>
      <w:spacing w:before="360" w:after="360" w:line="240" w:lineRule="auto"/>
      <w:outlineLvl w:val="9"/>
    </w:pPr>
    <w:rPr>
      <w:b/>
      <w:sz w:val="28"/>
      <w:szCs w:val="28"/>
    </w:rPr>
  </w:style>
  <w:style w:type="character" w:customStyle="1" w:styleId="TOC1Char">
    <w:name w:val="TOC 1 Char"/>
    <w:basedOn w:val="DefaultParagraphFont"/>
    <w:link w:val="TOC1"/>
    <w:uiPriority w:val="39"/>
    <w:rsid w:val="00E2499F"/>
    <w:rPr>
      <w:rFonts w:ascii="B Nazanin" w:eastAsiaTheme="majorEastAsia" w:hAnsi="B Nazanin" w:cs="B Nazanin"/>
      <w:b/>
      <w:sz w:val="28"/>
      <w:szCs w:val="28"/>
    </w:rPr>
  </w:style>
  <w:style w:type="paragraph" w:styleId="TOC2">
    <w:name w:val="toc 2"/>
    <w:basedOn w:val="Normal"/>
    <w:next w:val="Normal"/>
    <w:autoRedefine/>
    <w:uiPriority w:val="39"/>
    <w:unhideWhenUsed/>
    <w:rsid w:val="00C46011"/>
    <w:pPr>
      <w:tabs>
        <w:tab w:val="right" w:leader="dot" w:pos="9350"/>
      </w:tabs>
      <w:bidi/>
      <w:spacing w:after="100"/>
      <w:ind w:left="220"/>
    </w:pPr>
    <w:rPr>
      <w:rFonts w:cs="B Nazanin"/>
      <w:noProof/>
    </w:rPr>
  </w:style>
  <w:style w:type="character" w:styleId="Hyperlink">
    <w:name w:val="Hyperlink"/>
    <w:basedOn w:val="DefaultParagraphFont"/>
    <w:uiPriority w:val="99"/>
    <w:unhideWhenUsed/>
    <w:rsid w:val="000B6D2C"/>
    <w:rPr>
      <w:color w:val="0563C1" w:themeColor="hyperlink"/>
      <w:u w:val="single"/>
    </w:rPr>
  </w:style>
  <w:style w:type="paragraph" w:styleId="TOC3">
    <w:name w:val="toc 3"/>
    <w:basedOn w:val="Normal"/>
    <w:next w:val="Normal"/>
    <w:autoRedefine/>
    <w:uiPriority w:val="39"/>
    <w:unhideWhenUsed/>
    <w:rsid w:val="00950831"/>
    <w:pPr>
      <w:spacing w:after="100"/>
      <w:ind w:left="440"/>
    </w:pPr>
    <w:rPr>
      <w:rFonts w:eastAsiaTheme="minorEastAsia" w:cs="Times New Roman"/>
    </w:rPr>
  </w:style>
  <w:style w:type="paragraph" w:styleId="Header">
    <w:name w:val="header"/>
    <w:basedOn w:val="Normal"/>
    <w:link w:val="HeaderChar"/>
    <w:uiPriority w:val="99"/>
    <w:unhideWhenUsed/>
    <w:rsid w:val="00983B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3B64"/>
  </w:style>
  <w:style w:type="paragraph" w:styleId="Footer">
    <w:name w:val="footer"/>
    <w:basedOn w:val="Normal"/>
    <w:link w:val="FooterChar"/>
    <w:uiPriority w:val="99"/>
    <w:unhideWhenUsed/>
    <w:rsid w:val="00983B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3B64"/>
  </w:style>
  <w:style w:type="table" w:styleId="TableGrid">
    <w:name w:val="Table Grid"/>
    <w:basedOn w:val="TableNormal"/>
    <w:uiPriority w:val="39"/>
    <w:rsid w:val="00F87E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AD65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79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79E4"/>
    <w:rPr>
      <w:rFonts w:ascii="Segoe UI" w:hAnsi="Segoe UI" w:cs="Segoe UI"/>
      <w:sz w:val="18"/>
      <w:szCs w:val="18"/>
    </w:rPr>
  </w:style>
  <w:style w:type="paragraph" w:styleId="Revision">
    <w:name w:val="Revision"/>
    <w:hidden/>
    <w:uiPriority w:val="99"/>
    <w:semiHidden/>
    <w:rsid w:val="00626E45"/>
    <w:pPr>
      <w:spacing w:after="0" w:line="240" w:lineRule="auto"/>
    </w:pPr>
  </w:style>
  <w:style w:type="character" w:styleId="Strong">
    <w:name w:val="Strong"/>
    <w:basedOn w:val="DefaultParagraphFont"/>
    <w:uiPriority w:val="22"/>
    <w:qFormat/>
    <w:rsid w:val="00C20500"/>
    <w:rPr>
      <w:b/>
      <w:bCs/>
    </w:rPr>
  </w:style>
  <w:style w:type="character" w:styleId="FollowedHyperlink">
    <w:name w:val="FollowedHyperlink"/>
    <w:basedOn w:val="DefaultParagraphFont"/>
    <w:uiPriority w:val="99"/>
    <w:semiHidden/>
    <w:unhideWhenUsed/>
    <w:rsid w:val="00E60348"/>
    <w:rPr>
      <w:color w:val="954F72"/>
      <w:u w:val="single"/>
    </w:rPr>
  </w:style>
  <w:style w:type="paragraph" w:customStyle="1" w:styleId="msonormal0">
    <w:name w:val="msonormal"/>
    <w:basedOn w:val="Normal"/>
    <w:rsid w:val="00E603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E603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6">
    <w:name w:val="font6"/>
    <w:basedOn w:val="Normal"/>
    <w:rsid w:val="00E60348"/>
    <w:pPr>
      <w:spacing w:before="100" w:beforeAutospacing="1" w:after="100" w:afterAutospacing="1" w:line="240" w:lineRule="auto"/>
    </w:pPr>
    <w:rPr>
      <w:rFonts w:ascii="Calibri" w:eastAsia="Times New Roman" w:hAnsi="Calibri" w:cs="Calibri"/>
      <w:color w:val="000000"/>
      <w:sz w:val="20"/>
      <w:szCs w:val="20"/>
    </w:rPr>
  </w:style>
  <w:style w:type="paragraph" w:customStyle="1" w:styleId="xl66">
    <w:name w:val="xl66"/>
    <w:basedOn w:val="Normal"/>
    <w:rsid w:val="00E60348"/>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7">
    <w:name w:val="xl67"/>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8">
    <w:name w:val="xl68"/>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4">
    <w:name w:val="xl74"/>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5">
    <w:name w:val="xl75"/>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6">
    <w:name w:val="xl76"/>
    <w:basedOn w:val="Normal"/>
    <w:rsid w:val="002D18E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Normal"/>
    <w:rsid w:val="002D18E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Normal"/>
    <w:rsid w:val="00AF0B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9">
    <w:name w:val="xl79"/>
    <w:basedOn w:val="Normal"/>
    <w:rsid w:val="00AF0BD9"/>
    <w:pP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0">
    <w:name w:val="xl80"/>
    <w:basedOn w:val="Normal"/>
    <w:rsid w:val="00AF0B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1">
    <w:name w:val="xl81"/>
    <w:basedOn w:val="Normal"/>
    <w:rsid w:val="00AF0B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2">
    <w:name w:val="xl82"/>
    <w:basedOn w:val="Normal"/>
    <w:rsid w:val="00AF0B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3">
    <w:name w:val="xl83"/>
    <w:basedOn w:val="Normal"/>
    <w:rsid w:val="00AF0B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84">
    <w:name w:val="xl84"/>
    <w:basedOn w:val="Normal"/>
    <w:rsid w:val="00AF0BD9"/>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85">
    <w:name w:val="xl85"/>
    <w:basedOn w:val="Normal"/>
    <w:rsid w:val="00AF0BD9"/>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86">
    <w:name w:val="xl86"/>
    <w:basedOn w:val="Normal"/>
    <w:rsid w:val="00AF0BD9"/>
    <w:pP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AF0BD9"/>
    <w:pP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8">
    <w:name w:val="xl88"/>
    <w:basedOn w:val="Normal"/>
    <w:rsid w:val="00AF0B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89">
    <w:name w:val="xl89"/>
    <w:basedOn w:val="Normal"/>
    <w:rsid w:val="00AF0B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90">
    <w:name w:val="xl90"/>
    <w:basedOn w:val="Normal"/>
    <w:rsid w:val="00AF0B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1">
    <w:name w:val="xl91"/>
    <w:basedOn w:val="Normal"/>
    <w:rsid w:val="00AF0BD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92">
    <w:name w:val="xl92"/>
    <w:basedOn w:val="Normal"/>
    <w:rsid w:val="00AF0BD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93">
    <w:name w:val="xl93"/>
    <w:basedOn w:val="Normal"/>
    <w:rsid w:val="00AF0BD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94">
    <w:name w:val="xl94"/>
    <w:basedOn w:val="Normal"/>
    <w:rsid w:val="00AF0BD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32"/>
      <w:szCs w:val="32"/>
    </w:rPr>
  </w:style>
  <w:style w:type="paragraph" w:customStyle="1" w:styleId="xl95">
    <w:name w:val="xl95"/>
    <w:basedOn w:val="Normal"/>
    <w:rsid w:val="00AF0BD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2548935">
      <w:bodyDiv w:val="1"/>
      <w:marLeft w:val="0"/>
      <w:marRight w:val="0"/>
      <w:marTop w:val="0"/>
      <w:marBottom w:val="0"/>
      <w:divBdr>
        <w:top w:val="none" w:sz="0" w:space="0" w:color="auto"/>
        <w:left w:val="none" w:sz="0" w:space="0" w:color="auto"/>
        <w:bottom w:val="none" w:sz="0" w:space="0" w:color="auto"/>
        <w:right w:val="none" w:sz="0" w:space="0" w:color="auto"/>
      </w:divBdr>
    </w:div>
    <w:div w:id="550582482">
      <w:bodyDiv w:val="1"/>
      <w:marLeft w:val="0"/>
      <w:marRight w:val="0"/>
      <w:marTop w:val="0"/>
      <w:marBottom w:val="0"/>
      <w:divBdr>
        <w:top w:val="none" w:sz="0" w:space="0" w:color="auto"/>
        <w:left w:val="none" w:sz="0" w:space="0" w:color="auto"/>
        <w:bottom w:val="none" w:sz="0" w:space="0" w:color="auto"/>
        <w:right w:val="none" w:sz="0" w:space="0" w:color="auto"/>
      </w:divBdr>
    </w:div>
    <w:div w:id="629871023">
      <w:bodyDiv w:val="1"/>
      <w:marLeft w:val="0"/>
      <w:marRight w:val="0"/>
      <w:marTop w:val="0"/>
      <w:marBottom w:val="0"/>
      <w:divBdr>
        <w:top w:val="none" w:sz="0" w:space="0" w:color="auto"/>
        <w:left w:val="none" w:sz="0" w:space="0" w:color="auto"/>
        <w:bottom w:val="none" w:sz="0" w:space="0" w:color="auto"/>
        <w:right w:val="none" w:sz="0" w:space="0" w:color="auto"/>
      </w:divBdr>
    </w:div>
    <w:div w:id="1106851566">
      <w:bodyDiv w:val="1"/>
      <w:marLeft w:val="0"/>
      <w:marRight w:val="0"/>
      <w:marTop w:val="0"/>
      <w:marBottom w:val="0"/>
      <w:divBdr>
        <w:top w:val="none" w:sz="0" w:space="0" w:color="auto"/>
        <w:left w:val="none" w:sz="0" w:space="0" w:color="auto"/>
        <w:bottom w:val="none" w:sz="0" w:space="0" w:color="auto"/>
        <w:right w:val="none" w:sz="0" w:space="0" w:color="auto"/>
      </w:divBdr>
    </w:div>
    <w:div w:id="1260871035">
      <w:bodyDiv w:val="1"/>
      <w:marLeft w:val="0"/>
      <w:marRight w:val="0"/>
      <w:marTop w:val="0"/>
      <w:marBottom w:val="0"/>
      <w:divBdr>
        <w:top w:val="none" w:sz="0" w:space="0" w:color="auto"/>
        <w:left w:val="none" w:sz="0" w:space="0" w:color="auto"/>
        <w:bottom w:val="none" w:sz="0" w:space="0" w:color="auto"/>
        <w:right w:val="none" w:sz="0" w:space="0" w:color="auto"/>
      </w:divBdr>
    </w:div>
    <w:div w:id="1538159803">
      <w:bodyDiv w:val="1"/>
      <w:marLeft w:val="0"/>
      <w:marRight w:val="0"/>
      <w:marTop w:val="0"/>
      <w:marBottom w:val="0"/>
      <w:divBdr>
        <w:top w:val="none" w:sz="0" w:space="0" w:color="auto"/>
        <w:left w:val="none" w:sz="0" w:space="0" w:color="auto"/>
        <w:bottom w:val="none" w:sz="0" w:space="0" w:color="auto"/>
        <w:right w:val="none" w:sz="0" w:space="0" w:color="auto"/>
      </w:divBdr>
    </w:div>
    <w:div w:id="1600063904">
      <w:bodyDiv w:val="1"/>
      <w:marLeft w:val="0"/>
      <w:marRight w:val="0"/>
      <w:marTop w:val="0"/>
      <w:marBottom w:val="0"/>
      <w:divBdr>
        <w:top w:val="none" w:sz="0" w:space="0" w:color="auto"/>
        <w:left w:val="none" w:sz="0" w:space="0" w:color="auto"/>
        <w:bottom w:val="none" w:sz="0" w:space="0" w:color="auto"/>
        <w:right w:val="none" w:sz="0" w:space="0" w:color="auto"/>
      </w:divBdr>
    </w:div>
    <w:div w:id="1603682716">
      <w:bodyDiv w:val="1"/>
      <w:marLeft w:val="0"/>
      <w:marRight w:val="0"/>
      <w:marTop w:val="0"/>
      <w:marBottom w:val="0"/>
      <w:divBdr>
        <w:top w:val="none" w:sz="0" w:space="0" w:color="auto"/>
        <w:left w:val="none" w:sz="0" w:space="0" w:color="auto"/>
        <w:bottom w:val="none" w:sz="0" w:space="0" w:color="auto"/>
        <w:right w:val="none" w:sz="0" w:space="0" w:color="auto"/>
      </w:divBdr>
    </w:div>
    <w:div w:id="1827621908">
      <w:bodyDiv w:val="1"/>
      <w:marLeft w:val="0"/>
      <w:marRight w:val="0"/>
      <w:marTop w:val="0"/>
      <w:marBottom w:val="0"/>
      <w:divBdr>
        <w:top w:val="none" w:sz="0" w:space="0" w:color="auto"/>
        <w:left w:val="none" w:sz="0" w:space="0" w:color="auto"/>
        <w:bottom w:val="none" w:sz="0" w:space="0" w:color="auto"/>
        <w:right w:val="none" w:sz="0" w:space="0" w:color="auto"/>
      </w:divBdr>
    </w:div>
    <w:div w:id="1854100738">
      <w:bodyDiv w:val="1"/>
      <w:marLeft w:val="0"/>
      <w:marRight w:val="0"/>
      <w:marTop w:val="0"/>
      <w:marBottom w:val="0"/>
      <w:divBdr>
        <w:top w:val="none" w:sz="0" w:space="0" w:color="auto"/>
        <w:left w:val="none" w:sz="0" w:space="0" w:color="auto"/>
        <w:bottom w:val="none" w:sz="0" w:space="0" w:color="auto"/>
        <w:right w:val="none" w:sz="0" w:space="0" w:color="auto"/>
      </w:divBdr>
    </w:div>
    <w:div w:id="1861697691">
      <w:bodyDiv w:val="1"/>
      <w:marLeft w:val="0"/>
      <w:marRight w:val="0"/>
      <w:marTop w:val="0"/>
      <w:marBottom w:val="0"/>
      <w:divBdr>
        <w:top w:val="none" w:sz="0" w:space="0" w:color="auto"/>
        <w:left w:val="none" w:sz="0" w:space="0" w:color="auto"/>
        <w:bottom w:val="none" w:sz="0" w:space="0" w:color="auto"/>
        <w:right w:val="none" w:sz="0" w:space="0" w:color="auto"/>
      </w:divBdr>
    </w:div>
    <w:div w:id="206544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368DFDB0D77404280172E887CD2A05F" ma:contentTypeVersion="4" ma:contentTypeDescription="Create a new document." ma:contentTypeScope="" ma:versionID="a3d503441ef2725cb635b12c29584d01">
  <xsd:schema xmlns:xsd="http://www.w3.org/2001/XMLSchema" xmlns:xs="http://www.w3.org/2001/XMLSchema" xmlns:p="http://schemas.microsoft.com/office/2006/metadata/properties" xmlns:ns2="d45ab5e8-01b8-42d9-803f-1bc2172eb3f5" targetNamespace="http://schemas.microsoft.com/office/2006/metadata/properties" ma:root="true" ma:fieldsID="ab83590eddc466d37079f8afa8eb049b" ns2:_="">
    <xsd:import namespace="d45ab5e8-01b8-42d9-803f-1bc2172eb3f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5ab5e8-01b8-42d9-803f-1bc2172eb3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F00AFA-A965-4A5B-BB65-9D620148418B}">
  <ds:schemaRefs>
    <ds:schemaRef ds:uri="http://schemas.openxmlformats.org/officeDocument/2006/bibliography"/>
  </ds:schemaRefs>
</ds:datastoreItem>
</file>

<file path=customXml/itemProps2.xml><?xml version="1.0" encoding="utf-8"?>
<ds:datastoreItem xmlns:ds="http://schemas.openxmlformats.org/officeDocument/2006/customXml" ds:itemID="{9A7DB889-63C3-4EE3-97BB-1F59D32A1896}"/>
</file>

<file path=customXml/itemProps3.xml><?xml version="1.0" encoding="utf-8"?>
<ds:datastoreItem xmlns:ds="http://schemas.openxmlformats.org/officeDocument/2006/customXml" ds:itemID="{92AD3E19-E2D7-4A67-A873-2D26D82348C6}"/>
</file>

<file path=customXml/itemProps4.xml><?xml version="1.0" encoding="utf-8"?>
<ds:datastoreItem xmlns:ds="http://schemas.openxmlformats.org/officeDocument/2006/customXml" ds:itemID="{265DFE8F-F9C6-4724-AD65-95C281C4CE02}"/>
</file>

<file path=docProps/app.xml><?xml version="1.0" encoding="utf-8"?>
<Properties xmlns="http://schemas.openxmlformats.org/officeDocument/2006/extended-properties" xmlns:vt="http://schemas.openxmlformats.org/officeDocument/2006/docPropsVTypes">
  <Template>Normal</Template>
  <TotalTime>891</TotalTime>
  <Pages>25</Pages>
  <Words>8175</Words>
  <Characters>46600</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Amiri, Mohammad Fahim</dc:creator>
  <cp:keywords/>
  <dc:description/>
  <cp:lastModifiedBy>Mokhtar Rezaee</cp:lastModifiedBy>
  <cp:revision>156</cp:revision>
  <cp:lastPrinted>2024-03-21T14:54:00Z</cp:lastPrinted>
  <dcterms:created xsi:type="dcterms:W3CDTF">2024-03-12T04:29:00Z</dcterms:created>
  <dcterms:modified xsi:type="dcterms:W3CDTF">2024-08-28T12:18:00Z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c7d790d3e22a7a786360e5dfe57397af992b63156239fd2e2eb18206bbe28f22</vt:lpwstr>
  </property>
  <property fmtid="{D5CDD505-2E9C-101B-9397-08002B2CF9AE}" pid="3" name="ContentTypeId">
    <vt:lpwstr>0x0101002368DFDB0D77404280172E887CD2A05F</vt:lpwstr>
  </property>
</Properties>
</file>