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8B500" w14:textId="3DF6DB2A" w:rsidR="00097F8B" w:rsidRPr="00097F8B" w:rsidRDefault="00F35C45" w:rsidP="00EF359E">
      <w:pPr>
        <w:spacing w:after="0" w:line="240" w:lineRule="auto"/>
        <w:rPr>
          <w:rFonts w:eastAsia="Times New Roman" w:cstheme="minorHAnsi"/>
          <w:sz w:val="24"/>
          <w:szCs w:val="24"/>
        </w:rPr>
      </w:pPr>
      <w:r>
        <w:rPr>
          <w:rFonts w:eastAsia="Times New Roman" w:cstheme="minorHAnsi"/>
          <w:b/>
          <w:bCs/>
          <w:sz w:val="24"/>
          <w:szCs w:val="24"/>
        </w:rPr>
        <w:t xml:space="preserve">ANNEX C: </w:t>
      </w:r>
      <w:r w:rsidR="00097F8B" w:rsidRPr="00EF359E">
        <w:rPr>
          <w:rFonts w:eastAsia="Times New Roman" w:cstheme="minorHAnsi"/>
          <w:b/>
          <w:bCs/>
          <w:sz w:val="24"/>
          <w:szCs w:val="24"/>
        </w:rPr>
        <w:t>Scope of Work (SOW) for Light Rehab</w:t>
      </w:r>
      <w:r w:rsidR="00B454DA">
        <w:rPr>
          <w:rFonts w:eastAsia="Times New Roman" w:cstheme="minorHAnsi"/>
          <w:b/>
          <w:bCs/>
          <w:sz w:val="24"/>
          <w:szCs w:val="24"/>
        </w:rPr>
        <w:t>ilitation of Norgal Girl’s Central</w:t>
      </w:r>
      <w:r w:rsidR="00097F8B" w:rsidRPr="00EF359E">
        <w:rPr>
          <w:rFonts w:eastAsia="Times New Roman" w:cstheme="minorHAnsi"/>
          <w:b/>
          <w:bCs/>
          <w:sz w:val="24"/>
          <w:szCs w:val="24"/>
        </w:rPr>
        <w:t xml:space="preserve"> High School</w:t>
      </w:r>
    </w:p>
    <w:p w14:paraId="7F7FE1E2" w14:textId="77777777" w:rsidR="00EF359E" w:rsidRDefault="00EF359E" w:rsidP="00EF359E">
      <w:pPr>
        <w:spacing w:after="0" w:line="240" w:lineRule="auto"/>
        <w:rPr>
          <w:rFonts w:eastAsia="Times New Roman" w:cstheme="minorHAnsi"/>
          <w:b/>
          <w:bCs/>
        </w:rPr>
      </w:pPr>
    </w:p>
    <w:p w14:paraId="59A47AFE" w14:textId="6077F8CD" w:rsidR="00097F8B" w:rsidRDefault="00097F8B" w:rsidP="00363241">
      <w:pPr>
        <w:spacing w:after="0" w:line="240" w:lineRule="auto"/>
        <w:rPr>
          <w:rFonts w:eastAsia="Times New Roman" w:cstheme="minorHAnsi"/>
        </w:rPr>
      </w:pPr>
      <w:r w:rsidRPr="00EF359E">
        <w:rPr>
          <w:rFonts w:eastAsia="Times New Roman" w:cstheme="minorHAnsi"/>
          <w:b/>
          <w:bCs/>
        </w:rPr>
        <w:t>Project Title:</w:t>
      </w:r>
      <w:r w:rsidRPr="00097F8B">
        <w:rPr>
          <w:rFonts w:eastAsia="Times New Roman" w:cstheme="minorHAnsi"/>
        </w:rPr>
        <w:t xml:space="preserve"> Provision of Immediate Assistance to Vulnerable Populations in High-Need Areas of Afghanistan</w:t>
      </w:r>
      <w:r w:rsidRPr="00097F8B">
        <w:rPr>
          <w:rFonts w:eastAsia="Times New Roman" w:cstheme="minorHAnsi"/>
        </w:rPr>
        <w:br/>
      </w:r>
      <w:r w:rsidRPr="00EF359E">
        <w:rPr>
          <w:rFonts w:eastAsia="Times New Roman" w:cstheme="minorHAnsi"/>
          <w:b/>
          <w:bCs/>
        </w:rPr>
        <w:t>Sub-Project Name:</w:t>
      </w:r>
      <w:r w:rsidRPr="00097F8B">
        <w:rPr>
          <w:rFonts w:eastAsia="Times New Roman" w:cstheme="minorHAnsi"/>
        </w:rPr>
        <w:t xml:space="preserve"> Light Rehab</w:t>
      </w:r>
      <w:r w:rsidR="00B454DA">
        <w:rPr>
          <w:rFonts w:eastAsia="Times New Roman" w:cstheme="minorHAnsi"/>
        </w:rPr>
        <w:t>ilitation of Norga</w:t>
      </w:r>
      <w:r w:rsidR="00A14546">
        <w:rPr>
          <w:rFonts w:eastAsia="Times New Roman" w:cstheme="minorHAnsi"/>
        </w:rPr>
        <w:t>l</w:t>
      </w:r>
      <w:r w:rsidR="00B454DA">
        <w:rPr>
          <w:rFonts w:eastAsia="Times New Roman" w:cstheme="minorHAnsi"/>
        </w:rPr>
        <w:t xml:space="preserve"> Girl’s Central</w:t>
      </w:r>
      <w:r w:rsidRPr="00097F8B">
        <w:rPr>
          <w:rFonts w:eastAsia="Times New Roman" w:cstheme="minorHAnsi"/>
        </w:rPr>
        <w:t xml:space="preserve"> High School</w:t>
      </w:r>
      <w:r w:rsidRPr="00097F8B">
        <w:rPr>
          <w:rFonts w:eastAsia="Times New Roman" w:cstheme="minorHAnsi"/>
        </w:rPr>
        <w:br/>
      </w:r>
      <w:r w:rsidRPr="00EF359E">
        <w:rPr>
          <w:rFonts w:eastAsia="Times New Roman" w:cstheme="minorHAnsi"/>
          <w:b/>
          <w:bCs/>
        </w:rPr>
        <w:t>Project Location:</w:t>
      </w:r>
      <w:r w:rsidR="00B454DA">
        <w:rPr>
          <w:rFonts w:eastAsia="Times New Roman" w:cstheme="minorHAnsi"/>
        </w:rPr>
        <w:t xml:space="preserve"> Kunar</w:t>
      </w:r>
      <w:r w:rsidRPr="00097F8B">
        <w:rPr>
          <w:rFonts w:eastAsia="Times New Roman" w:cstheme="minorHAnsi"/>
        </w:rPr>
        <w:t xml:space="preserve"> Provin</w:t>
      </w:r>
      <w:r w:rsidR="00B454DA">
        <w:rPr>
          <w:rFonts w:eastAsia="Times New Roman" w:cstheme="minorHAnsi"/>
        </w:rPr>
        <w:t>ce, Norgal</w:t>
      </w:r>
      <w:r w:rsidR="00A14546">
        <w:rPr>
          <w:rFonts w:eastAsia="Times New Roman" w:cstheme="minorHAnsi"/>
        </w:rPr>
        <w:t xml:space="preserve"> District,</w:t>
      </w:r>
      <w:r w:rsidRPr="00097F8B">
        <w:rPr>
          <w:rFonts w:eastAsia="Times New Roman" w:cstheme="minorHAnsi"/>
        </w:rPr>
        <w:t xml:space="preserve"> </w:t>
      </w:r>
      <w:r w:rsidR="00B454DA">
        <w:rPr>
          <w:rFonts w:eastAsia="Times New Roman" w:cstheme="minorHAnsi"/>
        </w:rPr>
        <w:t>Norgal Girl’s Central</w:t>
      </w:r>
      <w:r w:rsidRPr="00097F8B">
        <w:rPr>
          <w:rFonts w:eastAsia="Times New Roman" w:cstheme="minorHAnsi"/>
        </w:rPr>
        <w:t xml:space="preserve"> </w:t>
      </w:r>
      <w:r w:rsidR="00EF359E" w:rsidRPr="00EF359E">
        <w:rPr>
          <w:rFonts w:eastAsia="Times New Roman" w:cstheme="minorHAnsi"/>
        </w:rPr>
        <w:t xml:space="preserve">High </w:t>
      </w:r>
      <w:r w:rsidRPr="00097F8B">
        <w:rPr>
          <w:rFonts w:eastAsia="Times New Roman" w:cstheme="minorHAnsi"/>
        </w:rPr>
        <w:t>School</w:t>
      </w:r>
      <w:r w:rsidRPr="00097F8B">
        <w:rPr>
          <w:rFonts w:eastAsia="Times New Roman" w:cstheme="minorHAnsi"/>
        </w:rPr>
        <w:br/>
      </w:r>
      <w:r w:rsidRPr="00EF359E">
        <w:rPr>
          <w:rFonts w:eastAsia="Times New Roman" w:cstheme="minorHAnsi"/>
          <w:b/>
          <w:bCs/>
        </w:rPr>
        <w:t>Organization:</w:t>
      </w:r>
      <w:r w:rsidRPr="00097F8B">
        <w:rPr>
          <w:rFonts w:eastAsia="Times New Roman" w:cstheme="minorHAnsi"/>
        </w:rPr>
        <w:t xml:space="preserve"> Your Voice Organization (YVO</w:t>
      </w:r>
      <w:proofErr w:type="gramStart"/>
      <w:r w:rsidRPr="00097F8B">
        <w:rPr>
          <w:rFonts w:eastAsia="Times New Roman" w:cstheme="minorHAnsi"/>
        </w:rPr>
        <w:t>)</w:t>
      </w:r>
      <w:proofErr w:type="gramEnd"/>
      <w:r w:rsidRPr="00097F8B">
        <w:rPr>
          <w:rFonts w:eastAsia="Times New Roman" w:cstheme="minorHAnsi"/>
        </w:rPr>
        <w:br/>
      </w:r>
      <w:r w:rsidRPr="00EF359E">
        <w:rPr>
          <w:rFonts w:eastAsia="Times New Roman" w:cstheme="minorHAnsi"/>
          <w:b/>
          <w:bCs/>
        </w:rPr>
        <w:t>Announcement Date:</w:t>
      </w:r>
      <w:r w:rsidR="00EF359E" w:rsidRPr="00EF359E">
        <w:rPr>
          <w:rFonts w:eastAsia="Times New Roman" w:cstheme="minorHAnsi"/>
        </w:rPr>
        <w:t xml:space="preserve"> </w:t>
      </w:r>
      <w:r w:rsidR="00160CEE">
        <w:rPr>
          <w:rFonts w:eastAsia="Times New Roman" w:cstheme="minorHAnsi"/>
        </w:rPr>
        <w:t>24</w:t>
      </w:r>
      <w:bookmarkStart w:id="0" w:name="_GoBack"/>
      <w:bookmarkEnd w:id="0"/>
      <w:r w:rsidRPr="00097F8B">
        <w:rPr>
          <w:rFonts w:eastAsia="Times New Roman" w:cstheme="minorHAnsi"/>
        </w:rPr>
        <w:t xml:space="preserve"> November 2024</w:t>
      </w:r>
    </w:p>
    <w:p w14:paraId="47F015B7" w14:textId="77777777" w:rsidR="00BC3938" w:rsidRPr="00097F8B" w:rsidRDefault="00BC3938" w:rsidP="00EF359E">
      <w:pPr>
        <w:spacing w:after="0" w:line="240" w:lineRule="auto"/>
        <w:rPr>
          <w:rFonts w:eastAsia="Times New Roman" w:cstheme="minorHAnsi"/>
        </w:rPr>
      </w:pPr>
    </w:p>
    <w:p w14:paraId="160F52BE"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1. Overview</w:t>
      </w:r>
    </w:p>
    <w:p w14:paraId="64E60F26" w14:textId="0376FF56" w:rsidR="00097F8B" w:rsidRDefault="00097F8B" w:rsidP="00DD59E6">
      <w:pPr>
        <w:spacing w:after="0" w:line="240" w:lineRule="auto"/>
        <w:rPr>
          <w:rFonts w:eastAsia="Times New Roman" w:cstheme="minorHAnsi"/>
        </w:rPr>
      </w:pPr>
      <w:r w:rsidRPr="00097F8B">
        <w:rPr>
          <w:rFonts w:eastAsia="Times New Roman" w:cstheme="minorHAnsi"/>
        </w:rPr>
        <w:t>Your Voice Organi</w:t>
      </w:r>
      <w:r w:rsidRPr="00EF359E">
        <w:rPr>
          <w:rFonts w:eastAsia="Times New Roman" w:cstheme="minorHAnsi"/>
        </w:rPr>
        <w:t>zation (YVO)</w:t>
      </w:r>
      <w:r w:rsidRPr="00097F8B">
        <w:rPr>
          <w:rFonts w:eastAsia="Times New Roman" w:cstheme="minorHAnsi"/>
        </w:rPr>
        <w:t xml:space="preserve"> is implementing the "Provision of Immediate Assistance to Vulnerable Populations in High-Need Areas of Afghanistan" project</w:t>
      </w:r>
      <w:r w:rsidRPr="00EF359E">
        <w:rPr>
          <w:rFonts w:eastAsia="Times New Roman" w:cstheme="minorHAnsi"/>
        </w:rPr>
        <w:t xml:space="preserve"> funded by AHF</w:t>
      </w:r>
      <w:r w:rsidRPr="00097F8B">
        <w:rPr>
          <w:rFonts w:eastAsia="Times New Roman" w:cstheme="minorHAnsi"/>
        </w:rPr>
        <w:t xml:space="preserve">. This initiative focuses on improving education facilities for returnee students in </w:t>
      </w:r>
      <w:r w:rsidR="001E2C7E">
        <w:rPr>
          <w:rFonts w:eastAsia="Times New Roman" w:cstheme="minorHAnsi"/>
        </w:rPr>
        <w:t xml:space="preserve">the </w:t>
      </w:r>
      <w:r w:rsidRPr="00097F8B">
        <w:rPr>
          <w:rFonts w:eastAsia="Times New Roman" w:cstheme="minorHAnsi"/>
        </w:rPr>
        <w:t>Qarghai and Alingar districts of</w:t>
      </w:r>
      <w:r w:rsidRPr="00EF359E">
        <w:rPr>
          <w:rFonts w:eastAsia="Times New Roman" w:cstheme="minorHAnsi"/>
        </w:rPr>
        <w:t xml:space="preserve"> Laghman Province and </w:t>
      </w:r>
      <w:r w:rsidR="001E2C7E">
        <w:rPr>
          <w:rFonts w:eastAsia="Times New Roman" w:cstheme="minorHAnsi"/>
        </w:rPr>
        <w:t>the No</w:t>
      </w:r>
      <w:r w:rsidRPr="00EF359E">
        <w:rPr>
          <w:rFonts w:eastAsia="Times New Roman" w:cstheme="minorHAnsi"/>
        </w:rPr>
        <w:t>rgal district of</w:t>
      </w:r>
      <w:r w:rsidRPr="00097F8B">
        <w:rPr>
          <w:rFonts w:eastAsia="Times New Roman" w:cstheme="minorHAnsi"/>
        </w:rPr>
        <w:t xml:space="preserve"> Kunar Province. A key activity under this project is the light rehabilitation of schools, adhering to Education Cluster standards. This activity will be </w:t>
      </w:r>
      <w:r w:rsidR="00DD59E6">
        <w:rPr>
          <w:rFonts w:eastAsia="Times New Roman" w:cstheme="minorHAnsi"/>
        </w:rPr>
        <w:t>closely coordinated</w:t>
      </w:r>
      <w:r w:rsidRPr="00097F8B">
        <w:rPr>
          <w:rFonts w:eastAsia="Times New Roman" w:cstheme="minorHAnsi"/>
        </w:rPr>
        <w:t xml:space="preserve"> with the Provincial Education Directorate (PED) and District Education Department, ensuring compliance with Ministry of Education norms.</w:t>
      </w:r>
    </w:p>
    <w:p w14:paraId="56F53F6B" w14:textId="77777777" w:rsidR="00BC3938" w:rsidRPr="00097F8B" w:rsidRDefault="00BC3938" w:rsidP="00EF359E">
      <w:pPr>
        <w:spacing w:after="0" w:line="240" w:lineRule="auto"/>
        <w:rPr>
          <w:rFonts w:eastAsia="Times New Roman" w:cstheme="minorHAnsi"/>
        </w:rPr>
      </w:pPr>
    </w:p>
    <w:p w14:paraId="68E0139F"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2. Objective</w:t>
      </w:r>
    </w:p>
    <w:p w14:paraId="775DAD66" w14:textId="5F2D787B" w:rsidR="00097F8B" w:rsidRPr="00097F8B" w:rsidRDefault="00A14546" w:rsidP="008501F3">
      <w:pPr>
        <w:spacing w:after="0" w:line="240" w:lineRule="auto"/>
        <w:rPr>
          <w:rFonts w:eastAsia="Times New Roman" w:cstheme="minorHAnsi"/>
        </w:rPr>
      </w:pPr>
      <w:r>
        <w:rPr>
          <w:rFonts w:eastAsia="Times New Roman" w:cstheme="minorHAnsi"/>
        </w:rPr>
        <w:t>A subcontractor will carry out this sub-project</w:t>
      </w:r>
      <w:r w:rsidR="00097F8B" w:rsidRPr="00097F8B">
        <w:rPr>
          <w:rFonts w:eastAsia="Times New Roman" w:cstheme="minorHAnsi"/>
        </w:rPr>
        <w:t>. YVO aims to rehabilitate two schools in Qarghai District</w:t>
      </w:r>
      <w:r>
        <w:rPr>
          <w:rFonts w:eastAsia="Times New Roman" w:cstheme="minorHAnsi"/>
        </w:rPr>
        <w:t xml:space="preserve">, including Farman Khail </w:t>
      </w:r>
      <w:r w:rsidR="00097F8B" w:rsidRPr="00097F8B">
        <w:rPr>
          <w:rFonts w:eastAsia="Times New Roman" w:cstheme="minorHAnsi"/>
        </w:rPr>
        <w:t>High School, based on findings from a technical survey. The goal is to address structural issues</w:t>
      </w:r>
      <w:r w:rsidR="008501F3">
        <w:rPr>
          <w:rFonts w:eastAsia="Times New Roman" w:cstheme="minorHAnsi"/>
        </w:rPr>
        <w:t xml:space="preserve"> like roof repairs, plastering, finishing, and exterior painting</w:t>
      </w:r>
      <w:r w:rsidR="00097F8B" w:rsidRPr="00097F8B">
        <w:rPr>
          <w:rFonts w:eastAsia="Times New Roman" w:cstheme="minorHAnsi"/>
        </w:rPr>
        <w:t xml:space="preserve"> to create a safe, conducive learning environment. Specific objectives include:</w:t>
      </w:r>
    </w:p>
    <w:p w14:paraId="0FA74C40" w14:textId="78013EE0"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Demolition of Boundary Wall:</w:t>
      </w:r>
      <w:r w:rsidRPr="00960F65">
        <w:rPr>
          <w:rFonts w:eastAsia="Times New Roman" w:cstheme="minorHAnsi"/>
        </w:rPr>
        <w:br/>
        <w:t>The objective is to demolish the earthquake-damaged boundary wall and excavate the site, ensuring proper debris removal and preparation for the new construction.</w:t>
      </w:r>
    </w:p>
    <w:p w14:paraId="2024E06F" w14:textId="433FD7A2"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Stone Masonry for Boundary Wall:</w:t>
      </w:r>
      <w:r w:rsidRPr="00960F65">
        <w:rPr>
          <w:rFonts w:eastAsia="Times New Roman" w:cstheme="minorHAnsi"/>
        </w:rPr>
        <w:br/>
        <w:t>The objective is to construct a stone masonry boundary wall using a specified mortar mix, including pointing to ensure a stable and durable structure.</w:t>
      </w:r>
    </w:p>
    <w:p w14:paraId="41C2CA1B" w14:textId="2CB76534"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Construction of Brick Masonry:</w:t>
      </w:r>
      <w:r w:rsidRPr="00960F65">
        <w:rPr>
          <w:rFonts w:eastAsia="Times New Roman" w:cstheme="minorHAnsi"/>
        </w:rPr>
        <w:br/>
        <w:t>The objective is to construct a first-class brick masonry wall, ensuring proper alignment and bonding using a specified mortar mix for structural stability.</w:t>
      </w:r>
    </w:p>
    <w:p w14:paraId="68D04818" w14:textId="301E50BA"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Construction of Concrete Peak Above Roof:</w:t>
      </w:r>
      <w:r w:rsidRPr="00960F65">
        <w:rPr>
          <w:rFonts w:eastAsia="Times New Roman" w:cstheme="minorHAnsi"/>
        </w:rPr>
        <w:br/>
        <w:t>The objective is to construct a concrete peak above the brick masonry wall using a specified mortar mix, ensuring stability and weather resistance.</w:t>
      </w:r>
    </w:p>
    <w:p w14:paraId="196ABC34" w14:textId="1460999A"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Plastering of Brick Masonry Wall:</w:t>
      </w:r>
      <w:r w:rsidRPr="00960F65">
        <w:rPr>
          <w:rFonts w:eastAsia="Times New Roman" w:cstheme="minorHAnsi"/>
        </w:rPr>
        <w:br/>
        <w:t>The objective is to plaster both sides of the brick masonry wall using a mortar mix to provide a smooth, durable finish, enhancing protection against environmental factors.</w:t>
      </w:r>
    </w:p>
    <w:p w14:paraId="2EC2D78E" w14:textId="078C373B"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Removal of Roof Soil and Transportation:</w:t>
      </w:r>
      <w:r w:rsidRPr="00960F65">
        <w:rPr>
          <w:rFonts w:eastAsia="Times New Roman" w:cstheme="minorHAnsi"/>
        </w:rPr>
        <w:br/>
        <w:t>The objective is to remove soil from the roof and transport it to a designated disposal site, following proper safety protocols for efficient execution.</w:t>
      </w:r>
    </w:p>
    <w:p w14:paraId="03D43310" w14:textId="1D60A18C"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Roof Repair with Pre-Cast Slabs:</w:t>
      </w:r>
      <w:r w:rsidRPr="00960F65">
        <w:rPr>
          <w:rFonts w:eastAsia="Times New Roman" w:cstheme="minorHAnsi"/>
        </w:rPr>
        <w:br/>
        <w:t>The objective is to remove damaged pre-cast slabs and replace them with new slabs, ensuring proper alignment and installation to restore the roof’s integrity.</w:t>
      </w:r>
    </w:p>
    <w:p w14:paraId="7EB7A36F" w14:textId="20AF8FE1"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lastRenderedPageBreak/>
        <w:t>Installation of Tarpaulin on Roof:</w:t>
      </w:r>
      <w:r w:rsidRPr="00960F65">
        <w:rPr>
          <w:rFonts w:eastAsia="Times New Roman" w:cstheme="minorHAnsi"/>
        </w:rPr>
        <w:br/>
        <w:t>The objective is to install high-quality tarpaulin over the roof area to ensure waterproofing and protect the roof from weather damage.</w:t>
      </w:r>
    </w:p>
    <w:p w14:paraId="6605C31F" w14:textId="11F47A5A"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Placement of PCC Concrete on Roof:</w:t>
      </w:r>
      <w:r w:rsidRPr="00960F65">
        <w:rPr>
          <w:rFonts w:eastAsia="Times New Roman" w:cstheme="minorHAnsi"/>
        </w:rPr>
        <w:br/>
        <w:t>The objective is to place and level PCC concrete with specified mix proportions over the roof, ensuring an even surface and durability.</w:t>
      </w:r>
    </w:p>
    <w:p w14:paraId="061B6863" w14:textId="6DAE03DD"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Installation of Iranian Isogam on Roof:</w:t>
      </w:r>
      <w:r w:rsidRPr="00960F65">
        <w:rPr>
          <w:rFonts w:eastAsia="Times New Roman" w:cstheme="minorHAnsi"/>
        </w:rPr>
        <w:br/>
        <w:t>The objective is to install 4mm Iranian Isogam on the roof, ensuring proper sealing and waterproofing to prevent water infiltration.</w:t>
      </w:r>
    </w:p>
    <w:p w14:paraId="6480558F" w14:textId="717F6CBC"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Roof Gutter Repair:</w:t>
      </w:r>
      <w:r w:rsidRPr="00960F65">
        <w:rPr>
          <w:rFonts w:eastAsia="Times New Roman" w:cstheme="minorHAnsi"/>
        </w:rPr>
        <w:br/>
        <w:t>The objective is to repair the existing roof gutter system, making necessary modifications to ensure efficient water drainage.</w:t>
      </w:r>
    </w:p>
    <w:p w14:paraId="2A5F469D" w14:textId="7F7D658E"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Removal and Installation of New Gutters:</w:t>
      </w:r>
      <w:r w:rsidRPr="00960F65">
        <w:rPr>
          <w:rFonts w:eastAsia="Times New Roman" w:cstheme="minorHAnsi"/>
        </w:rPr>
        <w:br/>
        <w:t>The objective is to remove the old gutters and install new 24-gauge iron sheet gutters, ensuring proper alignment and sealing for optimal drainage.</w:t>
      </w:r>
    </w:p>
    <w:p w14:paraId="2424AB96" w14:textId="47C9D501" w:rsidR="00960F65" w:rsidRPr="00960F65" w:rsidRDefault="00960F65" w:rsidP="008C029F">
      <w:pPr>
        <w:pStyle w:val="ListParagraph"/>
        <w:numPr>
          <w:ilvl w:val="0"/>
          <w:numId w:val="16"/>
        </w:numPr>
        <w:spacing w:before="100" w:beforeAutospacing="1" w:after="100" w:afterAutospacing="1" w:line="240" w:lineRule="auto"/>
        <w:rPr>
          <w:rFonts w:eastAsia="Times New Roman" w:cstheme="minorHAnsi"/>
        </w:rPr>
      </w:pPr>
      <w:r w:rsidRPr="00960F65">
        <w:rPr>
          <w:rFonts w:eastAsia="Times New Roman" w:cstheme="minorHAnsi"/>
          <w:b/>
          <w:bCs/>
        </w:rPr>
        <w:t>Procurement and Installation of Glass:</w:t>
      </w:r>
      <w:r w:rsidRPr="00960F65">
        <w:rPr>
          <w:rFonts w:eastAsia="Times New Roman" w:cstheme="minorHAnsi"/>
        </w:rPr>
        <w:br/>
        <w:t>The objective is to procure and install 4mm glass for windows and doors, ensuring proper fitting and sealing to enhance security, insulation, and functionality.</w:t>
      </w:r>
    </w:p>
    <w:p w14:paraId="3DB60598" w14:textId="198EE15C"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3. Detailed Scope of Work</w:t>
      </w:r>
    </w:p>
    <w:p w14:paraId="0B017775" w14:textId="77777777" w:rsidR="00097F8B" w:rsidRPr="00097F8B" w:rsidRDefault="00097F8B" w:rsidP="00A75AFA">
      <w:pPr>
        <w:spacing w:line="240" w:lineRule="auto"/>
        <w:rPr>
          <w:rFonts w:eastAsia="Times New Roman" w:cstheme="minorHAnsi"/>
        </w:rPr>
      </w:pPr>
      <w:r w:rsidRPr="00097F8B">
        <w:rPr>
          <w:rFonts w:eastAsia="Times New Roman" w:cstheme="minorHAnsi"/>
        </w:rPr>
        <w:t>This light rehabilitation project includes the following key activities:</w:t>
      </w:r>
    </w:p>
    <w:p w14:paraId="00773358"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1: Demolition of Boundary Wall (22.00 m³):</w:t>
      </w:r>
    </w:p>
    <w:p w14:paraId="77F9571C" w14:textId="77777777" w:rsidR="00960F65" w:rsidRPr="00960F65" w:rsidRDefault="00960F65" w:rsidP="00A75AFA">
      <w:pPr>
        <w:numPr>
          <w:ilvl w:val="0"/>
          <w:numId w:val="3"/>
        </w:numPr>
        <w:spacing w:after="0" w:line="240" w:lineRule="auto"/>
        <w:rPr>
          <w:rFonts w:eastAsia="Times New Roman" w:cstheme="minorHAnsi"/>
        </w:rPr>
      </w:pPr>
      <w:r w:rsidRPr="00960F65">
        <w:rPr>
          <w:rFonts w:eastAsia="Times New Roman" w:cstheme="minorHAnsi"/>
        </w:rPr>
        <w:t>Demolition of the boundary wall damaged in the earthquake, including excavation.</w:t>
      </w:r>
    </w:p>
    <w:p w14:paraId="338FCA74" w14:textId="77777777" w:rsidR="00960F65" w:rsidRPr="00960F65" w:rsidRDefault="00960F65" w:rsidP="00A75AFA">
      <w:pPr>
        <w:numPr>
          <w:ilvl w:val="0"/>
          <w:numId w:val="3"/>
        </w:numPr>
        <w:spacing w:after="0" w:line="240" w:lineRule="auto"/>
        <w:rPr>
          <w:rFonts w:eastAsia="Times New Roman" w:cstheme="minorHAnsi"/>
        </w:rPr>
      </w:pPr>
      <w:r w:rsidRPr="00960F65">
        <w:rPr>
          <w:rFonts w:eastAsia="Times New Roman" w:cstheme="minorHAnsi"/>
        </w:rPr>
        <w:t>Excavation dimensions: 11 meters (length), 0.8 meters (width), 2.5 meters (depth).</w:t>
      </w:r>
    </w:p>
    <w:p w14:paraId="2E569E22" w14:textId="77777777" w:rsidR="00960F65" w:rsidRPr="00960F65" w:rsidRDefault="00960F65" w:rsidP="00A75AFA">
      <w:pPr>
        <w:numPr>
          <w:ilvl w:val="0"/>
          <w:numId w:val="3"/>
        </w:numPr>
        <w:spacing w:after="0" w:line="240" w:lineRule="auto"/>
        <w:rPr>
          <w:rFonts w:eastAsia="Times New Roman" w:cstheme="minorHAnsi"/>
        </w:rPr>
      </w:pPr>
      <w:r w:rsidRPr="00960F65">
        <w:rPr>
          <w:rFonts w:eastAsia="Times New Roman" w:cstheme="minorHAnsi"/>
        </w:rPr>
        <w:t>Tasks include the removal of debris, leveling the excavation area, and preparing the site for new construction.</w:t>
      </w:r>
    </w:p>
    <w:p w14:paraId="4BFD3799"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2: Stone Masonry for Boundary Wall (19.25 m³):</w:t>
      </w:r>
    </w:p>
    <w:p w14:paraId="4C4AB9BB" w14:textId="77777777" w:rsidR="00960F65" w:rsidRPr="00960F65" w:rsidRDefault="00960F65" w:rsidP="00A75AFA">
      <w:pPr>
        <w:numPr>
          <w:ilvl w:val="0"/>
          <w:numId w:val="4"/>
        </w:numPr>
        <w:spacing w:after="0" w:line="240" w:lineRule="auto"/>
        <w:rPr>
          <w:rFonts w:eastAsia="Times New Roman" w:cstheme="minorHAnsi"/>
        </w:rPr>
      </w:pPr>
      <w:r w:rsidRPr="00960F65">
        <w:rPr>
          <w:rFonts w:eastAsia="Times New Roman" w:cstheme="minorHAnsi"/>
        </w:rPr>
        <w:t>Construction of a stone masonry wall for the new boundary, with dimensions of 11 meters (length), 0.7 meters (width), and 2.5 meters (height).</w:t>
      </w:r>
    </w:p>
    <w:p w14:paraId="69C409E8" w14:textId="77777777" w:rsidR="00960F65" w:rsidRPr="00960F65" w:rsidRDefault="00960F65" w:rsidP="00A75AFA">
      <w:pPr>
        <w:numPr>
          <w:ilvl w:val="0"/>
          <w:numId w:val="4"/>
        </w:numPr>
        <w:spacing w:after="0" w:line="240" w:lineRule="auto"/>
        <w:rPr>
          <w:rFonts w:eastAsia="Times New Roman" w:cstheme="minorHAnsi"/>
        </w:rPr>
      </w:pPr>
      <w:r w:rsidRPr="00960F65">
        <w:rPr>
          <w:rFonts w:eastAsia="Times New Roman" w:cstheme="minorHAnsi"/>
        </w:rPr>
        <w:t>Mortar mix ratio: 1:4 (cement to sand).</w:t>
      </w:r>
    </w:p>
    <w:p w14:paraId="20BCF45B" w14:textId="77777777" w:rsidR="00960F65" w:rsidRPr="00960F65" w:rsidRDefault="00960F65" w:rsidP="00A75AFA">
      <w:pPr>
        <w:numPr>
          <w:ilvl w:val="0"/>
          <w:numId w:val="4"/>
        </w:numPr>
        <w:spacing w:after="0" w:line="240" w:lineRule="auto"/>
        <w:rPr>
          <w:rFonts w:eastAsia="Times New Roman" w:cstheme="minorHAnsi"/>
        </w:rPr>
      </w:pPr>
      <w:r w:rsidRPr="00960F65">
        <w:rPr>
          <w:rFonts w:eastAsia="Times New Roman" w:cstheme="minorHAnsi"/>
        </w:rPr>
        <w:t>Includes pointing work to ensure smooth and finished surfaces.</w:t>
      </w:r>
    </w:p>
    <w:p w14:paraId="0BF71031"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3: Construction of Brick Masonry (2.0625 m³):</w:t>
      </w:r>
    </w:p>
    <w:p w14:paraId="2034E612" w14:textId="77777777" w:rsidR="00960F65" w:rsidRPr="00960F65" w:rsidRDefault="00960F65" w:rsidP="00A75AFA">
      <w:pPr>
        <w:numPr>
          <w:ilvl w:val="0"/>
          <w:numId w:val="5"/>
        </w:numPr>
        <w:spacing w:after="0" w:line="240" w:lineRule="auto"/>
        <w:rPr>
          <w:rFonts w:eastAsia="Times New Roman" w:cstheme="minorHAnsi"/>
        </w:rPr>
      </w:pPr>
      <w:r w:rsidRPr="00960F65">
        <w:rPr>
          <w:rFonts w:eastAsia="Times New Roman" w:cstheme="minorHAnsi"/>
        </w:rPr>
        <w:t>Construction of first-class brick masonry wall, with dimensions of 11 meters (length), 0.25 meters (width), and 0.75 meters (height).</w:t>
      </w:r>
    </w:p>
    <w:p w14:paraId="286AF1D8" w14:textId="77777777" w:rsidR="00960F65" w:rsidRPr="00960F65" w:rsidRDefault="00960F65" w:rsidP="00A75AFA">
      <w:pPr>
        <w:numPr>
          <w:ilvl w:val="0"/>
          <w:numId w:val="5"/>
        </w:numPr>
        <w:spacing w:after="0" w:line="240" w:lineRule="auto"/>
        <w:rPr>
          <w:rFonts w:eastAsia="Times New Roman" w:cstheme="minorHAnsi"/>
        </w:rPr>
      </w:pPr>
      <w:r w:rsidRPr="00960F65">
        <w:rPr>
          <w:rFonts w:eastAsia="Times New Roman" w:cstheme="minorHAnsi"/>
        </w:rPr>
        <w:t>Mortar mix ratio: 1:5 (cement to sand).</w:t>
      </w:r>
    </w:p>
    <w:p w14:paraId="29CCB2E1" w14:textId="77777777" w:rsidR="00960F65" w:rsidRPr="00960F65" w:rsidRDefault="00960F65" w:rsidP="00A75AFA">
      <w:pPr>
        <w:numPr>
          <w:ilvl w:val="0"/>
          <w:numId w:val="5"/>
        </w:numPr>
        <w:spacing w:after="0" w:line="240" w:lineRule="auto"/>
        <w:rPr>
          <w:rFonts w:eastAsia="Times New Roman" w:cstheme="minorHAnsi"/>
        </w:rPr>
      </w:pPr>
      <w:r w:rsidRPr="00960F65">
        <w:rPr>
          <w:rFonts w:eastAsia="Times New Roman" w:cstheme="minorHAnsi"/>
        </w:rPr>
        <w:t>Ensure proper alignment, bonding, and finish.</w:t>
      </w:r>
    </w:p>
    <w:p w14:paraId="2CF71930"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4: Construction of Concrete Peak Above Roof (0.385 m³):</w:t>
      </w:r>
    </w:p>
    <w:p w14:paraId="1E8E09CD" w14:textId="77777777" w:rsidR="00960F65" w:rsidRPr="00960F65" w:rsidRDefault="00960F65" w:rsidP="00A75AFA">
      <w:pPr>
        <w:numPr>
          <w:ilvl w:val="0"/>
          <w:numId w:val="6"/>
        </w:numPr>
        <w:spacing w:after="0" w:line="240" w:lineRule="auto"/>
        <w:rPr>
          <w:rFonts w:eastAsia="Times New Roman" w:cstheme="minorHAnsi"/>
        </w:rPr>
      </w:pPr>
      <w:r w:rsidRPr="00960F65">
        <w:rPr>
          <w:rFonts w:eastAsia="Times New Roman" w:cstheme="minorHAnsi"/>
        </w:rPr>
        <w:t>Construction of a concrete peak above the brick masonry wall, measuring 11 meters (length), 0.35 meters (width), and 0.1 meters (thickness).</w:t>
      </w:r>
    </w:p>
    <w:p w14:paraId="4A1ABC43" w14:textId="77777777" w:rsidR="00960F65" w:rsidRPr="00960F65" w:rsidRDefault="00960F65" w:rsidP="00A75AFA">
      <w:pPr>
        <w:numPr>
          <w:ilvl w:val="0"/>
          <w:numId w:val="6"/>
        </w:numPr>
        <w:spacing w:after="0" w:line="240" w:lineRule="auto"/>
        <w:rPr>
          <w:rFonts w:eastAsia="Times New Roman" w:cstheme="minorHAnsi"/>
        </w:rPr>
      </w:pPr>
      <w:r w:rsidRPr="00960F65">
        <w:rPr>
          <w:rFonts w:eastAsia="Times New Roman" w:cstheme="minorHAnsi"/>
        </w:rPr>
        <w:t>Mortar mix ratio: 1:1.5:3 (cement, sand, and aggregate).</w:t>
      </w:r>
    </w:p>
    <w:p w14:paraId="7EB5386B" w14:textId="77777777" w:rsidR="00960F65" w:rsidRPr="00960F65" w:rsidRDefault="00960F65" w:rsidP="00A75AFA">
      <w:pPr>
        <w:numPr>
          <w:ilvl w:val="0"/>
          <w:numId w:val="6"/>
        </w:numPr>
        <w:spacing w:after="0" w:line="240" w:lineRule="auto"/>
        <w:rPr>
          <w:rFonts w:eastAsia="Times New Roman" w:cstheme="minorHAnsi"/>
        </w:rPr>
      </w:pPr>
      <w:r w:rsidRPr="00960F65">
        <w:rPr>
          <w:rFonts w:eastAsia="Times New Roman" w:cstheme="minorHAnsi"/>
        </w:rPr>
        <w:t>Ensure proper curing and alignment of the concrete.</w:t>
      </w:r>
    </w:p>
    <w:p w14:paraId="09425829"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5: Plastering of Brick Masonry Wall (22.0 m²):</w:t>
      </w:r>
    </w:p>
    <w:p w14:paraId="513CD6F7" w14:textId="77777777" w:rsidR="00960F65" w:rsidRPr="00960F65" w:rsidRDefault="00960F65" w:rsidP="00A75AFA">
      <w:pPr>
        <w:numPr>
          <w:ilvl w:val="0"/>
          <w:numId w:val="7"/>
        </w:numPr>
        <w:spacing w:after="0" w:line="240" w:lineRule="auto"/>
        <w:rPr>
          <w:rFonts w:eastAsia="Times New Roman" w:cstheme="minorHAnsi"/>
        </w:rPr>
      </w:pPr>
      <w:r w:rsidRPr="00960F65">
        <w:rPr>
          <w:rFonts w:eastAsia="Times New Roman" w:cstheme="minorHAnsi"/>
        </w:rPr>
        <w:t>Plaster both sides of the brick masonry wall with a mortar mix ratio of 1:3.</w:t>
      </w:r>
    </w:p>
    <w:p w14:paraId="260F92CE" w14:textId="77777777" w:rsidR="00960F65" w:rsidRPr="00960F65" w:rsidRDefault="00960F65" w:rsidP="00A75AFA">
      <w:pPr>
        <w:numPr>
          <w:ilvl w:val="0"/>
          <w:numId w:val="7"/>
        </w:numPr>
        <w:spacing w:after="0" w:line="240" w:lineRule="auto"/>
        <w:rPr>
          <w:rFonts w:eastAsia="Times New Roman" w:cstheme="minorHAnsi"/>
        </w:rPr>
      </w:pPr>
      <w:r w:rsidRPr="00960F65">
        <w:rPr>
          <w:rFonts w:eastAsia="Times New Roman" w:cstheme="minorHAnsi"/>
        </w:rPr>
        <w:t>Ensure smooth application, curing, and finish for durability and visual quality.</w:t>
      </w:r>
    </w:p>
    <w:p w14:paraId="3E7FB0D8"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6: Removal of Roof Soil and Transportation (683 m²):</w:t>
      </w:r>
    </w:p>
    <w:p w14:paraId="43B0174D" w14:textId="77777777" w:rsidR="00960F65" w:rsidRPr="00960F65" w:rsidRDefault="00960F65" w:rsidP="00A75AFA">
      <w:pPr>
        <w:numPr>
          <w:ilvl w:val="0"/>
          <w:numId w:val="8"/>
        </w:numPr>
        <w:spacing w:after="0" w:line="240" w:lineRule="auto"/>
        <w:rPr>
          <w:rFonts w:eastAsia="Times New Roman" w:cstheme="minorHAnsi"/>
        </w:rPr>
      </w:pPr>
      <w:r w:rsidRPr="00960F65">
        <w:rPr>
          <w:rFonts w:eastAsia="Times New Roman" w:cstheme="minorHAnsi"/>
        </w:rPr>
        <w:lastRenderedPageBreak/>
        <w:t>Removal of soil from the building roof and transportation to an appropriate disposal site.</w:t>
      </w:r>
    </w:p>
    <w:p w14:paraId="557AADBA" w14:textId="77777777" w:rsidR="00960F65" w:rsidRPr="00960F65" w:rsidRDefault="00960F65" w:rsidP="00A75AFA">
      <w:pPr>
        <w:numPr>
          <w:ilvl w:val="0"/>
          <w:numId w:val="8"/>
        </w:numPr>
        <w:spacing w:after="0" w:line="240" w:lineRule="auto"/>
        <w:rPr>
          <w:rFonts w:eastAsia="Times New Roman" w:cstheme="minorHAnsi"/>
        </w:rPr>
      </w:pPr>
      <w:r w:rsidRPr="00960F65">
        <w:rPr>
          <w:rFonts w:eastAsia="Times New Roman" w:cstheme="minorHAnsi"/>
        </w:rPr>
        <w:t>Includes all necessary equipment, labor, and safety measures for the removal process.</w:t>
      </w:r>
    </w:p>
    <w:p w14:paraId="5E67A0B8"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7: Roof Repair with Pre-Cast Slabs (152 Units):</w:t>
      </w:r>
    </w:p>
    <w:p w14:paraId="488D9F1D" w14:textId="77777777" w:rsidR="00960F65" w:rsidRPr="00960F65" w:rsidRDefault="00960F65" w:rsidP="00A75AFA">
      <w:pPr>
        <w:numPr>
          <w:ilvl w:val="0"/>
          <w:numId w:val="9"/>
        </w:numPr>
        <w:spacing w:after="0" w:line="240" w:lineRule="auto"/>
        <w:rPr>
          <w:rFonts w:eastAsia="Times New Roman" w:cstheme="minorHAnsi"/>
        </w:rPr>
      </w:pPr>
      <w:r w:rsidRPr="00960F65">
        <w:rPr>
          <w:rFonts w:eastAsia="Times New Roman" w:cstheme="minorHAnsi"/>
        </w:rPr>
        <w:t>Removal of existing damaged pre-cast slabs and installation of new slabs (1m x 0.5m x 0.07m).</w:t>
      </w:r>
    </w:p>
    <w:p w14:paraId="7C1E076E" w14:textId="77777777" w:rsidR="00960F65" w:rsidRPr="00960F65" w:rsidRDefault="00960F65" w:rsidP="00A75AFA">
      <w:pPr>
        <w:numPr>
          <w:ilvl w:val="0"/>
          <w:numId w:val="9"/>
        </w:numPr>
        <w:spacing w:after="0" w:line="240" w:lineRule="auto"/>
        <w:rPr>
          <w:rFonts w:eastAsia="Times New Roman" w:cstheme="minorHAnsi"/>
        </w:rPr>
      </w:pPr>
      <w:r w:rsidRPr="00960F65">
        <w:rPr>
          <w:rFonts w:eastAsia="Times New Roman" w:cstheme="minorHAnsi"/>
        </w:rPr>
        <w:t>Ensure proper sealing and alignment of the slabs to guarantee roof stability.</w:t>
      </w:r>
    </w:p>
    <w:p w14:paraId="270FF662"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8: Installation of Tarpaulin on Roof (683 m²):</w:t>
      </w:r>
    </w:p>
    <w:p w14:paraId="2A6BC4FA" w14:textId="77777777" w:rsidR="00960F65" w:rsidRPr="00960F65" w:rsidRDefault="00960F65" w:rsidP="00A75AFA">
      <w:pPr>
        <w:numPr>
          <w:ilvl w:val="0"/>
          <w:numId w:val="10"/>
        </w:numPr>
        <w:spacing w:after="0" w:line="240" w:lineRule="auto"/>
        <w:rPr>
          <w:rFonts w:eastAsia="Times New Roman" w:cstheme="minorHAnsi"/>
        </w:rPr>
      </w:pPr>
      <w:r w:rsidRPr="00960F65">
        <w:rPr>
          <w:rFonts w:eastAsia="Times New Roman" w:cstheme="minorHAnsi"/>
        </w:rPr>
        <w:t>Installation of high-quality tarpaulin over the entire 683m² roof.</w:t>
      </w:r>
    </w:p>
    <w:p w14:paraId="03706737" w14:textId="77777777" w:rsidR="00960F65" w:rsidRPr="00960F65" w:rsidRDefault="00960F65" w:rsidP="00A75AFA">
      <w:pPr>
        <w:numPr>
          <w:ilvl w:val="0"/>
          <w:numId w:val="10"/>
        </w:numPr>
        <w:spacing w:after="0" w:line="240" w:lineRule="auto"/>
        <w:rPr>
          <w:rFonts w:eastAsia="Times New Roman" w:cstheme="minorHAnsi"/>
        </w:rPr>
      </w:pPr>
      <w:r w:rsidRPr="00960F65">
        <w:rPr>
          <w:rFonts w:eastAsia="Times New Roman" w:cstheme="minorHAnsi"/>
        </w:rPr>
        <w:t>Ensure proper securing of the tarpaulin to prevent leaks and provide water resistance.</w:t>
      </w:r>
    </w:p>
    <w:p w14:paraId="0A346BE5"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9: Placement of PCC Concrete on Roof (47.81 m³):</w:t>
      </w:r>
    </w:p>
    <w:p w14:paraId="181BEB8A" w14:textId="77777777" w:rsidR="00960F65" w:rsidRPr="00960F65" w:rsidRDefault="00960F65" w:rsidP="00A75AFA">
      <w:pPr>
        <w:numPr>
          <w:ilvl w:val="0"/>
          <w:numId w:val="11"/>
        </w:numPr>
        <w:spacing w:after="0" w:line="240" w:lineRule="auto"/>
        <w:rPr>
          <w:rFonts w:eastAsia="Times New Roman" w:cstheme="minorHAnsi"/>
        </w:rPr>
      </w:pPr>
      <w:r w:rsidRPr="00960F65">
        <w:rPr>
          <w:rFonts w:eastAsia="Times New Roman" w:cstheme="minorHAnsi"/>
        </w:rPr>
        <w:t>Placement of PCC concrete (M150 mix) with a thickness of 7 cm over the entire 683m² roof area.</w:t>
      </w:r>
    </w:p>
    <w:p w14:paraId="0227BB38" w14:textId="77777777" w:rsidR="00960F65" w:rsidRPr="00960F65" w:rsidRDefault="00960F65" w:rsidP="00A75AFA">
      <w:pPr>
        <w:numPr>
          <w:ilvl w:val="0"/>
          <w:numId w:val="11"/>
        </w:numPr>
        <w:spacing w:after="0" w:line="240" w:lineRule="auto"/>
        <w:rPr>
          <w:rFonts w:eastAsia="Times New Roman" w:cstheme="minorHAnsi"/>
        </w:rPr>
      </w:pPr>
      <w:r w:rsidRPr="00960F65">
        <w:rPr>
          <w:rFonts w:eastAsia="Times New Roman" w:cstheme="minorHAnsi"/>
        </w:rPr>
        <w:t>Ensure uniform coverage, proper curing, and finish for a smooth, durable surface.</w:t>
      </w:r>
    </w:p>
    <w:p w14:paraId="4945FBA8"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10: Installation of Iranian Isogam on Roof (683 m²):</w:t>
      </w:r>
    </w:p>
    <w:p w14:paraId="1CD42B3C" w14:textId="77777777" w:rsidR="00960F65" w:rsidRPr="00960F65" w:rsidRDefault="00960F65" w:rsidP="00A75AFA">
      <w:pPr>
        <w:numPr>
          <w:ilvl w:val="0"/>
          <w:numId w:val="12"/>
        </w:numPr>
        <w:spacing w:after="0" w:line="240" w:lineRule="auto"/>
        <w:rPr>
          <w:rFonts w:eastAsia="Times New Roman" w:cstheme="minorHAnsi"/>
        </w:rPr>
      </w:pPr>
      <w:r w:rsidRPr="00960F65">
        <w:rPr>
          <w:rFonts w:eastAsia="Times New Roman" w:cstheme="minorHAnsi"/>
        </w:rPr>
        <w:t>Procurement and installation of 4mm Iranian Isogam over the entire roof area.</w:t>
      </w:r>
    </w:p>
    <w:p w14:paraId="128B670E" w14:textId="77777777" w:rsidR="00960F65" w:rsidRPr="00960F65" w:rsidRDefault="00960F65" w:rsidP="00A75AFA">
      <w:pPr>
        <w:numPr>
          <w:ilvl w:val="0"/>
          <w:numId w:val="12"/>
        </w:numPr>
        <w:spacing w:after="0" w:line="240" w:lineRule="auto"/>
        <w:rPr>
          <w:rFonts w:eastAsia="Times New Roman" w:cstheme="minorHAnsi"/>
        </w:rPr>
      </w:pPr>
      <w:r w:rsidRPr="00960F65">
        <w:rPr>
          <w:rFonts w:eastAsia="Times New Roman" w:cstheme="minorHAnsi"/>
        </w:rPr>
        <w:t>Ensure proper sealing and overlapping of seams for effective waterproofing.</w:t>
      </w:r>
    </w:p>
    <w:p w14:paraId="08FD37CA"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11: Roof Gutter Repair (1.0 L/M):</w:t>
      </w:r>
    </w:p>
    <w:p w14:paraId="75520098" w14:textId="77777777" w:rsidR="00960F65" w:rsidRPr="00960F65" w:rsidRDefault="00960F65" w:rsidP="00A75AFA">
      <w:pPr>
        <w:numPr>
          <w:ilvl w:val="0"/>
          <w:numId w:val="13"/>
        </w:numPr>
        <w:spacing w:after="0" w:line="240" w:lineRule="auto"/>
        <w:rPr>
          <w:rFonts w:eastAsia="Times New Roman" w:cstheme="minorHAnsi"/>
        </w:rPr>
      </w:pPr>
      <w:r w:rsidRPr="00960F65">
        <w:rPr>
          <w:rFonts w:eastAsia="Times New Roman" w:cstheme="minorHAnsi"/>
        </w:rPr>
        <w:t>Repair of the existing roof gutter, including necessary technical modifications.</w:t>
      </w:r>
    </w:p>
    <w:p w14:paraId="65EDBA9B" w14:textId="77777777" w:rsidR="00960F65" w:rsidRPr="00960F65" w:rsidRDefault="00960F65" w:rsidP="00A75AFA">
      <w:pPr>
        <w:numPr>
          <w:ilvl w:val="0"/>
          <w:numId w:val="13"/>
        </w:numPr>
        <w:spacing w:after="0" w:line="240" w:lineRule="auto"/>
        <w:rPr>
          <w:rFonts w:eastAsia="Times New Roman" w:cstheme="minorHAnsi"/>
        </w:rPr>
      </w:pPr>
      <w:r w:rsidRPr="00960F65">
        <w:rPr>
          <w:rFonts w:eastAsia="Times New Roman" w:cstheme="minorHAnsi"/>
        </w:rPr>
        <w:t>Ensure proper slope, sealing, and functionality for efficient water drainage.</w:t>
      </w:r>
    </w:p>
    <w:p w14:paraId="6C1CC205"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12: Removal and Installation of New Gutters (9.0 m):</w:t>
      </w:r>
    </w:p>
    <w:p w14:paraId="264C215F" w14:textId="77777777" w:rsidR="00960F65" w:rsidRPr="00960F65" w:rsidRDefault="00960F65" w:rsidP="00A75AFA">
      <w:pPr>
        <w:numPr>
          <w:ilvl w:val="0"/>
          <w:numId w:val="14"/>
        </w:numPr>
        <w:spacing w:after="0" w:line="240" w:lineRule="auto"/>
        <w:rPr>
          <w:rFonts w:eastAsia="Times New Roman" w:cstheme="minorHAnsi"/>
        </w:rPr>
      </w:pPr>
      <w:r w:rsidRPr="00960F65">
        <w:rPr>
          <w:rFonts w:eastAsia="Times New Roman" w:cstheme="minorHAnsi"/>
        </w:rPr>
        <w:t>Removal of damaged gutters and installation of new 24-gauge iron sheet gutters.</w:t>
      </w:r>
    </w:p>
    <w:p w14:paraId="51A8EE30" w14:textId="77777777" w:rsidR="00960F65" w:rsidRPr="00960F65" w:rsidRDefault="00960F65" w:rsidP="00A75AFA">
      <w:pPr>
        <w:numPr>
          <w:ilvl w:val="0"/>
          <w:numId w:val="14"/>
        </w:numPr>
        <w:spacing w:after="0" w:line="240" w:lineRule="auto"/>
        <w:rPr>
          <w:rFonts w:eastAsia="Times New Roman" w:cstheme="minorHAnsi"/>
        </w:rPr>
      </w:pPr>
      <w:r w:rsidRPr="00960F65">
        <w:rPr>
          <w:rFonts w:eastAsia="Times New Roman" w:cstheme="minorHAnsi"/>
        </w:rPr>
        <w:t>Proper alignment, sealing, and installation to ensure optimal performance.</w:t>
      </w:r>
    </w:p>
    <w:p w14:paraId="58C67583" w14:textId="77777777" w:rsidR="00960F65" w:rsidRPr="00960F65" w:rsidRDefault="00960F65" w:rsidP="00A75AFA">
      <w:pPr>
        <w:spacing w:after="0" w:line="240" w:lineRule="auto"/>
        <w:rPr>
          <w:rFonts w:eastAsia="Times New Roman" w:cstheme="minorHAnsi"/>
        </w:rPr>
      </w:pPr>
      <w:r w:rsidRPr="00960F65">
        <w:rPr>
          <w:rFonts w:eastAsia="Times New Roman" w:cstheme="minorHAnsi"/>
          <w:b/>
          <w:bCs/>
        </w:rPr>
        <w:t>Activity 13: Procurement and Installation of Glass (9.0 m²):</w:t>
      </w:r>
    </w:p>
    <w:p w14:paraId="509706C5" w14:textId="210C25D6" w:rsidR="00960F65" w:rsidRPr="00960F65" w:rsidRDefault="00960F65" w:rsidP="00A75AFA">
      <w:pPr>
        <w:numPr>
          <w:ilvl w:val="0"/>
          <w:numId w:val="15"/>
        </w:numPr>
        <w:spacing w:after="0" w:line="240" w:lineRule="auto"/>
        <w:rPr>
          <w:rFonts w:eastAsia="Times New Roman" w:cstheme="minorHAnsi"/>
        </w:rPr>
      </w:pPr>
      <w:r w:rsidRPr="00960F65">
        <w:rPr>
          <w:rFonts w:eastAsia="Times New Roman" w:cstheme="minorHAnsi"/>
        </w:rPr>
        <w:t>Procurement and installation of 4mm glass for windows and doors, including all necessary accessories (</w:t>
      </w:r>
      <w:r w:rsidR="00195472" w:rsidRPr="00960F65">
        <w:rPr>
          <w:rFonts w:eastAsia="Times New Roman" w:cstheme="minorHAnsi"/>
        </w:rPr>
        <w:t>Chufti</w:t>
      </w:r>
      <w:r w:rsidRPr="00960F65">
        <w:rPr>
          <w:rFonts w:eastAsia="Times New Roman" w:cstheme="minorHAnsi"/>
        </w:rPr>
        <w:t>, hardware).</w:t>
      </w:r>
    </w:p>
    <w:p w14:paraId="4CEB87C9" w14:textId="77777777" w:rsidR="00960F65" w:rsidRPr="00960F65" w:rsidRDefault="00960F65" w:rsidP="00A75AFA">
      <w:pPr>
        <w:numPr>
          <w:ilvl w:val="0"/>
          <w:numId w:val="15"/>
        </w:numPr>
        <w:spacing w:after="0" w:line="240" w:lineRule="auto"/>
        <w:rPr>
          <w:rFonts w:eastAsia="Times New Roman" w:cstheme="minorHAnsi"/>
        </w:rPr>
      </w:pPr>
      <w:r w:rsidRPr="00960F65">
        <w:rPr>
          <w:rFonts w:eastAsia="Times New Roman" w:cstheme="minorHAnsi"/>
        </w:rPr>
        <w:t>Ensure proper sealing and alignment for a secure and functional installation.</w:t>
      </w:r>
    </w:p>
    <w:p w14:paraId="1E6EE2FA" w14:textId="77777777" w:rsidR="00BC3938" w:rsidRPr="00097F8B" w:rsidRDefault="00BC3938" w:rsidP="00BC3938">
      <w:pPr>
        <w:spacing w:after="0" w:line="240" w:lineRule="auto"/>
        <w:ind w:left="1440"/>
        <w:rPr>
          <w:rFonts w:eastAsia="Times New Roman" w:cstheme="minorHAnsi"/>
        </w:rPr>
      </w:pPr>
    </w:p>
    <w:p w14:paraId="3571F11A"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4. Deliverables</w:t>
      </w:r>
    </w:p>
    <w:p w14:paraId="08D5741A" w14:textId="0D4B7643" w:rsidR="00195472" w:rsidRPr="00195472" w:rsidRDefault="00195472" w:rsidP="00A75AFA">
      <w:pPr>
        <w:pStyle w:val="ListParagraph"/>
        <w:numPr>
          <w:ilvl w:val="0"/>
          <w:numId w:val="17"/>
        </w:numPr>
        <w:spacing w:after="100" w:afterAutospacing="1" w:line="240" w:lineRule="auto"/>
        <w:rPr>
          <w:rFonts w:eastAsia="Times New Roman" w:cstheme="minorHAnsi"/>
        </w:rPr>
      </w:pPr>
      <w:r w:rsidRPr="00195472">
        <w:rPr>
          <w:rFonts w:eastAsia="Times New Roman" w:cstheme="minorHAnsi"/>
          <w:b/>
          <w:bCs/>
        </w:rPr>
        <w:t>Demolition of Boundary Wall:</w:t>
      </w:r>
      <w:r w:rsidRPr="00195472">
        <w:rPr>
          <w:rFonts w:eastAsia="Times New Roman" w:cstheme="minorHAnsi"/>
        </w:rPr>
        <w:t xml:space="preserve"> Demolition of the damaged boundary wall and excavation of the site, with proper disposal of debris and site preparation.</w:t>
      </w:r>
    </w:p>
    <w:p w14:paraId="7FD3B4AD" w14:textId="0742B157" w:rsidR="00195472" w:rsidRPr="00195472" w:rsidRDefault="00195472" w:rsidP="008C029F">
      <w:pPr>
        <w:pStyle w:val="ListParagraph"/>
        <w:numPr>
          <w:ilvl w:val="0"/>
          <w:numId w:val="17"/>
        </w:numPr>
        <w:spacing w:before="100" w:beforeAutospacing="1" w:after="100" w:afterAutospacing="1" w:line="240" w:lineRule="auto"/>
        <w:rPr>
          <w:rFonts w:eastAsia="Times New Roman" w:cstheme="minorHAnsi"/>
        </w:rPr>
      </w:pPr>
      <w:r w:rsidRPr="00195472">
        <w:rPr>
          <w:rFonts w:eastAsia="Times New Roman" w:cstheme="minorHAnsi"/>
          <w:b/>
          <w:bCs/>
        </w:rPr>
        <w:t>Stone Masonry for Boundary Wall:</w:t>
      </w:r>
      <w:r w:rsidRPr="00195472">
        <w:rPr>
          <w:rFonts w:eastAsia="Times New Roman" w:cstheme="minorHAnsi"/>
        </w:rPr>
        <w:t xml:space="preserve"> Construction of stone masonry wall with mortar mix and pointing work for a stable and durable structure.</w:t>
      </w:r>
    </w:p>
    <w:p w14:paraId="77C749A1" w14:textId="21897FC9" w:rsidR="00195472" w:rsidRPr="00195472" w:rsidRDefault="00195472" w:rsidP="008C029F">
      <w:pPr>
        <w:pStyle w:val="ListParagraph"/>
        <w:numPr>
          <w:ilvl w:val="0"/>
          <w:numId w:val="17"/>
        </w:numPr>
        <w:spacing w:before="100" w:beforeAutospacing="1" w:after="100" w:afterAutospacing="1" w:line="240" w:lineRule="auto"/>
        <w:rPr>
          <w:rFonts w:eastAsia="Times New Roman" w:cstheme="minorHAnsi"/>
        </w:rPr>
      </w:pPr>
      <w:r w:rsidRPr="00195472">
        <w:rPr>
          <w:rFonts w:eastAsia="Times New Roman" w:cstheme="minorHAnsi"/>
          <w:b/>
          <w:bCs/>
        </w:rPr>
        <w:t>Construction of Brick Masonry:</w:t>
      </w:r>
      <w:r w:rsidRPr="00195472">
        <w:rPr>
          <w:rFonts w:eastAsia="Times New Roman" w:cstheme="minorHAnsi"/>
        </w:rPr>
        <w:t xml:space="preserve"> Construction of brick masonry wall with specified mortar mix, ensuring proper alignment and stability.</w:t>
      </w:r>
    </w:p>
    <w:p w14:paraId="33609E33" w14:textId="2CE4D3CF" w:rsidR="00195472" w:rsidRPr="00195472" w:rsidRDefault="00195472" w:rsidP="008C029F">
      <w:pPr>
        <w:pStyle w:val="ListParagraph"/>
        <w:numPr>
          <w:ilvl w:val="0"/>
          <w:numId w:val="17"/>
        </w:numPr>
        <w:spacing w:before="100" w:beforeAutospacing="1" w:after="100" w:afterAutospacing="1" w:line="240" w:lineRule="auto"/>
        <w:rPr>
          <w:rFonts w:eastAsia="Times New Roman" w:cstheme="minorHAnsi"/>
        </w:rPr>
      </w:pPr>
      <w:r w:rsidRPr="00195472">
        <w:rPr>
          <w:rFonts w:eastAsia="Times New Roman" w:cstheme="minorHAnsi"/>
          <w:b/>
          <w:bCs/>
        </w:rPr>
        <w:t>Construction of Concrete Peak Above Roof:</w:t>
      </w:r>
      <w:r w:rsidRPr="00195472">
        <w:rPr>
          <w:rFonts w:eastAsia="Times New Roman" w:cstheme="minorHAnsi"/>
        </w:rPr>
        <w:t xml:space="preserve"> Construction of concrete peak above the brick wall, ensuring stability and weather resistance.</w:t>
      </w:r>
    </w:p>
    <w:p w14:paraId="1CA1D5FC" w14:textId="3C9B0521" w:rsidR="00195472" w:rsidRPr="00195472" w:rsidRDefault="00195472" w:rsidP="008C029F">
      <w:pPr>
        <w:pStyle w:val="ListParagraph"/>
        <w:numPr>
          <w:ilvl w:val="0"/>
          <w:numId w:val="17"/>
        </w:numPr>
        <w:spacing w:before="100" w:beforeAutospacing="1" w:after="100" w:afterAutospacing="1" w:line="240" w:lineRule="auto"/>
        <w:rPr>
          <w:rFonts w:eastAsia="Times New Roman" w:cstheme="minorHAnsi"/>
        </w:rPr>
      </w:pPr>
      <w:r w:rsidRPr="00195472">
        <w:rPr>
          <w:rFonts w:eastAsia="Times New Roman" w:cstheme="minorHAnsi"/>
          <w:b/>
          <w:bCs/>
        </w:rPr>
        <w:t>Plastering of Brick Masonry Wall:</w:t>
      </w:r>
      <w:r w:rsidRPr="00195472">
        <w:rPr>
          <w:rFonts w:eastAsia="Times New Roman" w:cstheme="minorHAnsi"/>
        </w:rPr>
        <w:t xml:space="preserve"> Plastering of both sides of the brick masonry wall with a smooth, durable finish.</w:t>
      </w:r>
    </w:p>
    <w:p w14:paraId="079AD4A8" w14:textId="52290D40" w:rsidR="00195472" w:rsidRPr="00195472" w:rsidRDefault="00195472" w:rsidP="008C029F">
      <w:pPr>
        <w:pStyle w:val="ListParagraph"/>
        <w:numPr>
          <w:ilvl w:val="0"/>
          <w:numId w:val="17"/>
        </w:numPr>
        <w:spacing w:before="100" w:beforeAutospacing="1" w:after="100" w:afterAutospacing="1" w:line="240" w:lineRule="auto"/>
        <w:rPr>
          <w:rFonts w:eastAsia="Times New Roman" w:cstheme="minorHAnsi"/>
        </w:rPr>
      </w:pPr>
      <w:r w:rsidRPr="00195472">
        <w:rPr>
          <w:rFonts w:eastAsia="Times New Roman" w:cstheme="minorHAnsi"/>
          <w:b/>
          <w:bCs/>
        </w:rPr>
        <w:t>Removal of Roof Soil and Transportation:</w:t>
      </w:r>
      <w:r w:rsidRPr="00195472">
        <w:rPr>
          <w:rFonts w:eastAsia="Times New Roman" w:cstheme="minorHAnsi"/>
        </w:rPr>
        <w:t xml:space="preserve"> Removal of soil from the roof and transportation to a designated disposal site.</w:t>
      </w:r>
    </w:p>
    <w:p w14:paraId="59DCD5AC" w14:textId="78596A47" w:rsidR="00195472" w:rsidRPr="00195472" w:rsidRDefault="00195472" w:rsidP="008C029F">
      <w:pPr>
        <w:pStyle w:val="ListParagraph"/>
        <w:numPr>
          <w:ilvl w:val="0"/>
          <w:numId w:val="17"/>
        </w:numPr>
        <w:spacing w:before="100" w:beforeAutospacing="1" w:after="100" w:afterAutospacing="1" w:line="240" w:lineRule="auto"/>
        <w:rPr>
          <w:rFonts w:eastAsia="Times New Roman" w:cstheme="minorHAnsi"/>
        </w:rPr>
      </w:pPr>
      <w:r w:rsidRPr="00195472">
        <w:rPr>
          <w:rFonts w:eastAsia="Times New Roman" w:cstheme="minorHAnsi"/>
          <w:b/>
          <w:bCs/>
        </w:rPr>
        <w:t>Roof Repair with Pre-Cast Slabs:</w:t>
      </w:r>
      <w:r w:rsidRPr="00195472">
        <w:rPr>
          <w:rFonts w:eastAsia="Times New Roman" w:cstheme="minorHAnsi"/>
        </w:rPr>
        <w:t xml:space="preserve"> Removal and replacement of damaged pre-cast slabs on the roof, ensuring proper installation and alignment.</w:t>
      </w:r>
    </w:p>
    <w:p w14:paraId="07FDFA82" w14:textId="264FA06B" w:rsidR="00195472" w:rsidRPr="00195472" w:rsidRDefault="00195472" w:rsidP="008C029F">
      <w:pPr>
        <w:pStyle w:val="ListParagraph"/>
        <w:numPr>
          <w:ilvl w:val="0"/>
          <w:numId w:val="17"/>
        </w:numPr>
        <w:spacing w:before="100" w:beforeAutospacing="1" w:after="100" w:afterAutospacing="1" w:line="240" w:lineRule="auto"/>
        <w:rPr>
          <w:rFonts w:eastAsia="Times New Roman" w:cstheme="minorHAnsi"/>
        </w:rPr>
      </w:pPr>
      <w:r w:rsidRPr="00195472">
        <w:rPr>
          <w:rFonts w:eastAsia="Times New Roman" w:cstheme="minorHAnsi"/>
          <w:b/>
          <w:bCs/>
        </w:rPr>
        <w:t>Installation of Tarpaulin on Roof:</w:t>
      </w:r>
      <w:r w:rsidRPr="00195472">
        <w:rPr>
          <w:rFonts w:eastAsia="Times New Roman" w:cstheme="minorHAnsi"/>
        </w:rPr>
        <w:t xml:space="preserve"> Installation of high-quality tarpaulin on the roof to provide waterproofing and protection.</w:t>
      </w:r>
    </w:p>
    <w:p w14:paraId="35800A98" w14:textId="14FCB701" w:rsidR="00195472" w:rsidRPr="00195472" w:rsidRDefault="00195472" w:rsidP="008C029F">
      <w:pPr>
        <w:pStyle w:val="ListParagraph"/>
        <w:numPr>
          <w:ilvl w:val="0"/>
          <w:numId w:val="17"/>
        </w:numPr>
        <w:spacing w:before="100" w:beforeAutospacing="1" w:after="100" w:afterAutospacing="1" w:line="240" w:lineRule="auto"/>
        <w:rPr>
          <w:rFonts w:eastAsia="Times New Roman" w:cstheme="minorHAnsi"/>
        </w:rPr>
      </w:pPr>
      <w:r w:rsidRPr="00195472">
        <w:rPr>
          <w:rFonts w:eastAsia="Times New Roman" w:cstheme="minorHAnsi"/>
          <w:b/>
          <w:bCs/>
        </w:rPr>
        <w:t>Placement of PCC Concrete on Roof:</w:t>
      </w:r>
      <w:r w:rsidRPr="00195472">
        <w:rPr>
          <w:rFonts w:eastAsia="Times New Roman" w:cstheme="minorHAnsi"/>
        </w:rPr>
        <w:t xml:space="preserve"> Placement and leveling of PCC concrete (7 cm thickness) over the roof surface.</w:t>
      </w:r>
    </w:p>
    <w:p w14:paraId="0C2339FF" w14:textId="23D59481" w:rsidR="00195472" w:rsidRPr="00195472" w:rsidRDefault="00195472" w:rsidP="008C029F">
      <w:pPr>
        <w:pStyle w:val="ListParagraph"/>
        <w:numPr>
          <w:ilvl w:val="0"/>
          <w:numId w:val="17"/>
        </w:numPr>
        <w:spacing w:before="100" w:beforeAutospacing="1" w:after="100" w:afterAutospacing="1" w:line="240" w:lineRule="auto"/>
        <w:rPr>
          <w:rFonts w:eastAsia="Times New Roman" w:cstheme="minorHAnsi"/>
        </w:rPr>
      </w:pPr>
      <w:r w:rsidRPr="00195472">
        <w:rPr>
          <w:rFonts w:eastAsia="Times New Roman" w:cstheme="minorHAnsi"/>
          <w:b/>
          <w:bCs/>
        </w:rPr>
        <w:t>Installation of Iranian Isogam on Roof:</w:t>
      </w:r>
      <w:r w:rsidRPr="00195472">
        <w:rPr>
          <w:rFonts w:eastAsia="Times New Roman" w:cstheme="minorHAnsi"/>
        </w:rPr>
        <w:t xml:space="preserve"> Installation of 4mm Iranian Isogam on the roof to ensure waterproofing.</w:t>
      </w:r>
    </w:p>
    <w:p w14:paraId="3E7497C5" w14:textId="22263D4A" w:rsidR="00195472" w:rsidRPr="00195472" w:rsidRDefault="00195472" w:rsidP="008C029F">
      <w:pPr>
        <w:pStyle w:val="ListParagraph"/>
        <w:numPr>
          <w:ilvl w:val="0"/>
          <w:numId w:val="17"/>
        </w:numPr>
        <w:spacing w:before="100" w:beforeAutospacing="1" w:after="100" w:afterAutospacing="1" w:line="240" w:lineRule="auto"/>
        <w:rPr>
          <w:rFonts w:eastAsia="Times New Roman" w:cstheme="minorHAnsi"/>
        </w:rPr>
      </w:pPr>
      <w:r w:rsidRPr="00195472">
        <w:rPr>
          <w:rFonts w:eastAsia="Times New Roman" w:cstheme="minorHAnsi"/>
          <w:b/>
          <w:bCs/>
        </w:rPr>
        <w:lastRenderedPageBreak/>
        <w:t>Roof Gutter Repair:</w:t>
      </w:r>
      <w:r w:rsidRPr="00195472">
        <w:rPr>
          <w:rFonts w:eastAsia="Times New Roman" w:cstheme="minorHAnsi"/>
        </w:rPr>
        <w:t xml:space="preserve"> Repair of existing roof gutter system for proper drainage and functionality.</w:t>
      </w:r>
    </w:p>
    <w:p w14:paraId="19EF39E2" w14:textId="67456D9D" w:rsidR="00195472" w:rsidRPr="00195472" w:rsidRDefault="00195472" w:rsidP="008C029F">
      <w:pPr>
        <w:pStyle w:val="ListParagraph"/>
        <w:numPr>
          <w:ilvl w:val="0"/>
          <w:numId w:val="17"/>
        </w:numPr>
        <w:spacing w:before="100" w:beforeAutospacing="1" w:after="100" w:afterAutospacing="1" w:line="240" w:lineRule="auto"/>
        <w:rPr>
          <w:rFonts w:eastAsia="Times New Roman" w:cstheme="minorHAnsi"/>
        </w:rPr>
      </w:pPr>
      <w:r w:rsidRPr="00195472">
        <w:rPr>
          <w:rFonts w:eastAsia="Times New Roman" w:cstheme="minorHAnsi"/>
          <w:b/>
          <w:bCs/>
        </w:rPr>
        <w:t>Removal and Installation of New Gutters:</w:t>
      </w:r>
      <w:r w:rsidRPr="00195472">
        <w:rPr>
          <w:rFonts w:eastAsia="Times New Roman" w:cstheme="minorHAnsi"/>
        </w:rPr>
        <w:t xml:space="preserve"> Removal of old gutters and installation of new 24-gauge iron sheet gutters for efficient water drainage.</w:t>
      </w:r>
    </w:p>
    <w:p w14:paraId="098C5A5D" w14:textId="5043ACF0" w:rsidR="00195472" w:rsidRPr="00195472" w:rsidRDefault="00195472" w:rsidP="00A75AFA">
      <w:pPr>
        <w:pStyle w:val="ListParagraph"/>
        <w:numPr>
          <w:ilvl w:val="0"/>
          <w:numId w:val="17"/>
        </w:numPr>
        <w:spacing w:before="100" w:beforeAutospacing="1" w:after="0" w:line="240" w:lineRule="auto"/>
        <w:rPr>
          <w:rFonts w:eastAsia="Times New Roman" w:cstheme="minorHAnsi"/>
        </w:rPr>
      </w:pPr>
      <w:r w:rsidRPr="00195472">
        <w:rPr>
          <w:rFonts w:eastAsia="Times New Roman" w:cstheme="minorHAnsi"/>
          <w:b/>
          <w:bCs/>
        </w:rPr>
        <w:t>Procurement and Installation of Glass:</w:t>
      </w:r>
      <w:r w:rsidRPr="00195472">
        <w:rPr>
          <w:rFonts w:eastAsia="Times New Roman" w:cstheme="minorHAnsi"/>
        </w:rPr>
        <w:t xml:space="preserve"> Procurement and installation of 4mm glass for windows and doors, ensuring proper fitting and sealing.</w:t>
      </w:r>
    </w:p>
    <w:p w14:paraId="52D516F9" w14:textId="77777777" w:rsidR="00BC3938" w:rsidRPr="00097F8B" w:rsidRDefault="00BC3938" w:rsidP="00BC3938">
      <w:pPr>
        <w:spacing w:after="0" w:line="240" w:lineRule="auto"/>
        <w:ind w:left="720"/>
        <w:rPr>
          <w:rFonts w:eastAsia="Times New Roman" w:cstheme="minorHAnsi"/>
        </w:rPr>
      </w:pPr>
    </w:p>
    <w:p w14:paraId="6BEB19BC"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5. Project Timeline</w:t>
      </w:r>
    </w:p>
    <w:p w14:paraId="35473CC8" w14:textId="37C5AEE8" w:rsidR="00097F8B" w:rsidRPr="00097F8B" w:rsidRDefault="00097F8B" w:rsidP="00363241">
      <w:pPr>
        <w:numPr>
          <w:ilvl w:val="0"/>
          <w:numId w:val="1"/>
        </w:numPr>
        <w:spacing w:after="0" w:line="240" w:lineRule="auto"/>
        <w:rPr>
          <w:rFonts w:eastAsia="Times New Roman" w:cstheme="minorHAnsi"/>
        </w:rPr>
      </w:pPr>
      <w:r w:rsidRPr="00EF359E">
        <w:rPr>
          <w:rFonts w:eastAsia="Times New Roman" w:cstheme="minorHAnsi"/>
          <w:b/>
          <w:bCs/>
        </w:rPr>
        <w:t>Start Date:</w:t>
      </w:r>
      <w:r w:rsidR="00BC3938">
        <w:rPr>
          <w:rFonts w:eastAsia="Times New Roman" w:cstheme="minorHAnsi"/>
        </w:rPr>
        <w:t xml:space="preserve"> </w:t>
      </w:r>
      <w:r w:rsidR="00363241">
        <w:rPr>
          <w:rFonts w:eastAsia="Times New Roman" w:cstheme="minorHAnsi"/>
        </w:rPr>
        <w:t>10</w:t>
      </w:r>
      <w:r w:rsidRPr="00097F8B">
        <w:rPr>
          <w:rFonts w:eastAsia="Times New Roman" w:cstheme="minorHAnsi"/>
        </w:rPr>
        <w:t>/</w:t>
      </w:r>
      <w:r w:rsidR="00363241">
        <w:rPr>
          <w:rFonts w:eastAsia="Times New Roman" w:cstheme="minorHAnsi"/>
        </w:rPr>
        <w:t>December</w:t>
      </w:r>
      <w:r w:rsidRPr="00097F8B">
        <w:rPr>
          <w:rFonts w:eastAsia="Times New Roman" w:cstheme="minorHAnsi"/>
        </w:rPr>
        <w:t>/2024</w:t>
      </w:r>
    </w:p>
    <w:p w14:paraId="08F38553" w14:textId="3236C752" w:rsidR="00097F8B" w:rsidRDefault="00097F8B" w:rsidP="008C029F">
      <w:pPr>
        <w:numPr>
          <w:ilvl w:val="0"/>
          <w:numId w:val="1"/>
        </w:numPr>
        <w:spacing w:after="0" w:line="240" w:lineRule="auto"/>
        <w:rPr>
          <w:rFonts w:eastAsia="Times New Roman" w:cstheme="minorHAnsi"/>
        </w:rPr>
      </w:pPr>
      <w:r w:rsidRPr="00EF359E">
        <w:rPr>
          <w:rFonts w:eastAsia="Times New Roman" w:cstheme="minorHAnsi"/>
          <w:b/>
          <w:bCs/>
        </w:rPr>
        <w:t>Completion Date:</w:t>
      </w:r>
      <w:r w:rsidRPr="00097F8B">
        <w:rPr>
          <w:rFonts w:eastAsia="Times New Roman" w:cstheme="minorHAnsi"/>
        </w:rPr>
        <w:t xml:space="preserve"> The project is scheduled for completion within 2-3 months, with a maximum duration of 3 months.</w:t>
      </w:r>
    </w:p>
    <w:p w14:paraId="7A89567F" w14:textId="77777777" w:rsidR="00BC3938" w:rsidRPr="00097F8B" w:rsidRDefault="00BC3938" w:rsidP="00BC3938">
      <w:pPr>
        <w:spacing w:after="0" w:line="240" w:lineRule="auto"/>
        <w:ind w:left="720"/>
        <w:rPr>
          <w:rFonts w:eastAsia="Times New Roman" w:cstheme="minorHAnsi"/>
        </w:rPr>
      </w:pPr>
    </w:p>
    <w:p w14:paraId="014E6B44"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6. Special Considerations</w:t>
      </w:r>
    </w:p>
    <w:p w14:paraId="3875C654" w14:textId="77777777" w:rsidR="00097F8B" w:rsidRPr="00097F8B" w:rsidRDefault="00097F8B" w:rsidP="008C029F">
      <w:pPr>
        <w:numPr>
          <w:ilvl w:val="0"/>
          <w:numId w:val="2"/>
        </w:numPr>
        <w:spacing w:after="0" w:line="240" w:lineRule="auto"/>
        <w:rPr>
          <w:rFonts w:eastAsia="Times New Roman" w:cstheme="minorHAnsi"/>
        </w:rPr>
      </w:pPr>
      <w:r w:rsidRPr="00EF359E">
        <w:rPr>
          <w:rFonts w:eastAsia="Times New Roman" w:cstheme="minorHAnsi"/>
          <w:b/>
          <w:bCs/>
        </w:rPr>
        <w:t>Quality Assurance:</w:t>
      </w:r>
      <w:r w:rsidRPr="00097F8B">
        <w:rPr>
          <w:rFonts w:eastAsia="Times New Roman" w:cstheme="minorHAnsi"/>
        </w:rPr>
        <w:t xml:space="preserve"> All materials and workmanship must meet or exceed industry standards.</w:t>
      </w:r>
    </w:p>
    <w:p w14:paraId="194647F4" w14:textId="77777777" w:rsidR="00097F8B" w:rsidRPr="00097F8B" w:rsidRDefault="00097F8B" w:rsidP="008C029F">
      <w:pPr>
        <w:numPr>
          <w:ilvl w:val="0"/>
          <w:numId w:val="2"/>
        </w:numPr>
        <w:spacing w:after="0" w:line="240" w:lineRule="auto"/>
        <w:rPr>
          <w:rFonts w:eastAsia="Times New Roman" w:cstheme="minorHAnsi"/>
        </w:rPr>
      </w:pPr>
      <w:r w:rsidRPr="00EF359E">
        <w:rPr>
          <w:rFonts w:eastAsia="Times New Roman" w:cstheme="minorHAnsi"/>
          <w:b/>
          <w:bCs/>
        </w:rPr>
        <w:t>Safety Protocols:</w:t>
      </w:r>
      <w:r w:rsidRPr="00097F8B">
        <w:rPr>
          <w:rFonts w:eastAsia="Times New Roman" w:cstheme="minorHAnsi"/>
        </w:rPr>
        <w:t xml:space="preserve"> Compliance with safety standards is mandatory throughout the project duration.</w:t>
      </w:r>
    </w:p>
    <w:p w14:paraId="38432CDD" w14:textId="77777777" w:rsidR="00097F8B" w:rsidRPr="00097F8B" w:rsidRDefault="00097F8B" w:rsidP="008C029F">
      <w:pPr>
        <w:numPr>
          <w:ilvl w:val="0"/>
          <w:numId w:val="2"/>
        </w:numPr>
        <w:spacing w:after="0" w:line="240" w:lineRule="auto"/>
        <w:rPr>
          <w:rFonts w:eastAsia="Times New Roman" w:cstheme="minorHAnsi"/>
        </w:rPr>
      </w:pPr>
      <w:r w:rsidRPr="00EF359E">
        <w:rPr>
          <w:rFonts w:eastAsia="Times New Roman" w:cstheme="minorHAnsi"/>
          <w:b/>
          <w:bCs/>
        </w:rPr>
        <w:t>Weather Contingencies:</w:t>
      </w:r>
      <w:r w:rsidRPr="00097F8B">
        <w:rPr>
          <w:rFonts w:eastAsia="Times New Roman" w:cstheme="minorHAnsi"/>
        </w:rPr>
        <w:t xml:space="preserve"> Project schedule adjustments may occur based on weather conditions to maintain quality.</w:t>
      </w:r>
    </w:p>
    <w:p w14:paraId="041CF03B" w14:textId="77777777" w:rsidR="00097F8B" w:rsidRPr="00097F8B" w:rsidRDefault="00097F8B" w:rsidP="008C029F">
      <w:pPr>
        <w:numPr>
          <w:ilvl w:val="0"/>
          <w:numId w:val="2"/>
        </w:numPr>
        <w:spacing w:after="0" w:line="240" w:lineRule="auto"/>
        <w:rPr>
          <w:rFonts w:eastAsia="Times New Roman" w:cstheme="minorHAnsi"/>
        </w:rPr>
      </w:pPr>
      <w:r w:rsidRPr="00EF359E">
        <w:rPr>
          <w:rFonts w:eastAsia="Times New Roman" w:cstheme="minorHAnsi"/>
          <w:b/>
          <w:bCs/>
        </w:rPr>
        <w:t>No-Cost Modifications:</w:t>
      </w:r>
      <w:r w:rsidRPr="00097F8B">
        <w:rPr>
          <w:rFonts w:eastAsia="Times New Roman" w:cstheme="minorHAnsi"/>
        </w:rPr>
        <w:t xml:space="preserve"> Any modifications or additional work must be authorized by YVO and follow the initial project agreement.</w:t>
      </w:r>
    </w:p>
    <w:p w14:paraId="6538C805" w14:textId="01C851CF" w:rsidR="00097F8B" w:rsidRPr="00363241" w:rsidRDefault="00097F8B" w:rsidP="008C029F">
      <w:pPr>
        <w:numPr>
          <w:ilvl w:val="0"/>
          <w:numId w:val="2"/>
        </w:numPr>
        <w:spacing w:after="0" w:line="240" w:lineRule="auto"/>
        <w:rPr>
          <w:rFonts w:eastAsia="Times New Roman" w:cstheme="minorHAnsi"/>
        </w:rPr>
      </w:pPr>
      <w:r w:rsidRPr="00EF359E">
        <w:rPr>
          <w:rFonts w:eastAsia="Times New Roman" w:cstheme="minorHAnsi"/>
          <w:b/>
          <w:bCs/>
        </w:rPr>
        <w:t>Submittals:</w:t>
      </w:r>
      <w:r w:rsidRPr="00097F8B">
        <w:rPr>
          <w:rFonts w:eastAsia="Times New Roman" w:cstheme="minorHAnsi"/>
        </w:rPr>
        <w:t xml:space="preserve"> The contractor is responsible for timely submission of all required documentation </w:t>
      </w:r>
      <w:r w:rsidRPr="00363241">
        <w:rPr>
          <w:rFonts w:eastAsia="Times New Roman" w:cstheme="minorHAnsi"/>
        </w:rPr>
        <w:t>and approvals.</w:t>
      </w:r>
    </w:p>
    <w:p w14:paraId="702B2AC0" w14:textId="77777777" w:rsidR="00703E0D" w:rsidRPr="00363241" w:rsidRDefault="00703E0D" w:rsidP="00703E0D">
      <w:pPr>
        <w:pStyle w:val="ListParagraph"/>
        <w:numPr>
          <w:ilvl w:val="0"/>
          <w:numId w:val="2"/>
        </w:numPr>
        <w:spacing w:before="100" w:beforeAutospacing="1" w:after="100" w:afterAutospacing="1" w:line="240" w:lineRule="auto"/>
        <w:rPr>
          <w:rFonts w:eastAsia="Times New Roman" w:cstheme="minorHAnsi"/>
        </w:rPr>
      </w:pPr>
      <w:r w:rsidRPr="00363241">
        <w:rPr>
          <w:rFonts w:eastAsia="Times New Roman" w:cstheme="minorHAnsi"/>
          <w:b/>
          <w:bCs/>
        </w:rPr>
        <w:t>Labor:</w:t>
      </w:r>
      <w:r w:rsidRPr="00363241">
        <w:rPr>
          <w:rFonts w:eastAsia="Times New Roman" w:cstheme="minorHAnsi"/>
        </w:rPr>
        <w:t xml:space="preserve"> </w:t>
      </w:r>
      <w:r w:rsidRPr="00363241">
        <w:rPr>
          <w:rFonts w:cstheme="minorHAnsi"/>
        </w:rPr>
        <w:t>Unskilled labor should be sourced from the site, with consideration for age restrictions. It is essential to ensure that no workers under the age of 18 are employed on the project.</w:t>
      </w:r>
    </w:p>
    <w:p w14:paraId="4313FCA3" w14:textId="77777777" w:rsidR="00703E0D" w:rsidRPr="00363241" w:rsidRDefault="00703E0D" w:rsidP="00703E0D">
      <w:pPr>
        <w:pStyle w:val="ListParagraph"/>
        <w:numPr>
          <w:ilvl w:val="0"/>
          <w:numId w:val="2"/>
        </w:numPr>
        <w:spacing w:before="100" w:beforeAutospacing="1" w:after="100" w:afterAutospacing="1" w:line="240" w:lineRule="auto"/>
        <w:rPr>
          <w:rFonts w:eastAsia="Times New Roman" w:cstheme="minorHAnsi"/>
        </w:rPr>
      </w:pPr>
      <w:r w:rsidRPr="00363241">
        <w:rPr>
          <w:rFonts w:eastAsia="Times New Roman" w:cstheme="minorHAnsi"/>
          <w:b/>
          <w:bCs/>
        </w:rPr>
        <w:t>Reporting:</w:t>
      </w:r>
      <w:r w:rsidRPr="00363241">
        <w:rPr>
          <w:rFonts w:eastAsia="Times New Roman" w:cstheme="minorHAnsi"/>
        </w:rPr>
        <w:t xml:space="preserve"> </w:t>
      </w:r>
      <w:r w:rsidRPr="00363241">
        <w:rPr>
          <w:rFonts w:cstheme="minorHAnsi"/>
        </w:rPr>
        <w:t>The contractor is required to submit weekly and monthly progress reports, along with quality control reports, to the YVO.</w:t>
      </w:r>
    </w:p>
    <w:p w14:paraId="7CF7157D" w14:textId="01393115" w:rsidR="00BC3938" w:rsidRPr="00363241" w:rsidRDefault="00703E0D" w:rsidP="00703E0D">
      <w:pPr>
        <w:pStyle w:val="ListParagraph"/>
        <w:numPr>
          <w:ilvl w:val="0"/>
          <w:numId w:val="2"/>
        </w:numPr>
        <w:spacing w:before="100" w:beforeAutospacing="1" w:after="100" w:afterAutospacing="1" w:line="240" w:lineRule="auto"/>
        <w:rPr>
          <w:rFonts w:eastAsia="Times New Roman" w:cstheme="minorHAnsi"/>
        </w:rPr>
      </w:pPr>
      <w:r w:rsidRPr="00363241">
        <w:rPr>
          <w:rFonts w:eastAsia="Times New Roman" w:cstheme="minorHAnsi"/>
          <w:b/>
          <w:bCs/>
        </w:rPr>
        <w:t>Site visit:</w:t>
      </w:r>
      <w:r w:rsidRPr="00363241">
        <w:rPr>
          <w:rFonts w:eastAsia="Times New Roman" w:cstheme="minorHAnsi"/>
        </w:rPr>
        <w:t xml:space="preserve"> </w:t>
      </w:r>
      <w:r w:rsidRPr="00363241">
        <w:rPr>
          <w:rFonts w:cstheme="minorHAnsi"/>
        </w:rPr>
        <w:t>The companies are encouraged to visit the site before submitting their pricing proposals.</w:t>
      </w:r>
    </w:p>
    <w:p w14:paraId="4E5E57AF"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7. Payment Terms</w:t>
      </w:r>
    </w:p>
    <w:p w14:paraId="1456B5AF" w14:textId="77777777" w:rsidR="00097F8B" w:rsidRPr="00097F8B" w:rsidRDefault="00097F8B" w:rsidP="00EF359E">
      <w:pPr>
        <w:spacing w:after="0" w:line="240" w:lineRule="auto"/>
        <w:rPr>
          <w:rFonts w:eastAsia="Times New Roman" w:cstheme="minorHAnsi"/>
        </w:rPr>
      </w:pPr>
      <w:r w:rsidRPr="00097F8B">
        <w:rPr>
          <w:rFonts w:eastAsia="Times New Roman" w:cstheme="minorHAnsi"/>
        </w:rPr>
        <w:t>Payment will be made based on completion of key milestones as specified in the contract agreement. Detailed terms and conditions will be outlined in the final contract with the selected contractor.</w:t>
      </w:r>
    </w:p>
    <w:p w14:paraId="4E586913" w14:textId="3D744294" w:rsidR="008237FE" w:rsidRPr="00BC3938" w:rsidRDefault="008237FE" w:rsidP="00BC3938">
      <w:pPr>
        <w:spacing w:after="0"/>
        <w:rPr>
          <w:rFonts w:cstheme="minorHAnsi"/>
          <w:b/>
          <w:bCs/>
        </w:rPr>
      </w:pPr>
    </w:p>
    <w:sectPr w:rsidR="008237FE" w:rsidRPr="00BC3938" w:rsidSect="007A397B">
      <w:headerReference w:type="default" r:id="rId8"/>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D82DD" w14:textId="77777777" w:rsidR="006676FB" w:rsidRDefault="006676FB" w:rsidP="008F4BD0">
      <w:pPr>
        <w:spacing w:after="0" w:line="240" w:lineRule="auto"/>
      </w:pPr>
      <w:r>
        <w:separator/>
      </w:r>
    </w:p>
  </w:endnote>
  <w:endnote w:type="continuationSeparator" w:id="0">
    <w:p w14:paraId="538E8A07" w14:textId="77777777" w:rsidR="006676FB" w:rsidRDefault="006676FB" w:rsidP="008F4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282CF" w14:textId="77777777" w:rsidR="006676FB" w:rsidRDefault="006676FB" w:rsidP="008F4BD0">
      <w:pPr>
        <w:spacing w:after="0" w:line="240" w:lineRule="auto"/>
      </w:pPr>
      <w:r>
        <w:separator/>
      </w:r>
    </w:p>
  </w:footnote>
  <w:footnote w:type="continuationSeparator" w:id="0">
    <w:p w14:paraId="2C69E9ED" w14:textId="77777777" w:rsidR="006676FB" w:rsidRDefault="006676FB" w:rsidP="008F4B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E0599" w14:textId="4F5407A0" w:rsidR="008F4BD0" w:rsidRDefault="007A397B">
    <w:pPr>
      <w:pStyle w:val="Header"/>
    </w:pPr>
    <w:r>
      <w:rPr>
        <w:noProof/>
      </w:rPr>
      <mc:AlternateContent>
        <mc:Choice Requires="wps">
          <w:drawing>
            <wp:anchor distT="45720" distB="45720" distL="114300" distR="114300" simplePos="0" relativeHeight="251661312" behindDoc="0" locked="0" layoutInCell="1" allowOverlap="1" wp14:anchorId="65B56C86" wp14:editId="1515097F">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2C93AFF0" w14:textId="2D9642F0" w:rsidR="007A397B" w:rsidRPr="007A397B" w:rsidRDefault="007A397B" w:rsidP="007A397B">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5B56C86" id="_x0000_t202" coordsize="21600,21600" o:spt="202" path="m,l,21600r21600,l21600,xe">
              <v:stroke joinstyle="miter"/>
              <v:path gradientshapeok="t" o:connecttype="rect"/>
            </v:shapetype>
            <v:shape id="Text Box 2" o:spid="_x0000_s1026" type="#_x0000_t202" style="position:absolute;margin-left:138pt;margin-top:-6pt;width:257pt;height:2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2C93AFF0" w14:textId="2D9642F0" w:rsidR="007A397B" w:rsidRPr="007A397B" w:rsidRDefault="007A397B" w:rsidP="007A397B">
                    <w:pPr>
                      <w:rPr>
                        <w:b/>
                        <w:bCs/>
                        <w:sz w:val="28"/>
                        <w:szCs w:val="28"/>
                      </w:rPr>
                    </w:pPr>
                    <w:r w:rsidRPr="007A397B">
                      <w:rPr>
                        <w:b/>
                        <w:bCs/>
                        <w:sz w:val="28"/>
                        <w:szCs w:val="28"/>
                      </w:rPr>
                      <w:t>YOUR VOICE ORGANIZATION (YVO)</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161C038D" wp14:editId="7C833986">
              <wp:simplePos x="0" y="0"/>
              <wp:positionH relativeFrom="column">
                <wp:posOffset>1193800</wp:posOffset>
              </wp:positionH>
              <wp:positionV relativeFrom="paragraph">
                <wp:posOffset>400050</wp:posOffset>
              </wp:positionV>
              <wp:extent cx="4559300" cy="0"/>
              <wp:effectExtent l="0" t="0" r="31750" b="19050"/>
              <wp:wrapNone/>
              <wp:docPr id="3" name="Straight Connector 3"/>
              <wp:cNvGraphicFramePr/>
              <a:graphic xmlns:a="http://schemas.openxmlformats.org/drawingml/2006/main">
                <a:graphicData uri="http://schemas.microsoft.com/office/word/2010/wordprocessingShape">
                  <wps:wsp>
                    <wps:cNvCnPr/>
                    <wps:spPr>
                      <a:xfrm>
                        <a:off x="0" y="0"/>
                        <a:ext cx="4559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97486B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4pt,31.5pt" to="45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" strokecolor="#4472c4 [3204]" strokeweight=".5pt">
              <v:stroke joinstyle="miter"/>
            </v:line>
          </w:pict>
        </mc:Fallback>
      </mc:AlternateContent>
    </w:r>
    <w:r w:rsidR="008F4BD0">
      <w:rPr>
        <w:noProof/>
      </w:rPr>
      <w:drawing>
        <wp:inline distT="0" distB="0" distL="0" distR="0" wp14:anchorId="3084F5D3" wp14:editId="2F8FEAE5">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29C5"/>
    <w:multiLevelType w:val="multilevel"/>
    <w:tmpl w:val="357E6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401004"/>
    <w:multiLevelType w:val="multilevel"/>
    <w:tmpl w:val="5C5A5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F0CD7"/>
    <w:multiLevelType w:val="multilevel"/>
    <w:tmpl w:val="8FF2B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01722"/>
    <w:multiLevelType w:val="multilevel"/>
    <w:tmpl w:val="3972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0C2D0F"/>
    <w:multiLevelType w:val="multilevel"/>
    <w:tmpl w:val="98D6C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596BCD"/>
    <w:multiLevelType w:val="multilevel"/>
    <w:tmpl w:val="F25C3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A352AD"/>
    <w:multiLevelType w:val="multilevel"/>
    <w:tmpl w:val="14545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294A03"/>
    <w:multiLevelType w:val="multilevel"/>
    <w:tmpl w:val="18CC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BE1888"/>
    <w:multiLevelType w:val="hybridMultilevel"/>
    <w:tmpl w:val="8C400D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3CD904A2"/>
    <w:multiLevelType w:val="multilevel"/>
    <w:tmpl w:val="C7803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FD7CC2"/>
    <w:multiLevelType w:val="multilevel"/>
    <w:tmpl w:val="093A5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2D4EE9"/>
    <w:multiLevelType w:val="multilevel"/>
    <w:tmpl w:val="26B8D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085392"/>
    <w:multiLevelType w:val="hybridMultilevel"/>
    <w:tmpl w:val="8CD2F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CB45FF"/>
    <w:multiLevelType w:val="multilevel"/>
    <w:tmpl w:val="322A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9D22F9"/>
    <w:multiLevelType w:val="multilevel"/>
    <w:tmpl w:val="CCD4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884C17"/>
    <w:multiLevelType w:val="multilevel"/>
    <w:tmpl w:val="80D61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334B0E"/>
    <w:multiLevelType w:val="multilevel"/>
    <w:tmpl w:val="4E9AC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3F0656"/>
    <w:multiLevelType w:val="hybridMultilevel"/>
    <w:tmpl w:val="832221D6"/>
    <w:lvl w:ilvl="0" w:tplc="578633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4"/>
  </w:num>
  <w:num w:numId="4">
    <w:abstractNumId w:val="2"/>
  </w:num>
  <w:num w:numId="5">
    <w:abstractNumId w:val="15"/>
  </w:num>
  <w:num w:numId="6">
    <w:abstractNumId w:val="13"/>
  </w:num>
  <w:num w:numId="7">
    <w:abstractNumId w:val="10"/>
  </w:num>
  <w:num w:numId="8">
    <w:abstractNumId w:val="6"/>
  </w:num>
  <w:num w:numId="9">
    <w:abstractNumId w:val="5"/>
  </w:num>
  <w:num w:numId="10">
    <w:abstractNumId w:val="0"/>
  </w:num>
  <w:num w:numId="11">
    <w:abstractNumId w:val="9"/>
  </w:num>
  <w:num w:numId="12">
    <w:abstractNumId w:val="3"/>
  </w:num>
  <w:num w:numId="13">
    <w:abstractNumId w:val="4"/>
  </w:num>
  <w:num w:numId="14">
    <w:abstractNumId w:val="1"/>
  </w:num>
  <w:num w:numId="15">
    <w:abstractNumId w:val="16"/>
  </w:num>
  <w:num w:numId="16">
    <w:abstractNumId w:val="17"/>
  </w:num>
  <w:num w:numId="17">
    <w:abstractNumId w:val="12"/>
  </w:num>
  <w:num w:numId="18">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7UwtDA0M7GwMDA3tzBX0lEKTi0uzszPAykwrAUAKemlciwAAAA="/>
  </w:docVars>
  <w:rsids>
    <w:rsidRoot w:val="00C52B5A"/>
    <w:rsid w:val="000841CE"/>
    <w:rsid w:val="00097F8B"/>
    <w:rsid w:val="000B2C54"/>
    <w:rsid w:val="001278FA"/>
    <w:rsid w:val="00150808"/>
    <w:rsid w:val="00160CEE"/>
    <w:rsid w:val="00185644"/>
    <w:rsid w:val="00195472"/>
    <w:rsid w:val="001A09CD"/>
    <w:rsid w:val="001B1B9C"/>
    <w:rsid w:val="001E2C7E"/>
    <w:rsid w:val="001F5798"/>
    <w:rsid w:val="002424BC"/>
    <w:rsid w:val="00283CD7"/>
    <w:rsid w:val="003522F1"/>
    <w:rsid w:val="00363241"/>
    <w:rsid w:val="00483096"/>
    <w:rsid w:val="004C4A5E"/>
    <w:rsid w:val="004F2E1D"/>
    <w:rsid w:val="004F48E0"/>
    <w:rsid w:val="005046EA"/>
    <w:rsid w:val="00506393"/>
    <w:rsid w:val="00542E9A"/>
    <w:rsid w:val="00571488"/>
    <w:rsid w:val="005C47FF"/>
    <w:rsid w:val="00625ACD"/>
    <w:rsid w:val="006676FB"/>
    <w:rsid w:val="00677FE5"/>
    <w:rsid w:val="00680BAA"/>
    <w:rsid w:val="006A4288"/>
    <w:rsid w:val="00703E0D"/>
    <w:rsid w:val="00736310"/>
    <w:rsid w:val="0074042E"/>
    <w:rsid w:val="007573BB"/>
    <w:rsid w:val="00782982"/>
    <w:rsid w:val="007A397B"/>
    <w:rsid w:val="007E725C"/>
    <w:rsid w:val="008237FE"/>
    <w:rsid w:val="008501F3"/>
    <w:rsid w:val="008B0F94"/>
    <w:rsid w:val="008C029F"/>
    <w:rsid w:val="008F4BD0"/>
    <w:rsid w:val="00960F65"/>
    <w:rsid w:val="009969F1"/>
    <w:rsid w:val="009A71E9"/>
    <w:rsid w:val="009B5BB2"/>
    <w:rsid w:val="009D650A"/>
    <w:rsid w:val="009E1D3A"/>
    <w:rsid w:val="009E36AB"/>
    <w:rsid w:val="009E6D8D"/>
    <w:rsid w:val="009F7762"/>
    <w:rsid w:val="00A14546"/>
    <w:rsid w:val="00A173B4"/>
    <w:rsid w:val="00A70957"/>
    <w:rsid w:val="00A75AFA"/>
    <w:rsid w:val="00A96D53"/>
    <w:rsid w:val="00AD4201"/>
    <w:rsid w:val="00AE7D3C"/>
    <w:rsid w:val="00B010AD"/>
    <w:rsid w:val="00B454DA"/>
    <w:rsid w:val="00B456F1"/>
    <w:rsid w:val="00BB7D12"/>
    <w:rsid w:val="00BC3938"/>
    <w:rsid w:val="00C52B5A"/>
    <w:rsid w:val="00C873B1"/>
    <w:rsid w:val="00C9368B"/>
    <w:rsid w:val="00CD3F31"/>
    <w:rsid w:val="00D57D79"/>
    <w:rsid w:val="00D86D0B"/>
    <w:rsid w:val="00D92D54"/>
    <w:rsid w:val="00DD59E6"/>
    <w:rsid w:val="00E31BF5"/>
    <w:rsid w:val="00E47C7F"/>
    <w:rsid w:val="00EF359E"/>
    <w:rsid w:val="00F14326"/>
    <w:rsid w:val="00F25A64"/>
    <w:rsid w:val="00F31FBE"/>
    <w:rsid w:val="00F35C45"/>
    <w:rsid w:val="00F4230A"/>
    <w:rsid w:val="00F4386E"/>
    <w:rsid w:val="00F60FF1"/>
    <w:rsid w:val="00F97A04"/>
    <w:rsid w:val="00FE76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B51789"/>
  <w15:chartTrackingRefBased/>
  <w15:docId w15:val="{DD016F1C-0D0B-4C3B-9437-B850FA3A5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097F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A1454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7FE"/>
    <w:pPr>
      <w:ind w:left="720"/>
      <w:contextualSpacing/>
    </w:pPr>
  </w:style>
  <w:style w:type="character" w:customStyle="1" w:styleId="Heading3Char">
    <w:name w:val="Heading 3 Char"/>
    <w:basedOn w:val="DefaultParagraphFont"/>
    <w:link w:val="Heading3"/>
    <w:uiPriority w:val="9"/>
    <w:rsid w:val="00097F8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97F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7F8B"/>
    <w:rPr>
      <w:b/>
      <w:bCs/>
    </w:rPr>
  </w:style>
  <w:style w:type="paragraph" w:styleId="Header">
    <w:name w:val="header"/>
    <w:basedOn w:val="Normal"/>
    <w:link w:val="HeaderChar"/>
    <w:uiPriority w:val="99"/>
    <w:unhideWhenUsed/>
    <w:rsid w:val="008F4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4BD0"/>
  </w:style>
  <w:style w:type="paragraph" w:styleId="Footer">
    <w:name w:val="footer"/>
    <w:basedOn w:val="Normal"/>
    <w:link w:val="FooterChar"/>
    <w:uiPriority w:val="99"/>
    <w:unhideWhenUsed/>
    <w:rsid w:val="008F4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4BD0"/>
  </w:style>
  <w:style w:type="character" w:customStyle="1" w:styleId="Heading4Char">
    <w:name w:val="Heading 4 Char"/>
    <w:basedOn w:val="DefaultParagraphFont"/>
    <w:link w:val="Heading4"/>
    <w:uiPriority w:val="9"/>
    <w:semiHidden/>
    <w:rsid w:val="00A14546"/>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20562">
      <w:bodyDiv w:val="1"/>
      <w:marLeft w:val="0"/>
      <w:marRight w:val="0"/>
      <w:marTop w:val="0"/>
      <w:marBottom w:val="0"/>
      <w:divBdr>
        <w:top w:val="none" w:sz="0" w:space="0" w:color="auto"/>
        <w:left w:val="none" w:sz="0" w:space="0" w:color="auto"/>
        <w:bottom w:val="none" w:sz="0" w:space="0" w:color="auto"/>
        <w:right w:val="none" w:sz="0" w:space="0" w:color="auto"/>
      </w:divBdr>
    </w:div>
    <w:div w:id="603810057">
      <w:bodyDiv w:val="1"/>
      <w:marLeft w:val="0"/>
      <w:marRight w:val="0"/>
      <w:marTop w:val="0"/>
      <w:marBottom w:val="0"/>
      <w:divBdr>
        <w:top w:val="none" w:sz="0" w:space="0" w:color="auto"/>
        <w:left w:val="none" w:sz="0" w:space="0" w:color="auto"/>
        <w:bottom w:val="none" w:sz="0" w:space="0" w:color="auto"/>
        <w:right w:val="none" w:sz="0" w:space="0" w:color="auto"/>
      </w:divBdr>
    </w:div>
    <w:div w:id="765006225">
      <w:bodyDiv w:val="1"/>
      <w:marLeft w:val="0"/>
      <w:marRight w:val="0"/>
      <w:marTop w:val="0"/>
      <w:marBottom w:val="0"/>
      <w:divBdr>
        <w:top w:val="none" w:sz="0" w:space="0" w:color="auto"/>
        <w:left w:val="none" w:sz="0" w:space="0" w:color="auto"/>
        <w:bottom w:val="none" w:sz="0" w:space="0" w:color="auto"/>
        <w:right w:val="none" w:sz="0" w:space="0" w:color="auto"/>
      </w:divBdr>
    </w:div>
    <w:div w:id="822352317">
      <w:bodyDiv w:val="1"/>
      <w:marLeft w:val="0"/>
      <w:marRight w:val="0"/>
      <w:marTop w:val="0"/>
      <w:marBottom w:val="0"/>
      <w:divBdr>
        <w:top w:val="none" w:sz="0" w:space="0" w:color="auto"/>
        <w:left w:val="none" w:sz="0" w:space="0" w:color="auto"/>
        <w:bottom w:val="none" w:sz="0" w:space="0" w:color="auto"/>
        <w:right w:val="none" w:sz="0" w:space="0" w:color="auto"/>
      </w:divBdr>
    </w:div>
    <w:div w:id="1868104054">
      <w:bodyDiv w:val="1"/>
      <w:marLeft w:val="0"/>
      <w:marRight w:val="0"/>
      <w:marTop w:val="0"/>
      <w:marBottom w:val="0"/>
      <w:divBdr>
        <w:top w:val="none" w:sz="0" w:space="0" w:color="auto"/>
        <w:left w:val="none" w:sz="0" w:space="0" w:color="auto"/>
        <w:bottom w:val="none" w:sz="0" w:space="0" w:color="auto"/>
        <w:right w:val="none" w:sz="0" w:space="0" w:color="auto"/>
      </w:divBdr>
    </w:div>
    <w:div w:id="190213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43378-3571-4317-81EA-ED58CC454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4</Pages>
  <Words>1533</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arfan ameri</dc:creator>
  <cp:keywords/>
  <dc:description/>
  <cp:lastModifiedBy>YVO PC</cp:lastModifiedBy>
  <cp:revision>77</cp:revision>
  <dcterms:created xsi:type="dcterms:W3CDTF">2024-11-11T17:02:00Z</dcterms:created>
  <dcterms:modified xsi:type="dcterms:W3CDTF">2024-11-24T18:00:00Z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da6e5ce70cc047fbdf589558c0e18ceea28a06f50c82fb4fb573b0dc957bc0a3</vt:lpwstr>
  </property>
</Properties>
</file>