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FF6DCA" w:rsidR="001C4CDB" w:rsidP="001C4CDB" w:rsidRDefault="00B54F57" w14:paraId="1F4C561C" w14:textId="0689DB1E">
      <w:pPr>
        <w:pStyle w:val="Heading2"/>
        <w:spacing w:before="120" w:after="0"/>
        <w:ind w:left="720" w:hanging="360"/>
      </w:pPr>
      <w:r>
        <w:t>10</w:t>
      </w:r>
      <w:r w:rsidRPr="00FF6DCA" w:rsidR="001C4CDB">
        <w:t>General information</w:t>
      </w:r>
      <w:r w:rsidRPr="00FF6DCA" w:rsidR="001C4CDB">
        <w:rPr>
          <w:rFonts w:hint="cs"/>
          <w:rtl/>
        </w:rPr>
        <w:t xml:space="preserve"> معلومات عمومی   </w:t>
      </w:r>
    </w:p>
    <w:tbl>
      <w:tblPr>
        <w:tblW w:w="5000" w:type="pct"/>
        <w:jc w:val="center"/>
        <w:tblLayout w:type="fixed"/>
        <w:tblLook w:val="04A0" w:firstRow="1" w:lastRow="0" w:firstColumn="1" w:lastColumn="0" w:noHBand="0" w:noVBand="1"/>
      </w:tblPr>
      <w:tblGrid>
        <w:gridCol w:w="7758"/>
        <w:gridCol w:w="2996"/>
      </w:tblGrid>
      <w:tr w:rsidRPr="00FF6DCA" w:rsidR="001C4CDB" w:rsidTr="00E65DEA" w14:paraId="399E2F7B" w14:textId="77777777">
        <w:trPr>
          <w:trHeight w:val="798"/>
          <w:jc w:val="center"/>
        </w:trPr>
        <w:tc>
          <w:tcPr>
            <w:tcW w:w="5000" w:type="pct"/>
            <w:gridSpan w:val="2"/>
            <w:tcBorders>
              <w:top w:val="single" w:color="auto" w:sz="18" w:space="0"/>
              <w:left w:val="single" w:color="auto" w:sz="18" w:space="0"/>
              <w:bottom w:val="single" w:color="auto" w:sz="18" w:space="0"/>
              <w:right w:val="single" w:color="auto" w:sz="18" w:space="0"/>
            </w:tcBorders>
            <w:shd w:val="clear" w:color="auto" w:fill="808080" w:themeFill="background1" w:themeFillShade="80"/>
            <w:vAlign w:val="center"/>
            <w:hideMark/>
          </w:tcPr>
          <w:p w:rsidR="001C4CDB" w:rsidP="00E65DEA" w:rsidRDefault="001C4CDB" w14:paraId="4E9029CB" w14:textId="77777777">
            <w:pPr>
              <w:bidi/>
              <w:spacing w:after="0" w:line="240" w:lineRule="auto"/>
              <w:jc w:val="center"/>
              <w:rPr>
                <w:rFonts w:eastAsia="Times New Roman" w:asciiTheme="majorBidi" w:hAnsiTheme="majorBidi" w:cstheme="majorBidi"/>
                <w:b/>
                <w:bCs/>
                <w:color w:val="C1E4F5" w:themeColor="accent1" w:themeTint="33"/>
                <w:sz w:val="28"/>
                <w:szCs w:val="28"/>
                <w:lang w:bidi="ps-AF"/>
              </w:rPr>
            </w:pPr>
            <w:r w:rsidRPr="00B6296E">
              <w:rPr>
                <w:rFonts w:eastAsia="Times New Roman" w:asciiTheme="majorBidi" w:hAnsiTheme="majorBidi" w:cstheme="majorBidi"/>
                <w:b/>
                <w:bCs/>
                <w:color w:val="C1E4F5" w:themeColor="accent1" w:themeTint="33"/>
                <w:sz w:val="28"/>
                <w:szCs w:val="28"/>
                <w:lang w:bidi="ps-AF"/>
              </w:rPr>
              <w:t>FCDO – Driving Action for Wellbeing to Avert Mortality (DAWAM)</w:t>
            </w:r>
            <w:r>
              <w:rPr>
                <w:rFonts w:eastAsia="Times New Roman" w:asciiTheme="majorBidi" w:hAnsiTheme="majorBidi" w:cstheme="majorBidi"/>
                <w:b/>
                <w:bCs/>
                <w:color w:val="C1E4F5" w:themeColor="accent1" w:themeTint="33"/>
                <w:sz w:val="28"/>
                <w:szCs w:val="28"/>
                <w:lang w:bidi="ps-AF"/>
              </w:rPr>
              <w:t xml:space="preserve"> P</w:t>
            </w:r>
            <w:r w:rsidRPr="00B6296E">
              <w:rPr>
                <w:rFonts w:eastAsia="Times New Roman" w:asciiTheme="majorBidi" w:hAnsiTheme="majorBidi" w:cstheme="majorBidi"/>
                <w:b/>
                <w:bCs/>
                <w:color w:val="C1E4F5" w:themeColor="accent1" w:themeTint="33"/>
                <w:sz w:val="28"/>
                <w:szCs w:val="28"/>
                <w:lang w:bidi="ps-AF"/>
              </w:rPr>
              <w:t>roject</w:t>
            </w:r>
          </w:p>
          <w:p w:rsidRPr="00B6296E" w:rsidR="001C4CDB" w:rsidP="00E65DEA" w:rsidRDefault="001C4CDB" w14:paraId="0BA01E60" w14:textId="77777777">
            <w:pPr>
              <w:bidi/>
              <w:jc w:val="center"/>
              <w:rPr>
                <w:rFonts w:eastAsia="Times New Roman" w:asciiTheme="majorBidi" w:hAnsiTheme="majorBidi" w:cstheme="majorBidi"/>
                <w:b/>
                <w:bCs/>
                <w:color w:val="C1E4F5" w:themeColor="accent1" w:themeTint="33"/>
                <w:sz w:val="2"/>
                <w:szCs w:val="2"/>
                <w:lang w:bidi="prs-AF"/>
              </w:rPr>
            </w:pPr>
          </w:p>
          <w:p w:rsidR="001C4CDB" w:rsidP="00E65DEA" w:rsidRDefault="001C4CDB" w14:paraId="18BA033F" w14:textId="77777777">
            <w:pPr>
              <w:bidi/>
              <w:jc w:val="center"/>
              <w:rPr>
                <w:rFonts w:eastAsia="Times New Roman" w:asciiTheme="majorBidi" w:hAnsiTheme="majorBidi" w:cstheme="majorBidi"/>
                <w:b/>
                <w:bCs/>
                <w:color w:val="C1E4F5" w:themeColor="accent1" w:themeTint="33"/>
                <w:sz w:val="28"/>
                <w:szCs w:val="28"/>
                <w:lang w:bidi="prs-AF"/>
              </w:rPr>
            </w:pPr>
            <w:r>
              <w:rPr>
                <w:rFonts w:hint="cs" w:eastAsia="Times New Roman" w:asciiTheme="majorBidi" w:hAnsiTheme="majorBidi" w:cstheme="majorBidi"/>
                <w:b/>
                <w:bCs/>
                <w:color w:val="C1E4F5" w:themeColor="accent1" w:themeTint="33"/>
                <w:sz w:val="28"/>
                <w:szCs w:val="28"/>
                <w:rtl/>
                <w:lang w:bidi="prs-AF"/>
              </w:rPr>
              <w:t>تلاش برای رفا و کاهش مرگ و میر</w:t>
            </w:r>
          </w:p>
          <w:p w:rsidRPr="00B6296E" w:rsidR="001C4CDB" w:rsidP="00E65DEA" w:rsidRDefault="001C4CDB" w14:paraId="331B4E78" w14:textId="77777777">
            <w:pPr>
              <w:bidi/>
              <w:rPr>
                <w:rFonts w:eastAsia="Times New Roman" w:asciiTheme="majorBidi" w:hAnsiTheme="majorBidi" w:cstheme="majorBidi"/>
                <w:sz w:val="28"/>
                <w:szCs w:val="28"/>
                <w:rtl/>
                <w:lang w:bidi="ps-AF"/>
              </w:rPr>
            </w:pPr>
          </w:p>
        </w:tc>
      </w:tr>
      <w:tr w:rsidRPr="00FF6DCA" w:rsidR="001C4CDB" w:rsidTr="00E65DEA" w14:paraId="2EC0F020" w14:textId="77777777">
        <w:trPr>
          <w:trHeight w:val="99"/>
          <w:jc w:val="center"/>
        </w:trPr>
        <w:tc>
          <w:tcPr>
            <w:tcW w:w="5000" w:type="pct"/>
            <w:gridSpan w:val="2"/>
            <w:tcBorders>
              <w:top w:val="single" w:color="auto" w:sz="18" w:space="0"/>
              <w:left w:val="nil"/>
              <w:bottom w:val="single" w:color="auto" w:sz="4" w:space="0"/>
              <w:right w:val="nil"/>
            </w:tcBorders>
            <w:shd w:val="clear" w:color="auto" w:fill="auto"/>
            <w:noWrap/>
            <w:vAlign w:val="bottom"/>
            <w:hideMark/>
          </w:tcPr>
          <w:p w:rsidRPr="00FF6DCA" w:rsidR="001C4CDB" w:rsidP="00E65DEA" w:rsidRDefault="001C4CDB" w14:paraId="04904C04" w14:textId="77777777">
            <w:pPr>
              <w:spacing w:after="0" w:line="240" w:lineRule="auto"/>
              <w:jc w:val="right"/>
              <w:rPr>
                <w:rFonts w:ascii="Arial" w:hAnsi="Arial" w:eastAsia="Times New Roman" w:cs="Arial"/>
                <w:sz w:val="20"/>
                <w:szCs w:val="8"/>
              </w:rPr>
            </w:pPr>
          </w:p>
        </w:tc>
      </w:tr>
      <w:tr w:rsidRPr="00FF6DCA" w:rsidR="001C4CDB" w:rsidTr="00E65DEA" w14:paraId="56B3CBB7" w14:textId="77777777">
        <w:trPr>
          <w:trHeight w:val="269"/>
          <w:jc w:val="center"/>
        </w:trPr>
        <w:tc>
          <w:tcPr>
            <w:tcW w:w="3607" w:type="pct"/>
            <w:tcBorders>
              <w:top w:val="single" w:color="auto" w:sz="4" w:space="0"/>
              <w:left w:val="single" w:color="auto" w:sz="4" w:space="0"/>
              <w:bottom w:val="single" w:color="auto" w:sz="4" w:space="0"/>
              <w:right w:val="single" w:color="auto" w:sz="4" w:space="0"/>
            </w:tcBorders>
            <w:shd w:val="clear" w:color="auto" w:fill="808080" w:themeFill="background1" w:themeFillShade="80"/>
            <w:noWrap/>
            <w:vAlign w:val="center"/>
            <w:hideMark/>
          </w:tcPr>
          <w:p w:rsidRPr="00FF6DCA" w:rsidR="001C4CDB" w:rsidP="00E65DEA" w:rsidRDefault="001C4CDB" w14:paraId="3AC8B7B8" w14:textId="77777777">
            <w:pPr>
              <w:spacing w:after="0" w:line="240" w:lineRule="auto"/>
              <w:rPr>
                <w:rFonts w:ascii="Arial Narrow" w:hAnsi="Arial Narrow" w:eastAsia="Times New Roman" w:cs="Arial"/>
                <w:b/>
                <w:bCs/>
                <w:color w:val="FFFFFF" w:themeColor="background1"/>
                <w:sz w:val="24"/>
                <w:szCs w:val="24"/>
              </w:rPr>
            </w:pPr>
            <w:r w:rsidRPr="00FF6DCA">
              <w:rPr>
                <w:rFonts w:ascii="Arial Narrow" w:hAnsi="Arial Narrow" w:eastAsia="Times New Roman" w:cs="Arial"/>
                <w:b/>
                <w:bCs/>
                <w:color w:val="FFFFFF" w:themeColor="background1"/>
                <w:sz w:val="24"/>
                <w:szCs w:val="24"/>
              </w:rPr>
              <w:t>Administration of survey</w:t>
            </w:r>
          </w:p>
        </w:tc>
        <w:tc>
          <w:tcPr>
            <w:tcW w:w="1393" w:type="pct"/>
            <w:tcBorders>
              <w:top w:val="single" w:color="auto" w:sz="4" w:space="0"/>
              <w:left w:val="single" w:color="auto" w:sz="4" w:space="0"/>
              <w:bottom w:val="single" w:color="auto" w:sz="4" w:space="0"/>
              <w:right w:val="single" w:color="auto" w:sz="4" w:space="0"/>
            </w:tcBorders>
            <w:shd w:val="clear" w:color="auto" w:fill="808080" w:themeFill="background1" w:themeFillShade="80"/>
            <w:vAlign w:val="center"/>
          </w:tcPr>
          <w:p w:rsidRPr="00FF6DCA" w:rsidR="001C4CDB" w:rsidP="00E65DEA" w:rsidRDefault="001C4CDB" w14:paraId="413CDB3F" w14:textId="77777777">
            <w:pPr>
              <w:spacing w:after="0" w:line="240" w:lineRule="auto"/>
              <w:jc w:val="right"/>
              <w:rPr>
                <w:rFonts w:ascii="Arial Narrow" w:hAnsi="Arial Narrow" w:eastAsia="Times New Roman" w:cs="Arial"/>
                <w:b/>
                <w:bCs/>
                <w:color w:val="FFFFFF" w:themeColor="background1"/>
                <w:sz w:val="24"/>
                <w:szCs w:val="24"/>
              </w:rPr>
            </w:pPr>
            <w:r w:rsidRPr="00FF6DCA">
              <w:rPr>
                <w:rFonts w:ascii="Arial Narrow" w:hAnsi="Arial Narrow" w:eastAsia="Times New Roman" w:cs="Arial"/>
                <w:b/>
                <w:bCs/>
                <w:color w:val="FFFFFF" w:themeColor="background1"/>
                <w:sz w:val="24"/>
                <w:szCs w:val="24"/>
                <w:rtl/>
              </w:rPr>
              <w:t>مدیریت سروی</w:t>
            </w:r>
          </w:p>
        </w:tc>
      </w:tr>
      <w:tr w:rsidRPr="00FF6DCA" w:rsidR="001C4CDB" w:rsidTr="00E65DEA" w14:paraId="4D593651" w14:textId="77777777">
        <w:trPr>
          <w:trHeight w:val="332"/>
          <w:jc w:val="center"/>
        </w:trPr>
        <w:tc>
          <w:tcPr>
            <w:tcW w:w="3607" w:type="pct"/>
            <w:tcBorders>
              <w:top w:val="single" w:color="auto" w:sz="4" w:space="0"/>
              <w:left w:val="single" w:color="auto" w:sz="4" w:space="0"/>
              <w:bottom w:val="single" w:color="auto" w:sz="4" w:space="0"/>
              <w:right w:val="single" w:color="auto" w:sz="4" w:space="0"/>
            </w:tcBorders>
            <w:shd w:val="clear" w:color="auto" w:fill="auto"/>
            <w:noWrap/>
            <w:hideMark/>
          </w:tcPr>
          <w:p w:rsidRPr="00FF6DCA" w:rsidR="001C4CDB" w:rsidP="00E65DEA" w:rsidRDefault="001C4CDB" w14:paraId="4A9AFE6D" w14:textId="77777777">
            <w:pPr>
              <w:spacing w:after="0" w:line="240" w:lineRule="auto"/>
              <w:rPr>
                <w:rFonts w:ascii="Arial Narrow" w:hAnsi="Arial Narrow" w:eastAsia="Times New Roman" w:cs="Arial"/>
                <w:sz w:val="20"/>
                <w:szCs w:val="20"/>
              </w:rPr>
            </w:pPr>
            <w:r w:rsidRPr="00FF6DCA">
              <w:rPr>
                <w:rFonts w:ascii="Arial Narrow" w:hAnsi="Arial Narrow" w:eastAsia="Times New Roman" w:cs="Arial"/>
                <w:sz w:val="20"/>
                <w:szCs w:val="20"/>
              </w:rPr>
              <w:t>Name of province:</w:t>
            </w:r>
          </w:p>
        </w:tc>
        <w:tc>
          <w:tcPr>
            <w:tcW w:w="1393" w:type="pct"/>
            <w:tcBorders>
              <w:top w:val="single" w:color="auto" w:sz="4" w:space="0"/>
              <w:left w:val="nil"/>
              <w:bottom w:val="single" w:color="auto" w:sz="4" w:space="0"/>
              <w:right w:val="single" w:color="auto" w:sz="4" w:space="0"/>
            </w:tcBorders>
            <w:shd w:val="clear" w:color="000000" w:fill="FFFFFF"/>
            <w:noWrap/>
            <w:hideMark/>
          </w:tcPr>
          <w:p w:rsidRPr="00FF6DCA" w:rsidR="001C4CDB" w:rsidP="00E65DEA" w:rsidRDefault="00063E30" w14:paraId="371F785C" w14:textId="2E62987D">
            <w:pPr>
              <w:spacing w:after="0" w:line="240" w:lineRule="auto"/>
              <w:rPr>
                <w:rFonts w:ascii="Arial Narrow" w:hAnsi="Arial Narrow" w:eastAsia="Times New Roman" w:cs="Arial"/>
                <w:sz w:val="20"/>
                <w:szCs w:val="20"/>
                <w:lang w:bidi="fa-IR"/>
              </w:rPr>
            </w:pPr>
            <w:r>
              <w:rPr>
                <w:rFonts w:ascii="Arial Narrow" w:hAnsi="Arial Narrow" w:eastAsia="Times New Roman" w:cs="Arial"/>
                <w:sz w:val="20"/>
                <w:szCs w:val="20"/>
                <w:lang w:bidi="fa-IR"/>
              </w:rPr>
              <w:t>Herat</w:t>
            </w:r>
          </w:p>
        </w:tc>
      </w:tr>
      <w:tr w:rsidRPr="00FF6DCA" w:rsidR="001C4CDB" w:rsidTr="00E65DEA" w14:paraId="31C40E9A" w14:textId="77777777">
        <w:trPr>
          <w:trHeight w:val="350"/>
          <w:jc w:val="center"/>
        </w:trPr>
        <w:tc>
          <w:tcPr>
            <w:tcW w:w="3607" w:type="pct"/>
            <w:tcBorders>
              <w:top w:val="nil"/>
              <w:left w:val="single" w:color="auto" w:sz="4" w:space="0"/>
              <w:bottom w:val="single" w:color="auto" w:sz="4" w:space="0"/>
              <w:right w:val="single" w:color="auto" w:sz="4" w:space="0"/>
            </w:tcBorders>
            <w:shd w:val="clear" w:color="auto" w:fill="auto"/>
            <w:noWrap/>
            <w:hideMark/>
          </w:tcPr>
          <w:p w:rsidRPr="00FF6DCA" w:rsidR="001C4CDB" w:rsidP="00E65DEA" w:rsidRDefault="001C4CDB" w14:paraId="7285938B" w14:textId="1CF9E79E">
            <w:pPr>
              <w:spacing w:after="0" w:line="240" w:lineRule="auto"/>
              <w:rPr>
                <w:rFonts w:ascii="Arial Narrow" w:hAnsi="Arial Narrow" w:eastAsia="Times New Roman" w:cs="Arial"/>
                <w:sz w:val="20"/>
                <w:szCs w:val="20"/>
              </w:rPr>
            </w:pPr>
            <w:r w:rsidRPr="00FF6DCA">
              <w:rPr>
                <w:rFonts w:ascii="Arial Narrow" w:hAnsi="Arial Narrow" w:eastAsia="Times New Roman" w:cs="Arial"/>
                <w:sz w:val="20"/>
                <w:szCs w:val="20"/>
              </w:rPr>
              <w:t>Name of district:</w:t>
            </w:r>
            <w:r w:rsidR="00E563DD">
              <w:rPr>
                <w:rFonts w:ascii="Arial Narrow" w:hAnsi="Arial Narrow" w:eastAsia="Times New Roman" w:cs="Arial"/>
                <w:sz w:val="20"/>
                <w:szCs w:val="20"/>
              </w:rPr>
              <w:t xml:space="preserve"> </w:t>
            </w:r>
          </w:p>
        </w:tc>
        <w:tc>
          <w:tcPr>
            <w:tcW w:w="1393" w:type="pct"/>
            <w:tcBorders>
              <w:top w:val="nil"/>
              <w:left w:val="nil"/>
              <w:bottom w:val="single" w:color="auto" w:sz="4" w:space="0"/>
              <w:right w:val="single" w:color="auto" w:sz="4" w:space="0"/>
            </w:tcBorders>
            <w:shd w:val="clear" w:color="000000" w:fill="FFFFFF"/>
            <w:noWrap/>
            <w:hideMark/>
          </w:tcPr>
          <w:p w:rsidRPr="00FF6DCA" w:rsidR="001C4CDB" w:rsidP="00E65DEA" w:rsidRDefault="00063E30" w14:paraId="097A3EB3" w14:textId="41A3D7CC">
            <w:pPr>
              <w:spacing w:after="0" w:line="240" w:lineRule="auto"/>
              <w:rPr>
                <w:rFonts w:ascii="Arial Narrow" w:hAnsi="Arial Narrow" w:eastAsia="Times New Roman" w:cs="Arial"/>
                <w:sz w:val="20"/>
                <w:szCs w:val="20"/>
              </w:rPr>
            </w:pPr>
            <w:r>
              <w:rPr>
                <w:rFonts w:ascii="Arial Narrow" w:hAnsi="Arial Narrow" w:eastAsia="Times New Roman" w:cs="Arial"/>
                <w:sz w:val="20"/>
                <w:szCs w:val="20"/>
              </w:rPr>
              <w:t>Farsi</w:t>
            </w:r>
          </w:p>
        </w:tc>
      </w:tr>
      <w:tr w:rsidRPr="00FF6DCA" w:rsidR="001C4CDB" w:rsidTr="00E65DEA" w14:paraId="2F7207CC" w14:textId="77777777">
        <w:trPr>
          <w:trHeight w:val="350"/>
          <w:jc w:val="center"/>
        </w:trPr>
        <w:tc>
          <w:tcPr>
            <w:tcW w:w="3607" w:type="pct"/>
            <w:tcBorders>
              <w:top w:val="nil"/>
              <w:left w:val="single" w:color="auto" w:sz="4" w:space="0"/>
              <w:bottom w:val="single" w:color="auto" w:sz="4" w:space="0"/>
              <w:right w:val="single" w:color="auto" w:sz="4" w:space="0"/>
            </w:tcBorders>
            <w:shd w:val="clear" w:color="auto" w:fill="auto"/>
            <w:noWrap/>
          </w:tcPr>
          <w:p w:rsidRPr="00FF6DCA" w:rsidR="001C4CDB" w:rsidP="00E65DEA" w:rsidRDefault="001C4CDB" w14:paraId="4970FEEA" w14:textId="77777777">
            <w:pPr>
              <w:spacing w:after="0" w:line="240" w:lineRule="auto"/>
              <w:rPr>
                <w:rFonts w:ascii="Arial Narrow" w:hAnsi="Arial Narrow" w:eastAsia="Times New Roman" w:cs="Arial"/>
                <w:sz w:val="20"/>
                <w:szCs w:val="20"/>
                <w:rtl/>
              </w:rPr>
            </w:pPr>
            <w:r w:rsidRPr="00FF6DCA">
              <w:rPr>
                <w:rFonts w:ascii="Arial Narrow" w:hAnsi="Arial Narrow" w:eastAsia="Times New Roman" w:cs="Arial"/>
                <w:sz w:val="20"/>
                <w:szCs w:val="20"/>
              </w:rPr>
              <w:t>Name of health center</w:t>
            </w:r>
          </w:p>
        </w:tc>
        <w:tc>
          <w:tcPr>
            <w:tcW w:w="1393" w:type="pct"/>
            <w:tcBorders>
              <w:top w:val="nil"/>
              <w:left w:val="nil"/>
              <w:bottom w:val="single" w:color="auto" w:sz="4" w:space="0"/>
              <w:right w:val="single" w:color="auto" w:sz="4" w:space="0"/>
            </w:tcBorders>
            <w:shd w:val="clear" w:color="000000" w:fill="FFFFFF"/>
            <w:noWrap/>
          </w:tcPr>
          <w:p w:rsidRPr="00FF6DCA" w:rsidR="001C4CDB" w:rsidP="00E65DEA" w:rsidRDefault="00A5131C" w14:paraId="0EF0301A" w14:textId="1882EC44">
            <w:pPr>
              <w:spacing w:after="0" w:line="240" w:lineRule="auto"/>
              <w:rPr>
                <w:rFonts w:ascii="Arial Narrow" w:hAnsi="Arial Narrow" w:eastAsia="Times New Roman" w:cs="Arial"/>
                <w:sz w:val="20"/>
                <w:szCs w:val="20"/>
              </w:rPr>
            </w:pPr>
            <w:r>
              <w:rPr>
                <w:rFonts w:ascii="Arial Narrow" w:hAnsi="Arial Narrow" w:eastAsia="Times New Roman" w:cs="Arial"/>
                <w:sz w:val="20"/>
                <w:szCs w:val="20"/>
              </w:rPr>
              <w:t>A</w:t>
            </w:r>
            <w:r w:rsidR="00063E30">
              <w:rPr>
                <w:rFonts w:ascii="Arial Narrow" w:hAnsi="Arial Narrow" w:eastAsia="Times New Roman" w:cs="Arial"/>
                <w:sz w:val="20"/>
                <w:szCs w:val="20"/>
              </w:rPr>
              <w:t xml:space="preserve">rkh </w:t>
            </w:r>
          </w:p>
        </w:tc>
      </w:tr>
      <w:tr w:rsidRPr="00FF6DCA" w:rsidR="001C4CDB" w:rsidTr="00E65DEA" w14:paraId="136B152C" w14:textId="77777777">
        <w:trPr>
          <w:trHeight w:val="350"/>
          <w:jc w:val="center"/>
        </w:trPr>
        <w:tc>
          <w:tcPr>
            <w:tcW w:w="3607" w:type="pct"/>
            <w:tcBorders>
              <w:top w:val="single" w:color="auto" w:sz="4" w:space="0"/>
              <w:left w:val="single" w:color="auto" w:sz="4" w:space="0"/>
              <w:bottom w:val="single" w:color="auto" w:sz="4" w:space="0"/>
              <w:right w:val="single" w:color="auto" w:sz="4" w:space="0"/>
            </w:tcBorders>
            <w:shd w:val="clear" w:color="auto" w:fill="auto"/>
            <w:noWrap/>
            <w:vAlign w:val="bottom"/>
          </w:tcPr>
          <w:p w:rsidRPr="00FF6DCA" w:rsidR="001C4CDB" w:rsidP="00E65DEA" w:rsidRDefault="001C4CDB" w14:paraId="44A1F959" w14:textId="77777777">
            <w:pPr>
              <w:spacing w:after="0" w:line="240" w:lineRule="auto"/>
              <w:rPr>
                <w:rFonts w:ascii="Arial Narrow" w:hAnsi="Arial Narrow" w:eastAsia="Times New Roman" w:cs="Arial"/>
                <w:sz w:val="20"/>
                <w:szCs w:val="20"/>
                <w:rtl/>
              </w:rPr>
            </w:pPr>
            <w:r w:rsidRPr="00FF6DCA">
              <w:rPr>
                <w:rFonts w:ascii="Arial Narrow" w:hAnsi="Arial Narrow" w:eastAsia="Times New Roman" w:cs="Arial"/>
                <w:sz w:val="20"/>
                <w:szCs w:val="20"/>
              </w:rPr>
              <w:t xml:space="preserve">Health Center Type: please select one </w:t>
            </w:r>
            <w:proofErr w:type="gramStart"/>
            <w:r w:rsidRPr="00FF6DCA">
              <w:rPr>
                <w:rFonts w:ascii="Arial Narrow" w:hAnsi="Arial Narrow" w:eastAsia="Times New Roman" w:cs="Arial"/>
                <w:sz w:val="20"/>
                <w:szCs w:val="20"/>
              </w:rPr>
              <w:t xml:space="preserve">(  </w:t>
            </w:r>
            <w:proofErr w:type="gramEnd"/>
            <w:r w:rsidRPr="00FF6DCA">
              <w:rPr>
                <w:rFonts w:ascii="Arial Narrow" w:hAnsi="Arial Narrow" w:eastAsia="Times New Roman" w:cs="Arial"/>
                <w:sz w:val="20"/>
                <w:szCs w:val="20"/>
              </w:rPr>
              <w:t xml:space="preserve">  H3, CHC,BHC,SHC)</w:t>
            </w:r>
          </w:p>
        </w:tc>
        <w:tc>
          <w:tcPr>
            <w:tcW w:w="1393" w:type="pct"/>
            <w:tcBorders>
              <w:top w:val="nil"/>
              <w:left w:val="nil"/>
              <w:bottom w:val="single" w:color="auto" w:sz="4" w:space="0"/>
              <w:right w:val="single" w:color="auto" w:sz="4" w:space="0"/>
            </w:tcBorders>
            <w:shd w:val="clear" w:color="000000" w:fill="FFFFFF"/>
            <w:noWrap/>
          </w:tcPr>
          <w:p w:rsidRPr="00FF6DCA" w:rsidR="001C4CDB" w:rsidP="00E65DEA" w:rsidRDefault="00063E30" w14:paraId="14E795D0" w14:textId="11FAE2DB">
            <w:pPr>
              <w:spacing w:after="0" w:line="240" w:lineRule="auto"/>
              <w:rPr>
                <w:rFonts w:ascii="Arial Narrow" w:hAnsi="Arial Narrow" w:eastAsia="Times New Roman" w:cs="Arial"/>
                <w:sz w:val="20"/>
                <w:szCs w:val="20"/>
              </w:rPr>
            </w:pPr>
            <w:r>
              <w:rPr>
                <w:rFonts w:ascii="Arial Narrow" w:hAnsi="Arial Narrow" w:eastAsia="Times New Roman" w:cs="Arial"/>
                <w:sz w:val="20"/>
                <w:szCs w:val="20"/>
              </w:rPr>
              <w:t>SHC</w:t>
            </w:r>
          </w:p>
        </w:tc>
      </w:tr>
      <w:tr w:rsidRPr="00FF6DCA" w:rsidR="001C4CDB" w:rsidTr="00E65DEA" w14:paraId="719A64F9" w14:textId="77777777">
        <w:trPr>
          <w:trHeight w:val="323"/>
          <w:jc w:val="center"/>
        </w:trPr>
        <w:tc>
          <w:tcPr>
            <w:tcW w:w="3607" w:type="pct"/>
            <w:tcBorders>
              <w:top w:val="single" w:color="auto" w:sz="4" w:space="0"/>
              <w:left w:val="single" w:color="auto" w:sz="4" w:space="0"/>
              <w:bottom w:val="single" w:color="auto" w:sz="4" w:space="0"/>
              <w:right w:val="single" w:color="auto" w:sz="4" w:space="0"/>
            </w:tcBorders>
            <w:shd w:val="clear" w:color="auto" w:fill="auto"/>
            <w:noWrap/>
            <w:vAlign w:val="bottom"/>
          </w:tcPr>
          <w:p w:rsidRPr="00FF6DCA" w:rsidR="001C4CDB" w:rsidP="00E65DEA" w:rsidRDefault="001C4CDB" w14:paraId="0E17ECD7" w14:textId="77777777">
            <w:pPr>
              <w:spacing w:after="0" w:line="240" w:lineRule="auto"/>
              <w:rPr>
                <w:rFonts w:ascii="Arial Narrow" w:hAnsi="Arial Narrow" w:eastAsia="Times New Roman" w:cs="Arial"/>
                <w:sz w:val="20"/>
                <w:szCs w:val="20"/>
                <w:rtl/>
              </w:rPr>
            </w:pPr>
            <w:r w:rsidRPr="00FF6DCA">
              <w:rPr>
                <w:rFonts w:ascii="Arial Narrow" w:hAnsi="Arial Narrow" w:eastAsia="Times New Roman" w:cs="Arial"/>
                <w:sz w:val="20"/>
                <w:szCs w:val="20"/>
              </w:rPr>
              <w:t>Building ownership (private or governmental)</w:t>
            </w:r>
          </w:p>
        </w:tc>
        <w:tc>
          <w:tcPr>
            <w:tcW w:w="1393" w:type="pct"/>
            <w:tcBorders>
              <w:top w:val="nil"/>
              <w:left w:val="nil"/>
              <w:bottom w:val="single" w:color="auto" w:sz="4" w:space="0"/>
              <w:right w:val="single" w:color="auto" w:sz="4" w:space="0"/>
            </w:tcBorders>
            <w:shd w:val="clear" w:color="000000" w:fill="FFFFFF"/>
            <w:noWrap/>
          </w:tcPr>
          <w:p w:rsidRPr="00FF6DCA" w:rsidR="001C4CDB" w:rsidP="00E65DEA" w:rsidRDefault="001C4CDB" w14:paraId="46E59BE4" w14:textId="77777777">
            <w:pPr>
              <w:spacing w:after="0" w:line="240" w:lineRule="auto"/>
              <w:rPr>
                <w:rFonts w:ascii="Arial Narrow" w:hAnsi="Arial Narrow" w:eastAsia="Times New Roman" w:cs="Arial"/>
                <w:sz w:val="20"/>
                <w:szCs w:val="20"/>
              </w:rPr>
            </w:pPr>
            <w:r w:rsidRPr="00FF6DCA">
              <w:rPr>
                <w:rFonts w:ascii="Arial Narrow" w:hAnsi="Arial Narrow" w:eastAsia="Times New Roman" w:cs="Arial"/>
                <w:sz w:val="20"/>
                <w:szCs w:val="20"/>
              </w:rPr>
              <w:t>Government</w:t>
            </w:r>
          </w:p>
        </w:tc>
      </w:tr>
      <w:tr w:rsidRPr="00FF6DCA" w:rsidR="001C4CDB" w:rsidTr="00E65DEA" w14:paraId="135EB4A7" w14:textId="77777777">
        <w:trPr>
          <w:trHeight w:val="323"/>
          <w:jc w:val="center"/>
        </w:trPr>
        <w:tc>
          <w:tcPr>
            <w:tcW w:w="3607" w:type="pct"/>
            <w:tcBorders>
              <w:top w:val="single" w:color="auto" w:sz="4" w:space="0"/>
              <w:left w:val="single" w:color="auto" w:sz="4" w:space="0"/>
              <w:bottom w:val="single" w:color="auto" w:sz="4" w:space="0"/>
              <w:right w:val="single" w:color="auto" w:sz="4" w:space="0"/>
            </w:tcBorders>
            <w:shd w:val="clear" w:color="auto" w:fill="auto"/>
            <w:noWrap/>
            <w:vAlign w:val="bottom"/>
          </w:tcPr>
          <w:p w:rsidRPr="00A019EC" w:rsidR="001C4CDB" w:rsidP="00E65DEA" w:rsidRDefault="001C4CDB" w14:paraId="4B209AEB" w14:textId="77777777">
            <w:pPr>
              <w:spacing w:after="0" w:line="240" w:lineRule="auto"/>
              <w:rPr>
                <w:rFonts w:ascii="Arial Narrow" w:hAnsi="Arial Narrow" w:eastAsia="Times New Roman" w:cs="Arial"/>
                <w:sz w:val="20"/>
                <w:szCs w:val="20"/>
                <w:rtl/>
              </w:rPr>
            </w:pPr>
            <w:r w:rsidRPr="00A019EC">
              <w:rPr>
                <w:rFonts w:ascii="Arial Narrow" w:hAnsi="Arial Narrow" w:eastAsia="Times New Roman" w:cs="Arial"/>
                <w:sz w:val="20"/>
                <w:szCs w:val="20"/>
              </w:rPr>
              <w:t>Number of clinic personnel</w:t>
            </w:r>
          </w:p>
        </w:tc>
        <w:tc>
          <w:tcPr>
            <w:tcW w:w="1393" w:type="pct"/>
            <w:tcBorders>
              <w:top w:val="nil"/>
              <w:left w:val="nil"/>
              <w:bottom w:val="single" w:color="auto" w:sz="4" w:space="0"/>
              <w:right w:val="single" w:color="auto" w:sz="4" w:space="0"/>
            </w:tcBorders>
            <w:shd w:val="clear" w:color="000000" w:fill="FFFFFF"/>
            <w:noWrap/>
          </w:tcPr>
          <w:p w:rsidRPr="00A019EC" w:rsidR="001C4CDB" w:rsidP="00E65DEA" w:rsidRDefault="00063E30" w14:paraId="3CE409F4" w14:textId="4ECA7F5B">
            <w:pPr>
              <w:spacing w:after="0" w:line="240" w:lineRule="auto"/>
              <w:rPr>
                <w:rFonts w:ascii="Arial Narrow" w:hAnsi="Arial Narrow" w:eastAsia="Times New Roman" w:cs="Arial"/>
                <w:sz w:val="20"/>
                <w:szCs w:val="20"/>
              </w:rPr>
            </w:pPr>
            <w:r>
              <w:rPr>
                <w:rFonts w:ascii="Arial Narrow" w:hAnsi="Arial Narrow" w:eastAsia="Times New Roman" w:cs="Arial"/>
                <w:sz w:val="20"/>
                <w:szCs w:val="20"/>
              </w:rPr>
              <w:t>5</w:t>
            </w:r>
          </w:p>
        </w:tc>
      </w:tr>
      <w:tr w:rsidRPr="00FF6DCA" w:rsidR="001C4CDB" w:rsidTr="00E65DEA" w14:paraId="7A115EFD" w14:textId="77777777">
        <w:trPr>
          <w:trHeight w:val="323"/>
          <w:jc w:val="center"/>
        </w:trPr>
        <w:tc>
          <w:tcPr>
            <w:tcW w:w="3607" w:type="pct"/>
            <w:tcBorders>
              <w:top w:val="single" w:color="auto" w:sz="4" w:space="0"/>
              <w:left w:val="single" w:color="auto" w:sz="4" w:space="0"/>
              <w:bottom w:val="single" w:color="auto" w:sz="4" w:space="0"/>
              <w:right w:val="single" w:color="auto" w:sz="4" w:space="0"/>
            </w:tcBorders>
            <w:shd w:val="clear" w:color="auto" w:fill="auto"/>
            <w:noWrap/>
            <w:vAlign w:val="bottom"/>
          </w:tcPr>
          <w:p w:rsidRPr="00A019EC" w:rsidR="001C4CDB" w:rsidP="00E65DEA" w:rsidRDefault="001C4CDB" w14:paraId="33452A6F" w14:textId="77777777">
            <w:pPr>
              <w:spacing w:after="0" w:line="240" w:lineRule="auto"/>
              <w:rPr>
                <w:rFonts w:ascii="Arial Narrow" w:hAnsi="Arial Narrow" w:eastAsia="Times New Roman" w:cs="Arial"/>
                <w:sz w:val="20"/>
                <w:szCs w:val="20"/>
                <w:rtl/>
              </w:rPr>
            </w:pPr>
            <w:r w:rsidRPr="00A019EC">
              <w:rPr>
                <w:rFonts w:ascii="Arial Narrow" w:hAnsi="Arial Narrow" w:eastAsia="Times New Roman" w:cs="Arial"/>
                <w:sz w:val="20"/>
                <w:szCs w:val="20"/>
              </w:rPr>
              <w:t>Number of patients visited in clinic (daily basis)</w:t>
            </w:r>
          </w:p>
        </w:tc>
        <w:tc>
          <w:tcPr>
            <w:tcW w:w="1393" w:type="pct"/>
            <w:tcBorders>
              <w:top w:val="nil"/>
              <w:left w:val="nil"/>
              <w:bottom w:val="single" w:color="auto" w:sz="4" w:space="0"/>
              <w:right w:val="single" w:color="auto" w:sz="4" w:space="0"/>
            </w:tcBorders>
            <w:shd w:val="clear" w:color="000000" w:fill="FFFFFF"/>
            <w:noWrap/>
          </w:tcPr>
          <w:p w:rsidRPr="00A019EC" w:rsidR="001C4CDB" w:rsidP="00E65DEA" w:rsidRDefault="00063E30" w14:paraId="7F79ADE6" w14:textId="56BE8E68">
            <w:pPr>
              <w:spacing w:after="0" w:line="240" w:lineRule="auto"/>
              <w:rPr>
                <w:rFonts w:ascii="Arial Narrow" w:hAnsi="Arial Narrow" w:eastAsia="Times New Roman" w:cs="Arial"/>
                <w:sz w:val="20"/>
                <w:szCs w:val="20"/>
              </w:rPr>
            </w:pPr>
            <w:r>
              <w:rPr>
                <w:rFonts w:ascii="Arial Narrow" w:hAnsi="Arial Narrow" w:eastAsia="Times New Roman" w:cs="Arial"/>
                <w:sz w:val="20"/>
                <w:szCs w:val="20"/>
              </w:rPr>
              <w:t>80</w:t>
            </w:r>
          </w:p>
        </w:tc>
      </w:tr>
      <w:tr w:rsidRPr="00FF6DCA" w:rsidR="001C4CDB" w:rsidTr="00E65DEA" w14:paraId="486E2FAD" w14:textId="77777777">
        <w:trPr>
          <w:trHeight w:val="323"/>
          <w:jc w:val="center"/>
        </w:trPr>
        <w:tc>
          <w:tcPr>
            <w:tcW w:w="3607" w:type="pct"/>
            <w:tcBorders>
              <w:top w:val="single" w:color="auto" w:sz="4" w:space="0"/>
              <w:left w:val="single" w:color="auto" w:sz="4" w:space="0"/>
              <w:bottom w:val="single" w:color="auto" w:sz="4" w:space="0"/>
              <w:right w:val="single" w:color="auto" w:sz="4" w:space="0"/>
            </w:tcBorders>
            <w:shd w:val="clear" w:color="auto" w:fill="auto"/>
            <w:noWrap/>
            <w:vAlign w:val="bottom"/>
          </w:tcPr>
          <w:p w:rsidRPr="00A019EC" w:rsidR="001C4CDB" w:rsidP="00E65DEA" w:rsidRDefault="001C4CDB" w14:paraId="07761BA8" w14:textId="77777777">
            <w:pPr>
              <w:spacing w:after="0" w:line="240" w:lineRule="auto"/>
              <w:rPr>
                <w:rFonts w:ascii="Arial Narrow" w:hAnsi="Arial Narrow" w:eastAsia="Times New Roman" w:cs="Arial"/>
                <w:sz w:val="20"/>
                <w:szCs w:val="20"/>
              </w:rPr>
            </w:pPr>
            <w:r w:rsidRPr="00A019EC">
              <w:rPr>
                <w:rFonts w:ascii="Arial Narrow" w:hAnsi="Arial Narrow" w:eastAsia="Times New Roman" w:cs="Arial"/>
                <w:sz w:val="20"/>
                <w:szCs w:val="20"/>
              </w:rPr>
              <w:t>Number of hospitalized patients (the max capacity)</w:t>
            </w:r>
          </w:p>
        </w:tc>
        <w:tc>
          <w:tcPr>
            <w:tcW w:w="1393" w:type="pct"/>
            <w:tcBorders>
              <w:top w:val="nil"/>
              <w:left w:val="nil"/>
              <w:bottom w:val="single" w:color="auto" w:sz="4" w:space="0"/>
              <w:right w:val="single" w:color="auto" w:sz="4" w:space="0"/>
            </w:tcBorders>
            <w:shd w:val="clear" w:color="000000" w:fill="FFFFFF"/>
            <w:noWrap/>
          </w:tcPr>
          <w:p w:rsidRPr="00A019EC" w:rsidR="001C4CDB" w:rsidP="00E65DEA" w:rsidRDefault="001C4CDB" w14:paraId="590FA65D" w14:textId="5780A43D">
            <w:pPr>
              <w:spacing w:after="0" w:line="240" w:lineRule="auto"/>
              <w:rPr>
                <w:rFonts w:ascii="Arial Narrow" w:hAnsi="Arial Narrow" w:eastAsia="Times New Roman" w:cs="Arial"/>
                <w:sz w:val="20"/>
                <w:szCs w:val="20"/>
              </w:rPr>
            </w:pPr>
          </w:p>
        </w:tc>
      </w:tr>
      <w:tr w:rsidRPr="00FF6DCA" w:rsidR="001C4CDB" w:rsidTr="00E65DEA" w14:paraId="5E5942D0" w14:textId="77777777">
        <w:trPr>
          <w:trHeight w:val="323"/>
          <w:jc w:val="center"/>
        </w:trPr>
        <w:tc>
          <w:tcPr>
            <w:tcW w:w="3607" w:type="pct"/>
            <w:tcBorders>
              <w:top w:val="single" w:color="auto" w:sz="4" w:space="0"/>
              <w:left w:val="single" w:color="auto" w:sz="4" w:space="0"/>
              <w:bottom w:val="single" w:color="auto" w:sz="4" w:space="0"/>
              <w:right w:val="single" w:color="auto" w:sz="4" w:space="0"/>
            </w:tcBorders>
            <w:shd w:val="clear" w:color="auto" w:fill="auto"/>
            <w:noWrap/>
            <w:vAlign w:val="bottom"/>
          </w:tcPr>
          <w:p w:rsidRPr="00A019EC" w:rsidR="001C4CDB" w:rsidP="00E65DEA" w:rsidRDefault="001C4CDB" w14:paraId="4627DD48" w14:textId="77777777">
            <w:pPr>
              <w:spacing w:after="0" w:line="240" w:lineRule="auto"/>
              <w:rPr>
                <w:rFonts w:ascii="Arial Narrow" w:hAnsi="Arial Narrow" w:eastAsia="Times New Roman" w:cs="Arial"/>
                <w:sz w:val="20"/>
                <w:szCs w:val="20"/>
              </w:rPr>
            </w:pPr>
            <w:r w:rsidRPr="00A019EC">
              <w:rPr>
                <w:rFonts w:ascii="Arial Narrow" w:hAnsi="Arial Narrow" w:eastAsia="Times New Roman" w:cs="Arial"/>
                <w:sz w:val="20"/>
                <w:szCs w:val="20"/>
              </w:rPr>
              <w:t>Name of surveyor(s)</w:t>
            </w:r>
          </w:p>
        </w:tc>
        <w:tc>
          <w:tcPr>
            <w:tcW w:w="1393" w:type="pct"/>
            <w:tcBorders>
              <w:top w:val="nil"/>
              <w:left w:val="nil"/>
              <w:bottom w:val="single" w:color="auto" w:sz="4" w:space="0"/>
              <w:right w:val="single" w:color="auto" w:sz="4" w:space="0"/>
            </w:tcBorders>
            <w:shd w:val="clear" w:color="000000" w:fill="FFFFFF"/>
            <w:noWrap/>
          </w:tcPr>
          <w:p w:rsidRPr="00A019EC" w:rsidR="00063E30" w:rsidP="00E65DEA" w:rsidRDefault="00063E30" w14:paraId="02610068" w14:textId="30C814F9">
            <w:pPr>
              <w:spacing w:after="0" w:line="240" w:lineRule="auto"/>
              <w:rPr>
                <w:rFonts w:ascii="Arial Narrow" w:hAnsi="Arial Narrow" w:eastAsia="Times New Roman" w:cs="Arial"/>
                <w:sz w:val="20"/>
                <w:szCs w:val="20"/>
              </w:rPr>
            </w:pPr>
            <w:r>
              <w:rPr>
                <w:rFonts w:ascii="Arial Narrow" w:hAnsi="Arial Narrow" w:eastAsia="Times New Roman" w:cs="Arial"/>
                <w:sz w:val="20"/>
                <w:szCs w:val="20"/>
              </w:rPr>
              <w:t xml:space="preserve">Eng Ismael </w:t>
            </w:r>
            <w:proofErr w:type="spellStart"/>
            <w:r>
              <w:rPr>
                <w:rFonts w:ascii="Arial Narrow" w:hAnsi="Arial Narrow" w:eastAsia="Times New Roman" w:cs="Arial"/>
                <w:sz w:val="20"/>
                <w:szCs w:val="20"/>
              </w:rPr>
              <w:t>Fajad</w:t>
            </w:r>
            <w:proofErr w:type="spellEnd"/>
            <w:r>
              <w:rPr>
                <w:rFonts w:ascii="Arial Narrow" w:hAnsi="Arial Narrow" w:eastAsia="Times New Roman" w:cs="Arial"/>
                <w:sz w:val="20"/>
                <w:szCs w:val="20"/>
              </w:rPr>
              <w:t xml:space="preserve">, Layeq </w:t>
            </w:r>
            <w:proofErr w:type="spellStart"/>
            <w:r>
              <w:rPr>
                <w:rFonts w:ascii="Arial Narrow" w:hAnsi="Arial Narrow" w:eastAsia="Times New Roman" w:cs="Arial"/>
                <w:sz w:val="20"/>
                <w:szCs w:val="20"/>
              </w:rPr>
              <w:t>Zalal</w:t>
            </w:r>
            <w:proofErr w:type="spellEnd"/>
            <w:r>
              <w:rPr>
                <w:rFonts w:ascii="Arial Narrow" w:hAnsi="Arial Narrow" w:eastAsia="Times New Roman" w:cs="Arial"/>
                <w:sz w:val="20"/>
                <w:szCs w:val="20"/>
              </w:rPr>
              <w:t xml:space="preserve">, </w:t>
            </w:r>
            <w:proofErr w:type="spellStart"/>
            <w:r>
              <w:rPr>
                <w:rFonts w:ascii="Arial Narrow" w:hAnsi="Arial Narrow" w:eastAsia="Times New Roman" w:cs="Arial"/>
                <w:sz w:val="20"/>
                <w:szCs w:val="20"/>
              </w:rPr>
              <w:t>Barktullah</w:t>
            </w:r>
            <w:proofErr w:type="spellEnd"/>
            <w:r>
              <w:rPr>
                <w:rFonts w:ascii="Arial Narrow" w:hAnsi="Arial Narrow" w:eastAsia="Times New Roman" w:cs="Arial"/>
                <w:sz w:val="20"/>
                <w:szCs w:val="20"/>
              </w:rPr>
              <w:t xml:space="preserve"> Samim</w:t>
            </w:r>
          </w:p>
        </w:tc>
      </w:tr>
      <w:tr w:rsidRPr="00FF6DCA" w:rsidR="001C4CDB" w:rsidTr="00E65DEA" w14:paraId="505CC0BF" w14:textId="77777777">
        <w:trPr>
          <w:trHeight w:val="332"/>
          <w:jc w:val="center"/>
        </w:trPr>
        <w:tc>
          <w:tcPr>
            <w:tcW w:w="3607" w:type="pct"/>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A019EC" w:rsidR="001C4CDB" w:rsidP="00E65DEA" w:rsidRDefault="001C4CDB" w14:paraId="216505C6" w14:textId="77777777">
            <w:pPr>
              <w:spacing w:after="0" w:line="240" w:lineRule="auto"/>
              <w:rPr>
                <w:rFonts w:ascii="Arial Narrow" w:hAnsi="Arial Narrow" w:eastAsia="Times New Roman" w:cs="Arial"/>
                <w:sz w:val="20"/>
                <w:szCs w:val="20"/>
              </w:rPr>
            </w:pPr>
            <w:r w:rsidRPr="00A019EC">
              <w:rPr>
                <w:rFonts w:ascii="Arial Narrow" w:hAnsi="Arial Narrow" w:eastAsia="Times New Roman" w:cs="Arial"/>
                <w:sz w:val="20"/>
                <w:szCs w:val="20"/>
              </w:rPr>
              <w:t>DATE of survey</w:t>
            </w:r>
          </w:p>
        </w:tc>
        <w:tc>
          <w:tcPr>
            <w:tcW w:w="1393" w:type="pct"/>
            <w:tcBorders>
              <w:top w:val="nil"/>
              <w:left w:val="nil"/>
              <w:bottom w:val="single" w:color="auto" w:sz="4" w:space="0"/>
              <w:right w:val="single" w:color="auto" w:sz="4" w:space="0"/>
            </w:tcBorders>
            <w:shd w:val="clear" w:color="000000" w:fill="FFFFFF"/>
            <w:noWrap/>
            <w:hideMark/>
          </w:tcPr>
          <w:p w:rsidRPr="00A019EC" w:rsidR="001C4CDB" w:rsidP="000B3431" w:rsidRDefault="00063E30" w14:paraId="3B9B501A" w14:textId="21AE0555">
            <w:pPr>
              <w:spacing w:after="0" w:line="240" w:lineRule="auto"/>
              <w:rPr>
                <w:rFonts w:ascii="Arial Narrow" w:hAnsi="Arial Narrow" w:eastAsia="Times New Roman" w:cs="Arial"/>
                <w:sz w:val="20"/>
                <w:szCs w:val="20"/>
              </w:rPr>
            </w:pPr>
            <w:r>
              <w:rPr>
                <w:rFonts w:ascii="Arial Narrow" w:hAnsi="Arial Narrow" w:eastAsia="Times New Roman" w:cs="Arial"/>
                <w:sz w:val="20"/>
                <w:szCs w:val="20"/>
              </w:rPr>
              <w:t>29-July</w:t>
            </w:r>
            <w:r w:rsidRPr="00A019EC" w:rsidR="001C4CDB">
              <w:rPr>
                <w:rFonts w:ascii="Arial Narrow" w:hAnsi="Arial Narrow" w:eastAsia="Times New Roman" w:cs="Arial"/>
                <w:sz w:val="20"/>
                <w:szCs w:val="20"/>
              </w:rPr>
              <w:t>-24</w:t>
            </w:r>
          </w:p>
        </w:tc>
      </w:tr>
    </w:tbl>
    <w:p w:rsidRPr="00FF6DCA" w:rsidR="001C4CDB" w:rsidP="001C4CDB" w:rsidRDefault="001C4CDB" w14:paraId="115B4E49" w14:textId="77777777">
      <w:pPr>
        <w:pStyle w:val="Heading2"/>
        <w:spacing w:before="120" w:after="0"/>
        <w:ind w:left="720" w:hanging="360"/>
      </w:pPr>
      <w:r w:rsidRPr="00FF6DCA">
        <w:t>Description of work</w:t>
      </w:r>
      <w:r w:rsidRPr="00FF6DCA">
        <w:rPr>
          <w:rFonts w:hint="cs"/>
          <w:rtl/>
        </w:rPr>
        <w:t xml:space="preserve">تشریح کار        </w:t>
      </w:r>
    </w:p>
    <w:tbl>
      <w:tblPr>
        <w:tblW w:w="5000" w:type="pct"/>
        <w:jc w:val="center"/>
        <w:tblLook w:val="04A0" w:firstRow="1" w:lastRow="0" w:firstColumn="1" w:lastColumn="0" w:noHBand="0" w:noVBand="1"/>
      </w:tblPr>
      <w:tblGrid>
        <w:gridCol w:w="2159"/>
        <w:gridCol w:w="21"/>
        <w:gridCol w:w="3349"/>
        <w:gridCol w:w="5261"/>
      </w:tblGrid>
      <w:tr w:rsidRPr="00FF6DCA" w:rsidR="001C4CDB" w:rsidTr="00E65DEA" w14:paraId="7AA6837A" w14:textId="77777777">
        <w:trPr>
          <w:trHeight w:val="350"/>
          <w:jc w:val="center"/>
        </w:trPr>
        <w:tc>
          <w:tcPr>
            <w:tcW w:w="100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FF6DCA" w:rsidR="001C4CDB" w:rsidP="00E65DEA" w:rsidRDefault="001C4CDB" w14:paraId="76D6F366" w14:textId="77777777">
            <w:pPr>
              <w:spacing w:after="0" w:line="240" w:lineRule="auto"/>
              <w:rPr>
                <w:rFonts w:ascii="Arial Narrow" w:hAnsi="Arial Narrow" w:eastAsia="Times New Roman" w:cs="Arial"/>
                <w:b/>
                <w:sz w:val="20"/>
                <w:szCs w:val="20"/>
              </w:rPr>
            </w:pPr>
            <w:r w:rsidRPr="00FF6DCA">
              <w:rPr>
                <w:rFonts w:ascii="Arial Narrow" w:hAnsi="Arial Narrow" w:eastAsia="Times New Roman" w:cs="Arial"/>
                <w:b/>
                <w:sz w:val="20"/>
                <w:szCs w:val="20"/>
              </w:rPr>
              <w:t xml:space="preserve">Scope of intervention </w:t>
            </w:r>
          </w:p>
          <w:p w:rsidRPr="00FF6DCA" w:rsidR="001C4CDB" w:rsidP="00E65DEA" w:rsidRDefault="001C4CDB" w14:paraId="2F4488B1" w14:textId="77777777">
            <w:pPr>
              <w:spacing w:after="0" w:line="240" w:lineRule="auto"/>
              <w:jc w:val="right"/>
              <w:rPr>
                <w:rFonts w:ascii="Arial Narrow" w:hAnsi="Arial Narrow" w:eastAsia="Times New Roman" w:cs="Arial"/>
                <w:b/>
                <w:sz w:val="20"/>
                <w:szCs w:val="20"/>
                <w:rtl/>
                <w:lang w:bidi="ps-AF"/>
              </w:rPr>
            </w:pPr>
            <w:r w:rsidRPr="00FF6DCA">
              <w:rPr>
                <w:rFonts w:hint="cs" w:ascii="Arial Narrow" w:hAnsi="Arial Narrow" w:eastAsia="Times New Roman" w:cs="Arial"/>
                <w:b/>
                <w:sz w:val="20"/>
                <w:szCs w:val="20"/>
                <w:rtl/>
                <w:lang w:bidi="ps-AF"/>
              </w:rPr>
              <w:t xml:space="preserve">عرصه حمایت </w:t>
            </w:r>
          </w:p>
        </w:tc>
        <w:tc>
          <w:tcPr>
            <w:tcW w:w="39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FF6DCA" w:rsidR="001C4CDB" w:rsidP="00E65DEA" w:rsidRDefault="001C4CDB" w14:paraId="733CB2DB" w14:textId="77777777">
            <w:pPr>
              <w:spacing w:after="0" w:line="240" w:lineRule="auto"/>
              <w:rPr>
                <w:rFonts w:ascii="Arial Narrow" w:hAnsi="Arial Narrow" w:eastAsia="Times New Roman" w:cs="Arial"/>
                <w:b/>
                <w:sz w:val="20"/>
                <w:szCs w:val="20"/>
                <w:rtl/>
                <w:lang w:bidi="prs-AF"/>
              </w:rPr>
            </w:pPr>
            <w:r w:rsidRPr="00FF6DCA">
              <w:rPr>
                <w:rFonts w:ascii="Arial Narrow" w:hAnsi="Arial Narrow" w:eastAsia="Times New Roman" w:cs="Arial"/>
                <w:b/>
                <w:sz w:val="20"/>
                <w:szCs w:val="20"/>
                <w:lang w:bidi="prs-AF"/>
              </w:rPr>
              <w:t xml:space="preserve">All three component require major maintenance: </w:t>
            </w:r>
          </w:p>
        </w:tc>
      </w:tr>
      <w:tr w:rsidRPr="00FF6DCA" w:rsidR="001C4CDB" w:rsidTr="00E65DEA" w14:paraId="28DEFBA4" w14:textId="77777777">
        <w:trPr>
          <w:trHeight w:val="350"/>
          <w:jc w:val="center"/>
        </w:trPr>
        <w:tc>
          <w:tcPr>
            <w:tcW w:w="1009" w:type="pct"/>
            <w:gridSpan w:val="2"/>
            <w:tcBorders>
              <w:top w:val="single" w:color="auto" w:sz="4" w:space="0"/>
              <w:left w:val="single" w:color="auto" w:sz="4" w:space="0"/>
              <w:bottom w:val="single" w:color="auto" w:sz="4" w:space="0"/>
              <w:right w:val="single" w:color="auto" w:sz="4" w:space="0"/>
            </w:tcBorders>
            <w:shd w:val="clear" w:color="auto" w:fill="auto"/>
          </w:tcPr>
          <w:p w:rsidRPr="00FF6DCA" w:rsidR="001C4CDB" w:rsidP="00E65DEA" w:rsidRDefault="001C4CDB" w14:paraId="610ECC57" w14:textId="77777777">
            <w:pPr>
              <w:rPr>
                <w:b/>
                <w:rtl/>
              </w:rPr>
            </w:pPr>
            <w:r w:rsidRPr="00FF6DCA">
              <w:rPr>
                <w:b/>
              </w:rPr>
              <w:t xml:space="preserve">Perimeter protection </w:t>
            </w:r>
          </w:p>
          <w:p w:rsidRPr="00FF6DCA" w:rsidR="001C4CDB" w:rsidP="00E65DEA" w:rsidRDefault="001C4CDB" w14:paraId="0FC20A8A" w14:textId="77777777">
            <w:pPr>
              <w:spacing w:after="0" w:line="240" w:lineRule="auto"/>
              <w:rPr>
                <w:rFonts w:ascii="Arial Narrow" w:hAnsi="Arial Narrow" w:eastAsia="Times New Roman" w:cs="Arial"/>
                <w:b/>
                <w:color w:val="FFFFFF" w:themeColor="background1"/>
                <w:sz w:val="20"/>
                <w:szCs w:val="20"/>
                <w:rtl/>
                <w:lang w:bidi="prs-AF"/>
              </w:rPr>
            </w:pPr>
          </w:p>
        </w:tc>
        <w:tc>
          <w:tcPr>
            <w:tcW w:w="39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FF6DCA" w:rsidR="001C4CDB" w:rsidP="00E65DEA" w:rsidRDefault="001C4CDB" w14:paraId="221AF6F3" w14:textId="77777777">
            <w:pPr>
              <w:autoSpaceDE w:val="0"/>
              <w:autoSpaceDN w:val="0"/>
              <w:adjustRightInd w:val="0"/>
              <w:spacing w:after="0" w:line="240" w:lineRule="auto"/>
              <w:rPr>
                <w:sz w:val="6"/>
                <w:szCs w:val="6"/>
              </w:rPr>
            </w:pPr>
          </w:p>
          <w:p w:rsidRPr="001C31FA" w:rsidR="0087557E" w:rsidP="003C129D" w:rsidRDefault="0087557E" w14:paraId="0E615999" w14:textId="7E325048">
            <w:pPr>
              <w:spacing w:after="0" w:line="240" w:lineRule="auto"/>
            </w:pPr>
            <w:r w:rsidRPr="001C31FA">
              <w:t xml:space="preserve">The provision and improvement of Water, Sanitation, and Hygiene (WASH) facilities play a pivotal role in safeguarding human health and overall well-being. These initiatives serve multifaceted purposes, ranging from the prevention of waterborne and diarrheal diseases to the control of vector-borne illnesses. Additionally, they contribute to the enhancement of health and </w:t>
            </w:r>
            <w:proofErr w:type="gramStart"/>
            <w:r w:rsidRPr="001C31FA">
              <w:t>nutrition</w:t>
            </w:r>
            <w:proofErr w:type="gramEnd"/>
            <w:r w:rsidRPr="001C31FA">
              <w:t xml:space="preserve"> outcomes, mitigate the risk of epidemics, and foster dignity and safety among communities. Economically, investing in WASH facilities yields significant benefits, while also ensuring environmental protection and alignment with international sustainability and health standards.</w:t>
            </w:r>
          </w:p>
          <w:p w:rsidRPr="009D71EC" w:rsidR="001C4CDB" w:rsidP="009D71EC" w:rsidRDefault="001C4CDB" w14:paraId="65AFEB33" w14:textId="111650C4">
            <w:pPr>
              <w:spacing w:after="0" w:line="240" w:lineRule="auto"/>
            </w:pPr>
            <w:r w:rsidRPr="001C31FA">
              <w:t>To enhance the capacity of healthcare workers to uphold hygiene standards, ActionAid is committed to revitalizing and enhancing existing Water, Sanitation, and Hygiene (WASH) facilities in targeted Healthcare Facilities (HCFs).</w:t>
            </w:r>
          </w:p>
        </w:tc>
      </w:tr>
      <w:tr w:rsidRPr="00FF6DCA" w:rsidR="001C4CDB" w:rsidTr="00E65DEA" w14:paraId="7C7FDD81" w14:textId="77777777">
        <w:trPr>
          <w:trHeight w:val="350"/>
          <w:jc w:val="center"/>
        </w:trPr>
        <w:tc>
          <w:tcPr>
            <w:tcW w:w="5000" w:type="pct"/>
            <w:gridSpan w:val="4"/>
            <w:tcBorders>
              <w:top w:val="single" w:color="auto" w:sz="4" w:space="0"/>
              <w:left w:val="single" w:color="auto" w:sz="4" w:space="0"/>
              <w:bottom w:val="single" w:color="auto" w:sz="4" w:space="0"/>
              <w:right w:val="single" w:color="auto" w:sz="4" w:space="0"/>
            </w:tcBorders>
            <w:shd w:val="clear" w:color="auto" w:fill="808080" w:themeFill="background1" w:themeFillShade="80"/>
            <w:vAlign w:val="center"/>
          </w:tcPr>
          <w:p w:rsidRPr="00FF6DCA" w:rsidR="001C4CDB" w:rsidP="00E65DEA" w:rsidRDefault="001C4CDB" w14:paraId="0D687C93" w14:textId="77777777">
            <w:pPr>
              <w:spacing w:after="0" w:line="240" w:lineRule="auto"/>
              <w:jc w:val="center"/>
              <w:rPr>
                <w:rFonts w:ascii="Arial Narrow" w:hAnsi="Arial Narrow" w:eastAsia="Times New Roman" w:cs="Arial"/>
                <w:b/>
                <w:color w:val="FFFFFF" w:themeColor="background1"/>
                <w:sz w:val="20"/>
                <w:szCs w:val="20"/>
                <w:rtl/>
                <w:lang w:bidi="ps-AF"/>
              </w:rPr>
            </w:pPr>
            <w:r w:rsidRPr="00FF6DCA">
              <w:rPr>
                <w:rFonts w:ascii="Arial Narrow" w:hAnsi="Arial Narrow" w:eastAsia="Times New Roman" w:cs="Arial"/>
                <w:b/>
                <w:color w:val="FFFFFF" w:themeColor="background1"/>
                <w:sz w:val="20"/>
                <w:szCs w:val="20"/>
              </w:rPr>
              <w:t xml:space="preserve">Clinic map  </w:t>
            </w:r>
            <w:r w:rsidRPr="00FF6DCA">
              <w:rPr>
                <w:rFonts w:ascii="Arial Narrow" w:hAnsi="Arial Narrow" w:eastAsia="Times New Roman" w:cs="Arial"/>
                <w:b/>
                <w:color w:val="FFFFFF" w:themeColor="background1"/>
                <w:sz w:val="20"/>
                <w:szCs w:val="20"/>
                <w:lang w:bidi="prs-AF"/>
              </w:rPr>
              <w:t xml:space="preserve"> </w:t>
            </w:r>
            <w:r w:rsidRPr="00FF6DCA">
              <w:rPr>
                <w:rFonts w:ascii="Arial Narrow" w:hAnsi="Arial Narrow" w:eastAsia="Times New Roman" w:cs="Arial"/>
                <w:b/>
                <w:color w:val="FFFFFF" w:themeColor="background1"/>
                <w:sz w:val="20"/>
                <w:szCs w:val="20"/>
              </w:rPr>
              <w:t xml:space="preserve">  </w:t>
            </w:r>
            <w:r w:rsidRPr="00FF6DCA">
              <w:rPr>
                <w:rFonts w:hint="cs" w:ascii="Arial Narrow" w:hAnsi="Arial Narrow" w:eastAsia="Times New Roman" w:cs="Arial"/>
                <w:bCs/>
                <w:color w:val="FFFFFF" w:themeColor="background1"/>
                <w:sz w:val="20"/>
                <w:szCs w:val="20"/>
                <w:rtl/>
                <w:lang w:bidi="ps-AF"/>
              </w:rPr>
              <w:t xml:space="preserve">نقشه </w:t>
            </w:r>
            <w:r w:rsidRPr="00FF6DCA">
              <w:rPr>
                <w:rFonts w:hint="cs" w:ascii="Arial Narrow" w:hAnsi="Arial Narrow" w:eastAsia="Times New Roman" w:cs="Arial"/>
                <w:bCs/>
                <w:color w:val="FFFFFF" w:themeColor="background1"/>
                <w:sz w:val="20"/>
                <w:szCs w:val="20"/>
                <w:rtl/>
                <w:lang w:bidi="fa-IR"/>
              </w:rPr>
              <w:t>کلینیک</w:t>
            </w:r>
            <w:r w:rsidRPr="00FF6DCA">
              <w:rPr>
                <w:rFonts w:hint="cs" w:ascii="Arial Narrow" w:hAnsi="Arial Narrow" w:eastAsia="Times New Roman" w:cs="Arial"/>
                <w:b/>
                <w:color w:val="FFFFFF" w:themeColor="background1"/>
                <w:sz w:val="20"/>
                <w:szCs w:val="20"/>
                <w:rtl/>
                <w:lang w:bidi="ps-AF"/>
              </w:rPr>
              <w:t xml:space="preserve"> </w:t>
            </w:r>
          </w:p>
        </w:tc>
      </w:tr>
      <w:tr w:rsidRPr="00FF6DCA" w:rsidR="001C4CDB" w:rsidTr="00E65DEA" w14:paraId="49EBBB84" w14:textId="77777777">
        <w:trPr>
          <w:trHeight w:val="530"/>
          <w:jc w:val="center"/>
        </w:trPr>
        <w:tc>
          <w:tcPr>
            <w:tcW w:w="500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rsidRPr="00FF6DCA" w:rsidR="001C4CDB" w:rsidP="00E65DEA" w:rsidRDefault="001C4CDB" w14:paraId="5061905A" w14:textId="77777777">
            <w:pPr>
              <w:spacing w:after="0" w:line="240" w:lineRule="auto"/>
              <w:ind w:left="360"/>
              <w:rPr>
                <w:rFonts w:ascii="Arial Narrow" w:hAnsi="Arial Narrow" w:eastAsia="Times New Roman" w:cs="Arial"/>
                <w:bCs/>
                <w:sz w:val="20"/>
                <w:szCs w:val="20"/>
                <w:rtl/>
                <w:lang w:bidi="ps-AF"/>
              </w:rPr>
            </w:pPr>
            <w:r w:rsidRPr="00FF6DCA">
              <w:rPr>
                <w:rFonts w:ascii="Arial Narrow" w:hAnsi="Arial Narrow" w:eastAsia="Times New Roman" w:cs="Arial"/>
                <w:bCs/>
                <w:sz w:val="20"/>
                <w:szCs w:val="20"/>
              </w:rPr>
              <w:t xml:space="preserve">GPS of HCF: Please collect the GPS related HCF building  </w:t>
            </w:r>
            <w:r w:rsidRPr="00FF6DCA">
              <w:rPr>
                <w:rFonts w:hint="cs" w:ascii="Arial Narrow" w:hAnsi="Arial Narrow" w:eastAsia="Times New Roman" w:cs="Arial"/>
                <w:bCs/>
                <w:sz w:val="20"/>
                <w:szCs w:val="20"/>
                <w:rtl/>
                <w:lang w:bidi="ps-AF"/>
              </w:rPr>
              <w:t xml:space="preserve"> جی پی اس نقاط کلیدی: لطفا جی پی کلنیک مربوطه را ب</w:t>
            </w:r>
            <w:r w:rsidRPr="00FF6DCA">
              <w:rPr>
                <w:rFonts w:hint="cs" w:ascii="Arial Narrow" w:hAnsi="Arial Narrow" w:eastAsia="Times New Roman" w:cs="Arial"/>
                <w:bCs/>
                <w:sz w:val="20"/>
                <w:szCs w:val="20"/>
                <w:rtl/>
                <w:lang w:bidi="fa-IR"/>
              </w:rPr>
              <w:t xml:space="preserve">گیرید:                           </w:t>
            </w:r>
            <w:r w:rsidRPr="00FF6DCA">
              <w:rPr>
                <w:rFonts w:hint="cs" w:ascii="Arial Narrow" w:hAnsi="Arial Narrow" w:eastAsia="Times New Roman" w:cs="Arial"/>
                <w:bCs/>
                <w:sz w:val="20"/>
                <w:szCs w:val="20"/>
                <w:rtl/>
                <w:lang w:bidi="ps-AF"/>
              </w:rPr>
              <w:t xml:space="preserve"> </w:t>
            </w:r>
          </w:p>
        </w:tc>
      </w:tr>
      <w:tr w:rsidRPr="00FF6DCA" w:rsidR="001C4CDB" w:rsidTr="00E65DEA" w14:paraId="7746D2BB" w14:textId="77777777">
        <w:trPr>
          <w:trHeight w:val="305"/>
          <w:jc w:val="center"/>
        </w:trPr>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rsidRPr="00FF6DCA" w:rsidR="001C4CDB" w:rsidP="00E65DEA" w:rsidRDefault="001C4CDB" w14:paraId="7385833A" w14:textId="77777777">
            <w:pPr>
              <w:spacing w:after="0" w:line="240" w:lineRule="auto"/>
              <w:ind w:left="360"/>
              <w:rPr>
                <w:rFonts w:ascii="Arial Narrow" w:hAnsi="Arial Narrow" w:eastAsia="Times New Roman" w:cs="Arial"/>
                <w:bCs/>
                <w:sz w:val="20"/>
                <w:szCs w:val="20"/>
                <w:rtl/>
                <w:lang w:bidi="ps-AF"/>
              </w:rPr>
            </w:pPr>
            <w:r w:rsidRPr="00FF6DCA">
              <w:rPr>
                <w:rFonts w:ascii="Arial Narrow" w:hAnsi="Arial Narrow" w:eastAsia="Times New Roman" w:cs="Arial"/>
                <w:bCs/>
                <w:sz w:val="20"/>
                <w:szCs w:val="20"/>
                <w:lang w:bidi="prs-AF"/>
              </w:rPr>
              <w:t>1</w:t>
            </w:r>
          </w:p>
        </w:tc>
        <w:tc>
          <w:tcPr>
            <w:tcW w:w="156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rsidRPr="000934E5" w:rsidR="001C4CDB" w:rsidP="00E65DEA" w:rsidRDefault="001C4CDB" w14:paraId="640844D3" w14:textId="46F436B6">
            <w:pPr>
              <w:spacing w:after="0" w:line="240" w:lineRule="auto"/>
              <w:ind w:left="360"/>
              <w:rPr>
                <w:rFonts w:ascii="Arial Narrow" w:hAnsi="Arial Narrow" w:eastAsia="Times New Roman" w:cs="Arial"/>
                <w:bCs/>
                <w:sz w:val="20"/>
                <w:szCs w:val="20"/>
              </w:rPr>
            </w:pPr>
            <w:r w:rsidRPr="000934E5">
              <w:rPr>
                <w:rFonts w:ascii="Arial Narrow" w:hAnsi="Arial Narrow" w:eastAsia="Times New Roman" w:cs="Arial"/>
                <w:bCs/>
                <w:sz w:val="20"/>
                <w:szCs w:val="20"/>
              </w:rPr>
              <w:t xml:space="preserve">N: </w:t>
            </w:r>
            <w:r w:rsidRPr="000B3431" w:rsidR="000B3431">
              <w:rPr>
                <w:rFonts w:ascii="Arial Narrow" w:hAnsi="Arial Narrow" w:eastAsia="Times New Roman" w:cs="Arial"/>
                <w:bCs/>
                <w:sz w:val="20"/>
                <w:szCs w:val="20"/>
              </w:rPr>
              <w:t>33</w:t>
            </w:r>
            <w:r w:rsidR="00C24265">
              <w:rPr>
                <w:rFonts w:ascii="Arial Narrow" w:hAnsi="Arial Narrow" w:eastAsia="Times New Roman" w:cs="Arial"/>
                <w:bCs/>
                <w:sz w:val="20"/>
                <w:szCs w:val="20"/>
              </w:rPr>
              <w:t>,89364787</w:t>
            </w:r>
          </w:p>
        </w:tc>
        <w:tc>
          <w:tcPr>
            <w:tcW w:w="2438" w:type="pct"/>
            <w:tcBorders>
              <w:top w:val="single" w:color="auto" w:sz="4" w:space="0"/>
              <w:left w:val="single" w:color="auto" w:sz="4" w:space="0"/>
              <w:bottom w:val="single" w:color="auto" w:sz="4" w:space="0"/>
              <w:right w:val="single" w:color="auto" w:sz="4" w:space="0"/>
            </w:tcBorders>
            <w:shd w:val="clear" w:color="auto" w:fill="auto"/>
            <w:vAlign w:val="center"/>
          </w:tcPr>
          <w:p w:rsidRPr="000934E5" w:rsidR="001C4CDB" w:rsidP="00C24265" w:rsidRDefault="001C4CDB" w14:paraId="2C453D21" w14:textId="352003E8">
            <w:pPr>
              <w:spacing w:after="0" w:line="240" w:lineRule="auto"/>
              <w:ind w:left="360"/>
              <w:rPr>
                <w:rFonts w:ascii="Arial Narrow" w:hAnsi="Arial Narrow" w:eastAsia="Times New Roman" w:cs="Arial"/>
                <w:bCs/>
                <w:sz w:val="20"/>
                <w:szCs w:val="20"/>
              </w:rPr>
            </w:pPr>
            <w:r w:rsidRPr="000934E5">
              <w:rPr>
                <w:rFonts w:ascii="Arial Narrow" w:hAnsi="Arial Narrow" w:eastAsia="Times New Roman" w:cs="Arial"/>
                <w:bCs/>
                <w:sz w:val="20"/>
                <w:szCs w:val="20"/>
              </w:rPr>
              <w:t xml:space="preserve">E: </w:t>
            </w:r>
            <w:r w:rsidRPr="000B3431" w:rsidR="000B3431">
              <w:rPr>
                <w:rFonts w:ascii="Arial Narrow" w:hAnsi="Arial Narrow" w:eastAsia="Times New Roman" w:cs="Arial"/>
                <w:bCs/>
                <w:sz w:val="20"/>
                <w:szCs w:val="20"/>
              </w:rPr>
              <w:t>63</w:t>
            </w:r>
            <w:r w:rsidR="00C24265">
              <w:rPr>
                <w:rFonts w:ascii="Arial Narrow" w:hAnsi="Arial Narrow" w:eastAsia="Times New Roman" w:cs="Arial"/>
                <w:bCs/>
                <w:sz w:val="20"/>
                <w:szCs w:val="20"/>
              </w:rPr>
              <w:t>,52910779</w:t>
            </w:r>
          </w:p>
        </w:tc>
      </w:tr>
      <w:tr w:rsidRPr="00FF6DCA" w:rsidR="001C4CDB" w:rsidTr="00E65DEA" w14:paraId="2E511727" w14:textId="77777777">
        <w:trPr>
          <w:trHeight w:val="305"/>
          <w:jc w:val="center"/>
        </w:trPr>
        <w:tc>
          <w:tcPr>
            <w:tcW w:w="5000" w:type="pct"/>
            <w:gridSpan w:val="4"/>
            <w:tcBorders>
              <w:top w:val="single" w:color="auto" w:sz="4" w:space="0"/>
              <w:left w:val="single" w:color="auto" w:sz="4" w:space="0"/>
              <w:bottom w:val="single" w:color="auto" w:sz="4" w:space="0"/>
              <w:right w:val="single" w:color="auto" w:sz="4" w:space="0"/>
            </w:tcBorders>
            <w:shd w:val="clear" w:color="auto" w:fill="7F7F7F" w:themeFill="text1" w:themeFillTint="80"/>
            <w:vAlign w:val="center"/>
          </w:tcPr>
          <w:p w:rsidRPr="00B6296E" w:rsidR="001C4CDB" w:rsidP="00E65DEA" w:rsidRDefault="001C4CDB" w14:paraId="730F5587" w14:textId="77777777">
            <w:pPr>
              <w:spacing w:after="0" w:line="240" w:lineRule="auto"/>
              <w:ind w:left="360"/>
              <w:rPr>
                <w:rFonts w:ascii="Arial Narrow" w:hAnsi="Arial Narrow" w:eastAsia="Times New Roman" w:cs="Arial"/>
                <w:bCs/>
                <w:sz w:val="20"/>
                <w:szCs w:val="20"/>
                <w:highlight w:val="green"/>
              </w:rPr>
            </w:pPr>
            <w:r w:rsidRPr="00533503">
              <w:rPr>
                <w:rFonts w:ascii="Arial Narrow" w:hAnsi="Arial Narrow" w:eastAsia="Times New Roman" w:cs="Arial"/>
                <w:bCs/>
                <w:color w:val="FFFFFF" w:themeColor="background1"/>
                <w:sz w:val="20"/>
                <w:szCs w:val="20"/>
                <w:lang w:bidi="prs-AF"/>
              </w:rPr>
              <w:t xml:space="preserve">Please draw a freehand sketch of the HCF facility; point </w:t>
            </w:r>
            <w:proofErr w:type="gramStart"/>
            <w:r w:rsidRPr="00533503">
              <w:rPr>
                <w:rFonts w:ascii="Arial Narrow" w:hAnsi="Arial Narrow" w:eastAsia="Times New Roman" w:cs="Arial"/>
                <w:bCs/>
                <w:color w:val="FFFFFF" w:themeColor="background1"/>
                <w:sz w:val="20"/>
                <w:szCs w:val="20"/>
                <w:lang w:bidi="prs-AF"/>
              </w:rPr>
              <w:t>out :</w:t>
            </w:r>
            <w:proofErr w:type="gramEnd"/>
            <w:r w:rsidRPr="00533503">
              <w:rPr>
                <w:rFonts w:ascii="Arial Narrow" w:hAnsi="Arial Narrow" w:eastAsia="Times New Roman" w:cs="Arial"/>
                <w:bCs/>
                <w:color w:val="FFFFFF" w:themeColor="background1"/>
                <w:sz w:val="20"/>
                <w:szCs w:val="20"/>
                <w:lang w:bidi="prs-AF"/>
              </w:rPr>
              <w:t xml:space="preserve"> Main building – Sanitation facilities, water source , waste disposal site )</w:t>
            </w:r>
          </w:p>
        </w:tc>
      </w:tr>
      <w:tr w:rsidRPr="00FF6DCA" w:rsidR="001C4CDB" w:rsidTr="009D71EC" w14:paraId="18ADFCA6" w14:textId="77777777">
        <w:trPr>
          <w:trHeight w:val="6956"/>
          <w:jc w:val="center"/>
        </w:trPr>
        <w:tc>
          <w:tcPr>
            <w:tcW w:w="500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rsidRPr="00FF6DCA" w:rsidR="001C4CDB" w:rsidP="00E65DEA" w:rsidRDefault="001C4CDB" w14:paraId="77F1F76D" w14:textId="77777777">
            <w:pPr>
              <w:spacing w:after="0" w:line="240" w:lineRule="auto"/>
              <w:rPr>
                <w:rFonts w:ascii="Arial Narrow" w:hAnsi="Arial Narrow" w:eastAsia="Times New Roman" w:cs="Arial"/>
                <w:bCs/>
                <w:sz w:val="20"/>
                <w:szCs w:val="20"/>
              </w:rPr>
            </w:pPr>
            <w:r w:rsidRPr="00FF6DCA">
              <w:rPr>
                <w:rFonts w:ascii="Arial Narrow" w:hAnsi="Arial Narrow" w:eastAsia="Times New Roman" w:cs="Arial"/>
                <w:bCs/>
                <w:noProof/>
                <w:sz w:val="20"/>
                <w:szCs w:val="20"/>
              </w:rPr>
              <w:drawing>
                <wp:anchor distT="0" distB="0" distL="114300" distR="114300" simplePos="0" relativeHeight="251659264" behindDoc="1" locked="0" layoutInCell="1" allowOverlap="1" wp14:anchorId="6EB8B942" wp14:editId="361AF7A1">
                  <wp:simplePos x="0" y="0"/>
                  <wp:positionH relativeFrom="column">
                    <wp:posOffset>239395</wp:posOffset>
                  </wp:positionH>
                  <wp:positionV relativeFrom="paragraph">
                    <wp:posOffset>-4013200</wp:posOffset>
                  </wp:positionV>
                  <wp:extent cx="6789420" cy="4038600"/>
                  <wp:effectExtent l="0" t="0" r="0" b="0"/>
                  <wp:wrapTight wrapText="bothSides">
                    <wp:wrapPolygon edited="0">
                      <wp:start x="0" y="0"/>
                      <wp:lineTo x="0" y="21498"/>
                      <wp:lineTo x="21515" y="21498"/>
                      <wp:lineTo x="2151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ketch.JPG"/>
                          <pic:cNvPicPr/>
                        </pic:nvPicPr>
                        <pic:blipFill>
                          <a:blip r:embed="rId11">
                            <a:extLst>
                              <a:ext uri="{28A0092B-C50C-407E-A947-70E740481C1C}">
                                <a14:useLocalDpi xmlns:a14="http://schemas.microsoft.com/office/drawing/2010/main" val="0"/>
                              </a:ext>
                            </a:extLst>
                          </a:blip>
                          <a:stretch>
                            <a:fillRect/>
                          </a:stretch>
                        </pic:blipFill>
                        <pic:spPr bwMode="auto">
                          <a:xfrm>
                            <a:off x="0" y="0"/>
                            <a:ext cx="6789420" cy="4038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rsidRPr="00FF6DCA" w:rsidR="001C4CDB" w:rsidP="001C4CDB" w:rsidRDefault="001C4CDB" w14:paraId="65C21D15" w14:textId="77777777"/>
    <w:p w:rsidRPr="00FF6DCA" w:rsidR="001C4CDB" w:rsidP="001C4CDB" w:rsidRDefault="001C4CDB" w14:paraId="62E291FB" w14:textId="77777777">
      <w:pPr>
        <w:pStyle w:val="Heading2"/>
        <w:spacing w:before="120" w:after="0"/>
        <w:ind w:left="720" w:hanging="360"/>
      </w:pPr>
      <w:r w:rsidRPr="00FF6DCA">
        <w:t>Project feasibility</w:t>
      </w:r>
      <w:r w:rsidRPr="00FF6DCA">
        <w:rPr>
          <w:rFonts w:hint="cs"/>
          <w:rtl/>
          <w:lang w:bidi="fa-IR"/>
        </w:rPr>
        <w:t xml:space="preserve">امکان پذیری پروژه                 </w:t>
      </w:r>
    </w:p>
    <w:tbl>
      <w:tblPr>
        <w:tblStyle w:val="TableGrid"/>
        <w:tblW w:w="5000" w:type="pct"/>
        <w:tblLook w:val="04A0" w:firstRow="1" w:lastRow="0" w:firstColumn="1" w:lastColumn="0" w:noHBand="0" w:noVBand="1"/>
      </w:tblPr>
      <w:tblGrid>
        <w:gridCol w:w="1558"/>
        <w:gridCol w:w="9232"/>
      </w:tblGrid>
      <w:tr w:rsidRPr="00FF6DCA" w:rsidR="001C4CDB" w:rsidTr="00711945" w14:paraId="3F325C77" w14:textId="77777777">
        <w:tc>
          <w:tcPr>
            <w:tcW w:w="722" w:type="pct"/>
          </w:tcPr>
          <w:p w:rsidRPr="00FF6DCA" w:rsidR="001C4CDB" w:rsidP="00E65DEA" w:rsidRDefault="001C4CDB" w14:paraId="290744D8" w14:textId="77777777">
            <w:pPr>
              <w:bidi/>
              <w:jc w:val="right"/>
              <w:rPr>
                <w:b/>
              </w:rPr>
            </w:pPr>
            <w:r w:rsidRPr="00FF6DCA">
              <w:rPr>
                <w:b/>
              </w:rPr>
              <w:t xml:space="preserve">Parameters inspection and findings </w:t>
            </w:r>
          </w:p>
          <w:p w:rsidRPr="00FF6DCA" w:rsidR="001C4CDB" w:rsidP="00E65DEA" w:rsidRDefault="001C4CDB" w14:paraId="16E8D336" w14:textId="77777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480" w:lineRule="atLeast"/>
              <w:rPr>
                <w:b/>
                <w:rtl/>
              </w:rPr>
            </w:pPr>
            <w:r w:rsidRPr="00FF6DCA">
              <w:rPr>
                <w:rFonts w:hint="cs"/>
                <w:b/>
                <w:rtl/>
              </w:rPr>
              <w:t>بررسی پارامترها و یافته ها</w:t>
            </w:r>
          </w:p>
          <w:p w:rsidRPr="00FF6DCA" w:rsidR="001C4CDB" w:rsidP="00E65DEA" w:rsidRDefault="001C4CDB" w14:paraId="7CFB6FB1" w14:textId="77777777">
            <w:pPr>
              <w:bidi/>
              <w:rPr>
                <w:b/>
              </w:rPr>
            </w:pPr>
          </w:p>
        </w:tc>
        <w:tc>
          <w:tcPr>
            <w:tcW w:w="4278" w:type="pct"/>
          </w:tcPr>
          <w:p w:rsidRPr="001C31FA" w:rsidR="001C4CDB" w:rsidP="001C4CDB" w:rsidRDefault="001C4CDB" w14:paraId="54F8D887" w14:textId="77777777">
            <w:pPr>
              <w:pStyle w:val="Heading3"/>
              <w:spacing w:before="40" w:after="0"/>
              <w:ind w:left="360" w:hanging="360"/>
            </w:pPr>
            <w:r w:rsidRPr="001C31FA">
              <w:t xml:space="preserve">Background information: </w:t>
            </w:r>
          </w:p>
          <w:p w:rsidRPr="001C31FA" w:rsidR="001C4CDB" w:rsidP="00B54A35" w:rsidRDefault="001C4CDB" w14:paraId="6BF60443" w14:textId="550E0616">
            <w:pPr>
              <w:rPr>
                <w:color w:val="FF0000"/>
                <w:lang w:val="en-GB"/>
              </w:rPr>
            </w:pPr>
          </w:p>
          <w:p w:rsidRPr="00937103" w:rsidR="00B05824" w:rsidP="004D054D" w:rsidRDefault="0048152A" w14:paraId="661F34B0" w14:textId="38CE5F3B">
            <w:pPr>
              <w:rPr>
                <w:rFonts w:ascii="Segoe UI" w:hAnsi="Segoe UI" w:cs="Segoe UI"/>
                <w:sz w:val="21"/>
                <w:szCs w:val="21"/>
                <w:shd w:val="clear" w:color="auto" w:fill="FFFFFF"/>
              </w:rPr>
            </w:pPr>
            <w:r w:rsidRPr="00937103">
              <w:rPr>
                <w:rFonts w:ascii="Segoe UI" w:hAnsi="Segoe UI" w:cs="Segoe UI"/>
                <w:sz w:val="21"/>
                <w:szCs w:val="21"/>
                <w:shd w:val="clear" w:color="auto" w:fill="FFFFFF"/>
              </w:rPr>
              <w:t xml:space="preserve">The </w:t>
            </w:r>
            <w:r w:rsidRPr="00937103" w:rsidR="00F36362">
              <w:rPr>
                <w:rFonts w:ascii="Segoe UI" w:hAnsi="Segoe UI" w:cs="Segoe UI"/>
                <w:sz w:val="21"/>
                <w:szCs w:val="21"/>
                <w:shd w:val="clear" w:color="auto" w:fill="FFFFFF"/>
              </w:rPr>
              <w:t xml:space="preserve">SHC Clinic of </w:t>
            </w:r>
            <w:r w:rsidRPr="00937103" w:rsidR="00A5131C">
              <w:rPr>
                <w:rFonts w:ascii="Segoe UI" w:hAnsi="Segoe UI" w:cs="Segoe UI"/>
                <w:sz w:val="21"/>
                <w:szCs w:val="21"/>
                <w:shd w:val="clear" w:color="auto" w:fill="FFFFFF"/>
              </w:rPr>
              <w:t>A</w:t>
            </w:r>
            <w:r w:rsidRPr="00937103" w:rsidR="00F36362">
              <w:rPr>
                <w:rFonts w:ascii="Segoe UI" w:hAnsi="Segoe UI" w:cs="Segoe UI"/>
                <w:sz w:val="21"/>
                <w:szCs w:val="21"/>
                <w:shd w:val="clear" w:color="auto" w:fill="FFFFFF"/>
              </w:rPr>
              <w:t xml:space="preserve">rkh </w:t>
            </w:r>
            <w:proofErr w:type="gramStart"/>
            <w:r w:rsidRPr="00937103" w:rsidR="00F36362">
              <w:rPr>
                <w:rFonts w:ascii="Segoe UI" w:hAnsi="Segoe UI" w:cs="Segoe UI"/>
                <w:sz w:val="21"/>
                <w:szCs w:val="21"/>
                <w:shd w:val="clear" w:color="auto" w:fill="FFFFFF"/>
              </w:rPr>
              <w:t>is</w:t>
            </w:r>
            <w:proofErr w:type="gramEnd"/>
            <w:r w:rsidRPr="00937103">
              <w:rPr>
                <w:rFonts w:ascii="Segoe UI" w:hAnsi="Segoe UI" w:cs="Segoe UI"/>
                <w:sz w:val="21"/>
                <w:szCs w:val="21"/>
                <w:shd w:val="clear" w:color="auto" w:fill="FFFFFF"/>
              </w:rPr>
              <w:t xml:space="preserve"> constructed </w:t>
            </w:r>
            <w:r w:rsidRPr="00937103" w:rsidR="00F36362">
              <w:rPr>
                <w:rFonts w:ascii="Segoe UI" w:hAnsi="Segoe UI" w:cs="Segoe UI"/>
                <w:sz w:val="21"/>
                <w:szCs w:val="21"/>
                <w:shd w:val="clear" w:color="auto" w:fill="FFFFFF"/>
              </w:rPr>
              <w:t>12</w:t>
            </w:r>
            <w:r w:rsidRPr="00937103">
              <w:rPr>
                <w:rFonts w:ascii="Segoe UI" w:hAnsi="Segoe UI" w:cs="Segoe UI"/>
                <w:sz w:val="21"/>
                <w:szCs w:val="21"/>
                <w:shd w:val="clear" w:color="auto" w:fill="FFFFFF"/>
              </w:rPr>
              <w:t xml:space="preserve"> years ago</w:t>
            </w:r>
            <w:r w:rsidRPr="00937103" w:rsidR="002067C0">
              <w:rPr>
                <w:rFonts w:ascii="Segoe UI" w:hAnsi="Segoe UI" w:cs="Segoe UI"/>
                <w:sz w:val="21"/>
                <w:szCs w:val="21"/>
                <w:shd w:val="clear" w:color="auto" w:fill="FFFFFF"/>
              </w:rPr>
              <w:t xml:space="preserve"> </w:t>
            </w:r>
            <w:r w:rsidR="004D054D">
              <w:rPr>
                <w:rFonts w:ascii="Segoe UI" w:hAnsi="Segoe UI" w:cs="Segoe UI"/>
                <w:sz w:val="21"/>
                <w:szCs w:val="21"/>
                <w:shd w:val="clear" w:color="auto" w:fill="FFFFFF"/>
              </w:rPr>
              <w:t>by government</w:t>
            </w:r>
            <w:r w:rsidRPr="00937103">
              <w:rPr>
                <w:rFonts w:ascii="Segoe UI" w:hAnsi="Segoe UI" w:cs="Segoe UI"/>
                <w:sz w:val="21"/>
                <w:szCs w:val="21"/>
                <w:shd w:val="clear" w:color="auto" w:fill="FFFFFF"/>
              </w:rPr>
              <w:t xml:space="preserve">. </w:t>
            </w:r>
            <w:r w:rsidRPr="00937103" w:rsidR="002067C0">
              <w:rPr>
                <w:rFonts w:ascii="Segoe UI" w:hAnsi="Segoe UI" w:cs="Segoe UI"/>
                <w:sz w:val="21"/>
                <w:szCs w:val="21"/>
                <w:shd w:val="clear" w:color="auto" w:fill="FFFFFF"/>
              </w:rPr>
              <w:t xml:space="preserve">In this clinic there </w:t>
            </w:r>
            <w:r w:rsidRPr="00937103" w:rsidR="00F36362">
              <w:rPr>
                <w:rFonts w:ascii="Segoe UI" w:hAnsi="Segoe UI" w:cs="Segoe UI"/>
                <w:sz w:val="21"/>
                <w:szCs w:val="21"/>
                <w:shd w:val="clear" w:color="auto" w:fill="FFFFFF"/>
              </w:rPr>
              <w:t>are</w:t>
            </w:r>
            <w:r w:rsidRPr="00937103" w:rsidR="00F36362">
              <w:rPr>
                <w:rFonts w:hint="cs" w:ascii="Segoe UI" w:hAnsi="Segoe UI" w:cs="Segoe UI"/>
                <w:sz w:val="21"/>
                <w:szCs w:val="21"/>
                <w:shd w:val="clear" w:color="auto" w:fill="FFFFFF"/>
                <w:rtl/>
              </w:rPr>
              <w:t xml:space="preserve"> </w:t>
            </w:r>
            <w:r w:rsidRPr="00937103" w:rsidR="00F36362">
              <w:rPr>
                <w:rFonts w:ascii="Segoe UI" w:hAnsi="Segoe UI" w:cs="Segoe UI"/>
                <w:sz w:val="21"/>
                <w:szCs w:val="21"/>
                <w:shd w:val="clear" w:color="auto" w:fill="FFFFFF"/>
              </w:rPr>
              <w:t>five Staff, one Nurse</w:t>
            </w:r>
            <w:r w:rsidRPr="00937103" w:rsidR="00F36362">
              <w:rPr>
                <w:rFonts w:hint="cs" w:ascii="Segoe UI" w:hAnsi="Segoe UI" w:cs="Segoe UI"/>
                <w:sz w:val="21"/>
                <w:szCs w:val="21"/>
                <w:shd w:val="clear" w:color="auto" w:fill="FFFFFF"/>
                <w:rtl/>
              </w:rPr>
              <w:t xml:space="preserve"> </w:t>
            </w:r>
            <w:r w:rsidRPr="00937103" w:rsidR="00F36362">
              <w:rPr>
                <w:rFonts w:ascii="Segoe UI" w:hAnsi="Segoe UI" w:cs="Segoe UI"/>
                <w:sz w:val="21"/>
                <w:szCs w:val="21"/>
                <w:shd w:val="clear" w:color="auto" w:fill="FFFFFF"/>
              </w:rPr>
              <w:t xml:space="preserve">(male), </w:t>
            </w:r>
            <w:r w:rsidRPr="00937103" w:rsidR="002067C0">
              <w:rPr>
                <w:rFonts w:ascii="Segoe UI" w:hAnsi="Segoe UI" w:cs="Segoe UI"/>
                <w:sz w:val="21"/>
                <w:szCs w:val="21"/>
                <w:shd w:val="clear" w:color="auto" w:fill="FFFFFF"/>
              </w:rPr>
              <w:t xml:space="preserve">one </w:t>
            </w:r>
            <w:r w:rsidRPr="00937103" w:rsidR="00F36362">
              <w:rPr>
                <w:rFonts w:ascii="Segoe UI" w:hAnsi="Segoe UI" w:cs="Segoe UI"/>
                <w:sz w:val="21"/>
                <w:szCs w:val="21"/>
                <w:shd w:val="clear" w:color="auto" w:fill="FFFFFF"/>
              </w:rPr>
              <w:t>midwife</w:t>
            </w:r>
            <w:r w:rsidRPr="00937103" w:rsidR="002067C0">
              <w:rPr>
                <w:rFonts w:ascii="Segoe UI" w:hAnsi="Segoe UI" w:cs="Segoe UI"/>
                <w:sz w:val="21"/>
                <w:szCs w:val="21"/>
                <w:shd w:val="clear" w:color="auto" w:fill="FFFFFF"/>
              </w:rPr>
              <w:t xml:space="preserve"> (</w:t>
            </w:r>
            <w:r w:rsidRPr="00937103" w:rsidR="00F36362">
              <w:rPr>
                <w:rFonts w:ascii="Segoe UI" w:hAnsi="Segoe UI" w:cs="Segoe UI"/>
                <w:sz w:val="21"/>
                <w:szCs w:val="21"/>
                <w:shd w:val="clear" w:color="auto" w:fill="FFFFFF"/>
              </w:rPr>
              <w:t>fe</w:t>
            </w:r>
            <w:r w:rsidRPr="00937103" w:rsidR="002067C0">
              <w:rPr>
                <w:rFonts w:ascii="Segoe UI" w:hAnsi="Segoe UI" w:cs="Segoe UI"/>
                <w:sz w:val="21"/>
                <w:szCs w:val="21"/>
                <w:shd w:val="clear" w:color="auto" w:fill="FFFFFF"/>
              </w:rPr>
              <w:t>male)</w:t>
            </w:r>
            <w:r w:rsidRPr="00937103" w:rsidR="00F36362">
              <w:rPr>
                <w:rFonts w:ascii="Segoe UI" w:hAnsi="Segoe UI" w:cs="Segoe UI"/>
                <w:sz w:val="21"/>
                <w:szCs w:val="21"/>
                <w:shd w:val="clear" w:color="auto" w:fill="FFFFFF"/>
              </w:rPr>
              <w:t>, one vaccinator</w:t>
            </w:r>
            <w:r w:rsidRPr="00937103" w:rsidR="00B05824">
              <w:rPr>
                <w:rFonts w:ascii="Segoe UI" w:hAnsi="Segoe UI" w:cs="Segoe UI"/>
                <w:sz w:val="21"/>
                <w:szCs w:val="21"/>
                <w:shd w:val="clear" w:color="auto" w:fill="FFFFFF"/>
              </w:rPr>
              <w:t xml:space="preserve"> (</w:t>
            </w:r>
            <w:r w:rsidRPr="00937103" w:rsidR="00F36362">
              <w:rPr>
                <w:rFonts w:ascii="Segoe UI" w:hAnsi="Segoe UI" w:cs="Segoe UI"/>
                <w:sz w:val="21"/>
                <w:szCs w:val="21"/>
                <w:shd w:val="clear" w:color="auto" w:fill="FFFFFF"/>
              </w:rPr>
              <w:t>female), one nutritionist</w:t>
            </w:r>
            <w:r w:rsidRPr="00937103" w:rsidR="00B05824">
              <w:rPr>
                <w:rFonts w:ascii="Segoe UI" w:hAnsi="Segoe UI" w:cs="Segoe UI"/>
                <w:sz w:val="21"/>
                <w:szCs w:val="21"/>
                <w:shd w:val="clear" w:color="auto" w:fill="FFFFFF"/>
              </w:rPr>
              <w:t xml:space="preserve"> (female), one </w:t>
            </w:r>
            <w:r w:rsidRPr="00937103" w:rsidR="00F36362">
              <w:rPr>
                <w:rFonts w:ascii="Segoe UI" w:hAnsi="Segoe UI" w:cs="Segoe UI"/>
                <w:sz w:val="21"/>
                <w:szCs w:val="21"/>
                <w:shd w:val="clear" w:color="auto" w:fill="FFFFFF"/>
              </w:rPr>
              <w:t xml:space="preserve">guard </w:t>
            </w:r>
            <w:r w:rsidRPr="00937103" w:rsidR="00B05824">
              <w:rPr>
                <w:rFonts w:ascii="Segoe UI" w:hAnsi="Segoe UI" w:cs="Segoe UI"/>
                <w:sz w:val="21"/>
                <w:szCs w:val="21"/>
                <w:shd w:val="clear" w:color="auto" w:fill="FFFFFF"/>
              </w:rPr>
              <w:t>(</w:t>
            </w:r>
            <w:r w:rsidRPr="00937103" w:rsidR="00F36362">
              <w:rPr>
                <w:rFonts w:ascii="Segoe UI" w:hAnsi="Segoe UI" w:cs="Segoe UI"/>
                <w:sz w:val="21"/>
                <w:szCs w:val="21"/>
                <w:shd w:val="clear" w:color="auto" w:fill="FFFFFF"/>
              </w:rPr>
              <w:t>Male</w:t>
            </w:r>
            <w:r w:rsidRPr="00937103" w:rsidR="00A5131C">
              <w:rPr>
                <w:rFonts w:ascii="Segoe UI" w:hAnsi="Segoe UI" w:cs="Segoe UI"/>
                <w:sz w:val="21"/>
                <w:szCs w:val="21"/>
                <w:shd w:val="clear" w:color="auto" w:fill="FFFFFF"/>
              </w:rPr>
              <w:t xml:space="preserve">). So totally there are 5 </w:t>
            </w:r>
            <w:r w:rsidRPr="00937103" w:rsidR="00C24265">
              <w:rPr>
                <w:rFonts w:ascii="Segoe UI" w:hAnsi="Segoe UI" w:cs="Segoe UI"/>
                <w:sz w:val="21"/>
                <w:szCs w:val="21"/>
                <w:shd w:val="clear" w:color="auto" w:fill="FFFFFF"/>
              </w:rPr>
              <w:t>Staff</w:t>
            </w:r>
            <w:r w:rsidRPr="00937103">
              <w:rPr>
                <w:rFonts w:ascii="Segoe UI" w:hAnsi="Segoe UI" w:cs="Segoe UI"/>
                <w:sz w:val="21"/>
                <w:szCs w:val="21"/>
                <w:shd w:val="clear" w:color="auto" w:fill="FFFFFF"/>
              </w:rPr>
              <w:t xml:space="preserve"> at this clinic center. The clinic center </w:t>
            </w:r>
            <w:r w:rsidRPr="00937103" w:rsidR="00B05824">
              <w:rPr>
                <w:rFonts w:ascii="Segoe UI" w:hAnsi="Segoe UI" w:cs="Segoe UI"/>
                <w:sz w:val="21"/>
                <w:szCs w:val="21"/>
                <w:shd w:val="clear" w:color="auto" w:fill="FFFFFF"/>
              </w:rPr>
              <w:t xml:space="preserve">has </w:t>
            </w:r>
            <w:r w:rsidRPr="00937103" w:rsidR="00A5131C">
              <w:rPr>
                <w:rFonts w:ascii="Segoe UI" w:hAnsi="Segoe UI" w:cs="Segoe UI"/>
                <w:sz w:val="21"/>
                <w:szCs w:val="21"/>
                <w:shd w:val="clear" w:color="auto" w:fill="FFFFFF"/>
              </w:rPr>
              <w:t>one</w:t>
            </w:r>
            <w:r w:rsidRPr="00937103" w:rsidR="00C24265">
              <w:rPr>
                <w:rFonts w:ascii="Segoe UI" w:hAnsi="Segoe UI" w:cs="Segoe UI"/>
                <w:sz w:val="21"/>
                <w:szCs w:val="21"/>
                <w:shd w:val="clear" w:color="auto" w:fill="FFFFFF"/>
              </w:rPr>
              <w:t xml:space="preserve"> main clinic building,</w:t>
            </w:r>
            <w:r w:rsidRPr="00937103">
              <w:rPr>
                <w:rFonts w:ascii="Segoe UI" w:hAnsi="Segoe UI" w:cs="Segoe UI"/>
                <w:sz w:val="21"/>
                <w:szCs w:val="21"/>
                <w:shd w:val="clear" w:color="auto" w:fill="FFFFFF"/>
              </w:rPr>
              <w:t xml:space="preserve"> </w:t>
            </w:r>
            <w:r w:rsidRPr="00937103" w:rsidR="007273F9">
              <w:rPr>
                <w:rFonts w:ascii="Segoe UI" w:hAnsi="Segoe UI" w:cs="Segoe UI"/>
                <w:sz w:val="21"/>
                <w:szCs w:val="21"/>
                <w:shd w:val="clear" w:color="auto" w:fill="FFFFFF"/>
              </w:rPr>
              <w:t>it</w:t>
            </w:r>
            <w:r w:rsidRPr="00937103">
              <w:rPr>
                <w:rFonts w:ascii="Segoe UI" w:hAnsi="Segoe UI" w:cs="Segoe UI"/>
                <w:sz w:val="21"/>
                <w:szCs w:val="21"/>
                <w:shd w:val="clear" w:color="auto" w:fill="FFFFFF"/>
              </w:rPr>
              <w:t xml:space="preserve"> also has got labor</w:t>
            </w:r>
            <w:r w:rsidR="004D054D">
              <w:rPr>
                <w:rFonts w:ascii="Segoe UI" w:hAnsi="Segoe UI" w:cs="Segoe UI"/>
                <w:sz w:val="21"/>
                <w:szCs w:val="21"/>
                <w:shd w:val="clear" w:color="auto" w:fill="FFFFFF"/>
              </w:rPr>
              <w:t xml:space="preserve">atory, doctor room, drug store, </w:t>
            </w:r>
            <w:r w:rsidRPr="00937103">
              <w:rPr>
                <w:rFonts w:ascii="Segoe UI" w:hAnsi="Segoe UI" w:cs="Segoe UI"/>
                <w:sz w:val="21"/>
                <w:szCs w:val="21"/>
                <w:shd w:val="clear" w:color="auto" w:fill="FFFFFF"/>
              </w:rPr>
              <w:t xml:space="preserve">This </w:t>
            </w:r>
            <w:r w:rsidRPr="00937103" w:rsidR="00C24265">
              <w:rPr>
                <w:rFonts w:ascii="Segoe UI" w:hAnsi="Segoe UI" w:cs="Segoe UI"/>
                <w:sz w:val="21"/>
                <w:szCs w:val="21"/>
                <w:shd w:val="clear" w:color="auto" w:fill="FFFFFF"/>
              </w:rPr>
              <w:t xml:space="preserve">Sub </w:t>
            </w:r>
            <w:r w:rsidRPr="00937103">
              <w:rPr>
                <w:rFonts w:ascii="Segoe UI" w:hAnsi="Segoe UI" w:cs="Segoe UI"/>
                <w:sz w:val="21"/>
                <w:szCs w:val="21"/>
                <w:shd w:val="clear" w:color="auto" w:fill="FFFFFF"/>
              </w:rPr>
              <w:t xml:space="preserve">health care facility is located </w:t>
            </w:r>
            <w:r w:rsidRPr="00937103" w:rsidR="00C24265">
              <w:rPr>
                <w:rFonts w:ascii="Segoe UI" w:hAnsi="Segoe UI" w:cs="Segoe UI"/>
                <w:sz w:val="21"/>
                <w:szCs w:val="21"/>
                <w:shd w:val="clear" w:color="auto" w:fill="FFFFFF"/>
              </w:rPr>
              <w:t xml:space="preserve">35 Km far from Center of Farsi </w:t>
            </w:r>
            <w:r w:rsidRPr="00937103">
              <w:rPr>
                <w:rFonts w:ascii="Segoe UI" w:hAnsi="Segoe UI" w:cs="Segoe UI"/>
                <w:sz w:val="21"/>
                <w:szCs w:val="21"/>
                <w:shd w:val="clear" w:color="auto" w:fill="FFFFFF"/>
              </w:rPr>
              <w:t xml:space="preserve">District </w:t>
            </w:r>
          </w:p>
          <w:p w:rsidRPr="00937103" w:rsidR="0048152A" w:rsidP="00C24265" w:rsidRDefault="0048152A" w14:paraId="2C893C6A" w14:textId="69BEEBE1">
            <w:pPr>
              <w:rPr>
                <w:rFonts w:ascii="Segoe UI" w:hAnsi="Segoe UI" w:cs="Segoe UI"/>
                <w:sz w:val="21"/>
                <w:szCs w:val="21"/>
                <w:shd w:val="clear" w:color="auto" w:fill="FFFFFF"/>
              </w:rPr>
            </w:pPr>
            <w:r w:rsidRPr="00937103">
              <w:rPr>
                <w:rFonts w:ascii="Segoe UI" w:hAnsi="Segoe UI" w:cs="Segoe UI"/>
                <w:sz w:val="21"/>
                <w:szCs w:val="21"/>
                <w:shd w:val="clear" w:color="auto" w:fill="FFFFFF"/>
              </w:rPr>
              <w:t xml:space="preserve">This HCF serves to the whole people </w:t>
            </w:r>
            <w:proofErr w:type="gramStart"/>
            <w:r w:rsidRPr="00937103">
              <w:rPr>
                <w:rFonts w:ascii="Segoe UI" w:hAnsi="Segoe UI" w:cs="Segoe UI"/>
                <w:sz w:val="21"/>
                <w:szCs w:val="21"/>
                <w:shd w:val="clear" w:color="auto" w:fill="FFFFFF"/>
              </w:rPr>
              <w:t>living in</w:t>
            </w:r>
            <w:proofErr w:type="gramEnd"/>
            <w:r w:rsidRPr="00937103">
              <w:rPr>
                <w:rFonts w:ascii="Segoe UI" w:hAnsi="Segoe UI" w:cs="Segoe UI"/>
                <w:sz w:val="21"/>
                <w:szCs w:val="21"/>
                <w:shd w:val="clear" w:color="auto" w:fill="FFFFFF"/>
              </w:rPr>
              <w:t xml:space="preserve"> </w:t>
            </w:r>
            <w:r w:rsidRPr="00937103" w:rsidR="00C24265">
              <w:rPr>
                <w:rFonts w:ascii="Segoe UI" w:hAnsi="Segoe UI" w:cs="Segoe UI"/>
                <w:sz w:val="21"/>
                <w:szCs w:val="21"/>
                <w:shd w:val="clear" w:color="auto" w:fill="FFFFFF"/>
              </w:rPr>
              <w:t>Arkh</w:t>
            </w:r>
            <w:r w:rsidRPr="00937103">
              <w:rPr>
                <w:rFonts w:ascii="Segoe UI" w:hAnsi="Segoe UI" w:cs="Segoe UI"/>
                <w:sz w:val="21"/>
                <w:szCs w:val="21"/>
                <w:shd w:val="clear" w:color="auto" w:fill="FFFFFF"/>
              </w:rPr>
              <w:t xml:space="preserve"> </w:t>
            </w:r>
            <w:r w:rsidRPr="00937103" w:rsidR="007273F9">
              <w:rPr>
                <w:rFonts w:ascii="Segoe UI" w:hAnsi="Segoe UI" w:cs="Segoe UI"/>
                <w:sz w:val="21"/>
                <w:szCs w:val="21"/>
                <w:shd w:val="clear" w:color="auto" w:fill="FFFFFF"/>
              </w:rPr>
              <w:t>area.</w:t>
            </w:r>
            <w:r w:rsidRPr="00937103">
              <w:rPr>
                <w:rFonts w:ascii="Segoe UI" w:hAnsi="Segoe UI" w:cs="Segoe UI"/>
                <w:sz w:val="21"/>
                <w:szCs w:val="21"/>
                <w:shd w:val="clear" w:color="auto" w:fill="FFFFFF"/>
              </w:rPr>
              <w:t xml:space="preserve"> The clinic center can serve</w:t>
            </w:r>
            <w:r w:rsidRPr="00937103" w:rsidR="00C24265">
              <w:rPr>
                <w:rFonts w:ascii="Segoe UI" w:hAnsi="Segoe UI" w:cs="Segoe UI"/>
                <w:sz w:val="21"/>
                <w:szCs w:val="21"/>
                <w:shd w:val="clear" w:color="auto" w:fill="FFFFFF"/>
              </w:rPr>
              <w:t xml:space="preserve"> for</w:t>
            </w:r>
            <w:r w:rsidRPr="00937103">
              <w:rPr>
                <w:rFonts w:ascii="Segoe UI" w:hAnsi="Segoe UI" w:cs="Segoe UI"/>
                <w:sz w:val="21"/>
                <w:szCs w:val="21"/>
                <w:shd w:val="clear" w:color="auto" w:fill="FFFFFF"/>
              </w:rPr>
              <w:t xml:space="preserve"> </w:t>
            </w:r>
            <w:r w:rsidRPr="00937103" w:rsidR="00C24265">
              <w:rPr>
                <w:rFonts w:ascii="Segoe UI" w:hAnsi="Segoe UI" w:cs="Segoe UI"/>
                <w:sz w:val="21"/>
                <w:szCs w:val="21"/>
                <w:shd w:val="clear" w:color="auto" w:fill="FFFFFF"/>
              </w:rPr>
              <w:t>80</w:t>
            </w:r>
            <w:r w:rsidRPr="00937103">
              <w:rPr>
                <w:rFonts w:ascii="Segoe UI" w:hAnsi="Segoe UI" w:cs="Segoe UI"/>
                <w:sz w:val="21"/>
                <w:szCs w:val="21"/>
                <w:shd w:val="clear" w:color="auto" w:fill="FFFFFF"/>
              </w:rPr>
              <w:t xml:space="preserve"> outpatients on diurnal basis</w:t>
            </w:r>
            <w:r w:rsidRPr="00937103" w:rsidR="00B94F3E">
              <w:rPr>
                <w:rFonts w:ascii="Segoe UI" w:hAnsi="Segoe UI" w:cs="Segoe UI"/>
                <w:sz w:val="21"/>
                <w:szCs w:val="21"/>
                <w:shd w:val="clear" w:color="auto" w:fill="FFFFFF"/>
              </w:rPr>
              <w:t xml:space="preserve"> with </w:t>
            </w:r>
            <w:r w:rsidRPr="00937103" w:rsidR="00C24265">
              <w:rPr>
                <w:rFonts w:ascii="Segoe UI" w:hAnsi="Segoe UI" w:cs="Segoe UI"/>
                <w:sz w:val="21"/>
                <w:szCs w:val="21"/>
                <w:shd w:val="clear" w:color="auto" w:fill="FFFFFF"/>
              </w:rPr>
              <w:t>30</w:t>
            </w:r>
            <w:r w:rsidRPr="00937103" w:rsidR="00B94F3E">
              <w:rPr>
                <w:rFonts w:ascii="Segoe UI" w:hAnsi="Segoe UI" w:cs="Segoe UI"/>
                <w:sz w:val="21"/>
                <w:szCs w:val="21"/>
                <w:shd w:val="clear" w:color="auto" w:fill="FFFFFF"/>
              </w:rPr>
              <w:t xml:space="preserve"> males and </w:t>
            </w:r>
            <w:r w:rsidRPr="00937103" w:rsidR="00C24265">
              <w:rPr>
                <w:rFonts w:ascii="Segoe UI" w:hAnsi="Segoe UI" w:cs="Segoe UI"/>
                <w:sz w:val="21"/>
                <w:szCs w:val="21"/>
                <w:shd w:val="clear" w:color="auto" w:fill="FFFFFF"/>
              </w:rPr>
              <w:t>50</w:t>
            </w:r>
            <w:r w:rsidRPr="00937103" w:rsidR="00B94F3E">
              <w:rPr>
                <w:rFonts w:ascii="Segoe UI" w:hAnsi="Segoe UI" w:cs="Segoe UI"/>
                <w:sz w:val="21"/>
                <w:szCs w:val="21"/>
                <w:shd w:val="clear" w:color="auto" w:fill="FFFFFF"/>
              </w:rPr>
              <w:t xml:space="preserve"> females.</w:t>
            </w:r>
          </w:p>
          <w:p w:rsidRPr="00937103" w:rsidR="002E07FA" w:rsidP="004D054D" w:rsidRDefault="000D0EF4" w14:paraId="2BE48D68" w14:textId="74CC32FA">
            <w:pPr>
              <w:rPr>
                <w:rFonts w:ascii="Segoe UI" w:hAnsi="Segoe UI" w:cs="Segoe UI"/>
                <w:sz w:val="21"/>
                <w:szCs w:val="21"/>
                <w:shd w:val="clear" w:color="auto" w:fill="FFFFFF"/>
              </w:rPr>
            </w:pPr>
            <w:r w:rsidRPr="00937103">
              <w:rPr>
                <w:rFonts w:ascii="Segoe UI" w:hAnsi="Segoe UI" w:cs="Segoe UI"/>
                <w:sz w:val="21"/>
                <w:szCs w:val="21"/>
                <w:shd w:val="clear" w:color="auto" w:fill="FFFFFF"/>
              </w:rPr>
              <w:t xml:space="preserve">The main challenge facing this health center is the lack of clean water </w:t>
            </w:r>
            <w:r w:rsidRPr="00937103" w:rsidR="000E29EE">
              <w:rPr>
                <w:rFonts w:ascii="Segoe UI" w:hAnsi="Segoe UI" w:cs="Segoe UI"/>
                <w:sz w:val="21"/>
                <w:szCs w:val="21"/>
                <w:shd w:val="clear" w:color="auto" w:fill="FFFFFF"/>
              </w:rPr>
              <w:t xml:space="preserve">inside the clinic building </w:t>
            </w:r>
            <w:r w:rsidRPr="00937103">
              <w:rPr>
                <w:rFonts w:ascii="Segoe UI" w:hAnsi="Segoe UI" w:cs="Segoe UI"/>
                <w:sz w:val="21"/>
                <w:szCs w:val="21"/>
                <w:shd w:val="clear" w:color="auto" w:fill="FFFFFF"/>
              </w:rPr>
              <w:t xml:space="preserve">and sanitation services, which leads to the spread of diseases. Currently, </w:t>
            </w:r>
            <w:r w:rsidRPr="00937103" w:rsidR="00EE43B0">
              <w:rPr>
                <w:rFonts w:ascii="Segoe UI" w:hAnsi="Segoe UI" w:cs="Segoe UI"/>
                <w:sz w:val="21"/>
                <w:szCs w:val="21"/>
                <w:shd w:val="clear" w:color="auto" w:fill="FFFFFF"/>
              </w:rPr>
              <w:t xml:space="preserve">the water </w:t>
            </w:r>
            <w:r w:rsidRPr="00937103" w:rsidR="000E29EE">
              <w:rPr>
                <w:rFonts w:ascii="Segoe UI" w:hAnsi="Segoe UI" w:cs="Segoe UI"/>
                <w:sz w:val="21"/>
                <w:szCs w:val="21"/>
                <w:shd w:val="clear" w:color="auto" w:fill="FFFFFF"/>
              </w:rPr>
              <w:t>of the clinic is</w:t>
            </w:r>
            <w:r w:rsidRPr="00937103" w:rsidR="006740BA">
              <w:rPr>
                <w:rFonts w:ascii="Segoe UI" w:hAnsi="Segoe UI" w:cs="Segoe UI"/>
                <w:sz w:val="21"/>
                <w:szCs w:val="21"/>
                <w:shd w:val="clear" w:color="auto" w:fill="FFFFFF"/>
              </w:rPr>
              <w:t xml:space="preserve"> </w:t>
            </w:r>
            <w:r w:rsidR="004D054D">
              <w:rPr>
                <w:rFonts w:ascii="Segoe UI" w:hAnsi="Segoe UI" w:cs="Segoe UI"/>
                <w:sz w:val="21"/>
                <w:szCs w:val="21"/>
                <w:shd w:val="clear" w:color="auto" w:fill="FFFFFF"/>
              </w:rPr>
              <w:t>transferred</w:t>
            </w:r>
            <w:r w:rsidRPr="001C31FA" w:rsidR="004D054D">
              <w:rPr>
                <w:rFonts w:ascii="Segoe UI" w:hAnsi="Segoe UI" w:cs="Segoe UI"/>
                <w:sz w:val="21"/>
                <w:szCs w:val="21"/>
                <w:shd w:val="clear" w:color="auto" w:fill="FFFFFF"/>
              </w:rPr>
              <w:t xml:space="preserve"> from </w:t>
            </w:r>
            <w:proofErr w:type="gramStart"/>
            <w:r w:rsidRPr="001C31FA" w:rsidR="004D054D">
              <w:rPr>
                <w:rFonts w:ascii="Segoe UI" w:hAnsi="Segoe UI" w:cs="Segoe UI"/>
                <w:sz w:val="21"/>
                <w:szCs w:val="21"/>
                <w:shd w:val="clear" w:color="auto" w:fill="FFFFFF"/>
              </w:rPr>
              <w:t xml:space="preserve">a distance of </w:t>
            </w:r>
            <w:r w:rsidR="004D054D">
              <w:rPr>
                <w:rFonts w:ascii="Segoe UI" w:hAnsi="Segoe UI" w:cs="Segoe UI"/>
                <w:sz w:val="21"/>
                <w:szCs w:val="21"/>
                <w:shd w:val="clear" w:color="auto" w:fill="FFFFFF"/>
              </w:rPr>
              <w:t>500</w:t>
            </w:r>
            <w:proofErr w:type="gramEnd"/>
            <w:r w:rsidR="004D054D">
              <w:rPr>
                <w:rFonts w:ascii="Segoe UI" w:hAnsi="Segoe UI" w:cs="Segoe UI"/>
                <w:sz w:val="21"/>
                <w:szCs w:val="21"/>
                <w:shd w:val="clear" w:color="auto" w:fill="FFFFFF"/>
              </w:rPr>
              <w:t xml:space="preserve"> m</w:t>
            </w:r>
            <w:r w:rsidRPr="001C31FA" w:rsidR="004D054D">
              <w:rPr>
                <w:rFonts w:ascii="Segoe UI" w:hAnsi="Segoe UI" w:cs="Segoe UI"/>
                <w:sz w:val="21"/>
                <w:szCs w:val="21"/>
                <w:shd w:val="clear" w:color="auto" w:fill="FFFFFF"/>
              </w:rPr>
              <w:t xml:space="preserve"> far from SHC by using buckets, </w:t>
            </w:r>
          </w:p>
          <w:p w:rsidR="00FD47FA" w:rsidP="004D054D" w:rsidRDefault="009A589C" w14:paraId="36EC14DC" w14:textId="3B7FF49A">
            <w:pPr>
              <w:rPr>
                <w:rFonts w:ascii="Segoe UI" w:hAnsi="Segoe UI" w:cs="Segoe UI"/>
                <w:sz w:val="21"/>
                <w:szCs w:val="21"/>
                <w:shd w:val="clear" w:color="auto" w:fill="FFFFFF"/>
              </w:rPr>
            </w:pPr>
            <w:r w:rsidRPr="001C31FA">
              <w:rPr>
                <w:rFonts w:ascii="Segoe UI" w:hAnsi="Segoe UI" w:cs="Segoe UI"/>
                <w:sz w:val="21"/>
                <w:szCs w:val="21"/>
                <w:shd w:val="clear" w:color="auto" w:fill="FFFFFF"/>
              </w:rPr>
              <w:t>Therefore,</w:t>
            </w:r>
            <w:r w:rsidRPr="001C31FA" w:rsidR="00DB4AF0">
              <w:rPr>
                <w:rFonts w:ascii="Segoe UI" w:hAnsi="Segoe UI" w:cs="Segoe UI"/>
                <w:sz w:val="21"/>
                <w:szCs w:val="21"/>
                <w:shd w:val="clear" w:color="auto" w:fill="FFFFFF"/>
              </w:rPr>
              <w:t xml:space="preserve"> the ActionAid office technical team </w:t>
            </w:r>
            <w:r w:rsidRPr="001C31FA">
              <w:rPr>
                <w:rFonts w:ascii="Segoe UI" w:hAnsi="Segoe UI" w:cs="Segoe UI"/>
                <w:sz w:val="21"/>
                <w:szCs w:val="21"/>
                <w:shd w:val="clear" w:color="auto" w:fill="FFFFFF"/>
              </w:rPr>
              <w:t xml:space="preserve">had a technical survey </w:t>
            </w:r>
            <w:r w:rsidRPr="001C31FA" w:rsidR="0068102E">
              <w:rPr>
                <w:rFonts w:ascii="Segoe UI" w:hAnsi="Segoe UI" w:cs="Segoe UI"/>
                <w:sz w:val="21"/>
                <w:szCs w:val="21"/>
                <w:shd w:val="clear" w:color="auto" w:fill="FFFFFF"/>
              </w:rPr>
              <w:t>during the</w:t>
            </w:r>
            <w:r w:rsidRPr="001C31FA" w:rsidR="00DB4AF0">
              <w:rPr>
                <w:rFonts w:ascii="Segoe UI" w:hAnsi="Segoe UI" w:cs="Segoe UI"/>
                <w:sz w:val="21"/>
                <w:szCs w:val="21"/>
                <w:shd w:val="clear" w:color="auto" w:fill="FFFFFF"/>
              </w:rPr>
              <w:t xml:space="preserve"> </w:t>
            </w:r>
            <w:r w:rsidRPr="001C31FA">
              <w:rPr>
                <w:rFonts w:ascii="Segoe UI" w:hAnsi="Segoe UI" w:cs="Segoe UI"/>
                <w:sz w:val="21"/>
                <w:szCs w:val="21"/>
                <w:shd w:val="clear" w:color="auto" w:fill="FFFFFF"/>
              </w:rPr>
              <w:t>observation and technical survey</w:t>
            </w:r>
            <w:r w:rsidRPr="001C31FA" w:rsidR="00DB4AF0">
              <w:rPr>
                <w:rFonts w:ascii="Segoe UI" w:hAnsi="Segoe UI" w:cs="Segoe UI"/>
                <w:sz w:val="21"/>
                <w:szCs w:val="21"/>
                <w:shd w:val="clear" w:color="auto" w:fill="FFFFFF"/>
              </w:rPr>
              <w:t xml:space="preserve"> </w:t>
            </w:r>
            <w:r w:rsidRPr="001C31FA" w:rsidR="00E75AA3">
              <w:rPr>
                <w:rFonts w:ascii="Segoe UI" w:hAnsi="Segoe UI" w:cs="Segoe UI"/>
                <w:sz w:val="21"/>
                <w:szCs w:val="21"/>
                <w:shd w:val="clear" w:color="auto" w:fill="FFFFFF"/>
              </w:rPr>
              <w:t xml:space="preserve">the main problems </w:t>
            </w:r>
            <w:r w:rsidRPr="001C31FA" w:rsidR="000C51DB">
              <w:rPr>
                <w:rFonts w:ascii="Segoe UI" w:hAnsi="Segoe UI" w:cs="Segoe UI"/>
                <w:sz w:val="21"/>
                <w:szCs w:val="21"/>
                <w:shd w:val="clear" w:color="auto" w:fill="FFFFFF"/>
              </w:rPr>
              <w:t>found</w:t>
            </w:r>
            <w:r w:rsidRPr="001C31FA" w:rsidR="00E75AA3">
              <w:rPr>
                <w:rFonts w:ascii="Segoe UI" w:hAnsi="Segoe UI" w:cs="Segoe UI"/>
                <w:sz w:val="21"/>
                <w:szCs w:val="21"/>
                <w:shd w:val="clear" w:color="auto" w:fill="FFFFFF"/>
              </w:rPr>
              <w:t xml:space="preserve"> in this </w:t>
            </w:r>
            <w:r w:rsidR="00CC3451">
              <w:rPr>
                <w:rFonts w:ascii="Segoe UI" w:hAnsi="Segoe UI" w:cs="Segoe UI"/>
                <w:sz w:val="21"/>
                <w:szCs w:val="21"/>
                <w:shd w:val="clear" w:color="auto" w:fill="FFFFFF"/>
              </w:rPr>
              <w:t xml:space="preserve">HFC </w:t>
            </w:r>
            <w:r w:rsidRPr="001C31FA" w:rsidR="00E75AA3">
              <w:rPr>
                <w:rFonts w:ascii="Segoe UI" w:hAnsi="Segoe UI" w:cs="Segoe UI"/>
                <w:sz w:val="21"/>
                <w:szCs w:val="21"/>
                <w:shd w:val="clear" w:color="auto" w:fill="FFFFFF"/>
              </w:rPr>
              <w:t xml:space="preserve">are </w:t>
            </w:r>
            <w:r w:rsidRPr="001C31FA" w:rsidR="000C51DB">
              <w:rPr>
                <w:rFonts w:ascii="Segoe UI" w:hAnsi="Segoe UI" w:cs="Segoe UI"/>
                <w:sz w:val="21"/>
                <w:szCs w:val="21"/>
                <w:shd w:val="clear" w:color="auto" w:fill="FFFFFF"/>
              </w:rPr>
              <w:t>as</w:t>
            </w:r>
            <w:r w:rsidRPr="001C31FA" w:rsidR="00E75AA3">
              <w:rPr>
                <w:rFonts w:ascii="Segoe UI" w:hAnsi="Segoe UI" w:cs="Segoe UI"/>
                <w:sz w:val="21"/>
                <w:szCs w:val="21"/>
                <w:shd w:val="clear" w:color="auto" w:fill="FFFFFF"/>
              </w:rPr>
              <w:t xml:space="preserve"> </w:t>
            </w:r>
            <w:r w:rsidRPr="001C31FA" w:rsidR="000C51DB">
              <w:rPr>
                <w:rFonts w:ascii="Segoe UI" w:hAnsi="Segoe UI" w:cs="Segoe UI"/>
                <w:sz w:val="21"/>
                <w:szCs w:val="21"/>
                <w:shd w:val="clear" w:color="auto" w:fill="FFFFFF"/>
              </w:rPr>
              <w:t>follows:</w:t>
            </w:r>
          </w:p>
          <w:p w:rsidRPr="004D054D" w:rsidR="004D054D" w:rsidP="004D054D" w:rsidRDefault="004D054D" w14:paraId="3949B181" w14:textId="1D407049">
            <w:pPr>
              <w:rPr>
                <w:rFonts w:ascii="Segoe UI" w:hAnsi="Segoe UI" w:cs="Segoe UI"/>
                <w:sz w:val="21"/>
                <w:szCs w:val="21"/>
                <w:shd w:val="clear" w:color="auto" w:fill="FFFFFF"/>
              </w:rPr>
            </w:pPr>
            <w:r>
              <w:rPr>
                <w:rFonts w:ascii="Segoe UI" w:hAnsi="Segoe UI" w:cs="Segoe UI"/>
                <w:sz w:val="21"/>
                <w:szCs w:val="21"/>
                <w:shd w:val="clear" w:color="auto" w:fill="FFFFFF"/>
              </w:rPr>
              <w:t>-</w:t>
            </w:r>
            <w:r w:rsidRPr="004D054D">
              <w:rPr>
                <w:rFonts w:ascii="Segoe UI" w:hAnsi="Segoe UI" w:cs="Segoe UI"/>
                <w:sz w:val="21"/>
                <w:szCs w:val="21"/>
                <w:shd w:val="clear" w:color="auto" w:fill="FFFFFF"/>
              </w:rPr>
              <w:t xml:space="preserve">Lack of </w:t>
            </w:r>
            <w:proofErr w:type="gramStart"/>
            <w:r w:rsidRPr="004D054D">
              <w:rPr>
                <w:rFonts w:ascii="Segoe UI" w:hAnsi="Segoe UI" w:cs="Segoe UI"/>
                <w:sz w:val="21"/>
                <w:szCs w:val="21"/>
                <w:shd w:val="clear" w:color="auto" w:fill="FFFFFF"/>
              </w:rPr>
              <w:t>any  water</w:t>
            </w:r>
            <w:proofErr w:type="gramEnd"/>
            <w:r w:rsidRPr="004D054D">
              <w:rPr>
                <w:rFonts w:ascii="Segoe UI" w:hAnsi="Segoe UI" w:cs="Segoe UI"/>
                <w:sz w:val="21"/>
                <w:szCs w:val="21"/>
                <w:shd w:val="clear" w:color="auto" w:fill="FFFFFF"/>
              </w:rPr>
              <w:t xml:space="preserve"> source for this clinic </w:t>
            </w:r>
          </w:p>
          <w:p w:rsidRPr="004D054D" w:rsidR="004D054D" w:rsidP="004D054D" w:rsidRDefault="004D054D" w14:paraId="5B2B7AE0" w14:textId="55E849DC">
            <w:pPr>
              <w:rPr>
                <w:rFonts w:ascii="Segoe UI" w:hAnsi="Segoe UI" w:cs="Segoe UI"/>
                <w:sz w:val="21"/>
                <w:szCs w:val="21"/>
                <w:shd w:val="clear" w:color="auto" w:fill="FFFFFF"/>
              </w:rPr>
            </w:pPr>
            <w:r>
              <w:rPr>
                <w:rFonts w:ascii="Segoe UI" w:hAnsi="Segoe UI" w:cs="Segoe UI"/>
                <w:sz w:val="21"/>
                <w:szCs w:val="21"/>
                <w:shd w:val="clear" w:color="auto" w:fill="FFFFFF"/>
              </w:rPr>
              <w:t>-</w:t>
            </w:r>
            <w:r w:rsidRPr="004D054D">
              <w:rPr>
                <w:rFonts w:ascii="Segoe UI" w:hAnsi="Segoe UI" w:cs="Segoe UI"/>
                <w:sz w:val="21"/>
                <w:szCs w:val="21"/>
                <w:shd w:val="clear" w:color="auto" w:fill="FFFFFF"/>
              </w:rPr>
              <w:t xml:space="preserve">Lack of wash floor drain in (kitchen, OPD room and clinic hall) </w:t>
            </w:r>
          </w:p>
          <w:p w:rsidRPr="004D054D" w:rsidR="004D054D" w:rsidP="004D054D" w:rsidRDefault="004D054D" w14:paraId="2E15DB7D" w14:textId="0D44A2AD">
            <w:pPr>
              <w:rPr>
                <w:rFonts w:ascii="Segoe UI" w:hAnsi="Segoe UI" w:cs="Segoe UI"/>
                <w:sz w:val="21"/>
                <w:szCs w:val="21"/>
                <w:shd w:val="clear" w:color="auto" w:fill="FFFFFF"/>
              </w:rPr>
            </w:pPr>
            <w:r>
              <w:rPr>
                <w:rFonts w:ascii="Segoe UI" w:hAnsi="Segoe UI" w:cs="Segoe UI"/>
                <w:sz w:val="21"/>
                <w:szCs w:val="21"/>
                <w:shd w:val="clear" w:color="auto" w:fill="FFFFFF"/>
              </w:rPr>
              <w:t>-</w:t>
            </w:r>
            <w:r w:rsidRPr="004D054D">
              <w:rPr>
                <w:rFonts w:ascii="Segoe UI" w:hAnsi="Segoe UI" w:cs="Segoe UI"/>
                <w:sz w:val="21"/>
                <w:szCs w:val="21"/>
                <w:shd w:val="clear" w:color="auto" w:fill="FFFFFF"/>
              </w:rPr>
              <w:t>Absence of hand washing facilities (sink) in (OPD room, hall) and clinic area.</w:t>
            </w:r>
          </w:p>
          <w:p w:rsidRPr="004D054D" w:rsidR="004D054D" w:rsidP="004D054D" w:rsidRDefault="004D054D" w14:paraId="17920468" w14:textId="6C26963B">
            <w:pPr>
              <w:rPr>
                <w:rFonts w:ascii="Segoe UI" w:hAnsi="Segoe UI" w:cs="Segoe UI"/>
                <w:sz w:val="21"/>
                <w:szCs w:val="21"/>
                <w:shd w:val="clear" w:color="auto" w:fill="FFFFFF"/>
              </w:rPr>
            </w:pPr>
            <w:r>
              <w:rPr>
                <w:rFonts w:ascii="Segoe UI" w:hAnsi="Segoe UI" w:cs="Segoe UI"/>
                <w:sz w:val="21"/>
                <w:szCs w:val="21"/>
                <w:shd w:val="clear" w:color="auto" w:fill="FFFFFF"/>
              </w:rPr>
              <w:t>-</w:t>
            </w:r>
            <w:r w:rsidRPr="004D054D">
              <w:rPr>
                <w:rFonts w:ascii="Segoe UI" w:hAnsi="Segoe UI" w:cs="Segoe UI"/>
                <w:sz w:val="21"/>
                <w:szCs w:val="21"/>
                <w:shd w:val="clear" w:color="auto" w:fill="FFFFFF"/>
              </w:rPr>
              <w:t xml:space="preserve">Need to </w:t>
            </w:r>
            <w:proofErr w:type="gramStart"/>
            <w:r w:rsidRPr="004D054D">
              <w:rPr>
                <w:rFonts w:ascii="Segoe UI" w:hAnsi="Segoe UI" w:cs="Segoe UI"/>
                <w:sz w:val="21"/>
                <w:szCs w:val="21"/>
                <w:shd w:val="clear" w:color="auto" w:fill="FFFFFF"/>
              </w:rPr>
              <w:t>new  water</w:t>
            </w:r>
            <w:proofErr w:type="gramEnd"/>
            <w:r w:rsidRPr="004D054D">
              <w:rPr>
                <w:rFonts w:ascii="Segoe UI" w:hAnsi="Segoe UI" w:cs="Segoe UI"/>
                <w:sz w:val="21"/>
                <w:szCs w:val="21"/>
                <w:shd w:val="clear" w:color="auto" w:fill="FFFFFF"/>
              </w:rPr>
              <w:t xml:space="preserve"> Tanks (the existing water tank volume is not enough with low quality need to change) and insulation storage tanks</w:t>
            </w:r>
          </w:p>
          <w:p w:rsidRPr="004D054D" w:rsidR="004D054D" w:rsidP="004D054D" w:rsidRDefault="004D054D" w14:paraId="57BFD3E2" w14:textId="26205036">
            <w:pPr>
              <w:rPr>
                <w:rFonts w:ascii="Segoe UI" w:hAnsi="Segoe UI" w:cs="Segoe UI"/>
                <w:sz w:val="21"/>
                <w:szCs w:val="21"/>
                <w:shd w:val="clear" w:color="auto" w:fill="FFFFFF"/>
              </w:rPr>
            </w:pPr>
            <w:r>
              <w:rPr>
                <w:rFonts w:ascii="Segoe UI" w:hAnsi="Segoe UI" w:cs="Segoe UI"/>
                <w:sz w:val="21"/>
                <w:szCs w:val="21"/>
                <w:shd w:val="clear" w:color="auto" w:fill="FFFFFF"/>
              </w:rPr>
              <w:t>-</w:t>
            </w:r>
            <w:r w:rsidRPr="004D054D">
              <w:rPr>
                <w:rFonts w:ascii="Segoe UI" w:hAnsi="Segoe UI" w:cs="Segoe UI"/>
                <w:sz w:val="21"/>
                <w:szCs w:val="21"/>
                <w:shd w:val="clear" w:color="auto" w:fill="FFFFFF"/>
              </w:rPr>
              <w:t>Need to provide garbage containers inside the Clinic building</w:t>
            </w:r>
          </w:p>
          <w:p w:rsidRPr="004D054D" w:rsidR="004D054D" w:rsidP="004D054D" w:rsidRDefault="004D054D" w14:paraId="75307797" w14:textId="40304CCC">
            <w:pPr>
              <w:rPr>
                <w:rFonts w:ascii="Segoe UI" w:hAnsi="Segoe UI" w:cs="Segoe UI"/>
                <w:sz w:val="21"/>
                <w:szCs w:val="21"/>
                <w:shd w:val="clear" w:color="auto" w:fill="FFFFFF"/>
              </w:rPr>
            </w:pPr>
            <w:r>
              <w:rPr>
                <w:rFonts w:ascii="Segoe UI" w:hAnsi="Segoe UI" w:cs="Segoe UI"/>
                <w:sz w:val="21"/>
                <w:szCs w:val="21"/>
                <w:shd w:val="clear" w:color="auto" w:fill="FFFFFF"/>
              </w:rPr>
              <w:t>-</w:t>
            </w:r>
            <w:r w:rsidRPr="004D054D">
              <w:rPr>
                <w:rFonts w:ascii="Segoe UI" w:hAnsi="Segoe UI" w:cs="Segoe UI"/>
                <w:sz w:val="21"/>
                <w:szCs w:val="21"/>
                <w:shd w:val="clear" w:color="auto" w:fill="FFFFFF"/>
              </w:rPr>
              <w:t xml:space="preserve">Need to create a ramp and stair for the entrance gate of existing male and female toilets </w:t>
            </w:r>
          </w:p>
          <w:p w:rsidRPr="004D054D" w:rsidR="004D054D" w:rsidP="004D054D" w:rsidRDefault="004D054D" w14:paraId="5F68CAAC" w14:textId="576C0182">
            <w:pPr>
              <w:rPr>
                <w:rFonts w:ascii="Segoe UI" w:hAnsi="Segoe UI" w:cs="Segoe UI"/>
                <w:sz w:val="21"/>
                <w:szCs w:val="21"/>
                <w:shd w:val="clear" w:color="auto" w:fill="FFFFFF"/>
              </w:rPr>
            </w:pPr>
            <w:r>
              <w:rPr>
                <w:rFonts w:ascii="Segoe UI" w:hAnsi="Segoe UI" w:cs="Segoe UI"/>
                <w:sz w:val="21"/>
                <w:szCs w:val="21"/>
                <w:shd w:val="clear" w:color="auto" w:fill="FFFFFF"/>
              </w:rPr>
              <w:t>-</w:t>
            </w:r>
            <w:r w:rsidRPr="004D054D">
              <w:rPr>
                <w:rFonts w:ascii="Segoe UI" w:hAnsi="Segoe UI" w:cs="Segoe UI"/>
                <w:sz w:val="21"/>
                <w:szCs w:val="21"/>
                <w:shd w:val="clear" w:color="auto" w:fill="FFFFFF"/>
              </w:rPr>
              <w:t xml:space="preserve">Absence of </w:t>
            </w:r>
            <w:r w:rsidR="00141B84">
              <w:rPr>
                <w:rFonts w:ascii="Segoe UI" w:hAnsi="Segoe UI" w:cs="Segoe UI"/>
                <w:sz w:val="21"/>
                <w:szCs w:val="21"/>
                <w:shd w:val="clear" w:color="auto" w:fill="FFFFFF"/>
              </w:rPr>
              <w:t xml:space="preserve">an </w:t>
            </w:r>
            <w:r w:rsidRPr="004D054D">
              <w:rPr>
                <w:rFonts w:ascii="Segoe UI" w:hAnsi="Segoe UI" w:cs="Segoe UI"/>
                <w:sz w:val="21"/>
                <w:szCs w:val="21"/>
                <w:shd w:val="clear" w:color="auto" w:fill="FFFFFF"/>
              </w:rPr>
              <w:t xml:space="preserve">electricity system for the clinic (all rooms of </w:t>
            </w:r>
            <w:r w:rsidR="00141B84">
              <w:rPr>
                <w:rFonts w:ascii="Segoe UI" w:hAnsi="Segoe UI" w:cs="Segoe UI"/>
                <w:sz w:val="21"/>
                <w:szCs w:val="21"/>
                <w:shd w:val="clear" w:color="auto" w:fill="FFFFFF"/>
              </w:rPr>
              <w:t xml:space="preserve">the </w:t>
            </w:r>
            <w:r w:rsidRPr="004D054D">
              <w:rPr>
                <w:rFonts w:ascii="Segoe UI" w:hAnsi="Segoe UI" w:cs="Segoe UI"/>
                <w:sz w:val="21"/>
                <w:szCs w:val="21"/>
                <w:shd w:val="clear" w:color="auto" w:fill="FFFFFF"/>
              </w:rPr>
              <w:t xml:space="preserve">clinic </w:t>
            </w:r>
            <w:proofErr w:type="gramStart"/>
            <w:r w:rsidRPr="004D054D">
              <w:rPr>
                <w:rFonts w:ascii="Segoe UI" w:hAnsi="Segoe UI" w:cs="Segoe UI"/>
                <w:sz w:val="21"/>
                <w:szCs w:val="21"/>
                <w:shd w:val="clear" w:color="auto" w:fill="FFFFFF"/>
              </w:rPr>
              <w:t>is</w:t>
            </w:r>
            <w:proofErr w:type="gramEnd"/>
            <w:r w:rsidRPr="004D054D">
              <w:rPr>
                <w:rFonts w:ascii="Segoe UI" w:hAnsi="Segoe UI" w:cs="Segoe UI"/>
                <w:sz w:val="21"/>
                <w:szCs w:val="21"/>
                <w:shd w:val="clear" w:color="auto" w:fill="FFFFFF"/>
              </w:rPr>
              <w:t xml:space="preserve"> without electricity)</w:t>
            </w:r>
          </w:p>
          <w:p w:rsidRPr="004D054D" w:rsidR="004D054D" w:rsidP="004D054D" w:rsidRDefault="004D054D" w14:paraId="52341B33" w14:textId="68D8412E">
            <w:pPr>
              <w:rPr>
                <w:rFonts w:ascii="Segoe UI" w:hAnsi="Segoe UI" w:cs="Segoe UI"/>
                <w:sz w:val="21"/>
                <w:szCs w:val="21"/>
                <w:shd w:val="clear" w:color="auto" w:fill="FFFFFF"/>
              </w:rPr>
            </w:pPr>
            <w:r>
              <w:rPr>
                <w:rFonts w:ascii="Segoe UI" w:hAnsi="Segoe UI" w:cs="Segoe UI"/>
                <w:sz w:val="21"/>
                <w:szCs w:val="21"/>
                <w:shd w:val="clear" w:color="auto" w:fill="FFFFFF"/>
              </w:rPr>
              <w:t>-</w:t>
            </w:r>
            <w:r w:rsidRPr="004D054D">
              <w:rPr>
                <w:rFonts w:ascii="Segoe UI" w:hAnsi="Segoe UI" w:cs="Segoe UI"/>
                <w:sz w:val="21"/>
                <w:szCs w:val="21"/>
                <w:shd w:val="clear" w:color="auto" w:fill="FFFFFF"/>
              </w:rPr>
              <w:t xml:space="preserve">Some </w:t>
            </w:r>
            <w:r w:rsidR="00141B84">
              <w:rPr>
                <w:rFonts w:ascii="Segoe UI" w:hAnsi="Segoe UI" w:cs="Segoe UI"/>
                <w:sz w:val="21"/>
                <w:szCs w:val="21"/>
                <w:shd w:val="clear" w:color="auto" w:fill="FFFFFF"/>
              </w:rPr>
              <w:t>parts</w:t>
            </w:r>
            <w:r w:rsidRPr="004D054D">
              <w:rPr>
                <w:rFonts w:ascii="Segoe UI" w:hAnsi="Segoe UI" w:cs="Segoe UI"/>
                <w:sz w:val="21"/>
                <w:szCs w:val="21"/>
                <w:shd w:val="clear" w:color="auto" w:fill="FFFFFF"/>
              </w:rPr>
              <w:t xml:space="preserve"> of the building </w:t>
            </w:r>
            <w:proofErr w:type="gramStart"/>
            <w:r w:rsidRPr="004D054D">
              <w:rPr>
                <w:rFonts w:ascii="Segoe UI" w:hAnsi="Segoe UI" w:cs="Segoe UI"/>
                <w:sz w:val="21"/>
                <w:szCs w:val="21"/>
                <w:shd w:val="clear" w:color="auto" w:fill="FFFFFF"/>
              </w:rPr>
              <w:t>( OPD</w:t>
            </w:r>
            <w:proofErr w:type="gramEnd"/>
            <w:r w:rsidRPr="004D054D">
              <w:rPr>
                <w:rFonts w:ascii="Segoe UI" w:hAnsi="Segoe UI" w:cs="Segoe UI"/>
                <w:sz w:val="21"/>
                <w:szCs w:val="21"/>
                <w:shd w:val="clear" w:color="auto" w:fill="FFFFFF"/>
              </w:rPr>
              <w:t xml:space="preserve"> room, new mix bath &amp; toilet for delivery room and  Hall) have no water supply system and sewerage system </w:t>
            </w:r>
          </w:p>
          <w:p w:rsidRPr="004D054D" w:rsidR="004D054D" w:rsidP="004D054D" w:rsidRDefault="004D054D" w14:paraId="340450E4" w14:textId="4E1813AF">
            <w:pPr>
              <w:rPr>
                <w:rFonts w:ascii="Segoe UI" w:hAnsi="Segoe UI" w:cs="Segoe UI"/>
                <w:sz w:val="21"/>
                <w:szCs w:val="21"/>
                <w:shd w:val="clear" w:color="auto" w:fill="FFFFFF"/>
              </w:rPr>
            </w:pPr>
            <w:r>
              <w:rPr>
                <w:rFonts w:ascii="Segoe UI" w:hAnsi="Segoe UI" w:cs="Segoe UI"/>
                <w:sz w:val="21"/>
                <w:szCs w:val="21"/>
                <w:shd w:val="clear" w:color="auto" w:fill="FFFFFF"/>
              </w:rPr>
              <w:t>-</w:t>
            </w:r>
            <w:r w:rsidRPr="004D054D">
              <w:rPr>
                <w:rFonts w:ascii="Segoe UI" w:hAnsi="Segoe UI" w:cs="Segoe UI"/>
                <w:sz w:val="21"/>
                <w:szCs w:val="21"/>
                <w:shd w:val="clear" w:color="auto" w:fill="FFFFFF"/>
              </w:rPr>
              <w:t xml:space="preserve">Existed Waste management is without any boundary protection </w:t>
            </w:r>
          </w:p>
          <w:p w:rsidRPr="004D054D" w:rsidR="004D054D" w:rsidP="004D054D" w:rsidRDefault="004D054D" w14:paraId="249FFABE" w14:textId="1FD37E61">
            <w:pPr>
              <w:rPr>
                <w:rFonts w:ascii="Segoe UI" w:hAnsi="Segoe UI" w:cs="Segoe UI"/>
                <w:sz w:val="21"/>
                <w:szCs w:val="21"/>
                <w:shd w:val="clear" w:color="auto" w:fill="FFFFFF"/>
              </w:rPr>
            </w:pPr>
            <w:r>
              <w:rPr>
                <w:rFonts w:ascii="Segoe UI" w:hAnsi="Segoe UI" w:cs="Segoe UI"/>
                <w:sz w:val="21"/>
                <w:szCs w:val="21"/>
                <w:shd w:val="clear" w:color="auto" w:fill="FFFFFF"/>
              </w:rPr>
              <w:t>-</w:t>
            </w:r>
            <w:r w:rsidRPr="004D054D">
              <w:rPr>
                <w:rFonts w:ascii="Segoe UI" w:hAnsi="Segoe UI" w:cs="Segoe UI"/>
                <w:sz w:val="21"/>
                <w:szCs w:val="21"/>
                <w:shd w:val="clear" w:color="auto" w:fill="FFFFFF"/>
              </w:rPr>
              <w:t xml:space="preserve">The delivery room has no bath </w:t>
            </w:r>
            <w:proofErr w:type="gramStart"/>
            <w:r w:rsidRPr="004D054D">
              <w:rPr>
                <w:rFonts w:ascii="Segoe UI" w:hAnsi="Segoe UI" w:cs="Segoe UI"/>
                <w:sz w:val="21"/>
                <w:szCs w:val="21"/>
                <w:shd w:val="clear" w:color="auto" w:fill="FFFFFF"/>
              </w:rPr>
              <w:t>and</w:t>
            </w:r>
            <w:proofErr w:type="gramEnd"/>
            <w:r w:rsidRPr="004D054D">
              <w:rPr>
                <w:rFonts w:ascii="Segoe UI" w:hAnsi="Segoe UI" w:cs="Segoe UI"/>
                <w:sz w:val="21"/>
                <w:szCs w:val="21"/>
                <w:shd w:val="clear" w:color="auto" w:fill="FFFFFF"/>
              </w:rPr>
              <w:t xml:space="preserve"> toilet adjacent to it.</w:t>
            </w:r>
          </w:p>
          <w:p w:rsidRPr="00FD47FA" w:rsidR="004D054D" w:rsidP="004D054D" w:rsidRDefault="004D054D" w14:paraId="27C57D75" w14:textId="09CA6F79">
            <w:pPr>
              <w:rPr>
                <w:rFonts w:ascii="Segoe UI" w:hAnsi="Segoe UI" w:cs="Segoe UI"/>
                <w:sz w:val="21"/>
                <w:szCs w:val="21"/>
                <w:shd w:val="clear" w:color="auto" w:fill="FFFFFF"/>
              </w:rPr>
            </w:pPr>
            <w:r>
              <w:rPr>
                <w:rFonts w:ascii="Segoe UI" w:hAnsi="Segoe UI" w:cs="Segoe UI"/>
                <w:sz w:val="21"/>
                <w:szCs w:val="21"/>
                <w:shd w:val="clear" w:color="auto" w:fill="FFFFFF"/>
              </w:rPr>
              <w:t>-</w:t>
            </w:r>
            <w:r w:rsidRPr="004D054D">
              <w:rPr>
                <w:rFonts w:ascii="Segoe UI" w:hAnsi="Segoe UI" w:cs="Segoe UI"/>
                <w:sz w:val="21"/>
                <w:szCs w:val="21"/>
                <w:shd w:val="clear" w:color="auto" w:fill="FFFFFF"/>
              </w:rPr>
              <w:t xml:space="preserve">The </w:t>
            </w:r>
            <w:r w:rsidR="00141B84">
              <w:rPr>
                <w:rFonts w:ascii="Segoe UI" w:hAnsi="Segoe UI" w:cs="Segoe UI"/>
                <w:sz w:val="21"/>
                <w:szCs w:val="21"/>
                <w:shd w:val="clear" w:color="auto" w:fill="FFFFFF"/>
              </w:rPr>
              <w:t>existing</w:t>
            </w:r>
            <w:r w:rsidRPr="004D054D">
              <w:rPr>
                <w:rFonts w:ascii="Segoe UI" w:hAnsi="Segoe UI" w:cs="Segoe UI"/>
                <w:sz w:val="21"/>
                <w:szCs w:val="21"/>
                <w:shd w:val="clear" w:color="auto" w:fill="FFFFFF"/>
              </w:rPr>
              <w:t xml:space="preserve"> </w:t>
            </w:r>
            <w:proofErr w:type="gramStart"/>
            <w:r w:rsidRPr="004D054D">
              <w:rPr>
                <w:rFonts w:ascii="Segoe UI" w:hAnsi="Segoe UI" w:cs="Segoe UI"/>
                <w:sz w:val="21"/>
                <w:szCs w:val="21"/>
                <w:shd w:val="clear" w:color="auto" w:fill="FFFFFF"/>
              </w:rPr>
              <w:t>mix</w:t>
            </w:r>
            <w:proofErr w:type="gramEnd"/>
            <w:r w:rsidRPr="004D054D">
              <w:rPr>
                <w:rFonts w:ascii="Segoe UI" w:hAnsi="Segoe UI" w:cs="Segoe UI"/>
                <w:sz w:val="21"/>
                <w:szCs w:val="21"/>
                <w:shd w:val="clear" w:color="auto" w:fill="FFFFFF"/>
              </w:rPr>
              <w:t xml:space="preserve"> </w:t>
            </w:r>
            <w:r>
              <w:rPr>
                <w:rFonts w:ascii="Segoe UI" w:hAnsi="Segoe UI" w:cs="Segoe UI"/>
                <w:sz w:val="21"/>
                <w:szCs w:val="21"/>
                <w:shd w:val="clear" w:color="auto" w:fill="FFFFFF"/>
              </w:rPr>
              <w:t>bath and toilet need upgrading.</w:t>
            </w:r>
          </w:p>
          <w:p w:rsidR="001C4CDB" w:rsidP="001C4CDB" w:rsidRDefault="001C4CDB" w14:paraId="33E62369" w14:textId="6893F2F9">
            <w:pPr>
              <w:pStyle w:val="Heading3"/>
              <w:spacing w:before="40" w:after="0"/>
              <w:ind w:left="360" w:hanging="360"/>
            </w:pPr>
            <w:r w:rsidRPr="001C31FA">
              <w:t>Water source</w:t>
            </w:r>
          </w:p>
          <w:p w:rsidR="001C4CDB" w:rsidP="0087164F" w:rsidRDefault="00885463" w14:paraId="29702695" w14:textId="675C7A40">
            <w:pPr>
              <w:rPr>
                <w:rFonts w:ascii="Segoe UI" w:hAnsi="Segoe UI" w:cs="Segoe UI"/>
                <w:sz w:val="21"/>
                <w:szCs w:val="21"/>
                <w:shd w:val="clear" w:color="auto" w:fill="FFFFFF"/>
                <w:rtl/>
              </w:rPr>
            </w:pPr>
            <w:r w:rsidRPr="001C31FA">
              <w:rPr>
                <w:rFonts w:ascii="Segoe UI" w:hAnsi="Segoe UI" w:cs="Segoe UI"/>
                <w:sz w:val="21"/>
                <w:szCs w:val="21"/>
                <w:shd w:val="clear" w:color="auto" w:fill="FFFFFF"/>
              </w:rPr>
              <w:t>For drinking purposes, Currently, the water for this hea</w:t>
            </w:r>
            <w:r>
              <w:rPr>
                <w:rFonts w:ascii="Segoe UI" w:hAnsi="Segoe UI" w:cs="Segoe UI"/>
                <w:sz w:val="21"/>
                <w:szCs w:val="21"/>
                <w:shd w:val="clear" w:color="auto" w:fill="FFFFFF"/>
              </w:rPr>
              <w:t>lth center is being transferred</w:t>
            </w:r>
            <w:r w:rsidRPr="001C31FA">
              <w:rPr>
                <w:rFonts w:ascii="Segoe UI" w:hAnsi="Segoe UI" w:cs="Segoe UI"/>
                <w:sz w:val="21"/>
                <w:szCs w:val="21"/>
                <w:shd w:val="clear" w:color="auto" w:fill="FFFFFF"/>
              </w:rPr>
              <w:t xml:space="preserve"> </w:t>
            </w:r>
            <w:r>
              <w:rPr>
                <w:rFonts w:ascii="Segoe UI" w:hAnsi="Segoe UI" w:cs="Segoe UI"/>
                <w:sz w:val="21"/>
                <w:szCs w:val="21"/>
                <w:shd w:val="clear" w:color="auto" w:fill="FFFFFF"/>
              </w:rPr>
              <w:t xml:space="preserve">from </w:t>
            </w:r>
            <w:r w:rsidR="00141B84">
              <w:rPr>
                <w:rFonts w:ascii="Segoe UI" w:hAnsi="Segoe UI" w:cs="Segoe UI"/>
                <w:sz w:val="21"/>
                <w:szCs w:val="21"/>
                <w:shd w:val="clear" w:color="auto" w:fill="FFFFFF"/>
              </w:rPr>
              <w:t xml:space="preserve">a </w:t>
            </w:r>
            <w:r w:rsidRPr="007874EC">
              <w:rPr>
                <w:rFonts w:ascii="Segoe UI" w:hAnsi="Segoe UI" w:cs="Segoe UI"/>
                <w:sz w:val="21"/>
                <w:szCs w:val="21"/>
                <w:shd w:val="clear" w:color="auto" w:fill="FFFFFF"/>
              </w:rPr>
              <w:t xml:space="preserve">distance of 500m far </w:t>
            </w:r>
            <w:r>
              <w:rPr>
                <w:rFonts w:ascii="Segoe UI" w:hAnsi="Segoe UI" w:cs="Segoe UI"/>
                <w:sz w:val="21"/>
                <w:szCs w:val="21"/>
                <w:shd w:val="clear" w:color="auto" w:fill="FFFFFF"/>
              </w:rPr>
              <w:t xml:space="preserve">away from the clinic (inside of </w:t>
            </w:r>
            <w:r w:rsidRPr="007874EC">
              <w:rPr>
                <w:rFonts w:ascii="Segoe UI" w:hAnsi="Segoe UI" w:cs="Segoe UI"/>
                <w:sz w:val="21"/>
                <w:szCs w:val="21"/>
                <w:shd w:val="clear" w:color="auto" w:fill="FFFFFF"/>
              </w:rPr>
              <w:t xml:space="preserve">Arkh </w:t>
            </w:r>
            <w:r w:rsidR="00141B84">
              <w:rPr>
                <w:rFonts w:ascii="Segoe UI" w:hAnsi="Segoe UI" w:cs="Segoe UI"/>
                <w:sz w:val="21"/>
                <w:szCs w:val="21"/>
                <w:shd w:val="clear" w:color="auto" w:fill="FFFFFF"/>
              </w:rPr>
              <w:t>bazaar</w:t>
            </w:r>
            <w:r>
              <w:rPr>
                <w:rFonts w:ascii="Segoe UI" w:hAnsi="Segoe UI" w:cs="Segoe UI"/>
                <w:sz w:val="21"/>
                <w:szCs w:val="21"/>
                <w:shd w:val="clear" w:color="auto" w:fill="FFFFFF"/>
              </w:rPr>
              <w:t xml:space="preserve"> from a bore well</w:t>
            </w:r>
            <w:r w:rsidRPr="007874EC">
              <w:rPr>
                <w:rFonts w:ascii="Segoe UI" w:hAnsi="Segoe UI" w:cs="Segoe UI"/>
                <w:sz w:val="21"/>
                <w:szCs w:val="21"/>
                <w:shd w:val="clear" w:color="auto" w:fill="FFFFFF"/>
              </w:rPr>
              <w:t>)</w:t>
            </w:r>
            <w:r w:rsidRPr="001C31FA">
              <w:rPr>
                <w:rFonts w:ascii="Segoe UI" w:hAnsi="Segoe UI" w:cs="Segoe UI"/>
                <w:sz w:val="21"/>
                <w:szCs w:val="21"/>
                <w:shd w:val="clear" w:color="auto" w:fill="FFFFFF"/>
              </w:rPr>
              <w:t xml:space="preserve"> </w:t>
            </w:r>
            <w:r>
              <w:rPr>
                <w:rFonts w:ascii="Segoe UI" w:hAnsi="Segoe UI" w:cs="Segoe UI"/>
                <w:sz w:val="21"/>
                <w:szCs w:val="21"/>
                <w:shd w:val="clear" w:color="auto" w:fill="FFFFFF"/>
              </w:rPr>
              <w:t>by</w:t>
            </w:r>
            <w:r w:rsidRPr="001C31FA">
              <w:rPr>
                <w:rFonts w:ascii="Segoe UI" w:hAnsi="Segoe UI" w:cs="Segoe UI"/>
                <w:sz w:val="21"/>
                <w:szCs w:val="21"/>
                <w:shd w:val="clear" w:color="auto" w:fill="FFFFFF"/>
              </w:rPr>
              <w:t xml:space="preserve"> using buckets, which is only sufficient for drinking by the staff of this Sub Health Center (SHC) also during the winter due to snow it is hard to bring water from that distance, for clinical use </w:t>
            </w:r>
            <w:r>
              <w:rPr>
                <w:rFonts w:ascii="Segoe UI" w:hAnsi="Segoe UI" w:cs="Segoe UI"/>
                <w:sz w:val="21"/>
                <w:szCs w:val="21"/>
                <w:shd w:val="clear" w:color="auto" w:fill="FFFFFF"/>
              </w:rPr>
              <w:t xml:space="preserve">water provided </w:t>
            </w:r>
            <w:r w:rsidRPr="00B40291">
              <w:rPr>
                <w:rFonts w:ascii="Segoe UI" w:hAnsi="Segoe UI" w:cs="Segoe UI"/>
                <w:sz w:val="21"/>
                <w:szCs w:val="21"/>
                <w:shd w:val="clear" w:color="auto" w:fill="FFFFFF"/>
              </w:rPr>
              <w:t xml:space="preserve">from a hand well with a depth of 12 meters and a diameter of 1.2 meters without </w:t>
            </w:r>
            <w:r w:rsidR="00141B84">
              <w:rPr>
                <w:rFonts w:ascii="Segoe UI" w:hAnsi="Segoe UI" w:cs="Segoe UI"/>
                <w:sz w:val="21"/>
                <w:szCs w:val="21"/>
                <w:shd w:val="clear" w:color="auto" w:fill="FFFFFF"/>
              </w:rPr>
              <w:t xml:space="preserve">a </w:t>
            </w:r>
            <w:r w:rsidRPr="00B40291">
              <w:rPr>
                <w:rFonts w:ascii="Segoe UI" w:hAnsi="Segoe UI" w:cs="Segoe UI"/>
                <w:sz w:val="21"/>
                <w:szCs w:val="21"/>
                <w:shd w:val="clear" w:color="auto" w:fill="FFFFFF"/>
              </w:rPr>
              <w:t xml:space="preserve">concrete </w:t>
            </w:r>
            <w:r>
              <w:rPr>
                <w:rFonts w:ascii="Segoe UI" w:hAnsi="Segoe UI" w:cs="Segoe UI"/>
                <w:sz w:val="21"/>
                <w:szCs w:val="21"/>
                <w:shd w:val="clear" w:color="auto" w:fill="FFFFFF"/>
              </w:rPr>
              <w:t>ring</w:t>
            </w:r>
            <w:r w:rsidRPr="00B40291">
              <w:rPr>
                <w:rFonts w:ascii="Segoe UI" w:hAnsi="Segoe UI" w:cs="Segoe UI"/>
                <w:sz w:val="21"/>
                <w:szCs w:val="21"/>
                <w:shd w:val="clear" w:color="auto" w:fill="FFFFFF"/>
              </w:rPr>
              <w:t xml:space="preserve">, which is very salty and cannot be </w:t>
            </w:r>
            <w:r>
              <w:rPr>
                <w:rFonts w:ascii="Segoe UI" w:hAnsi="Segoe UI" w:cs="Segoe UI"/>
                <w:sz w:val="21"/>
                <w:szCs w:val="21"/>
                <w:shd w:val="clear" w:color="auto" w:fill="FFFFFF"/>
              </w:rPr>
              <w:t xml:space="preserve">drunk, also the discharge of this well is low according to observation from existing deep wells </w:t>
            </w:r>
            <w:r w:rsidR="0087164F">
              <w:rPr>
                <w:rFonts w:ascii="Segoe UI" w:hAnsi="Segoe UI" w:cs="Segoe UI"/>
                <w:sz w:val="21"/>
                <w:szCs w:val="21"/>
                <w:shd w:val="clear" w:color="auto" w:fill="FFFFFF"/>
              </w:rPr>
              <w:t xml:space="preserve">of </w:t>
            </w:r>
            <w:r>
              <w:rPr>
                <w:rFonts w:ascii="Segoe UI" w:hAnsi="Segoe UI" w:cs="Segoe UI"/>
                <w:sz w:val="21"/>
                <w:szCs w:val="21"/>
                <w:shd w:val="clear" w:color="auto" w:fill="FFFFFF"/>
              </w:rPr>
              <w:t xml:space="preserve">this area the </w:t>
            </w:r>
            <w:r w:rsidR="00141B84">
              <w:rPr>
                <w:rFonts w:ascii="Segoe UI" w:hAnsi="Segoe UI" w:cs="Segoe UI"/>
                <w:sz w:val="21"/>
                <w:szCs w:val="21"/>
                <w:shd w:val="clear" w:color="auto" w:fill="FFFFFF"/>
              </w:rPr>
              <w:t>freshwater</w:t>
            </w:r>
            <w:r>
              <w:rPr>
                <w:rFonts w:ascii="Segoe UI" w:hAnsi="Segoe UI" w:cs="Segoe UI"/>
                <w:sz w:val="21"/>
                <w:szCs w:val="21"/>
                <w:shd w:val="clear" w:color="auto" w:fill="FFFFFF"/>
              </w:rPr>
              <w:t xml:space="preserve"> is located between 60-90m underground </w:t>
            </w:r>
            <w:r w:rsidRPr="001C31FA">
              <w:rPr>
                <w:rFonts w:ascii="Segoe UI" w:hAnsi="Segoe UI" w:cs="Segoe UI"/>
                <w:sz w:val="21"/>
                <w:szCs w:val="21"/>
                <w:shd w:val="clear" w:color="auto" w:fill="FFFFFF"/>
              </w:rPr>
              <w:t xml:space="preserve"> </w:t>
            </w:r>
          </w:p>
          <w:p w:rsidRPr="001C31FA" w:rsidR="001C4CDB" w:rsidP="001C4CDB" w:rsidRDefault="001C4CDB" w14:paraId="4E84D9A6" w14:textId="74867180">
            <w:pPr>
              <w:pStyle w:val="Heading3"/>
              <w:spacing w:before="40" w:after="0"/>
              <w:ind w:left="360" w:hanging="360"/>
            </w:pPr>
            <w:r w:rsidRPr="001C31FA">
              <w:t xml:space="preserve">Water storage and distribution </w:t>
            </w:r>
            <w:r w:rsidR="00B35120">
              <w:rPr>
                <w:rFonts w:hint="cs"/>
                <w:rtl/>
              </w:rPr>
              <w:t xml:space="preserve"> </w:t>
            </w:r>
          </w:p>
          <w:p w:rsidR="001C4CDB" w:rsidP="00B40A54" w:rsidRDefault="001C4CDB" w14:paraId="599EA5FF" w14:textId="09061797">
            <w:pPr>
              <w:pStyle w:val="Heading4"/>
            </w:pPr>
            <w:r w:rsidRPr="001C31FA">
              <w:t xml:space="preserve">Water Tanks </w:t>
            </w:r>
          </w:p>
          <w:p w:rsidRPr="00C91F95" w:rsidR="00C858C9" w:rsidP="00B3514E" w:rsidRDefault="00B35120" w14:paraId="253A0557" w14:textId="0501EEE3">
            <w:pPr>
              <w:rPr>
                <w:rFonts w:ascii="Segoe UI" w:hAnsi="Segoe UI" w:cs="Segoe UI"/>
                <w:sz w:val="21"/>
                <w:szCs w:val="21"/>
                <w:shd w:val="clear" w:color="auto" w:fill="FFFFFF"/>
                <w:rtl/>
                <w:lang w:bidi="fa-IR"/>
              </w:rPr>
            </w:pPr>
            <w:r>
              <w:rPr>
                <w:rFonts w:ascii="Segoe UI" w:hAnsi="Segoe UI" w:cs="Segoe UI"/>
                <w:sz w:val="21"/>
                <w:szCs w:val="21"/>
                <w:shd w:val="clear" w:color="auto" w:fill="FFFFFF"/>
              </w:rPr>
              <w:t xml:space="preserve">one </w:t>
            </w:r>
            <w:r w:rsidR="00B3514E">
              <w:rPr>
                <w:rFonts w:ascii="Segoe UI" w:hAnsi="Segoe UI" w:cs="Segoe UI"/>
                <w:sz w:val="21"/>
                <w:szCs w:val="21"/>
                <w:shd w:val="clear" w:color="auto" w:fill="FFFFFF"/>
              </w:rPr>
              <w:t xml:space="preserve">metallic </w:t>
            </w:r>
            <w:r>
              <w:rPr>
                <w:rFonts w:ascii="Segoe UI" w:hAnsi="Segoe UI" w:cs="Segoe UI"/>
                <w:sz w:val="21"/>
                <w:szCs w:val="21"/>
                <w:shd w:val="clear" w:color="auto" w:fill="FFFFFF"/>
              </w:rPr>
              <w:t xml:space="preserve">water tank </w:t>
            </w:r>
            <w:r w:rsidR="00B3514E">
              <w:rPr>
                <w:rFonts w:ascii="Segoe UI" w:hAnsi="Segoe UI" w:cs="Segoe UI"/>
                <w:sz w:val="21"/>
                <w:szCs w:val="21"/>
                <w:shd w:val="clear" w:color="auto" w:fill="FFFFFF"/>
              </w:rPr>
              <w:t>with low quality (inside the tank is full of rust)</w:t>
            </w:r>
            <w:r>
              <w:rPr>
                <w:rFonts w:ascii="Segoe UI" w:hAnsi="Segoe UI" w:cs="Segoe UI"/>
                <w:sz w:val="21"/>
                <w:szCs w:val="21"/>
                <w:shd w:val="clear" w:color="auto" w:fill="FFFFFF"/>
              </w:rPr>
              <w:t xml:space="preserve"> </w:t>
            </w:r>
            <w:r w:rsidR="00141B84">
              <w:rPr>
                <w:rFonts w:ascii="Segoe UI" w:hAnsi="Segoe UI" w:cs="Segoe UI"/>
                <w:sz w:val="21"/>
                <w:szCs w:val="21"/>
                <w:shd w:val="clear" w:color="auto" w:fill="FFFFFF"/>
              </w:rPr>
              <w:t xml:space="preserve">was </w:t>
            </w:r>
            <w:r>
              <w:rPr>
                <w:rFonts w:ascii="Segoe UI" w:hAnsi="Segoe UI" w:cs="Segoe UI"/>
                <w:sz w:val="21"/>
                <w:szCs w:val="21"/>
                <w:shd w:val="clear" w:color="auto" w:fill="FFFFFF"/>
              </w:rPr>
              <w:t>installed at Arkh clinic with a capacity of 1000</w:t>
            </w:r>
            <w:r w:rsidRPr="00C91F95" w:rsidR="00C91F95">
              <w:rPr>
                <w:rFonts w:ascii="Segoe UI" w:hAnsi="Segoe UI" w:cs="Segoe UI"/>
                <w:sz w:val="21"/>
                <w:szCs w:val="21"/>
                <w:shd w:val="clear" w:color="auto" w:fill="FFFFFF"/>
              </w:rPr>
              <w:t xml:space="preserve"> liters</w:t>
            </w:r>
            <w:r w:rsidR="00B3514E">
              <w:rPr>
                <w:rFonts w:ascii="Segoe UI" w:hAnsi="Segoe UI" w:cs="Segoe UI"/>
                <w:sz w:val="21"/>
                <w:szCs w:val="21"/>
                <w:shd w:val="clear" w:color="auto" w:fill="FFFFFF"/>
              </w:rPr>
              <w:t xml:space="preserve">, </w:t>
            </w:r>
            <w:r w:rsidR="008B10E9">
              <w:rPr>
                <w:rFonts w:ascii="Segoe UI" w:hAnsi="Segoe UI" w:cs="Segoe UI"/>
                <w:sz w:val="21"/>
                <w:szCs w:val="21"/>
                <w:shd w:val="clear" w:color="auto" w:fill="FFFFFF"/>
              </w:rPr>
              <w:t xml:space="preserve">the existing water tank </w:t>
            </w:r>
            <w:r w:rsidRPr="00B40291" w:rsidR="008B10E9">
              <w:rPr>
                <w:rFonts w:ascii="Segoe UI" w:hAnsi="Segoe UI" w:cs="Segoe UI"/>
                <w:sz w:val="21"/>
                <w:szCs w:val="21"/>
                <w:shd w:val="clear" w:color="auto" w:fill="FFFFFF"/>
              </w:rPr>
              <w:t xml:space="preserve">volume is not enough, it is rusted </w:t>
            </w:r>
            <w:proofErr w:type="gramStart"/>
            <w:r w:rsidRPr="00B40291" w:rsidR="008B10E9">
              <w:rPr>
                <w:rFonts w:ascii="Segoe UI" w:hAnsi="Segoe UI" w:cs="Segoe UI"/>
                <w:sz w:val="21"/>
                <w:szCs w:val="21"/>
                <w:shd w:val="clear" w:color="auto" w:fill="FFFFFF"/>
              </w:rPr>
              <w:t>inside</w:t>
            </w:r>
            <w:proofErr w:type="gramEnd"/>
            <w:r w:rsidRPr="00B40291" w:rsidR="008B10E9">
              <w:rPr>
                <w:rFonts w:ascii="Segoe UI" w:hAnsi="Segoe UI" w:cs="Segoe UI"/>
                <w:sz w:val="21"/>
                <w:szCs w:val="21"/>
                <w:shd w:val="clear" w:color="auto" w:fill="FFFFFF"/>
              </w:rPr>
              <w:t xml:space="preserve"> and the </w:t>
            </w:r>
            <w:r w:rsidR="00B3514E">
              <w:rPr>
                <w:rFonts w:ascii="Segoe UI" w:hAnsi="Segoe UI" w:cs="Segoe UI"/>
                <w:sz w:val="21"/>
                <w:szCs w:val="21"/>
                <w:shd w:val="clear" w:color="auto" w:fill="FFFFFF"/>
              </w:rPr>
              <w:t xml:space="preserve">quality is </w:t>
            </w:r>
            <w:r w:rsidR="00141B84">
              <w:rPr>
                <w:rFonts w:ascii="Segoe UI" w:hAnsi="Segoe UI" w:cs="Segoe UI"/>
                <w:sz w:val="21"/>
                <w:szCs w:val="21"/>
                <w:shd w:val="clear" w:color="auto" w:fill="FFFFFF"/>
              </w:rPr>
              <w:t>poor</w:t>
            </w:r>
            <w:r w:rsidR="00B3514E">
              <w:rPr>
                <w:rFonts w:ascii="Segoe UI" w:hAnsi="Segoe UI" w:cs="Segoe UI"/>
                <w:sz w:val="21"/>
                <w:szCs w:val="21"/>
                <w:shd w:val="clear" w:color="auto" w:fill="FFFFFF"/>
              </w:rPr>
              <w:t>.</w:t>
            </w:r>
          </w:p>
          <w:p w:rsidR="00C858C9" w:rsidP="00B40A54" w:rsidRDefault="00C858C9" w14:paraId="60EAC02A" w14:textId="25D77E3C">
            <w:pPr>
              <w:pStyle w:val="Heading4"/>
            </w:pPr>
            <w:r w:rsidRPr="001C31FA">
              <w:t>Hand washing</w:t>
            </w:r>
          </w:p>
          <w:p w:rsidRPr="00A94FBE" w:rsidR="003A542D" w:rsidP="00B3514E" w:rsidRDefault="003A542D" w14:paraId="5712958B" w14:textId="5DAB260F">
            <w:pPr>
              <w:rPr>
                <w:rFonts w:ascii="Segoe UI" w:hAnsi="Segoe UI" w:cs="Segoe UI"/>
                <w:sz w:val="21"/>
                <w:szCs w:val="21"/>
                <w:shd w:val="clear" w:color="auto" w:fill="FFFFFF"/>
              </w:rPr>
            </w:pPr>
            <w:r w:rsidRPr="00A94FBE">
              <w:rPr>
                <w:rFonts w:ascii="Segoe UI" w:hAnsi="Segoe UI" w:cs="Segoe UI"/>
                <w:sz w:val="21"/>
                <w:szCs w:val="21"/>
                <w:shd w:val="clear" w:color="auto" w:fill="FFFFFF"/>
              </w:rPr>
              <w:t xml:space="preserve">Absence </w:t>
            </w:r>
            <w:r w:rsidR="00B3514E">
              <w:rPr>
                <w:rFonts w:ascii="Segoe UI" w:hAnsi="Segoe UI" w:cs="Segoe UI"/>
                <w:sz w:val="21"/>
                <w:szCs w:val="21"/>
                <w:shd w:val="clear" w:color="auto" w:fill="FFFFFF"/>
              </w:rPr>
              <w:t xml:space="preserve">of </w:t>
            </w:r>
            <w:r w:rsidR="00141B84">
              <w:rPr>
                <w:rFonts w:ascii="Segoe UI" w:hAnsi="Segoe UI" w:cs="Segoe UI"/>
                <w:sz w:val="21"/>
                <w:szCs w:val="21"/>
                <w:shd w:val="clear" w:color="auto" w:fill="FFFFFF"/>
              </w:rPr>
              <w:t xml:space="preserve">a </w:t>
            </w:r>
            <w:r w:rsidR="00B3514E">
              <w:rPr>
                <w:rFonts w:ascii="Segoe UI" w:hAnsi="Segoe UI" w:cs="Segoe UI"/>
                <w:sz w:val="21"/>
                <w:szCs w:val="21"/>
                <w:shd w:val="clear" w:color="auto" w:fill="FFFFFF"/>
              </w:rPr>
              <w:t>hand washing sink inside the OPD room. hall</w:t>
            </w:r>
            <w:r w:rsidRPr="00A94FBE">
              <w:rPr>
                <w:rFonts w:ascii="Segoe UI" w:hAnsi="Segoe UI" w:cs="Segoe UI"/>
                <w:sz w:val="21"/>
                <w:szCs w:val="21"/>
                <w:shd w:val="clear" w:color="auto" w:fill="FFFFFF"/>
              </w:rPr>
              <w:t xml:space="preserve"> and clinic area</w:t>
            </w:r>
          </w:p>
          <w:p w:rsidRPr="001C31FA" w:rsidR="00375326" w:rsidP="00E03F0B" w:rsidRDefault="00302393" w14:paraId="54C3BC63" w14:textId="3DD6D877">
            <w:pPr>
              <w:rPr>
                <w:rFonts w:ascii="Segoe UI" w:hAnsi="Segoe UI" w:cs="Segoe UI"/>
                <w:sz w:val="21"/>
                <w:szCs w:val="21"/>
                <w:shd w:val="clear" w:color="auto" w:fill="FFFFFF"/>
              </w:rPr>
            </w:pPr>
            <w:r w:rsidRPr="00A94FBE">
              <w:rPr>
                <w:rFonts w:ascii="Segoe UI" w:hAnsi="Segoe UI" w:cs="Segoe UI"/>
                <w:sz w:val="21"/>
                <w:szCs w:val="21"/>
                <w:shd w:val="clear" w:color="auto" w:fill="FFFFFF"/>
              </w:rPr>
              <w:t xml:space="preserve">In total </w:t>
            </w:r>
            <w:r w:rsidR="001B3A3D">
              <w:rPr>
                <w:rFonts w:ascii="Segoe UI" w:hAnsi="Segoe UI" w:cs="Segoe UI"/>
                <w:sz w:val="21"/>
                <w:szCs w:val="21"/>
                <w:shd w:val="clear" w:color="auto" w:fill="FFFFFF"/>
              </w:rPr>
              <w:t>5</w:t>
            </w:r>
            <w:r w:rsidRPr="00A94FBE" w:rsidR="008D6769">
              <w:rPr>
                <w:rFonts w:ascii="Segoe UI" w:hAnsi="Segoe UI" w:cs="Segoe UI"/>
                <w:sz w:val="21"/>
                <w:szCs w:val="21"/>
                <w:shd w:val="clear" w:color="auto" w:fill="FFFFFF"/>
              </w:rPr>
              <w:t xml:space="preserve"> </w:t>
            </w:r>
            <w:r w:rsidRPr="00A94FBE" w:rsidR="006740BA">
              <w:rPr>
                <w:rFonts w:ascii="Segoe UI" w:hAnsi="Segoe UI" w:cs="Segoe UI"/>
                <w:sz w:val="21"/>
                <w:szCs w:val="21"/>
                <w:shd w:val="clear" w:color="auto" w:fill="FFFFFF"/>
              </w:rPr>
              <w:t xml:space="preserve">hand washing sinks are installed inside the clinic </w:t>
            </w:r>
            <w:r w:rsidRPr="00A94FBE">
              <w:rPr>
                <w:rFonts w:ascii="Segoe UI" w:hAnsi="Segoe UI" w:cs="Segoe UI"/>
                <w:sz w:val="21"/>
                <w:szCs w:val="21"/>
                <w:shd w:val="clear" w:color="auto" w:fill="FFFFFF"/>
              </w:rPr>
              <w:t xml:space="preserve">building and 4 hand washing sinks in </w:t>
            </w:r>
            <w:r w:rsidR="00141B84">
              <w:rPr>
                <w:rFonts w:ascii="Segoe UI" w:hAnsi="Segoe UI" w:cs="Segoe UI"/>
                <w:sz w:val="21"/>
                <w:szCs w:val="21"/>
                <w:shd w:val="clear" w:color="auto" w:fill="FFFFFF"/>
              </w:rPr>
              <w:t>the toilet</w:t>
            </w:r>
            <w:r w:rsidRPr="00A94FBE">
              <w:rPr>
                <w:rFonts w:ascii="Segoe UI" w:hAnsi="Segoe UI" w:cs="Segoe UI"/>
                <w:sz w:val="21"/>
                <w:szCs w:val="21"/>
                <w:shd w:val="clear" w:color="auto" w:fill="FFFFFF"/>
              </w:rPr>
              <w:t xml:space="preserve"> building </w:t>
            </w:r>
            <w:r w:rsidR="00A94FBE">
              <w:rPr>
                <w:rFonts w:ascii="Segoe UI" w:hAnsi="Segoe UI" w:cs="Segoe UI"/>
                <w:sz w:val="21"/>
                <w:szCs w:val="21"/>
                <w:shd w:val="clear" w:color="auto" w:fill="FFFFFF"/>
              </w:rPr>
              <w:t>over all</w:t>
            </w:r>
            <w:r w:rsidRPr="00A94FBE" w:rsidR="006740BA">
              <w:rPr>
                <w:rFonts w:ascii="Segoe UI" w:hAnsi="Segoe UI" w:cs="Segoe UI"/>
                <w:sz w:val="21"/>
                <w:szCs w:val="21"/>
                <w:shd w:val="clear" w:color="auto" w:fill="FFFFFF"/>
              </w:rPr>
              <w:t xml:space="preserve"> </w:t>
            </w:r>
            <w:r w:rsidRPr="00A94FBE" w:rsidR="007D4F02">
              <w:rPr>
                <w:rFonts w:ascii="Segoe UI" w:hAnsi="Segoe UI" w:cs="Segoe UI"/>
                <w:sz w:val="21"/>
                <w:szCs w:val="21"/>
                <w:shd w:val="clear" w:color="auto" w:fill="FFFFFF"/>
              </w:rPr>
              <w:t xml:space="preserve">4 </w:t>
            </w:r>
            <w:r w:rsidRPr="00A94FBE" w:rsidR="009B1723">
              <w:rPr>
                <w:rFonts w:ascii="Segoe UI" w:hAnsi="Segoe UI" w:cs="Segoe UI"/>
                <w:sz w:val="21"/>
                <w:szCs w:val="21"/>
                <w:shd w:val="clear" w:color="auto" w:fill="FFFFFF"/>
              </w:rPr>
              <w:t xml:space="preserve">new hand washing </w:t>
            </w:r>
            <w:r w:rsidR="00141B84">
              <w:rPr>
                <w:rFonts w:ascii="Segoe UI" w:hAnsi="Segoe UI" w:cs="Segoe UI"/>
                <w:sz w:val="21"/>
                <w:szCs w:val="21"/>
                <w:shd w:val="clear" w:color="auto" w:fill="FFFFFF"/>
              </w:rPr>
              <w:t>sinks</w:t>
            </w:r>
            <w:r w:rsidRPr="00A94FBE" w:rsidR="007D4F02">
              <w:rPr>
                <w:rFonts w:ascii="Segoe UI" w:hAnsi="Segoe UI" w:cs="Segoe UI"/>
                <w:sz w:val="21"/>
                <w:szCs w:val="21"/>
                <w:shd w:val="clear" w:color="auto" w:fill="FFFFFF"/>
              </w:rPr>
              <w:t xml:space="preserve"> in the </w:t>
            </w:r>
            <w:r w:rsidR="00E03F0B">
              <w:rPr>
                <w:rFonts w:ascii="Segoe UI" w:hAnsi="Segoe UI" w:cs="Segoe UI"/>
                <w:sz w:val="21"/>
                <w:szCs w:val="21"/>
                <w:shd w:val="clear" w:color="auto" w:fill="FFFFFF"/>
              </w:rPr>
              <w:t>hall</w:t>
            </w:r>
            <w:r w:rsidRPr="00A94FBE" w:rsidR="009B1723">
              <w:rPr>
                <w:rFonts w:ascii="Segoe UI" w:hAnsi="Segoe UI" w:cs="Segoe UI"/>
                <w:sz w:val="21"/>
                <w:szCs w:val="21"/>
                <w:shd w:val="clear" w:color="auto" w:fill="FFFFFF"/>
              </w:rPr>
              <w:t xml:space="preserve"> </w:t>
            </w:r>
            <w:r w:rsidRPr="00A94FBE" w:rsidR="007D4F02">
              <w:rPr>
                <w:rFonts w:ascii="Segoe UI" w:hAnsi="Segoe UI" w:cs="Segoe UI"/>
                <w:sz w:val="21"/>
                <w:szCs w:val="21"/>
                <w:shd w:val="clear" w:color="auto" w:fill="FFFFFF"/>
              </w:rPr>
              <w:t xml:space="preserve">and </w:t>
            </w:r>
            <w:r w:rsidR="00E03F0B">
              <w:rPr>
                <w:rFonts w:ascii="Segoe UI" w:hAnsi="Segoe UI" w:cs="Segoe UI"/>
                <w:sz w:val="21"/>
                <w:szCs w:val="21"/>
                <w:shd w:val="clear" w:color="auto" w:fill="FFFFFF"/>
              </w:rPr>
              <w:t>OPD room</w:t>
            </w:r>
            <w:r w:rsidRPr="00A94FBE" w:rsidR="007D4F02">
              <w:rPr>
                <w:rFonts w:ascii="Segoe UI" w:hAnsi="Segoe UI" w:cs="Segoe UI"/>
                <w:sz w:val="21"/>
                <w:szCs w:val="21"/>
                <w:shd w:val="clear" w:color="auto" w:fill="FFFFFF"/>
              </w:rPr>
              <w:t xml:space="preserve"> of clinic </w:t>
            </w:r>
            <w:r w:rsidR="00A94FBE">
              <w:rPr>
                <w:rFonts w:ascii="Segoe UI" w:hAnsi="Segoe UI" w:cs="Segoe UI"/>
                <w:sz w:val="21"/>
                <w:szCs w:val="21"/>
                <w:shd w:val="clear" w:color="auto" w:fill="FFFFFF"/>
              </w:rPr>
              <w:t xml:space="preserve">will </w:t>
            </w:r>
            <w:r w:rsidR="00141B84">
              <w:rPr>
                <w:rFonts w:ascii="Segoe UI" w:hAnsi="Segoe UI" w:cs="Segoe UI"/>
                <w:sz w:val="21"/>
                <w:szCs w:val="21"/>
                <w:shd w:val="clear" w:color="auto" w:fill="FFFFFF"/>
              </w:rPr>
              <w:t xml:space="preserve">be </w:t>
            </w:r>
            <w:proofErr w:type="gramStart"/>
            <w:r w:rsidR="00141B84">
              <w:rPr>
                <w:rFonts w:ascii="Segoe UI" w:hAnsi="Segoe UI" w:cs="Segoe UI"/>
                <w:sz w:val="21"/>
                <w:szCs w:val="21"/>
                <w:shd w:val="clear" w:color="auto" w:fill="FFFFFF"/>
              </w:rPr>
              <w:t>installed</w:t>
            </w:r>
            <w:proofErr w:type="gramEnd"/>
            <w:r w:rsidR="00A94FBE">
              <w:rPr>
                <w:rFonts w:ascii="Segoe UI" w:hAnsi="Segoe UI" w:cs="Segoe UI"/>
                <w:sz w:val="21"/>
                <w:szCs w:val="21"/>
                <w:shd w:val="clear" w:color="auto" w:fill="FFFFFF"/>
              </w:rPr>
              <w:t xml:space="preserve"> </w:t>
            </w:r>
            <w:r w:rsidRPr="00A94FBE" w:rsidR="007D4F02">
              <w:rPr>
                <w:rFonts w:ascii="Segoe UI" w:hAnsi="Segoe UI" w:cs="Segoe UI"/>
                <w:sz w:val="21"/>
                <w:szCs w:val="21"/>
                <w:shd w:val="clear" w:color="auto" w:fill="FFFFFF"/>
              </w:rPr>
              <w:t xml:space="preserve">and one Handwashing </w:t>
            </w:r>
            <w:r w:rsidR="00141B84">
              <w:rPr>
                <w:rFonts w:ascii="Segoe UI" w:hAnsi="Segoe UI" w:cs="Segoe UI"/>
                <w:sz w:val="21"/>
                <w:szCs w:val="21"/>
                <w:shd w:val="clear" w:color="auto" w:fill="FFFFFF"/>
              </w:rPr>
              <w:t>tap station</w:t>
            </w:r>
            <w:r w:rsidRPr="00A94FBE" w:rsidR="007D4F02">
              <w:rPr>
                <w:rFonts w:ascii="Segoe UI" w:hAnsi="Segoe UI" w:cs="Segoe UI"/>
                <w:sz w:val="21"/>
                <w:szCs w:val="21"/>
                <w:shd w:val="clear" w:color="auto" w:fill="FFFFFF"/>
              </w:rPr>
              <w:t xml:space="preserve"> in the clinic area will </w:t>
            </w:r>
            <w:r w:rsidR="00A94FBE">
              <w:rPr>
                <w:rFonts w:ascii="Segoe UI" w:hAnsi="Segoe UI" w:cs="Segoe UI"/>
                <w:sz w:val="21"/>
                <w:szCs w:val="21"/>
                <w:shd w:val="clear" w:color="auto" w:fill="FFFFFF"/>
              </w:rPr>
              <w:t>construct</w:t>
            </w:r>
            <w:r w:rsidRPr="00A94FBE" w:rsidR="006740BA">
              <w:rPr>
                <w:rFonts w:ascii="Segoe UI" w:hAnsi="Segoe UI" w:cs="Segoe UI"/>
                <w:sz w:val="21"/>
                <w:szCs w:val="21"/>
                <w:shd w:val="clear" w:color="auto" w:fill="FFFFFF"/>
              </w:rPr>
              <w:t xml:space="preserve">. </w:t>
            </w:r>
          </w:p>
          <w:p w:rsidR="00B40A54" w:rsidP="00B40A54" w:rsidRDefault="00B40A54" w14:paraId="5FFF44E4" w14:textId="479813DC">
            <w:pPr>
              <w:pStyle w:val="Heading3"/>
              <w:spacing w:before="40" w:after="0"/>
              <w:ind w:left="360" w:hanging="360"/>
              <w:rPr>
                <w:rtl/>
              </w:rPr>
            </w:pPr>
            <w:r w:rsidRPr="001C31FA">
              <w:t>Bathroom</w:t>
            </w:r>
          </w:p>
          <w:p w:rsidR="00EE121E" w:rsidP="00EE121E" w:rsidRDefault="00EE121E" w14:paraId="46AA2CA5" w14:textId="181CEA35">
            <w:pPr>
              <w:rPr>
                <w:rFonts w:ascii="Segoe UI" w:hAnsi="Segoe UI" w:cs="Segoe UI"/>
                <w:sz w:val="21"/>
                <w:szCs w:val="21"/>
                <w:shd w:val="clear" w:color="auto" w:fill="FFFFFF"/>
              </w:rPr>
            </w:pPr>
            <w:r w:rsidRPr="000603B9">
              <w:rPr>
                <w:rFonts w:ascii="Segoe UI" w:hAnsi="Segoe UI" w:cs="Segoe UI"/>
                <w:sz w:val="21"/>
                <w:szCs w:val="21"/>
                <w:shd w:val="clear" w:color="auto" w:fill="FFFFFF"/>
              </w:rPr>
              <w:t xml:space="preserve">There is one bathroom inside the clinic building that needs to be repaired and become </w:t>
            </w:r>
            <w:r>
              <w:rPr>
                <w:rFonts w:ascii="Segoe UI" w:hAnsi="Segoe UI" w:cs="Segoe UI"/>
                <w:sz w:val="21"/>
                <w:szCs w:val="21"/>
                <w:shd w:val="clear" w:color="auto" w:fill="FFFFFF"/>
              </w:rPr>
              <w:t xml:space="preserve">useable </w:t>
            </w:r>
            <w:r w:rsidRPr="000603B9">
              <w:rPr>
                <w:rFonts w:ascii="Segoe UI" w:hAnsi="Segoe UI" w:cs="Segoe UI"/>
                <w:sz w:val="21"/>
                <w:szCs w:val="21"/>
                <w:shd w:val="clear" w:color="auto" w:fill="FFFFFF"/>
              </w:rPr>
              <w:t>for staff of clinic</w:t>
            </w:r>
            <w:r>
              <w:rPr>
                <w:rFonts w:ascii="Segoe UI" w:hAnsi="Segoe UI" w:cs="Segoe UI"/>
                <w:sz w:val="21"/>
                <w:szCs w:val="21"/>
                <w:shd w:val="clear" w:color="auto" w:fill="FFFFFF"/>
              </w:rPr>
              <w:t xml:space="preserve">, existing bath </w:t>
            </w:r>
            <w:r w:rsidRPr="001C31FA">
              <w:rPr>
                <w:rFonts w:ascii="Segoe UI" w:hAnsi="Segoe UI" w:cs="Segoe UI"/>
                <w:sz w:val="21"/>
                <w:szCs w:val="21"/>
                <w:shd w:val="clear" w:color="auto" w:fill="FFFFFF"/>
              </w:rPr>
              <w:t>do</w:t>
            </w:r>
            <w:r>
              <w:rPr>
                <w:rFonts w:ascii="Segoe UI" w:hAnsi="Segoe UI" w:cs="Segoe UI"/>
                <w:sz w:val="21"/>
                <w:szCs w:val="21"/>
                <w:shd w:val="clear" w:color="auto" w:fill="FFFFFF"/>
              </w:rPr>
              <w:t>es</w:t>
            </w:r>
            <w:r w:rsidRPr="001C31FA">
              <w:rPr>
                <w:rFonts w:ascii="Segoe UI" w:hAnsi="Segoe UI" w:cs="Segoe UI"/>
                <w:sz w:val="21"/>
                <w:szCs w:val="21"/>
                <w:shd w:val="clear" w:color="auto" w:fill="FFFFFF"/>
              </w:rPr>
              <w:t xml:space="preserve"> not </w:t>
            </w:r>
            <w:proofErr w:type="spellStart"/>
            <w:r>
              <w:rPr>
                <w:rFonts w:ascii="Segoe UI" w:hAnsi="Segoe UI" w:cs="Segoe UI"/>
                <w:sz w:val="21"/>
                <w:szCs w:val="21"/>
                <w:shd w:val="clear" w:color="auto" w:fill="FFFFFF"/>
              </w:rPr>
              <w:t>hase</w:t>
            </w:r>
            <w:proofErr w:type="spellEnd"/>
            <w:r w:rsidRPr="001C31FA">
              <w:rPr>
                <w:rFonts w:ascii="Segoe UI" w:hAnsi="Segoe UI" w:cs="Segoe UI"/>
                <w:sz w:val="21"/>
                <w:szCs w:val="21"/>
                <w:shd w:val="clear" w:color="auto" w:fill="FFFFFF"/>
              </w:rPr>
              <w:t xml:space="preserve"> bath fixtures such as a shower or floor drain. </w:t>
            </w:r>
            <w:r w:rsidRPr="000603B9">
              <w:rPr>
                <w:rFonts w:ascii="Segoe UI" w:hAnsi="Segoe UI" w:cs="Segoe UI"/>
                <w:sz w:val="21"/>
                <w:szCs w:val="21"/>
                <w:shd w:val="clear" w:color="auto" w:fill="FFFFFF"/>
              </w:rPr>
              <w:t xml:space="preserve"> </w:t>
            </w:r>
            <w:r>
              <w:rPr>
                <w:rFonts w:ascii="Segoe UI" w:hAnsi="Segoe UI" w:cs="Segoe UI"/>
                <w:sz w:val="21"/>
                <w:szCs w:val="21"/>
                <w:shd w:val="clear" w:color="auto" w:fill="FFFFFF"/>
              </w:rPr>
              <w:t xml:space="preserve">There is not any bath </w:t>
            </w:r>
            <w:r w:rsidR="00BD37F9">
              <w:rPr>
                <w:rFonts w:ascii="Segoe UI" w:hAnsi="Segoe UI" w:cs="Segoe UI"/>
                <w:sz w:val="21"/>
                <w:szCs w:val="21"/>
                <w:shd w:val="clear" w:color="auto" w:fill="FFFFFF"/>
              </w:rPr>
              <w:t xml:space="preserve">for </w:t>
            </w:r>
            <w:proofErr w:type="gramStart"/>
            <w:r w:rsidRPr="000603B9" w:rsidR="00BD37F9">
              <w:rPr>
                <w:rFonts w:ascii="Segoe UI" w:hAnsi="Segoe UI" w:cs="Segoe UI"/>
                <w:sz w:val="21"/>
                <w:szCs w:val="21"/>
                <w:shd w:val="clear" w:color="auto" w:fill="FFFFFF"/>
              </w:rPr>
              <w:t>delivery</w:t>
            </w:r>
            <w:proofErr w:type="gramEnd"/>
            <w:r w:rsidRPr="000603B9">
              <w:rPr>
                <w:rFonts w:ascii="Segoe UI" w:hAnsi="Segoe UI" w:cs="Segoe UI"/>
                <w:sz w:val="21"/>
                <w:szCs w:val="21"/>
                <w:shd w:val="clear" w:color="auto" w:fill="FFFFFF"/>
              </w:rPr>
              <w:t xml:space="preserve"> room.</w:t>
            </w:r>
          </w:p>
          <w:p w:rsidRPr="001C31FA" w:rsidR="00D62499" w:rsidP="00D62499" w:rsidRDefault="00D62499" w14:paraId="49057B8C" w14:textId="77777777">
            <w:pPr>
              <w:pStyle w:val="Heading3"/>
              <w:spacing w:before="40" w:after="0"/>
              <w:ind w:left="360" w:hanging="360"/>
            </w:pPr>
            <w:r w:rsidRPr="001C31FA">
              <w:t>Kitchen</w:t>
            </w:r>
          </w:p>
          <w:p w:rsidRPr="001C31FA" w:rsidR="00D62499" w:rsidP="00D62499" w:rsidRDefault="00D62499" w14:paraId="726196A7" w14:textId="66ADDD8B">
            <w:pPr>
              <w:pStyle w:val="NormalWeb"/>
              <w:rPr>
                <w:rFonts w:asciiTheme="minorHAnsi" w:hAnsiTheme="minorHAnsi" w:eastAsiaTheme="minorHAnsi" w:cstheme="minorBidi"/>
                <w:sz w:val="22"/>
                <w:szCs w:val="22"/>
              </w:rPr>
            </w:pPr>
            <w:r w:rsidRPr="001C31FA">
              <w:t xml:space="preserve"> </w:t>
            </w:r>
            <w:r w:rsidRPr="001C31FA">
              <w:rPr>
                <w:rFonts w:asciiTheme="minorHAnsi" w:hAnsiTheme="minorHAnsi" w:eastAsiaTheme="minorHAnsi" w:cstheme="minorBidi"/>
                <w:sz w:val="22"/>
                <w:szCs w:val="22"/>
              </w:rPr>
              <w:t>The kitchen consis</w:t>
            </w:r>
            <w:r>
              <w:rPr>
                <w:rFonts w:asciiTheme="minorHAnsi" w:hAnsiTheme="minorHAnsi" w:eastAsiaTheme="minorHAnsi" w:cstheme="minorBidi"/>
                <w:sz w:val="22"/>
                <w:szCs w:val="22"/>
              </w:rPr>
              <w:t>ts of a single room that lacks some</w:t>
            </w:r>
            <w:r w:rsidRPr="001C31FA">
              <w:rPr>
                <w:rFonts w:asciiTheme="minorHAnsi" w:hAnsiTheme="minorHAnsi" w:eastAsiaTheme="minorHAnsi" w:cstheme="minorBidi"/>
                <w:sz w:val="22"/>
                <w:szCs w:val="22"/>
              </w:rPr>
              <w:t xml:space="preserve"> facilities.</w:t>
            </w:r>
          </w:p>
          <w:p w:rsidRPr="001C31FA" w:rsidR="00D62499" w:rsidP="00D62499" w:rsidRDefault="00D62499" w14:paraId="24DD7AFB" w14:textId="2A82323F">
            <w:pPr>
              <w:numPr>
                <w:ilvl w:val="0"/>
                <w:numId w:val="24"/>
              </w:numPr>
              <w:spacing w:before="100" w:beforeAutospacing="1" w:after="100" w:afterAutospacing="1"/>
            </w:pPr>
            <w:r>
              <w:t>The floor drain and sewerage system of this kitchen is close need fundamentally repairing</w:t>
            </w:r>
            <w:r w:rsidRPr="001C31FA">
              <w:t>.</w:t>
            </w:r>
          </w:p>
          <w:p w:rsidR="00D62499" w:rsidP="00D62499" w:rsidRDefault="00D62499" w14:paraId="31D31D6E" w14:textId="236EE828">
            <w:pPr>
              <w:numPr>
                <w:ilvl w:val="0"/>
                <w:numId w:val="24"/>
              </w:numPr>
              <w:spacing w:before="100" w:beforeAutospacing="1" w:after="100" w:afterAutospacing="1"/>
            </w:pPr>
            <w:proofErr w:type="spellStart"/>
            <w:r>
              <w:t>Cermic</w:t>
            </w:r>
            <w:proofErr w:type="spellEnd"/>
            <w:r>
              <w:t xml:space="preserve"> tiles of this kitchen has many </w:t>
            </w:r>
            <w:proofErr w:type="gramStart"/>
            <w:r>
              <w:t>crack</w:t>
            </w:r>
            <w:proofErr w:type="gramEnd"/>
            <w:r>
              <w:t xml:space="preserve"> need to change</w:t>
            </w:r>
          </w:p>
          <w:p w:rsidRPr="001C31FA" w:rsidR="001C4CDB" w:rsidP="00D62499" w:rsidRDefault="001C4CDB" w14:paraId="666BE1E2" w14:textId="46F4A10C">
            <w:pPr>
              <w:pStyle w:val="Heading3"/>
              <w:spacing w:before="40" w:after="0"/>
              <w:ind w:left="360" w:hanging="360"/>
            </w:pPr>
            <w:r w:rsidRPr="001C31FA">
              <w:t xml:space="preserve"> </w:t>
            </w:r>
            <w:r w:rsidRPr="001C31FA" w:rsidR="009B60EA">
              <w:t xml:space="preserve"> </w:t>
            </w:r>
            <w:r w:rsidRPr="001C31FA" w:rsidR="00FD107C">
              <w:t>L</w:t>
            </w:r>
            <w:r w:rsidRPr="001C31FA" w:rsidR="009B60EA">
              <w:t>atrines</w:t>
            </w:r>
            <w:r w:rsidR="00D62499">
              <w:t xml:space="preserve"> &amp; toilets</w:t>
            </w:r>
          </w:p>
          <w:p w:rsidR="00423872" w:rsidP="00423872" w:rsidRDefault="00423872" w14:paraId="7C35CCAA" w14:textId="77777777">
            <w:pPr>
              <w:rPr>
                <w:rFonts w:ascii="Segoe UI" w:hAnsi="Segoe UI" w:cs="Segoe UI"/>
                <w:sz w:val="21"/>
                <w:szCs w:val="21"/>
                <w:shd w:val="clear" w:color="auto" w:fill="FFFFFF"/>
              </w:rPr>
            </w:pPr>
            <w:r>
              <w:rPr>
                <w:rFonts w:ascii="Segoe UI" w:hAnsi="Segoe UI" w:cs="Segoe UI"/>
                <w:sz w:val="21"/>
                <w:szCs w:val="21"/>
                <w:shd w:val="clear" w:color="auto" w:fill="FFFFFF"/>
              </w:rPr>
              <w:t>There are</w:t>
            </w:r>
            <w:r>
              <w:rPr>
                <w:rFonts w:hint="cs" w:ascii="Segoe UI" w:hAnsi="Segoe UI" w:cs="Segoe UI"/>
                <w:sz w:val="21"/>
                <w:szCs w:val="21"/>
                <w:shd w:val="clear" w:color="auto" w:fill="FFFFFF"/>
                <w:rtl/>
              </w:rPr>
              <w:t xml:space="preserve"> </w:t>
            </w:r>
            <w:r>
              <w:rPr>
                <w:rFonts w:ascii="Segoe UI" w:hAnsi="Segoe UI" w:cs="Segoe UI"/>
                <w:sz w:val="21"/>
                <w:szCs w:val="21"/>
                <w:shd w:val="clear" w:color="auto" w:fill="FFFFFF"/>
              </w:rPr>
              <w:t xml:space="preserve">six </w:t>
            </w:r>
            <w:r w:rsidRPr="004424C3">
              <w:rPr>
                <w:rFonts w:ascii="Segoe UI" w:hAnsi="Segoe UI" w:cs="Segoe UI"/>
                <w:sz w:val="21"/>
                <w:szCs w:val="21"/>
                <w:shd w:val="clear" w:color="auto" w:fill="FFFFFF"/>
              </w:rPr>
              <w:t xml:space="preserve">single </w:t>
            </w:r>
            <w:r>
              <w:rPr>
                <w:rFonts w:ascii="Segoe UI" w:hAnsi="Segoe UI" w:cs="Segoe UI"/>
                <w:sz w:val="21"/>
                <w:szCs w:val="21"/>
                <w:shd w:val="clear" w:color="auto" w:fill="FFFFFF"/>
              </w:rPr>
              <w:t>toilets for outpatient</w:t>
            </w:r>
            <w:r w:rsidRPr="004424C3">
              <w:rPr>
                <w:rFonts w:ascii="Segoe UI" w:hAnsi="Segoe UI" w:cs="Segoe UI"/>
                <w:sz w:val="21"/>
                <w:szCs w:val="21"/>
                <w:shd w:val="clear" w:color="auto" w:fill="FFFFFF"/>
              </w:rPr>
              <w:t xml:space="preserve"> </w:t>
            </w:r>
            <w:r>
              <w:rPr>
                <w:rFonts w:ascii="Segoe UI" w:hAnsi="Segoe UI" w:cs="Segoe UI"/>
                <w:sz w:val="21"/>
                <w:szCs w:val="21"/>
                <w:shd w:val="clear" w:color="auto" w:fill="FFFFFF"/>
              </w:rPr>
              <w:t xml:space="preserve">in this clinic (three for male patients and three for female patients) this toilet works functionally, the only problem is there is not a ramp and railing in the entrance door of this toilets </w:t>
            </w:r>
          </w:p>
          <w:p w:rsidRPr="006F72CD" w:rsidR="00423872" w:rsidP="00423872" w:rsidRDefault="00423872" w14:paraId="36F98CBF" w14:textId="77777777">
            <w:pPr>
              <w:rPr>
                <w:rFonts w:ascii="Segoe UI" w:hAnsi="Segoe UI" w:cs="Segoe UI"/>
                <w:sz w:val="21"/>
                <w:szCs w:val="21"/>
                <w:shd w:val="clear" w:color="auto" w:fill="FFFFFF"/>
              </w:rPr>
            </w:pPr>
            <w:proofErr w:type="gramStart"/>
            <w:r>
              <w:rPr>
                <w:rFonts w:ascii="Segoe UI" w:hAnsi="Segoe UI" w:cs="Segoe UI"/>
                <w:sz w:val="21"/>
                <w:szCs w:val="21"/>
                <w:shd w:val="clear" w:color="auto" w:fill="FFFFFF"/>
              </w:rPr>
              <w:t>Also</w:t>
            </w:r>
            <w:proofErr w:type="gramEnd"/>
            <w:r>
              <w:rPr>
                <w:rFonts w:ascii="Segoe UI" w:hAnsi="Segoe UI" w:cs="Segoe UI"/>
                <w:sz w:val="21"/>
                <w:szCs w:val="21"/>
                <w:shd w:val="clear" w:color="auto" w:fill="FFFFFF"/>
              </w:rPr>
              <w:t xml:space="preserve"> there is one mix toilet &amp; bath inside the building for clinic staff need to upgrading</w:t>
            </w:r>
          </w:p>
          <w:p w:rsidR="009B60EA" w:rsidP="00550891" w:rsidRDefault="009B60EA" w14:paraId="54A3F594" w14:textId="5EF51E3C">
            <w:pPr>
              <w:pStyle w:val="Heading4"/>
              <w:rPr>
                <w:rFonts w:eastAsia="Times New Roman"/>
              </w:rPr>
            </w:pPr>
            <w:r w:rsidRPr="001C31FA">
              <w:rPr>
                <w:rFonts w:eastAsia="Times New Roman"/>
              </w:rPr>
              <w:t>Septic Tank</w:t>
            </w:r>
            <w:r w:rsidRPr="001C31FA" w:rsidR="00550891">
              <w:rPr>
                <w:rFonts w:eastAsia="Times New Roman"/>
              </w:rPr>
              <w:t>:</w:t>
            </w:r>
            <w:r w:rsidRPr="001C31FA">
              <w:rPr>
                <w:rFonts w:eastAsia="Times New Roman"/>
              </w:rPr>
              <w:t xml:space="preserve"> </w:t>
            </w:r>
          </w:p>
          <w:p w:rsidR="008D6769" w:rsidP="00937103" w:rsidRDefault="008D6769" w14:paraId="5FA45B85" w14:textId="2AA58971">
            <w:pPr>
              <w:rPr>
                <w:rFonts w:ascii="Segoe UI" w:hAnsi="Segoe UI" w:cs="Segoe UI"/>
                <w:sz w:val="21"/>
                <w:szCs w:val="21"/>
                <w:shd w:val="clear" w:color="auto" w:fill="FFFFFF"/>
              </w:rPr>
            </w:pPr>
            <w:r w:rsidRPr="008D6769">
              <w:rPr>
                <w:rFonts w:ascii="Segoe UI" w:hAnsi="Segoe UI" w:cs="Segoe UI"/>
                <w:sz w:val="21"/>
                <w:szCs w:val="21"/>
                <w:shd w:val="clear" w:color="auto" w:fill="FFFFFF"/>
              </w:rPr>
              <w:t>The Healthcare Facility (</w:t>
            </w:r>
            <w:r w:rsidR="00937103">
              <w:rPr>
                <w:rFonts w:ascii="Segoe UI" w:hAnsi="Segoe UI" w:cs="Segoe UI"/>
                <w:sz w:val="21"/>
                <w:szCs w:val="21"/>
                <w:shd w:val="clear" w:color="auto" w:fill="FFFFFF"/>
              </w:rPr>
              <w:t>SHC</w:t>
            </w:r>
            <w:r w:rsidRPr="008D6769">
              <w:rPr>
                <w:rFonts w:ascii="Segoe UI" w:hAnsi="Segoe UI" w:cs="Segoe UI"/>
                <w:sz w:val="21"/>
                <w:szCs w:val="21"/>
                <w:shd w:val="clear" w:color="auto" w:fill="FFFFFF"/>
              </w:rPr>
              <w:t>) has a stone masonry septic tank with dimensions (6.</w:t>
            </w:r>
            <w:r w:rsidR="00937103">
              <w:rPr>
                <w:rFonts w:ascii="Segoe UI" w:hAnsi="Segoe UI" w:cs="Segoe UI"/>
                <w:sz w:val="21"/>
                <w:szCs w:val="21"/>
                <w:shd w:val="clear" w:color="auto" w:fill="FFFFFF"/>
              </w:rPr>
              <w:t>3x3</w:t>
            </w:r>
            <w:r w:rsidRPr="008D6769">
              <w:rPr>
                <w:rFonts w:ascii="Segoe UI" w:hAnsi="Segoe UI" w:cs="Segoe UI"/>
                <w:sz w:val="21"/>
                <w:szCs w:val="21"/>
                <w:shd w:val="clear" w:color="auto" w:fill="FFFFFF"/>
              </w:rPr>
              <w:t xml:space="preserve">). Although the stone masonry work has been completed, </w:t>
            </w:r>
            <w:r>
              <w:rPr>
                <w:rFonts w:ascii="Segoe UI" w:hAnsi="Segoe UI" w:cs="Segoe UI"/>
                <w:sz w:val="21"/>
                <w:szCs w:val="21"/>
                <w:shd w:val="clear" w:color="auto" w:fill="FFFFFF"/>
              </w:rPr>
              <w:t>this septic tank needs e</w:t>
            </w:r>
            <w:r w:rsidRPr="00EB2621">
              <w:rPr>
                <w:rFonts w:ascii="Segoe UI" w:hAnsi="Segoe UI" w:cs="Segoe UI"/>
                <w:sz w:val="21"/>
                <w:szCs w:val="21"/>
                <w:shd w:val="clear" w:color="auto" w:fill="FFFFFF"/>
              </w:rPr>
              <w:t>vacuation and c</w:t>
            </w:r>
            <w:r>
              <w:rPr>
                <w:rFonts w:ascii="Segoe UI" w:hAnsi="Segoe UI" w:cs="Segoe UI"/>
                <w:sz w:val="21"/>
                <w:szCs w:val="21"/>
                <w:shd w:val="clear" w:color="auto" w:fill="FFFFFF"/>
              </w:rPr>
              <w:t>leaning.</w:t>
            </w:r>
          </w:p>
          <w:p w:rsidRPr="001C31FA" w:rsidR="00937103" w:rsidP="00937103" w:rsidRDefault="00937103" w14:paraId="2B96898C" w14:textId="525C663F">
            <w:pPr>
              <w:rPr>
                <w:rFonts w:ascii="Segoe UI" w:hAnsi="Segoe UI" w:cs="Segoe UI"/>
                <w:sz w:val="21"/>
                <w:szCs w:val="21"/>
                <w:shd w:val="clear" w:color="auto" w:fill="FFFFFF"/>
                <w:rtl/>
                <w:lang w:bidi="fa-IR"/>
              </w:rPr>
            </w:pPr>
            <w:r>
              <w:rPr>
                <w:rFonts w:ascii="Segoe UI" w:hAnsi="Segoe UI" w:cs="Segoe UI"/>
                <w:sz w:val="21"/>
                <w:szCs w:val="21"/>
                <w:shd w:val="clear" w:color="auto" w:fill="FFFFFF"/>
              </w:rPr>
              <w:t xml:space="preserve">Also need </w:t>
            </w:r>
            <w:r w:rsidR="00922350">
              <w:rPr>
                <w:rFonts w:ascii="Segoe UI" w:hAnsi="Segoe UI" w:cs="Segoe UI"/>
                <w:sz w:val="21"/>
                <w:szCs w:val="21"/>
                <w:shd w:val="clear" w:color="auto" w:fill="FFFFFF"/>
              </w:rPr>
              <w:t>an absorption well for existing</w:t>
            </w:r>
            <w:r w:rsidRPr="00937103">
              <w:rPr>
                <w:rFonts w:ascii="Segoe UI" w:hAnsi="Segoe UI" w:cs="Segoe UI"/>
                <w:sz w:val="21"/>
                <w:szCs w:val="21"/>
                <w:shd w:val="clear" w:color="auto" w:fill="FFFFFF"/>
              </w:rPr>
              <w:t xml:space="preserve"> septic tank.</w:t>
            </w:r>
          </w:p>
          <w:p w:rsidRPr="000639C2" w:rsidR="00DC65F0" w:rsidP="00DC65F0" w:rsidRDefault="00DC65F0" w14:paraId="53A55CF2" w14:textId="77777777">
            <w:pPr>
              <w:pStyle w:val="Heading3"/>
              <w:spacing w:before="40" w:after="0"/>
              <w:ind w:left="360" w:hanging="360"/>
            </w:pPr>
            <w:r w:rsidRPr="000639C2">
              <w:t xml:space="preserve">Waste management </w:t>
            </w:r>
          </w:p>
          <w:p w:rsidRPr="00184407" w:rsidR="00DC65F0" w:rsidP="00DC65F0" w:rsidRDefault="00DC65F0" w14:paraId="09EB8FD3" w14:textId="403BAB1D">
            <w:pPr>
              <w:rPr>
                <w:rFonts w:ascii="Segoe UI" w:hAnsi="Segoe UI" w:cs="Segoe UI"/>
                <w:sz w:val="21"/>
                <w:szCs w:val="21"/>
                <w:shd w:val="clear" w:color="auto" w:fill="FFFFFF"/>
              </w:rPr>
            </w:pPr>
            <w:r w:rsidRPr="00184407">
              <w:rPr>
                <w:rFonts w:ascii="Segoe UI" w:hAnsi="Segoe UI" w:cs="Segoe UI"/>
                <w:sz w:val="21"/>
                <w:szCs w:val="21"/>
                <w:shd w:val="clear" w:color="auto" w:fill="FFFFFF"/>
              </w:rPr>
              <w:t xml:space="preserve">The following process and system for solid waste collection and disposal are in place at the </w:t>
            </w:r>
            <w:r>
              <w:rPr>
                <w:rFonts w:ascii="Segoe UI" w:hAnsi="Segoe UI" w:cs="Segoe UI"/>
                <w:sz w:val="21"/>
                <w:szCs w:val="21"/>
                <w:shd w:val="clear" w:color="auto" w:fill="FFFFFF"/>
              </w:rPr>
              <w:t>Arkh</w:t>
            </w:r>
            <w:r w:rsidRPr="00184407">
              <w:rPr>
                <w:rFonts w:ascii="Segoe UI" w:hAnsi="Segoe UI" w:cs="Segoe UI"/>
                <w:sz w:val="21"/>
                <w:szCs w:val="21"/>
                <w:shd w:val="clear" w:color="auto" w:fill="FFFFFF"/>
              </w:rPr>
              <w:t xml:space="preserve"> Healthcare Center:</w:t>
            </w:r>
          </w:p>
          <w:p w:rsidRPr="000639C2" w:rsidR="00DC65F0" w:rsidP="00DC65F0" w:rsidRDefault="00DC65F0" w14:paraId="2CF95850" w14:textId="77777777">
            <w:pPr>
              <w:pStyle w:val="Heading4"/>
              <w:rPr>
                <w:rFonts w:eastAsia="Times New Roman"/>
              </w:rPr>
            </w:pPr>
            <w:r w:rsidRPr="000639C2">
              <w:rPr>
                <w:rFonts w:eastAsia="Times New Roman"/>
              </w:rPr>
              <w:t>Waste collection and separation:</w:t>
            </w:r>
          </w:p>
          <w:p w:rsidR="003E44AA" w:rsidP="00DC65F0" w:rsidRDefault="00DC65F0" w14:paraId="695FD9D5" w14:textId="4AB92D78">
            <w:pPr>
              <w:ind w:left="360"/>
              <w:jc w:val="both"/>
            </w:pPr>
            <w:r w:rsidRPr="00184407">
              <w:rPr>
                <w:rFonts w:ascii="Segoe UI" w:hAnsi="Segoe UI" w:cs="Segoe UI"/>
                <w:sz w:val="21"/>
                <w:szCs w:val="21"/>
                <w:shd w:val="clear" w:color="auto" w:fill="FFFFFF"/>
              </w:rPr>
              <w:t xml:space="preserve">The waste management system at this healthcare facility is fully functional. An incinerator with two pits for sharp waste and organic waste has been newly constructed by one of the NGOs. It meets the minimum requirements of the WHO for clinical waste management and protects the environment from clinical hazardous waste as well as domestic waste generated within healthcare facilities. The incineration area is </w:t>
            </w:r>
            <w:r>
              <w:rPr>
                <w:rFonts w:ascii="Segoe UI" w:hAnsi="Segoe UI" w:cs="Segoe UI"/>
                <w:sz w:val="21"/>
                <w:szCs w:val="21"/>
                <w:shd w:val="clear" w:color="auto" w:fill="FFFFFF"/>
              </w:rPr>
              <w:t xml:space="preserve">not </w:t>
            </w:r>
            <w:r w:rsidRPr="00184407">
              <w:rPr>
                <w:rFonts w:ascii="Segoe UI" w:hAnsi="Segoe UI" w:cs="Segoe UI"/>
                <w:sz w:val="21"/>
                <w:szCs w:val="21"/>
                <w:shd w:val="clear" w:color="auto" w:fill="FFFFFF"/>
              </w:rPr>
              <w:t>secured by a fence to prevent unauthorized access. The floor is constructed with 5cm thick plain cement concrete (PCC</w:t>
            </w:r>
            <w:proofErr w:type="gramStart"/>
            <w:r w:rsidRPr="00184407">
              <w:rPr>
                <w:rFonts w:ascii="Segoe UI" w:hAnsi="Segoe UI" w:cs="Segoe UI"/>
                <w:sz w:val="21"/>
                <w:szCs w:val="21"/>
                <w:shd w:val="clear" w:color="auto" w:fill="FFFFFF"/>
              </w:rPr>
              <w:t>)</w:t>
            </w:r>
            <w:proofErr w:type="gramEnd"/>
            <w:r w:rsidRPr="00184407">
              <w:rPr>
                <w:rFonts w:ascii="Segoe UI" w:hAnsi="Segoe UI" w:cs="Segoe UI"/>
                <w:sz w:val="21"/>
                <w:szCs w:val="21"/>
                <w:shd w:val="clear" w:color="auto" w:fill="FFFFFF"/>
              </w:rPr>
              <w:t xml:space="preserve"> and proper surface sloping is incorporated for drainage of rainwater from the incineration area.</w:t>
            </w:r>
          </w:p>
          <w:p w:rsidR="00922350" w:rsidP="00DC65F0" w:rsidRDefault="003E44AA" w14:paraId="643C81B7" w14:textId="07D1C226">
            <w:pPr>
              <w:jc w:val="both"/>
              <w:rPr>
                <w:highlight w:val="green"/>
                <w:rtl/>
                <w:lang w:bidi="fa-IR"/>
              </w:rPr>
            </w:pPr>
            <w:r w:rsidRPr="003E44AA">
              <w:rPr>
                <w:lang w:bidi="fa-IR"/>
              </w:rPr>
              <w:t xml:space="preserve">In general, the incinerator </w:t>
            </w:r>
            <w:r w:rsidR="00DC65F0">
              <w:rPr>
                <w:lang w:bidi="fa-IR"/>
              </w:rPr>
              <w:t xml:space="preserve">structure </w:t>
            </w:r>
            <w:r w:rsidRPr="003E44AA">
              <w:rPr>
                <w:lang w:bidi="fa-IR"/>
              </w:rPr>
              <w:t xml:space="preserve">is functional, but it needs a </w:t>
            </w:r>
            <w:r w:rsidR="00DC65F0">
              <w:rPr>
                <w:lang w:bidi="fa-IR"/>
              </w:rPr>
              <w:t>15</w:t>
            </w:r>
            <w:r w:rsidRPr="003E44AA">
              <w:rPr>
                <w:lang w:bidi="fa-IR"/>
              </w:rPr>
              <w:t xml:space="preserve">-meter </w:t>
            </w:r>
            <w:r w:rsidRPr="003E44AA" w:rsidR="00DC65F0">
              <w:rPr>
                <w:lang w:bidi="fa-IR"/>
              </w:rPr>
              <w:t xml:space="preserve">fence </w:t>
            </w:r>
            <w:r w:rsidR="00DC65F0">
              <w:rPr>
                <w:lang w:bidi="fa-IR"/>
              </w:rPr>
              <w:t xml:space="preserve">boundary </w:t>
            </w:r>
            <w:r w:rsidRPr="003E44AA">
              <w:rPr>
                <w:lang w:bidi="fa-IR"/>
              </w:rPr>
              <w:t>around it</w:t>
            </w:r>
            <w:r>
              <w:rPr>
                <w:rFonts w:hint="cs"/>
                <w:rtl/>
                <w:lang w:bidi="fa-IR"/>
              </w:rPr>
              <w:t>.</w:t>
            </w:r>
          </w:p>
          <w:p w:rsidRPr="001C31FA" w:rsidR="001C4CDB" w:rsidP="00B50F84" w:rsidRDefault="001C4CDB" w14:paraId="3350D619" w14:textId="226FE1A3">
            <w:pPr>
              <w:jc w:val="both"/>
            </w:pPr>
          </w:p>
        </w:tc>
      </w:tr>
      <w:tr w:rsidRPr="00CB0D36" w:rsidR="001C4CDB" w:rsidTr="00711945" w14:paraId="1D0C258B" w14:textId="77777777">
        <w:tc>
          <w:tcPr>
            <w:tcW w:w="722" w:type="pct"/>
          </w:tcPr>
          <w:p w:rsidRPr="001C31FA" w:rsidR="001C4CDB" w:rsidP="00CB0D36" w:rsidRDefault="001C4CDB" w14:paraId="0A1223D7" w14:textId="77777777">
            <w:pPr>
              <w:bidi/>
              <w:jc w:val="right"/>
              <w:rPr>
                <w:b/>
              </w:rPr>
            </w:pPr>
            <w:r w:rsidRPr="001C31FA">
              <w:rPr>
                <w:b/>
              </w:rPr>
              <w:t>Technical solution in compliance with MoPH/WHO standards</w:t>
            </w:r>
          </w:p>
          <w:p w:rsidRPr="001C31FA" w:rsidR="001C4CDB" w:rsidP="00CB0D36" w:rsidRDefault="001C4CDB" w14:paraId="74F5A414" w14:textId="77777777">
            <w:pPr>
              <w:bidi/>
              <w:rPr>
                <w:b/>
              </w:rPr>
            </w:pPr>
            <w:r w:rsidRPr="001C31FA">
              <w:rPr>
                <w:rFonts w:hint="cs"/>
                <w:b/>
                <w:rtl/>
                <w:lang w:bidi="ps-AF"/>
              </w:rPr>
              <w:t>راه حل تخنیکی مطابق ستندرد های  وزارت صحت عامه وسازمان صحی جهان</w:t>
            </w:r>
            <w:r w:rsidRPr="001C31FA">
              <w:rPr>
                <w:b/>
              </w:rPr>
              <w:t xml:space="preserve"> </w:t>
            </w:r>
          </w:p>
        </w:tc>
        <w:tc>
          <w:tcPr>
            <w:tcW w:w="4278" w:type="pct"/>
          </w:tcPr>
          <w:p w:rsidR="001C4CDB" w:rsidP="00CB0D36" w:rsidRDefault="001C4CDB" w14:paraId="0EA47D38" w14:textId="4F67457F">
            <w:pPr>
              <w:pStyle w:val="Heading3"/>
              <w:spacing w:before="40" w:after="0"/>
              <w:ind w:left="720" w:hanging="360"/>
              <w:rPr>
                <w:rtl/>
              </w:rPr>
            </w:pPr>
            <w:r w:rsidRPr="00CB0D36">
              <w:t>Water source</w:t>
            </w:r>
          </w:p>
          <w:p w:rsidR="0080754E" w:rsidP="0080754E" w:rsidRDefault="0080754E" w14:paraId="47E1E6FD" w14:textId="31890ACF">
            <w:pPr>
              <w:rPr>
                <w:rtl/>
              </w:rPr>
            </w:pPr>
          </w:p>
          <w:p w:rsidRPr="00755BA0" w:rsidR="00ED0D24" w:rsidP="00ED0D24" w:rsidRDefault="00ED0D24" w14:paraId="147918FB" w14:textId="03B09F81">
            <w:pPr>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Quantity Perspective:</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 xml:space="preserve">The </w:t>
            </w:r>
            <w:r>
              <w:rPr>
                <w:rFonts w:ascii="Segoe UI" w:hAnsi="Segoe UI" w:cs="Segoe UI"/>
                <w:sz w:val="21"/>
                <w:szCs w:val="21"/>
                <w:shd w:val="clear" w:color="auto" w:fill="FFFFFF"/>
              </w:rPr>
              <w:t>Arkh</w:t>
            </w:r>
            <w:r w:rsidRPr="00755BA0">
              <w:rPr>
                <w:rFonts w:ascii="Segoe UI" w:hAnsi="Segoe UI" w:cs="Segoe UI"/>
                <w:sz w:val="21"/>
                <w:szCs w:val="21"/>
                <w:shd w:val="clear" w:color="auto" w:fill="FFFFFF"/>
              </w:rPr>
              <w:t xml:space="preserve"> Sub Health Center (SHC) faces significant challenges due to a lack of water. To address this issue, ActionAid plans to dig a bore well</w:t>
            </w:r>
            <w:r>
              <w:rPr>
                <w:rFonts w:ascii="Segoe UI" w:hAnsi="Segoe UI" w:cs="Segoe UI"/>
                <w:sz w:val="21"/>
                <w:szCs w:val="21"/>
                <w:shd w:val="clear" w:color="auto" w:fill="FFFFFF"/>
              </w:rPr>
              <w:t xml:space="preserve"> with a depth of 90</w:t>
            </w:r>
            <w:r w:rsidRPr="00755BA0">
              <w:rPr>
                <w:rFonts w:ascii="Segoe UI" w:hAnsi="Segoe UI" w:cs="Segoe UI"/>
                <w:sz w:val="21"/>
                <w:szCs w:val="21"/>
                <w:shd w:val="clear" w:color="auto" w:fill="FFFFFF"/>
              </w:rPr>
              <w:t xml:space="preserve"> meters and a diameter of 12 inches. Additionally, a stone valve box will be constructed on top of the bore well to provide protection and control.</w:t>
            </w:r>
          </w:p>
          <w:p w:rsidRPr="00755BA0" w:rsidR="00ED0D24" w:rsidP="00ED0D24" w:rsidRDefault="00ED0D24" w14:paraId="04C01FF7" w14:textId="3DFB0BAA">
            <w:pPr>
              <w:spacing w:before="100" w:beforeAutospacing="1" w:after="100" w:afterAutospacing="1"/>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Borehole Design and Justification:</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 xml:space="preserve">The bore well will be designed to ensure a sustainable and reliable water supply. Based on ActionAid's technical observations from dug wells in this area, it has been identified that the region contains a productive </w:t>
            </w:r>
            <w:r>
              <w:rPr>
                <w:rFonts w:ascii="Segoe UI" w:hAnsi="Segoe UI" w:cs="Segoe UI"/>
                <w:sz w:val="21"/>
                <w:szCs w:val="21"/>
                <w:shd w:val="clear" w:color="auto" w:fill="FFFFFF"/>
              </w:rPr>
              <w:t xml:space="preserve">pure aquifer layer located between 60 and 90 </w:t>
            </w:r>
            <w:r w:rsidRPr="00755BA0">
              <w:rPr>
                <w:rFonts w:ascii="Segoe UI" w:hAnsi="Segoe UI" w:cs="Segoe UI"/>
                <w:sz w:val="21"/>
                <w:szCs w:val="21"/>
                <w:shd w:val="clear" w:color="auto" w:fill="FFFFFF"/>
              </w:rPr>
              <w:t>meters below ground. This assessment informs our borehole design and expected yield:</w:t>
            </w:r>
          </w:p>
          <w:p w:rsidRPr="00755BA0" w:rsidR="00ED0D24" w:rsidP="00ED0D24" w:rsidRDefault="00ED0D24" w14:paraId="599704D8" w14:textId="49107F36">
            <w:pPr>
              <w:numPr>
                <w:ilvl w:val="0"/>
                <w:numId w:val="25"/>
              </w:numPr>
              <w:spacing w:before="100" w:beforeAutospacing="1" w:after="100" w:afterAutospacing="1"/>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Depth and Diameter:</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The bore well</w:t>
            </w:r>
            <w:r>
              <w:rPr>
                <w:rFonts w:ascii="Segoe UI" w:hAnsi="Segoe UI" w:cs="Segoe UI"/>
                <w:sz w:val="21"/>
                <w:szCs w:val="21"/>
                <w:shd w:val="clear" w:color="auto" w:fill="FFFFFF"/>
              </w:rPr>
              <w:t xml:space="preserve"> will reach a depth of 90 </w:t>
            </w:r>
            <w:r w:rsidRPr="00755BA0">
              <w:rPr>
                <w:rFonts w:ascii="Segoe UI" w:hAnsi="Segoe UI" w:cs="Segoe UI"/>
                <w:sz w:val="21"/>
                <w:szCs w:val="21"/>
                <w:shd w:val="clear" w:color="auto" w:fill="FFFFFF"/>
              </w:rPr>
              <w:t>meters with a diameter of 12 inches, sufficient to fully penetrate the aquifer layer and ensure a consistent water flow.</w:t>
            </w:r>
          </w:p>
          <w:p w:rsidRPr="00755BA0" w:rsidR="00ED0D24" w:rsidP="00ED0D24" w:rsidRDefault="00ED0D24" w14:paraId="11A1C291" w14:textId="77777777">
            <w:pPr>
              <w:numPr>
                <w:ilvl w:val="0"/>
                <w:numId w:val="25"/>
              </w:numPr>
              <w:spacing w:before="100" w:beforeAutospacing="1" w:after="100" w:afterAutospacing="1"/>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Sanitary Seal:</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A sanitary seal, extending at least 2 meters below the ground surface, will be implemented using cement grout to prevent contaminants from entering the well.</w:t>
            </w:r>
          </w:p>
          <w:p w:rsidRPr="0009545C" w:rsidR="00ED0D24" w:rsidP="00ED0D24" w:rsidRDefault="00ED0D24" w14:paraId="05B1DDF7" w14:textId="77777777">
            <w:pPr>
              <w:numPr>
                <w:ilvl w:val="0"/>
                <w:numId w:val="25"/>
              </w:numPr>
              <w:spacing w:before="100" w:beforeAutospacing="1" w:after="100" w:afterAutospacing="1"/>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Casing and Screen:</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The well will be cased with high-quality PVC casing to support the well structure and prevent collapse</w:t>
            </w:r>
          </w:p>
          <w:p w:rsidRPr="00755BA0" w:rsidR="00ED0D24" w:rsidP="00ED0D24" w:rsidRDefault="00ED0D24" w14:paraId="139D036E" w14:textId="77777777">
            <w:pPr>
              <w:numPr>
                <w:ilvl w:val="0"/>
                <w:numId w:val="25"/>
              </w:numPr>
              <w:spacing w:before="100" w:beforeAutospacing="1" w:after="100" w:afterAutospacing="1"/>
              <w:rPr>
                <w:rFonts w:ascii="Times New Roman" w:hAnsi="Times New Roman" w:eastAsia="Times New Roman" w:cs="Times New Roman"/>
                <w:sz w:val="24"/>
                <w:szCs w:val="24"/>
              </w:rPr>
            </w:pPr>
            <w:r w:rsidRPr="00755BA0">
              <w:rPr>
                <w:rFonts w:ascii="Times New Roman" w:hAnsi="Times New Roman" w:eastAsia="Times New Roman" w:cs="Times New Roman"/>
                <w:b/>
                <w:bCs/>
                <w:sz w:val="24"/>
                <w:szCs w:val="24"/>
              </w:rPr>
              <w:t>Pumping Test Conditions:</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To determine the well’s capacity and ensure its efficiency, a pumping test will be conducted under the following conditions:</w:t>
            </w:r>
          </w:p>
          <w:p w:rsidRPr="00755BA0" w:rsidR="00ED0D24" w:rsidP="00ED0D24" w:rsidRDefault="00ED0D24" w14:paraId="09995D5E" w14:textId="77777777">
            <w:pPr>
              <w:numPr>
                <w:ilvl w:val="0"/>
                <w:numId w:val="26"/>
              </w:numPr>
              <w:spacing w:before="100" w:beforeAutospacing="1" w:after="100" w:afterAutospacing="1"/>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Duration:</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The pumping test will be conducted over a 24-hour period to assess the well’s performance and sustainability.</w:t>
            </w:r>
          </w:p>
          <w:p w:rsidRPr="00755BA0" w:rsidR="00ED0D24" w:rsidP="00ED0D24" w:rsidRDefault="00ED0D24" w14:paraId="5B9FA0C9" w14:textId="77777777">
            <w:pPr>
              <w:numPr>
                <w:ilvl w:val="0"/>
                <w:numId w:val="26"/>
              </w:numPr>
              <w:spacing w:before="100" w:beforeAutospacing="1" w:after="100" w:afterAutospacing="1"/>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Discharge Rate:</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The test will start at a low discharge rate, gradually increasing to determine the optimal yield without over-extracting the aquifer.</w:t>
            </w:r>
          </w:p>
          <w:p w:rsidR="00ED0D24" w:rsidP="00ED0D24" w:rsidRDefault="00ED0D24" w14:paraId="15E81D5B" w14:textId="77777777">
            <w:pPr>
              <w:numPr>
                <w:ilvl w:val="0"/>
                <w:numId w:val="26"/>
              </w:numPr>
              <w:spacing w:before="100" w:beforeAutospacing="1" w:after="100" w:afterAutospacing="1"/>
              <w:rPr>
                <w:rFonts w:ascii="Segoe UI" w:hAnsi="Segoe UI" w:cs="Segoe UI"/>
                <w:sz w:val="21"/>
                <w:szCs w:val="21"/>
                <w:shd w:val="clear" w:color="auto" w:fill="FFFFFF"/>
              </w:rPr>
            </w:pPr>
            <w:r w:rsidRPr="00755BA0">
              <w:rPr>
                <w:rFonts w:ascii="Times New Roman" w:hAnsi="Times New Roman" w:eastAsia="Times New Roman" w:cs="Times New Roman"/>
                <w:b/>
                <w:bCs/>
                <w:sz w:val="24"/>
                <w:szCs w:val="24"/>
              </w:rPr>
              <w:t>Water Level Monitoring:</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Continuous monitoring of the water levels during the test will help in understanding the aquifer’s recharge rate and the well’s impact on the water table.</w:t>
            </w:r>
          </w:p>
          <w:p w:rsidRPr="00876810" w:rsidR="00ED0D24" w:rsidP="00ED0D24" w:rsidRDefault="00ED0D24" w14:paraId="04BAF9D7" w14:textId="7EF3971F">
            <w:pPr>
              <w:spacing w:before="100" w:beforeAutospacing="1" w:after="100" w:afterAutospacing="1"/>
              <w:rPr>
                <w:rFonts w:ascii="Segoe UI" w:hAnsi="Segoe UI" w:cs="Segoe UI"/>
                <w:sz w:val="21"/>
                <w:szCs w:val="21"/>
                <w:shd w:val="clear" w:color="auto" w:fill="FFFFFF"/>
              </w:rPr>
            </w:pPr>
            <w:r w:rsidRPr="00876810">
              <w:rPr>
                <w:rFonts w:ascii="Times New Roman" w:hAnsi="Times New Roman" w:eastAsia="Times New Roman" w:cs="Times New Roman"/>
                <w:b/>
                <w:bCs/>
                <w:sz w:val="24"/>
                <w:szCs w:val="24"/>
              </w:rPr>
              <w:t>Expected Yield:</w:t>
            </w:r>
            <w:r w:rsidRPr="00755BA0">
              <w:rPr>
                <w:rFonts w:ascii="Times New Roman" w:hAnsi="Times New Roman" w:eastAsia="Times New Roman" w:cs="Times New Roman"/>
                <w:sz w:val="24"/>
                <w:szCs w:val="24"/>
              </w:rPr>
              <w:t xml:space="preserve"> </w:t>
            </w:r>
            <w:r w:rsidRPr="00755BA0">
              <w:rPr>
                <w:rFonts w:ascii="Segoe UI" w:hAnsi="Segoe UI" w:cs="Segoe UI"/>
                <w:sz w:val="21"/>
                <w:szCs w:val="21"/>
                <w:shd w:val="clear" w:color="auto" w:fill="FFFFFF"/>
              </w:rPr>
              <w:t>Given the favorable conditions of the aquif</w:t>
            </w:r>
            <w:r w:rsidRPr="00876810">
              <w:rPr>
                <w:rFonts w:ascii="Segoe UI" w:hAnsi="Segoe UI" w:cs="Segoe UI"/>
                <w:sz w:val="21"/>
                <w:szCs w:val="21"/>
                <w:shd w:val="clear" w:color="auto" w:fill="FFFFFF"/>
              </w:rPr>
              <w:t xml:space="preserve">er layer between </w:t>
            </w:r>
            <w:r>
              <w:rPr>
                <w:rFonts w:ascii="Segoe UI" w:hAnsi="Segoe UI" w:cs="Segoe UI"/>
                <w:sz w:val="21"/>
                <w:szCs w:val="21"/>
                <w:shd w:val="clear" w:color="auto" w:fill="FFFFFF"/>
              </w:rPr>
              <w:t>60 and 90</w:t>
            </w:r>
            <w:r w:rsidRPr="00755BA0">
              <w:rPr>
                <w:rFonts w:ascii="Segoe UI" w:hAnsi="Segoe UI" w:cs="Segoe UI"/>
                <w:sz w:val="21"/>
                <w:szCs w:val="21"/>
                <w:shd w:val="clear" w:color="auto" w:fill="FFFFFF"/>
              </w:rPr>
              <w:t xml:space="preserve"> meters underground, we anticipate that the </w:t>
            </w:r>
            <w:r w:rsidRPr="00876810">
              <w:rPr>
                <w:rFonts w:ascii="Segoe UI" w:hAnsi="Segoe UI" w:cs="Segoe UI"/>
                <w:sz w:val="21"/>
                <w:szCs w:val="21"/>
                <w:shd w:val="clear" w:color="auto" w:fill="FFFFFF"/>
              </w:rPr>
              <w:t>bore well</w:t>
            </w:r>
            <w:r>
              <w:rPr>
                <w:rFonts w:ascii="Segoe UI" w:hAnsi="Segoe UI" w:cs="Segoe UI"/>
                <w:sz w:val="21"/>
                <w:szCs w:val="21"/>
                <w:shd w:val="clear" w:color="auto" w:fill="FFFFFF"/>
              </w:rPr>
              <w:t xml:space="preserve"> will yield approximately 4</w:t>
            </w:r>
            <w:r w:rsidRPr="00755BA0">
              <w:rPr>
                <w:rFonts w:ascii="Segoe UI" w:hAnsi="Segoe UI" w:cs="Segoe UI"/>
                <w:sz w:val="21"/>
                <w:szCs w:val="21"/>
                <w:shd w:val="clear" w:color="auto" w:fill="FFFFFF"/>
              </w:rPr>
              <w:t xml:space="preserve">000 to </w:t>
            </w:r>
            <w:r>
              <w:rPr>
                <w:rFonts w:ascii="Segoe UI" w:hAnsi="Segoe UI" w:cs="Segoe UI"/>
                <w:sz w:val="21"/>
                <w:szCs w:val="21"/>
                <w:shd w:val="clear" w:color="auto" w:fill="FFFFFF"/>
              </w:rPr>
              <w:t>5</w:t>
            </w:r>
            <w:r w:rsidRPr="00755BA0">
              <w:rPr>
                <w:rFonts w:ascii="Segoe UI" w:hAnsi="Segoe UI" w:cs="Segoe UI"/>
                <w:sz w:val="21"/>
                <w:szCs w:val="21"/>
                <w:shd w:val="clear" w:color="auto" w:fill="FFFFFF"/>
              </w:rPr>
              <w:t xml:space="preserve">,000 liters per hour. This yield is expected to meet the daily water requirements of the health center </w:t>
            </w:r>
            <w:proofErr w:type="gramStart"/>
            <w:r w:rsidRPr="00755BA0">
              <w:rPr>
                <w:rFonts w:ascii="Segoe UI" w:hAnsi="Segoe UI" w:cs="Segoe UI"/>
                <w:sz w:val="21"/>
                <w:szCs w:val="21"/>
                <w:shd w:val="clear" w:color="auto" w:fill="FFFFFF"/>
              </w:rPr>
              <w:t>By</w:t>
            </w:r>
            <w:proofErr w:type="gramEnd"/>
            <w:r w:rsidRPr="00755BA0">
              <w:rPr>
                <w:rFonts w:ascii="Segoe UI" w:hAnsi="Segoe UI" w:cs="Segoe UI"/>
                <w:sz w:val="21"/>
                <w:szCs w:val="21"/>
                <w:shd w:val="clear" w:color="auto" w:fill="FFFFFF"/>
              </w:rPr>
              <w:t xml:space="preserve"> incorporating these design features and conducting thorough testing, we aim to secure a clean, safe, and sustainab</w:t>
            </w:r>
            <w:r>
              <w:rPr>
                <w:rFonts w:ascii="Segoe UI" w:hAnsi="Segoe UI" w:cs="Segoe UI"/>
                <w:sz w:val="21"/>
                <w:szCs w:val="21"/>
                <w:shd w:val="clear" w:color="auto" w:fill="FFFFFF"/>
              </w:rPr>
              <w:t>le water source for the Arkh</w:t>
            </w:r>
            <w:r w:rsidRPr="00755BA0">
              <w:rPr>
                <w:rFonts w:ascii="Segoe UI" w:hAnsi="Segoe UI" w:cs="Segoe UI"/>
                <w:sz w:val="21"/>
                <w:szCs w:val="21"/>
                <w:shd w:val="clear" w:color="auto" w:fill="FFFFFF"/>
              </w:rPr>
              <w:t xml:space="preserve"> Sub Health Center, ultimately improving the health and well-being of the community it serves.</w:t>
            </w:r>
          </w:p>
          <w:p w:rsidRPr="00CB0D36" w:rsidR="0080754E" w:rsidP="00F73DBF" w:rsidRDefault="0080754E" w14:paraId="1DE90F94" w14:textId="46934D4A">
            <w:r w:rsidRPr="00770B5C" w:rsidDel="009119AB">
              <w:t xml:space="preserve"> </w:t>
            </w:r>
            <w:r w:rsidRPr="0080754E">
              <w:rPr>
                <w:rFonts w:ascii="Times New Roman" w:hAnsi="Times New Roman" w:eastAsia="Times New Roman" w:cs="Times New Roman"/>
                <w:b/>
                <w:bCs/>
                <w:sz w:val="24"/>
                <w:szCs w:val="24"/>
              </w:rPr>
              <w:t>Quality Perspective:</w:t>
            </w:r>
            <w:r w:rsidRPr="00CB0D36">
              <w:t xml:space="preserve"> </w:t>
            </w:r>
            <w:r w:rsidRPr="0080754E">
              <w:rPr>
                <w:rFonts w:ascii="Segoe UI" w:hAnsi="Segoe UI" w:cs="Segoe UI"/>
                <w:sz w:val="21"/>
                <w:szCs w:val="21"/>
                <w:shd w:val="clear" w:color="auto" w:fill="FFFFFF"/>
              </w:rPr>
              <w:t xml:space="preserve">ActionAid is committed to ensuring that the water from the </w:t>
            </w:r>
            <w:proofErr w:type="gramStart"/>
            <w:r w:rsidRPr="0080754E">
              <w:rPr>
                <w:rFonts w:ascii="Segoe UI" w:hAnsi="Segoe UI" w:cs="Segoe UI"/>
                <w:sz w:val="21"/>
                <w:szCs w:val="21"/>
                <w:shd w:val="clear" w:color="auto" w:fill="FFFFFF"/>
              </w:rPr>
              <w:t>bore</w:t>
            </w:r>
            <w:r w:rsidR="00ED0D24">
              <w:rPr>
                <w:rFonts w:ascii="Segoe UI" w:hAnsi="Segoe UI" w:cs="Segoe UI"/>
                <w:sz w:val="21"/>
                <w:szCs w:val="21"/>
                <w:shd w:val="clear" w:color="auto" w:fill="FFFFFF"/>
              </w:rPr>
              <w:t>-</w:t>
            </w:r>
            <w:r w:rsidRPr="0080754E">
              <w:rPr>
                <w:rFonts w:ascii="Segoe UI" w:hAnsi="Segoe UI" w:cs="Segoe UI"/>
                <w:sz w:val="21"/>
                <w:szCs w:val="21"/>
                <w:shd w:val="clear" w:color="auto" w:fill="FFFFFF"/>
              </w:rPr>
              <w:t>well</w:t>
            </w:r>
            <w:proofErr w:type="gramEnd"/>
            <w:r w:rsidRPr="0080754E">
              <w:rPr>
                <w:rFonts w:ascii="Segoe UI" w:hAnsi="Segoe UI" w:cs="Segoe UI"/>
                <w:sz w:val="21"/>
                <w:szCs w:val="21"/>
                <w:shd w:val="clear" w:color="auto" w:fill="FFFFFF"/>
              </w:rPr>
              <w:t xml:space="preserve"> meets the highest standards of quality. As part of this effort, water quality testing will be conducted during the drilling process to ensure compliance with the WHO water quality standards. The results of the water analysis will be documented and included in the table below.</w:t>
            </w:r>
          </w:p>
          <w:p w:rsidRPr="00CB0D36" w:rsidR="001C4CDB" w:rsidP="00CB0D36" w:rsidRDefault="001C4CDB" w14:paraId="6785A480" w14:textId="384BB85B"/>
          <w:tbl>
            <w:tblPr>
              <w:tblStyle w:val="TableGrid"/>
              <w:tblW w:w="5000" w:type="pct"/>
              <w:tblLook w:val="04A0" w:firstRow="1" w:lastRow="0" w:firstColumn="1" w:lastColumn="0" w:noHBand="0" w:noVBand="1"/>
            </w:tblPr>
            <w:tblGrid>
              <w:gridCol w:w="1315"/>
              <w:gridCol w:w="966"/>
              <w:gridCol w:w="1016"/>
              <w:gridCol w:w="1040"/>
              <w:gridCol w:w="1328"/>
              <w:gridCol w:w="1266"/>
              <w:gridCol w:w="564"/>
              <w:gridCol w:w="644"/>
              <w:gridCol w:w="867"/>
            </w:tblGrid>
            <w:tr w:rsidRPr="00CB0D36" w:rsidR="001C4CDB" w:rsidTr="00E65DEA" w14:paraId="4FDCEE20" w14:textId="77777777">
              <w:tc>
                <w:tcPr>
                  <w:tcW w:w="745" w:type="pct"/>
                  <w:shd w:val="clear" w:color="auto" w:fill="C1E4F5" w:themeFill="accent1" w:themeFillTint="33"/>
                </w:tcPr>
                <w:p w:rsidRPr="00CB0D36" w:rsidR="001C4CDB" w:rsidP="00CB0D36" w:rsidRDefault="001C4CDB" w14:paraId="0D04BF7C" w14:textId="77777777">
                  <w:pPr>
                    <w:rPr>
                      <w:sz w:val="20"/>
                      <w:szCs w:val="20"/>
                    </w:rPr>
                  </w:pPr>
                  <w:r w:rsidRPr="00CB0D36">
                    <w:rPr>
                      <w:sz w:val="20"/>
                      <w:szCs w:val="20"/>
                    </w:rPr>
                    <w:t>Parameters</w:t>
                  </w:r>
                </w:p>
              </w:tc>
              <w:tc>
                <w:tcPr>
                  <w:tcW w:w="486" w:type="pct"/>
                  <w:shd w:val="clear" w:color="auto" w:fill="C1E4F5" w:themeFill="accent1" w:themeFillTint="33"/>
                </w:tcPr>
                <w:p w:rsidRPr="00CB0D36" w:rsidR="001C4CDB" w:rsidP="00CB0D36" w:rsidRDefault="001C4CDB" w14:paraId="0A32AAA1" w14:textId="77777777">
                  <w:pPr>
                    <w:rPr>
                      <w:sz w:val="20"/>
                      <w:szCs w:val="20"/>
                    </w:rPr>
                  </w:pPr>
                  <w:r w:rsidRPr="00CB0D36">
                    <w:rPr>
                      <w:sz w:val="20"/>
                      <w:szCs w:val="20"/>
                    </w:rPr>
                    <w:t>Turbidity (NTU</w:t>
                  </w:r>
                </w:p>
              </w:tc>
              <w:tc>
                <w:tcPr>
                  <w:tcW w:w="563" w:type="pct"/>
                  <w:shd w:val="clear" w:color="auto" w:fill="C1E4F5" w:themeFill="accent1" w:themeFillTint="33"/>
                </w:tcPr>
                <w:p w:rsidRPr="00CB0D36" w:rsidR="001C4CDB" w:rsidP="00CB0D36" w:rsidRDefault="001C4CDB" w14:paraId="54C886E7" w14:textId="77777777">
                  <w:pPr>
                    <w:rPr>
                      <w:sz w:val="20"/>
                      <w:szCs w:val="20"/>
                    </w:rPr>
                  </w:pPr>
                  <w:r w:rsidRPr="00CB0D36">
                    <w:rPr>
                      <w:sz w:val="20"/>
                      <w:szCs w:val="20"/>
                    </w:rPr>
                    <w:t>Color</w:t>
                  </w:r>
                </w:p>
              </w:tc>
              <w:tc>
                <w:tcPr>
                  <w:tcW w:w="580" w:type="pct"/>
                  <w:shd w:val="clear" w:color="auto" w:fill="C1E4F5" w:themeFill="accent1" w:themeFillTint="33"/>
                </w:tcPr>
                <w:p w:rsidRPr="00CB0D36" w:rsidR="001C4CDB" w:rsidP="00CB0D36" w:rsidRDefault="001C4CDB" w14:paraId="2BEC3066" w14:textId="77777777">
                  <w:pPr>
                    <w:rPr>
                      <w:sz w:val="20"/>
                      <w:szCs w:val="20"/>
                    </w:rPr>
                  </w:pPr>
                  <w:r w:rsidRPr="00CB0D36">
                    <w:rPr>
                      <w:sz w:val="20"/>
                      <w:szCs w:val="20"/>
                    </w:rPr>
                    <w:t>Odor</w:t>
                  </w:r>
                </w:p>
              </w:tc>
              <w:tc>
                <w:tcPr>
                  <w:tcW w:w="752" w:type="pct"/>
                  <w:shd w:val="clear" w:color="auto" w:fill="C1E4F5" w:themeFill="accent1" w:themeFillTint="33"/>
                </w:tcPr>
                <w:p w:rsidRPr="00CB0D36" w:rsidR="001C4CDB" w:rsidP="00CB0D36" w:rsidRDefault="001C4CDB" w14:paraId="1F0982C9" w14:textId="77777777">
                  <w:pPr>
                    <w:rPr>
                      <w:sz w:val="20"/>
                      <w:szCs w:val="20"/>
                    </w:rPr>
                  </w:pPr>
                  <w:r w:rsidRPr="00CB0D36">
                    <w:rPr>
                      <w:sz w:val="20"/>
                      <w:szCs w:val="20"/>
                    </w:rPr>
                    <w:t>Water Temperature</w:t>
                  </w:r>
                </w:p>
              </w:tc>
              <w:tc>
                <w:tcPr>
                  <w:tcW w:w="697" w:type="pct"/>
                  <w:shd w:val="clear" w:color="auto" w:fill="C1E4F5" w:themeFill="accent1" w:themeFillTint="33"/>
                </w:tcPr>
                <w:p w:rsidRPr="00CB0D36" w:rsidR="001C4CDB" w:rsidP="00CB0D36" w:rsidRDefault="001C4CDB" w14:paraId="4AEB28AB" w14:textId="77777777">
                  <w:pPr>
                    <w:rPr>
                      <w:sz w:val="20"/>
                      <w:szCs w:val="20"/>
                    </w:rPr>
                  </w:pPr>
                  <w:r w:rsidRPr="00CB0D36">
                    <w:rPr>
                      <w:sz w:val="20"/>
                      <w:szCs w:val="20"/>
                    </w:rPr>
                    <w:t>TTC (CFU/100ml</w:t>
                  </w:r>
                </w:p>
              </w:tc>
              <w:tc>
                <w:tcPr>
                  <w:tcW w:w="334" w:type="pct"/>
                  <w:shd w:val="clear" w:color="auto" w:fill="C1E4F5" w:themeFill="accent1" w:themeFillTint="33"/>
                </w:tcPr>
                <w:p w:rsidRPr="00CB0D36" w:rsidR="001C4CDB" w:rsidP="00CB0D36" w:rsidRDefault="001C4CDB" w14:paraId="3A84052F" w14:textId="77777777">
                  <w:pPr>
                    <w:rPr>
                      <w:sz w:val="20"/>
                      <w:szCs w:val="20"/>
                    </w:rPr>
                  </w:pPr>
                  <w:r w:rsidRPr="00CB0D36">
                    <w:rPr>
                      <w:sz w:val="20"/>
                      <w:szCs w:val="20"/>
                    </w:rPr>
                    <w:t>PH</w:t>
                  </w:r>
                </w:p>
              </w:tc>
              <w:tc>
                <w:tcPr>
                  <w:tcW w:w="364" w:type="pct"/>
                  <w:shd w:val="clear" w:color="auto" w:fill="C1E4F5" w:themeFill="accent1" w:themeFillTint="33"/>
                </w:tcPr>
                <w:p w:rsidRPr="00CB0D36" w:rsidR="001C4CDB" w:rsidP="00CB0D36" w:rsidRDefault="001C4CDB" w14:paraId="75C7A67A" w14:textId="77777777">
                  <w:pPr>
                    <w:rPr>
                      <w:sz w:val="20"/>
                      <w:szCs w:val="20"/>
                    </w:rPr>
                  </w:pPr>
                  <w:r w:rsidRPr="00CB0D36">
                    <w:rPr>
                      <w:sz w:val="20"/>
                      <w:szCs w:val="20"/>
                    </w:rPr>
                    <w:t>TDS</w:t>
                  </w:r>
                </w:p>
              </w:tc>
              <w:tc>
                <w:tcPr>
                  <w:tcW w:w="477" w:type="pct"/>
                  <w:shd w:val="clear" w:color="auto" w:fill="C1E4F5" w:themeFill="accent1" w:themeFillTint="33"/>
                </w:tcPr>
                <w:p w:rsidRPr="00CB0D36" w:rsidR="001C4CDB" w:rsidP="00CB0D36" w:rsidRDefault="001C4CDB" w14:paraId="074A7E53" w14:textId="77777777">
                  <w:pPr>
                    <w:rPr>
                      <w:sz w:val="20"/>
                      <w:szCs w:val="20"/>
                    </w:rPr>
                  </w:pPr>
                  <w:r w:rsidRPr="00CB0D36">
                    <w:rPr>
                      <w:sz w:val="20"/>
                      <w:szCs w:val="20"/>
                    </w:rPr>
                    <w:t>Arsenic</w:t>
                  </w:r>
                </w:p>
              </w:tc>
            </w:tr>
            <w:tr w:rsidRPr="00CB0D36" w:rsidR="001C4CDB" w:rsidTr="00E65DEA" w14:paraId="4EA3CD64" w14:textId="77777777">
              <w:tc>
                <w:tcPr>
                  <w:tcW w:w="745" w:type="pct"/>
                </w:tcPr>
                <w:p w:rsidRPr="00CB0D36" w:rsidR="001C4CDB" w:rsidP="00CB0D36" w:rsidRDefault="001C4CDB" w14:paraId="69A80F66" w14:textId="77777777">
                  <w:pPr>
                    <w:rPr>
                      <w:sz w:val="20"/>
                      <w:szCs w:val="20"/>
                    </w:rPr>
                  </w:pPr>
                  <w:r w:rsidRPr="00CB0D36">
                    <w:rPr>
                      <w:sz w:val="20"/>
                      <w:szCs w:val="20"/>
                    </w:rPr>
                    <w:t>WHO Guideline</w:t>
                  </w:r>
                </w:p>
              </w:tc>
              <w:tc>
                <w:tcPr>
                  <w:tcW w:w="486" w:type="pct"/>
                </w:tcPr>
                <w:p w:rsidRPr="00CB0D36" w:rsidR="001C4CDB" w:rsidP="00CB0D36" w:rsidRDefault="001C4CDB" w14:paraId="6F63AAB9" w14:textId="77777777">
                  <w:pPr>
                    <w:rPr>
                      <w:sz w:val="20"/>
                      <w:szCs w:val="20"/>
                    </w:rPr>
                  </w:pPr>
                  <w:r w:rsidRPr="00CB0D36">
                    <w:rPr>
                      <w:sz w:val="20"/>
                      <w:szCs w:val="20"/>
                    </w:rPr>
                    <w:t>&lt;5 NTU</w:t>
                  </w:r>
                </w:p>
              </w:tc>
              <w:tc>
                <w:tcPr>
                  <w:tcW w:w="563" w:type="pct"/>
                </w:tcPr>
                <w:p w:rsidRPr="00CB0D36" w:rsidR="001C4CDB" w:rsidP="00CB0D36" w:rsidRDefault="001C4CDB" w14:paraId="5D995FE9" w14:textId="77777777">
                  <w:pPr>
                    <w:rPr>
                      <w:sz w:val="20"/>
                      <w:szCs w:val="20"/>
                    </w:rPr>
                  </w:pPr>
                  <w:r w:rsidRPr="00CB0D36">
                    <w:rPr>
                      <w:sz w:val="20"/>
                      <w:szCs w:val="20"/>
                    </w:rPr>
                    <w:t>None Detected</w:t>
                  </w:r>
                </w:p>
              </w:tc>
              <w:tc>
                <w:tcPr>
                  <w:tcW w:w="580" w:type="pct"/>
                </w:tcPr>
                <w:p w:rsidRPr="00CB0D36" w:rsidR="001C4CDB" w:rsidP="00CB0D36" w:rsidRDefault="001C4CDB" w14:paraId="60014C47" w14:textId="77777777">
                  <w:pPr>
                    <w:rPr>
                      <w:sz w:val="20"/>
                      <w:szCs w:val="20"/>
                    </w:rPr>
                  </w:pPr>
                  <w:r w:rsidRPr="00CB0D36">
                    <w:rPr>
                      <w:sz w:val="20"/>
                      <w:szCs w:val="20"/>
                    </w:rPr>
                    <w:t>Not Offensive</w:t>
                  </w:r>
                </w:p>
              </w:tc>
              <w:tc>
                <w:tcPr>
                  <w:tcW w:w="752" w:type="pct"/>
                </w:tcPr>
                <w:p w:rsidRPr="00CB0D36" w:rsidR="001C4CDB" w:rsidP="00CB0D36" w:rsidRDefault="001C4CDB" w14:paraId="2CD82971" w14:textId="77777777">
                  <w:pPr>
                    <w:rPr>
                      <w:sz w:val="20"/>
                      <w:szCs w:val="20"/>
                    </w:rPr>
                  </w:pPr>
                  <w:r w:rsidRPr="00CB0D36">
                    <w:rPr>
                      <w:sz w:val="20"/>
                      <w:szCs w:val="20"/>
                    </w:rPr>
                    <w:t>25C</w:t>
                  </w:r>
                  <w:r w:rsidRPr="00CB0D36">
                    <w:rPr>
                      <w:rFonts w:cstheme="minorHAnsi"/>
                      <w:sz w:val="20"/>
                      <w:szCs w:val="20"/>
                    </w:rPr>
                    <w:t>°</w:t>
                  </w:r>
                  <w:r w:rsidRPr="00CB0D36">
                    <w:rPr>
                      <w:sz w:val="20"/>
                      <w:szCs w:val="20"/>
                    </w:rPr>
                    <w:t xml:space="preserve"> - 30C</w:t>
                  </w:r>
                  <w:r w:rsidRPr="00CB0D36">
                    <w:rPr>
                      <w:rFonts w:cstheme="minorHAnsi"/>
                      <w:sz w:val="20"/>
                      <w:szCs w:val="20"/>
                    </w:rPr>
                    <w:t>°</w:t>
                  </w:r>
                </w:p>
              </w:tc>
              <w:tc>
                <w:tcPr>
                  <w:tcW w:w="697" w:type="pct"/>
                </w:tcPr>
                <w:p w:rsidRPr="00CB0D36" w:rsidR="001C4CDB" w:rsidP="00CB0D36" w:rsidRDefault="001C4CDB" w14:paraId="7BBAB23B" w14:textId="77777777">
                  <w:pPr>
                    <w:rPr>
                      <w:sz w:val="20"/>
                      <w:szCs w:val="20"/>
                    </w:rPr>
                  </w:pPr>
                  <w:r w:rsidRPr="00CB0D36">
                    <w:rPr>
                      <w:sz w:val="20"/>
                      <w:szCs w:val="20"/>
                    </w:rPr>
                    <w:t>0/100ml</w:t>
                  </w:r>
                </w:p>
              </w:tc>
              <w:tc>
                <w:tcPr>
                  <w:tcW w:w="334" w:type="pct"/>
                </w:tcPr>
                <w:p w:rsidRPr="00CB0D36" w:rsidR="001C4CDB" w:rsidP="00CB0D36" w:rsidRDefault="001C4CDB" w14:paraId="44548E00" w14:textId="77777777">
                  <w:pPr>
                    <w:rPr>
                      <w:sz w:val="20"/>
                      <w:szCs w:val="20"/>
                    </w:rPr>
                  </w:pPr>
                  <w:r w:rsidRPr="00CB0D36">
                    <w:rPr>
                      <w:sz w:val="20"/>
                      <w:szCs w:val="20"/>
                    </w:rPr>
                    <w:t>6.5 to 8.5</w:t>
                  </w:r>
                </w:p>
              </w:tc>
              <w:tc>
                <w:tcPr>
                  <w:tcW w:w="364" w:type="pct"/>
                </w:tcPr>
                <w:p w:rsidRPr="00CB0D36" w:rsidR="001C4CDB" w:rsidP="00CB0D36" w:rsidRDefault="001C4CDB" w14:paraId="7AD8668B" w14:textId="77777777">
                  <w:pPr>
                    <w:rPr>
                      <w:sz w:val="20"/>
                      <w:szCs w:val="20"/>
                    </w:rPr>
                  </w:pPr>
                  <w:r w:rsidRPr="00CB0D36">
                    <w:rPr>
                      <w:sz w:val="20"/>
                      <w:szCs w:val="20"/>
                    </w:rPr>
                    <w:t>1000 ppm</w:t>
                  </w:r>
                </w:p>
              </w:tc>
              <w:tc>
                <w:tcPr>
                  <w:tcW w:w="477" w:type="pct"/>
                </w:tcPr>
                <w:p w:rsidRPr="00CB0D36" w:rsidR="001C4CDB" w:rsidP="00CB0D36" w:rsidRDefault="001C4CDB" w14:paraId="5AE2ECD0" w14:textId="77777777">
                  <w:pPr>
                    <w:rPr>
                      <w:sz w:val="20"/>
                      <w:szCs w:val="20"/>
                    </w:rPr>
                  </w:pPr>
                  <w:r w:rsidRPr="00CB0D36">
                    <w:rPr>
                      <w:sz w:val="20"/>
                      <w:szCs w:val="20"/>
                    </w:rPr>
                    <w:t>10</w:t>
                  </w:r>
                  <w:r w:rsidRPr="00CB0D36">
                    <w:rPr>
                      <w:rFonts w:cstheme="minorHAnsi"/>
                      <w:sz w:val="20"/>
                      <w:szCs w:val="20"/>
                    </w:rPr>
                    <w:t>µg/l</w:t>
                  </w:r>
                </w:p>
              </w:tc>
            </w:tr>
            <w:tr w:rsidRPr="00CB0D36" w:rsidR="001C4CDB" w:rsidTr="00C344D6" w14:paraId="4FB1B0FD" w14:textId="77777777">
              <w:tc>
                <w:tcPr>
                  <w:tcW w:w="745" w:type="pct"/>
                  <w:shd w:val="clear" w:color="auto" w:fill="FFFF00"/>
                </w:tcPr>
                <w:p w:rsidRPr="00CB0D36" w:rsidR="001C4CDB" w:rsidP="00CB0D36" w:rsidRDefault="001C4CDB" w14:paraId="7D0B4965" w14:textId="77777777">
                  <w:pPr>
                    <w:rPr>
                      <w:sz w:val="20"/>
                      <w:szCs w:val="20"/>
                    </w:rPr>
                  </w:pPr>
                  <w:r w:rsidRPr="00CB0D36">
                    <w:rPr>
                      <w:sz w:val="20"/>
                      <w:szCs w:val="20"/>
                    </w:rPr>
                    <w:t>Lab Result</w:t>
                  </w:r>
                </w:p>
              </w:tc>
              <w:tc>
                <w:tcPr>
                  <w:tcW w:w="486" w:type="pct"/>
                  <w:shd w:val="clear" w:color="auto" w:fill="FFFF00"/>
                </w:tcPr>
                <w:p w:rsidRPr="00CB0D36" w:rsidR="001C4CDB" w:rsidP="00CB0D36" w:rsidRDefault="001C4CDB" w14:paraId="350BA041" w14:textId="1FAF9FFE">
                  <w:pPr>
                    <w:rPr>
                      <w:sz w:val="20"/>
                      <w:szCs w:val="20"/>
                    </w:rPr>
                  </w:pPr>
                </w:p>
              </w:tc>
              <w:tc>
                <w:tcPr>
                  <w:tcW w:w="563" w:type="pct"/>
                  <w:shd w:val="clear" w:color="auto" w:fill="FFFF00"/>
                </w:tcPr>
                <w:p w:rsidRPr="00CB0D36" w:rsidR="001C4CDB" w:rsidP="00CB0D36" w:rsidRDefault="001C4CDB" w14:paraId="1A0F9B22" w14:textId="20C42441">
                  <w:pPr>
                    <w:rPr>
                      <w:sz w:val="20"/>
                      <w:szCs w:val="20"/>
                    </w:rPr>
                  </w:pPr>
                </w:p>
              </w:tc>
              <w:tc>
                <w:tcPr>
                  <w:tcW w:w="580" w:type="pct"/>
                  <w:shd w:val="clear" w:color="auto" w:fill="FFFF00"/>
                </w:tcPr>
                <w:p w:rsidRPr="00CB0D36" w:rsidR="001C4CDB" w:rsidP="00CB0D36" w:rsidRDefault="001C4CDB" w14:paraId="63BF1FB2" w14:textId="425061C9">
                  <w:pPr>
                    <w:rPr>
                      <w:sz w:val="20"/>
                      <w:szCs w:val="20"/>
                    </w:rPr>
                  </w:pPr>
                </w:p>
              </w:tc>
              <w:tc>
                <w:tcPr>
                  <w:tcW w:w="752" w:type="pct"/>
                  <w:shd w:val="clear" w:color="auto" w:fill="FFFF00"/>
                </w:tcPr>
                <w:p w:rsidRPr="00CB0D36" w:rsidR="001C4CDB" w:rsidP="00CB0D36" w:rsidRDefault="001C4CDB" w14:paraId="362FE048" w14:textId="030A6EFC">
                  <w:pPr>
                    <w:rPr>
                      <w:sz w:val="20"/>
                      <w:szCs w:val="20"/>
                    </w:rPr>
                  </w:pPr>
                </w:p>
              </w:tc>
              <w:tc>
                <w:tcPr>
                  <w:tcW w:w="697" w:type="pct"/>
                  <w:shd w:val="clear" w:color="auto" w:fill="FFFF00"/>
                </w:tcPr>
                <w:p w:rsidRPr="00CB0D36" w:rsidR="001C4CDB" w:rsidP="00CB0D36" w:rsidRDefault="001C4CDB" w14:paraId="65BC0438" w14:textId="6B32483E">
                  <w:pPr>
                    <w:rPr>
                      <w:sz w:val="20"/>
                      <w:szCs w:val="20"/>
                    </w:rPr>
                  </w:pPr>
                </w:p>
              </w:tc>
              <w:tc>
                <w:tcPr>
                  <w:tcW w:w="334" w:type="pct"/>
                  <w:shd w:val="clear" w:color="auto" w:fill="FFFF00"/>
                </w:tcPr>
                <w:p w:rsidRPr="00CB0D36" w:rsidR="001C4CDB" w:rsidP="00CB0D36" w:rsidRDefault="001C4CDB" w14:paraId="78FABEEB" w14:textId="6034F89B">
                  <w:pPr>
                    <w:rPr>
                      <w:sz w:val="20"/>
                      <w:szCs w:val="20"/>
                    </w:rPr>
                  </w:pPr>
                </w:p>
              </w:tc>
              <w:tc>
                <w:tcPr>
                  <w:tcW w:w="364" w:type="pct"/>
                  <w:shd w:val="clear" w:color="auto" w:fill="FFFF00"/>
                </w:tcPr>
                <w:p w:rsidRPr="00CB0D36" w:rsidR="001C4CDB" w:rsidP="00CB0D36" w:rsidRDefault="001C4CDB" w14:paraId="467B30C3" w14:textId="63842965">
                  <w:pPr>
                    <w:rPr>
                      <w:sz w:val="20"/>
                      <w:szCs w:val="20"/>
                    </w:rPr>
                  </w:pPr>
                </w:p>
              </w:tc>
              <w:tc>
                <w:tcPr>
                  <w:tcW w:w="477" w:type="pct"/>
                  <w:shd w:val="clear" w:color="auto" w:fill="FFFF00"/>
                </w:tcPr>
                <w:p w:rsidRPr="00CB0D36" w:rsidR="001C4CDB" w:rsidP="00CB0D36" w:rsidRDefault="001C4CDB" w14:paraId="7F0A782F" w14:textId="16FC2E2D">
                  <w:pPr>
                    <w:rPr>
                      <w:sz w:val="20"/>
                      <w:szCs w:val="20"/>
                    </w:rPr>
                  </w:pPr>
                </w:p>
              </w:tc>
            </w:tr>
          </w:tbl>
          <w:p w:rsidRPr="00CB0D36" w:rsidR="00AE0C6D" w:rsidP="009D71EC" w:rsidRDefault="00AE0C6D" w14:paraId="0F8108F2" w14:textId="30637557"/>
          <w:p w:rsidRPr="00CB0D36" w:rsidR="001C4CDB" w:rsidP="00CB0D36" w:rsidRDefault="001C4CDB" w14:paraId="21048157" w14:textId="77777777">
            <w:pPr>
              <w:pStyle w:val="Heading3"/>
              <w:spacing w:before="40" w:after="0"/>
              <w:ind w:left="360" w:hanging="360"/>
            </w:pPr>
            <w:r w:rsidRPr="00CB0D36">
              <w:t>Water storage and distribution</w:t>
            </w:r>
          </w:p>
          <w:p w:rsidRPr="00CB0D36" w:rsidR="001C4CDB" w:rsidP="00CB0D36" w:rsidRDefault="001C4CDB" w14:paraId="44E29822" w14:textId="77777777">
            <w:pPr>
              <w:pStyle w:val="Heading4"/>
            </w:pPr>
            <w:r w:rsidRPr="00CB0D36">
              <w:t>Water tank (water availability)</w:t>
            </w:r>
          </w:p>
          <w:p w:rsidRPr="00CB0D36" w:rsidR="001C4CDB" w:rsidP="00CB0D36" w:rsidRDefault="001C4CDB" w14:paraId="43F32CAA" w14:textId="77777777"/>
          <w:tbl>
            <w:tblPr>
              <w:tblW w:w="0" w:type="auto"/>
              <w:tblInd w:w="3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869"/>
              <w:gridCol w:w="4231"/>
            </w:tblGrid>
            <w:tr w:rsidRPr="00CB0D36" w:rsidR="001C4CDB" w:rsidTr="00E65DEA" w14:paraId="5C8980BD" w14:textId="77777777">
              <w:trPr>
                <w:trHeight w:val="99"/>
              </w:trPr>
              <w:tc>
                <w:tcPr>
                  <w:tcW w:w="8100" w:type="dxa"/>
                  <w:gridSpan w:val="2"/>
                  <w:shd w:val="clear" w:color="auto" w:fill="C1E4F5" w:themeFill="accent1" w:themeFillTint="33"/>
                </w:tcPr>
                <w:p w:rsidRPr="00CB0D36" w:rsidR="001C4CDB" w:rsidP="00CB0D36" w:rsidRDefault="001C4CDB" w14:paraId="63054734" w14:textId="28694614">
                  <w:pPr>
                    <w:pStyle w:val="Default"/>
                    <w:rPr>
                      <w:b/>
                      <w:bCs/>
                      <w:sz w:val="20"/>
                      <w:szCs w:val="20"/>
                    </w:rPr>
                  </w:pPr>
                  <w:r w:rsidRPr="00CB0D36">
                    <w:rPr>
                      <w:rFonts w:ascii="Times New Roman" w:hAnsi="Times New Roman" w:cs="Times New Roman"/>
                      <w:b/>
                      <w:bCs/>
                    </w:rPr>
                    <w:t xml:space="preserve"> </w:t>
                  </w:r>
                  <w:r w:rsidRPr="00CB0D36">
                    <w:rPr>
                      <w:b/>
                      <w:bCs/>
                      <w:sz w:val="20"/>
                      <w:szCs w:val="20"/>
                    </w:rPr>
                    <w:t>WHO suggested minimum water quantities in</w:t>
                  </w:r>
                  <w:r w:rsidR="007C62FB">
                    <w:rPr>
                      <w:b/>
                      <w:bCs/>
                      <w:sz w:val="20"/>
                      <w:szCs w:val="20"/>
                    </w:rPr>
                    <w:t xml:space="preserve"> sub health center</w:t>
                  </w:r>
                  <w:r w:rsidRPr="00CB0D36">
                    <w:rPr>
                      <w:rFonts w:ascii="Times New Roman" w:hAnsi="Times New Roman" w:cs="Times New Roman"/>
                      <w:b/>
                      <w:bCs/>
                    </w:rPr>
                    <w:t xml:space="preserve"> </w:t>
                  </w:r>
                  <w:r w:rsidRPr="00CB0D36">
                    <w:rPr>
                      <w:b/>
                      <w:bCs/>
                      <w:sz w:val="20"/>
                      <w:szCs w:val="20"/>
                    </w:rPr>
                    <w:t>facilities</w:t>
                  </w:r>
                </w:p>
              </w:tc>
            </w:tr>
            <w:tr w:rsidRPr="00CB0D36" w:rsidR="001C4CDB" w:rsidTr="00E65DEA" w14:paraId="4BF2A048" w14:textId="77777777">
              <w:trPr>
                <w:trHeight w:val="99"/>
              </w:trPr>
              <w:tc>
                <w:tcPr>
                  <w:tcW w:w="3869" w:type="dxa"/>
                  <w:shd w:val="clear" w:color="auto" w:fill="C1E4F5" w:themeFill="accent1" w:themeFillTint="33"/>
                </w:tcPr>
                <w:p w:rsidRPr="00CB0D36" w:rsidR="001C4CDB" w:rsidP="00CB0D36" w:rsidRDefault="00660743" w14:paraId="221CAD40" w14:textId="6D93907E">
                  <w:pPr>
                    <w:pStyle w:val="Default"/>
                  </w:pPr>
                  <w:r w:rsidRPr="00CB0D36">
                    <w:t>U</w:t>
                  </w:r>
                  <w:r w:rsidRPr="00CB0D36" w:rsidR="001C4CDB">
                    <w:t>se</w:t>
                  </w:r>
                </w:p>
              </w:tc>
              <w:tc>
                <w:tcPr>
                  <w:tcW w:w="4231" w:type="dxa"/>
                  <w:shd w:val="clear" w:color="auto" w:fill="C1E4F5" w:themeFill="accent1" w:themeFillTint="33"/>
                </w:tcPr>
                <w:p w:rsidRPr="00CB0D36" w:rsidR="001C4CDB" w:rsidP="00CB0D36" w:rsidRDefault="001C4CDB" w14:paraId="412F3AE1" w14:textId="77777777">
                  <w:pPr>
                    <w:pStyle w:val="Default"/>
                    <w:rPr>
                      <w:sz w:val="20"/>
                      <w:szCs w:val="20"/>
                    </w:rPr>
                  </w:pPr>
                  <w:r w:rsidRPr="00CB0D36">
                    <w:rPr>
                      <w:sz w:val="20"/>
                      <w:szCs w:val="20"/>
                    </w:rPr>
                    <w:t xml:space="preserve">Guideline quantity </w:t>
                  </w:r>
                </w:p>
              </w:tc>
            </w:tr>
            <w:tr w:rsidRPr="00CB0D36" w:rsidR="001C4CDB" w:rsidTr="00E65DEA" w14:paraId="13944492" w14:textId="77777777">
              <w:trPr>
                <w:trHeight w:val="99"/>
              </w:trPr>
              <w:tc>
                <w:tcPr>
                  <w:tcW w:w="3869" w:type="dxa"/>
                </w:tcPr>
                <w:p w:rsidRPr="00CB0D36" w:rsidR="001C4CDB" w:rsidP="00CB0D36" w:rsidRDefault="001C4CDB" w14:paraId="35FBBC21" w14:textId="77777777">
                  <w:pPr>
                    <w:pStyle w:val="Default"/>
                    <w:rPr>
                      <w:sz w:val="20"/>
                      <w:szCs w:val="20"/>
                    </w:rPr>
                  </w:pPr>
                  <w:r w:rsidRPr="00CB0D36">
                    <w:t xml:space="preserve"> </w:t>
                  </w:r>
                  <w:r w:rsidRPr="00CB0D36">
                    <w:rPr>
                      <w:sz w:val="20"/>
                      <w:szCs w:val="20"/>
                    </w:rPr>
                    <w:t xml:space="preserve">Outpatients </w:t>
                  </w:r>
                </w:p>
              </w:tc>
              <w:tc>
                <w:tcPr>
                  <w:tcW w:w="4231" w:type="dxa"/>
                </w:tcPr>
                <w:p w:rsidRPr="00CB0D36" w:rsidR="001C4CDB" w:rsidP="00CB0D36" w:rsidRDefault="001C4CDB" w14:paraId="156D0CE4" w14:textId="77777777">
                  <w:pPr>
                    <w:pStyle w:val="Default"/>
                    <w:rPr>
                      <w:sz w:val="20"/>
                      <w:szCs w:val="20"/>
                    </w:rPr>
                  </w:pPr>
                  <w:r w:rsidRPr="00CB0D36">
                    <w:rPr>
                      <w:sz w:val="20"/>
                      <w:szCs w:val="20"/>
                    </w:rPr>
                    <w:t xml:space="preserve">5 liters/consultation </w:t>
                  </w:r>
                </w:p>
              </w:tc>
            </w:tr>
            <w:tr w:rsidRPr="00CB0D36" w:rsidR="001C4CDB" w:rsidTr="00E65DEA" w14:paraId="7FC03AE6" w14:textId="77777777">
              <w:trPr>
                <w:trHeight w:val="99"/>
              </w:trPr>
              <w:tc>
                <w:tcPr>
                  <w:tcW w:w="3869" w:type="dxa"/>
                </w:tcPr>
                <w:p w:rsidRPr="00CB0D36" w:rsidR="001C4CDB" w:rsidP="00CB0D36" w:rsidRDefault="001C4CDB" w14:paraId="3A17624A" w14:textId="77777777">
                  <w:pPr>
                    <w:pStyle w:val="Default"/>
                    <w:rPr>
                      <w:sz w:val="20"/>
                      <w:szCs w:val="20"/>
                    </w:rPr>
                  </w:pPr>
                  <w:r w:rsidRPr="00CB0D36">
                    <w:rPr>
                      <w:sz w:val="20"/>
                      <w:szCs w:val="20"/>
                    </w:rPr>
                    <w:t xml:space="preserve">In patients </w:t>
                  </w:r>
                </w:p>
              </w:tc>
              <w:tc>
                <w:tcPr>
                  <w:tcW w:w="4231" w:type="dxa"/>
                </w:tcPr>
                <w:p w:rsidRPr="00CB0D36" w:rsidR="001C4CDB" w:rsidP="00CB0D36" w:rsidRDefault="001C4CDB" w14:paraId="2E229523" w14:textId="77777777">
                  <w:pPr>
                    <w:pStyle w:val="Default"/>
                    <w:rPr>
                      <w:sz w:val="20"/>
                      <w:szCs w:val="20"/>
                    </w:rPr>
                  </w:pPr>
                  <w:r w:rsidRPr="00CB0D36">
                    <w:rPr>
                      <w:sz w:val="20"/>
                      <w:szCs w:val="20"/>
                    </w:rPr>
                    <w:t xml:space="preserve">40–60 liters/patient/day </w:t>
                  </w:r>
                </w:p>
              </w:tc>
            </w:tr>
            <w:tr w:rsidRPr="00CB0D36" w:rsidR="001C4CDB" w:rsidTr="00E65DEA" w14:paraId="554CEF06" w14:textId="77777777">
              <w:trPr>
                <w:trHeight w:val="99"/>
              </w:trPr>
              <w:tc>
                <w:tcPr>
                  <w:tcW w:w="3869" w:type="dxa"/>
                </w:tcPr>
                <w:p w:rsidRPr="00CB0D36" w:rsidR="001C4CDB" w:rsidP="00CB0D36" w:rsidRDefault="001C4CDB" w14:paraId="0CA08BEF" w14:textId="77777777">
                  <w:pPr>
                    <w:pStyle w:val="Default"/>
                    <w:rPr>
                      <w:sz w:val="20"/>
                      <w:szCs w:val="20"/>
                    </w:rPr>
                  </w:pPr>
                  <w:r w:rsidRPr="00CB0D36">
                    <w:rPr>
                      <w:sz w:val="20"/>
                      <w:szCs w:val="20"/>
                    </w:rPr>
                    <w:t xml:space="preserve">Operating theatre / maternity </w:t>
                  </w:r>
                </w:p>
              </w:tc>
              <w:tc>
                <w:tcPr>
                  <w:tcW w:w="4231" w:type="dxa"/>
                </w:tcPr>
                <w:p w:rsidRPr="00CB0D36" w:rsidR="001C4CDB" w:rsidP="00CB0D36" w:rsidRDefault="001C4CDB" w14:paraId="06250567" w14:textId="77777777">
                  <w:pPr>
                    <w:pStyle w:val="Default"/>
                    <w:rPr>
                      <w:sz w:val="20"/>
                      <w:szCs w:val="20"/>
                    </w:rPr>
                  </w:pPr>
                  <w:r w:rsidRPr="00CB0D36">
                    <w:rPr>
                      <w:sz w:val="20"/>
                      <w:szCs w:val="20"/>
                    </w:rPr>
                    <w:t xml:space="preserve">100 liters/intervention </w:t>
                  </w:r>
                </w:p>
              </w:tc>
            </w:tr>
            <w:tr w:rsidRPr="00CB0D36" w:rsidR="001C4CDB" w:rsidTr="00E65DEA" w14:paraId="0A9789E6" w14:textId="77777777">
              <w:trPr>
                <w:trHeight w:val="99"/>
              </w:trPr>
              <w:tc>
                <w:tcPr>
                  <w:tcW w:w="3869" w:type="dxa"/>
                </w:tcPr>
                <w:p w:rsidRPr="00CB0D36" w:rsidR="001C4CDB" w:rsidP="00CB0D36" w:rsidRDefault="001C4CDB" w14:paraId="037A9246" w14:textId="77777777">
                  <w:pPr>
                    <w:pStyle w:val="Default"/>
                    <w:rPr>
                      <w:sz w:val="20"/>
                      <w:szCs w:val="20"/>
                    </w:rPr>
                  </w:pPr>
                  <w:r w:rsidRPr="00CB0D36">
                    <w:rPr>
                      <w:sz w:val="20"/>
                      <w:szCs w:val="20"/>
                    </w:rPr>
                    <w:t xml:space="preserve">Dry or supplementary feeding center </w:t>
                  </w:r>
                </w:p>
              </w:tc>
              <w:tc>
                <w:tcPr>
                  <w:tcW w:w="4231" w:type="dxa"/>
                </w:tcPr>
                <w:p w:rsidRPr="00CB0D36" w:rsidR="001C4CDB" w:rsidP="00CB0D36" w:rsidRDefault="001C4CDB" w14:paraId="104A39C9" w14:textId="77777777">
                  <w:pPr>
                    <w:pStyle w:val="Default"/>
                    <w:rPr>
                      <w:sz w:val="20"/>
                      <w:szCs w:val="20"/>
                    </w:rPr>
                  </w:pPr>
                  <w:r w:rsidRPr="00CB0D36">
                    <w:rPr>
                      <w:sz w:val="20"/>
                      <w:szCs w:val="20"/>
                    </w:rPr>
                    <w:t xml:space="preserve">0.5–5 liters/consultation </w:t>
                  </w:r>
                </w:p>
              </w:tc>
            </w:tr>
            <w:tr w:rsidRPr="00CB0D36" w:rsidR="001C4CDB" w:rsidTr="00E65DEA" w14:paraId="78351FA4" w14:textId="77777777">
              <w:trPr>
                <w:trHeight w:val="99"/>
              </w:trPr>
              <w:tc>
                <w:tcPr>
                  <w:tcW w:w="3869" w:type="dxa"/>
                </w:tcPr>
                <w:p w:rsidRPr="00CB0D36" w:rsidR="001C4CDB" w:rsidP="00CB0D36" w:rsidRDefault="001C4CDB" w14:paraId="7291E0AB" w14:textId="77777777">
                  <w:pPr>
                    <w:pStyle w:val="Default"/>
                    <w:rPr>
                      <w:sz w:val="20"/>
                      <w:szCs w:val="20"/>
                    </w:rPr>
                  </w:pPr>
                  <w:r w:rsidRPr="00CB0D36">
                    <w:rPr>
                      <w:sz w:val="20"/>
                      <w:szCs w:val="20"/>
                    </w:rPr>
                    <w:t xml:space="preserve">Wet supplementary feeding center </w:t>
                  </w:r>
                </w:p>
              </w:tc>
              <w:tc>
                <w:tcPr>
                  <w:tcW w:w="4231" w:type="dxa"/>
                </w:tcPr>
                <w:p w:rsidRPr="00CB0D36" w:rsidR="001C4CDB" w:rsidP="00CB0D36" w:rsidRDefault="001C4CDB" w14:paraId="6164EF17" w14:textId="77777777">
                  <w:pPr>
                    <w:pStyle w:val="Default"/>
                    <w:rPr>
                      <w:sz w:val="20"/>
                      <w:szCs w:val="20"/>
                    </w:rPr>
                  </w:pPr>
                  <w:r w:rsidRPr="00CB0D36">
                    <w:rPr>
                      <w:sz w:val="20"/>
                      <w:szCs w:val="20"/>
                    </w:rPr>
                    <w:t xml:space="preserve">15 liters/consultation </w:t>
                  </w:r>
                </w:p>
              </w:tc>
            </w:tr>
            <w:tr w:rsidRPr="00CB0D36" w:rsidR="001C4CDB" w:rsidTr="00E65DEA" w14:paraId="5195C8CB" w14:textId="77777777">
              <w:trPr>
                <w:trHeight w:val="99"/>
              </w:trPr>
              <w:tc>
                <w:tcPr>
                  <w:tcW w:w="3869" w:type="dxa"/>
                </w:tcPr>
                <w:p w:rsidRPr="00CB0D36" w:rsidR="001C4CDB" w:rsidP="00CB0D36" w:rsidRDefault="001C4CDB" w14:paraId="290BD210" w14:textId="77777777">
                  <w:pPr>
                    <w:pStyle w:val="Default"/>
                    <w:rPr>
                      <w:sz w:val="20"/>
                      <w:szCs w:val="20"/>
                    </w:rPr>
                  </w:pPr>
                  <w:r w:rsidRPr="00CB0D36">
                    <w:rPr>
                      <w:sz w:val="20"/>
                      <w:szCs w:val="20"/>
                    </w:rPr>
                    <w:t xml:space="preserve">Inpatient therapeutic feeding center </w:t>
                  </w:r>
                </w:p>
              </w:tc>
              <w:tc>
                <w:tcPr>
                  <w:tcW w:w="4231" w:type="dxa"/>
                </w:tcPr>
                <w:p w:rsidRPr="00CB0D36" w:rsidR="001C4CDB" w:rsidP="00CB0D36" w:rsidRDefault="001C4CDB" w14:paraId="4586707A" w14:textId="77777777">
                  <w:pPr>
                    <w:pStyle w:val="Default"/>
                    <w:rPr>
                      <w:sz w:val="20"/>
                      <w:szCs w:val="20"/>
                    </w:rPr>
                  </w:pPr>
                  <w:r w:rsidRPr="00CB0D36">
                    <w:rPr>
                      <w:sz w:val="20"/>
                      <w:szCs w:val="20"/>
                    </w:rPr>
                    <w:t xml:space="preserve">30 liters/patient/day </w:t>
                  </w:r>
                </w:p>
              </w:tc>
            </w:tr>
            <w:tr w:rsidRPr="00CB0D36" w:rsidR="001C4CDB" w:rsidTr="00E65DEA" w14:paraId="01D2350F" w14:textId="77777777">
              <w:trPr>
                <w:trHeight w:val="99"/>
              </w:trPr>
              <w:tc>
                <w:tcPr>
                  <w:tcW w:w="3869" w:type="dxa"/>
                </w:tcPr>
                <w:p w:rsidRPr="00CB0D36" w:rsidR="001C4CDB" w:rsidP="00CB0D36" w:rsidRDefault="001C4CDB" w14:paraId="7A44F0BB" w14:textId="77777777">
                  <w:pPr>
                    <w:pStyle w:val="Default"/>
                    <w:rPr>
                      <w:sz w:val="20"/>
                      <w:szCs w:val="20"/>
                    </w:rPr>
                  </w:pPr>
                  <w:r w:rsidRPr="00CB0D36">
                    <w:rPr>
                      <w:sz w:val="20"/>
                      <w:szCs w:val="20"/>
                    </w:rPr>
                    <w:t xml:space="preserve">Cholera treatment center </w:t>
                  </w:r>
                </w:p>
              </w:tc>
              <w:tc>
                <w:tcPr>
                  <w:tcW w:w="4231" w:type="dxa"/>
                </w:tcPr>
                <w:p w:rsidRPr="00CB0D36" w:rsidR="001C4CDB" w:rsidP="00CB0D36" w:rsidRDefault="001C4CDB" w14:paraId="41D41FBC" w14:textId="77777777">
                  <w:pPr>
                    <w:pStyle w:val="Default"/>
                    <w:rPr>
                      <w:sz w:val="20"/>
                      <w:szCs w:val="20"/>
                    </w:rPr>
                  </w:pPr>
                  <w:r w:rsidRPr="00CB0D36">
                    <w:rPr>
                      <w:sz w:val="20"/>
                      <w:szCs w:val="20"/>
                    </w:rPr>
                    <w:t xml:space="preserve">60 liters/patient/day </w:t>
                  </w:r>
                </w:p>
              </w:tc>
            </w:tr>
            <w:tr w:rsidRPr="00CB0D36" w:rsidR="001C4CDB" w:rsidTr="00E65DEA" w14:paraId="206121F3" w14:textId="77777777">
              <w:trPr>
                <w:trHeight w:val="99"/>
              </w:trPr>
              <w:tc>
                <w:tcPr>
                  <w:tcW w:w="3869" w:type="dxa"/>
                </w:tcPr>
                <w:p w:rsidRPr="00CB0D36" w:rsidR="001C4CDB" w:rsidP="00CB0D36" w:rsidRDefault="001C4CDB" w14:paraId="784A380B" w14:textId="77777777">
                  <w:pPr>
                    <w:pStyle w:val="Default"/>
                    <w:rPr>
                      <w:sz w:val="20"/>
                      <w:szCs w:val="20"/>
                    </w:rPr>
                  </w:pPr>
                  <w:r w:rsidRPr="00CB0D36">
                    <w:rPr>
                      <w:sz w:val="20"/>
                      <w:szCs w:val="20"/>
                    </w:rPr>
                    <w:t xml:space="preserve">Severe acute respiratory diseases isolation center </w:t>
                  </w:r>
                </w:p>
              </w:tc>
              <w:tc>
                <w:tcPr>
                  <w:tcW w:w="4231" w:type="dxa"/>
                </w:tcPr>
                <w:p w:rsidRPr="00CB0D36" w:rsidR="001C4CDB" w:rsidP="00CB0D36" w:rsidRDefault="001C4CDB" w14:paraId="5254F5A8" w14:textId="77777777">
                  <w:pPr>
                    <w:pStyle w:val="Default"/>
                    <w:rPr>
                      <w:sz w:val="20"/>
                      <w:szCs w:val="20"/>
                    </w:rPr>
                  </w:pPr>
                  <w:r w:rsidRPr="00CB0D36">
                    <w:rPr>
                      <w:sz w:val="20"/>
                      <w:szCs w:val="20"/>
                    </w:rPr>
                    <w:t xml:space="preserve">100 liters/patient/day </w:t>
                  </w:r>
                </w:p>
              </w:tc>
            </w:tr>
            <w:tr w:rsidRPr="00CB0D36" w:rsidR="001C4CDB" w:rsidTr="00E65DEA" w14:paraId="32C2A185" w14:textId="77777777">
              <w:trPr>
                <w:trHeight w:val="99"/>
              </w:trPr>
              <w:tc>
                <w:tcPr>
                  <w:tcW w:w="3869" w:type="dxa"/>
                </w:tcPr>
                <w:p w:rsidRPr="00CB0D36" w:rsidR="001C4CDB" w:rsidP="00CB0D36" w:rsidRDefault="001C4CDB" w14:paraId="49601AAE" w14:textId="77777777">
                  <w:pPr>
                    <w:pStyle w:val="Default"/>
                    <w:rPr>
                      <w:sz w:val="20"/>
                      <w:szCs w:val="20"/>
                    </w:rPr>
                  </w:pPr>
                  <w:r w:rsidRPr="00CB0D36">
                    <w:rPr>
                      <w:sz w:val="20"/>
                      <w:szCs w:val="20"/>
                    </w:rPr>
                    <w:t xml:space="preserve">Viral hemorrhagic fever isolation center </w:t>
                  </w:r>
                </w:p>
              </w:tc>
              <w:tc>
                <w:tcPr>
                  <w:tcW w:w="4231" w:type="dxa"/>
                </w:tcPr>
                <w:p w:rsidRPr="00CB0D36" w:rsidR="001C4CDB" w:rsidP="00CB0D36" w:rsidRDefault="001C4CDB" w14:paraId="06EC4FEB" w14:textId="77777777">
                  <w:pPr>
                    <w:pStyle w:val="Default"/>
                    <w:rPr>
                      <w:sz w:val="20"/>
                      <w:szCs w:val="20"/>
                    </w:rPr>
                  </w:pPr>
                  <w:r w:rsidRPr="00CB0D36">
                    <w:rPr>
                      <w:sz w:val="20"/>
                      <w:szCs w:val="20"/>
                    </w:rPr>
                    <w:t xml:space="preserve">300–400 liters/patient/day </w:t>
                  </w:r>
                </w:p>
              </w:tc>
            </w:tr>
          </w:tbl>
          <w:p w:rsidR="00ED0D24" w:rsidP="00CB0D36" w:rsidRDefault="00ED0D24" w14:paraId="643A3476" w14:textId="4C5CBA53">
            <w:pPr>
              <w:pStyle w:val="Default"/>
              <w:rPr>
                <w:sz w:val="22"/>
                <w:szCs w:val="22"/>
              </w:rPr>
            </w:pPr>
          </w:p>
          <w:tbl>
            <w:tblPr>
              <w:tblStyle w:val="TableGrid"/>
              <w:tblW w:w="0" w:type="auto"/>
              <w:tblInd w:w="360" w:type="dxa"/>
              <w:tblLook w:val="04A0" w:firstRow="1" w:lastRow="0" w:firstColumn="1" w:lastColumn="0" w:noHBand="0" w:noVBand="1"/>
            </w:tblPr>
            <w:tblGrid>
              <w:gridCol w:w="2045"/>
              <w:gridCol w:w="2045"/>
              <w:gridCol w:w="2045"/>
              <w:gridCol w:w="2045"/>
            </w:tblGrid>
            <w:tr w:rsidRPr="00FF6DCA" w:rsidR="00ED0D24" w:rsidTr="001A5A25" w14:paraId="42FB15D1" w14:textId="77777777">
              <w:tc>
                <w:tcPr>
                  <w:tcW w:w="8180" w:type="dxa"/>
                  <w:gridSpan w:val="4"/>
                  <w:shd w:val="clear" w:color="auto" w:fill="C1E4F5" w:themeFill="accent1" w:themeFillTint="33"/>
                </w:tcPr>
                <w:p w:rsidRPr="00FF6DCA" w:rsidR="00ED0D24" w:rsidP="00ED0D24" w:rsidRDefault="00ED0D24" w14:paraId="1185542E" w14:textId="5DBE4D7E">
                  <w:pPr>
                    <w:pStyle w:val="Default"/>
                  </w:pPr>
                  <w:r w:rsidRPr="00FF6DCA">
                    <w:rPr>
                      <w:b/>
                      <w:bCs/>
                      <w:sz w:val="20"/>
                      <w:szCs w:val="20"/>
                    </w:rPr>
                    <w:t xml:space="preserve">Total daily water demand of </w:t>
                  </w:r>
                  <w:r>
                    <w:rPr>
                      <w:b/>
                      <w:bCs/>
                      <w:sz w:val="20"/>
                      <w:szCs w:val="20"/>
                    </w:rPr>
                    <w:t xml:space="preserve">Arkh </w:t>
                  </w:r>
                  <w:r w:rsidRPr="00FF6DCA">
                    <w:rPr>
                      <w:b/>
                      <w:bCs/>
                      <w:sz w:val="20"/>
                      <w:szCs w:val="20"/>
                    </w:rPr>
                    <w:t>Health Care Center</w:t>
                  </w:r>
                </w:p>
              </w:tc>
            </w:tr>
            <w:tr w:rsidRPr="00FF6DCA" w:rsidR="00ED0D24" w:rsidTr="001A5A25" w14:paraId="17341666" w14:textId="77777777">
              <w:tc>
                <w:tcPr>
                  <w:tcW w:w="2045" w:type="dxa"/>
                  <w:shd w:val="clear" w:color="auto" w:fill="C1E4F5" w:themeFill="accent1" w:themeFillTint="33"/>
                </w:tcPr>
                <w:p w:rsidRPr="00FF6DCA" w:rsidR="00ED0D24" w:rsidP="00ED0D24" w:rsidRDefault="00ED0D24" w14:paraId="3580DA1A" w14:textId="77777777">
                  <w:r w:rsidRPr="00FF6DCA">
                    <w:t>Type of user</w:t>
                  </w:r>
                </w:p>
              </w:tc>
              <w:tc>
                <w:tcPr>
                  <w:tcW w:w="2045" w:type="dxa"/>
                  <w:shd w:val="clear" w:color="auto" w:fill="C1E4F5" w:themeFill="accent1" w:themeFillTint="33"/>
                </w:tcPr>
                <w:p w:rsidRPr="00FF6DCA" w:rsidR="00ED0D24" w:rsidP="00ED0D24" w:rsidRDefault="00ED0D24" w14:paraId="2B3BF5DB" w14:textId="77777777">
                  <w:pPr>
                    <w:jc w:val="center"/>
                  </w:pPr>
                  <w:r w:rsidRPr="00FF6DCA">
                    <w:t># of user</w:t>
                  </w:r>
                </w:p>
              </w:tc>
              <w:tc>
                <w:tcPr>
                  <w:tcW w:w="2045" w:type="dxa"/>
                  <w:shd w:val="clear" w:color="auto" w:fill="C1E4F5" w:themeFill="accent1" w:themeFillTint="33"/>
                </w:tcPr>
                <w:p w:rsidRPr="00FF6DCA" w:rsidR="00ED0D24" w:rsidP="00ED0D24" w:rsidRDefault="00ED0D24" w14:paraId="3653A74E" w14:textId="77777777">
                  <w:pPr>
                    <w:jc w:val="center"/>
                  </w:pPr>
                  <w:r w:rsidRPr="00FF6DCA">
                    <w:t>Consumption norm (Liters /day)</w:t>
                  </w:r>
                </w:p>
              </w:tc>
              <w:tc>
                <w:tcPr>
                  <w:tcW w:w="2045" w:type="dxa"/>
                  <w:shd w:val="clear" w:color="auto" w:fill="C1E4F5" w:themeFill="accent1" w:themeFillTint="33"/>
                </w:tcPr>
                <w:p w:rsidRPr="00FF6DCA" w:rsidR="00ED0D24" w:rsidP="00ED0D24" w:rsidRDefault="00ED0D24" w14:paraId="42461F85" w14:textId="77777777">
                  <w:pPr>
                    <w:jc w:val="center"/>
                  </w:pPr>
                  <w:r w:rsidRPr="00FF6DCA">
                    <w:t>Total daily demand</w:t>
                  </w:r>
                </w:p>
              </w:tc>
            </w:tr>
            <w:tr w:rsidRPr="00FF6DCA" w:rsidR="00ED0D24" w:rsidTr="001A5A25" w14:paraId="39D6DD14" w14:textId="77777777">
              <w:tc>
                <w:tcPr>
                  <w:tcW w:w="2045" w:type="dxa"/>
                </w:tcPr>
                <w:p w:rsidRPr="008A4CDF" w:rsidR="00ED0D24" w:rsidP="00ED0D24" w:rsidRDefault="00ED0D24" w14:paraId="444BFBCE" w14:textId="77777777">
                  <w:pPr>
                    <w:pStyle w:val="Default"/>
                    <w:rPr>
                      <w:sz w:val="20"/>
                      <w:szCs w:val="20"/>
                    </w:rPr>
                  </w:pPr>
                  <w:r w:rsidRPr="008A4CDF">
                    <w:rPr>
                      <w:sz w:val="20"/>
                      <w:szCs w:val="20"/>
                    </w:rPr>
                    <w:t>Outpatients</w:t>
                  </w:r>
                </w:p>
              </w:tc>
              <w:tc>
                <w:tcPr>
                  <w:tcW w:w="2045" w:type="dxa"/>
                </w:tcPr>
                <w:p w:rsidRPr="008A4CDF" w:rsidR="00ED0D24" w:rsidP="00ED0D24" w:rsidRDefault="00ED0D24" w14:paraId="3207E2E1" w14:textId="624937E2">
                  <w:pPr>
                    <w:pStyle w:val="Default"/>
                    <w:rPr>
                      <w:sz w:val="20"/>
                      <w:szCs w:val="20"/>
                    </w:rPr>
                  </w:pPr>
                  <w:r>
                    <w:rPr>
                      <w:sz w:val="20"/>
                      <w:szCs w:val="20"/>
                    </w:rPr>
                    <w:t>80</w:t>
                  </w:r>
                </w:p>
              </w:tc>
              <w:tc>
                <w:tcPr>
                  <w:tcW w:w="2045" w:type="dxa"/>
                </w:tcPr>
                <w:p w:rsidRPr="008A4CDF" w:rsidR="00ED0D24" w:rsidP="00ED0D24" w:rsidRDefault="00ED0D24" w14:paraId="7397B1CB" w14:textId="77777777">
                  <w:pPr>
                    <w:pStyle w:val="Default"/>
                    <w:rPr>
                      <w:sz w:val="20"/>
                      <w:szCs w:val="20"/>
                    </w:rPr>
                  </w:pPr>
                  <w:r w:rsidRPr="008A4CDF">
                    <w:rPr>
                      <w:sz w:val="20"/>
                      <w:szCs w:val="20"/>
                    </w:rPr>
                    <w:t>5</w:t>
                  </w:r>
                </w:p>
              </w:tc>
              <w:tc>
                <w:tcPr>
                  <w:tcW w:w="2045" w:type="dxa"/>
                </w:tcPr>
                <w:p w:rsidRPr="001121FB" w:rsidR="00ED0D24" w:rsidP="00ED0D24" w:rsidRDefault="00ED0D24" w14:paraId="1D8CB3B5" w14:textId="40C15B0E">
                  <w:pPr>
                    <w:pStyle w:val="Default"/>
                    <w:rPr>
                      <w:sz w:val="20"/>
                      <w:szCs w:val="20"/>
                    </w:rPr>
                  </w:pPr>
                  <w:r>
                    <w:rPr>
                      <w:sz w:val="20"/>
                      <w:szCs w:val="20"/>
                    </w:rPr>
                    <w:t>400</w:t>
                  </w:r>
                </w:p>
              </w:tc>
            </w:tr>
            <w:tr w:rsidRPr="00FF6DCA" w:rsidR="00ED0D24" w:rsidTr="001A5A25" w14:paraId="4341B85E" w14:textId="77777777">
              <w:tc>
                <w:tcPr>
                  <w:tcW w:w="2045" w:type="dxa"/>
                </w:tcPr>
                <w:p w:rsidRPr="008A4CDF" w:rsidR="00ED0D24" w:rsidP="00ED0D24" w:rsidRDefault="00ED0D24" w14:paraId="02EC1632" w14:textId="77777777">
                  <w:pPr>
                    <w:pStyle w:val="Default"/>
                    <w:rPr>
                      <w:sz w:val="20"/>
                      <w:szCs w:val="20"/>
                    </w:rPr>
                  </w:pPr>
                  <w:r w:rsidRPr="008A4CDF">
                    <w:rPr>
                      <w:sz w:val="20"/>
                      <w:szCs w:val="20"/>
                    </w:rPr>
                    <w:t>clinic personnel</w:t>
                  </w:r>
                </w:p>
              </w:tc>
              <w:tc>
                <w:tcPr>
                  <w:tcW w:w="2045" w:type="dxa"/>
                </w:tcPr>
                <w:p w:rsidRPr="008A4CDF" w:rsidR="00ED0D24" w:rsidP="00ED0D24" w:rsidRDefault="00ED0D24" w14:paraId="361C2C0B" w14:textId="7AFDC708">
                  <w:pPr>
                    <w:pStyle w:val="Default"/>
                    <w:rPr>
                      <w:sz w:val="20"/>
                      <w:szCs w:val="20"/>
                    </w:rPr>
                  </w:pPr>
                  <w:r>
                    <w:rPr>
                      <w:sz w:val="20"/>
                      <w:szCs w:val="20"/>
                    </w:rPr>
                    <w:t>5</w:t>
                  </w:r>
                </w:p>
              </w:tc>
              <w:tc>
                <w:tcPr>
                  <w:tcW w:w="2045" w:type="dxa"/>
                </w:tcPr>
                <w:p w:rsidRPr="008A4CDF" w:rsidR="00ED0D24" w:rsidP="00ED0D24" w:rsidRDefault="00ED0D24" w14:paraId="71D27E75" w14:textId="77777777">
                  <w:pPr>
                    <w:pStyle w:val="Default"/>
                    <w:rPr>
                      <w:sz w:val="20"/>
                      <w:szCs w:val="20"/>
                    </w:rPr>
                  </w:pPr>
                  <w:r w:rsidRPr="008A4CDF">
                    <w:rPr>
                      <w:sz w:val="20"/>
                      <w:szCs w:val="20"/>
                    </w:rPr>
                    <w:t>110</w:t>
                  </w:r>
                </w:p>
              </w:tc>
              <w:tc>
                <w:tcPr>
                  <w:tcW w:w="2045" w:type="dxa"/>
                </w:tcPr>
                <w:p w:rsidRPr="001121FB" w:rsidR="00ED0D24" w:rsidP="00ED0D24" w:rsidRDefault="00ED0D24" w14:paraId="334A44E4" w14:textId="22AF681C">
                  <w:pPr>
                    <w:pStyle w:val="Default"/>
                    <w:rPr>
                      <w:sz w:val="20"/>
                      <w:szCs w:val="20"/>
                    </w:rPr>
                  </w:pPr>
                  <w:r>
                    <w:rPr>
                      <w:sz w:val="20"/>
                      <w:szCs w:val="20"/>
                    </w:rPr>
                    <w:t>550</w:t>
                  </w:r>
                </w:p>
              </w:tc>
            </w:tr>
            <w:tr w:rsidRPr="00FF6DCA" w:rsidR="00ED0D24" w:rsidTr="001A5A25" w14:paraId="2A7B2E21" w14:textId="77777777">
              <w:tc>
                <w:tcPr>
                  <w:tcW w:w="6135" w:type="dxa"/>
                  <w:gridSpan w:val="3"/>
                </w:tcPr>
                <w:p w:rsidRPr="008A4CDF" w:rsidR="00ED0D24" w:rsidP="00ED0D24" w:rsidRDefault="00ED0D24" w14:paraId="4B4ACA4F" w14:textId="77777777">
                  <w:pPr>
                    <w:pStyle w:val="Default"/>
                    <w:rPr>
                      <w:sz w:val="20"/>
                      <w:szCs w:val="20"/>
                    </w:rPr>
                  </w:pPr>
                  <w:r w:rsidRPr="008A4CDF">
                    <w:rPr>
                      <w:sz w:val="20"/>
                      <w:szCs w:val="20"/>
                    </w:rPr>
                    <w:t>Total</w:t>
                  </w:r>
                  <w:r w:rsidRPr="008A4CDF">
                    <w:rPr>
                      <w:rFonts w:hint="cs"/>
                      <w:sz w:val="20"/>
                      <w:szCs w:val="20"/>
                      <w:rtl/>
                    </w:rPr>
                    <w:t xml:space="preserve">  </w:t>
                  </w:r>
                  <w:r w:rsidRPr="008A4CDF">
                    <w:rPr>
                      <w:sz w:val="20"/>
                      <w:szCs w:val="20"/>
                    </w:rPr>
                    <w:t xml:space="preserve"> daily water need </w:t>
                  </w:r>
                </w:p>
              </w:tc>
              <w:tc>
                <w:tcPr>
                  <w:tcW w:w="2045" w:type="dxa"/>
                </w:tcPr>
                <w:p w:rsidRPr="001121FB" w:rsidR="00ED0D24" w:rsidP="00ED0D24" w:rsidRDefault="00261454" w14:paraId="0F402294" w14:textId="42C17C1B">
                  <w:pPr>
                    <w:pStyle w:val="Default"/>
                    <w:rPr>
                      <w:sz w:val="20"/>
                      <w:szCs w:val="20"/>
                    </w:rPr>
                  </w:pPr>
                  <w:r>
                    <w:rPr>
                      <w:sz w:val="20"/>
                      <w:szCs w:val="20"/>
                    </w:rPr>
                    <w:t>950</w:t>
                  </w:r>
                </w:p>
              </w:tc>
            </w:tr>
            <w:tr w:rsidRPr="00FF6DCA" w:rsidR="00ED0D24" w:rsidTr="001A5A25" w14:paraId="6BCD0053" w14:textId="77777777">
              <w:tc>
                <w:tcPr>
                  <w:tcW w:w="6135" w:type="dxa"/>
                  <w:gridSpan w:val="3"/>
                </w:tcPr>
                <w:p w:rsidRPr="00FF6DCA" w:rsidR="00ED0D24" w:rsidP="00ED0D24" w:rsidRDefault="00ED0D24" w14:paraId="52A581D4" w14:textId="77777777">
                  <w:pPr>
                    <w:pStyle w:val="Default"/>
                    <w:rPr>
                      <w:sz w:val="20"/>
                      <w:szCs w:val="20"/>
                      <w:rtl/>
                    </w:rPr>
                  </w:pPr>
                  <w:r w:rsidRPr="00FF6DCA">
                    <w:rPr>
                      <w:sz w:val="20"/>
                      <w:szCs w:val="20"/>
                    </w:rPr>
                    <w:t xml:space="preserve">Required water for 48 hours to avoid any shortage  </w:t>
                  </w:r>
                </w:p>
              </w:tc>
              <w:tc>
                <w:tcPr>
                  <w:tcW w:w="2045" w:type="dxa"/>
                </w:tcPr>
                <w:p w:rsidRPr="001121FB" w:rsidR="00ED0D24" w:rsidP="00ED0D24" w:rsidRDefault="00601C5A" w14:paraId="327273B0" w14:textId="394C0250">
                  <w:pPr>
                    <w:pStyle w:val="Default"/>
                    <w:rPr>
                      <w:sz w:val="20"/>
                      <w:szCs w:val="20"/>
                    </w:rPr>
                  </w:pPr>
                  <w:r>
                    <w:rPr>
                      <w:sz w:val="20"/>
                      <w:szCs w:val="20"/>
                    </w:rPr>
                    <w:t>1900</w:t>
                  </w:r>
                </w:p>
              </w:tc>
            </w:tr>
          </w:tbl>
          <w:p w:rsidRPr="00184407" w:rsidR="00261454" w:rsidP="00601C5A" w:rsidRDefault="00261454" w14:paraId="0A99065D" w14:textId="694B7848">
            <w:pPr>
              <w:rPr>
                <w:rFonts w:ascii="Segoe UI" w:hAnsi="Segoe UI" w:cs="Segoe UI"/>
                <w:sz w:val="21"/>
                <w:szCs w:val="21"/>
                <w:shd w:val="clear" w:color="auto" w:fill="FFFFFF"/>
              </w:rPr>
            </w:pPr>
            <w:r w:rsidRPr="00184407">
              <w:rPr>
                <w:rFonts w:ascii="Segoe UI" w:hAnsi="Segoe UI" w:cs="Segoe UI"/>
                <w:sz w:val="21"/>
                <w:szCs w:val="21"/>
                <w:shd w:val="clear" w:color="auto" w:fill="FFFFFF"/>
              </w:rPr>
              <w:t xml:space="preserve">To ensure an uninterrupted water supply for at least 48 hours, it's imperative to have adequate water storage capacity. Based on our calculations, we recommend the installation of a single </w:t>
            </w:r>
            <w:r w:rsidRPr="00184407">
              <w:rPr>
                <w:rFonts w:ascii="Segoe UI" w:hAnsi="Segoe UI" w:cs="Segoe UI"/>
                <w:sz w:val="21"/>
                <w:szCs w:val="21"/>
                <w:shd w:val="clear" w:color="auto" w:fill="FFFFFF"/>
              </w:rPr>
              <w:t xml:space="preserve">water tank with a storage capacity of </w:t>
            </w:r>
            <w:r w:rsidR="00601C5A">
              <w:rPr>
                <w:rFonts w:ascii="Segoe UI" w:hAnsi="Segoe UI" w:cs="Segoe UI"/>
                <w:sz w:val="21"/>
                <w:szCs w:val="21"/>
                <w:shd w:val="clear" w:color="auto" w:fill="FFFFFF"/>
              </w:rPr>
              <w:t>15</w:t>
            </w:r>
            <w:r w:rsidRPr="00184407">
              <w:rPr>
                <w:rFonts w:ascii="Segoe UI" w:hAnsi="Segoe UI" w:cs="Segoe UI"/>
                <w:sz w:val="21"/>
                <w:szCs w:val="21"/>
                <w:shd w:val="clear" w:color="auto" w:fill="FFFFFF"/>
              </w:rPr>
              <w:t>00 liters</w:t>
            </w:r>
            <w:r>
              <w:rPr>
                <w:rFonts w:ascii="Segoe UI" w:hAnsi="Segoe UI" w:cs="Segoe UI"/>
                <w:sz w:val="21"/>
                <w:szCs w:val="21"/>
                <w:shd w:val="clear" w:color="auto" w:fill="FFFFFF"/>
              </w:rPr>
              <w:t xml:space="preserve"> for </w:t>
            </w:r>
            <w:proofErr w:type="gramStart"/>
            <w:r>
              <w:rPr>
                <w:rFonts w:ascii="Segoe UI" w:hAnsi="Segoe UI" w:cs="Segoe UI"/>
                <w:sz w:val="21"/>
                <w:szCs w:val="21"/>
                <w:shd w:val="clear" w:color="auto" w:fill="FFFFFF"/>
              </w:rPr>
              <w:t>clinic</w:t>
            </w:r>
            <w:proofErr w:type="gramEnd"/>
            <w:r>
              <w:rPr>
                <w:rFonts w:ascii="Segoe UI" w:hAnsi="Segoe UI" w:cs="Segoe UI"/>
                <w:sz w:val="21"/>
                <w:szCs w:val="21"/>
                <w:shd w:val="clear" w:color="auto" w:fill="FFFFFF"/>
              </w:rPr>
              <w:t xml:space="preserve"> building and one 500liter tank with stand for new 200litsun-boiler</w:t>
            </w:r>
            <w:r w:rsidRPr="00184407">
              <w:rPr>
                <w:rFonts w:ascii="Segoe UI" w:hAnsi="Segoe UI" w:cs="Segoe UI"/>
                <w:sz w:val="21"/>
                <w:szCs w:val="21"/>
                <w:shd w:val="clear" w:color="auto" w:fill="FFFFFF"/>
              </w:rPr>
              <w:t>.</w:t>
            </w:r>
          </w:p>
          <w:p w:rsidRPr="00184407" w:rsidR="00261454" w:rsidP="00261454" w:rsidRDefault="00261454" w14:paraId="2B95D755" w14:textId="7FB52B4F">
            <w:pPr>
              <w:rPr>
                <w:rFonts w:ascii="Segoe UI" w:hAnsi="Segoe UI" w:cs="Segoe UI"/>
                <w:sz w:val="21"/>
                <w:szCs w:val="21"/>
                <w:shd w:val="clear" w:color="auto" w:fill="FFFFFF"/>
              </w:rPr>
            </w:pPr>
            <w:r w:rsidRPr="00184407">
              <w:rPr>
                <w:rFonts w:ascii="Segoe UI" w:hAnsi="Segoe UI" w:cs="Segoe UI"/>
                <w:sz w:val="21"/>
                <w:szCs w:val="21"/>
                <w:shd w:val="clear" w:color="auto" w:fill="FFFFFF"/>
              </w:rPr>
              <w:t xml:space="preserve">The water tank </w:t>
            </w:r>
            <w:r>
              <w:rPr>
                <w:rFonts w:ascii="Segoe UI" w:hAnsi="Segoe UI" w:cs="Segoe UI"/>
                <w:sz w:val="21"/>
                <w:szCs w:val="21"/>
                <w:shd w:val="clear" w:color="auto" w:fill="FFFFFF"/>
              </w:rPr>
              <w:t>should be</w:t>
            </w:r>
            <w:r w:rsidRPr="00184407">
              <w:rPr>
                <w:rFonts w:ascii="Segoe UI" w:hAnsi="Segoe UI" w:cs="Segoe UI"/>
                <w:sz w:val="21"/>
                <w:szCs w:val="21"/>
                <w:shd w:val="clear" w:color="auto" w:fill="FFFFFF"/>
              </w:rPr>
              <w:t xml:space="preserve"> factory-made from high-density polyethylene, ensuring durability, lightness, and ease of handling. </w:t>
            </w:r>
            <w:r>
              <w:rPr>
                <w:rFonts w:ascii="Segoe UI" w:hAnsi="Segoe UI" w:cs="Segoe UI"/>
                <w:sz w:val="21"/>
                <w:szCs w:val="21"/>
                <w:shd w:val="clear" w:color="auto" w:fill="FFFFFF"/>
              </w:rPr>
              <w:t>The inner surface should be</w:t>
            </w:r>
            <w:r w:rsidRPr="00184407">
              <w:rPr>
                <w:rFonts w:ascii="Segoe UI" w:hAnsi="Segoe UI" w:cs="Segoe UI"/>
                <w:sz w:val="21"/>
                <w:szCs w:val="21"/>
                <w:shd w:val="clear" w:color="auto" w:fill="FFFFFF"/>
              </w:rPr>
              <w:t xml:space="preserve"> perfectly smooth </w:t>
            </w:r>
            <w:r>
              <w:rPr>
                <w:rFonts w:ascii="Segoe UI" w:hAnsi="Segoe UI" w:cs="Segoe UI"/>
                <w:sz w:val="21"/>
                <w:szCs w:val="21"/>
                <w:shd w:val="clear" w:color="auto" w:fill="FFFFFF"/>
              </w:rPr>
              <w:t xml:space="preserve">to </w:t>
            </w:r>
            <w:r w:rsidRPr="00184407">
              <w:rPr>
                <w:rFonts w:ascii="Segoe UI" w:hAnsi="Segoe UI" w:cs="Segoe UI"/>
                <w:sz w:val="21"/>
                <w:szCs w:val="21"/>
                <w:shd w:val="clear" w:color="auto" w:fill="FFFFFF"/>
              </w:rPr>
              <w:t xml:space="preserve">allow easy cleaning with traditional detergents. The tank </w:t>
            </w:r>
            <w:r>
              <w:rPr>
                <w:rFonts w:ascii="Segoe UI" w:hAnsi="Segoe UI" w:cs="Segoe UI"/>
                <w:sz w:val="21"/>
                <w:szCs w:val="21"/>
                <w:shd w:val="clear" w:color="auto" w:fill="FFFFFF"/>
              </w:rPr>
              <w:t>should be</w:t>
            </w:r>
            <w:r w:rsidRPr="00184407">
              <w:rPr>
                <w:rFonts w:ascii="Segoe UI" w:hAnsi="Segoe UI" w:cs="Segoe UI"/>
                <w:sz w:val="21"/>
                <w:szCs w:val="21"/>
                <w:shd w:val="clear" w:color="auto" w:fill="FFFFFF"/>
              </w:rPr>
              <w:t xml:space="preserve"> supplied with a top screwed lid </w:t>
            </w:r>
            <w:proofErr w:type="gramStart"/>
            <w:r>
              <w:rPr>
                <w:rFonts w:ascii="Segoe UI" w:hAnsi="Segoe UI" w:cs="Segoe UI"/>
                <w:sz w:val="21"/>
                <w:szCs w:val="21"/>
                <w:shd w:val="clear" w:color="auto" w:fill="FFFFFF"/>
              </w:rPr>
              <w:t xml:space="preserve">with </w:t>
            </w:r>
            <w:r w:rsidRPr="00184407">
              <w:rPr>
                <w:rFonts w:ascii="Segoe UI" w:hAnsi="Segoe UI" w:cs="Segoe UI"/>
                <w:sz w:val="21"/>
                <w:szCs w:val="21"/>
                <w:shd w:val="clear" w:color="auto" w:fill="FFFFFF"/>
              </w:rPr>
              <w:t xml:space="preserve"> all</w:t>
            </w:r>
            <w:proofErr w:type="gramEnd"/>
            <w:r w:rsidRPr="00184407">
              <w:rPr>
                <w:rFonts w:ascii="Segoe UI" w:hAnsi="Segoe UI" w:cs="Segoe UI"/>
                <w:sz w:val="21"/>
                <w:szCs w:val="21"/>
                <w:shd w:val="clear" w:color="auto" w:fill="FFFFFF"/>
              </w:rPr>
              <w:t xml:space="preserve"> necessary accessories and fittings.</w:t>
            </w:r>
          </w:p>
          <w:p w:rsidRPr="00184407" w:rsidR="00261454" w:rsidP="00261454" w:rsidRDefault="00261454" w14:paraId="2E729E8A" w14:textId="0FB4D0D8">
            <w:pPr>
              <w:rPr>
                <w:rFonts w:ascii="Segoe UI" w:hAnsi="Segoe UI" w:cs="Segoe UI"/>
                <w:sz w:val="21"/>
                <w:szCs w:val="21"/>
                <w:shd w:val="clear" w:color="auto" w:fill="FFFFFF"/>
              </w:rPr>
            </w:pPr>
            <w:r w:rsidRPr="00184407">
              <w:rPr>
                <w:rFonts w:ascii="Segoe UI" w:hAnsi="Segoe UI" w:cs="Segoe UI"/>
                <w:sz w:val="21"/>
                <w:szCs w:val="21"/>
                <w:shd w:val="clear" w:color="auto" w:fill="FFFFFF"/>
              </w:rPr>
              <w:t>The water tank</w:t>
            </w:r>
            <w:r>
              <w:rPr>
                <w:rFonts w:ascii="Segoe UI" w:hAnsi="Segoe UI" w:cs="Segoe UI"/>
                <w:sz w:val="21"/>
                <w:szCs w:val="21"/>
                <w:shd w:val="clear" w:color="auto" w:fill="FFFFFF"/>
              </w:rPr>
              <w:t>s</w:t>
            </w:r>
            <w:r w:rsidRPr="00184407">
              <w:rPr>
                <w:rFonts w:ascii="Segoe UI" w:hAnsi="Segoe UI" w:cs="Segoe UI"/>
                <w:sz w:val="21"/>
                <w:szCs w:val="21"/>
                <w:shd w:val="clear" w:color="auto" w:fill="FFFFFF"/>
              </w:rPr>
              <w:t xml:space="preserve"> shall be connected to the new</w:t>
            </w:r>
            <w:r>
              <w:rPr>
                <w:rFonts w:ascii="Segoe UI" w:hAnsi="Segoe UI" w:cs="Segoe UI"/>
                <w:sz w:val="21"/>
                <w:szCs w:val="21"/>
                <w:shd w:val="clear" w:color="auto" w:fill="FFFFFF"/>
              </w:rPr>
              <w:t xml:space="preserve"> and existing</w:t>
            </w:r>
            <w:r w:rsidRPr="00184407">
              <w:rPr>
                <w:rFonts w:ascii="Segoe UI" w:hAnsi="Segoe UI" w:cs="Segoe UI"/>
                <w:sz w:val="21"/>
                <w:szCs w:val="21"/>
                <w:shd w:val="clear" w:color="auto" w:fill="FFFFFF"/>
              </w:rPr>
              <w:t xml:space="preserve"> water supply system inside the building and toilet</w:t>
            </w:r>
            <w:r>
              <w:rPr>
                <w:rFonts w:ascii="Segoe UI" w:hAnsi="Segoe UI" w:cs="Segoe UI"/>
                <w:sz w:val="21"/>
                <w:szCs w:val="21"/>
                <w:shd w:val="clear" w:color="auto" w:fill="FFFFFF"/>
              </w:rPr>
              <w:t>s</w:t>
            </w:r>
            <w:r w:rsidRPr="00184407">
              <w:rPr>
                <w:rFonts w:ascii="Segoe UI" w:hAnsi="Segoe UI" w:cs="Segoe UI"/>
                <w:sz w:val="21"/>
                <w:szCs w:val="21"/>
                <w:shd w:val="clear" w:color="auto" w:fill="FFFFFF"/>
              </w:rPr>
              <w:t xml:space="preserve">. </w:t>
            </w:r>
          </w:p>
          <w:p w:rsidR="00261454" w:rsidP="00261454" w:rsidRDefault="00261454" w14:paraId="7CDA04E4" w14:textId="264C60FB">
            <w:pPr>
              <w:pStyle w:val="Heading4"/>
            </w:pPr>
            <w:r>
              <w:t>Solar System:</w:t>
            </w:r>
          </w:p>
          <w:p w:rsidR="00261454" w:rsidP="00261454" w:rsidRDefault="00261454" w14:paraId="713F4E7D" w14:textId="6023C616">
            <w:pPr>
              <w:rPr>
                <w:rFonts w:ascii="Segoe UI" w:hAnsi="Segoe UI" w:cs="Segoe UI"/>
                <w:sz w:val="21"/>
                <w:szCs w:val="21"/>
                <w:shd w:val="clear" w:color="auto" w:fill="FFFFFF"/>
              </w:rPr>
            </w:pPr>
            <w:r>
              <w:t xml:space="preserve">Install </w:t>
            </w:r>
            <w:proofErr w:type="gramStart"/>
            <w:r>
              <w:t>the solar</w:t>
            </w:r>
            <w:proofErr w:type="gramEnd"/>
            <w:r>
              <w:t xml:space="preserve"> panels on the healthcare center’s rooftop, ensuring they are tightly secured against wind and theft. Position them for optimal sunlight and proper tilt. Although relocation is possible, consistent sunlight exposure is crucial for efficient energy production.</w:t>
            </w:r>
          </w:p>
          <w:p w:rsidRPr="00B035FD" w:rsidR="00261454" w:rsidP="00261454" w:rsidRDefault="00261454" w14:paraId="24B2F631" w14:textId="476DF2F9">
            <w:pPr>
              <w:rPr>
                <w:rFonts w:ascii="Segoe UI" w:hAnsi="Segoe UI" w:cs="Segoe UI"/>
                <w:sz w:val="21"/>
                <w:szCs w:val="21"/>
                <w:shd w:val="clear" w:color="auto" w:fill="FFFFFF"/>
              </w:rPr>
            </w:pPr>
            <w:r w:rsidRPr="00B035FD">
              <w:rPr>
                <w:rFonts w:ascii="Segoe UI" w:hAnsi="Segoe UI" w:cs="Segoe UI"/>
                <w:sz w:val="21"/>
                <w:szCs w:val="21"/>
                <w:shd w:val="clear" w:color="auto" w:fill="FFFFFF"/>
              </w:rPr>
              <w:t xml:space="preserve">Fortunately, as far as there is enough space available on the </w:t>
            </w:r>
            <w:proofErr w:type="gramStart"/>
            <w:r w:rsidRPr="00B035FD">
              <w:rPr>
                <w:rFonts w:ascii="Segoe UI" w:hAnsi="Segoe UI" w:cs="Segoe UI"/>
                <w:sz w:val="21"/>
                <w:szCs w:val="21"/>
                <w:shd w:val="clear" w:color="auto" w:fill="FFFFFF"/>
              </w:rPr>
              <w:t>roof</w:t>
            </w:r>
            <w:proofErr w:type="gramEnd"/>
            <w:r w:rsidRPr="00B035FD">
              <w:rPr>
                <w:rFonts w:ascii="Segoe UI" w:hAnsi="Segoe UI" w:cs="Segoe UI"/>
                <w:sz w:val="21"/>
                <w:szCs w:val="21"/>
                <w:shd w:val="clear" w:color="auto" w:fill="FFFFFF"/>
              </w:rPr>
              <w:t xml:space="preserve"> </w:t>
            </w:r>
            <w:r>
              <w:rPr>
                <w:rFonts w:ascii="Segoe UI" w:hAnsi="Segoe UI" w:cs="Segoe UI"/>
                <w:sz w:val="21"/>
                <w:szCs w:val="21"/>
                <w:shd w:val="clear" w:color="auto" w:fill="FFFFFF"/>
              </w:rPr>
              <w:t xml:space="preserve">Arkh </w:t>
            </w:r>
            <w:r w:rsidRPr="00B035FD">
              <w:rPr>
                <w:rFonts w:ascii="Segoe UI" w:hAnsi="Segoe UI" w:cs="Segoe UI"/>
                <w:sz w:val="21"/>
                <w:szCs w:val="21"/>
                <w:shd w:val="clear" w:color="auto" w:fill="FFFFFF"/>
              </w:rPr>
              <w:t xml:space="preserve">SHC building. Therefore, </w:t>
            </w:r>
            <w:proofErr w:type="gramStart"/>
            <w:r w:rsidRPr="00B035FD">
              <w:rPr>
                <w:rFonts w:ascii="Segoe UI" w:hAnsi="Segoe UI" w:cs="Segoe UI"/>
                <w:sz w:val="21"/>
                <w:szCs w:val="21"/>
                <w:shd w:val="clear" w:color="auto" w:fill="FFFFFF"/>
              </w:rPr>
              <w:t>the solar</w:t>
            </w:r>
            <w:proofErr w:type="gramEnd"/>
            <w:r w:rsidRPr="00B035FD">
              <w:rPr>
                <w:rFonts w:ascii="Segoe UI" w:hAnsi="Segoe UI" w:cs="Segoe UI"/>
                <w:sz w:val="21"/>
                <w:szCs w:val="21"/>
                <w:shd w:val="clear" w:color="auto" w:fill="FFFFFF"/>
              </w:rPr>
              <w:t xml:space="preserve"> will be installed there. And the solar will be protected by a fixed lockable frame.</w:t>
            </w:r>
          </w:p>
          <w:p w:rsidRPr="00B035FD" w:rsidR="00261454" w:rsidP="00F72E52" w:rsidRDefault="00261454" w14:paraId="009B751F" w14:textId="56AC23AD">
            <w:pPr>
              <w:rPr>
                <w:rFonts w:ascii="Segoe UI" w:hAnsi="Segoe UI" w:cs="Segoe UI"/>
                <w:sz w:val="21"/>
                <w:szCs w:val="21"/>
                <w:shd w:val="clear" w:color="auto" w:fill="FFFFFF"/>
              </w:rPr>
            </w:pPr>
            <w:r w:rsidRPr="00B035FD">
              <w:rPr>
                <w:rFonts w:ascii="Segoe UI" w:hAnsi="Segoe UI" w:cs="Segoe UI"/>
                <w:sz w:val="21"/>
                <w:szCs w:val="21"/>
                <w:shd w:val="clear" w:color="auto" w:fill="FFFFFF"/>
              </w:rPr>
              <w:t xml:space="preserve">Submersible pump: We need the PEDROLLO </w:t>
            </w:r>
            <w:proofErr w:type="gramStart"/>
            <w:r w:rsidRPr="00B035FD">
              <w:rPr>
                <w:rFonts w:ascii="Segoe UI" w:hAnsi="Segoe UI" w:cs="Segoe UI"/>
                <w:sz w:val="21"/>
                <w:szCs w:val="21"/>
                <w:shd w:val="clear" w:color="auto" w:fill="FFFFFF"/>
              </w:rPr>
              <w:t>product</w:t>
            </w:r>
            <w:proofErr w:type="gramEnd"/>
            <w:r w:rsidRPr="00B035FD">
              <w:rPr>
                <w:rFonts w:ascii="Segoe UI" w:hAnsi="Segoe UI" w:cs="Segoe UI"/>
                <w:sz w:val="21"/>
                <w:szCs w:val="21"/>
                <w:shd w:val="clear" w:color="auto" w:fill="FFFFFF"/>
              </w:rPr>
              <w:t xml:space="preserve"> the submersible model:</w:t>
            </w:r>
            <w:r w:rsidRPr="00F72E52" w:rsidR="00F72E52">
              <w:rPr>
                <w:rFonts w:ascii="Segoe UI" w:hAnsi="Segoe UI" w:cs="Segoe UI"/>
                <w:sz w:val="21"/>
                <w:szCs w:val="21"/>
                <w:shd w:val="clear" w:color="auto" w:fill="FFFFFF"/>
              </w:rPr>
              <w:t xml:space="preserve"> 4SR1.5/25</w:t>
            </w:r>
            <w:r w:rsidR="00F72E52">
              <w:rPr>
                <w:rFonts w:ascii="Roboto-Regular" w:hAnsi="Roboto-Regular" w:cs="Roboto-Regular"/>
                <w:sz w:val="24"/>
                <w:szCs w:val="24"/>
                <w14:ligatures w14:val="standardContextual"/>
              </w:rPr>
              <w:t xml:space="preserve"> </w:t>
            </w:r>
            <w:r w:rsidRPr="00B035FD">
              <w:rPr>
                <w:rFonts w:ascii="Segoe UI" w:hAnsi="Segoe UI" w:cs="Segoe UI"/>
                <w:sz w:val="21"/>
                <w:szCs w:val="21"/>
                <w:shd w:val="clear" w:color="auto" w:fill="FFFFFF"/>
              </w:rPr>
              <w:t xml:space="preserve">because it is a suitable pump for our system Its flow rate is </w:t>
            </w:r>
            <w:r w:rsidRPr="00F72E52" w:rsidR="00F72E52">
              <w:rPr>
                <w:rFonts w:ascii="Segoe UI" w:hAnsi="Segoe UI" w:cs="Segoe UI"/>
                <w:sz w:val="21"/>
                <w:szCs w:val="21"/>
                <w:shd w:val="clear" w:color="auto" w:fill="FFFFFF"/>
              </w:rPr>
              <w:t>1.5</w:t>
            </w:r>
            <w:r w:rsidRPr="00F72E52">
              <w:rPr>
                <w:rFonts w:ascii="Segoe UI" w:hAnsi="Segoe UI" w:cs="Segoe UI"/>
                <w:sz w:val="21"/>
                <w:szCs w:val="21"/>
                <w:shd w:val="clear" w:color="auto" w:fill="FFFFFF"/>
              </w:rPr>
              <w:t>m3/hour</w:t>
            </w:r>
            <w:r w:rsidRPr="00B035FD">
              <w:rPr>
                <w:rFonts w:ascii="Segoe UI" w:hAnsi="Segoe UI" w:cs="Segoe UI"/>
                <w:sz w:val="21"/>
                <w:szCs w:val="21"/>
                <w:shd w:val="clear" w:color="auto" w:fill="FFFFFF"/>
              </w:rPr>
              <w:t xml:space="preserve">.  the well probe should be installed in the system to prevent the pump from running dry. </w:t>
            </w:r>
          </w:p>
          <w:p w:rsidRPr="00B035FD" w:rsidR="00261454" w:rsidP="00F72E52" w:rsidRDefault="00261454" w14:paraId="66E8C607" w14:textId="577FC689">
            <w:pPr>
              <w:rPr>
                <w:rFonts w:ascii="Segoe UI" w:hAnsi="Segoe UI" w:cs="Segoe UI"/>
                <w:sz w:val="21"/>
                <w:szCs w:val="21"/>
                <w:shd w:val="clear" w:color="auto" w:fill="FFFFFF"/>
              </w:rPr>
            </w:pPr>
            <w:r w:rsidRPr="00B035FD">
              <w:rPr>
                <w:rFonts w:ascii="Segoe UI" w:hAnsi="Segoe UI" w:cs="Segoe UI"/>
                <w:sz w:val="21"/>
                <w:szCs w:val="21"/>
                <w:shd w:val="clear" w:color="auto" w:fill="FFFFFF"/>
              </w:rPr>
              <w:t xml:space="preserve">Total required pipe: </w:t>
            </w:r>
            <w:r w:rsidRPr="00F72E52">
              <w:rPr>
                <w:rFonts w:ascii="Segoe UI" w:hAnsi="Segoe UI" w:cs="Segoe UI"/>
                <w:sz w:val="21"/>
                <w:szCs w:val="21"/>
                <w:shd w:val="clear" w:color="auto" w:fill="FFFFFF"/>
              </w:rPr>
              <w:t xml:space="preserve">only </w:t>
            </w:r>
            <w:r w:rsidR="00F72E52">
              <w:rPr>
                <w:rFonts w:ascii="Segoe UI" w:hAnsi="Segoe UI" w:cs="Segoe UI"/>
                <w:sz w:val="21"/>
                <w:szCs w:val="21"/>
                <w:shd w:val="clear" w:color="auto" w:fill="FFFFFF"/>
              </w:rPr>
              <w:t>150</w:t>
            </w:r>
            <w:r w:rsidRPr="00B035FD">
              <w:rPr>
                <w:rFonts w:ascii="Segoe UI" w:hAnsi="Segoe UI" w:cs="Segoe UI"/>
                <w:sz w:val="21"/>
                <w:szCs w:val="21"/>
                <w:shd w:val="clear" w:color="auto" w:fill="FFFFFF"/>
              </w:rPr>
              <w:t xml:space="preserve">-m pipe is needed from the well to the water tank. </w:t>
            </w:r>
          </w:p>
          <w:p w:rsidRPr="00B035FD" w:rsidR="00261454" w:rsidP="00261454" w:rsidRDefault="00261454" w14:paraId="0B01FB59" w14:textId="77777777">
            <w:pPr>
              <w:rPr>
                <w:rFonts w:ascii="Segoe UI" w:hAnsi="Segoe UI" w:cs="Segoe UI"/>
                <w:sz w:val="21"/>
                <w:szCs w:val="21"/>
                <w:shd w:val="clear" w:color="auto" w:fill="FFFFFF"/>
              </w:rPr>
            </w:pPr>
            <w:r w:rsidRPr="00B035FD">
              <w:rPr>
                <w:rFonts w:ascii="Segoe UI" w:hAnsi="Segoe UI" w:cs="Segoe UI"/>
                <w:sz w:val="21"/>
                <w:szCs w:val="21"/>
                <w:shd w:val="clear" w:color="auto" w:fill="FFFFFF"/>
              </w:rPr>
              <w:t>Metallic box for protecting Inverter: To protect the Inverter, it needs to be installed in a metallic box that could be a safe place for the inverter.</w:t>
            </w:r>
          </w:p>
          <w:p w:rsidRPr="00B035FD" w:rsidR="00261454" w:rsidP="00261454" w:rsidRDefault="00261454" w14:paraId="66144D7C" w14:textId="2B7FCB0C">
            <w:pPr>
              <w:rPr>
                <w:rFonts w:ascii="Segoe UI" w:hAnsi="Segoe UI" w:cs="Segoe UI"/>
                <w:sz w:val="21"/>
                <w:szCs w:val="21"/>
                <w:shd w:val="clear" w:color="auto" w:fill="FFFFFF"/>
              </w:rPr>
            </w:pPr>
            <w:r w:rsidRPr="00B035FD">
              <w:rPr>
                <w:rFonts w:ascii="Segoe UI" w:hAnsi="Segoe UI" w:cs="Segoe UI"/>
                <w:sz w:val="21"/>
                <w:szCs w:val="21"/>
                <w:shd w:val="clear" w:color="auto" w:fill="FFFFFF"/>
              </w:rPr>
              <w:t xml:space="preserve">Solar Panels: Solar sizing calculation indicates that we should use </w:t>
            </w:r>
            <w:r w:rsidR="00F72E52">
              <w:rPr>
                <w:rFonts w:ascii="Segoe UI" w:hAnsi="Segoe UI" w:cs="Segoe UI"/>
                <w:sz w:val="21"/>
                <w:szCs w:val="21"/>
                <w:shd w:val="clear" w:color="auto" w:fill="FFFFFF"/>
              </w:rPr>
              <w:t>8</w:t>
            </w:r>
            <w:r w:rsidRPr="00B035FD">
              <w:rPr>
                <w:rFonts w:ascii="Segoe UI" w:hAnsi="Segoe UI" w:cs="Segoe UI"/>
                <w:sz w:val="21"/>
                <w:szCs w:val="21"/>
                <w:shd w:val="clear" w:color="auto" w:fill="FFFFFF"/>
              </w:rPr>
              <w:t xml:space="preserve"> numbers of </w:t>
            </w:r>
            <w:r w:rsidRPr="00F72E52">
              <w:rPr>
                <w:rFonts w:ascii="Segoe UI" w:hAnsi="Segoe UI" w:cs="Segoe UI"/>
                <w:sz w:val="21"/>
                <w:szCs w:val="21"/>
                <w:shd w:val="clear" w:color="auto" w:fill="FFFFFF"/>
              </w:rPr>
              <w:t>PVs PROPSOLAR 270W Poly crystalline 37.9V 9.22</w:t>
            </w:r>
            <w:r w:rsidRPr="00B035FD">
              <w:rPr>
                <w:rFonts w:ascii="Segoe UI" w:hAnsi="Segoe UI" w:cs="Segoe UI"/>
                <w:sz w:val="21"/>
                <w:szCs w:val="21"/>
                <w:shd w:val="clear" w:color="auto" w:fill="FFFFFF"/>
              </w:rPr>
              <w:t xml:space="preserve">A for running the system. (for more </w:t>
            </w:r>
            <w:proofErr w:type="gramStart"/>
            <w:r w:rsidRPr="00B035FD">
              <w:rPr>
                <w:rFonts w:ascii="Segoe UI" w:hAnsi="Segoe UI" w:cs="Segoe UI"/>
                <w:sz w:val="21"/>
                <w:szCs w:val="21"/>
                <w:shd w:val="clear" w:color="auto" w:fill="FFFFFF"/>
              </w:rPr>
              <w:t>details</w:t>
            </w:r>
            <w:proofErr w:type="gramEnd"/>
            <w:r w:rsidRPr="00B035FD">
              <w:rPr>
                <w:rFonts w:ascii="Segoe UI" w:hAnsi="Segoe UI" w:cs="Segoe UI"/>
                <w:sz w:val="21"/>
                <w:szCs w:val="21"/>
                <w:shd w:val="clear" w:color="auto" w:fill="FFFFFF"/>
              </w:rPr>
              <w:t xml:space="preserve"> please have a look at the attached solar sizing calculation in PDF file). </w:t>
            </w:r>
          </w:p>
          <w:p w:rsidR="00261454" w:rsidP="00261454" w:rsidRDefault="00261454" w14:paraId="3B01243A" w14:textId="6D93D6CF">
            <w:pPr>
              <w:rPr>
                <w:rFonts w:ascii="Segoe UI" w:hAnsi="Segoe UI" w:cs="Segoe UI"/>
                <w:sz w:val="21"/>
                <w:szCs w:val="21"/>
                <w:shd w:val="clear" w:color="auto" w:fill="FFFFFF"/>
              </w:rPr>
            </w:pPr>
            <w:r w:rsidRPr="00B035FD">
              <w:rPr>
                <w:rFonts w:ascii="Segoe UI" w:hAnsi="Segoe UI" w:cs="Segoe UI"/>
                <w:sz w:val="21"/>
                <w:szCs w:val="21"/>
                <w:shd w:val="clear" w:color="auto" w:fill="FFFFFF"/>
              </w:rPr>
              <w:t xml:space="preserve">Inverter: The Controller </w:t>
            </w:r>
            <w:proofErr w:type="spellStart"/>
            <w:r w:rsidRPr="00F72E52" w:rsidR="00F72E52">
              <w:rPr>
                <w:rFonts w:ascii="Segoe UI" w:hAnsi="Segoe UI" w:cs="Segoe UI"/>
                <w:sz w:val="21"/>
                <w:szCs w:val="21"/>
                <w:shd w:val="clear" w:color="auto" w:fill="FFFFFF"/>
              </w:rPr>
              <w:t>Vacon</w:t>
            </w:r>
            <w:proofErr w:type="spellEnd"/>
            <w:r w:rsidRPr="00F72E52" w:rsidR="00F72E52">
              <w:rPr>
                <w:rFonts w:ascii="Segoe UI" w:hAnsi="Segoe UI" w:cs="Segoe UI"/>
                <w:sz w:val="21"/>
                <w:szCs w:val="21"/>
                <w:shd w:val="clear" w:color="auto" w:fill="FFFFFF"/>
              </w:rPr>
              <w:t xml:space="preserve"> IP66 2.2kw 220V</w:t>
            </w:r>
            <w:r w:rsidR="00F72E52">
              <w:rPr>
                <w:rFonts w:ascii="Segoe UI" w:hAnsi="Segoe UI" w:cs="Segoe UI"/>
                <w:sz w:val="21"/>
                <w:szCs w:val="21"/>
                <w:shd w:val="clear" w:color="auto" w:fill="FFFFFF"/>
              </w:rPr>
              <w:t xml:space="preserve"> made in </w:t>
            </w:r>
            <w:proofErr w:type="spellStart"/>
            <w:r w:rsidR="00F72E52">
              <w:rPr>
                <w:rFonts w:ascii="Segoe UI" w:hAnsi="Segoe UI" w:cs="Segoe UI"/>
                <w:sz w:val="21"/>
                <w:szCs w:val="21"/>
                <w:shd w:val="clear" w:color="auto" w:fill="FFFFFF"/>
              </w:rPr>
              <w:t>Itlay</w:t>
            </w:r>
            <w:proofErr w:type="spellEnd"/>
            <w:r w:rsidRPr="00B035FD">
              <w:rPr>
                <w:rFonts w:ascii="Segoe UI" w:hAnsi="Segoe UI" w:cs="Segoe UI"/>
                <w:sz w:val="21"/>
                <w:szCs w:val="21"/>
                <w:shd w:val="clear" w:color="auto" w:fill="FFFFFF"/>
              </w:rPr>
              <w:t xml:space="preserve"> is designed for this system and can control the fluctuation of the electrons and prevent the pump from most breakdown.</w:t>
            </w:r>
          </w:p>
          <w:p w:rsidRPr="00261454" w:rsidR="00261454" w:rsidP="00261454" w:rsidRDefault="00261454" w14:paraId="287A2A8A" w14:textId="7A610600">
            <w:proofErr w:type="gramStart"/>
            <w:r>
              <w:rPr>
                <w:rFonts w:ascii="Segoe UI" w:hAnsi="Segoe UI" w:cs="Segoe UI"/>
                <w:sz w:val="21"/>
                <w:szCs w:val="21"/>
                <w:shd w:val="clear" w:color="auto" w:fill="FFFFFF"/>
              </w:rPr>
              <w:t>Note :</w:t>
            </w:r>
            <w:proofErr w:type="gramEnd"/>
            <w:r>
              <w:rPr>
                <w:rFonts w:ascii="Segoe UI" w:hAnsi="Segoe UI" w:cs="Segoe UI"/>
                <w:sz w:val="21"/>
                <w:szCs w:val="21"/>
                <w:shd w:val="clear" w:color="auto" w:fill="FFFFFF"/>
              </w:rPr>
              <w:t xml:space="preserve"> </w:t>
            </w:r>
            <w:r w:rsidRPr="002D6F13">
              <w:t xml:space="preserve">If the specified brand of solar panels </w:t>
            </w:r>
            <w:r>
              <w:t xml:space="preserve">or any other listed accessories are </w:t>
            </w:r>
            <w:r w:rsidRPr="002D6F13">
              <w:t>unavailable, the supplier must obtain written approval from the</w:t>
            </w:r>
            <w:r>
              <w:t xml:space="preserve"> AAA WASH Specialist</w:t>
            </w:r>
            <w:r w:rsidRPr="002D6F13">
              <w:t xml:space="preserve"> </w:t>
            </w:r>
            <w:r>
              <w:t xml:space="preserve">or an authorized </w:t>
            </w:r>
            <w:r w:rsidRPr="002D6F13">
              <w:t>technical team</w:t>
            </w:r>
            <w:r>
              <w:t xml:space="preserve"> member</w:t>
            </w:r>
            <w:r w:rsidRPr="002D6F13">
              <w:t xml:space="preserve"> for an alternative</w:t>
            </w:r>
            <w:r>
              <w:t xml:space="preserve"> and changes</w:t>
            </w:r>
            <w:r w:rsidRPr="002D6F13">
              <w:t>. This ensures that any substitute meets the project's technical requirements and maintains quality standards.</w:t>
            </w:r>
          </w:p>
          <w:p w:rsidRPr="000F4F2F" w:rsidR="00261454" w:rsidP="00261454" w:rsidRDefault="00261454" w14:paraId="71BEB2D1" w14:textId="77777777">
            <w:pPr>
              <w:rPr>
                <w:color w:val="FF0000"/>
                <w:highlight w:val="yellow"/>
              </w:rPr>
            </w:pPr>
            <w:r w:rsidRPr="000F4F2F">
              <w:rPr>
                <w:color w:val="FF0000"/>
                <w:highlight w:val="yellow"/>
              </w:rPr>
              <w:t>Remember!</w:t>
            </w:r>
          </w:p>
          <w:p w:rsidRPr="000F4F2F" w:rsidR="00261454" w:rsidP="00261454" w:rsidRDefault="00261454" w14:paraId="3BDEEF17" w14:textId="77777777">
            <w:pPr>
              <w:rPr>
                <w:color w:val="FF0000"/>
                <w:highlight w:val="yellow"/>
              </w:rPr>
            </w:pPr>
            <w:r w:rsidRPr="000F4F2F">
              <w:rPr>
                <w:color w:val="FF0000"/>
                <w:highlight w:val="yellow"/>
              </w:rPr>
              <w:t>Each solar pump item needs to be supplied by a registered customs license seller with the following standard certifications:</w:t>
            </w:r>
          </w:p>
          <w:p w:rsidRPr="00261454" w:rsidR="00261454" w:rsidP="00261454" w:rsidRDefault="00261454" w14:paraId="71B594FD" w14:textId="07262C46">
            <w:pPr>
              <w:rPr>
                <w:color w:val="FF0000"/>
              </w:rPr>
            </w:pPr>
            <w:r w:rsidRPr="000F4F2F">
              <w:rPr>
                <w:color w:val="FF0000"/>
                <w:highlight w:val="yellow"/>
              </w:rPr>
              <w:t>FCC C009911 Standard, ISO 0991:2000 Standard, UL Standard, TUV Standard</w:t>
            </w:r>
          </w:p>
          <w:p w:rsidR="008E4D31" w:rsidP="00F82137" w:rsidRDefault="008E4D31" w14:paraId="3450EA17" w14:textId="7C705782">
            <w:pPr>
              <w:pStyle w:val="Heading3"/>
            </w:pPr>
            <w:r w:rsidRPr="00FF6DCA">
              <w:t xml:space="preserve">Water </w:t>
            </w:r>
            <w:r w:rsidR="00F82137">
              <w:t>Supply Network</w:t>
            </w:r>
            <w:r w:rsidRPr="00FF6DCA">
              <w:t xml:space="preserve"> within the</w:t>
            </w:r>
            <w:r w:rsidR="00F82137">
              <w:t xml:space="preserve"> Arkh</w:t>
            </w:r>
            <w:r w:rsidRPr="00FF6DCA">
              <w:t xml:space="preserve"> </w:t>
            </w:r>
            <w:r w:rsidR="003E44AA">
              <w:t>S</w:t>
            </w:r>
            <w:r>
              <w:t>HC</w:t>
            </w:r>
            <w:r w:rsidRPr="00FF6DCA">
              <w:t xml:space="preserve">: </w:t>
            </w:r>
          </w:p>
          <w:p w:rsidRPr="00B035FD" w:rsidR="008460BF" w:rsidP="00F72E52" w:rsidRDefault="008460BF" w14:paraId="25100713" w14:textId="6449E9B3">
            <w:pPr>
              <w:rPr>
                <w:rFonts w:ascii="Segoe UI" w:hAnsi="Segoe UI" w:cs="Segoe UI"/>
                <w:sz w:val="21"/>
                <w:szCs w:val="21"/>
                <w:shd w:val="clear" w:color="auto" w:fill="FFFFFF"/>
              </w:rPr>
            </w:pPr>
            <w:r w:rsidRPr="00B035FD">
              <w:rPr>
                <w:rFonts w:ascii="Segoe UI" w:hAnsi="Segoe UI" w:cs="Segoe UI"/>
                <w:sz w:val="21"/>
                <w:szCs w:val="21"/>
                <w:shd w:val="clear" w:color="auto" w:fill="FFFFFF"/>
              </w:rPr>
              <w:t xml:space="preserve">To establish a new water supply system in the </w:t>
            </w:r>
            <w:r>
              <w:rPr>
                <w:rFonts w:ascii="Segoe UI" w:hAnsi="Segoe UI" w:cs="Segoe UI"/>
                <w:sz w:val="21"/>
                <w:szCs w:val="21"/>
                <w:shd w:val="clear" w:color="auto" w:fill="FFFFFF"/>
              </w:rPr>
              <w:t>Arkh</w:t>
            </w:r>
            <w:r w:rsidRPr="00B035FD">
              <w:rPr>
                <w:rFonts w:ascii="Segoe UI" w:hAnsi="Segoe UI" w:cs="Segoe UI"/>
                <w:sz w:val="21"/>
                <w:szCs w:val="21"/>
                <w:shd w:val="clear" w:color="auto" w:fill="FFFFFF"/>
              </w:rPr>
              <w:t xml:space="preserve"> Health Care Facility (HCF) and install the necessary plumbing, it is imperative to penetrate the walls and floors to connect the cold and hot water pipes to the hand-washing sinks, </w:t>
            </w:r>
            <w:r>
              <w:rPr>
                <w:rFonts w:ascii="Segoe UI" w:hAnsi="Segoe UI" w:cs="Segoe UI"/>
                <w:sz w:val="21"/>
                <w:szCs w:val="21"/>
                <w:shd w:val="clear" w:color="auto" w:fill="FFFFFF"/>
              </w:rPr>
              <w:t>tap-station</w:t>
            </w:r>
            <w:r w:rsidRPr="00B035FD">
              <w:rPr>
                <w:rFonts w:ascii="Segoe UI" w:hAnsi="Segoe UI" w:cs="Segoe UI"/>
                <w:sz w:val="21"/>
                <w:szCs w:val="21"/>
                <w:shd w:val="clear" w:color="auto" w:fill="FFFFFF"/>
              </w:rPr>
              <w:t xml:space="preserve">, and toilets. The new </w:t>
            </w:r>
            <w:r>
              <w:rPr>
                <w:rFonts w:ascii="Segoe UI" w:hAnsi="Segoe UI" w:cs="Segoe UI"/>
                <w:sz w:val="21"/>
                <w:szCs w:val="21"/>
                <w:shd w:val="clear" w:color="auto" w:fill="FFFFFF"/>
              </w:rPr>
              <w:t>bore-</w:t>
            </w:r>
            <w:r w:rsidRPr="00B035FD">
              <w:rPr>
                <w:rFonts w:ascii="Segoe UI" w:hAnsi="Segoe UI" w:cs="Segoe UI"/>
                <w:sz w:val="21"/>
                <w:szCs w:val="21"/>
                <w:shd w:val="clear" w:color="auto" w:fill="FFFFFF"/>
              </w:rPr>
              <w:t xml:space="preserve">well will be integrated into this water supply system, and a float switch will be installed in the water tank to ensure efficient water distribution throughout the facility. High-quality plumbing work (inside the building and outside the building) will be carried out using durable PE pipes with a diameter of </w:t>
            </w:r>
            <w:r w:rsidRPr="00F72E52">
              <w:rPr>
                <w:rFonts w:ascii="Segoe UI" w:hAnsi="Segoe UI" w:cs="Segoe UI"/>
                <w:sz w:val="21"/>
                <w:szCs w:val="21"/>
                <w:shd w:val="clear" w:color="auto" w:fill="FFFFFF"/>
              </w:rPr>
              <w:t>0.5</w:t>
            </w:r>
            <w:r w:rsidRPr="00B035FD">
              <w:rPr>
                <w:rFonts w:ascii="Segoe UI" w:hAnsi="Segoe UI" w:cs="Segoe UI"/>
                <w:sz w:val="21"/>
                <w:szCs w:val="21"/>
                <w:shd w:val="clear" w:color="auto" w:fill="FFFFFF"/>
              </w:rPr>
              <w:t xml:space="preserve"> </w:t>
            </w:r>
            <w:r w:rsidR="00CD6595">
              <w:rPr>
                <w:rFonts w:ascii="Segoe UI" w:hAnsi="Segoe UI" w:cs="Segoe UI"/>
                <w:sz w:val="21"/>
                <w:szCs w:val="21"/>
                <w:shd w:val="clear" w:color="auto" w:fill="FFFFFF"/>
              </w:rPr>
              <w:t xml:space="preserve">inch and a pressure rating </w:t>
            </w:r>
            <w:proofErr w:type="gramStart"/>
            <w:r w:rsidR="00CD6595">
              <w:rPr>
                <w:rFonts w:ascii="Segoe UI" w:hAnsi="Segoe UI" w:cs="Segoe UI"/>
                <w:sz w:val="21"/>
                <w:szCs w:val="21"/>
                <w:shd w:val="clear" w:color="auto" w:fill="FFFFFF"/>
              </w:rPr>
              <w:t xml:space="preserve">of </w:t>
            </w:r>
            <w:r w:rsidRPr="00B035FD">
              <w:rPr>
                <w:rFonts w:ascii="Segoe UI" w:hAnsi="Segoe UI" w:cs="Segoe UI"/>
                <w:sz w:val="21"/>
                <w:szCs w:val="21"/>
                <w:shd w:val="clear" w:color="auto" w:fill="FFFFFF"/>
              </w:rPr>
              <w:t xml:space="preserve"> </w:t>
            </w:r>
            <w:r w:rsidR="00F72E52">
              <w:rPr>
                <w:rFonts w:ascii="Segoe UI" w:hAnsi="Segoe UI" w:cs="Segoe UI"/>
                <w:sz w:val="21"/>
                <w:szCs w:val="21"/>
                <w:shd w:val="clear" w:color="auto" w:fill="FFFFFF"/>
              </w:rPr>
              <w:t>16</w:t>
            </w:r>
            <w:proofErr w:type="gramEnd"/>
            <w:r w:rsidRPr="00B035FD">
              <w:rPr>
                <w:rFonts w:ascii="Segoe UI" w:hAnsi="Segoe UI" w:cs="Segoe UI"/>
                <w:sz w:val="21"/>
                <w:szCs w:val="21"/>
                <w:shd w:val="clear" w:color="auto" w:fill="FFFFFF"/>
              </w:rPr>
              <w:t xml:space="preserve"> bar, ensuring reliability and longevity.</w:t>
            </w:r>
          </w:p>
          <w:p w:rsidRPr="00B035FD" w:rsidR="008460BF" w:rsidP="008460BF" w:rsidRDefault="008460BF" w14:paraId="72EC3C04" w14:textId="4DDD7E6B">
            <w:pPr>
              <w:rPr>
                <w:rFonts w:ascii="Segoe UI" w:hAnsi="Segoe UI" w:cs="Segoe UI"/>
                <w:sz w:val="21"/>
                <w:szCs w:val="21"/>
                <w:shd w:val="clear" w:color="auto" w:fill="FFFFFF"/>
              </w:rPr>
            </w:pPr>
            <w:r w:rsidRPr="00B035FD">
              <w:rPr>
                <w:rFonts w:ascii="Segoe UI" w:hAnsi="Segoe UI" w:cs="Segoe UI"/>
                <w:sz w:val="21"/>
                <w:szCs w:val="21"/>
                <w:shd w:val="clear" w:color="auto" w:fill="FFFFFF"/>
              </w:rPr>
              <w:t>Moreover, to guarantee the longevity and reliability of the system, the pipes will be</w:t>
            </w:r>
            <w:r>
              <w:rPr>
                <w:rFonts w:ascii="Segoe UI" w:hAnsi="Segoe UI" w:cs="Segoe UI"/>
                <w:sz w:val="21"/>
                <w:szCs w:val="21"/>
                <w:shd w:val="clear" w:color="auto" w:fill="FFFFFF"/>
              </w:rPr>
              <w:t xml:space="preserve"> buried at a depth of at least 8</w:t>
            </w:r>
            <w:r w:rsidRPr="00B035FD">
              <w:rPr>
                <w:rFonts w:ascii="Segoe UI" w:hAnsi="Segoe UI" w:cs="Segoe UI"/>
                <w:sz w:val="21"/>
                <w:szCs w:val="21"/>
                <w:shd w:val="clear" w:color="auto" w:fill="FFFFFF"/>
              </w:rPr>
              <w:t>0 cm below ground level. For sections of the pipe that are exposed to the air, they will be covered with glass wool and plastic sheeting to provide additional protection. This strategic placement not only protects the pipes from external damage but also helps maintain consistent water flow, particularly during colder seasons when the risk of freezing is heightened.</w:t>
            </w:r>
          </w:p>
          <w:p w:rsidRPr="00B035FD" w:rsidR="008460BF" w:rsidP="00F72E52" w:rsidRDefault="008460BF" w14:paraId="6BC756AB" w14:textId="687E639B">
            <w:pPr>
              <w:rPr>
                <w:rFonts w:ascii="Segoe UI" w:hAnsi="Segoe UI" w:cs="Segoe UI"/>
                <w:sz w:val="21"/>
                <w:szCs w:val="21"/>
                <w:shd w:val="clear" w:color="auto" w:fill="FFFFFF"/>
              </w:rPr>
            </w:pPr>
            <w:r w:rsidRPr="00B035FD">
              <w:rPr>
                <w:rFonts w:ascii="Segoe UI" w:hAnsi="Segoe UI" w:cs="Segoe UI"/>
                <w:sz w:val="21"/>
                <w:szCs w:val="21"/>
                <w:shd w:val="clear" w:color="auto" w:fill="FFFFFF"/>
              </w:rPr>
              <w:t xml:space="preserve">With a total length of </w:t>
            </w:r>
            <w:r w:rsidR="00F72E52">
              <w:rPr>
                <w:rFonts w:ascii="Segoe UI" w:hAnsi="Segoe UI" w:cs="Segoe UI"/>
                <w:sz w:val="21"/>
                <w:szCs w:val="21"/>
                <w:shd w:val="clear" w:color="auto" w:fill="FFFFFF"/>
              </w:rPr>
              <w:t>150</w:t>
            </w:r>
            <w:r w:rsidRPr="00B035FD">
              <w:rPr>
                <w:rFonts w:ascii="Segoe UI" w:hAnsi="Segoe UI" w:cs="Segoe UI"/>
                <w:sz w:val="21"/>
                <w:szCs w:val="21"/>
                <w:shd w:val="clear" w:color="auto" w:fill="FFFFFF"/>
              </w:rPr>
              <w:t xml:space="preserve"> meters, these PE pipes will be connected to the water tanks and distribution network, facilitating uninterrupted water supply to the </w:t>
            </w:r>
            <w:r>
              <w:rPr>
                <w:rFonts w:ascii="Segoe UI" w:hAnsi="Segoe UI" w:cs="Segoe UI"/>
                <w:sz w:val="21"/>
                <w:szCs w:val="21"/>
                <w:shd w:val="clear" w:color="auto" w:fill="FFFFFF"/>
              </w:rPr>
              <w:t xml:space="preserve">existing and </w:t>
            </w:r>
            <w:r w:rsidRPr="00B035FD">
              <w:rPr>
                <w:rFonts w:ascii="Segoe UI" w:hAnsi="Segoe UI" w:cs="Segoe UI"/>
                <w:sz w:val="21"/>
                <w:szCs w:val="21"/>
                <w:shd w:val="clear" w:color="auto" w:fill="FFFFFF"/>
              </w:rPr>
              <w:t>newly established system. By preventing leakages and minimizing water wastage, this comprehensive approach not only enhances the functionality of the system but also promotes sustainability and responsible resource management.</w:t>
            </w:r>
          </w:p>
          <w:p w:rsidRPr="00CB0D36" w:rsidR="00F16071" w:rsidP="00CB0D36" w:rsidRDefault="001C4CDB" w14:paraId="6B883BE3" w14:textId="282662CB">
            <w:pPr>
              <w:pStyle w:val="Heading3"/>
              <w:spacing w:before="40" w:after="0"/>
              <w:ind w:left="360" w:hanging="360"/>
            </w:pPr>
            <w:r w:rsidRPr="00CB0D36">
              <w:t>Hand washing sink</w:t>
            </w:r>
          </w:p>
          <w:p w:rsidRPr="00303C80" w:rsidR="00303C80" w:rsidP="00303C80" w:rsidRDefault="00303C80" w14:paraId="53072E51" w14:textId="77777777">
            <w:pPr>
              <w:ind w:left="283"/>
              <w:rPr>
                <w:rFonts w:ascii="Calibri" w:hAnsi="Calibri" w:eastAsia="Times New Roman" w:cs="Calibri"/>
                <w:color w:val="000000"/>
              </w:rPr>
            </w:pPr>
            <w:r w:rsidRPr="00303C80">
              <w:rPr>
                <w:rFonts w:ascii="Calibri" w:hAnsi="Calibri" w:eastAsia="Times New Roman" w:cs="Calibri"/>
                <w:color w:val="000000"/>
              </w:rPr>
              <w:t>The installation of handwashing sinks within healthcare facilities is paramount for effective infection control, adherence to hygiene standards, and the enhancement of overall health outcomes. By ensuring that healthcare workers, patients, and visitors have easy access to handwashing facilities, the spread of infections can be significantly reduced, thereby supporting compliance with protocols and minimizing health risks. This initiative ultimately results in lower infection rates, heightened staff productivity, improved patient care, and an overall safer environment within the healthcare setting.</w:t>
            </w:r>
          </w:p>
          <w:p w:rsidRPr="00303C80" w:rsidR="00303C80" w:rsidP="000A4740" w:rsidRDefault="00303C80" w14:paraId="5588AF98" w14:textId="3218E8B4">
            <w:pPr>
              <w:ind w:left="283"/>
              <w:rPr>
                <w:rFonts w:ascii="Calibri" w:hAnsi="Calibri" w:eastAsia="Times New Roman" w:cs="Calibri"/>
                <w:color w:val="000000"/>
              </w:rPr>
            </w:pPr>
            <w:r w:rsidRPr="00303C80">
              <w:rPr>
                <w:rFonts w:ascii="Calibri" w:hAnsi="Calibri" w:eastAsia="Times New Roman" w:cs="Calibri"/>
                <w:color w:val="000000"/>
              </w:rPr>
              <w:t xml:space="preserve">Moreover, the presence of handwashing sinks fosters hygiene awareness, contributing to broader public health initiatives and promoting a culture of cleanliness and wellness. To address this critical need, ActionAid has outlined plans to install a total of 4 new ceramic handwashing sinks in key sections of the building, and one handwashing facility station will construct in the </w:t>
            </w:r>
            <w:r w:rsidR="000A4740">
              <w:rPr>
                <w:rFonts w:ascii="Calibri" w:hAnsi="Calibri" w:eastAsia="Times New Roman" w:cs="Calibri"/>
                <w:color w:val="000000"/>
              </w:rPr>
              <w:t>Arkh</w:t>
            </w:r>
            <w:r w:rsidRPr="00303C80">
              <w:rPr>
                <w:rFonts w:ascii="Calibri" w:hAnsi="Calibri" w:eastAsia="Times New Roman" w:cs="Calibri"/>
                <w:color w:val="000000"/>
              </w:rPr>
              <w:t xml:space="preserve"> SHC and the other existing hand washing sink shall be conned to the building water supply system and sewerage.</w:t>
            </w:r>
          </w:p>
          <w:p w:rsidRPr="002743CC" w:rsidR="005A129C" w:rsidP="005A129C" w:rsidRDefault="005A129C" w14:paraId="421FD71C" w14:textId="77777777">
            <w:pPr>
              <w:pStyle w:val="Heading4"/>
              <w:rPr>
                <w:rFonts w:eastAsia="Times New Roman"/>
              </w:rPr>
            </w:pPr>
            <w:r>
              <w:rPr>
                <w:rFonts w:eastAsia="Times New Roman"/>
              </w:rPr>
              <w:t>Septic Tank:</w:t>
            </w:r>
            <w:r w:rsidRPr="009D117A">
              <w:rPr>
                <w:rFonts w:eastAsia="Times New Roman"/>
              </w:rPr>
              <w:t xml:space="preserve"> </w:t>
            </w:r>
          </w:p>
          <w:p w:rsidR="005A129C" w:rsidP="005A129C" w:rsidRDefault="005A129C" w14:paraId="5A8C1B78" w14:textId="77777777">
            <w:pPr>
              <w:pStyle w:val="ListParagraph"/>
              <w:ind w:left="283"/>
            </w:pPr>
            <w:r>
              <w:t>A</w:t>
            </w:r>
            <w:r w:rsidRPr="00B53A6B">
              <w:rPr>
                <w:rFonts w:ascii="Calibri" w:hAnsi="Calibri" w:cs="Calibri"/>
                <w:color w:val="000000"/>
              </w:rPr>
              <w:t>ctionAid plans to rehabilitate the existing septic tank with the following measures:</w:t>
            </w:r>
          </w:p>
          <w:p w:rsidRPr="00F82137" w:rsidR="00FD47FA" w:rsidP="00F82137" w:rsidRDefault="00FD47FA" w14:paraId="51808460" w14:textId="53366DD6">
            <w:pPr>
              <w:pStyle w:val="ListParagraph"/>
              <w:numPr>
                <w:ilvl w:val="0"/>
                <w:numId w:val="31"/>
              </w:numPr>
              <w:rPr>
                <w:rFonts w:ascii="Calibri" w:hAnsi="Calibri" w:cs="Calibri"/>
                <w:color w:val="000000"/>
              </w:rPr>
            </w:pPr>
            <w:r w:rsidRPr="00F82137">
              <w:rPr>
                <w:rFonts w:ascii="Calibri" w:hAnsi="Calibri" w:cs="Calibri"/>
                <w:color w:val="000000"/>
              </w:rPr>
              <w:t>evacuation and cleaning of the existing septic tank</w:t>
            </w:r>
            <w:r w:rsidRPr="00766CBF">
              <w:rPr>
                <w:rFonts w:ascii="Calibri" w:hAnsi="Calibri" w:cs="Calibri"/>
                <w:color w:val="000000"/>
              </w:rPr>
              <w:t xml:space="preserve"> </w:t>
            </w:r>
          </w:p>
          <w:p w:rsidR="00766CBF" w:rsidP="00F82137" w:rsidRDefault="00766CBF" w14:paraId="528E3282" w14:textId="63F5B185">
            <w:pPr>
              <w:pStyle w:val="ListParagraph"/>
              <w:numPr>
                <w:ilvl w:val="0"/>
                <w:numId w:val="31"/>
              </w:numPr>
              <w:rPr>
                <w:rFonts w:ascii="Calibri" w:hAnsi="Calibri" w:cs="Calibri"/>
                <w:color w:val="000000"/>
              </w:rPr>
            </w:pPr>
            <w:r w:rsidRPr="00766CBF">
              <w:rPr>
                <w:rFonts w:ascii="Calibri" w:hAnsi="Calibri" w:cs="Calibri"/>
                <w:color w:val="000000"/>
              </w:rPr>
              <w:t xml:space="preserve">Connection </w:t>
            </w:r>
            <w:r w:rsidRPr="00766CBF" w:rsidR="005A129C">
              <w:rPr>
                <w:rFonts w:ascii="Calibri" w:hAnsi="Calibri" w:cs="Calibri"/>
                <w:color w:val="000000"/>
              </w:rPr>
              <w:t>sewerage</w:t>
            </w:r>
            <w:r w:rsidRPr="00766CBF">
              <w:rPr>
                <w:rFonts w:ascii="Calibri" w:hAnsi="Calibri" w:cs="Calibri"/>
                <w:color w:val="000000"/>
              </w:rPr>
              <w:t xml:space="preserve"> system to septic tank</w:t>
            </w:r>
            <w:r w:rsidRPr="00766CBF" w:rsidR="005A129C">
              <w:rPr>
                <w:rFonts w:ascii="Calibri" w:hAnsi="Calibri" w:cs="Calibri"/>
                <w:color w:val="000000"/>
              </w:rPr>
              <w:t xml:space="preserve"> </w:t>
            </w:r>
          </w:p>
          <w:p w:rsidRPr="00F82137" w:rsidR="00F82137" w:rsidP="00F82137" w:rsidRDefault="00F82137" w14:paraId="63A836F2" w14:textId="7719FCD2">
            <w:pPr>
              <w:pStyle w:val="ListParagraph"/>
              <w:numPr>
                <w:ilvl w:val="0"/>
                <w:numId w:val="31"/>
              </w:numPr>
              <w:rPr>
                <w:rFonts w:ascii="Calibri" w:hAnsi="Calibri" w:cs="Calibri"/>
                <w:color w:val="000000"/>
              </w:rPr>
            </w:pPr>
            <w:r w:rsidRPr="00F82137">
              <w:rPr>
                <w:rFonts w:ascii="Calibri" w:hAnsi="Calibri" w:cs="Calibri"/>
                <w:color w:val="000000"/>
              </w:rPr>
              <w:t>Excavation of an absorption well for the existing septic tank</w:t>
            </w:r>
          </w:p>
          <w:p w:rsidR="00937A72" w:rsidP="00766CBF" w:rsidRDefault="00937A72" w14:paraId="41D8F315" w14:textId="39C5046B">
            <w:pPr>
              <w:pStyle w:val="Heading4"/>
              <w:rPr>
                <w:sz w:val="28"/>
                <w:szCs w:val="28"/>
              </w:rPr>
            </w:pPr>
            <w:r w:rsidRPr="00766CBF">
              <w:rPr>
                <w:sz w:val="28"/>
                <w:szCs w:val="28"/>
              </w:rPr>
              <w:t xml:space="preserve">Toilets and latrines </w:t>
            </w:r>
          </w:p>
          <w:p w:rsidR="0041198A" w:rsidP="000A4740" w:rsidRDefault="0041198A" w14:paraId="29485E9E" w14:textId="231FC24A">
            <w:pPr>
              <w:rPr>
                <w:rFonts w:ascii="Segoe UI" w:hAnsi="Segoe UI" w:cs="Segoe UI"/>
                <w:sz w:val="21"/>
                <w:szCs w:val="21"/>
                <w:shd w:val="clear" w:color="auto" w:fill="FFFFFF"/>
              </w:rPr>
            </w:pPr>
            <w:r>
              <w:rPr>
                <w:rFonts w:ascii="Segoe UI" w:hAnsi="Segoe UI" w:cs="Segoe UI"/>
                <w:sz w:val="21"/>
                <w:szCs w:val="21"/>
                <w:shd w:val="clear" w:color="auto" w:fill="FFFFFF"/>
              </w:rPr>
              <w:t>At the Arkh sub health center There are</w:t>
            </w:r>
            <w:r>
              <w:rPr>
                <w:rFonts w:hint="cs" w:ascii="Segoe UI" w:hAnsi="Segoe UI" w:cs="Segoe UI"/>
                <w:sz w:val="21"/>
                <w:szCs w:val="21"/>
                <w:shd w:val="clear" w:color="auto" w:fill="FFFFFF"/>
                <w:rtl/>
              </w:rPr>
              <w:t xml:space="preserve"> </w:t>
            </w:r>
            <w:r>
              <w:rPr>
                <w:rFonts w:ascii="Segoe UI" w:hAnsi="Segoe UI" w:cs="Segoe UI"/>
                <w:sz w:val="21"/>
                <w:szCs w:val="21"/>
                <w:shd w:val="clear" w:color="auto" w:fill="FFFFFF"/>
              </w:rPr>
              <w:t xml:space="preserve">six </w:t>
            </w:r>
            <w:r w:rsidRPr="004424C3">
              <w:rPr>
                <w:rFonts w:ascii="Segoe UI" w:hAnsi="Segoe UI" w:cs="Segoe UI"/>
                <w:sz w:val="21"/>
                <w:szCs w:val="21"/>
                <w:shd w:val="clear" w:color="auto" w:fill="FFFFFF"/>
              </w:rPr>
              <w:t xml:space="preserve">single </w:t>
            </w:r>
            <w:r w:rsidR="000A4740">
              <w:rPr>
                <w:rFonts w:ascii="Segoe UI" w:hAnsi="Segoe UI" w:cs="Segoe UI"/>
                <w:sz w:val="21"/>
                <w:szCs w:val="21"/>
                <w:shd w:val="clear" w:color="auto" w:fill="FFFFFF"/>
              </w:rPr>
              <w:t>toilets</w:t>
            </w:r>
            <w:r>
              <w:rPr>
                <w:rFonts w:ascii="Segoe UI" w:hAnsi="Segoe UI" w:cs="Segoe UI"/>
                <w:sz w:val="21"/>
                <w:szCs w:val="21"/>
                <w:shd w:val="clear" w:color="auto" w:fill="FFFFFF"/>
              </w:rPr>
              <w:t xml:space="preserve"> for outpatient</w:t>
            </w:r>
            <w:r w:rsidRPr="004424C3">
              <w:rPr>
                <w:rFonts w:ascii="Segoe UI" w:hAnsi="Segoe UI" w:cs="Segoe UI"/>
                <w:sz w:val="21"/>
                <w:szCs w:val="21"/>
                <w:shd w:val="clear" w:color="auto" w:fill="FFFFFF"/>
              </w:rPr>
              <w:t xml:space="preserve"> at the clinic,</w:t>
            </w:r>
            <w:r>
              <w:rPr>
                <w:rFonts w:ascii="Segoe UI" w:hAnsi="Segoe UI" w:cs="Segoe UI"/>
                <w:sz w:val="21"/>
                <w:szCs w:val="21"/>
                <w:shd w:val="clear" w:color="auto" w:fill="FFFFFF"/>
              </w:rPr>
              <w:t xml:space="preserve"> three for male and three for female </w:t>
            </w:r>
            <w:r w:rsidR="000A4740">
              <w:rPr>
                <w:rFonts w:ascii="Segoe UI" w:hAnsi="Segoe UI" w:cs="Segoe UI"/>
                <w:sz w:val="21"/>
                <w:szCs w:val="21"/>
                <w:shd w:val="clear" w:color="auto" w:fill="FFFFFF"/>
              </w:rPr>
              <w:t xml:space="preserve">and one toilet for clinic staff inside the clinic </w:t>
            </w:r>
            <w:r>
              <w:rPr>
                <w:rFonts w:ascii="Segoe UI" w:hAnsi="Segoe UI" w:cs="Segoe UI"/>
                <w:sz w:val="21"/>
                <w:szCs w:val="21"/>
                <w:shd w:val="clear" w:color="auto" w:fill="FFFFFF"/>
              </w:rPr>
              <w:t xml:space="preserve">problems of exciting </w:t>
            </w:r>
            <w:r w:rsidR="000A4740">
              <w:rPr>
                <w:rFonts w:ascii="Segoe UI" w:hAnsi="Segoe UI" w:cs="Segoe UI"/>
                <w:sz w:val="21"/>
                <w:szCs w:val="21"/>
                <w:shd w:val="clear" w:color="auto" w:fill="FFFFFF"/>
              </w:rPr>
              <w:t>toilets</w:t>
            </w:r>
            <w:r>
              <w:rPr>
                <w:rFonts w:ascii="Segoe UI" w:hAnsi="Segoe UI" w:cs="Segoe UI"/>
                <w:sz w:val="21"/>
                <w:szCs w:val="21"/>
                <w:shd w:val="clear" w:color="auto" w:fill="FFFFFF"/>
              </w:rPr>
              <w:t xml:space="preserve"> are as fallows</w:t>
            </w:r>
          </w:p>
          <w:p w:rsidR="0041198A" w:rsidP="0041198A" w:rsidRDefault="0041198A" w14:paraId="5647410E" w14:textId="693FEE67"/>
          <w:p w:rsidR="00A81D88" w:rsidP="006061BE" w:rsidRDefault="00A81D88" w14:paraId="44C5567C" w14:textId="3CA0776E">
            <w:pPr>
              <w:rPr>
                <w:rFonts w:ascii="Calibri" w:hAnsi="Calibri" w:eastAsia="Times New Roman" w:cs="Calibri"/>
                <w:color w:val="000000"/>
              </w:rPr>
            </w:pPr>
            <w:r w:rsidRPr="00CB0D36">
              <w:rPr>
                <w:rFonts w:ascii="Calibri" w:hAnsi="Calibri" w:eastAsia="Times New Roman" w:cs="Calibri"/>
                <w:color w:val="000000"/>
              </w:rPr>
              <w:t>ActionAid has devised a comprehensive plan to upgrade the existing latrin</w:t>
            </w:r>
            <w:r w:rsidR="00D6524D">
              <w:rPr>
                <w:rFonts w:ascii="Calibri" w:hAnsi="Calibri" w:eastAsia="Times New Roman" w:cs="Calibri"/>
                <w:color w:val="000000"/>
              </w:rPr>
              <w:t>es into fully equipped toilets.</w:t>
            </w:r>
          </w:p>
          <w:p w:rsidR="000A4740" w:rsidP="000A4740" w:rsidRDefault="00D6524D" w14:paraId="2866DBA4" w14:textId="77777777">
            <w:pPr>
              <w:ind w:left="283"/>
              <w:rPr>
                <w:rFonts w:ascii="Calibri" w:hAnsi="Calibri" w:eastAsia="Times New Roman" w:cs="Calibri"/>
                <w:color w:val="000000"/>
              </w:rPr>
            </w:pPr>
            <w:r>
              <w:rPr>
                <w:rFonts w:ascii="Calibri" w:hAnsi="Calibri" w:eastAsia="Times New Roman" w:cs="Calibri"/>
                <w:color w:val="000000"/>
              </w:rPr>
              <w:t xml:space="preserve">For the delivery room there is not any bath &amp; </w:t>
            </w:r>
            <w:proofErr w:type="gramStart"/>
            <w:r w:rsidR="00E43669">
              <w:rPr>
                <w:rFonts w:ascii="Calibri" w:hAnsi="Calibri" w:eastAsia="Times New Roman" w:cs="Calibri"/>
                <w:color w:val="000000"/>
              </w:rPr>
              <w:t>toilet</w:t>
            </w:r>
            <w:proofErr w:type="gramEnd"/>
            <w:r>
              <w:rPr>
                <w:rFonts w:ascii="Calibri" w:hAnsi="Calibri" w:eastAsia="Times New Roman" w:cs="Calibri"/>
                <w:color w:val="000000"/>
              </w:rPr>
              <w:t xml:space="preserve"> so we planned to construct one </w:t>
            </w:r>
            <w:proofErr w:type="gramStart"/>
            <w:r w:rsidR="000A4740">
              <w:rPr>
                <w:rFonts w:ascii="Calibri" w:hAnsi="Calibri" w:eastAsia="Times New Roman" w:cs="Calibri"/>
                <w:color w:val="000000"/>
              </w:rPr>
              <w:t>mix</w:t>
            </w:r>
            <w:proofErr w:type="gramEnd"/>
            <w:r>
              <w:rPr>
                <w:rFonts w:ascii="Calibri" w:hAnsi="Calibri" w:eastAsia="Times New Roman" w:cs="Calibri"/>
                <w:color w:val="000000"/>
              </w:rPr>
              <w:t xml:space="preserve"> Bath &amp; toilet </w:t>
            </w:r>
            <w:r w:rsidRPr="00D6524D">
              <w:rPr>
                <w:rFonts w:ascii="Calibri" w:hAnsi="Calibri" w:eastAsia="Times New Roman" w:cs="Calibri"/>
                <w:color w:val="000000"/>
              </w:rPr>
              <w:t>adjoining</w:t>
            </w:r>
            <w:r>
              <w:rPr>
                <w:rFonts w:hint="cs" w:ascii="Calibri" w:hAnsi="Calibri" w:eastAsia="Times New Roman" w:cs="Calibri"/>
                <w:color w:val="000000"/>
                <w:rtl/>
              </w:rPr>
              <w:t xml:space="preserve"> </w:t>
            </w:r>
            <w:r>
              <w:rPr>
                <w:rFonts w:ascii="Calibri" w:hAnsi="Calibri" w:eastAsia="Times New Roman" w:cs="Calibri"/>
                <w:color w:val="000000"/>
              </w:rPr>
              <w:t xml:space="preserve">to the delivery room </w:t>
            </w:r>
            <w:r w:rsidR="00E43669">
              <w:rPr>
                <w:rFonts w:ascii="Calibri" w:hAnsi="Calibri" w:eastAsia="Times New Roman" w:cs="Calibri"/>
                <w:color w:val="000000"/>
              </w:rPr>
              <w:t xml:space="preserve">also we upgrade the existing </w:t>
            </w:r>
            <w:r w:rsidR="000A4740">
              <w:rPr>
                <w:rFonts w:ascii="Calibri" w:hAnsi="Calibri" w:eastAsia="Times New Roman" w:cs="Calibri"/>
                <w:color w:val="000000"/>
              </w:rPr>
              <w:t>mix toilet &amp; bath.</w:t>
            </w:r>
          </w:p>
          <w:p w:rsidRPr="00CB0D36" w:rsidR="00A81D88" w:rsidP="001E40A6" w:rsidRDefault="00A81D88" w14:paraId="76EC8E33" w14:textId="46A365AB">
            <w:pPr>
              <w:ind w:left="283"/>
              <w:rPr>
                <w:rFonts w:ascii="Calibri" w:hAnsi="Calibri" w:eastAsia="Times New Roman" w:cs="Calibri"/>
                <w:color w:val="000000"/>
              </w:rPr>
            </w:pPr>
            <w:r w:rsidRPr="00CB0D36">
              <w:rPr>
                <w:rFonts w:ascii="Calibri" w:hAnsi="Calibri" w:eastAsia="Times New Roman" w:cs="Calibri"/>
                <w:color w:val="000000"/>
              </w:rPr>
              <w:t>Additionally, the facilities will be designed to accommodate People with Disabilities (PWDs), incorporating railings to the toilet stairs to en</w:t>
            </w:r>
            <w:r w:rsidR="001E40A6">
              <w:rPr>
                <w:rFonts w:ascii="Calibri" w:hAnsi="Calibri" w:eastAsia="Times New Roman" w:cs="Calibri"/>
                <w:color w:val="000000"/>
              </w:rPr>
              <w:t>hance accessibility and safety.</w:t>
            </w:r>
          </w:p>
          <w:p w:rsidRPr="00CB0D36" w:rsidR="00A81D88" w:rsidP="0041198A" w:rsidRDefault="00A81D88" w14:paraId="6BFD3A06" w14:textId="05C53F46">
            <w:pPr>
              <w:ind w:left="279"/>
              <w:rPr>
                <w:rFonts w:ascii="Calibri" w:hAnsi="Calibri" w:eastAsia="Times New Roman" w:cs="Calibri"/>
                <w:color w:val="000000"/>
              </w:rPr>
            </w:pPr>
            <w:r w:rsidRPr="00CB0D36">
              <w:rPr>
                <w:rFonts w:ascii="Calibri" w:hAnsi="Calibri" w:eastAsia="Times New Roman" w:cs="Calibri"/>
                <w:color w:val="000000"/>
              </w:rPr>
              <w:t xml:space="preserve">This upgrade aims to improve sanitation, hygiene, and accessibility at the </w:t>
            </w:r>
            <w:r w:rsidR="0041198A">
              <w:rPr>
                <w:rFonts w:ascii="Calibri" w:hAnsi="Calibri" w:eastAsia="Times New Roman" w:cs="Calibri"/>
                <w:color w:val="000000"/>
              </w:rPr>
              <w:t>Arkh</w:t>
            </w:r>
            <w:r w:rsidRPr="00CB0D36">
              <w:rPr>
                <w:rFonts w:ascii="Calibri" w:hAnsi="Calibri" w:eastAsia="Times New Roman" w:cs="Calibri"/>
                <w:color w:val="000000"/>
              </w:rPr>
              <w:t xml:space="preserve"> </w:t>
            </w:r>
            <w:r w:rsidR="0041198A">
              <w:rPr>
                <w:rFonts w:ascii="Calibri" w:hAnsi="Calibri" w:eastAsia="Times New Roman" w:cs="Calibri"/>
                <w:color w:val="000000"/>
              </w:rPr>
              <w:t>SHC</w:t>
            </w:r>
            <w:r w:rsidRPr="00CB0D36" w:rsidR="001E40A6">
              <w:rPr>
                <w:rFonts w:ascii="Calibri" w:hAnsi="Calibri" w:eastAsia="Times New Roman" w:cs="Calibri"/>
                <w:color w:val="000000"/>
              </w:rPr>
              <w:t>, providing</w:t>
            </w:r>
            <w:r w:rsidRPr="00CB0D36">
              <w:rPr>
                <w:rFonts w:ascii="Calibri" w:hAnsi="Calibri" w:eastAsia="Times New Roman" w:cs="Calibri"/>
                <w:color w:val="000000"/>
              </w:rPr>
              <w:t xml:space="preserve"> a more hygienic and inclusive environment for all users.</w:t>
            </w:r>
          </w:p>
          <w:p w:rsidR="00B9799F" w:rsidP="000A4740" w:rsidRDefault="00983211" w14:paraId="2FDE189F" w14:textId="5D33F2AC">
            <w:pPr>
              <w:ind w:left="283"/>
              <w:rPr>
                <w:rFonts w:ascii="Calibri" w:hAnsi="Calibri" w:eastAsia="Times New Roman" w:cs="Calibri"/>
                <w:color w:val="000000"/>
                <w:rtl/>
              </w:rPr>
            </w:pPr>
            <w:r w:rsidRPr="00CB0D36">
              <w:rPr>
                <w:rFonts w:ascii="Calibri" w:hAnsi="Calibri" w:eastAsia="Times New Roman" w:cs="Calibri"/>
                <w:color w:val="000000"/>
              </w:rPr>
              <w:t xml:space="preserve">In terms of infrastructure, the water supply for these toilets will be connected </w:t>
            </w:r>
            <w:r w:rsidR="00223F53">
              <w:rPr>
                <w:rFonts w:ascii="Calibri" w:hAnsi="Calibri" w:eastAsia="Times New Roman" w:cs="Calibri"/>
                <w:color w:val="000000"/>
              </w:rPr>
              <w:t xml:space="preserve">from </w:t>
            </w:r>
            <w:proofErr w:type="gramStart"/>
            <w:r w:rsidR="000A4740">
              <w:rPr>
                <w:rFonts w:ascii="Calibri" w:hAnsi="Calibri" w:eastAsia="Times New Roman" w:cs="Calibri"/>
                <w:color w:val="000000"/>
              </w:rPr>
              <w:t>new</w:t>
            </w:r>
            <w:proofErr w:type="gramEnd"/>
            <w:r w:rsidRPr="00CB0D36">
              <w:rPr>
                <w:rFonts w:ascii="Calibri" w:hAnsi="Calibri" w:eastAsia="Times New Roman" w:cs="Calibri"/>
                <w:color w:val="000000"/>
              </w:rPr>
              <w:t xml:space="preserve"> water tank, ensuring consistent access to water. Furthermore, the sewer pipes will be connected to a septic tank to manage waste effectively. All construction and plumbing work will adhere closely to the specifications outlined in the relevant drawings, ensuring the durability and functionality of the new facilities.</w:t>
            </w:r>
          </w:p>
          <w:p w:rsidRPr="00EF6BDF" w:rsidR="00D6524D" w:rsidP="000A4740" w:rsidRDefault="00D6524D" w14:paraId="53B309DB" w14:textId="49359CA8">
            <w:pPr>
              <w:rPr>
                <w:rFonts w:ascii="Calibri" w:hAnsi="Calibri" w:eastAsia="Times New Roman" w:cs="Calibri"/>
                <w:color w:val="000000"/>
              </w:rPr>
            </w:pPr>
            <w:proofErr w:type="gramStart"/>
            <w:r>
              <w:rPr>
                <w:rFonts w:ascii="Calibri" w:hAnsi="Calibri" w:eastAsia="Times New Roman" w:cs="Calibri"/>
                <w:color w:val="000000"/>
              </w:rPr>
              <w:t>following</w:t>
            </w:r>
            <w:proofErr w:type="gramEnd"/>
            <w:r w:rsidRPr="00EF6BDF">
              <w:rPr>
                <w:rFonts w:ascii="Calibri" w:hAnsi="Calibri" w:eastAsia="Times New Roman" w:cs="Calibri"/>
                <w:color w:val="000000"/>
              </w:rPr>
              <w:t xml:space="preserve"> actions are planned for upgrading the </w:t>
            </w:r>
            <w:r w:rsidRPr="00EF6BDF" w:rsidR="000A4740">
              <w:rPr>
                <w:rFonts w:ascii="Calibri" w:hAnsi="Calibri" w:eastAsia="Times New Roman" w:cs="Calibri"/>
                <w:color w:val="000000"/>
              </w:rPr>
              <w:t xml:space="preserve">existing </w:t>
            </w:r>
            <w:r w:rsidR="000A4740">
              <w:rPr>
                <w:rFonts w:ascii="Calibri" w:hAnsi="Calibri" w:eastAsia="Times New Roman" w:cs="Calibri"/>
                <w:color w:val="000000"/>
              </w:rPr>
              <w:t>and</w:t>
            </w:r>
            <w:r w:rsidRPr="00EF6BDF">
              <w:rPr>
                <w:rFonts w:ascii="Calibri" w:hAnsi="Calibri" w:eastAsia="Times New Roman" w:cs="Calibri"/>
                <w:color w:val="000000"/>
              </w:rPr>
              <w:t xml:space="preserve"> new toilets. </w:t>
            </w:r>
          </w:p>
          <w:p w:rsidRPr="00FF6DCA" w:rsidR="00D6524D" w:rsidP="00D6524D" w:rsidRDefault="000A4740" w14:paraId="5ABA733E" w14:textId="328D28A7">
            <w:pPr>
              <w:pStyle w:val="ListParagraph"/>
              <w:numPr>
                <w:ilvl w:val="0"/>
                <w:numId w:val="3"/>
              </w:numPr>
              <w:rPr>
                <w:rFonts w:ascii="Calibri" w:hAnsi="Calibri" w:eastAsia="Times New Roman" w:cs="Calibri"/>
                <w:color w:val="000000"/>
              </w:rPr>
            </w:pPr>
            <w:r>
              <w:rPr>
                <w:rFonts w:ascii="Calibri" w:hAnsi="Calibri" w:eastAsia="Times New Roman" w:cs="Calibri"/>
                <w:color w:val="000000"/>
              </w:rPr>
              <w:t xml:space="preserve">For new </w:t>
            </w:r>
            <w:r w:rsidR="001A5A25">
              <w:rPr>
                <w:rFonts w:ascii="Calibri" w:hAnsi="Calibri" w:eastAsia="Times New Roman" w:cs="Calibri"/>
                <w:color w:val="000000"/>
              </w:rPr>
              <w:t xml:space="preserve">and existing mix bath &amp; toilet </w:t>
            </w:r>
            <w:r w:rsidR="00D6524D">
              <w:rPr>
                <w:rFonts w:ascii="Calibri" w:hAnsi="Calibri" w:eastAsia="Times New Roman" w:cs="Calibri"/>
                <w:color w:val="000000"/>
              </w:rPr>
              <w:t xml:space="preserve">Plumbing work such </w:t>
            </w:r>
            <w:r w:rsidRPr="00FF6DCA" w:rsidR="00D6524D">
              <w:rPr>
                <w:rFonts w:ascii="Calibri" w:hAnsi="Calibri" w:eastAsia="Times New Roman" w:cs="Calibri"/>
                <w:color w:val="000000"/>
              </w:rPr>
              <w:t xml:space="preserve">connection of water closet to main sewer and connection of cold-water pipes to pipe network should be done. </w:t>
            </w:r>
          </w:p>
          <w:p w:rsidRPr="009D71EC" w:rsidR="00D6524D" w:rsidP="009D71EC" w:rsidRDefault="001A5A25" w14:paraId="7A21112C" w14:textId="3BA49021">
            <w:pPr>
              <w:pStyle w:val="ListParagraph"/>
              <w:numPr>
                <w:ilvl w:val="0"/>
                <w:numId w:val="3"/>
              </w:numPr>
              <w:rPr>
                <w:rFonts w:ascii="Calibri" w:hAnsi="Calibri" w:eastAsia="Times New Roman" w:cs="Calibri"/>
                <w:color w:val="000000"/>
              </w:rPr>
            </w:pPr>
            <w:r>
              <w:rPr>
                <w:rFonts w:ascii="Calibri" w:hAnsi="Calibri" w:eastAsia="Times New Roman" w:cs="Calibri"/>
                <w:color w:val="000000"/>
              </w:rPr>
              <w:t>Installation railings, ramps for people with disabilities in entrance door of existing male and female toilets</w:t>
            </w:r>
            <w:r w:rsidRPr="00FF6DCA" w:rsidR="00D6524D">
              <w:rPr>
                <w:rFonts w:ascii="Calibri" w:hAnsi="Calibri" w:eastAsia="Times New Roman" w:cs="Calibri"/>
                <w:color w:val="000000"/>
              </w:rPr>
              <w:t xml:space="preserve">. </w:t>
            </w:r>
          </w:p>
          <w:p w:rsidRPr="00CB0D36" w:rsidR="002743CC" w:rsidP="00CB0D36" w:rsidRDefault="001C4CDB" w14:paraId="489512DA" w14:textId="1722345B">
            <w:pPr>
              <w:pStyle w:val="Heading3"/>
              <w:spacing w:before="40" w:after="0"/>
              <w:ind w:left="360" w:hanging="360"/>
            </w:pPr>
            <w:r w:rsidRPr="00CB0D36">
              <w:t xml:space="preserve">Waste management </w:t>
            </w:r>
          </w:p>
          <w:p w:rsidR="001A5A25" w:rsidP="001A5A25" w:rsidRDefault="001A5A25" w14:paraId="05964A39" w14:textId="77777777">
            <w:pPr>
              <w:pStyle w:val="Heading3"/>
              <w:spacing w:before="40" w:after="0"/>
              <w:ind w:left="283"/>
              <w:rPr>
                <w:rFonts w:ascii="Calibri" w:hAnsi="Calibri" w:eastAsia="Times New Roman" w:cs="Calibri"/>
                <w:color w:val="000000"/>
                <w:sz w:val="22"/>
                <w:szCs w:val="22"/>
              </w:rPr>
            </w:pPr>
            <w:r w:rsidRPr="00A65822">
              <w:rPr>
                <w:rFonts w:ascii="Calibri" w:hAnsi="Calibri" w:eastAsia="Times New Roman" w:cs="Calibri"/>
                <w:color w:val="000000"/>
                <w:sz w:val="22"/>
                <w:szCs w:val="22"/>
              </w:rPr>
              <w:t>According to WHO’s requirements, the perimeter of healthcare facilities must not only be protected against clinical hazardous waste but also be secure from domestic waste generated within these facilities.</w:t>
            </w:r>
          </w:p>
          <w:p w:rsidR="001A5A25" w:rsidP="001A5A25" w:rsidRDefault="001A5A25" w14:paraId="6367AEF1" w14:textId="77777777">
            <w:pPr>
              <w:pStyle w:val="Heading3"/>
              <w:spacing w:before="40" w:after="0"/>
              <w:ind w:left="283"/>
              <w:rPr>
                <w:rFonts w:ascii="Calibri" w:hAnsi="Calibri" w:eastAsia="Times New Roman" w:cs="Calibri"/>
                <w:color w:val="000000"/>
                <w:sz w:val="22"/>
                <w:szCs w:val="22"/>
              </w:rPr>
            </w:pPr>
            <w:r w:rsidRPr="007831A6">
              <w:rPr>
                <w:rFonts w:ascii="Calibri" w:hAnsi="Calibri" w:eastAsia="Times New Roman" w:cs="Calibri"/>
                <w:color w:val="000000"/>
                <w:sz w:val="22"/>
                <w:szCs w:val="22"/>
              </w:rPr>
              <w:t xml:space="preserve">The waste management system at this healthcare facility is fully functional. An incinerator with two pits for sharp waste and organic waste has been newly constructed by one of the NGOs. It meets the minimum requirements of the WHO for clinical waste management and protects the environment from clinical hazardous waste as well as domestic waste generated within healthcare facilities. </w:t>
            </w:r>
          </w:p>
          <w:p w:rsidRPr="00CB0D36" w:rsidR="001C31FA" w:rsidP="008C1684" w:rsidRDefault="001C31FA" w14:paraId="5F61D92B" w14:textId="324FC3E6">
            <w:pPr>
              <w:pStyle w:val="Heading3"/>
              <w:spacing w:before="40" w:after="0"/>
              <w:ind w:left="283"/>
              <w:rPr>
                <w:rFonts w:ascii="Calibri" w:hAnsi="Calibri" w:eastAsia="Times New Roman" w:cs="Calibri"/>
                <w:color w:val="000000"/>
                <w:sz w:val="22"/>
                <w:szCs w:val="22"/>
              </w:rPr>
            </w:pPr>
            <w:r w:rsidRPr="00CB0D36">
              <w:rPr>
                <w:rFonts w:ascii="Calibri" w:hAnsi="Calibri" w:eastAsia="Times New Roman" w:cs="Calibri"/>
                <w:color w:val="000000"/>
                <w:sz w:val="22"/>
                <w:szCs w:val="22"/>
              </w:rPr>
              <w:t xml:space="preserve">Incineration Area Security: The </w:t>
            </w:r>
            <w:r w:rsidR="001A5A25">
              <w:rPr>
                <w:rFonts w:ascii="Calibri" w:hAnsi="Calibri" w:eastAsia="Times New Roman" w:cs="Calibri"/>
                <w:color w:val="000000"/>
                <w:sz w:val="22"/>
                <w:szCs w:val="22"/>
              </w:rPr>
              <w:t xml:space="preserve">existing </w:t>
            </w:r>
            <w:r w:rsidRPr="00CB0D36">
              <w:rPr>
                <w:rFonts w:ascii="Calibri" w:hAnsi="Calibri" w:eastAsia="Times New Roman" w:cs="Calibri"/>
                <w:color w:val="000000"/>
                <w:sz w:val="22"/>
                <w:szCs w:val="22"/>
              </w:rPr>
              <w:t xml:space="preserve">incineration area </w:t>
            </w:r>
            <w:r w:rsidR="001A5A25">
              <w:rPr>
                <w:rFonts w:ascii="Calibri" w:hAnsi="Calibri" w:eastAsia="Times New Roman" w:cs="Calibri"/>
                <w:color w:val="000000"/>
                <w:sz w:val="22"/>
                <w:szCs w:val="22"/>
              </w:rPr>
              <w:t>is not secured by a fence, this incinerator located at the corner of clinic</w:t>
            </w:r>
            <w:r w:rsidR="008C1684">
              <w:rPr>
                <w:rFonts w:ascii="Calibri" w:hAnsi="Calibri" w:eastAsia="Times New Roman" w:cs="Calibri"/>
                <w:color w:val="000000"/>
                <w:sz w:val="22"/>
                <w:szCs w:val="22"/>
              </w:rPr>
              <w:t>’s</w:t>
            </w:r>
            <w:r w:rsidR="001A5A25">
              <w:rPr>
                <w:rFonts w:ascii="Calibri" w:hAnsi="Calibri" w:eastAsia="Times New Roman" w:cs="Calibri"/>
                <w:color w:val="000000"/>
                <w:sz w:val="22"/>
                <w:szCs w:val="22"/>
              </w:rPr>
              <w:t xml:space="preserve"> boundary wall two side of this structure is secured by </w:t>
            </w:r>
            <w:r w:rsidR="008C1684">
              <w:rPr>
                <w:rFonts w:ascii="Calibri" w:hAnsi="Calibri" w:eastAsia="Times New Roman" w:cs="Calibri"/>
                <w:color w:val="000000"/>
                <w:sz w:val="22"/>
                <w:szCs w:val="22"/>
              </w:rPr>
              <w:t xml:space="preserve">this </w:t>
            </w:r>
            <w:r w:rsidR="001A5A25">
              <w:rPr>
                <w:rFonts w:ascii="Calibri" w:hAnsi="Calibri" w:eastAsia="Times New Roman" w:cs="Calibri"/>
                <w:color w:val="000000"/>
                <w:sz w:val="22"/>
                <w:szCs w:val="22"/>
              </w:rPr>
              <w:t xml:space="preserve">boundary </w:t>
            </w:r>
            <w:r w:rsidR="008C1684">
              <w:rPr>
                <w:rFonts w:ascii="Calibri" w:hAnsi="Calibri" w:eastAsia="Times New Roman" w:cs="Calibri"/>
                <w:color w:val="000000"/>
                <w:sz w:val="22"/>
                <w:szCs w:val="22"/>
              </w:rPr>
              <w:t xml:space="preserve">wall so </w:t>
            </w:r>
            <w:r w:rsidR="001A5A25">
              <w:rPr>
                <w:rFonts w:ascii="Calibri" w:hAnsi="Calibri" w:eastAsia="Times New Roman" w:cs="Calibri"/>
                <w:color w:val="000000"/>
                <w:sz w:val="22"/>
                <w:szCs w:val="22"/>
              </w:rPr>
              <w:t xml:space="preserve">need to install fence in two other side </w:t>
            </w:r>
            <w:r w:rsidRPr="00CB0D36">
              <w:rPr>
                <w:rFonts w:ascii="Calibri" w:hAnsi="Calibri" w:eastAsia="Times New Roman" w:cs="Calibri"/>
                <w:color w:val="000000"/>
                <w:sz w:val="22"/>
                <w:szCs w:val="22"/>
              </w:rPr>
              <w:t xml:space="preserve">by </w:t>
            </w:r>
            <w:r w:rsidR="008C1684">
              <w:rPr>
                <w:rFonts w:ascii="Calibri" w:hAnsi="Calibri" w:eastAsia="Times New Roman" w:cs="Calibri"/>
                <w:color w:val="000000"/>
                <w:sz w:val="22"/>
                <w:szCs w:val="22"/>
              </w:rPr>
              <w:t xml:space="preserve">installation </w:t>
            </w:r>
            <w:r w:rsidRPr="00CB0D36">
              <w:rPr>
                <w:rFonts w:ascii="Calibri" w:hAnsi="Calibri" w:eastAsia="Times New Roman" w:cs="Calibri"/>
                <w:color w:val="000000"/>
                <w:sz w:val="22"/>
                <w:szCs w:val="22"/>
              </w:rPr>
              <w:t xml:space="preserve">a fence with galvanized iron (GI) pipe poles and gates to prevent unauthorized access. </w:t>
            </w:r>
          </w:p>
          <w:p w:rsidRPr="00DA1F33" w:rsidR="00720F40" w:rsidP="00CA4651" w:rsidRDefault="001C31FA" w14:paraId="23F4E451" w14:textId="61D91363">
            <w:pPr>
              <w:pStyle w:val="Heading3"/>
              <w:spacing w:before="40" w:after="0"/>
              <w:ind w:left="283"/>
              <w:rPr>
                <w:rFonts w:ascii="Calibri" w:hAnsi="Calibri" w:eastAsia="Times New Roman" w:cs="Calibri"/>
                <w:color w:val="000000"/>
                <w:sz w:val="22"/>
                <w:szCs w:val="22"/>
              </w:rPr>
            </w:pPr>
            <w:r w:rsidRPr="00DA1F33">
              <w:rPr>
                <w:rFonts w:ascii="Calibri" w:hAnsi="Calibri" w:eastAsia="Times New Roman" w:cs="Calibri"/>
                <w:color w:val="000000"/>
                <w:sz w:val="22"/>
                <w:szCs w:val="22"/>
              </w:rPr>
              <w:t xml:space="preserve">These measures will ensure a safe, secure, and hygienic environment for waste management at the </w:t>
            </w:r>
            <w:r w:rsidR="00CA4651">
              <w:rPr>
                <w:rFonts w:ascii="Calibri" w:hAnsi="Calibri" w:eastAsia="Times New Roman" w:cs="Calibri"/>
                <w:color w:val="000000"/>
                <w:sz w:val="22"/>
                <w:szCs w:val="22"/>
              </w:rPr>
              <w:t>Arkh</w:t>
            </w:r>
            <w:r w:rsidR="00DA1F33">
              <w:rPr>
                <w:rFonts w:ascii="Calibri" w:hAnsi="Calibri" w:eastAsia="Times New Roman" w:cs="Calibri"/>
                <w:color w:val="000000"/>
                <w:sz w:val="22"/>
                <w:szCs w:val="22"/>
              </w:rPr>
              <w:t xml:space="preserve"> </w:t>
            </w:r>
            <w:r w:rsidR="00CA4651">
              <w:rPr>
                <w:rFonts w:ascii="Calibri" w:hAnsi="Calibri" w:eastAsia="Times New Roman" w:cs="Calibri"/>
                <w:color w:val="000000"/>
                <w:sz w:val="22"/>
                <w:szCs w:val="22"/>
              </w:rPr>
              <w:t xml:space="preserve">Sub </w:t>
            </w:r>
            <w:r w:rsidRPr="00DA1F33">
              <w:rPr>
                <w:rFonts w:ascii="Calibri" w:hAnsi="Calibri" w:eastAsia="Times New Roman" w:cs="Calibri"/>
                <w:color w:val="000000"/>
                <w:sz w:val="22"/>
                <w:szCs w:val="22"/>
              </w:rPr>
              <w:t>Health Care Center.</w:t>
            </w:r>
          </w:p>
          <w:p w:rsidRPr="00CB0D36" w:rsidR="001C31FA" w:rsidP="00752C2F" w:rsidRDefault="001C31FA" w14:paraId="480904DB" w14:textId="49D6CA54"/>
        </w:tc>
      </w:tr>
      <w:tr w:rsidRPr="00AE0E43" w:rsidR="00720F40" w:rsidTr="00711945" w14:paraId="2E3BD5C0" w14:textId="77777777">
        <w:tc>
          <w:tcPr>
            <w:tcW w:w="722" w:type="pct"/>
          </w:tcPr>
          <w:p w:rsidRPr="00FF6DCA" w:rsidR="00720F40" w:rsidP="00896D4A" w:rsidRDefault="00720F40" w14:paraId="69A5ECC7" w14:textId="77777777">
            <w:pPr>
              <w:bidi/>
              <w:jc w:val="right"/>
              <w:rPr>
                <w:b/>
              </w:rPr>
            </w:pPr>
          </w:p>
        </w:tc>
        <w:tc>
          <w:tcPr>
            <w:tcW w:w="4278" w:type="pct"/>
          </w:tcPr>
          <w:p w:rsidR="00720F40" w:rsidP="00896D4A" w:rsidRDefault="00720F40" w14:paraId="1D797459" w14:textId="77777777">
            <w:pPr>
              <w:pStyle w:val="Heading3"/>
              <w:spacing w:before="40" w:after="0"/>
            </w:pPr>
            <w:r>
              <w:t>Note:</w:t>
            </w:r>
          </w:p>
          <w:p w:rsidRPr="00AE0E43" w:rsidR="00720F40" w:rsidP="00896D4A" w:rsidRDefault="00720F40" w14:paraId="57713CF1" w14:textId="0DE70983">
            <w:r>
              <w:t xml:space="preserve">An allocation </w:t>
            </w:r>
            <w:r w:rsidRPr="00F72E52">
              <w:t xml:space="preserve">of </w:t>
            </w:r>
            <w:r w:rsidRPr="00F72E52" w:rsidR="00DA1F33">
              <w:t>3</w:t>
            </w:r>
            <w:r w:rsidRPr="00F72E52">
              <w:t>%</w:t>
            </w:r>
            <w:r>
              <w:t xml:space="preserve"> of the total cost has been designated for miscellaneous and unexpected expenses. Contractors may claim overspend only when changes in the definable feature of work are recommended and approved by the Action Aid superintendent and AAA budget holder.   </w:t>
            </w:r>
          </w:p>
        </w:tc>
      </w:tr>
    </w:tbl>
    <w:p w:rsidRPr="002819DF" w:rsidR="00720F40" w:rsidP="00CD7A97" w:rsidRDefault="00720F40" w14:paraId="009A707F" w14:textId="49A682C8"/>
    <w:p w:rsidRPr="001C31FA" w:rsidR="001C4CDB" w:rsidP="00CB0D36" w:rsidRDefault="001C4CDB" w14:paraId="7609131E" w14:textId="2FC44BCE">
      <w:pPr>
        <w:pStyle w:val="Heading2"/>
        <w:spacing w:before="120" w:after="0"/>
        <w:ind w:left="720" w:hanging="360"/>
      </w:pPr>
      <w:r w:rsidRPr="001C31FA">
        <w:t>Period of work</w:t>
      </w:r>
      <w:r w:rsidRPr="001C31FA">
        <w:rPr>
          <w:rFonts w:hint="cs"/>
          <w:rtl/>
        </w:rPr>
        <w:t xml:space="preserve">مدت زمان کار   </w:t>
      </w:r>
    </w:p>
    <w:tbl>
      <w:tblPr>
        <w:tblStyle w:val="TableGrid"/>
        <w:tblW w:w="5000" w:type="pct"/>
        <w:tblLook w:val="04A0" w:firstRow="1" w:lastRow="0" w:firstColumn="1" w:lastColumn="0" w:noHBand="0" w:noVBand="1"/>
      </w:tblPr>
      <w:tblGrid>
        <w:gridCol w:w="2279"/>
        <w:gridCol w:w="8511"/>
      </w:tblGrid>
      <w:tr w:rsidRPr="001C31FA" w:rsidR="001C4CDB" w:rsidTr="00E65DEA" w14:paraId="0723D71A" w14:textId="77777777">
        <w:tc>
          <w:tcPr>
            <w:tcW w:w="1056" w:type="pct"/>
          </w:tcPr>
          <w:p w:rsidRPr="001C31FA" w:rsidR="001C4CDB" w:rsidP="00CB0D36" w:rsidRDefault="001C4CDB" w14:paraId="552F6CFE" w14:textId="77777777">
            <w:pPr>
              <w:rPr>
                <w:b/>
              </w:rPr>
            </w:pPr>
            <w:r w:rsidRPr="001C31FA">
              <w:rPr>
                <w:b/>
              </w:rPr>
              <w:t>Start Date</w:t>
            </w:r>
            <w:r w:rsidRPr="001C31FA">
              <w:rPr>
                <w:rFonts w:hint="cs"/>
                <w:b/>
                <w:rtl/>
              </w:rPr>
              <w:t xml:space="preserve">تاریخ شروع </w:t>
            </w:r>
          </w:p>
        </w:tc>
        <w:tc>
          <w:tcPr>
            <w:tcW w:w="3944" w:type="pct"/>
          </w:tcPr>
          <w:p w:rsidRPr="001C31FA" w:rsidR="001C4CDB" w:rsidP="00CB0D36" w:rsidRDefault="001C4CDB" w14:paraId="1775394C" w14:textId="33C813AB"/>
        </w:tc>
      </w:tr>
      <w:tr w:rsidRPr="00FF6DCA" w:rsidR="001C4CDB" w:rsidTr="00E65DEA" w14:paraId="144575D7" w14:textId="77777777">
        <w:tc>
          <w:tcPr>
            <w:tcW w:w="1056" w:type="pct"/>
          </w:tcPr>
          <w:p w:rsidRPr="001C31FA" w:rsidR="001C4CDB" w:rsidP="00E65DEA" w:rsidRDefault="001C4CDB" w14:paraId="04FFC6A8" w14:textId="77777777">
            <w:pPr>
              <w:rPr>
                <w:b/>
              </w:rPr>
            </w:pPr>
            <w:r w:rsidRPr="001C31FA">
              <w:rPr>
                <w:b/>
              </w:rPr>
              <w:t>End Date</w:t>
            </w:r>
            <w:r w:rsidRPr="001C31FA">
              <w:rPr>
                <w:rFonts w:hint="cs"/>
                <w:b/>
                <w:rtl/>
              </w:rPr>
              <w:t xml:space="preserve">تاریخ ختم  </w:t>
            </w:r>
          </w:p>
        </w:tc>
        <w:tc>
          <w:tcPr>
            <w:tcW w:w="3944" w:type="pct"/>
          </w:tcPr>
          <w:p w:rsidRPr="00FF6DCA" w:rsidR="001C4CDB" w:rsidP="00E65DEA" w:rsidRDefault="001C4CDB" w14:paraId="6374D613" w14:textId="1DA75679"/>
        </w:tc>
      </w:tr>
    </w:tbl>
    <w:p w:rsidR="003D55F3" w:rsidP="001C31FA" w:rsidRDefault="001C4CDB" w14:paraId="199C5C82" w14:textId="4DB9D9C1">
      <w:pPr>
        <w:pStyle w:val="Heading2"/>
        <w:spacing w:before="120" w:after="0"/>
        <w:ind w:left="720" w:hanging="360"/>
      </w:pPr>
      <w:r w:rsidR="001C4CDB">
        <w:rPr/>
        <w:t xml:space="preserve">Summary of </w:t>
      </w:r>
      <w:proofErr w:type="spellStart"/>
      <w:r w:rsidR="001C4CDB">
        <w:rPr/>
        <w:t>BoQ</w:t>
      </w:r>
      <w:proofErr w:type="spellEnd"/>
      <w:r w:rsidR="001C4CDB">
        <w:rPr/>
        <w:t xml:space="preserve"> </w:t>
      </w:r>
    </w:p>
    <w:p w:rsidRPr="00FF6DCA" w:rsidR="001C4CDB" w:rsidP="700F3671" w:rsidRDefault="001C4CDB" w14:paraId="787E3146" w14:textId="09F54105">
      <w:pPr>
        <w:pStyle w:val="Heading2"/>
        <w:spacing w:before="120" w:after="0"/>
        <w:ind/>
      </w:pPr>
      <w:bookmarkStart w:name="_Hlk526936311" w:id="0"/>
      <w:r w:rsidR="001C4CDB">
        <w:rPr/>
        <w:t>Signatories</w:t>
      </w:r>
      <w:r w:rsidRPr="700F3671" w:rsidR="001C4CDB">
        <w:rPr>
          <w:rtl w:val="1"/>
        </w:rPr>
        <w:t xml:space="preserve">امضا </w:t>
      </w:r>
      <w:r w:rsidRPr="700F3671" w:rsidR="001C4CDB">
        <w:rPr>
          <w:rtl w:val="1"/>
        </w:rPr>
        <w:t>کننده</w:t>
      </w:r>
      <w:r w:rsidRPr="700F3671" w:rsidR="001C4CDB">
        <w:rPr>
          <w:rtl w:val="1"/>
        </w:rPr>
        <w:t xml:space="preserve"> </w:t>
      </w:r>
      <w:r w:rsidRPr="700F3671" w:rsidR="001C4CDB">
        <w:rPr>
          <w:rtl w:val="1"/>
        </w:rPr>
        <w:t>گان</w:t>
      </w:r>
      <w:r w:rsidRPr="700F3671" w:rsidR="001C4CDB">
        <w:rPr/>
        <w:t xml:space="preserve">   </w:t>
      </w:r>
    </w:p>
    <w:tbl>
      <w:tblPr>
        <w:tblStyle w:val="TableGrid"/>
        <w:tblW w:w="5000" w:type="pct"/>
        <w:tblLook w:val="04A0" w:firstRow="1" w:lastRow="0" w:firstColumn="1" w:lastColumn="0" w:noHBand="0" w:noVBand="1"/>
      </w:tblPr>
      <w:tblGrid>
        <w:gridCol w:w="2689"/>
        <w:gridCol w:w="1135"/>
        <w:gridCol w:w="1983"/>
        <w:gridCol w:w="1977"/>
        <w:gridCol w:w="1206"/>
        <w:gridCol w:w="1800"/>
      </w:tblGrid>
      <w:tr w:rsidRPr="00FF6DCA" w:rsidR="001C4CDB" w:rsidTr="00D01959" w14:paraId="36E3C2E7" w14:textId="77777777">
        <w:tc>
          <w:tcPr>
            <w:tcW w:w="2691" w:type="pct"/>
            <w:gridSpan w:val="3"/>
          </w:tcPr>
          <w:p w:rsidRPr="00FF6DCA" w:rsidR="001C4CDB" w:rsidP="00E65DEA" w:rsidRDefault="00B61CC5" w14:paraId="1C353AE6" w14:textId="78E95D86">
            <w:pPr>
              <w:jc w:val="center"/>
            </w:pPr>
            <w:r>
              <w:t>ActionAid</w:t>
            </w:r>
            <w:r w:rsidR="00BF63BC">
              <w:rPr>
                <w:rFonts w:hint="cs"/>
                <w:rtl/>
              </w:rPr>
              <w:t>اکشن اید</w:t>
            </w:r>
            <w:r w:rsidRPr="00FF6DCA" w:rsidR="001C4CDB">
              <w:rPr>
                <w:rFonts w:hint="cs"/>
                <w:rtl/>
              </w:rPr>
              <w:t xml:space="preserve">     </w:t>
            </w:r>
          </w:p>
        </w:tc>
        <w:tc>
          <w:tcPr>
            <w:tcW w:w="2309" w:type="pct"/>
            <w:gridSpan w:val="3"/>
          </w:tcPr>
          <w:p w:rsidRPr="00FF6DCA" w:rsidR="001C4CDB" w:rsidP="00E65DEA" w:rsidRDefault="001C4CDB" w14:paraId="412155C2" w14:textId="77777777">
            <w:pPr>
              <w:jc w:val="center"/>
              <w:rPr>
                <w:rtl/>
                <w:lang w:bidi="ps-AF"/>
              </w:rPr>
            </w:pPr>
            <w:proofErr w:type="spellStart"/>
            <w:r w:rsidRPr="00FF6DCA">
              <w:rPr>
                <w:lang w:bidi="prs-AF"/>
              </w:rPr>
              <w:t>DopH</w:t>
            </w:r>
            <w:proofErr w:type="spellEnd"/>
            <w:r w:rsidRPr="00FF6DCA">
              <w:rPr>
                <w:lang w:bidi="prs-AF"/>
              </w:rPr>
              <w:t xml:space="preserve"> and HCF agents </w:t>
            </w:r>
            <w:r w:rsidRPr="00FF6DCA">
              <w:rPr>
                <w:rFonts w:hint="cs"/>
                <w:rtl/>
                <w:lang w:bidi="ps-AF"/>
              </w:rPr>
              <w:t>نماینده ریاست صحت عامه ومرکزصحی</w:t>
            </w:r>
          </w:p>
        </w:tc>
      </w:tr>
      <w:tr w:rsidRPr="00FF6DCA" w:rsidR="001C4CDB" w:rsidTr="00D01959" w14:paraId="7F0E1D3A" w14:textId="77777777">
        <w:tc>
          <w:tcPr>
            <w:tcW w:w="1246" w:type="pct"/>
          </w:tcPr>
          <w:p w:rsidRPr="00FF6DCA" w:rsidR="001C4CDB" w:rsidP="00E65DEA" w:rsidRDefault="001C4CDB" w14:paraId="5AB8E013" w14:textId="77777777">
            <w:pPr>
              <w:jc w:val="center"/>
              <w:rPr>
                <w:rtl/>
              </w:rPr>
            </w:pPr>
            <w:r w:rsidRPr="00FF6DCA">
              <w:t>Name and position</w:t>
            </w:r>
          </w:p>
          <w:p w:rsidRPr="00FF6DCA" w:rsidR="001C4CDB" w:rsidP="00E65DEA" w:rsidRDefault="001C4CDB" w14:paraId="01790FAC" w14:textId="77777777">
            <w:pPr>
              <w:jc w:val="center"/>
            </w:pPr>
            <w:r w:rsidRPr="00FF6DCA">
              <w:rPr>
                <w:rtl/>
              </w:rPr>
              <w:t xml:space="preserve">نام </w:t>
            </w:r>
            <w:r w:rsidRPr="00FF6DCA">
              <w:rPr>
                <w:rFonts w:hint="cs"/>
                <w:rtl/>
              </w:rPr>
              <w:t>و وظیفه</w:t>
            </w:r>
          </w:p>
        </w:tc>
        <w:tc>
          <w:tcPr>
            <w:tcW w:w="526" w:type="pct"/>
          </w:tcPr>
          <w:p w:rsidRPr="00FF6DCA" w:rsidR="001C4CDB" w:rsidP="00E65DEA" w:rsidRDefault="001C4CDB" w14:paraId="1C5AFA00" w14:textId="77777777">
            <w:pPr>
              <w:jc w:val="center"/>
              <w:rPr>
                <w:rtl/>
              </w:rPr>
            </w:pPr>
            <w:r w:rsidRPr="00FF6DCA">
              <w:t>Date</w:t>
            </w:r>
          </w:p>
          <w:p w:rsidRPr="00FF6DCA" w:rsidR="001C4CDB" w:rsidP="00E65DEA" w:rsidRDefault="001C4CDB" w14:paraId="69359489" w14:textId="77777777">
            <w:pPr>
              <w:jc w:val="center"/>
            </w:pPr>
            <w:r w:rsidRPr="00FF6DCA">
              <w:rPr>
                <w:rtl/>
              </w:rPr>
              <w:t>تاریخ</w:t>
            </w:r>
          </w:p>
        </w:tc>
        <w:tc>
          <w:tcPr>
            <w:tcW w:w="919" w:type="pct"/>
          </w:tcPr>
          <w:p w:rsidRPr="00FF6DCA" w:rsidR="001C4CDB" w:rsidP="00E65DEA" w:rsidRDefault="001C4CDB" w14:paraId="47903C80" w14:textId="77777777">
            <w:pPr>
              <w:jc w:val="center"/>
              <w:rPr>
                <w:rtl/>
              </w:rPr>
            </w:pPr>
            <w:r w:rsidRPr="00FF6DCA">
              <w:t>Signature</w:t>
            </w:r>
          </w:p>
          <w:p w:rsidRPr="00FF6DCA" w:rsidR="001C4CDB" w:rsidP="00E65DEA" w:rsidRDefault="001C4CDB" w14:paraId="036DCBE0" w14:textId="77777777">
            <w:pPr>
              <w:bidi/>
              <w:jc w:val="center"/>
            </w:pPr>
            <w:r w:rsidRPr="00FF6DCA">
              <w:rPr>
                <w:rtl/>
              </w:rPr>
              <w:t>امضا</w:t>
            </w:r>
          </w:p>
        </w:tc>
        <w:tc>
          <w:tcPr>
            <w:tcW w:w="916" w:type="pct"/>
          </w:tcPr>
          <w:p w:rsidRPr="00FF6DCA" w:rsidR="001C4CDB" w:rsidP="00E65DEA" w:rsidRDefault="001C4CDB" w14:paraId="26330DE5" w14:textId="77777777">
            <w:pPr>
              <w:jc w:val="center"/>
              <w:rPr>
                <w:rtl/>
              </w:rPr>
            </w:pPr>
            <w:r w:rsidRPr="00FF6DCA">
              <w:t>Name and position</w:t>
            </w:r>
          </w:p>
          <w:p w:rsidRPr="00FF6DCA" w:rsidR="001C4CDB" w:rsidP="00E65DEA" w:rsidRDefault="001C4CDB" w14:paraId="0FA8C28A" w14:textId="77777777">
            <w:pPr>
              <w:tabs>
                <w:tab w:val="center" w:pos="1086"/>
                <w:tab w:val="right" w:pos="2173"/>
              </w:tabs>
            </w:pPr>
            <w:r w:rsidRPr="00FF6DCA">
              <w:rPr>
                <w:rtl/>
              </w:rPr>
              <w:tab/>
            </w:r>
            <w:r w:rsidRPr="00FF6DCA">
              <w:rPr>
                <w:rtl/>
              </w:rPr>
              <w:t xml:space="preserve">نام </w:t>
            </w:r>
            <w:r w:rsidRPr="00FF6DCA">
              <w:rPr>
                <w:rFonts w:hint="cs"/>
                <w:rtl/>
              </w:rPr>
              <w:t>و وظیفه</w:t>
            </w:r>
            <w:r w:rsidRPr="00FF6DCA">
              <w:rPr>
                <w:rtl/>
              </w:rPr>
              <w:tab/>
            </w:r>
          </w:p>
        </w:tc>
        <w:tc>
          <w:tcPr>
            <w:tcW w:w="559" w:type="pct"/>
          </w:tcPr>
          <w:p w:rsidRPr="00FF6DCA" w:rsidR="001C4CDB" w:rsidP="00E65DEA" w:rsidRDefault="001C4CDB" w14:paraId="583BF263" w14:textId="77777777">
            <w:pPr>
              <w:jc w:val="center"/>
              <w:rPr>
                <w:rtl/>
              </w:rPr>
            </w:pPr>
            <w:r w:rsidRPr="00FF6DCA">
              <w:t>Date</w:t>
            </w:r>
          </w:p>
          <w:p w:rsidRPr="00FF6DCA" w:rsidR="001C4CDB" w:rsidP="00E65DEA" w:rsidRDefault="001C4CDB" w14:paraId="0ECE9A08" w14:textId="77777777">
            <w:pPr>
              <w:jc w:val="center"/>
            </w:pPr>
            <w:r w:rsidRPr="00FF6DCA">
              <w:rPr>
                <w:rtl/>
              </w:rPr>
              <w:t>تاریخ</w:t>
            </w:r>
          </w:p>
        </w:tc>
        <w:tc>
          <w:tcPr>
            <w:tcW w:w="834" w:type="pct"/>
          </w:tcPr>
          <w:p w:rsidRPr="00FF6DCA" w:rsidR="001C4CDB" w:rsidP="00E65DEA" w:rsidRDefault="001C4CDB" w14:paraId="26F7E51F" w14:textId="77777777">
            <w:pPr>
              <w:jc w:val="center"/>
              <w:rPr>
                <w:rtl/>
              </w:rPr>
            </w:pPr>
            <w:r w:rsidRPr="00FF6DCA">
              <w:t>Signature</w:t>
            </w:r>
          </w:p>
          <w:p w:rsidRPr="00FF6DCA" w:rsidR="001C4CDB" w:rsidP="00E65DEA" w:rsidRDefault="001C4CDB" w14:paraId="0F1DA34B" w14:textId="77777777">
            <w:pPr>
              <w:jc w:val="center"/>
            </w:pPr>
            <w:r w:rsidRPr="00FF6DCA">
              <w:rPr>
                <w:rtl/>
              </w:rPr>
              <w:t>امضا</w:t>
            </w:r>
          </w:p>
        </w:tc>
      </w:tr>
      <w:tr w:rsidRPr="00FF6DCA" w:rsidR="001C4CDB" w:rsidTr="00D01959" w14:paraId="1FF71538" w14:textId="77777777">
        <w:tc>
          <w:tcPr>
            <w:tcW w:w="1246" w:type="pct"/>
          </w:tcPr>
          <w:p w:rsidRPr="00FF6DCA" w:rsidR="001C4CDB" w:rsidP="00E65DEA" w:rsidRDefault="00D01959" w14:paraId="5B8447FC" w14:textId="4F0858C0">
            <w:r>
              <w:t>Project Coordinator</w:t>
            </w:r>
          </w:p>
          <w:p w:rsidRPr="00D01959" w:rsidR="001C4CDB" w:rsidP="00E65DEA" w:rsidRDefault="00D01959" w14:paraId="7CCA6995" w14:textId="7F7C4F01">
            <w:pPr>
              <w:bidi/>
              <w:rPr>
                <w:lang w:val="en-GB" w:bidi="prs-AF"/>
              </w:rPr>
            </w:pPr>
            <w:r>
              <w:rPr>
                <w:rFonts w:hint="cs"/>
                <w:rtl/>
                <w:lang w:val="en-GB" w:bidi="prs-AF"/>
              </w:rPr>
              <w:t>کوردیناتور پروژه</w:t>
            </w:r>
          </w:p>
        </w:tc>
        <w:tc>
          <w:tcPr>
            <w:tcW w:w="526" w:type="pct"/>
          </w:tcPr>
          <w:p w:rsidRPr="00FF6DCA" w:rsidR="001C4CDB" w:rsidP="00E65DEA" w:rsidRDefault="001C4CDB" w14:paraId="7C416D90" w14:textId="77777777"/>
        </w:tc>
        <w:tc>
          <w:tcPr>
            <w:tcW w:w="919" w:type="pct"/>
          </w:tcPr>
          <w:p w:rsidRPr="00FF6DCA" w:rsidR="001C4CDB" w:rsidP="00E65DEA" w:rsidRDefault="001C4CDB" w14:paraId="75153800" w14:textId="77777777"/>
        </w:tc>
        <w:tc>
          <w:tcPr>
            <w:tcW w:w="916" w:type="pct"/>
          </w:tcPr>
          <w:p w:rsidRPr="00FF6DCA" w:rsidR="001C4CDB" w:rsidP="00E65DEA" w:rsidRDefault="001C4CDB" w14:paraId="4A126098" w14:textId="77777777"/>
        </w:tc>
        <w:tc>
          <w:tcPr>
            <w:tcW w:w="559" w:type="pct"/>
          </w:tcPr>
          <w:p w:rsidRPr="00FF6DCA" w:rsidR="001C4CDB" w:rsidP="00E65DEA" w:rsidRDefault="001C4CDB" w14:paraId="3E108627" w14:textId="77777777"/>
        </w:tc>
        <w:tc>
          <w:tcPr>
            <w:tcW w:w="834" w:type="pct"/>
          </w:tcPr>
          <w:p w:rsidRPr="00FF6DCA" w:rsidR="001C4CDB" w:rsidP="00E65DEA" w:rsidRDefault="001C4CDB" w14:paraId="1AF76554" w14:textId="77777777"/>
        </w:tc>
      </w:tr>
      <w:tr w:rsidRPr="00FF6DCA" w:rsidR="001C4CDB" w:rsidTr="00D01959" w14:paraId="0AA9412C" w14:textId="77777777">
        <w:tc>
          <w:tcPr>
            <w:tcW w:w="1246" w:type="pct"/>
          </w:tcPr>
          <w:p w:rsidRPr="00FF6DCA" w:rsidR="001C4CDB" w:rsidP="00E65DEA" w:rsidRDefault="001C4CDB" w14:paraId="64F5C6AE" w14:textId="11861104">
            <w:pPr>
              <w:rPr>
                <w:rtl/>
                <w:lang w:bidi="ps-AF"/>
              </w:rPr>
            </w:pPr>
            <w:bookmarkStart w:name="_Hlk526935599" w:id="1"/>
            <w:r w:rsidRPr="00FF6DCA">
              <w:t xml:space="preserve">WASH </w:t>
            </w:r>
            <w:r w:rsidR="00D01959">
              <w:t xml:space="preserve">Specialist </w:t>
            </w:r>
          </w:p>
          <w:p w:rsidRPr="00FF6DCA" w:rsidR="001C4CDB" w:rsidP="00E65DEA" w:rsidRDefault="00D01959" w14:paraId="43D3EA09" w14:textId="16A6EB36">
            <w:pPr>
              <w:bidi/>
              <w:rPr>
                <w:rtl/>
                <w:lang w:bidi="fa-IR"/>
              </w:rPr>
            </w:pPr>
            <w:r>
              <w:rPr>
                <w:rFonts w:hint="cs"/>
                <w:rtl/>
                <w:lang w:bidi="prs-AF"/>
              </w:rPr>
              <w:t>متخصص</w:t>
            </w:r>
            <w:r w:rsidRPr="00FF6DCA" w:rsidR="001C4CDB">
              <w:rPr>
                <w:rFonts w:hint="cs"/>
                <w:rtl/>
                <w:lang w:bidi="fa-IR"/>
              </w:rPr>
              <w:t xml:space="preserve"> واش</w:t>
            </w:r>
          </w:p>
          <w:bookmarkEnd w:id="1"/>
          <w:p w:rsidRPr="00FF6DCA" w:rsidR="001C4CDB" w:rsidP="00E65DEA" w:rsidRDefault="001C4CDB" w14:paraId="33C63988" w14:textId="77777777"/>
        </w:tc>
        <w:tc>
          <w:tcPr>
            <w:tcW w:w="526" w:type="pct"/>
          </w:tcPr>
          <w:p w:rsidRPr="00D01959" w:rsidR="001C4CDB" w:rsidP="00E65DEA" w:rsidRDefault="001C4CDB" w14:paraId="5699DD36" w14:textId="779EB8F2">
            <w:pPr>
              <w:rPr>
                <w:highlight w:val="yellow"/>
              </w:rPr>
            </w:pPr>
          </w:p>
        </w:tc>
        <w:tc>
          <w:tcPr>
            <w:tcW w:w="919" w:type="pct"/>
          </w:tcPr>
          <w:p w:rsidRPr="00FF6DCA" w:rsidR="001C4CDB" w:rsidP="00E65DEA" w:rsidRDefault="001C4CDB" w14:paraId="67C85368" w14:textId="77777777"/>
        </w:tc>
        <w:tc>
          <w:tcPr>
            <w:tcW w:w="916" w:type="pct"/>
          </w:tcPr>
          <w:p w:rsidRPr="00FF6DCA" w:rsidR="001C4CDB" w:rsidP="00E65DEA" w:rsidRDefault="001C4CDB" w14:paraId="0B34A11D" w14:textId="77777777"/>
        </w:tc>
        <w:tc>
          <w:tcPr>
            <w:tcW w:w="559" w:type="pct"/>
          </w:tcPr>
          <w:p w:rsidRPr="00FF6DCA" w:rsidR="001C4CDB" w:rsidP="00E65DEA" w:rsidRDefault="001C4CDB" w14:paraId="7D159153" w14:textId="77777777"/>
        </w:tc>
        <w:tc>
          <w:tcPr>
            <w:tcW w:w="834" w:type="pct"/>
          </w:tcPr>
          <w:p w:rsidRPr="00FF6DCA" w:rsidR="001C4CDB" w:rsidP="00E65DEA" w:rsidRDefault="001C4CDB" w14:paraId="3F751B68" w14:textId="77777777"/>
        </w:tc>
      </w:tr>
      <w:tr w:rsidR="001C4CDB" w:rsidTr="00D01959" w14:paraId="31EED38C" w14:textId="77777777">
        <w:tc>
          <w:tcPr>
            <w:tcW w:w="1246" w:type="pct"/>
          </w:tcPr>
          <w:p w:rsidRPr="00FF6DCA" w:rsidR="001C4CDB" w:rsidP="00E65DEA" w:rsidRDefault="001C4CDB" w14:paraId="1A35E70A" w14:textId="77777777">
            <w:pPr>
              <w:rPr>
                <w:rtl/>
              </w:rPr>
            </w:pPr>
            <w:r w:rsidRPr="00FF6DCA">
              <w:t>Program Manager</w:t>
            </w:r>
          </w:p>
          <w:p w:rsidR="001C4CDB" w:rsidP="00E65DEA" w:rsidRDefault="001C4CDB" w14:paraId="20ED2B00" w14:textId="77777777">
            <w:pPr>
              <w:bidi/>
            </w:pPr>
            <w:r w:rsidRPr="00FF6DCA">
              <w:rPr>
                <w:rtl/>
              </w:rPr>
              <w:t xml:space="preserve">مدیر </w:t>
            </w:r>
            <w:r w:rsidRPr="00FF6DCA">
              <w:rPr>
                <w:rFonts w:hint="cs"/>
                <w:rtl/>
              </w:rPr>
              <w:t>پروگرام</w:t>
            </w:r>
          </w:p>
        </w:tc>
        <w:tc>
          <w:tcPr>
            <w:tcW w:w="526" w:type="pct"/>
          </w:tcPr>
          <w:p w:rsidR="001C4CDB" w:rsidP="00E65DEA" w:rsidRDefault="001C4CDB" w14:paraId="4597539A" w14:textId="77777777"/>
        </w:tc>
        <w:tc>
          <w:tcPr>
            <w:tcW w:w="919" w:type="pct"/>
          </w:tcPr>
          <w:p w:rsidR="001C4CDB" w:rsidP="00E65DEA" w:rsidRDefault="001C4CDB" w14:paraId="596F020D" w14:textId="77777777"/>
        </w:tc>
        <w:tc>
          <w:tcPr>
            <w:tcW w:w="916" w:type="pct"/>
          </w:tcPr>
          <w:p w:rsidR="001C4CDB" w:rsidP="00E65DEA" w:rsidRDefault="001C4CDB" w14:paraId="12AE9507" w14:textId="77777777"/>
        </w:tc>
        <w:tc>
          <w:tcPr>
            <w:tcW w:w="559" w:type="pct"/>
          </w:tcPr>
          <w:p w:rsidR="001C4CDB" w:rsidP="00E65DEA" w:rsidRDefault="001C4CDB" w14:paraId="4E97DB06" w14:textId="77777777"/>
        </w:tc>
        <w:tc>
          <w:tcPr>
            <w:tcW w:w="834" w:type="pct"/>
          </w:tcPr>
          <w:p w:rsidR="001C4CDB" w:rsidP="00E65DEA" w:rsidRDefault="001C4CDB" w14:paraId="32BA58D6" w14:textId="77777777"/>
        </w:tc>
      </w:tr>
      <w:bookmarkEnd w:id="0"/>
    </w:tbl>
    <w:p w:rsidR="008C35A6" w:rsidRDefault="008C35A6" w14:paraId="41678312" w14:textId="77777777"/>
    <w:sectPr w:rsidR="008C35A6" w:rsidSect="001C4CDB">
      <w:headerReference w:type="default" r:id="rId12"/>
      <w:footerReference w:type="default" r:id="rId13"/>
      <w:pgSz w:w="12240" w:h="15840" w:orient="portrait"/>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F0976" w:rsidRDefault="00CF0976" w14:paraId="329BEEF0" w14:textId="77777777">
      <w:pPr>
        <w:spacing w:after="0" w:line="240" w:lineRule="auto"/>
      </w:pPr>
      <w:r>
        <w:separator/>
      </w:r>
    </w:p>
  </w:endnote>
  <w:endnote w:type="continuationSeparator" w:id="0">
    <w:p w:rsidR="00CF0976" w:rsidRDefault="00CF0976" w14:paraId="252AC94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boto-Regular">
    <w:altName w:val="Roboto"/>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5131221"/>
      <w:docPartObj>
        <w:docPartGallery w:val="Page Numbers (Bottom of Page)"/>
        <w:docPartUnique/>
      </w:docPartObj>
    </w:sdtPr>
    <w:sdtEndPr>
      <w:rPr>
        <w:noProof/>
      </w:rPr>
    </w:sdtEndPr>
    <w:sdtContent>
      <w:p w:rsidR="008A417A" w:rsidRDefault="008A417A" w14:paraId="19C1E67E" w14:textId="3B7FC726">
        <w:pPr>
          <w:pStyle w:val="Footer"/>
          <w:jc w:val="center"/>
        </w:pPr>
        <w:r>
          <w:fldChar w:fldCharType="begin"/>
        </w:r>
        <w:r>
          <w:instrText xml:space="preserve"> PAGE   \* MERGEFORMAT </w:instrText>
        </w:r>
        <w:r>
          <w:fldChar w:fldCharType="separate"/>
        </w:r>
        <w:r w:rsidR="0050234E">
          <w:rPr>
            <w:noProof/>
          </w:rPr>
          <w:t>8</w:t>
        </w:r>
        <w:r>
          <w:rPr>
            <w:noProof/>
          </w:rPr>
          <w:fldChar w:fldCharType="end"/>
        </w:r>
      </w:p>
    </w:sdtContent>
  </w:sdt>
  <w:p w:rsidR="008A417A" w:rsidRDefault="008A417A" w14:paraId="3EB4332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F0976" w:rsidRDefault="00CF0976" w14:paraId="26FF8E87" w14:textId="77777777">
      <w:pPr>
        <w:spacing w:after="0" w:line="240" w:lineRule="auto"/>
      </w:pPr>
      <w:r>
        <w:separator/>
      </w:r>
    </w:p>
  </w:footnote>
  <w:footnote w:type="continuationSeparator" w:id="0">
    <w:p w:rsidR="00CF0976" w:rsidRDefault="00CF0976" w14:paraId="19B62826"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A417A" w:rsidP="00E65DEA" w:rsidRDefault="008A417A" w14:paraId="2C990587" w14:textId="77777777">
    <w:pPr>
      <w:pStyle w:val="Header"/>
      <w:jc w:val="center"/>
      <w:rPr>
        <w:b/>
        <w:rtl/>
      </w:rPr>
    </w:pPr>
    <w:r>
      <w:rPr>
        <w:b/>
        <w:bCs/>
      </w:rPr>
      <w:t xml:space="preserve">FCDO – </w:t>
    </w:r>
    <w:r w:rsidRPr="00B6296E">
      <w:rPr>
        <w:b/>
        <w:bCs/>
      </w:rPr>
      <w:t>Driving Action for Wellbeing to Avert Mortality (DAWAM)</w:t>
    </w:r>
    <w:r>
      <w:rPr>
        <w:b/>
        <w:bCs/>
      </w:rPr>
      <w:t xml:space="preserve"> project</w:t>
    </w:r>
  </w:p>
  <w:p w:rsidRPr="00D07C06" w:rsidR="008A417A" w:rsidP="00E65DEA" w:rsidRDefault="008A417A" w14:paraId="0575E3B7" w14:textId="77777777">
    <w:pPr>
      <w:pStyle w:val="Header"/>
      <w:jc w:val="center"/>
      <w:rPr>
        <w:b/>
        <w:lang w:bidi="prs-AF"/>
      </w:rPr>
    </w:pPr>
    <w:r>
      <w:rPr>
        <w:b/>
        <w:lang w:bidi="prs-AF"/>
      </w:rPr>
      <w:t xml:space="preserve">Health Facilities’ WASH Components Upgrading 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4A66844C"/>
    <w:lvl w:ilvl="0">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 w15:restartNumberingAfterBreak="0">
    <w:nsid w:val="06ED5970"/>
    <w:multiLevelType w:val="hybridMultilevel"/>
    <w:tmpl w:val="1CAC4DC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 w15:restartNumberingAfterBreak="0">
    <w:nsid w:val="0F4A37DB"/>
    <w:multiLevelType w:val="multilevel"/>
    <w:tmpl w:val="0CC8BB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14E00509"/>
    <w:multiLevelType w:val="hybridMultilevel"/>
    <w:tmpl w:val="9F46C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005C00"/>
    <w:multiLevelType w:val="multilevel"/>
    <w:tmpl w:val="4A66844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19E8010D"/>
    <w:multiLevelType w:val="hybridMultilevel"/>
    <w:tmpl w:val="0EC2AA24"/>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276FD9"/>
    <w:multiLevelType w:val="hybridMultilevel"/>
    <w:tmpl w:val="473EA73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7" w15:restartNumberingAfterBreak="0">
    <w:nsid w:val="1C93754E"/>
    <w:multiLevelType w:val="hybridMultilevel"/>
    <w:tmpl w:val="1EC4C41C"/>
    <w:lvl w:ilvl="0" w:tplc="04090001">
      <w:start w:val="1"/>
      <w:numFmt w:val="bullet"/>
      <w:lvlText w:val=""/>
      <w:lvlJc w:val="left"/>
      <w:pPr>
        <w:ind w:left="1003" w:hanging="360"/>
      </w:pPr>
      <w:rPr>
        <w:rFonts w:hint="default" w:ascii="Symbol" w:hAnsi="Symbol"/>
      </w:rPr>
    </w:lvl>
    <w:lvl w:ilvl="1" w:tplc="04090003" w:tentative="1">
      <w:start w:val="1"/>
      <w:numFmt w:val="bullet"/>
      <w:lvlText w:val="o"/>
      <w:lvlJc w:val="left"/>
      <w:pPr>
        <w:ind w:left="1723" w:hanging="360"/>
      </w:pPr>
      <w:rPr>
        <w:rFonts w:hint="default" w:ascii="Courier New" w:hAnsi="Courier New" w:cs="Courier New"/>
      </w:rPr>
    </w:lvl>
    <w:lvl w:ilvl="2" w:tplc="04090005" w:tentative="1">
      <w:start w:val="1"/>
      <w:numFmt w:val="bullet"/>
      <w:lvlText w:val=""/>
      <w:lvlJc w:val="left"/>
      <w:pPr>
        <w:ind w:left="2443" w:hanging="360"/>
      </w:pPr>
      <w:rPr>
        <w:rFonts w:hint="default" w:ascii="Wingdings" w:hAnsi="Wingdings"/>
      </w:rPr>
    </w:lvl>
    <w:lvl w:ilvl="3" w:tplc="04090001" w:tentative="1">
      <w:start w:val="1"/>
      <w:numFmt w:val="bullet"/>
      <w:lvlText w:val=""/>
      <w:lvlJc w:val="left"/>
      <w:pPr>
        <w:ind w:left="3163" w:hanging="360"/>
      </w:pPr>
      <w:rPr>
        <w:rFonts w:hint="default" w:ascii="Symbol" w:hAnsi="Symbol"/>
      </w:rPr>
    </w:lvl>
    <w:lvl w:ilvl="4" w:tplc="04090003" w:tentative="1">
      <w:start w:val="1"/>
      <w:numFmt w:val="bullet"/>
      <w:lvlText w:val="o"/>
      <w:lvlJc w:val="left"/>
      <w:pPr>
        <w:ind w:left="3883" w:hanging="360"/>
      </w:pPr>
      <w:rPr>
        <w:rFonts w:hint="default" w:ascii="Courier New" w:hAnsi="Courier New" w:cs="Courier New"/>
      </w:rPr>
    </w:lvl>
    <w:lvl w:ilvl="5" w:tplc="04090005" w:tentative="1">
      <w:start w:val="1"/>
      <w:numFmt w:val="bullet"/>
      <w:lvlText w:val=""/>
      <w:lvlJc w:val="left"/>
      <w:pPr>
        <w:ind w:left="4603" w:hanging="360"/>
      </w:pPr>
      <w:rPr>
        <w:rFonts w:hint="default" w:ascii="Wingdings" w:hAnsi="Wingdings"/>
      </w:rPr>
    </w:lvl>
    <w:lvl w:ilvl="6" w:tplc="04090001" w:tentative="1">
      <w:start w:val="1"/>
      <w:numFmt w:val="bullet"/>
      <w:lvlText w:val=""/>
      <w:lvlJc w:val="left"/>
      <w:pPr>
        <w:ind w:left="5323" w:hanging="360"/>
      </w:pPr>
      <w:rPr>
        <w:rFonts w:hint="default" w:ascii="Symbol" w:hAnsi="Symbol"/>
      </w:rPr>
    </w:lvl>
    <w:lvl w:ilvl="7" w:tplc="04090003" w:tentative="1">
      <w:start w:val="1"/>
      <w:numFmt w:val="bullet"/>
      <w:lvlText w:val="o"/>
      <w:lvlJc w:val="left"/>
      <w:pPr>
        <w:ind w:left="6043" w:hanging="360"/>
      </w:pPr>
      <w:rPr>
        <w:rFonts w:hint="default" w:ascii="Courier New" w:hAnsi="Courier New" w:cs="Courier New"/>
      </w:rPr>
    </w:lvl>
    <w:lvl w:ilvl="8" w:tplc="04090005" w:tentative="1">
      <w:start w:val="1"/>
      <w:numFmt w:val="bullet"/>
      <w:lvlText w:val=""/>
      <w:lvlJc w:val="left"/>
      <w:pPr>
        <w:ind w:left="6763" w:hanging="360"/>
      </w:pPr>
      <w:rPr>
        <w:rFonts w:hint="default" w:ascii="Wingdings" w:hAnsi="Wingdings"/>
      </w:rPr>
    </w:lvl>
  </w:abstractNum>
  <w:abstractNum w:abstractNumId="8" w15:restartNumberingAfterBreak="0">
    <w:nsid w:val="1F3B60CD"/>
    <w:multiLevelType w:val="hybridMultilevel"/>
    <w:tmpl w:val="8DBE1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6D0FD9"/>
    <w:multiLevelType w:val="hybridMultilevel"/>
    <w:tmpl w:val="54F840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0AD1D13"/>
    <w:multiLevelType w:val="hybridMultilevel"/>
    <w:tmpl w:val="EAFE96D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1" w15:restartNumberingAfterBreak="0">
    <w:nsid w:val="32412492"/>
    <w:multiLevelType w:val="multilevel"/>
    <w:tmpl w:val="E3CC99F8"/>
    <w:lvl w:ilvl="0">
      <w:start w:val="1"/>
      <w:numFmt w:val="bullet"/>
      <w:lvlText w:val=""/>
      <w:lvlJc w:val="left"/>
      <w:pPr>
        <w:tabs>
          <w:tab w:val="num" w:pos="720"/>
        </w:tabs>
        <w:ind w:left="720" w:hanging="360"/>
      </w:pPr>
      <w:rPr>
        <w:rFonts w:hint="default" w:ascii="Symbol" w:hAnsi="Symbo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C4522F"/>
    <w:multiLevelType w:val="hybridMultilevel"/>
    <w:tmpl w:val="533A2D7C"/>
    <w:lvl w:ilvl="0" w:tplc="6CBA84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6D16A8"/>
    <w:multiLevelType w:val="multilevel"/>
    <w:tmpl w:val="AB6A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DFD41FD"/>
    <w:multiLevelType w:val="hybridMultilevel"/>
    <w:tmpl w:val="FD9CF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33659B"/>
    <w:multiLevelType w:val="multilevel"/>
    <w:tmpl w:val="7E109B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40A404FF"/>
    <w:multiLevelType w:val="hybridMultilevel"/>
    <w:tmpl w:val="B6265A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104067A"/>
    <w:multiLevelType w:val="multilevel"/>
    <w:tmpl w:val="5660FB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436412E0"/>
    <w:multiLevelType w:val="hybridMultilevel"/>
    <w:tmpl w:val="4B3826F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499059CB"/>
    <w:multiLevelType w:val="multilevel"/>
    <w:tmpl w:val="E3CC99F8"/>
    <w:lvl w:ilvl="0">
      <w:start w:val="1"/>
      <w:numFmt w:val="bullet"/>
      <w:lvlText w:val=""/>
      <w:lvlJc w:val="left"/>
      <w:pPr>
        <w:tabs>
          <w:tab w:val="num" w:pos="720"/>
        </w:tabs>
        <w:ind w:left="720" w:hanging="360"/>
      </w:pPr>
      <w:rPr>
        <w:rFonts w:hint="default" w:ascii="Symbol" w:hAnsi="Symbo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C526EDC"/>
    <w:multiLevelType w:val="hybridMultilevel"/>
    <w:tmpl w:val="1168FF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2C86EDD"/>
    <w:multiLevelType w:val="hybridMultilevel"/>
    <w:tmpl w:val="7206B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EC3D3C"/>
    <w:multiLevelType w:val="multilevel"/>
    <w:tmpl w:val="E40A00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64207893"/>
    <w:multiLevelType w:val="hybridMultilevel"/>
    <w:tmpl w:val="BA4C71D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4" w15:restartNumberingAfterBreak="0">
    <w:nsid w:val="677302C0"/>
    <w:multiLevelType w:val="hybridMultilevel"/>
    <w:tmpl w:val="76FC359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5" w15:restartNumberingAfterBreak="0">
    <w:nsid w:val="700F47EE"/>
    <w:multiLevelType w:val="hybridMultilevel"/>
    <w:tmpl w:val="4886A650"/>
    <w:lvl w:ilvl="0" w:tplc="2C565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613146"/>
    <w:multiLevelType w:val="hybridMultilevel"/>
    <w:tmpl w:val="9F46C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3D3BE8"/>
    <w:multiLevelType w:val="hybridMultilevel"/>
    <w:tmpl w:val="2146E034"/>
    <w:lvl w:ilvl="0" w:tplc="01EAA9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936045"/>
    <w:multiLevelType w:val="hybridMultilevel"/>
    <w:tmpl w:val="73C4C93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90550E"/>
    <w:multiLevelType w:val="multilevel"/>
    <w:tmpl w:val="8A569E2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0" w15:restartNumberingAfterBreak="0">
    <w:nsid w:val="7FEE13E4"/>
    <w:multiLevelType w:val="multilevel"/>
    <w:tmpl w:val="6C8C8E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744571855">
    <w:abstractNumId w:val="5"/>
  </w:num>
  <w:num w:numId="2" w16cid:durableId="624772302">
    <w:abstractNumId w:val="23"/>
  </w:num>
  <w:num w:numId="3" w16cid:durableId="1930120775">
    <w:abstractNumId w:val="6"/>
  </w:num>
  <w:num w:numId="4" w16cid:durableId="804156756">
    <w:abstractNumId w:val="1"/>
  </w:num>
  <w:num w:numId="5" w16cid:durableId="1353261341">
    <w:abstractNumId w:val="10"/>
  </w:num>
  <w:num w:numId="6" w16cid:durableId="1847549898">
    <w:abstractNumId w:val="24"/>
  </w:num>
  <w:num w:numId="7" w16cid:durableId="183903306">
    <w:abstractNumId w:val="25"/>
  </w:num>
  <w:num w:numId="8" w16cid:durableId="944731686">
    <w:abstractNumId w:val="14"/>
  </w:num>
  <w:num w:numId="9" w16cid:durableId="1980449859">
    <w:abstractNumId w:val="21"/>
  </w:num>
  <w:num w:numId="10" w16cid:durableId="558248812">
    <w:abstractNumId w:val="8"/>
  </w:num>
  <w:num w:numId="11" w16cid:durableId="544831646">
    <w:abstractNumId w:val="9"/>
  </w:num>
  <w:num w:numId="12" w16cid:durableId="1458110489">
    <w:abstractNumId w:val="16"/>
  </w:num>
  <w:num w:numId="13" w16cid:durableId="865673624">
    <w:abstractNumId w:val="20"/>
  </w:num>
  <w:num w:numId="14" w16cid:durableId="1033111559">
    <w:abstractNumId w:val="29"/>
  </w:num>
  <w:num w:numId="15" w16cid:durableId="2122725445">
    <w:abstractNumId w:val="2"/>
  </w:num>
  <w:num w:numId="16" w16cid:durableId="697702347">
    <w:abstractNumId w:val="13"/>
  </w:num>
  <w:num w:numId="17" w16cid:durableId="467434858">
    <w:abstractNumId w:val="19"/>
  </w:num>
  <w:num w:numId="18" w16cid:durableId="1709334126">
    <w:abstractNumId w:val="11"/>
  </w:num>
  <w:num w:numId="19" w16cid:durableId="1064526398">
    <w:abstractNumId w:val="4"/>
  </w:num>
  <w:num w:numId="20" w16cid:durableId="335234473">
    <w:abstractNumId w:val="28"/>
  </w:num>
  <w:num w:numId="21" w16cid:durableId="145170788">
    <w:abstractNumId w:val="3"/>
  </w:num>
  <w:num w:numId="22" w16cid:durableId="1780761372">
    <w:abstractNumId w:val="26"/>
  </w:num>
  <w:num w:numId="23" w16cid:durableId="320889307">
    <w:abstractNumId w:val="17"/>
  </w:num>
  <w:num w:numId="24" w16cid:durableId="1176921449">
    <w:abstractNumId w:val="15"/>
  </w:num>
  <w:num w:numId="25" w16cid:durableId="1606618866">
    <w:abstractNumId w:val="22"/>
  </w:num>
  <w:num w:numId="26" w16cid:durableId="1679770133">
    <w:abstractNumId w:val="30"/>
  </w:num>
  <w:num w:numId="27" w16cid:durableId="603801452">
    <w:abstractNumId w:val="12"/>
  </w:num>
  <w:num w:numId="28" w16cid:durableId="201140779">
    <w:abstractNumId w:val="0"/>
  </w:num>
  <w:num w:numId="29" w16cid:durableId="272247395">
    <w:abstractNumId w:val="18"/>
  </w:num>
  <w:num w:numId="30" w16cid:durableId="1396127968">
    <w:abstractNumId w:val="27"/>
  </w:num>
  <w:num w:numId="31" w16cid:durableId="1609503325">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CDB"/>
    <w:rsid w:val="00000634"/>
    <w:rsid w:val="0000088E"/>
    <w:rsid w:val="000131DA"/>
    <w:rsid w:val="0001321F"/>
    <w:rsid w:val="00014974"/>
    <w:rsid w:val="00022BFA"/>
    <w:rsid w:val="00030762"/>
    <w:rsid w:val="00033A8D"/>
    <w:rsid w:val="0004061C"/>
    <w:rsid w:val="00042BAA"/>
    <w:rsid w:val="00054748"/>
    <w:rsid w:val="000603B9"/>
    <w:rsid w:val="000639C2"/>
    <w:rsid w:val="00063E30"/>
    <w:rsid w:val="0007220A"/>
    <w:rsid w:val="00073939"/>
    <w:rsid w:val="00082541"/>
    <w:rsid w:val="0008462D"/>
    <w:rsid w:val="00084F09"/>
    <w:rsid w:val="00090097"/>
    <w:rsid w:val="00092487"/>
    <w:rsid w:val="000934E5"/>
    <w:rsid w:val="000941FE"/>
    <w:rsid w:val="000962FA"/>
    <w:rsid w:val="000A46E6"/>
    <w:rsid w:val="000A4740"/>
    <w:rsid w:val="000A49C3"/>
    <w:rsid w:val="000A7750"/>
    <w:rsid w:val="000A79E5"/>
    <w:rsid w:val="000B3431"/>
    <w:rsid w:val="000C1250"/>
    <w:rsid w:val="000C3396"/>
    <w:rsid w:val="000C3B93"/>
    <w:rsid w:val="000C51DB"/>
    <w:rsid w:val="000C6799"/>
    <w:rsid w:val="000C75E8"/>
    <w:rsid w:val="000D0EF4"/>
    <w:rsid w:val="000D4202"/>
    <w:rsid w:val="000D4B14"/>
    <w:rsid w:val="000D7255"/>
    <w:rsid w:val="000D7698"/>
    <w:rsid w:val="000E29EE"/>
    <w:rsid w:val="000E42A2"/>
    <w:rsid w:val="000E46CE"/>
    <w:rsid w:val="000F4F2F"/>
    <w:rsid w:val="000F68BD"/>
    <w:rsid w:val="000F77C9"/>
    <w:rsid w:val="0010249D"/>
    <w:rsid w:val="00102D67"/>
    <w:rsid w:val="00103714"/>
    <w:rsid w:val="00104504"/>
    <w:rsid w:val="00105C8F"/>
    <w:rsid w:val="0011213A"/>
    <w:rsid w:val="001122F8"/>
    <w:rsid w:val="0011292C"/>
    <w:rsid w:val="001129C0"/>
    <w:rsid w:val="001150D3"/>
    <w:rsid w:val="00123606"/>
    <w:rsid w:val="00124566"/>
    <w:rsid w:val="0012468D"/>
    <w:rsid w:val="0012764E"/>
    <w:rsid w:val="00133F63"/>
    <w:rsid w:val="00135115"/>
    <w:rsid w:val="00137800"/>
    <w:rsid w:val="00141B84"/>
    <w:rsid w:val="00144B6F"/>
    <w:rsid w:val="00145F96"/>
    <w:rsid w:val="001522EE"/>
    <w:rsid w:val="00155DAA"/>
    <w:rsid w:val="001562B8"/>
    <w:rsid w:val="00163206"/>
    <w:rsid w:val="00167C44"/>
    <w:rsid w:val="00171852"/>
    <w:rsid w:val="00172C0A"/>
    <w:rsid w:val="00174559"/>
    <w:rsid w:val="001761AE"/>
    <w:rsid w:val="00187BB2"/>
    <w:rsid w:val="001903D1"/>
    <w:rsid w:val="001A22F0"/>
    <w:rsid w:val="001A5A25"/>
    <w:rsid w:val="001A6B03"/>
    <w:rsid w:val="001A7F45"/>
    <w:rsid w:val="001B3A3D"/>
    <w:rsid w:val="001B6BEE"/>
    <w:rsid w:val="001C27D9"/>
    <w:rsid w:val="001C31FA"/>
    <w:rsid w:val="001C4CDB"/>
    <w:rsid w:val="001C59C1"/>
    <w:rsid w:val="001C6318"/>
    <w:rsid w:val="001D17F3"/>
    <w:rsid w:val="001D2242"/>
    <w:rsid w:val="001D2524"/>
    <w:rsid w:val="001D3627"/>
    <w:rsid w:val="001D5EC6"/>
    <w:rsid w:val="001D7080"/>
    <w:rsid w:val="001E1772"/>
    <w:rsid w:val="001E376C"/>
    <w:rsid w:val="001E40A6"/>
    <w:rsid w:val="001E5F7C"/>
    <w:rsid w:val="001F1AE8"/>
    <w:rsid w:val="00200C8D"/>
    <w:rsid w:val="00202741"/>
    <w:rsid w:val="00205CBF"/>
    <w:rsid w:val="002067C0"/>
    <w:rsid w:val="00207E5F"/>
    <w:rsid w:val="00210A20"/>
    <w:rsid w:val="00217C0E"/>
    <w:rsid w:val="00223F53"/>
    <w:rsid w:val="00224A38"/>
    <w:rsid w:val="00226E74"/>
    <w:rsid w:val="0023074A"/>
    <w:rsid w:val="00230E21"/>
    <w:rsid w:val="00232B69"/>
    <w:rsid w:val="00233391"/>
    <w:rsid w:val="0023482E"/>
    <w:rsid w:val="00245E17"/>
    <w:rsid w:val="00246ABB"/>
    <w:rsid w:val="00247225"/>
    <w:rsid w:val="002477B1"/>
    <w:rsid w:val="00252049"/>
    <w:rsid w:val="002566E7"/>
    <w:rsid w:val="0025797E"/>
    <w:rsid w:val="00261454"/>
    <w:rsid w:val="00261C5B"/>
    <w:rsid w:val="00263FF5"/>
    <w:rsid w:val="002743CC"/>
    <w:rsid w:val="0027525E"/>
    <w:rsid w:val="00280E4C"/>
    <w:rsid w:val="002819DF"/>
    <w:rsid w:val="002836C9"/>
    <w:rsid w:val="00283751"/>
    <w:rsid w:val="0028524E"/>
    <w:rsid w:val="002A034F"/>
    <w:rsid w:val="002A1B25"/>
    <w:rsid w:val="002A5395"/>
    <w:rsid w:val="002B0278"/>
    <w:rsid w:val="002B3BD4"/>
    <w:rsid w:val="002C2D41"/>
    <w:rsid w:val="002D0218"/>
    <w:rsid w:val="002D6FA0"/>
    <w:rsid w:val="002D7BBC"/>
    <w:rsid w:val="002E07FA"/>
    <w:rsid w:val="002F5A2D"/>
    <w:rsid w:val="00300479"/>
    <w:rsid w:val="00301C2E"/>
    <w:rsid w:val="00302393"/>
    <w:rsid w:val="00303C80"/>
    <w:rsid w:val="003059F4"/>
    <w:rsid w:val="003236F9"/>
    <w:rsid w:val="003459E8"/>
    <w:rsid w:val="003468FD"/>
    <w:rsid w:val="00355A1A"/>
    <w:rsid w:val="00373ACB"/>
    <w:rsid w:val="00375326"/>
    <w:rsid w:val="00380136"/>
    <w:rsid w:val="003803D3"/>
    <w:rsid w:val="00381E3D"/>
    <w:rsid w:val="0038513C"/>
    <w:rsid w:val="003923B6"/>
    <w:rsid w:val="00396CDE"/>
    <w:rsid w:val="003A542D"/>
    <w:rsid w:val="003C0019"/>
    <w:rsid w:val="003C129D"/>
    <w:rsid w:val="003C297B"/>
    <w:rsid w:val="003C476E"/>
    <w:rsid w:val="003D1AC1"/>
    <w:rsid w:val="003D34A4"/>
    <w:rsid w:val="003D55F3"/>
    <w:rsid w:val="003D599A"/>
    <w:rsid w:val="003D5B60"/>
    <w:rsid w:val="003E150B"/>
    <w:rsid w:val="003E44AA"/>
    <w:rsid w:val="003E4C75"/>
    <w:rsid w:val="003E6299"/>
    <w:rsid w:val="003F2F14"/>
    <w:rsid w:val="003F5CB5"/>
    <w:rsid w:val="003F6427"/>
    <w:rsid w:val="0040066B"/>
    <w:rsid w:val="00401403"/>
    <w:rsid w:val="0040171C"/>
    <w:rsid w:val="00403685"/>
    <w:rsid w:val="0041198A"/>
    <w:rsid w:val="0041203C"/>
    <w:rsid w:val="00415ECF"/>
    <w:rsid w:val="00422F73"/>
    <w:rsid w:val="00423872"/>
    <w:rsid w:val="0042703D"/>
    <w:rsid w:val="00427C09"/>
    <w:rsid w:val="00430BA9"/>
    <w:rsid w:val="00431A80"/>
    <w:rsid w:val="004400CA"/>
    <w:rsid w:val="00442200"/>
    <w:rsid w:val="0044233C"/>
    <w:rsid w:val="004424C3"/>
    <w:rsid w:val="004433B3"/>
    <w:rsid w:val="00451464"/>
    <w:rsid w:val="004657DF"/>
    <w:rsid w:val="0047164A"/>
    <w:rsid w:val="0048152A"/>
    <w:rsid w:val="00481F8E"/>
    <w:rsid w:val="00486998"/>
    <w:rsid w:val="0049102F"/>
    <w:rsid w:val="0049791C"/>
    <w:rsid w:val="004A0006"/>
    <w:rsid w:val="004A2226"/>
    <w:rsid w:val="004B0BA2"/>
    <w:rsid w:val="004B1392"/>
    <w:rsid w:val="004B2787"/>
    <w:rsid w:val="004B3949"/>
    <w:rsid w:val="004B3BD5"/>
    <w:rsid w:val="004B42AB"/>
    <w:rsid w:val="004B6EEE"/>
    <w:rsid w:val="004D054D"/>
    <w:rsid w:val="004D3551"/>
    <w:rsid w:val="004E017A"/>
    <w:rsid w:val="004E171E"/>
    <w:rsid w:val="004E60F3"/>
    <w:rsid w:val="004E72F9"/>
    <w:rsid w:val="004F4994"/>
    <w:rsid w:val="004F6A37"/>
    <w:rsid w:val="004F706B"/>
    <w:rsid w:val="0050180A"/>
    <w:rsid w:val="0050234E"/>
    <w:rsid w:val="00502E92"/>
    <w:rsid w:val="005047EA"/>
    <w:rsid w:val="0050519A"/>
    <w:rsid w:val="00505DB0"/>
    <w:rsid w:val="005143B9"/>
    <w:rsid w:val="005327DC"/>
    <w:rsid w:val="00533503"/>
    <w:rsid w:val="00535E47"/>
    <w:rsid w:val="00542735"/>
    <w:rsid w:val="0054391C"/>
    <w:rsid w:val="00546358"/>
    <w:rsid w:val="00547973"/>
    <w:rsid w:val="00550891"/>
    <w:rsid w:val="00551744"/>
    <w:rsid w:val="00551E1D"/>
    <w:rsid w:val="00552FB6"/>
    <w:rsid w:val="00564081"/>
    <w:rsid w:val="00573B52"/>
    <w:rsid w:val="00575B86"/>
    <w:rsid w:val="00581253"/>
    <w:rsid w:val="005828A2"/>
    <w:rsid w:val="005843A5"/>
    <w:rsid w:val="00585E74"/>
    <w:rsid w:val="00586A96"/>
    <w:rsid w:val="005914AB"/>
    <w:rsid w:val="005A05F4"/>
    <w:rsid w:val="005A129C"/>
    <w:rsid w:val="005A14BB"/>
    <w:rsid w:val="005B0F0F"/>
    <w:rsid w:val="005B55B5"/>
    <w:rsid w:val="005C1268"/>
    <w:rsid w:val="005C6869"/>
    <w:rsid w:val="005D0238"/>
    <w:rsid w:val="005E04C1"/>
    <w:rsid w:val="005E4BEE"/>
    <w:rsid w:val="005E520C"/>
    <w:rsid w:val="005F15AC"/>
    <w:rsid w:val="005F1DB7"/>
    <w:rsid w:val="005F3B13"/>
    <w:rsid w:val="005F6099"/>
    <w:rsid w:val="005F7D03"/>
    <w:rsid w:val="00601C5A"/>
    <w:rsid w:val="006061BE"/>
    <w:rsid w:val="00617C6E"/>
    <w:rsid w:val="00623916"/>
    <w:rsid w:val="00623E6A"/>
    <w:rsid w:val="00625652"/>
    <w:rsid w:val="006260A7"/>
    <w:rsid w:val="006262B0"/>
    <w:rsid w:val="006325F8"/>
    <w:rsid w:val="00633911"/>
    <w:rsid w:val="006342FF"/>
    <w:rsid w:val="00641313"/>
    <w:rsid w:val="00645A44"/>
    <w:rsid w:val="00655036"/>
    <w:rsid w:val="006552F7"/>
    <w:rsid w:val="00656F6C"/>
    <w:rsid w:val="00660743"/>
    <w:rsid w:val="00661FE1"/>
    <w:rsid w:val="006623BB"/>
    <w:rsid w:val="00667417"/>
    <w:rsid w:val="006740BA"/>
    <w:rsid w:val="006743D9"/>
    <w:rsid w:val="00674BE4"/>
    <w:rsid w:val="0068102E"/>
    <w:rsid w:val="0068234A"/>
    <w:rsid w:val="00685511"/>
    <w:rsid w:val="00691D26"/>
    <w:rsid w:val="00692480"/>
    <w:rsid w:val="00695DE3"/>
    <w:rsid w:val="00696168"/>
    <w:rsid w:val="00696DED"/>
    <w:rsid w:val="006B5DA4"/>
    <w:rsid w:val="006C2F61"/>
    <w:rsid w:val="006C4016"/>
    <w:rsid w:val="006C42FF"/>
    <w:rsid w:val="006D2F8F"/>
    <w:rsid w:val="006D362D"/>
    <w:rsid w:val="006D4B33"/>
    <w:rsid w:val="006D7B0B"/>
    <w:rsid w:val="006E3A6B"/>
    <w:rsid w:val="006F124B"/>
    <w:rsid w:val="006F1D7D"/>
    <w:rsid w:val="006F29AF"/>
    <w:rsid w:val="006F5157"/>
    <w:rsid w:val="006F67CA"/>
    <w:rsid w:val="006F72CD"/>
    <w:rsid w:val="00700B02"/>
    <w:rsid w:val="00703091"/>
    <w:rsid w:val="00704E9D"/>
    <w:rsid w:val="007074A8"/>
    <w:rsid w:val="007115D8"/>
    <w:rsid w:val="00711945"/>
    <w:rsid w:val="00712969"/>
    <w:rsid w:val="00716694"/>
    <w:rsid w:val="007207B1"/>
    <w:rsid w:val="00720F40"/>
    <w:rsid w:val="0072277F"/>
    <w:rsid w:val="00726BDC"/>
    <w:rsid w:val="007273F9"/>
    <w:rsid w:val="00733720"/>
    <w:rsid w:val="00735087"/>
    <w:rsid w:val="0073509D"/>
    <w:rsid w:val="00735C1D"/>
    <w:rsid w:val="00735C4D"/>
    <w:rsid w:val="00737C55"/>
    <w:rsid w:val="00737E2B"/>
    <w:rsid w:val="00752C2F"/>
    <w:rsid w:val="00753087"/>
    <w:rsid w:val="00753474"/>
    <w:rsid w:val="00753899"/>
    <w:rsid w:val="0076263A"/>
    <w:rsid w:val="007639C9"/>
    <w:rsid w:val="00766CBF"/>
    <w:rsid w:val="00770B5C"/>
    <w:rsid w:val="00771DD7"/>
    <w:rsid w:val="007722B5"/>
    <w:rsid w:val="00775A92"/>
    <w:rsid w:val="007760B4"/>
    <w:rsid w:val="00780454"/>
    <w:rsid w:val="00780760"/>
    <w:rsid w:val="00784081"/>
    <w:rsid w:val="0079386E"/>
    <w:rsid w:val="00794E62"/>
    <w:rsid w:val="00796EBE"/>
    <w:rsid w:val="007972E4"/>
    <w:rsid w:val="007A24FC"/>
    <w:rsid w:val="007A7CDF"/>
    <w:rsid w:val="007B1546"/>
    <w:rsid w:val="007B2B60"/>
    <w:rsid w:val="007C2AA6"/>
    <w:rsid w:val="007C62FB"/>
    <w:rsid w:val="007D19BD"/>
    <w:rsid w:val="007D2886"/>
    <w:rsid w:val="007D4F02"/>
    <w:rsid w:val="007E3762"/>
    <w:rsid w:val="007E3B42"/>
    <w:rsid w:val="00801F56"/>
    <w:rsid w:val="00802DC8"/>
    <w:rsid w:val="00803845"/>
    <w:rsid w:val="00805FD7"/>
    <w:rsid w:val="0080754E"/>
    <w:rsid w:val="008169AF"/>
    <w:rsid w:val="0082722C"/>
    <w:rsid w:val="00832083"/>
    <w:rsid w:val="00836C66"/>
    <w:rsid w:val="00841FC5"/>
    <w:rsid w:val="00842B31"/>
    <w:rsid w:val="008460BF"/>
    <w:rsid w:val="008465D6"/>
    <w:rsid w:val="00855FE0"/>
    <w:rsid w:val="00856084"/>
    <w:rsid w:val="00856B91"/>
    <w:rsid w:val="00857121"/>
    <w:rsid w:val="00857646"/>
    <w:rsid w:val="008604C5"/>
    <w:rsid w:val="0087164F"/>
    <w:rsid w:val="00872746"/>
    <w:rsid w:val="0087557E"/>
    <w:rsid w:val="00885463"/>
    <w:rsid w:val="00885C19"/>
    <w:rsid w:val="00895793"/>
    <w:rsid w:val="00896D4A"/>
    <w:rsid w:val="008A0F50"/>
    <w:rsid w:val="008A1ACB"/>
    <w:rsid w:val="008A1C04"/>
    <w:rsid w:val="008A417A"/>
    <w:rsid w:val="008A4CDF"/>
    <w:rsid w:val="008A52B8"/>
    <w:rsid w:val="008A5EAF"/>
    <w:rsid w:val="008B10E9"/>
    <w:rsid w:val="008B2439"/>
    <w:rsid w:val="008B38A2"/>
    <w:rsid w:val="008B3C4B"/>
    <w:rsid w:val="008B4E45"/>
    <w:rsid w:val="008C1684"/>
    <w:rsid w:val="008C35A6"/>
    <w:rsid w:val="008C75FC"/>
    <w:rsid w:val="008D46F8"/>
    <w:rsid w:val="008D6769"/>
    <w:rsid w:val="008E0A3B"/>
    <w:rsid w:val="008E16E6"/>
    <w:rsid w:val="008E4D31"/>
    <w:rsid w:val="008F0620"/>
    <w:rsid w:val="008F5A2F"/>
    <w:rsid w:val="00900526"/>
    <w:rsid w:val="00901E8A"/>
    <w:rsid w:val="0090332E"/>
    <w:rsid w:val="009119AB"/>
    <w:rsid w:val="009130DC"/>
    <w:rsid w:val="00917033"/>
    <w:rsid w:val="00917B5C"/>
    <w:rsid w:val="0092186A"/>
    <w:rsid w:val="00922350"/>
    <w:rsid w:val="00922F02"/>
    <w:rsid w:val="00924C64"/>
    <w:rsid w:val="00926BAA"/>
    <w:rsid w:val="00934AB9"/>
    <w:rsid w:val="0093524D"/>
    <w:rsid w:val="00937103"/>
    <w:rsid w:val="00937A72"/>
    <w:rsid w:val="009410D1"/>
    <w:rsid w:val="0094446C"/>
    <w:rsid w:val="00952455"/>
    <w:rsid w:val="00952BC6"/>
    <w:rsid w:val="00953B93"/>
    <w:rsid w:val="00962EE5"/>
    <w:rsid w:val="009641AE"/>
    <w:rsid w:val="00966D85"/>
    <w:rsid w:val="00971484"/>
    <w:rsid w:val="009740EC"/>
    <w:rsid w:val="00974B10"/>
    <w:rsid w:val="00975706"/>
    <w:rsid w:val="00983211"/>
    <w:rsid w:val="00983D32"/>
    <w:rsid w:val="009841B3"/>
    <w:rsid w:val="0098448A"/>
    <w:rsid w:val="00987DA8"/>
    <w:rsid w:val="009903F0"/>
    <w:rsid w:val="009A4370"/>
    <w:rsid w:val="009A45A5"/>
    <w:rsid w:val="009A589C"/>
    <w:rsid w:val="009B1723"/>
    <w:rsid w:val="009B60EA"/>
    <w:rsid w:val="009C13AA"/>
    <w:rsid w:val="009C6127"/>
    <w:rsid w:val="009D71EC"/>
    <w:rsid w:val="009D7644"/>
    <w:rsid w:val="009D7BC4"/>
    <w:rsid w:val="009F26EC"/>
    <w:rsid w:val="00A019EC"/>
    <w:rsid w:val="00A02787"/>
    <w:rsid w:val="00A1268A"/>
    <w:rsid w:val="00A179B4"/>
    <w:rsid w:val="00A21735"/>
    <w:rsid w:val="00A330B2"/>
    <w:rsid w:val="00A34DC6"/>
    <w:rsid w:val="00A413C0"/>
    <w:rsid w:val="00A5131C"/>
    <w:rsid w:val="00A51673"/>
    <w:rsid w:val="00A53B22"/>
    <w:rsid w:val="00A61867"/>
    <w:rsid w:val="00A65822"/>
    <w:rsid w:val="00A714DB"/>
    <w:rsid w:val="00A71F9C"/>
    <w:rsid w:val="00A72A82"/>
    <w:rsid w:val="00A73311"/>
    <w:rsid w:val="00A76FDD"/>
    <w:rsid w:val="00A81D88"/>
    <w:rsid w:val="00A839D0"/>
    <w:rsid w:val="00A9063B"/>
    <w:rsid w:val="00A94FBE"/>
    <w:rsid w:val="00A95DAF"/>
    <w:rsid w:val="00A95DEE"/>
    <w:rsid w:val="00A96C17"/>
    <w:rsid w:val="00AA2855"/>
    <w:rsid w:val="00AB334B"/>
    <w:rsid w:val="00AB3ECA"/>
    <w:rsid w:val="00AC0AA4"/>
    <w:rsid w:val="00AC2248"/>
    <w:rsid w:val="00AC2C2E"/>
    <w:rsid w:val="00AC7976"/>
    <w:rsid w:val="00AD55ED"/>
    <w:rsid w:val="00AE0C6D"/>
    <w:rsid w:val="00AF0C45"/>
    <w:rsid w:val="00AF380D"/>
    <w:rsid w:val="00AF3B9B"/>
    <w:rsid w:val="00AF4F26"/>
    <w:rsid w:val="00AF7ACE"/>
    <w:rsid w:val="00B00137"/>
    <w:rsid w:val="00B00A42"/>
    <w:rsid w:val="00B049B5"/>
    <w:rsid w:val="00B05824"/>
    <w:rsid w:val="00B117A8"/>
    <w:rsid w:val="00B12A73"/>
    <w:rsid w:val="00B152C5"/>
    <w:rsid w:val="00B164AF"/>
    <w:rsid w:val="00B1780B"/>
    <w:rsid w:val="00B24570"/>
    <w:rsid w:val="00B3047C"/>
    <w:rsid w:val="00B35120"/>
    <w:rsid w:val="00B3514E"/>
    <w:rsid w:val="00B37CDA"/>
    <w:rsid w:val="00B40291"/>
    <w:rsid w:val="00B40A54"/>
    <w:rsid w:val="00B500DC"/>
    <w:rsid w:val="00B50F84"/>
    <w:rsid w:val="00B53A6B"/>
    <w:rsid w:val="00B543D0"/>
    <w:rsid w:val="00B54A35"/>
    <w:rsid w:val="00B54F57"/>
    <w:rsid w:val="00B54FBA"/>
    <w:rsid w:val="00B55735"/>
    <w:rsid w:val="00B612D9"/>
    <w:rsid w:val="00B61CC5"/>
    <w:rsid w:val="00B71088"/>
    <w:rsid w:val="00B71F3F"/>
    <w:rsid w:val="00B732B5"/>
    <w:rsid w:val="00B737F7"/>
    <w:rsid w:val="00B768B5"/>
    <w:rsid w:val="00B81184"/>
    <w:rsid w:val="00B835C9"/>
    <w:rsid w:val="00B85B16"/>
    <w:rsid w:val="00B87799"/>
    <w:rsid w:val="00B87F1F"/>
    <w:rsid w:val="00B90E57"/>
    <w:rsid w:val="00B91B34"/>
    <w:rsid w:val="00B94F3E"/>
    <w:rsid w:val="00B9799F"/>
    <w:rsid w:val="00BA0F62"/>
    <w:rsid w:val="00BA4513"/>
    <w:rsid w:val="00BD1993"/>
    <w:rsid w:val="00BD324C"/>
    <w:rsid w:val="00BD37F9"/>
    <w:rsid w:val="00BD5286"/>
    <w:rsid w:val="00BD5E0B"/>
    <w:rsid w:val="00BD60DF"/>
    <w:rsid w:val="00BD7EAD"/>
    <w:rsid w:val="00BF45EE"/>
    <w:rsid w:val="00BF63BC"/>
    <w:rsid w:val="00BF6436"/>
    <w:rsid w:val="00BF662C"/>
    <w:rsid w:val="00BF785E"/>
    <w:rsid w:val="00C13C8F"/>
    <w:rsid w:val="00C22862"/>
    <w:rsid w:val="00C24089"/>
    <w:rsid w:val="00C24265"/>
    <w:rsid w:val="00C3038B"/>
    <w:rsid w:val="00C3273E"/>
    <w:rsid w:val="00C344D6"/>
    <w:rsid w:val="00C37253"/>
    <w:rsid w:val="00C416C8"/>
    <w:rsid w:val="00C429ED"/>
    <w:rsid w:val="00C558F3"/>
    <w:rsid w:val="00C57F6E"/>
    <w:rsid w:val="00C628FE"/>
    <w:rsid w:val="00C66841"/>
    <w:rsid w:val="00C7081F"/>
    <w:rsid w:val="00C752CA"/>
    <w:rsid w:val="00C816A3"/>
    <w:rsid w:val="00C8173F"/>
    <w:rsid w:val="00C858C9"/>
    <w:rsid w:val="00C86001"/>
    <w:rsid w:val="00C90172"/>
    <w:rsid w:val="00C91F95"/>
    <w:rsid w:val="00C936B2"/>
    <w:rsid w:val="00CA4651"/>
    <w:rsid w:val="00CA577F"/>
    <w:rsid w:val="00CB058D"/>
    <w:rsid w:val="00CB08C9"/>
    <w:rsid w:val="00CB0D36"/>
    <w:rsid w:val="00CB2E3C"/>
    <w:rsid w:val="00CC105A"/>
    <w:rsid w:val="00CC33C6"/>
    <w:rsid w:val="00CC3451"/>
    <w:rsid w:val="00CC3FA6"/>
    <w:rsid w:val="00CC6840"/>
    <w:rsid w:val="00CD07DA"/>
    <w:rsid w:val="00CD0D40"/>
    <w:rsid w:val="00CD28AB"/>
    <w:rsid w:val="00CD39D4"/>
    <w:rsid w:val="00CD6595"/>
    <w:rsid w:val="00CD7A97"/>
    <w:rsid w:val="00CE17A2"/>
    <w:rsid w:val="00CE67B3"/>
    <w:rsid w:val="00CE69D2"/>
    <w:rsid w:val="00CF0976"/>
    <w:rsid w:val="00CF13A3"/>
    <w:rsid w:val="00CF2FC7"/>
    <w:rsid w:val="00CF39BA"/>
    <w:rsid w:val="00CF7FDC"/>
    <w:rsid w:val="00D00019"/>
    <w:rsid w:val="00D01959"/>
    <w:rsid w:val="00D04278"/>
    <w:rsid w:val="00D075DF"/>
    <w:rsid w:val="00D14134"/>
    <w:rsid w:val="00D167A7"/>
    <w:rsid w:val="00D2152A"/>
    <w:rsid w:val="00D228E8"/>
    <w:rsid w:val="00D2352C"/>
    <w:rsid w:val="00D272AF"/>
    <w:rsid w:val="00D27BF6"/>
    <w:rsid w:val="00D303D4"/>
    <w:rsid w:val="00D41B74"/>
    <w:rsid w:val="00D44216"/>
    <w:rsid w:val="00D45346"/>
    <w:rsid w:val="00D537A1"/>
    <w:rsid w:val="00D54F00"/>
    <w:rsid w:val="00D61A19"/>
    <w:rsid w:val="00D62499"/>
    <w:rsid w:val="00D6524D"/>
    <w:rsid w:val="00D65868"/>
    <w:rsid w:val="00D66630"/>
    <w:rsid w:val="00D67523"/>
    <w:rsid w:val="00D7046A"/>
    <w:rsid w:val="00D72D56"/>
    <w:rsid w:val="00D73A13"/>
    <w:rsid w:val="00D75E46"/>
    <w:rsid w:val="00D7702B"/>
    <w:rsid w:val="00D80F36"/>
    <w:rsid w:val="00D8293A"/>
    <w:rsid w:val="00D85929"/>
    <w:rsid w:val="00D8693B"/>
    <w:rsid w:val="00D90E2F"/>
    <w:rsid w:val="00DA141E"/>
    <w:rsid w:val="00DA1F33"/>
    <w:rsid w:val="00DA2DDA"/>
    <w:rsid w:val="00DA2DFF"/>
    <w:rsid w:val="00DA3DD6"/>
    <w:rsid w:val="00DB3C15"/>
    <w:rsid w:val="00DB4AF0"/>
    <w:rsid w:val="00DB5F80"/>
    <w:rsid w:val="00DB64DB"/>
    <w:rsid w:val="00DC223A"/>
    <w:rsid w:val="00DC531F"/>
    <w:rsid w:val="00DC6446"/>
    <w:rsid w:val="00DC65F0"/>
    <w:rsid w:val="00DC6FAD"/>
    <w:rsid w:val="00DD3C83"/>
    <w:rsid w:val="00DE0714"/>
    <w:rsid w:val="00DF0D4E"/>
    <w:rsid w:val="00DF7C38"/>
    <w:rsid w:val="00E02256"/>
    <w:rsid w:val="00E03F0B"/>
    <w:rsid w:val="00E067F4"/>
    <w:rsid w:val="00E06BBA"/>
    <w:rsid w:val="00E119CF"/>
    <w:rsid w:val="00E22A83"/>
    <w:rsid w:val="00E2526D"/>
    <w:rsid w:val="00E32F0B"/>
    <w:rsid w:val="00E337FA"/>
    <w:rsid w:val="00E34C0C"/>
    <w:rsid w:val="00E43669"/>
    <w:rsid w:val="00E515EA"/>
    <w:rsid w:val="00E54261"/>
    <w:rsid w:val="00E563DD"/>
    <w:rsid w:val="00E64BEF"/>
    <w:rsid w:val="00E65DEA"/>
    <w:rsid w:val="00E66CF4"/>
    <w:rsid w:val="00E729A6"/>
    <w:rsid w:val="00E74F26"/>
    <w:rsid w:val="00E75AA3"/>
    <w:rsid w:val="00E76C72"/>
    <w:rsid w:val="00E86CCC"/>
    <w:rsid w:val="00E911A0"/>
    <w:rsid w:val="00E9729B"/>
    <w:rsid w:val="00E97502"/>
    <w:rsid w:val="00EA6AE5"/>
    <w:rsid w:val="00EA6B27"/>
    <w:rsid w:val="00EB1990"/>
    <w:rsid w:val="00EB2621"/>
    <w:rsid w:val="00EB4FCC"/>
    <w:rsid w:val="00EB75CF"/>
    <w:rsid w:val="00EB7D9D"/>
    <w:rsid w:val="00EC3DC0"/>
    <w:rsid w:val="00EC5D3F"/>
    <w:rsid w:val="00ED0D24"/>
    <w:rsid w:val="00EE121E"/>
    <w:rsid w:val="00EE3B4E"/>
    <w:rsid w:val="00EE43B0"/>
    <w:rsid w:val="00EE5687"/>
    <w:rsid w:val="00EF3719"/>
    <w:rsid w:val="00EF379C"/>
    <w:rsid w:val="00EF5F04"/>
    <w:rsid w:val="00EF7470"/>
    <w:rsid w:val="00F020A0"/>
    <w:rsid w:val="00F02223"/>
    <w:rsid w:val="00F02575"/>
    <w:rsid w:val="00F10DAE"/>
    <w:rsid w:val="00F1109C"/>
    <w:rsid w:val="00F16071"/>
    <w:rsid w:val="00F16282"/>
    <w:rsid w:val="00F16E21"/>
    <w:rsid w:val="00F21114"/>
    <w:rsid w:val="00F271F8"/>
    <w:rsid w:val="00F32720"/>
    <w:rsid w:val="00F36362"/>
    <w:rsid w:val="00F376F5"/>
    <w:rsid w:val="00F37A30"/>
    <w:rsid w:val="00F4494B"/>
    <w:rsid w:val="00F46E9B"/>
    <w:rsid w:val="00F479BE"/>
    <w:rsid w:val="00F47A12"/>
    <w:rsid w:val="00F543EC"/>
    <w:rsid w:val="00F56AB7"/>
    <w:rsid w:val="00F601D5"/>
    <w:rsid w:val="00F6451A"/>
    <w:rsid w:val="00F66540"/>
    <w:rsid w:val="00F7225D"/>
    <w:rsid w:val="00F72E52"/>
    <w:rsid w:val="00F73DBF"/>
    <w:rsid w:val="00F74333"/>
    <w:rsid w:val="00F82137"/>
    <w:rsid w:val="00F8299F"/>
    <w:rsid w:val="00F82F7E"/>
    <w:rsid w:val="00F86DCA"/>
    <w:rsid w:val="00F900A9"/>
    <w:rsid w:val="00F94920"/>
    <w:rsid w:val="00F977AE"/>
    <w:rsid w:val="00FA1D62"/>
    <w:rsid w:val="00FA4238"/>
    <w:rsid w:val="00FA6290"/>
    <w:rsid w:val="00FA7B9E"/>
    <w:rsid w:val="00FB2E86"/>
    <w:rsid w:val="00FB3B7F"/>
    <w:rsid w:val="00FB712F"/>
    <w:rsid w:val="00FC1410"/>
    <w:rsid w:val="00FC1B9D"/>
    <w:rsid w:val="00FC6561"/>
    <w:rsid w:val="00FC7F77"/>
    <w:rsid w:val="00FD107C"/>
    <w:rsid w:val="00FD2B56"/>
    <w:rsid w:val="00FD47FA"/>
    <w:rsid w:val="00FE2DB2"/>
    <w:rsid w:val="00FE66A8"/>
    <w:rsid w:val="00FE7C38"/>
    <w:rsid w:val="700F36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5BC02F"/>
  <w15:chartTrackingRefBased/>
  <w15:docId w15:val="{6A34EDB9-D540-47E1-BE59-F667CF0722A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C4CDB"/>
    <w:rPr>
      <w14:ligatures w14:val="none"/>
    </w:rPr>
  </w:style>
  <w:style w:type="paragraph" w:styleId="Heading1">
    <w:name w:val="heading 1"/>
    <w:basedOn w:val="Normal"/>
    <w:next w:val="Normal"/>
    <w:link w:val="Heading1Char"/>
    <w:uiPriority w:val="9"/>
    <w:qFormat/>
    <w:rsid w:val="001C4CDB"/>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C4CDB"/>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C4C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1C4C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4C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4C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4C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4C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4CDB"/>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1C4CDB"/>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1C4CDB"/>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sid w:val="001C4CDB"/>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sid w:val="001C4CDB"/>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1C4CDB"/>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1C4CDB"/>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1C4CDB"/>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1C4CDB"/>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1C4CDB"/>
    <w:rPr>
      <w:rFonts w:eastAsiaTheme="majorEastAsia" w:cstheme="majorBidi"/>
      <w:color w:val="272727" w:themeColor="text1" w:themeTint="D8"/>
    </w:rPr>
  </w:style>
  <w:style w:type="paragraph" w:styleId="Title">
    <w:name w:val="Title"/>
    <w:basedOn w:val="Normal"/>
    <w:next w:val="Normal"/>
    <w:link w:val="TitleChar"/>
    <w:uiPriority w:val="10"/>
    <w:qFormat/>
    <w:rsid w:val="001C4CDB"/>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1C4CDB"/>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1C4CDB"/>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1C4C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4CDB"/>
    <w:pPr>
      <w:spacing w:before="160"/>
      <w:jc w:val="center"/>
    </w:pPr>
    <w:rPr>
      <w:i/>
      <w:iCs/>
      <w:color w:val="404040" w:themeColor="text1" w:themeTint="BF"/>
    </w:rPr>
  </w:style>
  <w:style w:type="character" w:styleId="QuoteChar" w:customStyle="1">
    <w:name w:val="Quote Char"/>
    <w:basedOn w:val="DefaultParagraphFont"/>
    <w:link w:val="Quote"/>
    <w:uiPriority w:val="29"/>
    <w:rsid w:val="001C4CDB"/>
    <w:rPr>
      <w:i/>
      <w:iCs/>
      <w:color w:val="404040" w:themeColor="text1" w:themeTint="BF"/>
    </w:rPr>
  </w:style>
  <w:style w:type="paragraph" w:styleId="ListParagraph">
    <w:name w:val="List Paragraph"/>
    <w:basedOn w:val="Normal"/>
    <w:uiPriority w:val="34"/>
    <w:qFormat/>
    <w:rsid w:val="001C4CDB"/>
    <w:pPr>
      <w:ind w:left="720"/>
      <w:contextualSpacing/>
    </w:pPr>
  </w:style>
  <w:style w:type="character" w:styleId="IntenseEmphasis">
    <w:name w:val="Intense Emphasis"/>
    <w:basedOn w:val="DefaultParagraphFont"/>
    <w:uiPriority w:val="21"/>
    <w:qFormat/>
    <w:rsid w:val="001C4CDB"/>
    <w:rPr>
      <w:i/>
      <w:iCs/>
      <w:color w:val="0F4761" w:themeColor="accent1" w:themeShade="BF"/>
    </w:rPr>
  </w:style>
  <w:style w:type="paragraph" w:styleId="IntenseQuote">
    <w:name w:val="Intense Quote"/>
    <w:basedOn w:val="Normal"/>
    <w:next w:val="Normal"/>
    <w:link w:val="IntenseQuoteChar"/>
    <w:uiPriority w:val="30"/>
    <w:qFormat/>
    <w:rsid w:val="001C4CDB"/>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1C4CDB"/>
    <w:rPr>
      <w:i/>
      <w:iCs/>
      <w:color w:val="0F4761" w:themeColor="accent1" w:themeShade="BF"/>
    </w:rPr>
  </w:style>
  <w:style w:type="character" w:styleId="IntenseReference">
    <w:name w:val="Intense Reference"/>
    <w:basedOn w:val="DefaultParagraphFont"/>
    <w:uiPriority w:val="32"/>
    <w:qFormat/>
    <w:rsid w:val="001C4CDB"/>
    <w:rPr>
      <w:b/>
      <w:bCs/>
      <w:smallCaps/>
      <w:color w:val="0F4761" w:themeColor="accent1" w:themeShade="BF"/>
      <w:spacing w:val="5"/>
    </w:rPr>
  </w:style>
  <w:style w:type="table" w:styleId="TableGrid">
    <w:name w:val="Table Grid"/>
    <w:basedOn w:val="TableNormal"/>
    <w:uiPriority w:val="39"/>
    <w:rsid w:val="001C4CDB"/>
    <w:pPr>
      <w:spacing w:after="0" w:line="240" w:lineRule="auto"/>
    </w:pPr>
    <w:rPr>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1C4CDB"/>
    <w:pPr>
      <w:tabs>
        <w:tab w:val="center" w:pos="4513"/>
        <w:tab w:val="right" w:pos="9026"/>
      </w:tabs>
      <w:spacing w:after="0" w:line="240" w:lineRule="auto"/>
    </w:pPr>
  </w:style>
  <w:style w:type="character" w:styleId="HeaderChar" w:customStyle="1">
    <w:name w:val="Header Char"/>
    <w:basedOn w:val="DefaultParagraphFont"/>
    <w:link w:val="Header"/>
    <w:uiPriority w:val="99"/>
    <w:rsid w:val="001C4CDB"/>
    <w:rPr>
      <w14:ligatures w14:val="none"/>
    </w:rPr>
  </w:style>
  <w:style w:type="paragraph" w:styleId="Footer">
    <w:name w:val="footer"/>
    <w:basedOn w:val="Normal"/>
    <w:link w:val="FooterChar"/>
    <w:uiPriority w:val="99"/>
    <w:unhideWhenUsed/>
    <w:rsid w:val="001C4CDB"/>
    <w:pPr>
      <w:tabs>
        <w:tab w:val="center" w:pos="4513"/>
        <w:tab w:val="right" w:pos="9026"/>
      </w:tabs>
      <w:spacing w:after="0" w:line="240" w:lineRule="auto"/>
    </w:pPr>
  </w:style>
  <w:style w:type="character" w:styleId="FooterChar" w:customStyle="1">
    <w:name w:val="Footer Char"/>
    <w:basedOn w:val="DefaultParagraphFont"/>
    <w:link w:val="Footer"/>
    <w:uiPriority w:val="99"/>
    <w:rsid w:val="001C4CDB"/>
    <w:rPr>
      <w14:ligatures w14:val="none"/>
    </w:rPr>
  </w:style>
  <w:style w:type="paragraph" w:styleId="Default" w:customStyle="1">
    <w:name w:val="Default"/>
    <w:rsid w:val="001C4CDB"/>
    <w:pPr>
      <w:autoSpaceDE w:val="0"/>
      <w:autoSpaceDN w:val="0"/>
      <w:adjustRightInd w:val="0"/>
      <w:spacing w:after="0" w:line="240" w:lineRule="auto"/>
    </w:pPr>
    <w:rPr>
      <w:rFonts w:ascii="Calibri" w:hAnsi="Calibri" w:cs="Calibri"/>
      <w:color w:val="000000"/>
      <w:sz w:val="24"/>
      <w:szCs w:val="24"/>
      <w14:ligatures w14:val="none"/>
    </w:rPr>
  </w:style>
  <w:style w:type="paragraph" w:styleId="NormalWeb">
    <w:name w:val="Normal (Web)"/>
    <w:basedOn w:val="Normal"/>
    <w:uiPriority w:val="99"/>
    <w:semiHidden/>
    <w:unhideWhenUsed/>
    <w:rsid w:val="00A65822"/>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A65822"/>
    <w:rPr>
      <w:b/>
      <w:bCs/>
    </w:rPr>
  </w:style>
  <w:style w:type="paragraph" w:styleId="Revision">
    <w:name w:val="Revision"/>
    <w:hidden/>
    <w:uiPriority w:val="99"/>
    <w:semiHidden/>
    <w:rsid w:val="00014974"/>
    <w:pPr>
      <w:spacing w:after="0" w:line="240" w:lineRule="auto"/>
    </w:pPr>
    <w:rPr>
      <w14:ligatures w14:val="none"/>
    </w:rPr>
  </w:style>
  <w:style w:type="character" w:styleId="CommentReference">
    <w:name w:val="annotation reference"/>
    <w:basedOn w:val="DefaultParagraphFont"/>
    <w:uiPriority w:val="99"/>
    <w:semiHidden/>
    <w:unhideWhenUsed/>
    <w:rsid w:val="00667417"/>
    <w:rPr>
      <w:sz w:val="16"/>
      <w:szCs w:val="16"/>
    </w:rPr>
  </w:style>
  <w:style w:type="paragraph" w:styleId="CommentText">
    <w:name w:val="annotation text"/>
    <w:basedOn w:val="Normal"/>
    <w:link w:val="CommentTextChar"/>
    <w:uiPriority w:val="99"/>
    <w:unhideWhenUsed/>
    <w:rsid w:val="00667417"/>
    <w:pPr>
      <w:spacing w:line="240" w:lineRule="auto"/>
    </w:pPr>
    <w:rPr>
      <w:sz w:val="20"/>
      <w:szCs w:val="20"/>
    </w:rPr>
  </w:style>
  <w:style w:type="character" w:styleId="CommentTextChar" w:customStyle="1">
    <w:name w:val="Comment Text Char"/>
    <w:basedOn w:val="DefaultParagraphFont"/>
    <w:link w:val="CommentText"/>
    <w:uiPriority w:val="99"/>
    <w:rsid w:val="00667417"/>
    <w:rPr>
      <w:sz w:val="20"/>
      <w:szCs w:val="20"/>
      <w14:ligatures w14:val="none"/>
    </w:rPr>
  </w:style>
  <w:style w:type="paragraph" w:styleId="CommentSubject">
    <w:name w:val="annotation subject"/>
    <w:basedOn w:val="CommentText"/>
    <w:next w:val="CommentText"/>
    <w:link w:val="CommentSubjectChar"/>
    <w:uiPriority w:val="99"/>
    <w:semiHidden/>
    <w:unhideWhenUsed/>
    <w:rsid w:val="00667417"/>
    <w:rPr>
      <w:b/>
      <w:bCs/>
    </w:rPr>
  </w:style>
  <w:style w:type="character" w:styleId="CommentSubjectChar" w:customStyle="1">
    <w:name w:val="Comment Subject Char"/>
    <w:basedOn w:val="CommentTextChar"/>
    <w:link w:val="CommentSubject"/>
    <w:uiPriority w:val="99"/>
    <w:semiHidden/>
    <w:rsid w:val="00667417"/>
    <w:rPr>
      <w:b/>
      <w:bCs/>
      <w:sz w:val="20"/>
      <w:szCs w:val="20"/>
      <w14:ligatures w14:val="none"/>
    </w:rPr>
  </w:style>
  <w:style w:type="paragraph" w:styleId="BalloonText">
    <w:name w:val="Balloon Text"/>
    <w:basedOn w:val="Normal"/>
    <w:link w:val="BalloonTextChar"/>
    <w:uiPriority w:val="99"/>
    <w:semiHidden/>
    <w:unhideWhenUsed/>
    <w:rsid w:val="001B6BEE"/>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B6BEE"/>
    <w:rPr>
      <w:rFonts w:ascii="Segoe UI" w:hAnsi="Segoe UI" w:cs="Segoe UI"/>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789014">
      <w:bodyDiv w:val="1"/>
      <w:marLeft w:val="0"/>
      <w:marRight w:val="0"/>
      <w:marTop w:val="0"/>
      <w:marBottom w:val="0"/>
      <w:divBdr>
        <w:top w:val="none" w:sz="0" w:space="0" w:color="auto"/>
        <w:left w:val="none" w:sz="0" w:space="0" w:color="auto"/>
        <w:bottom w:val="none" w:sz="0" w:space="0" w:color="auto"/>
        <w:right w:val="none" w:sz="0" w:space="0" w:color="auto"/>
      </w:divBdr>
    </w:div>
    <w:div w:id="79640126">
      <w:bodyDiv w:val="1"/>
      <w:marLeft w:val="0"/>
      <w:marRight w:val="0"/>
      <w:marTop w:val="0"/>
      <w:marBottom w:val="0"/>
      <w:divBdr>
        <w:top w:val="none" w:sz="0" w:space="0" w:color="auto"/>
        <w:left w:val="none" w:sz="0" w:space="0" w:color="auto"/>
        <w:bottom w:val="none" w:sz="0" w:space="0" w:color="auto"/>
        <w:right w:val="none" w:sz="0" w:space="0" w:color="auto"/>
      </w:divBdr>
    </w:div>
    <w:div w:id="94713245">
      <w:bodyDiv w:val="1"/>
      <w:marLeft w:val="0"/>
      <w:marRight w:val="0"/>
      <w:marTop w:val="0"/>
      <w:marBottom w:val="0"/>
      <w:divBdr>
        <w:top w:val="none" w:sz="0" w:space="0" w:color="auto"/>
        <w:left w:val="none" w:sz="0" w:space="0" w:color="auto"/>
        <w:bottom w:val="none" w:sz="0" w:space="0" w:color="auto"/>
        <w:right w:val="none" w:sz="0" w:space="0" w:color="auto"/>
      </w:divBdr>
    </w:div>
    <w:div w:id="96172108">
      <w:bodyDiv w:val="1"/>
      <w:marLeft w:val="0"/>
      <w:marRight w:val="0"/>
      <w:marTop w:val="0"/>
      <w:marBottom w:val="0"/>
      <w:divBdr>
        <w:top w:val="none" w:sz="0" w:space="0" w:color="auto"/>
        <w:left w:val="none" w:sz="0" w:space="0" w:color="auto"/>
        <w:bottom w:val="none" w:sz="0" w:space="0" w:color="auto"/>
        <w:right w:val="none" w:sz="0" w:space="0" w:color="auto"/>
      </w:divBdr>
    </w:div>
    <w:div w:id="114298876">
      <w:bodyDiv w:val="1"/>
      <w:marLeft w:val="0"/>
      <w:marRight w:val="0"/>
      <w:marTop w:val="0"/>
      <w:marBottom w:val="0"/>
      <w:divBdr>
        <w:top w:val="none" w:sz="0" w:space="0" w:color="auto"/>
        <w:left w:val="none" w:sz="0" w:space="0" w:color="auto"/>
        <w:bottom w:val="none" w:sz="0" w:space="0" w:color="auto"/>
        <w:right w:val="none" w:sz="0" w:space="0" w:color="auto"/>
      </w:divBdr>
    </w:div>
    <w:div w:id="158352502">
      <w:bodyDiv w:val="1"/>
      <w:marLeft w:val="0"/>
      <w:marRight w:val="0"/>
      <w:marTop w:val="0"/>
      <w:marBottom w:val="0"/>
      <w:divBdr>
        <w:top w:val="none" w:sz="0" w:space="0" w:color="auto"/>
        <w:left w:val="none" w:sz="0" w:space="0" w:color="auto"/>
        <w:bottom w:val="none" w:sz="0" w:space="0" w:color="auto"/>
        <w:right w:val="none" w:sz="0" w:space="0" w:color="auto"/>
      </w:divBdr>
    </w:div>
    <w:div w:id="211768160">
      <w:bodyDiv w:val="1"/>
      <w:marLeft w:val="0"/>
      <w:marRight w:val="0"/>
      <w:marTop w:val="0"/>
      <w:marBottom w:val="0"/>
      <w:divBdr>
        <w:top w:val="none" w:sz="0" w:space="0" w:color="auto"/>
        <w:left w:val="none" w:sz="0" w:space="0" w:color="auto"/>
        <w:bottom w:val="none" w:sz="0" w:space="0" w:color="auto"/>
        <w:right w:val="none" w:sz="0" w:space="0" w:color="auto"/>
      </w:divBdr>
    </w:div>
    <w:div w:id="250313716">
      <w:bodyDiv w:val="1"/>
      <w:marLeft w:val="0"/>
      <w:marRight w:val="0"/>
      <w:marTop w:val="0"/>
      <w:marBottom w:val="0"/>
      <w:divBdr>
        <w:top w:val="none" w:sz="0" w:space="0" w:color="auto"/>
        <w:left w:val="none" w:sz="0" w:space="0" w:color="auto"/>
        <w:bottom w:val="none" w:sz="0" w:space="0" w:color="auto"/>
        <w:right w:val="none" w:sz="0" w:space="0" w:color="auto"/>
      </w:divBdr>
    </w:div>
    <w:div w:id="332683749">
      <w:bodyDiv w:val="1"/>
      <w:marLeft w:val="0"/>
      <w:marRight w:val="0"/>
      <w:marTop w:val="0"/>
      <w:marBottom w:val="0"/>
      <w:divBdr>
        <w:top w:val="none" w:sz="0" w:space="0" w:color="auto"/>
        <w:left w:val="none" w:sz="0" w:space="0" w:color="auto"/>
        <w:bottom w:val="none" w:sz="0" w:space="0" w:color="auto"/>
        <w:right w:val="none" w:sz="0" w:space="0" w:color="auto"/>
      </w:divBdr>
    </w:div>
    <w:div w:id="371999312">
      <w:bodyDiv w:val="1"/>
      <w:marLeft w:val="0"/>
      <w:marRight w:val="0"/>
      <w:marTop w:val="0"/>
      <w:marBottom w:val="0"/>
      <w:divBdr>
        <w:top w:val="none" w:sz="0" w:space="0" w:color="auto"/>
        <w:left w:val="none" w:sz="0" w:space="0" w:color="auto"/>
        <w:bottom w:val="none" w:sz="0" w:space="0" w:color="auto"/>
        <w:right w:val="none" w:sz="0" w:space="0" w:color="auto"/>
      </w:divBdr>
    </w:div>
    <w:div w:id="424345686">
      <w:bodyDiv w:val="1"/>
      <w:marLeft w:val="0"/>
      <w:marRight w:val="0"/>
      <w:marTop w:val="0"/>
      <w:marBottom w:val="0"/>
      <w:divBdr>
        <w:top w:val="none" w:sz="0" w:space="0" w:color="auto"/>
        <w:left w:val="none" w:sz="0" w:space="0" w:color="auto"/>
        <w:bottom w:val="none" w:sz="0" w:space="0" w:color="auto"/>
        <w:right w:val="none" w:sz="0" w:space="0" w:color="auto"/>
      </w:divBdr>
    </w:div>
    <w:div w:id="428359111">
      <w:bodyDiv w:val="1"/>
      <w:marLeft w:val="0"/>
      <w:marRight w:val="0"/>
      <w:marTop w:val="0"/>
      <w:marBottom w:val="0"/>
      <w:divBdr>
        <w:top w:val="none" w:sz="0" w:space="0" w:color="auto"/>
        <w:left w:val="none" w:sz="0" w:space="0" w:color="auto"/>
        <w:bottom w:val="none" w:sz="0" w:space="0" w:color="auto"/>
        <w:right w:val="none" w:sz="0" w:space="0" w:color="auto"/>
      </w:divBdr>
    </w:div>
    <w:div w:id="522130664">
      <w:bodyDiv w:val="1"/>
      <w:marLeft w:val="0"/>
      <w:marRight w:val="0"/>
      <w:marTop w:val="0"/>
      <w:marBottom w:val="0"/>
      <w:divBdr>
        <w:top w:val="none" w:sz="0" w:space="0" w:color="auto"/>
        <w:left w:val="none" w:sz="0" w:space="0" w:color="auto"/>
        <w:bottom w:val="none" w:sz="0" w:space="0" w:color="auto"/>
        <w:right w:val="none" w:sz="0" w:space="0" w:color="auto"/>
      </w:divBdr>
    </w:div>
    <w:div w:id="527183896">
      <w:bodyDiv w:val="1"/>
      <w:marLeft w:val="0"/>
      <w:marRight w:val="0"/>
      <w:marTop w:val="0"/>
      <w:marBottom w:val="0"/>
      <w:divBdr>
        <w:top w:val="none" w:sz="0" w:space="0" w:color="auto"/>
        <w:left w:val="none" w:sz="0" w:space="0" w:color="auto"/>
        <w:bottom w:val="none" w:sz="0" w:space="0" w:color="auto"/>
        <w:right w:val="none" w:sz="0" w:space="0" w:color="auto"/>
      </w:divBdr>
    </w:div>
    <w:div w:id="555580089">
      <w:bodyDiv w:val="1"/>
      <w:marLeft w:val="0"/>
      <w:marRight w:val="0"/>
      <w:marTop w:val="0"/>
      <w:marBottom w:val="0"/>
      <w:divBdr>
        <w:top w:val="none" w:sz="0" w:space="0" w:color="auto"/>
        <w:left w:val="none" w:sz="0" w:space="0" w:color="auto"/>
        <w:bottom w:val="none" w:sz="0" w:space="0" w:color="auto"/>
        <w:right w:val="none" w:sz="0" w:space="0" w:color="auto"/>
      </w:divBdr>
    </w:div>
    <w:div w:id="609165387">
      <w:bodyDiv w:val="1"/>
      <w:marLeft w:val="0"/>
      <w:marRight w:val="0"/>
      <w:marTop w:val="0"/>
      <w:marBottom w:val="0"/>
      <w:divBdr>
        <w:top w:val="none" w:sz="0" w:space="0" w:color="auto"/>
        <w:left w:val="none" w:sz="0" w:space="0" w:color="auto"/>
        <w:bottom w:val="none" w:sz="0" w:space="0" w:color="auto"/>
        <w:right w:val="none" w:sz="0" w:space="0" w:color="auto"/>
      </w:divBdr>
    </w:div>
    <w:div w:id="653994546">
      <w:bodyDiv w:val="1"/>
      <w:marLeft w:val="0"/>
      <w:marRight w:val="0"/>
      <w:marTop w:val="0"/>
      <w:marBottom w:val="0"/>
      <w:divBdr>
        <w:top w:val="none" w:sz="0" w:space="0" w:color="auto"/>
        <w:left w:val="none" w:sz="0" w:space="0" w:color="auto"/>
        <w:bottom w:val="none" w:sz="0" w:space="0" w:color="auto"/>
        <w:right w:val="none" w:sz="0" w:space="0" w:color="auto"/>
      </w:divBdr>
    </w:div>
    <w:div w:id="713383933">
      <w:bodyDiv w:val="1"/>
      <w:marLeft w:val="0"/>
      <w:marRight w:val="0"/>
      <w:marTop w:val="0"/>
      <w:marBottom w:val="0"/>
      <w:divBdr>
        <w:top w:val="none" w:sz="0" w:space="0" w:color="auto"/>
        <w:left w:val="none" w:sz="0" w:space="0" w:color="auto"/>
        <w:bottom w:val="none" w:sz="0" w:space="0" w:color="auto"/>
        <w:right w:val="none" w:sz="0" w:space="0" w:color="auto"/>
      </w:divBdr>
    </w:div>
    <w:div w:id="728578797">
      <w:bodyDiv w:val="1"/>
      <w:marLeft w:val="0"/>
      <w:marRight w:val="0"/>
      <w:marTop w:val="0"/>
      <w:marBottom w:val="0"/>
      <w:divBdr>
        <w:top w:val="none" w:sz="0" w:space="0" w:color="auto"/>
        <w:left w:val="none" w:sz="0" w:space="0" w:color="auto"/>
        <w:bottom w:val="none" w:sz="0" w:space="0" w:color="auto"/>
        <w:right w:val="none" w:sz="0" w:space="0" w:color="auto"/>
      </w:divBdr>
    </w:div>
    <w:div w:id="892623263">
      <w:bodyDiv w:val="1"/>
      <w:marLeft w:val="0"/>
      <w:marRight w:val="0"/>
      <w:marTop w:val="0"/>
      <w:marBottom w:val="0"/>
      <w:divBdr>
        <w:top w:val="none" w:sz="0" w:space="0" w:color="auto"/>
        <w:left w:val="none" w:sz="0" w:space="0" w:color="auto"/>
        <w:bottom w:val="none" w:sz="0" w:space="0" w:color="auto"/>
        <w:right w:val="none" w:sz="0" w:space="0" w:color="auto"/>
      </w:divBdr>
    </w:div>
    <w:div w:id="974602556">
      <w:bodyDiv w:val="1"/>
      <w:marLeft w:val="0"/>
      <w:marRight w:val="0"/>
      <w:marTop w:val="0"/>
      <w:marBottom w:val="0"/>
      <w:divBdr>
        <w:top w:val="none" w:sz="0" w:space="0" w:color="auto"/>
        <w:left w:val="none" w:sz="0" w:space="0" w:color="auto"/>
        <w:bottom w:val="none" w:sz="0" w:space="0" w:color="auto"/>
        <w:right w:val="none" w:sz="0" w:space="0" w:color="auto"/>
      </w:divBdr>
    </w:div>
    <w:div w:id="999886785">
      <w:bodyDiv w:val="1"/>
      <w:marLeft w:val="0"/>
      <w:marRight w:val="0"/>
      <w:marTop w:val="0"/>
      <w:marBottom w:val="0"/>
      <w:divBdr>
        <w:top w:val="none" w:sz="0" w:space="0" w:color="auto"/>
        <w:left w:val="none" w:sz="0" w:space="0" w:color="auto"/>
        <w:bottom w:val="none" w:sz="0" w:space="0" w:color="auto"/>
        <w:right w:val="none" w:sz="0" w:space="0" w:color="auto"/>
      </w:divBdr>
    </w:div>
    <w:div w:id="1026247563">
      <w:bodyDiv w:val="1"/>
      <w:marLeft w:val="0"/>
      <w:marRight w:val="0"/>
      <w:marTop w:val="0"/>
      <w:marBottom w:val="0"/>
      <w:divBdr>
        <w:top w:val="none" w:sz="0" w:space="0" w:color="auto"/>
        <w:left w:val="none" w:sz="0" w:space="0" w:color="auto"/>
        <w:bottom w:val="none" w:sz="0" w:space="0" w:color="auto"/>
        <w:right w:val="none" w:sz="0" w:space="0" w:color="auto"/>
      </w:divBdr>
    </w:div>
    <w:div w:id="1172184913">
      <w:bodyDiv w:val="1"/>
      <w:marLeft w:val="0"/>
      <w:marRight w:val="0"/>
      <w:marTop w:val="0"/>
      <w:marBottom w:val="0"/>
      <w:divBdr>
        <w:top w:val="none" w:sz="0" w:space="0" w:color="auto"/>
        <w:left w:val="none" w:sz="0" w:space="0" w:color="auto"/>
        <w:bottom w:val="none" w:sz="0" w:space="0" w:color="auto"/>
        <w:right w:val="none" w:sz="0" w:space="0" w:color="auto"/>
      </w:divBdr>
    </w:div>
    <w:div w:id="1236937835">
      <w:bodyDiv w:val="1"/>
      <w:marLeft w:val="0"/>
      <w:marRight w:val="0"/>
      <w:marTop w:val="0"/>
      <w:marBottom w:val="0"/>
      <w:divBdr>
        <w:top w:val="none" w:sz="0" w:space="0" w:color="auto"/>
        <w:left w:val="none" w:sz="0" w:space="0" w:color="auto"/>
        <w:bottom w:val="none" w:sz="0" w:space="0" w:color="auto"/>
        <w:right w:val="none" w:sz="0" w:space="0" w:color="auto"/>
      </w:divBdr>
    </w:div>
    <w:div w:id="1344866145">
      <w:bodyDiv w:val="1"/>
      <w:marLeft w:val="0"/>
      <w:marRight w:val="0"/>
      <w:marTop w:val="0"/>
      <w:marBottom w:val="0"/>
      <w:divBdr>
        <w:top w:val="none" w:sz="0" w:space="0" w:color="auto"/>
        <w:left w:val="none" w:sz="0" w:space="0" w:color="auto"/>
        <w:bottom w:val="none" w:sz="0" w:space="0" w:color="auto"/>
        <w:right w:val="none" w:sz="0" w:space="0" w:color="auto"/>
      </w:divBdr>
    </w:div>
    <w:div w:id="1351184225">
      <w:bodyDiv w:val="1"/>
      <w:marLeft w:val="0"/>
      <w:marRight w:val="0"/>
      <w:marTop w:val="0"/>
      <w:marBottom w:val="0"/>
      <w:divBdr>
        <w:top w:val="none" w:sz="0" w:space="0" w:color="auto"/>
        <w:left w:val="none" w:sz="0" w:space="0" w:color="auto"/>
        <w:bottom w:val="none" w:sz="0" w:space="0" w:color="auto"/>
        <w:right w:val="none" w:sz="0" w:space="0" w:color="auto"/>
      </w:divBdr>
    </w:div>
    <w:div w:id="1371807666">
      <w:bodyDiv w:val="1"/>
      <w:marLeft w:val="0"/>
      <w:marRight w:val="0"/>
      <w:marTop w:val="0"/>
      <w:marBottom w:val="0"/>
      <w:divBdr>
        <w:top w:val="none" w:sz="0" w:space="0" w:color="auto"/>
        <w:left w:val="none" w:sz="0" w:space="0" w:color="auto"/>
        <w:bottom w:val="none" w:sz="0" w:space="0" w:color="auto"/>
        <w:right w:val="none" w:sz="0" w:space="0" w:color="auto"/>
      </w:divBdr>
    </w:div>
    <w:div w:id="1373380186">
      <w:bodyDiv w:val="1"/>
      <w:marLeft w:val="0"/>
      <w:marRight w:val="0"/>
      <w:marTop w:val="0"/>
      <w:marBottom w:val="0"/>
      <w:divBdr>
        <w:top w:val="none" w:sz="0" w:space="0" w:color="auto"/>
        <w:left w:val="none" w:sz="0" w:space="0" w:color="auto"/>
        <w:bottom w:val="none" w:sz="0" w:space="0" w:color="auto"/>
        <w:right w:val="none" w:sz="0" w:space="0" w:color="auto"/>
      </w:divBdr>
    </w:div>
    <w:div w:id="1440104694">
      <w:bodyDiv w:val="1"/>
      <w:marLeft w:val="0"/>
      <w:marRight w:val="0"/>
      <w:marTop w:val="0"/>
      <w:marBottom w:val="0"/>
      <w:divBdr>
        <w:top w:val="none" w:sz="0" w:space="0" w:color="auto"/>
        <w:left w:val="none" w:sz="0" w:space="0" w:color="auto"/>
        <w:bottom w:val="none" w:sz="0" w:space="0" w:color="auto"/>
        <w:right w:val="none" w:sz="0" w:space="0" w:color="auto"/>
      </w:divBdr>
    </w:div>
    <w:div w:id="1481574555">
      <w:bodyDiv w:val="1"/>
      <w:marLeft w:val="0"/>
      <w:marRight w:val="0"/>
      <w:marTop w:val="0"/>
      <w:marBottom w:val="0"/>
      <w:divBdr>
        <w:top w:val="none" w:sz="0" w:space="0" w:color="auto"/>
        <w:left w:val="none" w:sz="0" w:space="0" w:color="auto"/>
        <w:bottom w:val="none" w:sz="0" w:space="0" w:color="auto"/>
        <w:right w:val="none" w:sz="0" w:space="0" w:color="auto"/>
      </w:divBdr>
    </w:div>
    <w:div w:id="1573465877">
      <w:bodyDiv w:val="1"/>
      <w:marLeft w:val="0"/>
      <w:marRight w:val="0"/>
      <w:marTop w:val="0"/>
      <w:marBottom w:val="0"/>
      <w:divBdr>
        <w:top w:val="none" w:sz="0" w:space="0" w:color="auto"/>
        <w:left w:val="none" w:sz="0" w:space="0" w:color="auto"/>
        <w:bottom w:val="none" w:sz="0" w:space="0" w:color="auto"/>
        <w:right w:val="none" w:sz="0" w:space="0" w:color="auto"/>
      </w:divBdr>
    </w:div>
    <w:div w:id="1648699824">
      <w:bodyDiv w:val="1"/>
      <w:marLeft w:val="0"/>
      <w:marRight w:val="0"/>
      <w:marTop w:val="0"/>
      <w:marBottom w:val="0"/>
      <w:divBdr>
        <w:top w:val="none" w:sz="0" w:space="0" w:color="auto"/>
        <w:left w:val="none" w:sz="0" w:space="0" w:color="auto"/>
        <w:bottom w:val="none" w:sz="0" w:space="0" w:color="auto"/>
        <w:right w:val="none" w:sz="0" w:space="0" w:color="auto"/>
      </w:divBdr>
    </w:div>
    <w:div w:id="1649935834">
      <w:bodyDiv w:val="1"/>
      <w:marLeft w:val="0"/>
      <w:marRight w:val="0"/>
      <w:marTop w:val="0"/>
      <w:marBottom w:val="0"/>
      <w:divBdr>
        <w:top w:val="none" w:sz="0" w:space="0" w:color="auto"/>
        <w:left w:val="none" w:sz="0" w:space="0" w:color="auto"/>
        <w:bottom w:val="none" w:sz="0" w:space="0" w:color="auto"/>
        <w:right w:val="none" w:sz="0" w:space="0" w:color="auto"/>
      </w:divBdr>
    </w:div>
    <w:div w:id="1714422498">
      <w:bodyDiv w:val="1"/>
      <w:marLeft w:val="0"/>
      <w:marRight w:val="0"/>
      <w:marTop w:val="0"/>
      <w:marBottom w:val="0"/>
      <w:divBdr>
        <w:top w:val="none" w:sz="0" w:space="0" w:color="auto"/>
        <w:left w:val="none" w:sz="0" w:space="0" w:color="auto"/>
        <w:bottom w:val="none" w:sz="0" w:space="0" w:color="auto"/>
        <w:right w:val="none" w:sz="0" w:space="0" w:color="auto"/>
      </w:divBdr>
    </w:div>
    <w:div w:id="1758289637">
      <w:bodyDiv w:val="1"/>
      <w:marLeft w:val="0"/>
      <w:marRight w:val="0"/>
      <w:marTop w:val="0"/>
      <w:marBottom w:val="0"/>
      <w:divBdr>
        <w:top w:val="none" w:sz="0" w:space="0" w:color="auto"/>
        <w:left w:val="none" w:sz="0" w:space="0" w:color="auto"/>
        <w:bottom w:val="none" w:sz="0" w:space="0" w:color="auto"/>
        <w:right w:val="none" w:sz="0" w:space="0" w:color="auto"/>
      </w:divBdr>
    </w:div>
    <w:div w:id="1794404019">
      <w:bodyDiv w:val="1"/>
      <w:marLeft w:val="0"/>
      <w:marRight w:val="0"/>
      <w:marTop w:val="0"/>
      <w:marBottom w:val="0"/>
      <w:divBdr>
        <w:top w:val="none" w:sz="0" w:space="0" w:color="auto"/>
        <w:left w:val="none" w:sz="0" w:space="0" w:color="auto"/>
        <w:bottom w:val="none" w:sz="0" w:space="0" w:color="auto"/>
        <w:right w:val="none" w:sz="0" w:space="0" w:color="auto"/>
      </w:divBdr>
    </w:div>
    <w:div w:id="1940718425">
      <w:bodyDiv w:val="1"/>
      <w:marLeft w:val="0"/>
      <w:marRight w:val="0"/>
      <w:marTop w:val="0"/>
      <w:marBottom w:val="0"/>
      <w:divBdr>
        <w:top w:val="none" w:sz="0" w:space="0" w:color="auto"/>
        <w:left w:val="none" w:sz="0" w:space="0" w:color="auto"/>
        <w:bottom w:val="none" w:sz="0" w:space="0" w:color="auto"/>
        <w:right w:val="none" w:sz="0" w:space="0" w:color="auto"/>
      </w:divBdr>
    </w:div>
    <w:div w:id="1954248252">
      <w:bodyDiv w:val="1"/>
      <w:marLeft w:val="0"/>
      <w:marRight w:val="0"/>
      <w:marTop w:val="0"/>
      <w:marBottom w:val="0"/>
      <w:divBdr>
        <w:top w:val="none" w:sz="0" w:space="0" w:color="auto"/>
        <w:left w:val="none" w:sz="0" w:space="0" w:color="auto"/>
        <w:bottom w:val="none" w:sz="0" w:space="0" w:color="auto"/>
        <w:right w:val="none" w:sz="0" w:space="0" w:color="auto"/>
      </w:divBdr>
    </w:div>
    <w:div w:id="2022660629">
      <w:bodyDiv w:val="1"/>
      <w:marLeft w:val="0"/>
      <w:marRight w:val="0"/>
      <w:marTop w:val="0"/>
      <w:marBottom w:val="0"/>
      <w:divBdr>
        <w:top w:val="none" w:sz="0" w:space="0" w:color="auto"/>
        <w:left w:val="none" w:sz="0" w:space="0" w:color="auto"/>
        <w:bottom w:val="none" w:sz="0" w:space="0" w:color="auto"/>
        <w:right w:val="none" w:sz="0" w:space="0" w:color="auto"/>
      </w:divBdr>
    </w:div>
    <w:div w:id="2033216008">
      <w:bodyDiv w:val="1"/>
      <w:marLeft w:val="0"/>
      <w:marRight w:val="0"/>
      <w:marTop w:val="0"/>
      <w:marBottom w:val="0"/>
      <w:divBdr>
        <w:top w:val="none" w:sz="0" w:space="0" w:color="auto"/>
        <w:left w:val="none" w:sz="0" w:space="0" w:color="auto"/>
        <w:bottom w:val="none" w:sz="0" w:space="0" w:color="auto"/>
        <w:right w:val="none" w:sz="0" w:space="0" w:color="auto"/>
      </w:divBdr>
    </w:div>
    <w:div w:id="210548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g"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368DFDB0D77404280172E887CD2A05F" ma:contentTypeVersion="4" ma:contentTypeDescription="Create a new document." ma:contentTypeScope="" ma:versionID="a3d503441ef2725cb635b12c29584d01">
  <xsd:schema xmlns:xsd="http://www.w3.org/2001/XMLSchema" xmlns:xs="http://www.w3.org/2001/XMLSchema" xmlns:p="http://schemas.microsoft.com/office/2006/metadata/properties" xmlns:ns2="d45ab5e8-01b8-42d9-803f-1bc2172eb3f5" targetNamespace="http://schemas.microsoft.com/office/2006/metadata/properties" ma:root="true" ma:fieldsID="ab83590eddc466d37079f8afa8eb049b" ns2:_="">
    <xsd:import namespace="d45ab5e8-01b8-42d9-803f-1bc2172eb3f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5ab5e8-01b8-42d9-803f-1bc2172eb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E6F208-9E17-41D7-8A52-D4A05BD7A9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E5C19A-7B0B-477F-9AC2-645320BF0744}">
  <ds:schemaRefs>
    <ds:schemaRef ds:uri="http://schemas.openxmlformats.org/officeDocument/2006/bibliography"/>
  </ds:schemaRefs>
</ds:datastoreItem>
</file>

<file path=customXml/itemProps3.xml><?xml version="1.0" encoding="utf-8"?>
<ds:datastoreItem xmlns:ds="http://schemas.openxmlformats.org/officeDocument/2006/customXml" ds:itemID="{1C5B9A4D-9F80-445E-A8D3-46894D7C23B1}">
  <ds:schemaRefs>
    <ds:schemaRef ds:uri="http://schemas.microsoft.com/sharepoint/v3/contenttype/forms"/>
  </ds:schemaRefs>
</ds:datastoreItem>
</file>

<file path=customXml/itemProps4.xml><?xml version="1.0" encoding="utf-8"?>
<ds:datastoreItem xmlns:ds="http://schemas.openxmlformats.org/officeDocument/2006/customXml" ds:itemID="{570DAB97-53DA-4CE2-B18E-3673D99EE3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5ab5e8-01b8-42d9-803f-1bc2172eb3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Farid Qaderi</dc:creator>
  <keywords/>
  <dc:description/>
  <lastModifiedBy>Ismael Farjad</lastModifiedBy>
  <revision>38</revision>
  <dcterms:created xsi:type="dcterms:W3CDTF">2024-08-06T04:16:00.0000000Z</dcterms:created>
  <dcterms:modified xsi:type="dcterms:W3CDTF">2024-11-13T06:17:25.0737926Z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f976d95a0476dcf463700923be259bd06b8c17f9babad92d5b729b536b8f3d05</vt:lpwstr>
  </property>
  <property fmtid="{D5CDD505-2E9C-101B-9397-08002B2CF9AE}" pid="3" name="ContentTypeId">
    <vt:lpwstr>0x0101002368DFDB0D77404280172E887CD2A05F</vt:lpwstr>
  </property>
</Properties>
</file>