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keepNext w:val="1"/>
        <w:keepLines w:val="1"/>
        <w:spacing w:after="240" w:before="360" w:lineRule="auto"/>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yellow"/>
          <w:rtl w:val="0"/>
        </w:rPr>
        <w:t xml:space="preserve">[insert eSourcing reference number e.g. RFQ/2016/24]</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rPr>
      </w:pPr>
      <w:r w:rsidDel="00000000" w:rsidR="00000000" w:rsidRPr="00000000">
        <w:rPr>
          <w:rFonts w:ascii="Open Sans" w:cs="Open Sans" w:eastAsia="Open Sans" w:hAnsi="Open Sans"/>
          <w:highlight w:val="cyan"/>
          <w:rtl w:val="0"/>
        </w:rPr>
        <w:t xml:space="preserve">Note to Bidders: The following returnable forms are part of this  RFQ and must be completed and returned by bidders as part of their Bid. Instructions to complete each Form are highlighted in blue in each Form. Please complete the Returnable Bidding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05">
      <w:pPr>
        <w:tabs>
          <w:tab w:val="left" w:leader="none" w:pos="-720"/>
          <w:tab w:val="left" w:leader="none" w:pos="0"/>
          <w:tab w:val="left" w:leader="none" w:pos="720"/>
          <w:tab w:val="left" w:leader="none" w:pos="709"/>
        </w:tabs>
        <w:spacing w:after="120" w:lineRule="auto"/>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This Section comprises the following Returnable Bidding Forms:</w:t>
      </w:r>
    </w:p>
    <w:p w:rsidR="00000000" w:rsidDel="00000000" w:rsidP="00000000" w:rsidRDefault="00000000" w:rsidRPr="00000000" w14:paraId="00000006">
      <w:pPr>
        <w:numPr>
          <w:ilvl w:val="0"/>
          <w:numId w:val="10"/>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A: Quotation submission form</w:t>
      </w:r>
    </w:p>
    <w:p w:rsidR="00000000" w:rsidDel="00000000" w:rsidP="00000000" w:rsidRDefault="00000000" w:rsidRPr="00000000" w14:paraId="00000007">
      <w:pPr>
        <w:numPr>
          <w:ilvl w:val="0"/>
          <w:numId w:val="10"/>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B: Price Schedule Form</w:t>
      </w:r>
    </w:p>
    <w:p w:rsidR="00000000" w:rsidDel="00000000" w:rsidP="00000000" w:rsidRDefault="00000000" w:rsidRPr="00000000" w14:paraId="00000008">
      <w:pPr>
        <w:numPr>
          <w:ilvl w:val="0"/>
          <w:numId w:val="10"/>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C: Technical Quotation Form</w:t>
      </w:r>
    </w:p>
    <w:p w:rsidR="00000000" w:rsidDel="00000000" w:rsidP="00000000" w:rsidRDefault="00000000" w:rsidRPr="00000000" w14:paraId="00000009">
      <w:pPr>
        <w:numPr>
          <w:ilvl w:val="0"/>
          <w:numId w:val="10"/>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D: Previous Experience Form</w:t>
      </w:r>
    </w:p>
    <w:p w:rsidR="00000000" w:rsidDel="00000000" w:rsidP="00000000" w:rsidRDefault="00000000" w:rsidRPr="00000000" w14:paraId="0000000A">
      <w:pPr>
        <w:numPr>
          <w:ilvl w:val="0"/>
          <w:numId w:val="10"/>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E: Self Disclosure Form</w:t>
      </w:r>
    </w:p>
    <w:p w:rsidR="00000000" w:rsidDel="00000000" w:rsidP="00000000" w:rsidRDefault="00000000" w:rsidRPr="00000000" w14:paraId="0000000B">
      <w:pPr>
        <w:numPr>
          <w:ilvl w:val="0"/>
          <w:numId w:val="10"/>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F: Joint Venture Partner Information Form</w:t>
      </w:r>
    </w:p>
    <w:p w:rsidR="00000000" w:rsidDel="00000000" w:rsidP="00000000" w:rsidRDefault="00000000" w:rsidRPr="00000000" w14:paraId="0000000C">
      <w:pPr>
        <w:numPr>
          <w:ilvl w:val="0"/>
          <w:numId w:val="10"/>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G: Format for Resume of Proposed Key Personnel</w:t>
      </w:r>
    </w:p>
    <w:p w:rsidR="00000000" w:rsidDel="00000000" w:rsidP="00000000" w:rsidRDefault="00000000" w:rsidRPr="00000000" w14:paraId="0000000D">
      <w:pPr>
        <w:numPr>
          <w:ilvl w:val="0"/>
          <w:numId w:val="10"/>
        </w:numPr>
        <w:ind w:left="1418" w:hanging="425"/>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Form H: Statement of Exclusivity and Availability</w:t>
      </w:r>
      <w:r w:rsidDel="00000000" w:rsidR="00000000" w:rsidRPr="00000000">
        <w:rPr>
          <w:rtl w:val="0"/>
        </w:rPr>
      </w:r>
    </w:p>
    <w:p w:rsidR="00000000" w:rsidDel="00000000" w:rsidP="00000000" w:rsidRDefault="00000000" w:rsidRPr="00000000" w14:paraId="0000000E">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2">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13">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14">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15">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16">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7">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18">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9">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A">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B">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C">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F">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2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23">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4">
      <w:pPr>
        <w:pageBreakBefore w:val="0"/>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25">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8">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9">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r w:rsidDel="00000000" w:rsidR="00000000" w:rsidRPr="00000000">
        <w:rPr>
          <w:rtl w:val="0"/>
        </w:rPr>
      </w:r>
    </w:p>
    <w:p w:rsidR="00000000" w:rsidDel="00000000" w:rsidP="00000000" w:rsidRDefault="00000000" w:rsidRPr="00000000" w14:paraId="0000002A">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2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30">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31">
            <w:pPr>
              <w:rPr>
                <w:rFonts w:ascii="Open Sans" w:cs="Open Sans" w:eastAsia="Open Sans" w:hAnsi="Open Sans"/>
              </w:rPr>
            </w:pPr>
            <w:r w:rsidDel="00000000" w:rsidR="00000000" w:rsidRPr="00000000">
              <w:rPr>
                <w:rFonts w:ascii="Open Sans" w:cs="Open Sans" w:eastAsia="Open Sans" w:hAnsi="Open Sans"/>
                <w:highlight w:val="yellow"/>
                <w:rtl w:val="0"/>
              </w:rPr>
              <w:t xml:space="preserve">USD</w:t>
            </w:r>
            <w:r w:rsidDel="00000000" w:rsidR="00000000" w:rsidRPr="00000000">
              <w:rPr>
                <w:rtl w:val="0"/>
              </w:rPr>
            </w:r>
          </w:p>
        </w:tc>
      </w:tr>
    </w:tbl>
    <w:p w:rsidR="00000000" w:rsidDel="00000000" w:rsidP="00000000" w:rsidRDefault="00000000" w:rsidRPr="00000000" w14:paraId="00000032">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3">
      <w:pPr>
        <w:spacing w:before="7" w:line="220" w:lineRule="auto"/>
        <w:rPr>
          <w:rFonts w:ascii="Open Sans" w:cs="Open Sans" w:eastAsia="Open Sans" w:hAnsi="Open Sans"/>
        </w:rPr>
      </w:pPr>
      <w:r w:rsidDel="00000000" w:rsidR="00000000" w:rsidRPr="00000000">
        <w:rPr>
          <w:b w:val="1"/>
          <w:rtl w:val="0"/>
        </w:rPr>
        <w:t xml:space="preserve">Table 1: Payment Milestones</w:t>
      </w:r>
      <w:r w:rsidDel="00000000" w:rsidR="00000000" w:rsidRPr="00000000">
        <w:rPr>
          <w:rtl w:val="0"/>
        </w:rPr>
      </w:r>
    </w:p>
    <w:p w:rsidR="00000000" w:rsidDel="00000000" w:rsidP="00000000" w:rsidRDefault="00000000" w:rsidRPr="00000000" w14:paraId="00000034">
      <w:pPr>
        <w:jc w:val="both"/>
        <w:rPr/>
      </w:pPr>
      <w:r w:rsidDel="00000000" w:rsidR="00000000" w:rsidRPr="00000000">
        <w:rPr>
          <w:rtl w:val="0"/>
        </w:rPr>
      </w:r>
    </w:p>
    <w:sdt>
      <w:sdtPr>
        <w:lock w:val="contentLocked"/>
        <w:tag w:val="goog_rdk_0"/>
      </w:sdtPr>
      <w:sdtContent>
        <w:tbl>
          <w:tblPr>
            <w:tblStyle w:val="Table2"/>
            <w:tblW w:w="1006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5"/>
            <w:gridCol w:w="3375"/>
            <w:gridCol w:w="1575"/>
            <w:gridCol w:w="1245"/>
            <w:gridCol w:w="1110"/>
            <w:gridCol w:w="1080"/>
            <w:gridCol w:w="1185"/>
            <w:tblGridChange w:id="0">
              <w:tblGrid>
                <w:gridCol w:w="495"/>
                <w:gridCol w:w="3375"/>
                <w:gridCol w:w="1575"/>
                <w:gridCol w:w="1245"/>
                <w:gridCol w:w="1110"/>
                <w:gridCol w:w="1080"/>
                <w:gridCol w:w="118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jc w:val="center"/>
                  <w:rPr>
                    <w:b w:val="1"/>
                  </w:rPr>
                </w:pPr>
                <w:r w:rsidDel="00000000" w:rsidR="00000000" w:rsidRPr="00000000">
                  <w:rPr>
                    <w:b w:val="1"/>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jc w:val="center"/>
                  <w:rPr>
                    <w:b w:val="1"/>
                  </w:rPr>
                </w:pPr>
                <w:r w:rsidDel="00000000" w:rsidR="00000000" w:rsidRPr="00000000">
                  <w:rPr>
                    <w:b w:val="1"/>
                    <w:rtl w:val="0"/>
                  </w:rPr>
                  <w:t xml:space="preserve">Payment milestone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jc w:val="center"/>
                  <w:rPr>
                    <w:b w:val="1"/>
                  </w:rPr>
                </w:pPr>
                <w:r w:rsidDel="00000000" w:rsidR="00000000" w:rsidRPr="00000000">
                  <w:rPr>
                    <w:b w:val="1"/>
                    <w:rtl w:val="0"/>
                  </w:rPr>
                  <w:t xml:space="preserve">Unit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jc w:val="center"/>
                  <w:rPr>
                    <w:b w:val="1"/>
                  </w:rPr>
                </w:pPr>
                <w:r w:rsidDel="00000000" w:rsidR="00000000" w:rsidRPr="00000000">
                  <w:rPr>
                    <w:b w:val="1"/>
                    <w:rtl w:val="0"/>
                  </w:rPr>
                  <w:t xml:space="preserve">Number of Reports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jc w:val="center"/>
                  <w:rPr>
                    <w:b w:val="1"/>
                  </w:rPr>
                </w:pPr>
                <w:r w:rsidDel="00000000" w:rsidR="00000000" w:rsidRPr="00000000">
                  <w:rPr>
                    <w:b w:val="1"/>
                    <w:rtl w:val="0"/>
                  </w:rPr>
                  <w:t xml:space="preserve">Cost per Unit (USD)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jc w:val="center"/>
                  <w:rPr>
                    <w:b w:val="1"/>
                  </w:rPr>
                </w:pPr>
                <w:r w:rsidDel="00000000" w:rsidR="00000000" w:rsidRPr="00000000">
                  <w:rPr>
                    <w:b w:val="1"/>
                    <w:rtl w:val="0"/>
                  </w:rPr>
                  <w:t xml:space="preserve">Total Cost (USD)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jc w:val="center"/>
                  <w:rPr>
                    <w:b w:val="1"/>
                  </w:rPr>
                </w:pPr>
                <w:r w:rsidDel="00000000" w:rsidR="00000000" w:rsidRPr="00000000">
                  <w:rPr>
                    <w:b w:val="1"/>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spacing w:line="276" w:lineRule="auto"/>
                  <w:rPr/>
                </w:pPr>
                <w:r w:rsidDel="00000000" w:rsidR="00000000" w:rsidRPr="00000000">
                  <w:rPr>
                    <w:rtl w:val="0"/>
                  </w:rPr>
                  <w:t xml:space="preserve">Monthly Progress Reports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jc w:val="center"/>
                  <w:rPr/>
                </w:pPr>
                <w:r w:rsidDel="00000000" w:rsidR="00000000" w:rsidRPr="00000000">
                  <w:rPr>
                    <w:rtl w:val="0"/>
                  </w:rPr>
                  <w:t xml:space="preserve">Per report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jc w:val="center"/>
                  <w:rPr/>
                </w:pPr>
                <w:r w:rsidDel="00000000" w:rsidR="00000000" w:rsidRPr="00000000">
                  <w:rPr>
                    <w:rtl w:val="0"/>
                  </w:rPr>
                  <w:t xml:space="preserve">24</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jc w:val="center"/>
                  <w:rPr/>
                </w:pPr>
                <w:r w:rsidDel="00000000" w:rsidR="00000000" w:rsidRPr="00000000">
                  <w:rPr>
                    <w:rtl w:val="0"/>
                  </w:rPr>
                </w:r>
              </w:p>
            </w:tc>
          </w:tr>
          <w:tr>
            <w:trPr>
              <w:cantSplit w:val="0"/>
              <w:trHeight w:val="483.955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spacing w:line="276" w:lineRule="auto"/>
                  <w:rPr/>
                </w:pPr>
                <w:r w:rsidDel="00000000" w:rsidR="00000000" w:rsidRPr="00000000">
                  <w:rPr>
                    <w:rtl w:val="0"/>
                  </w:rPr>
                  <w:t xml:space="preserve">Quarterly Progress reports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jc w:val="center"/>
                  <w:rPr/>
                </w:pPr>
                <w:r w:rsidDel="00000000" w:rsidR="00000000" w:rsidRPr="00000000">
                  <w:rPr>
                    <w:rtl w:val="0"/>
                  </w:rPr>
                  <w:t xml:space="preserve">Per report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jc w:val="center"/>
                  <w:rPr/>
                </w:pPr>
                <w:r w:rsidDel="00000000" w:rsidR="00000000" w:rsidRPr="00000000">
                  <w:rPr>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jc w:val="center"/>
                  <w:rPr/>
                </w:pPr>
                <w:r w:rsidDel="00000000" w:rsidR="00000000" w:rsidRPr="00000000">
                  <w:rPr>
                    <w:rtl w:val="0"/>
                  </w:rPr>
                </w:r>
              </w:p>
            </w:tc>
          </w:tr>
          <w:tr>
            <w:trPr>
              <w:cantSplit w:val="0"/>
              <w:trHeight w:val="513.955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spacing w:line="276" w:lineRule="auto"/>
                  <w:rPr/>
                </w:pPr>
                <w:r w:rsidDel="00000000" w:rsidR="00000000" w:rsidRPr="00000000">
                  <w:rPr>
                    <w:rtl w:val="0"/>
                  </w:rPr>
                  <w:t xml:space="preserve">Completion Report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jc w:val="center"/>
                  <w:rPr/>
                </w:pPr>
                <w:r w:rsidDel="00000000" w:rsidR="00000000" w:rsidRPr="00000000">
                  <w:rPr>
                    <w:rtl w:val="0"/>
                  </w:rPr>
                  <w:t xml:space="preserve">Per report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jc w:val="both"/>
                  <w:rPr>
                    <w:rFonts w:ascii="Arial" w:cs="Arial" w:eastAsia="Arial" w:hAnsi="Arial"/>
                  </w:rPr>
                </w:pPr>
                <w:r w:rsidDel="00000000" w:rsidR="00000000" w:rsidRPr="00000000">
                  <w:rPr>
                    <w:rtl w:val="0"/>
                  </w:rPr>
                </w:r>
              </w:p>
            </w:tc>
          </w:tr>
          <w:tr>
            <w:trPr>
              <w:cantSplit w:val="0"/>
              <w:trHeight w:val="419.47753906249994" w:hRule="atLeast"/>
              <w:tblHeader w:val="0"/>
            </w:trPr>
            <w:tc>
              <w:tcPr>
                <w:gridSpan w:val="4"/>
                <w:shd w:fill="f3f3f3" w:val="clear"/>
                <w:tcMar>
                  <w:top w:w="100.0" w:type="dxa"/>
                  <w:left w:w="100.0" w:type="dxa"/>
                  <w:bottom w:w="100.0" w:type="dxa"/>
                  <w:right w:w="100.0" w:type="dxa"/>
                </w:tcMar>
                <w:vAlign w:val="top"/>
              </w:tcPr>
              <w:p w:rsidR="00000000" w:rsidDel="00000000" w:rsidP="00000000" w:rsidRDefault="00000000" w:rsidRPr="00000000" w14:paraId="00000051">
                <w:pPr>
                  <w:spacing w:after="200" w:line="276" w:lineRule="auto"/>
                  <w:jc w:val="center"/>
                  <w:rPr>
                    <w:b w:val="1"/>
                    <w:i w:val="1"/>
                  </w:rPr>
                </w:pPr>
                <w:r w:rsidDel="00000000" w:rsidR="00000000" w:rsidRPr="00000000">
                  <w:rPr>
                    <w:b w:val="1"/>
                    <w:i w:val="1"/>
                    <w:rtl w:val="0"/>
                  </w:rPr>
                  <w:t xml:space="preserve">Total (USD)</w:t>
                </w:r>
              </w:p>
            </w:tc>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55">
                <w:pPr>
                  <w:widowControl w:val="0"/>
                  <w:rPr/>
                </w:pPr>
                <w:r w:rsidDel="00000000" w:rsidR="00000000" w:rsidRPr="00000000">
                  <w:rPr>
                    <w:rtl w:val="0"/>
                  </w:rPr>
                </w:r>
              </w:p>
            </w:tc>
            <w:tc>
              <w:tcPr>
                <w:shd w:fill="f3f3f3" w:val="clear"/>
                <w:tcMar>
                  <w:top w:w="100.0" w:type="dxa"/>
                  <w:left w:w="100.0" w:type="dxa"/>
                  <w:bottom w:w="100.0" w:type="dxa"/>
                  <w:right w:w="100.0" w:type="dxa"/>
                </w:tcMar>
                <w:vAlign w:val="top"/>
              </w:tcPr>
              <w:p w:rsidR="00000000" w:rsidDel="00000000" w:rsidP="00000000" w:rsidRDefault="00000000" w:rsidRPr="00000000" w14:paraId="00000057">
                <w:pPr>
                  <w:widowControl w:val="0"/>
                  <w:jc w:val="center"/>
                  <w:rPr/>
                </w:pPr>
                <w:r w:rsidDel="00000000" w:rsidR="00000000" w:rsidRPr="00000000">
                  <w:rPr>
                    <w:rtl w:val="0"/>
                  </w:rPr>
                </w:r>
              </w:p>
            </w:tc>
          </w:tr>
        </w:tbl>
      </w:sdtContent>
    </w:sdt>
    <w:p w:rsidR="00000000" w:rsidDel="00000000" w:rsidP="00000000" w:rsidRDefault="00000000" w:rsidRPr="00000000" w14:paraId="00000058">
      <w:pPr>
        <w:jc w:val="both"/>
        <w:rPr/>
      </w:pPr>
      <w:r w:rsidDel="00000000" w:rsidR="00000000" w:rsidRPr="00000000">
        <w:rPr>
          <w:rtl w:val="0"/>
        </w:rPr>
      </w:r>
    </w:p>
    <w:p w:rsidR="00000000" w:rsidDel="00000000" w:rsidP="00000000" w:rsidRDefault="00000000" w:rsidRPr="00000000" w14:paraId="00000059">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A">
      <w:pPr>
        <w:spacing w:before="7" w:line="220" w:lineRule="auto"/>
        <w:rPr>
          <w:highlight w:val="magenta"/>
        </w:rPr>
      </w:pPr>
      <w:r w:rsidDel="00000000" w:rsidR="00000000" w:rsidRPr="00000000">
        <w:rPr>
          <w:b w:val="1"/>
          <w:rtl w:val="0"/>
        </w:rPr>
        <w:t xml:space="preserve">2a. Key staff</w:t>
      </w:r>
      <w:r w:rsidDel="00000000" w:rsidR="00000000" w:rsidRPr="00000000">
        <w:rPr>
          <w:rtl w:val="0"/>
        </w:rPr>
      </w:r>
    </w:p>
    <w:p w:rsidR="00000000" w:rsidDel="00000000" w:rsidP="00000000" w:rsidRDefault="00000000" w:rsidRPr="00000000" w14:paraId="0000005B">
      <w:pPr>
        <w:spacing w:before="7" w:line="220" w:lineRule="auto"/>
        <w:rPr>
          <w:highlight w:val="magenta"/>
        </w:rPr>
      </w:pPr>
      <w:r w:rsidDel="00000000" w:rsidR="00000000" w:rsidRPr="00000000">
        <w:rPr>
          <w:rtl w:val="0"/>
        </w:rPr>
      </w:r>
    </w:p>
    <w:sdt>
      <w:sdtPr>
        <w:lock w:val="contentLocked"/>
        <w:tag w:val="goog_rdk_1"/>
      </w:sdtPr>
      <w:sdtContent>
        <w:tbl>
          <w:tblPr>
            <w:tblStyle w:val="Table3"/>
            <w:tblW w:w="97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5"/>
            <w:gridCol w:w="3990"/>
            <w:gridCol w:w="1275"/>
            <w:gridCol w:w="1230"/>
            <w:gridCol w:w="1110"/>
            <w:gridCol w:w="1620"/>
            <w:tblGridChange w:id="0">
              <w:tblGrid>
                <w:gridCol w:w="495"/>
                <w:gridCol w:w="3990"/>
                <w:gridCol w:w="1275"/>
                <w:gridCol w:w="1230"/>
                <w:gridCol w:w="1110"/>
                <w:gridCol w:w="1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jc w:val="center"/>
                  <w:rPr>
                    <w:b w:val="1"/>
                  </w:rPr>
                </w:pPr>
                <w:r w:rsidDel="00000000" w:rsidR="00000000" w:rsidRPr="00000000">
                  <w:rPr>
                    <w:b w:val="1"/>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jc w:val="center"/>
                  <w:rPr>
                    <w:b w:val="1"/>
                  </w:rPr>
                </w:pPr>
                <w:r w:rsidDel="00000000" w:rsidR="00000000" w:rsidRPr="00000000">
                  <w:rPr>
                    <w:b w:val="1"/>
                    <w:rtl w:val="0"/>
                  </w:rPr>
                  <w:t xml:space="preserve">Item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jc w:val="center"/>
                  <w:rPr>
                    <w:b w:val="1"/>
                  </w:rPr>
                </w:pPr>
                <w:r w:rsidDel="00000000" w:rsidR="00000000" w:rsidRPr="00000000">
                  <w:rPr>
                    <w:b w:val="1"/>
                    <w:rtl w:val="0"/>
                  </w:rPr>
                  <w:t xml:space="preserve">No staff</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jc w:val="center"/>
                  <w:rPr>
                    <w:b w:val="1"/>
                  </w:rPr>
                </w:pPr>
                <w:r w:rsidDel="00000000" w:rsidR="00000000" w:rsidRPr="00000000">
                  <w:rPr>
                    <w:b w:val="1"/>
                    <w:rtl w:val="0"/>
                  </w:rPr>
                  <w:t xml:space="preserve">Duration Months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jc w:val="center"/>
                  <w:rPr>
                    <w:b w:val="1"/>
                  </w:rPr>
                </w:pPr>
                <w:r w:rsidDel="00000000" w:rsidR="00000000" w:rsidRPr="00000000">
                  <w:rPr>
                    <w:b w:val="1"/>
                    <w:rtl w:val="0"/>
                  </w:rPr>
                  <w:t xml:space="preserve">Unit rate (USD)</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jc w:val="center"/>
                  <w:rPr>
                    <w:b w:val="1"/>
                  </w:rPr>
                </w:pPr>
                <w:r w:rsidDel="00000000" w:rsidR="00000000" w:rsidRPr="00000000">
                  <w:rPr>
                    <w:b w:val="1"/>
                    <w:rtl w:val="0"/>
                  </w:rPr>
                  <w:t xml:space="preserve">Total Cost (USD)</w:t>
                </w:r>
              </w:p>
            </w:tc>
          </w:tr>
          <w:tr>
            <w:trPr>
              <w:cantSplit w:val="0"/>
              <w:trHeight w:val="264.4775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spacing w:line="276" w:lineRule="auto"/>
                  <w:jc w:val="both"/>
                  <w:rPr/>
                </w:pPr>
                <w:r w:rsidDel="00000000" w:rsidR="00000000" w:rsidRPr="00000000">
                  <w:rPr>
                    <w:rtl w:val="0"/>
                  </w:rPr>
                  <w:t xml:space="preserve">Team leader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spacing w:line="276" w:lineRule="auto"/>
                  <w:jc w:val="both"/>
                  <w:rPr/>
                </w:pPr>
                <w:r w:rsidDel="00000000" w:rsidR="00000000" w:rsidRPr="00000000">
                  <w:rPr>
                    <w:rtl w:val="0"/>
                  </w:rPr>
                  <w:t xml:space="preserve">Monitoring and Evaluation Specialist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spacing w:line="276" w:lineRule="auto"/>
                  <w:jc w:val="both"/>
                  <w:rPr/>
                </w:pPr>
                <w:r w:rsidDel="00000000" w:rsidR="00000000" w:rsidRPr="00000000">
                  <w:rPr>
                    <w:rtl w:val="0"/>
                  </w:rPr>
                  <w:t xml:space="preserve">Community engagement specialist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spacing w:line="276" w:lineRule="auto"/>
                  <w:jc w:val="both"/>
                  <w:rPr/>
                </w:pPr>
                <w:r w:rsidDel="00000000" w:rsidR="00000000" w:rsidRPr="00000000">
                  <w:rPr>
                    <w:rtl w:val="0"/>
                  </w:rPr>
                  <w:t xml:space="preserve">Finance specialist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spacing w:line="276" w:lineRule="auto"/>
                  <w:jc w:val="both"/>
                  <w:rPr/>
                </w:pPr>
                <w:r w:rsidDel="00000000" w:rsidR="00000000" w:rsidRPr="00000000">
                  <w:rPr>
                    <w:rtl w:val="0"/>
                  </w:rPr>
                  <w:t xml:space="preserve">Environmental, Social and Health &amp; Safety Safeguards Specialist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spacing w:line="276" w:lineRule="auto"/>
                  <w:jc w:val="both"/>
                  <w:rPr/>
                </w:pPr>
                <w:r w:rsidDel="00000000" w:rsidR="00000000" w:rsidRPr="00000000">
                  <w:rPr>
                    <w:rtl w:val="0"/>
                  </w:rPr>
                  <w:t xml:space="preserve">Data Management Specialist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spacing w:line="276" w:lineRule="auto"/>
                  <w:jc w:val="both"/>
                  <w:rPr/>
                </w:pPr>
                <w:r w:rsidDel="00000000" w:rsidR="00000000" w:rsidRPr="00000000">
                  <w:rPr>
                    <w:rtl w:val="0"/>
                  </w:rPr>
                  <w:t xml:space="preserve">Reporting Specialist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jc w:val="center"/>
                  <w:rPr/>
                </w:pPr>
                <w:r w:rsidDel="00000000" w:rsidR="00000000" w:rsidRPr="00000000">
                  <w:rPr>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spacing w:line="276" w:lineRule="auto"/>
                  <w:jc w:val="both"/>
                  <w:rPr/>
                </w:pPr>
                <w:r w:rsidDel="00000000" w:rsidR="00000000" w:rsidRPr="00000000">
                  <w:rPr>
                    <w:rtl w:val="0"/>
                  </w:rPr>
                  <w:t xml:space="preserve">Structure Engineer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jc w:val="center"/>
                  <w:rPr/>
                </w:pPr>
                <w:r w:rsidDel="00000000" w:rsidR="00000000" w:rsidRPr="00000000">
                  <w:rPr>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spacing w:line="276" w:lineRule="auto"/>
                  <w:jc w:val="both"/>
                  <w:rPr/>
                </w:pPr>
                <w:r w:rsidDel="00000000" w:rsidR="00000000" w:rsidRPr="00000000">
                  <w:rPr>
                    <w:rtl w:val="0"/>
                  </w:rPr>
                  <w:t xml:space="preserve">Irrigation Engineer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jc w:val="center"/>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spacing w:line="276" w:lineRule="auto"/>
                  <w:jc w:val="both"/>
                  <w:rPr/>
                </w:pPr>
                <w:r w:rsidDel="00000000" w:rsidR="00000000" w:rsidRPr="00000000">
                  <w:rPr>
                    <w:rtl w:val="0"/>
                  </w:rPr>
                  <w:t xml:space="preserve">Medical and Instrumentation Engineer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rPr/>
                </w:pPr>
                <w:r w:rsidDel="00000000" w:rsidR="00000000" w:rsidRPr="00000000">
                  <w:rPr>
                    <w:rtl w:val="0"/>
                  </w:rPr>
                </w:r>
              </w:p>
            </w:tc>
          </w:tr>
          <w:tr>
            <w:trPr>
              <w:cantSplit w:val="0"/>
              <w:trHeight w:val="400" w:hRule="atLeast"/>
              <w:tblHeader w:val="0"/>
            </w:trPr>
            <w:tc>
              <w:tcPr>
                <w:gridSpan w:val="4"/>
                <w:shd w:fill="efefef" w:val="clear"/>
                <w:tcMar>
                  <w:top w:w="100.0" w:type="dxa"/>
                  <w:left w:w="100.0" w:type="dxa"/>
                  <w:bottom w:w="100.0" w:type="dxa"/>
                  <w:right w:w="100.0" w:type="dxa"/>
                </w:tcMar>
                <w:vAlign w:val="top"/>
              </w:tcPr>
              <w:p w:rsidR="00000000" w:rsidDel="00000000" w:rsidP="00000000" w:rsidRDefault="00000000" w:rsidRPr="00000000" w14:paraId="0000009E">
                <w:pPr>
                  <w:widowControl w:val="0"/>
                  <w:jc w:val="center"/>
                  <w:rPr>
                    <w:b w:val="1"/>
                  </w:rPr>
                </w:pPr>
                <w:r w:rsidDel="00000000" w:rsidR="00000000" w:rsidRPr="00000000">
                  <w:rPr>
                    <w:b w:val="1"/>
                    <w:rtl w:val="0"/>
                  </w:rPr>
                  <w:t xml:space="preserve">Subtotal table 2a</w:t>
                </w:r>
              </w:p>
            </w:tc>
            <w:tc>
              <w:tcPr>
                <w:gridSpan w:val="2"/>
                <w:shd w:fill="efefef" w:val="clear"/>
                <w:tcMar>
                  <w:top w:w="100.0" w:type="dxa"/>
                  <w:left w:w="100.0" w:type="dxa"/>
                  <w:bottom w:w="100.0" w:type="dxa"/>
                  <w:right w:w="100.0" w:type="dxa"/>
                </w:tcMar>
                <w:vAlign w:val="top"/>
              </w:tcPr>
              <w:p w:rsidR="00000000" w:rsidDel="00000000" w:rsidP="00000000" w:rsidRDefault="00000000" w:rsidRPr="00000000" w14:paraId="000000A2">
                <w:pPr>
                  <w:widowControl w:val="0"/>
                  <w:rPr/>
                </w:pPr>
                <w:r w:rsidDel="00000000" w:rsidR="00000000" w:rsidRPr="00000000">
                  <w:rPr>
                    <w:rtl w:val="0"/>
                  </w:rPr>
                </w:r>
              </w:p>
            </w:tc>
          </w:tr>
        </w:tbl>
      </w:sdtContent>
    </w:sdt>
    <w:p w:rsidR="00000000" w:rsidDel="00000000" w:rsidP="00000000" w:rsidRDefault="00000000" w:rsidRPr="00000000" w14:paraId="000000A4">
      <w:pPr>
        <w:spacing w:before="7" w:line="220" w:lineRule="auto"/>
        <w:rPr>
          <w:highlight w:val="magenta"/>
        </w:rPr>
      </w:pPr>
      <w:r w:rsidDel="00000000" w:rsidR="00000000" w:rsidRPr="00000000">
        <w:rPr>
          <w:rtl w:val="0"/>
        </w:rPr>
      </w:r>
    </w:p>
    <w:p w:rsidR="00000000" w:rsidDel="00000000" w:rsidP="00000000" w:rsidRDefault="00000000" w:rsidRPr="00000000" w14:paraId="000000A5">
      <w:pPr>
        <w:spacing w:before="7" w:line="220" w:lineRule="auto"/>
        <w:rPr>
          <w:b w:val="1"/>
        </w:rPr>
      </w:pPr>
      <w:r w:rsidDel="00000000" w:rsidR="00000000" w:rsidRPr="00000000">
        <w:rPr>
          <w:b w:val="1"/>
          <w:rtl w:val="0"/>
        </w:rPr>
        <w:t xml:space="preserve">Table 2b. Operational costs</w:t>
      </w:r>
    </w:p>
    <w:p w:rsidR="00000000" w:rsidDel="00000000" w:rsidP="00000000" w:rsidRDefault="00000000" w:rsidRPr="00000000" w14:paraId="000000A6">
      <w:pPr>
        <w:spacing w:before="7" w:line="220" w:lineRule="auto"/>
        <w:rPr>
          <w:b w:val="1"/>
        </w:rPr>
      </w:pPr>
      <w:r w:rsidDel="00000000" w:rsidR="00000000" w:rsidRPr="00000000">
        <w:rPr>
          <w:rtl w:val="0"/>
        </w:rPr>
      </w:r>
    </w:p>
    <w:sdt>
      <w:sdtPr>
        <w:lock w:val="contentLocked"/>
        <w:tag w:val="goog_rdk_2"/>
      </w:sdtPr>
      <w:sdtContent>
        <w:tbl>
          <w:tblPr>
            <w:tblStyle w:val="Table4"/>
            <w:tblW w:w="9810.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20"/>
            <w:gridCol w:w="3960"/>
            <w:gridCol w:w="1635"/>
            <w:gridCol w:w="1530"/>
            <w:gridCol w:w="1965"/>
            <w:tblGridChange w:id="0">
              <w:tblGrid>
                <w:gridCol w:w="720"/>
                <w:gridCol w:w="3960"/>
                <w:gridCol w:w="1635"/>
                <w:gridCol w:w="1530"/>
                <w:gridCol w:w="1965"/>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A7">
                <w:pPr>
                  <w:jc w:val="center"/>
                  <w:rPr>
                    <w:rFonts w:ascii="Arial" w:cs="Arial" w:eastAsia="Arial" w:hAnsi="Arial"/>
                    <w:b w:val="1"/>
                  </w:rPr>
                </w:pPr>
                <w:r w:rsidDel="00000000" w:rsidR="00000000" w:rsidRPr="00000000">
                  <w:rPr>
                    <w:rFonts w:ascii="Arial" w:cs="Arial" w:eastAsia="Arial" w:hAnsi="Arial"/>
                    <w:b w:val="1"/>
                    <w:rtl w:val="0"/>
                  </w:rPr>
                  <w:t xml:space="preserve">No</w:t>
                </w:r>
              </w:p>
            </w:tc>
            <w:tc>
              <w:tcPr>
                <w:shd w:fill="d9d9d9" w:val="clear"/>
                <w:vAlign w:val="center"/>
              </w:tcPr>
              <w:p w:rsidR="00000000" w:rsidDel="00000000" w:rsidP="00000000" w:rsidRDefault="00000000" w:rsidRPr="00000000" w14:paraId="000000A8">
                <w:pPr>
                  <w:jc w:val="center"/>
                  <w:rPr>
                    <w:rFonts w:ascii="Arial" w:cs="Arial" w:eastAsia="Arial" w:hAnsi="Arial"/>
                    <w:b w:val="1"/>
                  </w:rPr>
                </w:pPr>
                <w:r w:rsidDel="00000000" w:rsidR="00000000" w:rsidRPr="00000000">
                  <w:rPr>
                    <w:rFonts w:ascii="Arial" w:cs="Arial" w:eastAsia="Arial" w:hAnsi="Arial"/>
                    <w:b w:val="1"/>
                    <w:rtl w:val="0"/>
                  </w:rPr>
                  <w:t xml:space="preserve">Items </w:t>
                </w:r>
              </w:p>
            </w:tc>
            <w:tc>
              <w:tcPr>
                <w:shd w:fill="d9d9d9" w:val="clear"/>
                <w:vAlign w:val="center"/>
              </w:tcPr>
              <w:p w:rsidR="00000000" w:rsidDel="00000000" w:rsidP="00000000" w:rsidRDefault="00000000" w:rsidRPr="00000000" w14:paraId="000000A9">
                <w:pPr>
                  <w:ind w:right="-108"/>
                  <w:jc w:val="center"/>
                  <w:rPr>
                    <w:rFonts w:ascii="Arial" w:cs="Arial" w:eastAsia="Arial" w:hAnsi="Arial"/>
                    <w:b w:val="1"/>
                  </w:rPr>
                </w:pPr>
                <w:r w:rsidDel="00000000" w:rsidR="00000000" w:rsidRPr="00000000">
                  <w:rPr>
                    <w:rFonts w:ascii="Arial" w:cs="Arial" w:eastAsia="Arial" w:hAnsi="Arial"/>
                    <w:b w:val="1"/>
                    <w:rtl w:val="0"/>
                  </w:rPr>
                  <w:t xml:space="preserve">Quantity </w:t>
                </w:r>
              </w:p>
            </w:tc>
            <w:tc>
              <w:tcPr>
                <w:shd w:fill="d9d9d9" w:val="clear"/>
                <w:vAlign w:val="center"/>
              </w:tcPr>
              <w:p w:rsidR="00000000" w:rsidDel="00000000" w:rsidP="00000000" w:rsidRDefault="00000000" w:rsidRPr="00000000" w14:paraId="000000AA">
                <w:pPr>
                  <w:ind w:right="-108"/>
                  <w:jc w:val="center"/>
                  <w:rPr>
                    <w:rFonts w:ascii="Arial" w:cs="Arial" w:eastAsia="Arial" w:hAnsi="Arial"/>
                    <w:b w:val="1"/>
                  </w:rPr>
                </w:pPr>
                <w:r w:rsidDel="00000000" w:rsidR="00000000" w:rsidRPr="00000000">
                  <w:rPr>
                    <w:rFonts w:ascii="Arial" w:cs="Arial" w:eastAsia="Arial" w:hAnsi="Arial"/>
                    <w:b w:val="1"/>
                    <w:rtl w:val="0"/>
                  </w:rPr>
                  <w:t xml:space="preserve">Unit rate</w:t>
                </w:r>
              </w:p>
            </w:tc>
            <w:tc>
              <w:tcPr>
                <w:shd w:fill="d9d9d9" w:val="clear"/>
                <w:vAlign w:val="center"/>
              </w:tcPr>
              <w:p w:rsidR="00000000" w:rsidDel="00000000" w:rsidP="00000000" w:rsidRDefault="00000000" w:rsidRPr="00000000" w14:paraId="000000AB">
                <w:pPr>
                  <w:jc w:val="center"/>
                  <w:rPr>
                    <w:rFonts w:ascii="Arial" w:cs="Arial" w:eastAsia="Arial" w:hAnsi="Arial"/>
                    <w:b w:val="1"/>
                  </w:rPr>
                </w:pPr>
                <w:r w:rsidDel="00000000" w:rsidR="00000000" w:rsidRPr="00000000">
                  <w:rPr>
                    <w:rFonts w:ascii="Arial" w:cs="Arial" w:eastAsia="Arial" w:hAnsi="Arial"/>
                    <w:b w:val="1"/>
                    <w:rtl w:val="0"/>
                  </w:rPr>
                  <w:t xml:space="preserve">Total cost </w:t>
                </w:r>
              </w:p>
            </w:tc>
          </w:tr>
          <w:tr>
            <w:trPr>
              <w:cantSplit w:val="0"/>
              <w:trHeight w:val="379.140625" w:hRule="atLeast"/>
              <w:tblHeader w:val="0"/>
            </w:trPr>
            <w:tc>
              <w:tcPr>
                <w:vAlign w:val="center"/>
              </w:tcPr>
              <w:p w:rsidR="00000000" w:rsidDel="00000000" w:rsidP="00000000" w:rsidRDefault="00000000" w:rsidRPr="00000000" w14:paraId="000000AC">
                <w:pPr>
                  <w:jc w:val="center"/>
                  <w:rPr>
                    <w:rFonts w:ascii="Arial" w:cs="Arial" w:eastAsia="Arial" w:hAnsi="Arial"/>
                  </w:rPr>
                </w:pPr>
                <w:r w:rsidDel="00000000" w:rsidR="00000000" w:rsidRPr="00000000">
                  <w:rPr>
                    <w:rFonts w:ascii="Arial" w:cs="Arial" w:eastAsia="Arial" w:hAnsi="Arial"/>
                    <w:rtl w:val="0"/>
                  </w:rPr>
                  <w:t xml:space="preserve">1</w:t>
                </w:r>
              </w:p>
            </w:tc>
            <w:tc>
              <w:tcPr>
                <w:vAlign w:val="center"/>
              </w:tcPr>
              <w:p w:rsidR="00000000" w:rsidDel="00000000" w:rsidP="00000000" w:rsidRDefault="00000000" w:rsidRPr="00000000" w14:paraId="000000AD">
                <w:pPr>
                  <w:spacing w:line="276" w:lineRule="auto"/>
                  <w:jc w:val="both"/>
                  <w:rPr/>
                </w:pPr>
                <w:r w:rsidDel="00000000" w:rsidR="00000000" w:rsidRPr="00000000">
                  <w:rPr>
                    <w:rtl w:val="0"/>
                  </w:rPr>
                  <w:t xml:space="preserve">Travel costs</w:t>
                </w:r>
              </w:p>
            </w:tc>
            <w:tc>
              <w:tcPr>
                <w:vAlign w:val="center"/>
              </w:tcPr>
              <w:p w:rsidR="00000000" w:rsidDel="00000000" w:rsidP="00000000" w:rsidRDefault="00000000" w:rsidRPr="00000000" w14:paraId="000000A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0">
                <w:pP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1">
                <w:pPr>
                  <w:jc w:val="center"/>
                  <w:rPr>
                    <w:rFonts w:ascii="Arial" w:cs="Arial" w:eastAsia="Arial" w:hAnsi="Arial"/>
                  </w:rPr>
                </w:pPr>
                <w:r w:rsidDel="00000000" w:rsidR="00000000" w:rsidRPr="00000000">
                  <w:rPr>
                    <w:rFonts w:ascii="Arial" w:cs="Arial" w:eastAsia="Arial" w:hAnsi="Arial"/>
                    <w:rtl w:val="0"/>
                  </w:rPr>
                  <w:t xml:space="preserve">2</w:t>
                </w:r>
              </w:p>
            </w:tc>
            <w:tc>
              <w:tcPr>
                <w:vAlign w:val="center"/>
              </w:tcPr>
              <w:p w:rsidR="00000000" w:rsidDel="00000000" w:rsidP="00000000" w:rsidRDefault="00000000" w:rsidRPr="00000000" w14:paraId="000000B2">
                <w:pPr>
                  <w:spacing w:line="276" w:lineRule="auto"/>
                  <w:jc w:val="both"/>
                  <w:rPr/>
                </w:pPr>
                <w:r w:rsidDel="00000000" w:rsidR="00000000" w:rsidRPr="00000000">
                  <w:rPr>
                    <w:rtl w:val="0"/>
                  </w:rPr>
                  <w:t xml:space="preserve">Daily allowance</w:t>
                </w:r>
              </w:p>
            </w:tc>
            <w:tc>
              <w:tcPr>
                <w:vAlign w:val="center"/>
              </w:tcPr>
              <w:p w:rsidR="00000000" w:rsidDel="00000000" w:rsidP="00000000" w:rsidRDefault="00000000" w:rsidRPr="00000000" w14:paraId="000000B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5">
                <w:pPr>
                  <w:rPr>
                    <w:rFonts w:ascii="Arial" w:cs="Arial" w:eastAsia="Arial" w:hAnsi="Arial"/>
                  </w:rPr>
                </w:pPr>
                <w:r w:rsidDel="00000000" w:rsidR="00000000" w:rsidRPr="00000000">
                  <w:rPr>
                    <w:rtl w:val="0"/>
                  </w:rPr>
                </w:r>
              </w:p>
            </w:tc>
          </w:tr>
          <w:tr>
            <w:trPr>
              <w:cantSplit w:val="0"/>
              <w:trHeight w:val="465" w:hRule="atLeast"/>
              <w:tblHeader w:val="0"/>
            </w:trPr>
            <w:tc>
              <w:tcPr>
                <w:vAlign w:val="center"/>
              </w:tcPr>
              <w:p w:rsidR="00000000" w:rsidDel="00000000" w:rsidP="00000000" w:rsidRDefault="00000000" w:rsidRPr="00000000" w14:paraId="000000B6">
                <w:pPr>
                  <w:jc w:val="center"/>
                  <w:rPr>
                    <w:rFonts w:ascii="Arial" w:cs="Arial" w:eastAsia="Arial" w:hAnsi="Arial"/>
                  </w:rPr>
                </w:pPr>
                <w:r w:rsidDel="00000000" w:rsidR="00000000" w:rsidRPr="00000000">
                  <w:rPr>
                    <w:rFonts w:ascii="Arial" w:cs="Arial" w:eastAsia="Arial" w:hAnsi="Arial"/>
                    <w:rtl w:val="0"/>
                  </w:rPr>
                  <w:t xml:space="preserve">3</w:t>
                </w:r>
              </w:p>
            </w:tc>
            <w:tc>
              <w:tcPr>
                <w:vAlign w:val="center"/>
              </w:tcPr>
              <w:p w:rsidR="00000000" w:rsidDel="00000000" w:rsidP="00000000" w:rsidRDefault="00000000" w:rsidRPr="00000000" w14:paraId="000000B7">
                <w:pPr>
                  <w:spacing w:line="276" w:lineRule="auto"/>
                  <w:jc w:val="both"/>
                  <w:rPr/>
                </w:pPr>
                <w:r w:rsidDel="00000000" w:rsidR="00000000" w:rsidRPr="00000000">
                  <w:rPr>
                    <w:rtl w:val="0"/>
                  </w:rPr>
                  <w:t xml:space="preserve">Communications</w:t>
                </w:r>
              </w:p>
            </w:tc>
            <w:tc>
              <w:tcPr>
                <w:vAlign w:val="center"/>
              </w:tcPr>
              <w:p w:rsidR="00000000" w:rsidDel="00000000" w:rsidP="00000000" w:rsidRDefault="00000000" w:rsidRPr="00000000" w14:paraId="000000B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A">
                <w:pPr>
                  <w:rPr>
                    <w:rFonts w:ascii="Arial" w:cs="Arial" w:eastAsia="Arial" w:hAnsi="Arial"/>
                  </w:rPr>
                </w:pPr>
                <w:r w:rsidDel="00000000" w:rsidR="00000000" w:rsidRPr="00000000">
                  <w:rPr>
                    <w:rtl w:val="0"/>
                  </w:rPr>
                </w:r>
              </w:p>
            </w:tc>
          </w:tr>
          <w:tr>
            <w:trPr>
              <w:cantSplit w:val="0"/>
              <w:trHeight w:val="420" w:hRule="atLeast"/>
              <w:tblHeader w:val="0"/>
            </w:trPr>
            <w:tc>
              <w:tcPr>
                <w:vAlign w:val="center"/>
              </w:tcPr>
              <w:p w:rsidR="00000000" w:rsidDel="00000000" w:rsidP="00000000" w:rsidRDefault="00000000" w:rsidRPr="00000000" w14:paraId="000000BB">
                <w:pPr>
                  <w:jc w:val="center"/>
                  <w:rPr>
                    <w:rFonts w:ascii="Arial" w:cs="Arial" w:eastAsia="Arial" w:hAnsi="Arial"/>
                  </w:rPr>
                </w:pPr>
                <w:r w:rsidDel="00000000" w:rsidR="00000000" w:rsidRPr="00000000">
                  <w:rPr>
                    <w:rFonts w:ascii="Arial" w:cs="Arial" w:eastAsia="Arial" w:hAnsi="Arial"/>
                    <w:rtl w:val="0"/>
                  </w:rPr>
                  <w:t xml:space="preserve">4</w:t>
                </w:r>
              </w:p>
            </w:tc>
            <w:tc>
              <w:tcPr>
                <w:vAlign w:val="center"/>
              </w:tcPr>
              <w:p w:rsidR="00000000" w:rsidDel="00000000" w:rsidP="00000000" w:rsidRDefault="00000000" w:rsidRPr="00000000" w14:paraId="000000B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F">
                <w:pPr>
                  <w:rPr>
                    <w:rFonts w:ascii="Arial" w:cs="Arial" w:eastAsia="Arial" w:hAnsi="Arial"/>
                  </w:rPr>
                </w:pPr>
                <w:r w:rsidDel="00000000" w:rsidR="00000000" w:rsidRPr="00000000">
                  <w:rPr>
                    <w:rtl w:val="0"/>
                  </w:rPr>
                </w:r>
              </w:p>
            </w:tc>
          </w:tr>
          <w:tr>
            <w:trPr>
              <w:cantSplit w:val="0"/>
              <w:trHeight w:val="420" w:hRule="atLeast"/>
              <w:tblHeader w:val="0"/>
            </w:trPr>
            <w:tc>
              <w:tcPr>
                <w:vAlign w:val="center"/>
              </w:tcPr>
              <w:p w:rsidR="00000000" w:rsidDel="00000000" w:rsidP="00000000" w:rsidRDefault="00000000" w:rsidRPr="00000000" w14:paraId="000000C0">
                <w:pPr>
                  <w:jc w:val="center"/>
                  <w:rPr>
                    <w:rFonts w:ascii="Arial" w:cs="Arial" w:eastAsia="Arial" w:hAnsi="Arial"/>
                  </w:rPr>
                </w:pPr>
                <w:r w:rsidDel="00000000" w:rsidR="00000000" w:rsidRPr="00000000">
                  <w:rPr>
                    <w:rFonts w:ascii="Arial" w:cs="Arial" w:eastAsia="Arial" w:hAnsi="Arial"/>
                    <w:rtl w:val="0"/>
                  </w:rPr>
                  <w:t xml:space="preserve">5</w:t>
                </w:r>
              </w:p>
            </w:tc>
            <w:tc>
              <w:tcPr>
                <w:vAlign w:val="center"/>
              </w:tcPr>
              <w:p w:rsidR="00000000" w:rsidDel="00000000" w:rsidP="00000000" w:rsidRDefault="00000000" w:rsidRPr="00000000" w14:paraId="000000C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4">
                <w:pPr>
                  <w:rPr>
                    <w:rFonts w:ascii="Arial" w:cs="Arial" w:eastAsia="Arial" w:hAnsi="Arial"/>
                  </w:rPr>
                </w:pPr>
                <w:r w:rsidDel="00000000" w:rsidR="00000000" w:rsidRPr="00000000">
                  <w:rPr>
                    <w:rtl w:val="0"/>
                  </w:rPr>
                </w:r>
              </w:p>
            </w:tc>
          </w:tr>
          <w:tr>
            <w:trPr>
              <w:cantSplit w:val="0"/>
              <w:trHeight w:val="420" w:hRule="atLeast"/>
              <w:tblHeader w:val="0"/>
            </w:trPr>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Fonts w:ascii="Arial" w:cs="Arial" w:eastAsia="Arial" w:hAnsi="Arial"/>
                    <w:rtl w:val="0"/>
                  </w:rPr>
                  <w:t xml:space="preserve">6</w:t>
                </w:r>
              </w:p>
            </w:tc>
            <w:tc>
              <w:tcPr>
                <w:vAlign w:val="center"/>
              </w:tcPr>
              <w:p w:rsidR="00000000" w:rsidDel="00000000" w:rsidP="00000000" w:rsidRDefault="00000000" w:rsidRPr="00000000" w14:paraId="000000C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9">
                <w:pPr>
                  <w:rPr>
                    <w:rFonts w:ascii="Arial" w:cs="Arial" w:eastAsia="Arial" w:hAnsi="Arial"/>
                  </w:rPr>
                </w:pPr>
                <w:r w:rsidDel="00000000" w:rsidR="00000000" w:rsidRPr="00000000">
                  <w:rPr>
                    <w:rtl w:val="0"/>
                  </w:rPr>
                </w:r>
              </w:p>
            </w:tc>
          </w:tr>
          <w:tr>
            <w:trPr>
              <w:cantSplit w:val="0"/>
              <w:trHeight w:val="420" w:hRule="atLeast"/>
              <w:tblHeader w:val="0"/>
            </w:trPr>
            <w:tc>
              <w:tcPr>
                <w:shd w:fill="efefef" w:val="clear"/>
                <w:vAlign w:val="center"/>
              </w:tcPr>
              <w:p w:rsidR="00000000" w:rsidDel="00000000" w:rsidP="00000000" w:rsidRDefault="00000000" w:rsidRPr="00000000" w14:paraId="000000CA">
                <w:pPr>
                  <w:jc w:val="center"/>
                  <w:rPr>
                    <w:rFonts w:ascii="Arial" w:cs="Arial" w:eastAsia="Arial" w:hAnsi="Arial"/>
                    <w:b w:val="1"/>
                  </w:rPr>
                </w:pPr>
                <w:r w:rsidDel="00000000" w:rsidR="00000000" w:rsidRPr="00000000">
                  <w:rPr>
                    <w:rtl w:val="0"/>
                  </w:rPr>
                </w:r>
              </w:p>
            </w:tc>
            <w:tc>
              <w:tcPr>
                <w:gridSpan w:val="2"/>
                <w:shd w:fill="efefef" w:val="clear"/>
                <w:vAlign w:val="center"/>
              </w:tcPr>
              <w:p w:rsidR="00000000" w:rsidDel="00000000" w:rsidP="00000000" w:rsidRDefault="00000000" w:rsidRPr="00000000" w14:paraId="000000CB">
                <w:pPr>
                  <w:jc w:val="center"/>
                  <w:rPr>
                    <w:rFonts w:ascii="Arial" w:cs="Arial" w:eastAsia="Arial" w:hAnsi="Arial"/>
                    <w:b w:val="1"/>
                  </w:rPr>
                </w:pPr>
                <w:r w:rsidDel="00000000" w:rsidR="00000000" w:rsidRPr="00000000">
                  <w:rPr>
                    <w:rFonts w:ascii="Arial" w:cs="Arial" w:eastAsia="Arial" w:hAnsi="Arial"/>
                    <w:b w:val="1"/>
                    <w:rtl w:val="0"/>
                  </w:rPr>
                  <w:t xml:space="preserve">Subtotal table 2b</w:t>
                </w:r>
              </w:p>
            </w:tc>
            <w:tc>
              <w:tcPr>
                <w:gridSpan w:val="2"/>
                <w:shd w:fill="efefef" w:val="clear"/>
                <w:vAlign w:val="center"/>
              </w:tcPr>
              <w:p w:rsidR="00000000" w:rsidDel="00000000" w:rsidP="00000000" w:rsidRDefault="00000000" w:rsidRPr="00000000" w14:paraId="000000CD">
                <w:pPr>
                  <w:rPr>
                    <w:rFonts w:ascii="Arial" w:cs="Arial" w:eastAsia="Arial" w:hAnsi="Arial"/>
                  </w:rPr>
                </w:pPr>
                <w:r w:rsidDel="00000000" w:rsidR="00000000" w:rsidRPr="00000000">
                  <w:rPr>
                    <w:rtl w:val="0"/>
                  </w:rPr>
                </w:r>
              </w:p>
            </w:tc>
          </w:tr>
          <w:tr>
            <w:trPr>
              <w:cantSplit w:val="0"/>
              <w:trHeight w:val="420" w:hRule="atLeast"/>
              <w:tblHeader w:val="0"/>
            </w:trPr>
            <w:tc>
              <w:tcPr>
                <w:shd w:fill="cccccc" w:val="clear"/>
                <w:vAlign w:val="center"/>
              </w:tcPr>
              <w:p w:rsidR="00000000" w:rsidDel="00000000" w:rsidP="00000000" w:rsidRDefault="00000000" w:rsidRPr="00000000" w14:paraId="000000CF">
                <w:pPr>
                  <w:jc w:val="center"/>
                  <w:rPr>
                    <w:rFonts w:ascii="Arial" w:cs="Arial" w:eastAsia="Arial" w:hAnsi="Arial"/>
                    <w:b w:val="1"/>
                  </w:rPr>
                </w:pPr>
                <w:r w:rsidDel="00000000" w:rsidR="00000000" w:rsidRPr="00000000">
                  <w:rPr>
                    <w:rtl w:val="0"/>
                  </w:rPr>
                </w:r>
              </w:p>
            </w:tc>
            <w:tc>
              <w:tcPr>
                <w:gridSpan w:val="2"/>
                <w:shd w:fill="cccccc" w:val="clear"/>
                <w:vAlign w:val="center"/>
              </w:tcPr>
              <w:p w:rsidR="00000000" w:rsidDel="00000000" w:rsidP="00000000" w:rsidRDefault="00000000" w:rsidRPr="00000000" w14:paraId="000000D0">
                <w:pPr>
                  <w:jc w:val="center"/>
                  <w:rPr>
                    <w:rFonts w:ascii="Arial" w:cs="Arial" w:eastAsia="Arial" w:hAnsi="Arial"/>
                    <w:b w:val="1"/>
                  </w:rPr>
                </w:pPr>
                <w:r w:rsidDel="00000000" w:rsidR="00000000" w:rsidRPr="00000000">
                  <w:rPr>
                    <w:rFonts w:ascii="Arial" w:cs="Arial" w:eastAsia="Arial" w:hAnsi="Arial"/>
                    <w:b w:val="1"/>
                    <w:rtl w:val="0"/>
                  </w:rPr>
                  <w:t xml:space="preserve">Total Cost table 2a and 2b</w:t>
                </w:r>
              </w:p>
            </w:tc>
            <w:tc>
              <w:tcPr>
                <w:gridSpan w:val="2"/>
                <w:shd w:fill="cccccc" w:val="clear"/>
                <w:vAlign w:val="center"/>
              </w:tcPr>
              <w:p w:rsidR="00000000" w:rsidDel="00000000" w:rsidP="00000000" w:rsidRDefault="00000000" w:rsidRPr="00000000" w14:paraId="000000D2">
                <w:pPr>
                  <w:rPr>
                    <w:rFonts w:ascii="Arial" w:cs="Arial" w:eastAsia="Arial" w:hAnsi="Arial"/>
                  </w:rPr>
                </w:pPr>
                <w:r w:rsidDel="00000000" w:rsidR="00000000" w:rsidRPr="00000000">
                  <w:rPr>
                    <w:rtl w:val="0"/>
                  </w:rPr>
                </w:r>
              </w:p>
            </w:tc>
          </w:tr>
        </w:tbl>
      </w:sdtContent>
    </w:sdt>
    <w:p w:rsidR="00000000" w:rsidDel="00000000" w:rsidP="00000000" w:rsidRDefault="00000000" w:rsidRPr="00000000" w14:paraId="000000D4">
      <w:pPr>
        <w:jc w:val="both"/>
        <w:rPr/>
      </w:pPr>
      <w:r w:rsidDel="00000000" w:rsidR="00000000" w:rsidRPr="00000000">
        <w:rPr>
          <w:rtl w:val="0"/>
        </w:rPr>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D7">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D8">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D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B">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DC">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DD">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DE">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DF">
      <w:pPr>
        <w:pageBreakBefore w:val="0"/>
        <w:numPr>
          <w:ilvl w:val="0"/>
          <w:numId w:val="7"/>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E0">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E1">
      <w:pPr>
        <w:pageBreakBefore w:val="0"/>
        <w:numPr>
          <w:ilvl w:val="0"/>
          <w:numId w:val="7"/>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E2">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E3">
      <w:pPr>
        <w:pageBreakBefore w:val="0"/>
        <w:numPr>
          <w:ilvl w:val="0"/>
          <w:numId w:val="7"/>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5">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E7">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8">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E9">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E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ED">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EF">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F0">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F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F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6">
      <w:pPr>
        <w:pageBreakBefore w:val="0"/>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F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F8">
      <w:pPr>
        <w:pageBreakBefore w:val="0"/>
        <w:rPr>
          <w:rFonts w:ascii="Open Sans" w:cs="Open Sans" w:eastAsia="Open Sans" w:hAnsi="Open Sans"/>
          <w:b w:val="1"/>
          <w:color w:val="000000"/>
        </w:rPr>
      </w:pPr>
      <w:r w:rsidDel="00000000" w:rsidR="00000000" w:rsidRPr="00000000">
        <w:rPr>
          <w:rFonts w:ascii="Open Sans" w:cs="Open Sans" w:eastAsia="Open Sans" w:hAnsi="Open Sans"/>
          <w:b w:val="1"/>
          <w:rtl w:val="0"/>
        </w:rPr>
        <w:t xml:space="preserve">Evaluation Criteria</w:t>
      </w:r>
      <w:r w:rsidDel="00000000" w:rsidR="00000000" w:rsidRPr="00000000">
        <w:rPr>
          <w:rFonts w:ascii="Open Sans" w:cs="Open Sans" w:eastAsia="Open Sans" w:hAnsi="Open Sans"/>
          <w:b w:val="1"/>
          <w:color w:val="000000"/>
          <w:rtl w:val="0"/>
        </w:rPr>
        <w:t xml:space="preserve"> – Comparative Data Table</w:t>
      </w:r>
    </w:p>
    <w:p w:rsidR="00000000" w:rsidDel="00000000" w:rsidP="00000000" w:rsidRDefault="00000000" w:rsidRPr="00000000" w14:paraId="000000F9">
      <w:pPr>
        <w:rPr>
          <w:rFonts w:ascii="Open Sans" w:cs="Open Sans" w:eastAsia="Open Sans" w:hAnsi="Open Sans"/>
          <w:b w:val="1"/>
        </w:rPr>
      </w:pPr>
      <w:r w:rsidDel="00000000" w:rsidR="00000000" w:rsidRPr="00000000">
        <w:rPr>
          <w:rtl w:val="0"/>
        </w:rPr>
      </w:r>
    </w:p>
    <w:tbl>
      <w:tblPr>
        <w:tblStyle w:val="Table5"/>
        <w:tblW w:w="9751.511811023625"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579067415062"/>
        <w:gridCol w:w="5207.356433090701"/>
        <w:gridCol w:w="1866.7881552589306"/>
        <w:gridCol w:w="1866.7881552589306"/>
        <w:tblGridChange w:id="0">
          <w:tblGrid>
            <w:gridCol w:w="810.579067415062"/>
            <w:gridCol w:w="5207.356433090701"/>
            <w:gridCol w:w="1866.7881552589306"/>
            <w:gridCol w:w="1866.7881552589306"/>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F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F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F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 to establish the criteria</w:t>
            </w:r>
          </w:p>
        </w:tc>
        <w:tc>
          <w:tcPr>
            <w:shd w:fill="d9d9d9" w:val="clear"/>
            <w:vAlign w:val="center"/>
          </w:tcPr>
          <w:p w:rsidR="00000000" w:rsidDel="00000000" w:rsidP="00000000" w:rsidRDefault="00000000" w:rsidRPr="00000000" w14:paraId="000000F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Evaluation Method</w:t>
            </w:r>
          </w:p>
        </w:tc>
      </w:tr>
      <w:tr>
        <w:trPr>
          <w:cantSplit w:val="0"/>
          <w:trHeight w:val="200" w:hRule="atLeast"/>
          <w:tblHeader w:val="0"/>
        </w:trPr>
        <w:tc>
          <w:tcPr>
            <w:gridSpan w:val="3"/>
            <w:vAlign w:val="center"/>
          </w:tcPr>
          <w:p w:rsidR="00000000" w:rsidDel="00000000" w:rsidP="00000000" w:rsidRDefault="00000000" w:rsidRPr="00000000" w14:paraId="000000FE">
            <w:pPr>
              <w:rPr>
                <w:rFonts w:ascii="Open Sans" w:cs="Open Sans" w:eastAsia="Open Sans" w:hAnsi="Open Sans"/>
                <w:b w:val="1"/>
              </w:rPr>
            </w:pPr>
            <w:r w:rsidDel="00000000" w:rsidR="00000000" w:rsidRPr="00000000">
              <w:rPr>
                <w:rFonts w:ascii="Open Sans" w:cs="Open Sans" w:eastAsia="Open Sans" w:hAnsi="Open Sans"/>
                <w:b w:val="1"/>
                <w:rtl w:val="0"/>
              </w:rPr>
              <w:t xml:space="preserve">Qualification</w:t>
            </w:r>
          </w:p>
        </w:tc>
        <w:tc>
          <w:tcPr>
            <w:vAlign w:val="center"/>
          </w:tcPr>
          <w:p w:rsidR="00000000" w:rsidDel="00000000" w:rsidP="00000000" w:rsidRDefault="00000000" w:rsidRPr="00000000" w14:paraId="00000101">
            <w:pPr>
              <w:rPr>
                <w:rFonts w:ascii="Arimo" w:cs="Arimo" w:eastAsia="Arimo" w:hAnsi="Arimo"/>
              </w:rPr>
            </w:pPr>
            <w:r w:rsidDel="00000000" w:rsidR="00000000" w:rsidRPr="00000000">
              <w:rPr>
                <w:rFonts w:ascii="Arimo" w:cs="Arimo" w:eastAsia="Arimo" w:hAnsi="Arimo"/>
                <w:rtl w:val="0"/>
              </w:rPr>
              <w:t xml:space="preserve">Pass/Fail</w:t>
            </w:r>
          </w:p>
        </w:tc>
      </w:tr>
      <w:tr>
        <w:trPr>
          <w:cantSplit w:val="0"/>
          <w:tblHeader w:val="0"/>
        </w:trPr>
        <w:tc>
          <w:tcPr>
            <w:vAlign w:val="center"/>
          </w:tcPr>
          <w:p w:rsidR="00000000" w:rsidDel="00000000" w:rsidP="00000000" w:rsidRDefault="00000000" w:rsidRPr="00000000" w14:paraId="00000102">
            <w:pPr>
              <w:numPr>
                <w:ilvl w:val="0"/>
                <w:numId w:val="13"/>
              </w:numPr>
              <w:ind w:left="720" w:hanging="360"/>
              <w:rPr>
                <w:rFonts w:ascii="Open Sans" w:cs="Open Sans" w:eastAsia="Open Sans" w:hAnsi="Open Sans"/>
                <w:u w:val="none"/>
              </w:rPr>
            </w:pPr>
            <w:r w:rsidDel="00000000" w:rsidR="00000000" w:rsidRPr="00000000">
              <w:rPr>
                <w:rtl w:val="0"/>
              </w:rPr>
            </w:r>
          </w:p>
        </w:tc>
        <w:tc>
          <w:tcPr>
            <w:vAlign w:val="center"/>
          </w:tcPr>
          <w:p w:rsidR="00000000" w:rsidDel="00000000" w:rsidP="00000000" w:rsidRDefault="00000000" w:rsidRPr="00000000" w14:paraId="00000103">
            <w:pPr>
              <w:rPr>
                <w:rFonts w:ascii="Open Sans" w:cs="Open Sans" w:eastAsia="Open Sans" w:hAnsi="Open Sans"/>
              </w:rPr>
            </w:pPr>
            <w:r w:rsidDel="00000000" w:rsidR="00000000" w:rsidRPr="00000000">
              <w:rPr>
                <w:rFonts w:ascii="Open Sans" w:cs="Open Sans" w:eastAsia="Open Sans" w:hAnsi="Open Sans"/>
                <w:rtl w:val="0"/>
              </w:rPr>
              <w:t xml:space="preserve">Bidder shall have a valid business license to operate in its country of registration.</w:t>
            </w:r>
          </w:p>
        </w:tc>
        <w:tc>
          <w:tcPr>
            <w:vAlign w:val="center"/>
          </w:tcPr>
          <w:p w:rsidR="00000000" w:rsidDel="00000000" w:rsidP="00000000" w:rsidRDefault="00000000" w:rsidRPr="00000000" w14:paraId="00000104">
            <w:pPr>
              <w:rPr>
                <w:rFonts w:ascii="Open Sans" w:cs="Open Sans" w:eastAsia="Open Sans" w:hAnsi="Open Sans"/>
              </w:rPr>
            </w:pPr>
            <w:r w:rsidDel="00000000" w:rsidR="00000000" w:rsidRPr="00000000">
              <w:rPr>
                <w:rFonts w:ascii="Arimo" w:cs="Arimo" w:eastAsia="Arimo" w:hAnsi="Arimo"/>
                <w:rtl w:val="0"/>
              </w:rPr>
              <w:t xml:space="preserve">Copy of business licence</w:t>
            </w:r>
            <w:r w:rsidDel="00000000" w:rsidR="00000000" w:rsidRPr="00000000">
              <w:rPr>
                <w:rtl w:val="0"/>
              </w:rPr>
            </w:r>
          </w:p>
        </w:tc>
        <w:tc>
          <w:tcPr>
            <w:vAlign w:val="center"/>
          </w:tcPr>
          <w:p w:rsidR="00000000" w:rsidDel="00000000" w:rsidP="00000000" w:rsidRDefault="00000000" w:rsidRPr="00000000" w14:paraId="00000105">
            <w:pPr>
              <w:rPr>
                <w:rFonts w:ascii="Arimo" w:cs="Arimo" w:eastAsia="Arimo" w:hAnsi="Arimo"/>
              </w:rPr>
            </w:pPr>
            <w:r w:rsidDel="00000000" w:rsidR="00000000" w:rsidRPr="00000000">
              <w:rPr>
                <w:rFonts w:ascii="Arimo" w:cs="Arimo" w:eastAsia="Arimo" w:hAnsi="Arimo"/>
                <w:rtl w:val="0"/>
              </w:rPr>
              <w:t xml:space="preserve">Pass/Fail</w:t>
            </w:r>
          </w:p>
        </w:tc>
      </w:tr>
      <w:tr>
        <w:trPr>
          <w:cantSplit w:val="0"/>
          <w:tblHeader w:val="0"/>
        </w:trPr>
        <w:tc>
          <w:tcPr>
            <w:vAlign w:val="center"/>
          </w:tcPr>
          <w:p w:rsidR="00000000" w:rsidDel="00000000" w:rsidP="00000000" w:rsidRDefault="00000000" w:rsidRPr="00000000" w14:paraId="00000106">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107">
            <w:pPr>
              <w:rPr>
                <w:rFonts w:ascii="Open Sans" w:cs="Open Sans" w:eastAsia="Open Sans" w:hAnsi="Open Sans"/>
              </w:rPr>
            </w:pPr>
            <w:r w:rsidDel="00000000" w:rsidR="00000000" w:rsidRPr="00000000">
              <w:rPr>
                <w:rFonts w:ascii="Open Sans" w:cs="Open Sans" w:eastAsia="Open Sans" w:hAnsi="Open Sans"/>
                <w:rtl w:val="0"/>
              </w:rPr>
              <w:t xml:space="preserve">Bidders shall have a minimum experience of 3 years in third party monitoring services in similar context.</w:t>
            </w:r>
          </w:p>
        </w:tc>
        <w:tc>
          <w:tcPr>
            <w:vAlign w:val="center"/>
          </w:tcPr>
          <w:p w:rsidR="00000000" w:rsidDel="00000000" w:rsidP="00000000" w:rsidRDefault="00000000" w:rsidRPr="00000000" w14:paraId="00000108">
            <w:pPr>
              <w:rPr>
                <w:rFonts w:ascii="Arimo" w:cs="Arimo" w:eastAsia="Arimo" w:hAnsi="Arimo"/>
              </w:rPr>
            </w:pPr>
            <w:r w:rsidDel="00000000" w:rsidR="00000000" w:rsidRPr="00000000">
              <w:rPr>
                <w:rFonts w:ascii="Arimo" w:cs="Arimo" w:eastAsia="Arimo" w:hAnsi="Arimo"/>
                <w:rtl w:val="0"/>
              </w:rPr>
              <w:t xml:space="preserve">Form G: evidence of contracts and client references</w:t>
            </w:r>
          </w:p>
        </w:tc>
        <w:tc>
          <w:tcPr>
            <w:vAlign w:val="center"/>
          </w:tcPr>
          <w:p w:rsidR="00000000" w:rsidDel="00000000" w:rsidP="00000000" w:rsidRDefault="00000000" w:rsidRPr="00000000" w14:paraId="00000109">
            <w:pPr>
              <w:rPr>
                <w:rFonts w:ascii="Arimo" w:cs="Arimo" w:eastAsia="Arimo" w:hAnsi="Arimo"/>
              </w:rPr>
            </w:pPr>
            <w:r w:rsidDel="00000000" w:rsidR="00000000" w:rsidRPr="00000000">
              <w:rPr>
                <w:rFonts w:ascii="Arimo" w:cs="Arimo" w:eastAsia="Arimo" w:hAnsi="Arimo"/>
                <w:rtl w:val="0"/>
              </w:rPr>
              <w:t xml:space="preserve">Pass/Fail</w:t>
            </w:r>
          </w:p>
        </w:tc>
      </w:tr>
      <w:tr>
        <w:trPr>
          <w:cantSplit w:val="0"/>
          <w:trHeight w:val="200" w:hRule="atLeast"/>
          <w:tblHeader w:val="0"/>
        </w:trPr>
        <w:tc>
          <w:tcPr>
            <w:gridSpan w:val="3"/>
            <w:vAlign w:val="center"/>
          </w:tcPr>
          <w:p w:rsidR="00000000" w:rsidDel="00000000" w:rsidP="00000000" w:rsidRDefault="00000000" w:rsidRPr="00000000" w14:paraId="0000010A">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Evaluation</w:t>
            </w:r>
          </w:p>
        </w:tc>
        <w:tc>
          <w:tcPr>
            <w:vAlign w:val="center"/>
          </w:tcPr>
          <w:p w:rsidR="00000000" w:rsidDel="00000000" w:rsidP="00000000" w:rsidRDefault="00000000" w:rsidRPr="00000000" w14:paraId="0000010D">
            <w:pPr>
              <w:rPr>
                <w:rFonts w:ascii="Arimo" w:cs="Arimo" w:eastAsia="Arimo" w:hAnsi="Arimo"/>
              </w:rPr>
            </w:pPr>
            <w:r w:rsidDel="00000000" w:rsidR="00000000" w:rsidRPr="00000000">
              <w:rPr>
                <w:rFonts w:ascii="Arimo" w:cs="Arimo" w:eastAsia="Arimo" w:hAnsi="Arimo"/>
                <w:rtl w:val="0"/>
              </w:rPr>
              <w:t xml:space="preserve">Pass/Fail</w:t>
            </w:r>
          </w:p>
        </w:tc>
      </w:tr>
      <w:tr>
        <w:trPr>
          <w:cantSplit w:val="0"/>
          <w:tblHeader w:val="0"/>
        </w:trPr>
        <w:tc>
          <w:tcPr>
            <w:vAlign w:val="center"/>
          </w:tcPr>
          <w:p w:rsidR="00000000" w:rsidDel="00000000" w:rsidP="00000000" w:rsidRDefault="00000000" w:rsidRPr="00000000" w14:paraId="0000010E">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10F">
            <w:pPr>
              <w:rPr>
                <w:rFonts w:ascii="Open Sans" w:cs="Open Sans" w:eastAsia="Open Sans" w:hAnsi="Open Sans"/>
              </w:rPr>
            </w:pPr>
            <w:r w:rsidDel="00000000" w:rsidR="00000000" w:rsidRPr="00000000">
              <w:rPr>
                <w:rFonts w:ascii="Open Sans" w:cs="Open Sans" w:eastAsia="Open Sans" w:hAnsi="Open Sans"/>
                <w:rtl w:val="0"/>
              </w:rPr>
              <w:t xml:space="preserve">The bidder’s proposal meets the monitoring requirements at both the project and sub-project levels, using appropriate monitoring methods as per the TOR.</w:t>
            </w:r>
          </w:p>
        </w:tc>
        <w:tc>
          <w:tcPr>
            <w:vAlign w:val="center"/>
          </w:tcPr>
          <w:p w:rsidR="00000000" w:rsidDel="00000000" w:rsidP="00000000" w:rsidRDefault="00000000" w:rsidRPr="00000000" w14:paraId="00000110">
            <w:pPr>
              <w:rPr>
                <w:rFonts w:ascii="Open Sans" w:cs="Open Sans" w:eastAsia="Open Sans" w:hAnsi="Open Sans"/>
              </w:rPr>
            </w:pPr>
            <w:r w:rsidDel="00000000" w:rsidR="00000000" w:rsidRPr="00000000">
              <w:rPr>
                <w:rFonts w:ascii="Open Sans" w:cs="Open Sans" w:eastAsia="Open Sans" w:hAnsi="Open Sans"/>
                <w:rtl w:val="0"/>
              </w:rPr>
              <w:t xml:space="preserve">Technical proposal</w:t>
            </w:r>
          </w:p>
        </w:tc>
        <w:tc>
          <w:tcPr>
            <w:vAlign w:val="center"/>
          </w:tcPr>
          <w:p w:rsidR="00000000" w:rsidDel="00000000" w:rsidP="00000000" w:rsidRDefault="00000000" w:rsidRPr="00000000" w14:paraId="00000111">
            <w:pPr>
              <w:rPr>
                <w:rFonts w:ascii="Open Sans" w:cs="Open Sans" w:eastAsia="Open Sans" w:hAnsi="Open Sans"/>
              </w:rPr>
            </w:pPr>
            <w:r w:rsidDel="00000000" w:rsidR="00000000" w:rsidRPr="00000000">
              <w:rPr>
                <w:rFonts w:ascii="Arimo" w:cs="Arimo" w:eastAsia="Arimo" w:hAnsi="Arimo"/>
                <w:rtl w:val="0"/>
              </w:rPr>
              <w:t xml:space="preserve">Pass/Fail</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12">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113">
            <w:pPr>
              <w:rPr>
                <w:rFonts w:ascii="Open Sans" w:cs="Open Sans" w:eastAsia="Open Sans" w:hAnsi="Open Sans"/>
              </w:rPr>
            </w:pPr>
            <w:r w:rsidDel="00000000" w:rsidR="00000000" w:rsidRPr="00000000">
              <w:rPr>
                <w:rFonts w:ascii="Open Sans" w:cs="Open Sans" w:eastAsia="Open Sans" w:hAnsi="Open Sans"/>
                <w:rtl w:val="0"/>
              </w:rPr>
              <w:t xml:space="preserve">The bidder’s proposal includes technical approaches and methodologies that enable them to successfully render services, including but not limited to:</w:t>
            </w:r>
          </w:p>
          <w:p w:rsidR="00000000" w:rsidDel="00000000" w:rsidP="00000000" w:rsidRDefault="00000000" w:rsidRPr="00000000" w14:paraId="00000114">
            <w:pPr>
              <w:numPr>
                <w:ilvl w:val="0"/>
                <w:numId w:val="11"/>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Technical approach</w:t>
            </w:r>
          </w:p>
          <w:p w:rsidR="00000000" w:rsidDel="00000000" w:rsidP="00000000" w:rsidRDefault="00000000" w:rsidRPr="00000000" w14:paraId="00000115">
            <w:pPr>
              <w:numPr>
                <w:ilvl w:val="1"/>
                <w:numId w:val="1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Data collection</w:t>
            </w:r>
          </w:p>
          <w:p w:rsidR="00000000" w:rsidDel="00000000" w:rsidP="00000000" w:rsidRDefault="00000000" w:rsidRPr="00000000" w14:paraId="00000116">
            <w:pPr>
              <w:numPr>
                <w:ilvl w:val="1"/>
                <w:numId w:val="1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Data Analysis</w:t>
            </w:r>
          </w:p>
          <w:p w:rsidR="00000000" w:rsidDel="00000000" w:rsidP="00000000" w:rsidRDefault="00000000" w:rsidRPr="00000000" w14:paraId="00000117">
            <w:pPr>
              <w:numPr>
                <w:ilvl w:val="1"/>
                <w:numId w:val="1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Real-time monitoring</w:t>
            </w:r>
          </w:p>
          <w:p w:rsidR="00000000" w:rsidDel="00000000" w:rsidP="00000000" w:rsidRDefault="00000000" w:rsidRPr="00000000" w14:paraId="00000118">
            <w:pPr>
              <w:numPr>
                <w:ilvl w:val="0"/>
                <w:numId w:val="11"/>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Methodology</w:t>
            </w:r>
          </w:p>
          <w:p w:rsidR="00000000" w:rsidDel="00000000" w:rsidP="00000000" w:rsidRDefault="00000000" w:rsidRPr="00000000" w14:paraId="00000119">
            <w:pPr>
              <w:numPr>
                <w:ilvl w:val="1"/>
                <w:numId w:val="1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Risk assessment</w:t>
            </w:r>
          </w:p>
          <w:p w:rsidR="00000000" w:rsidDel="00000000" w:rsidP="00000000" w:rsidRDefault="00000000" w:rsidRPr="00000000" w14:paraId="0000011A">
            <w:pPr>
              <w:numPr>
                <w:ilvl w:val="1"/>
                <w:numId w:val="1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Monitoring plan development</w:t>
            </w:r>
          </w:p>
          <w:p w:rsidR="00000000" w:rsidDel="00000000" w:rsidP="00000000" w:rsidRDefault="00000000" w:rsidRPr="00000000" w14:paraId="0000011B">
            <w:pPr>
              <w:numPr>
                <w:ilvl w:val="1"/>
                <w:numId w:val="1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implementation and testing</w:t>
            </w:r>
          </w:p>
          <w:p w:rsidR="00000000" w:rsidDel="00000000" w:rsidP="00000000" w:rsidRDefault="00000000" w:rsidRPr="00000000" w14:paraId="0000011C">
            <w:pPr>
              <w:numPr>
                <w:ilvl w:val="1"/>
                <w:numId w:val="1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Continues improvement</w:t>
            </w:r>
          </w:p>
        </w:tc>
        <w:tc>
          <w:tcPr>
            <w:vAlign w:val="center"/>
          </w:tcPr>
          <w:p w:rsidR="00000000" w:rsidDel="00000000" w:rsidP="00000000" w:rsidRDefault="00000000" w:rsidRPr="00000000" w14:paraId="0000011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E">
            <w:pPr>
              <w:rPr>
                <w:rFonts w:ascii="Open Sans" w:cs="Open Sans" w:eastAsia="Open Sans" w:hAnsi="Open Sans"/>
              </w:rPr>
            </w:pPr>
            <w:r w:rsidDel="00000000" w:rsidR="00000000" w:rsidRPr="00000000">
              <w:rPr>
                <w:rFonts w:ascii="Arimo" w:cs="Arimo" w:eastAsia="Arimo" w:hAnsi="Arimo"/>
                <w:rtl w:val="0"/>
              </w:rPr>
              <w:t xml:space="preserve">Pass/Fail</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1F">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120">
            <w:pPr>
              <w:rPr>
                <w:rFonts w:ascii="Open Sans" w:cs="Open Sans" w:eastAsia="Open Sans" w:hAnsi="Open Sans"/>
              </w:rPr>
            </w:pPr>
            <w:r w:rsidDel="00000000" w:rsidR="00000000" w:rsidRPr="00000000">
              <w:rPr>
                <w:rFonts w:ascii="Open Sans" w:cs="Open Sans" w:eastAsia="Open Sans" w:hAnsi="Open Sans"/>
                <w:rtl w:val="0"/>
              </w:rPr>
              <w:t xml:space="preserve">The bidder’s proposal meets the required reporting requirements which includes but not limited to:</w:t>
            </w:r>
          </w:p>
          <w:p w:rsidR="00000000" w:rsidDel="00000000" w:rsidP="00000000" w:rsidRDefault="00000000" w:rsidRPr="00000000" w14:paraId="00000121">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Performance Metrics</w:t>
            </w:r>
          </w:p>
          <w:p w:rsidR="00000000" w:rsidDel="00000000" w:rsidP="00000000" w:rsidRDefault="00000000" w:rsidRPr="00000000" w14:paraId="00000122">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Risk Assessments</w:t>
            </w:r>
          </w:p>
          <w:p w:rsidR="00000000" w:rsidDel="00000000" w:rsidP="00000000" w:rsidRDefault="00000000" w:rsidRPr="00000000" w14:paraId="00000123">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Compliance</w:t>
            </w:r>
          </w:p>
          <w:p w:rsidR="00000000" w:rsidDel="00000000" w:rsidP="00000000" w:rsidRDefault="00000000" w:rsidRPr="00000000" w14:paraId="00000124">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Financial Performance</w:t>
            </w:r>
          </w:p>
          <w:p w:rsidR="00000000" w:rsidDel="00000000" w:rsidP="00000000" w:rsidRDefault="00000000" w:rsidRPr="00000000" w14:paraId="00000125">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Incident Reporting</w:t>
            </w:r>
          </w:p>
        </w:tc>
        <w:tc>
          <w:tcPr>
            <w:vAlign w:val="center"/>
          </w:tcPr>
          <w:p w:rsidR="00000000" w:rsidDel="00000000" w:rsidP="00000000" w:rsidRDefault="00000000" w:rsidRPr="00000000" w14:paraId="00000126">
            <w:pPr>
              <w:jc w:val="center"/>
              <w:rPr>
                <w:rFonts w:ascii="Open Sans" w:cs="Open Sans" w:eastAsia="Open Sans" w:hAnsi="Open Sans"/>
              </w:rPr>
            </w:pPr>
            <w:r w:rsidDel="00000000" w:rsidR="00000000" w:rsidRPr="00000000">
              <w:rPr>
                <w:rFonts w:ascii="Open Sans" w:cs="Open Sans" w:eastAsia="Open Sans" w:hAnsi="Open Sans"/>
                <w:rtl w:val="0"/>
              </w:rPr>
              <w:t xml:space="preserve">Technical Proposal</w:t>
            </w:r>
          </w:p>
        </w:tc>
        <w:tc>
          <w:tcPr>
            <w:vAlign w:val="center"/>
          </w:tcPr>
          <w:p w:rsidR="00000000" w:rsidDel="00000000" w:rsidP="00000000" w:rsidRDefault="00000000" w:rsidRPr="00000000" w14:paraId="00000127">
            <w:pPr>
              <w:rPr>
                <w:rFonts w:ascii="Open Sans" w:cs="Open Sans" w:eastAsia="Open Sans" w:hAnsi="Open Sans"/>
              </w:rPr>
            </w:pPr>
            <w:r w:rsidDel="00000000" w:rsidR="00000000" w:rsidRPr="00000000">
              <w:rPr>
                <w:rFonts w:ascii="Arimo" w:cs="Arimo" w:eastAsia="Arimo" w:hAnsi="Arimo"/>
                <w:rtl w:val="0"/>
              </w:rPr>
              <w:t xml:space="preserve">Pass/Fail</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28">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129">
            <w:pPr>
              <w:rPr>
                <w:rFonts w:ascii="Open Sans" w:cs="Open Sans" w:eastAsia="Open Sans" w:hAnsi="Open Sans"/>
              </w:rPr>
            </w:pPr>
            <w:r w:rsidDel="00000000" w:rsidR="00000000" w:rsidRPr="00000000">
              <w:rPr>
                <w:rFonts w:ascii="Open Sans" w:cs="Open Sans" w:eastAsia="Open Sans" w:hAnsi="Open Sans"/>
                <w:rtl w:val="0"/>
              </w:rPr>
              <w:t xml:space="preserve">The bidder’s proposal meets the required timelines for the implementation of the project:</w:t>
            </w:r>
          </w:p>
          <w:p w:rsidR="00000000" w:rsidDel="00000000" w:rsidP="00000000" w:rsidRDefault="00000000" w:rsidRPr="00000000" w14:paraId="0000012A">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Jan 2025 - Dec 2026</w:t>
            </w:r>
          </w:p>
        </w:tc>
        <w:tc>
          <w:tcPr>
            <w:vAlign w:val="center"/>
          </w:tcPr>
          <w:p w:rsidR="00000000" w:rsidDel="00000000" w:rsidP="00000000" w:rsidRDefault="00000000" w:rsidRPr="00000000" w14:paraId="0000012B">
            <w:pPr>
              <w:rPr>
                <w:rFonts w:ascii="Open Sans" w:cs="Open Sans" w:eastAsia="Open Sans" w:hAnsi="Open Sans"/>
              </w:rPr>
            </w:pPr>
            <w:r w:rsidDel="00000000" w:rsidR="00000000" w:rsidRPr="00000000">
              <w:rPr>
                <w:rFonts w:ascii="Open Sans" w:cs="Open Sans" w:eastAsia="Open Sans" w:hAnsi="Open Sans"/>
                <w:rtl w:val="0"/>
              </w:rPr>
              <w:t xml:space="preserve">Technical proposal</w:t>
            </w:r>
          </w:p>
        </w:tc>
        <w:tc>
          <w:tcPr>
            <w:vAlign w:val="center"/>
          </w:tcPr>
          <w:p w:rsidR="00000000" w:rsidDel="00000000" w:rsidP="00000000" w:rsidRDefault="00000000" w:rsidRPr="00000000" w14:paraId="0000012C">
            <w:pPr>
              <w:rPr>
                <w:rFonts w:ascii="Open Sans" w:cs="Open Sans" w:eastAsia="Open Sans" w:hAnsi="Open Sans"/>
              </w:rPr>
            </w:pPr>
            <w:r w:rsidDel="00000000" w:rsidR="00000000" w:rsidRPr="00000000">
              <w:rPr>
                <w:rFonts w:ascii="Arimo" w:cs="Arimo" w:eastAsia="Arimo" w:hAnsi="Arimo"/>
                <w:rtl w:val="0"/>
              </w:rPr>
              <w:t xml:space="preserve">Pass/Fail</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2D">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12E">
            <w:pPr>
              <w:rPr>
                <w:rFonts w:ascii="Open Sans" w:cs="Open Sans" w:eastAsia="Open Sans" w:hAnsi="Open Sans"/>
              </w:rPr>
            </w:pPr>
            <w:r w:rsidDel="00000000" w:rsidR="00000000" w:rsidRPr="00000000">
              <w:rPr>
                <w:rFonts w:ascii="Open Sans" w:cs="Open Sans" w:eastAsia="Open Sans" w:hAnsi="Open Sans"/>
                <w:rtl w:val="0"/>
              </w:rPr>
              <w:t xml:space="preserve">The bidder’s key personnel proposal meets the following minimum requirements;</w:t>
            </w:r>
          </w:p>
          <w:p w:rsidR="00000000" w:rsidDel="00000000" w:rsidP="00000000" w:rsidRDefault="00000000" w:rsidRPr="00000000" w14:paraId="0000012F">
            <w:pPr>
              <w:numPr>
                <w:ilvl w:val="0"/>
                <w:numId w:val="1"/>
              </w:numPr>
              <w:ind w:left="720" w:hanging="360"/>
              <w:rPr>
                <w:rFonts w:ascii="Open Sans" w:cs="Open Sans" w:eastAsia="Open Sans" w:hAnsi="Open Sans"/>
              </w:rPr>
            </w:pPr>
            <w:r w:rsidDel="00000000" w:rsidR="00000000" w:rsidRPr="00000000">
              <w:rPr>
                <w:rFonts w:ascii="Open Sans" w:cs="Open Sans" w:eastAsia="Open Sans" w:hAnsi="Open Sans"/>
                <w:b w:val="1"/>
                <w:rtl w:val="0"/>
              </w:rPr>
              <w:t xml:space="preserve">Team leader </w:t>
            </w:r>
            <w:r w:rsidDel="00000000" w:rsidR="00000000" w:rsidRPr="00000000">
              <w:rPr>
                <w:rFonts w:ascii="Open Sans" w:cs="Open Sans" w:eastAsia="Open Sans" w:hAnsi="Open Sans"/>
                <w:rtl w:val="0"/>
              </w:rPr>
              <w:t xml:space="preserve">Bachelor degree in social science plus minimum work experience of 10 years. 5 years relevant experience in TPM management.</w:t>
            </w:r>
          </w:p>
          <w:p w:rsidR="00000000" w:rsidDel="00000000" w:rsidP="00000000" w:rsidRDefault="00000000" w:rsidRPr="00000000" w14:paraId="00000130">
            <w:pPr>
              <w:numPr>
                <w:ilvl w:val="0"/>
                <w:numId w:val="1"/>
              </w:numPr>
              <w:ind w:left="720" w:hanging="360"/>
              <w:rPr>
                <w:rFonts w:ascii="Open Sans" w:cs="Open Sans" w:eastAsia="Open Sans" w:hAnsi="Open Sans"/>
              </w:rPr>
            </w:pPr>
            <w:r w:rsidDel="00000000" w:rsidR="00000000" w:rsidRPr="00000000">
              <w:rPr>
                <w:rFonts w:ascii="Open Sans" w:cs="Open Sans" w:eastAsia="Open Sans" w:hAnsi="Open Sans"/>
                <w:b w:val="1"/>
                <w:rtl w:val="0"/>
              </w:rPr>
              <w:t xml:space="preserve">Monitoring and Evaluation Specialist </w:t>
            </w:r>
            <w:r w:rsidDel="00000000" w:rsidR="00000000" w:rsidRPr="00000000">
              <w:rPr>
                <w:rFonts w:ascii="Open Sans" w:cs="Open Sans" w:eastAsia="Open Sans" w:hAnsi="Open Sans"/>
                <w:rtl w:val="0"/>
              </w:rPr>
              <w:t xml:space="preserve">(preferably in Civil, Mechanical and Electrical) with minimum work experience of 7 years in general and 3 years in monitoring and evaluation, Bachelor Degree in Social Science or Computer Science.</w:t>
            </w:r>
          </w:p>
          <w:p w:rsidR="00000000" w:rsidDel="00000000" w:rsidP="00000000" w:rsidRDefault="00000000" w:rsidRPr="00000000" w14:paraId="00000131">
            <w:pPr>
              <w:numPr>
                <w:ilvl w:val="0"/>
                <w:numId w:val="1"/>
              </w:numPr>
              <w:ind w:left="720" w:hanging="360"/>
              <w:rPr>
                <w:rFonts w:ascii="Open Sans" w:cs="Open Sans" w:eastAsia="Open Sans" w:hAnsi="Open Sans"/>
              </w:rPr>
            </w:pPr>
            <w:r w:rsidDel="00000000" w:rsidR="00000000" w:rsidRPr="00000000">
              <w:rPr>
                <w:rFonts w:ascii="Open Sans" w:cs="Open Sans" w:eastAsia="Open Sans" w:hAnsi="Open Sans"/>
                <w:b w:val="1"/>
                <w:rtl w:val="0"/>
              </w:rPr>
              <w:t xml:space="preserve">Finance specialist </w:t>
            </w:r>
            <w:r w:rsidDel="00000000" w:rsidR="00000000" w:rsidRPr="00000000">
              <w:rPr>
                <w:rFonts w:ascii="Open Sans" w:cs="Open Sans" w:eastAsia="Open Sans" w:hAnsi="Open Sans"/>
                <w:rtl w:val="0"/>
              </w:rPr>
              <w:t xml:space="preserve">with minimum 5 years in general and 3 years in finance or budget management, Bachelor Degree in Finance, preferably audit experience.</w:t>
            </w:r>
            <w:r w:rsidDel="00000000" w:rsidR="00000000" w:rsidRPr="00000000">
              <w:rPr>
                <w:rtl w:val="0"/>
              </w:rPr>
            </w:r>
          </w:p>
          <w:p w:rsidR="00000000" w:rsidDel="00000000" w:rsidP="00000000" w:rsidRDefault="00000000" w:rsidRPr="00000000" w14:paraId="00000132">
            <w:pPr>
              <w:numPr>
                <w:ilvl w:val="0"/>
                <w:numId w:val="1"/>
              </w:numPr>
              <w:spacing w:line="276" w:lineRule="auto"/>
              <w:ind w:left="720" w:hanging="360"/>
              <w:jc w:val="both"/>
              <w:rPr>
                <w:rFonts w:ascii="Open Sans" w:cs="Open Sans" w:eastAsia="Open Sans" w:hAnsi="Open Sans"/>
              </w:rPr>
            </w:pPr>
            <w:r w:rsidDel="00000000" w:rsidR="00000000" w:rsidRPr="00000000">
              <w:rPr>
                <w:b w:val="1"/>
                <w:sz w:val="22"/>
                <w:szCs w:val="22"/>
                <w:rtl w:val="0"/>
              </w:rPr>
              <w:t xml:space="preserve">Data Management Specialist, </w:t>
            </w:r>
            <w:r w:rsidDel="00000000" w:rsidR="00000000" w:rsidRPr="00000000">
              <w:rPr>
                <w:sz w:val="22"/>
                <w:szCs w:val="22"/>
                <w:rtl w:val="0"/>
              </w:rPr>
              <w:t xml:space="preserve">with minimum work experience of 5 years and 3 years in data management and analysis, Bachelor Degree in Computer Science.</w:t>
            </w:r>
          </w:p>
          <w:p w:rsidR="00000000" w:rsidDel="00000000" w:rsidP="00000000" w:rsidRDefault="00000000" w:rsidRPr="00000000" w14:paraId="00000133">
            <w:pPr>
              <w:numPr>
                <w:ilvl w:val="0"/>
                <w:numId w:val="1"/>
              </w:numPr>
              <w:spacing w:line="276" w:lineRule="auto"/>
              <w:ind w:left="720" w:hanging="360"/>
              <w:jc w:val="both"/>
              <w:rPr>
                <w:rFonts w:ascii="Calibri" w:cs="Calibri" w:eastAsia="Calibri" w:hAnsi="Calibri"/>
                <w:sz w:val="22"/>
                <w:szCs w:val="22"/>
              </w:rPr>
            </w:pPr>
            <w:r w:rsidDel="00000000" w:rsidR="00000000" w:rsidRPr="00000000">
              <w:rPr>
                <w:b w:val="1"/>
                <w:sz w:val="22"/>
                <w:szCs w:val="22"/>
                <w:rtl w:val="0"/>
              </w:rPr>
              <w:t xml:space="preserve">Reporting Specialist, </w:t>
            </w:r>
            <w:r w:rsidDel="00000000" w:rsidR="00000000" w:rsidRPr="00000000">
              <w:rPr>
                <w:sz w:val="22"/>
                <w:szCs w:val="22"/>
                <w:rtl w:val="0"/>
              </w:rPr>
              <w:t xml:space="preserve">with minimum work experience of 5 years and 3 years in reporting, Bachelor Degree in Social Science.</w:t>
            </w:r>
          </w:p>
        </w:tc>
        <w:tc>
          <w:tcPr>
            <w:vAlign w:val="center"/>
          </w:tcPr>
          <w:p w:rsidR="00000000" w:rsidDel="00000000" w:rsidP="00000000" w:rsidRDefault="00000000" w:rsidRPr="00000000" w14:paraId="00000134">
            <w:pPr>
              <w:rPr>
                <w:rFonts w:ascii="Open Sans" w:cs="Open Sans" w:eastAsia="Open Sans" w:hAnsi="Open Sans"/>
              </w:rPr>
            </w:pPr>
            <w:r w:rsidDel="00000000" w:rsidR="00000000" w:rsidRPr="00000000">
              <w:rPr>
                <w:rFonts w:ascii="Open Sans" w:cs="Open Sans" w:eastAsia="Open Sans" w:hAnsi="Open Sans"/>
                <w:rtl w:val="0"/>
              </w:rPr>
              <w:t xml:space="preserve">CVs and certifications of Key personnel</w:t>
            </w:r>
          </w:p>
        </w:tc>
        <w:tc>
          <w:tcPr>
            <w:vAlign w:val="center"/>
          </w:tcPr>
          <w:p w:rsidR="00000000" w:rsidDel="00000000" w:rsidP="00000000" w:rsidRDefault="00000000" w:rsidRPr="00000000" w14:paraId="00000135">
            <w:pPr>
              <w:rPr>
                <w:rFonts w:ascii="Open Sans" w:cs="Open Sans" w:eastAsia="Open Sans" w:hAnsi="Open Sans"/>
              </w:rPr>
            </w:pPr>
            <w:r w:rsidDel="00000000" w:rsidR="00000000" w:rsidRPr="00000000">
              <w:rPr>
                <w:rFonts w:ascii="Arimo" w:cs="Arimo" w:eastAsia="Arimo" w:hAnsi="Arimo"/>
                <w:rtl w:val="0"/>
              </w:rPr>
              <w:t xml:space="preserve">Pass/Fail</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36">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Fonts w:ascii="Open Sans" w:cs="Open Sans" w:eastAsia="Open Sans" w:hAnsi="Open Sans"/>
                <w:rtl w:val="0"/>
              </w:rPr>
              <w:t xml:space="preserve">8</w:t>
            </w:r>
          </w:p>
        </w:tc>
        <w:tc>
          <w:tcPr>
            <w:vAlign w:val="center"/>
          </w:tcPr>
          <w:p w:rsidR="00000000" w:rsidDel="00000000" w:rsidP="00000000" w:rsidRDefault="00000000" w:rsidRPr="00000000" w14:paraId="00000137">
            <w:pPr>
              <w:rPr>
                <w:rFonts w:ascii="Open Sans" w:cs="Open Sans" w:eastAsia="Open Sans" w:hAnsi="Open Sans"/>
              </w:rPr>
            </w:pPr>
            <w:r w:rsidDel="00000000" w:rsidR="00000000" w:rsidRPr="00000000">
              <w:rPr>
                <w:rFonts w:ascii="Open Sans" w:cs="Open Sans" w:eastAsia="Open Sans" w:hAnsi="Open Sans"/>
                <w:rtl w:val="0"/>
              </w:rPr>
              <w:t xml:space="preserve">Bidder shall provide documentation with details on how issues of Sexual Exploitation, Abuse, and Harassment are addressed in the organisation - including policies, procedures, and programmes/initiatives implemented to address the issue.</w:t>
            </w:r>
          </w:p>
        </w:tc>
        <w:tc>
          <w:tcPr>
            <w:vAlign w:val="center"/>
          </w:tcPr>
          <w:p w:rsidR="00000000" w:rsidDel="00000000" w:rsidP="00000000" w:rsidRDefault="00000000" w:rsidRPr="00000000" w14:paraId="00000138">
            <w:pPr>
              <w:rPr>
                <w:rFonts w:ascii="Open Sans" w:cs="Open Sans" w:eastAsia="Open Sans" w:hAnsi="Open Sans"/>
              </w:rPr>
            </w:pPr>
            <w:r w:rsidDel="00000000" w:rsidR="00000000" w:rsidRPr="00000000">
              <w:rPr>
                <w:rFonts w:ascii="Open Sans" w:cs="Open Sans" w:eastAsia="Open Sans" w:hAnsi="Open Sans"/>
                <w:rtl w:val="0"/>
              </w:rPr>
              <w:t xml:space="preserve">Policy on the protection from sexual exploitation, abuse and harassment</w:t>
            </w:r>
          </w:p>
        </w:tc>
        <w:tc>
          <w:tcPr>
            <w:vAlign w:val="center"/>
          </w:tcPr>
          <w:p w:rsidR="00000000" w:rsidDel="00000000" w:rsidP="00000000" w:rsidRDefault="00000000" w:rsidRPr="00000000" w14:paraId="00000139">
            <w:pPr>
              <w:rPr>
                <w:rFonts w:ascii="Arimo" w:cs="Arimo" w:eastAsia="Arimo" w:hAnsi="Arimo"/>
              </w:rPr>
            </w:pPr>
            <w:r w:rsidDel="00000000" w:rsidR="00000000" w:rsidRPr="00000000">
              <w:rPr>
                <w:rFonts w:ascii="Arimo" w:cs="Arimo" w:eastAsia="Arimo" w:hAnsi="Arimo"/>
                <w:rtl w:val="0"/>
              </w:rPr>
              <w:t xml:space="preserve">Pass/Fail</w:t>
            </w:r>
          </w:p>
        </w:tc>
      </w:tr>
    </w:tbl>
    <w:p w:rsidR="00000000" w:rsidDel="00000000" w:rsidP="00000000" w:rsidRDefault="00000000" w:rsidRPr="00000000" w14:paraId="0000013A">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3B">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C">
      <w:pPr>
        <w:pageBreakBefore w:val="0"/>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3D">
      <w:pPr>
        <w:pageBreakBefore w:val="0"/>
        <w:ind w:right="-318"/>
        <w:jc w:val="both"/>
        <w:rPr>
          <w:rFonts w:ascii="Open Sans" w:cs="Open Sans" w:eastAsia="Open Sans" w:hAnsi="Open Sans"/>
          <w:b w:val="1"/>
        </w:rPr>
      </w:pPr>
      <w:r w:rsidDel="00000000" w:rsidR="00000000" w:rsidRPr="00000000">
        <w:rPr>
          <w:rtl w:val="0"/>
        </w:rPr>
      </w:r>
    </w:p>
    <w:sdt>
      <w:sdtPr>
        <w:lock w:val="contentLocked"/>
        <w:tag w:val="goog_rdk_3"/>
      </w:sdtPr>
      <w:sdtContent>
        <w:tbl>
          <w:tblPr>
            <w:tblStyle w:val="Table6"/>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3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4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4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42">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43">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44">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commence services within one week after Contract signature.</w:t>
                </w:r>
                <w:r w:rsidDel="00000000" w:rsidR="00000000" w:rsidRPr="00000000">
                  <w:rPr>
                    <w:rtl w:val="0"/>
                  </w:rPr>
                </w:r>
              </w:p>
            </w:tc>
            <w:tc>
              <w:tcPr>
                <w:vAlign w:val="center"/>
              </w:tcPr>
              <w:p w:rsidR="00000000" w:rsidDel="00000000" w:rsidP="00000000" w:rsidRDefault="00000000" w:rsidRPr="00000000" w14:paraId="00000145">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46">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sdtContent>
    </w:sdt>
    <w:p w:rsidR="00000000" w:rsidDel="00000000" w:rsidP="00000000" w:rsidRDefault="00000000" w:rsidRPr="00000000" w14:paraId="00000147">
      <w:pPr>
        <w:tabs>
          <w:tab w:val="left" w:leader="none" w:pos="-720"/>
          <w:tab w:val="left" w:leader="none" w:pos="0"/>
          <w:tab w:val="left" w:leader="none" w:pos="720"/>
          <w:tab w:val="right" w:leader="none" w:pos="8640"/>
        </w:tabs>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4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4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284" w:right="0" w:firstLine="0"/>
        <w:jc w:val="left"/>
        <w:rPr>
          <w:rFonts w:ascii="Open Sans" w:cs="Open Sans" w:eastAsia="Open Sans" w:hAnsi="Open Sans"/>
          <w:b w:val="1"/>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b w:val="1"/>
          <w:i w:val="0"/>
          <w:smallCaps w:val="0"/>
          <w:strike w:val="0"/>
          <w:color w:val="ffffff"/>
          <w:sz w:val="23"/>
          <w:szCs w:val="23"/>
          <w:u w:val="none"/>
          <w:shd w:fill="auto" w:val="clear"/>
          <w:vertAlign w:val="baseline"/>
          <w:rtl w:val="0"/>
        </w:rPr>
        <w:t xml:space="preserve"> 00ax: +45 45 33 75 01</w:t>
      </w:r>
      <w:r w:rsidDel="00000000" w:rsidR="00000000" w:rsidRPr="00000000">
        <w:rPr>
          <w:rtl w:val="0"/>
        </w:rPr>
      </w:r>
    </w:p>
    <w:p w:rsidR="00000000" w:rsidDel="00000000" w:rsidP="00000000" w:rsidRDefault="00000000" w:rsidRPr="00000000" w14:paraId="0000014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4D">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4E">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F">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50">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51">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52">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5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5">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56">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58">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5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B">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5C">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5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5E">
      <w:pPr>
        <w:rPr>
          <w:rFonts w:ascii="Open Sans" w:cs="Open Sans" w:eastAsia="Open Sans" w:hAnsi="Open Sans"/>
        </w:rPr>
      </w:pPr>
      <w:r w:rsidDel="00000000" w:rsidR="00000000" w:rsidRPr="00000000">
        <w:rPr>
          <w:rFonts w:ascii="Open Sans" w:cs="Open Sans" w:eastAsia="Open Sans" w:hAnsi="Open Sans"/>
          <w:rtl w:val="0"/>
        </w:rPr>
        <w:t xml:space="preserve">If subcontracting is anticipated in the performance by the contractor, Procurement Official should insert the following: </w:t>
      </w:r>
    </w:p>
    <w:p w:rsidR="00000000" w:rsidDel="00000000" w:rsidP="00000000" w:rsidRDefault="00000000" w:rsidRPr="00000000" w14:paraId="0000015F">
      <w:pPr>
        <w:rPr>
          <w:rFonts w:ascii="Open Sans" w:cs="Open Sans" w:eastAsia="Open Sans" w:hAnsi="Open Sans"/>
        </w:rPr>
      </w:pPr>
      <w:r w:rsidDel="00000000" w:rsidR="00000000" w:rsidRPr="00000000">
        <w:rPr>
          <w:rtl w:val="0"/>
        </w:rPr>
      </w:r>
    </w:p>
    <w:p w:rsidR="00000000" w:rsidDel="00000000" w:rsidP="00000000" w:rsidRDefault="00000000" w:rsidRPr="00000000" w14:paraId="00000160">
      <w:pPr>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161">
      <w:pPr>
        <w:rPr>
          <w:rFonts w:ascii="Open Sans" w:cs="Open Sans" w:eastAsia="Open Sans" w:hAnsi="Open Sans"/>
        </w:rPr>
      </w:pPr>
      <w:r w:rsidDel="00000000" w:rsidR="00000000" w:rsidRPr="00000000">
        <w:rPr>
          <w:rtl w:val="0"/>
        </w:rPr>
      </w:r>
    </w:p>
    <w:p w:rsidR="00000000" w:rsidDel="00000000" w:rsidP="00000000" w:rsidRDefault="00000000" w:rsidRPr="00000000" w14:paraId="00000162">
      <w:pPr>
        <w:rPr>
          <w:rFonts w:ascii="Open Sans" w:cs="Open Sans" w:eastAsia="Open Sans" w:hAnsi="Open Sans"/>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p>
    <w:p w:rsidR="00000000" w:rsidDel="00000000" w:rsidP="00000000" w:rsidRDefault="00000000" w:rsidRPr="00000000" w14:paraId="00000163">
      <w:pPr>
        <w:rPr>
          <w:rFonts w:ascii="Open Sans" w:cs="Open Sans" w:eastAsia="Open Sans" w:hAnsi="Open Sans"/>
        </w:rPr>
      </w:pPr>
      <w:r w:rsidDel="00000000" w:rsidR="00000000" w:rsidRPr="00000000">
        <w:rPr>
          <w:rtl w:val="0"/>
        </w:rPr>
      </w:r>
    </w:p>
    <w:p w:rsidR="00000000" w:rsidDel="00000000" w:rsidP="00000000" w:rsidRDefault="00000000" w:rsidRPr="00000000" w14:paraId="00000164">
      <w:pPr>
        <w:numPr>
          <w:ilvl w:val="0"/>
          <w:numId w:val="6"/>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_[Full legal name and address of subcontractors]___________</w:t>
      </w:r>
    </w:p>
    <w:p w:rsidR="00000000" w:rsidDel="00000000" w:rsidP="00000000" w:rsidRDefault="00000000" w:rsidRPr="00000000" w14:paraId="00000165">
      <w:pPr>
        <w:rPr>
          <w:rFonts w:ascii="Open Sans" w:cs="Open Sans" w:eastAsia="Open Sans" w:hAnsi="Open Sans"/>
        </w:rPr>
      </w:pPr>
      <w:r w:rsidDel="00000000" w:rsidR="00000000" w:rsidRPr="00000000">
        <w:rPr>
          <w:rtl w:val="0"/>
        </w:rPr>
      </w:r>
    </w:p>
    <w:p w:rsidR="00000000" w:rsidDel="00000000" w:rsidP="00000000" w:rsidRDefault="00000000" w:rsidRPr="00000000" w14:paraId="00000166">
      <w:pPr>
        <w:numPr>
          <w:ilvl w:val="0"/>
          <w:numId w:val="6"/>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67">
      <w:pPr>
        <w:rPr>
          <w:rFonts w:ascii="Open Sans" w:cs="Open Sans" w:eastAsia="Open Sans" w:hAnsi="Open Sans"/>
        </w:rPr>
      </w:pPr>
      <w:r w:rsidDel="00000000" w:rsidR="00000000" w:rsidRPr="00000000">
        <w:rPr>
          <w:rtl w:val="0"/>
        </w:rPr>
      </w:r>
    </w:p>
    <w:p w:rsidR="00000000" w:rsidDel="00000000" w:rsidP="00000000" w:rsidRDefault="00000000" w:rsidRPr="00000000" w14:paraId="00000168">
      <w:pPr>
        <w:ind w:firstLine="360"/>
        <w:rPr>
          <w:rFonts w:ascii="Open Sans" w:cs="Open Sans" w:eastAsia="Open Sans" w:hAnsi="Open Sans"/>
        </w:rPr>
      </w:pPr>
      <w:r w:rsidDel="00000000" w:rsidR="00000000" w:rsidRPr="00000000">
        <w:rPr>
          <w:rFonts w:ascii="Open Sans" w:cs="Open Sans" w:eastAsia="Open Sans" w:hAnsi="Open Sans"/>
          <w:rtl w:val="0"/>
        </w:rPr>
        <w:t xml:space="preserve">(C)_________________________________________________</w:t>
      </w:r>
    </w:p>
    <w:p w:rsidR="00000000" w:rsidDel="00000000" w:rsidP="00000000" w:rsidRDefault="00000000" w:rsidRPr="00000000" w14:paraId="00000169">
      <w:pPr>
        <w:rPr>
          <w:rFonts w:ascii="Open Sans" w:cs="Open Sans" w:eastAsia="Open Sans" w:hAnsi="Open Sans"/>
        </w:rPr>
      </w:pPr>
      <w:r w:rsidDel="00000000" w:rsidR="00000000" w:rsidRPr="00000000">
        <w:rPr>
          <w:rtl w:val="0"/>
        </w:rPr>
      </w:r>
    </w:p>
    <w:p w:rsidR="00000000" w:rsidDel="00000000" w:rsidP="00000000" w:rsidRDefault="00000000" w:rsidRPr="00000000" w14:paraId="0000016A">
      <w:pPr>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[insert full name of bidder] to sign this bid and bind [insert full name of bidder] should UNOPS accept this bid:</w:t>
      </w:r>
    </w:p>
    <w:p w:rsidR="00000000" w:rsidDel="00000000" w:rsidP="00000000" w:rsidRDefault="00000000" w:rsidRPr="00000000" w14:paraId="0000016B">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6C">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16D">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6E">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16F">
      <w:pPr>
        <w:rPr>
          <w:rFonts w:ascii="Open Sans" w:cs="Open Sans" w:eastAsia="Open Sans" w:hAnsi="Open Sans"/>
        </w:rPr>
      </w:pPr>
      <w:r w:rsidDel="00000000" w:rsidR="00000000" w:rsidRPr="00000000">
        <w:rPr>
          <w:rtl w:val="0"/>
        </w:rPr>
      </w:r>
    </w:p>
    <w:p w:rsidR="00000000" w:rsidDel="00000000" w:rsidP="00000000" w:rsidRDefault="00000000" w:rsidRPr="00000000" w14:paraId="0000017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171">
      <w:pPr>
        <w:rPr>
          <w:rFonts w:ascii="Open Sans" w:cs="Open Sans" w:eastAsia="Open Sans" w:hAnsi="Open Sans"/>
        </w:rPr>
      </w:pPr>
      <w:r w:rsidDel="00000000" w:rsidR="00000000" w:rsidRPr="00000000">
        <w:rPr>
          <w:rtl w:val="0"/>
        </w:rPr>
      </w:r>
    </w:p>
    <w:p w:rsidR="00000000" w:rsidDel="00000000" w:rsidP="00000000" w:rsidRDefault="00000000" w:rsidRPr="00000000" w14:paraId="00000172">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73">
      <w:pPr>
        <w:pageBreakBefore w:val="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74">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17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7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9">
      <w:pPr>
        <w:pageBreakBefore w:val="0"/>
        <w:rPr>
          <w:rFonts w:ascii="Open Sans" w:cs="Open Sans" w:eastAsia="Open Sans" w:hAnsi="Open Sans"/>
        </w:rPr>
      </w:pPr>
      <w:r w:rsidDel="00000000" w:rsidR="00000000" w:rsidRPr="00000000">
        <w:rPr>
          <w:rtl w:val="0"/>
        </w:rPr>
      </w:r>
    </w:p>
    <w:tbl>
      <w:tblPr>
        <w:tblStyle w:val="Table7"/>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17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7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7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7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7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8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18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5">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8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A">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8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F">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91">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92">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9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94">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9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9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9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98">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9">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A">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C">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E">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F">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A0">
      <w:pPr>
        <w:pageBreakBefore w:val="0"/>
        <w:tabs>
          <w:tab w:val="left" w:leader="none" w:pos="990"/>
        </w:tabs>
        <w:rPr>
          <w:rFonts w:ascii="Open Sans" w:cs="Open Sans" w:eastAsia="Open Sans" w:hAnsi="Open Sans"/>
        </w:rPr>
        <w:sectPr>
          <w:headerReference r:id="rId7" w:type="default"/>
          <w:headerReference r:id="rId8" w:type="first"/>
          <w:footerReference r:id="rId9"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1A1">
      <w:pPr>
        <w:pStyle w:val="Heading1"/>
        <w:rPr>
          <w:rFonts w:ascii="Open Sans" w:cs="Open Sans" w:eastAsia="Open Sans" w:hAnsi="Open Sans"/>
          <w:color w:val="0092d1"/>
        </w:rPr>
      </w:pPr>
      <w:bookmarkStart w:colFirst="0" w:colLast="0" w:name="_heading=h.30j0zll" w:id="1"/>
      <w:bookmarkEnd w:id="1"/>
      <w:r w:rsidDel="00000000" w:rsidR="00000000" w:rsidRPr="00000000">
        <w:rPr>
          <w:rFonts w:ascii="Open Sans" w:cs="Open Sans" w:eastAsia="Open Sans" w:hAnsi="Open Sans"/>
          <w:color w:val="0092d1"/>
          <w:rtl w:val="0"/>
        </w:rPr>
        <w:t xml:space="preserve">Form E: Self Disclosure Form</w:t>
      </w:r>
    </w:p>
    <w:p w:rsidR="00000000" w:rsidDel="00000000" w:rsidP="00000000" w:rsidRDefault="00000000" w:rsidRPr="00000000" w14:paraId="000001A2">
      <w:pPr>
        <w:rPr>
          <w:rFonts w:ascii="Open Sans" w:cs="Open Sans" w:eastAsia="Open Sans" w:hAnsi="Open Sans"/>
        </w:rPr>
      </w:pPr>
      <w:r w:rsidDel="00000000" w:rsidR="00000000" w:rsidRPr="00000000">
        <w:rPr>
          <w:rtl w:val="0"/>
        </w:rPr>
      </w:r>
    </w:p>
    <w:p w:rsidR="00000000" w:rsidDel="00000000" w:rsidP="00000000" w:rsidRDefault="00000000" w:rsidRPr="00000000" w14:paraId="000001A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A4">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8"/>
        <w:tblW w:w="138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
        <w:gridCol w:w="7050"/>
        <w:gridCol w:w="1860"/>
        <w:gridCol w:w="4320"/>
        <w:tblGridChange w:id="0">
          <w:tblGrid>
            <w:gridCol w:w="570"/>
            <w:gridCol w:w="7050"/>
            <w:gridCol w:w="1860"/>
            <w:gridCol w:w="432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A5">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A6">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A7">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A8">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A9">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AA">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AB">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AC">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AD">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AE">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AF">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B0">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B1">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B2">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B3">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B4">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B5">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B6">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1B7">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10">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1B8">
            <w:pPr>
              <w:numPr>
                <w:ilvl w:val="0"/>
                <w:numId w:val="5"/>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B9">
            <w:pPr>
              <w:numPr>
                <w:ilvl w:val="0"/>
                <w:numId w:val="5"/>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BA">
            <w:pPr>
              <w:numPr>
                <w:ilvl w:val="0"/>
                <w:numId w:val="5"/>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BB">
            <w:pPr>
              <w:numPr>
                <w:ilvl w:val="0"/>
                <w:numId w:val="5"/>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BC">
            <w:pPr>
              <w:numPr>
                <w:ilvl w:val="0"/>
                <w:numId w:val="5"/>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BD">
            <w:pPr>
              <w:numPr>
                <w:ilvl w:val="0"/>
                <w:numId w:val="5"/>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BE">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BF">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05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C0">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C1">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C2">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C3">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C4">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C5">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18"/>
                <w:szCs w:val="18"/>
                <w:highlight w:val="yellow"/>
                <w:rtl w:val="0"/>
              </w:rPr>
              <w:t xml:space="preserve">Article 3 “Bidder eligibility”</w:t>
            </w:r>
            <w:r w:rsidDel="00000000" w:rsidR="00000000" w:rsidRPr="00000000">
              <w:rPr>
                <w:rFonts w:ascii="Open Sans" w:cs="Open Sans" w:eastAsia="Open Sans" w:hAnsi="Open Sans"/>
                <w:sz w:val="18"/>
                <w:szCs w:val="18"/>
                <w:rtl w:val="0"/>
              </w:rPr>
              <w:t xml:space="preserve">, that may prevent them from entering into an agreement with UNOPS, or that may in any way jeopardize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C6">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C7">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C8">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C9">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be involved in any of the following:</w:t>
            </w:r>
          </w:p>
          <w:p w:rsidR="00000000" w:rsidDel="00000000" w:rsidP="00000000" w:rsidRDefault="00000000" w:rsidRPr="00000000" w14:paraId="000001CA">
            <w:pPr>
              <w:numPr>
                <w:ilvl w:val="0"/>
                <w:numId w:val="9"/>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1CB">
            <w:pPr>
              <w:numPr>
                <w:ilvl w:val="0"/>
                <w:numId w:val="9"/>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1CC">
            <w:pPr>
              <w:numPr>
                <w:ilvl w:val="0"/>
                <w:numId w:val="9"/>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organization;</w:t>
            </w:r>
          </w:p>
          <w:p w:rsidR="00000000" w:rsidDel="00000000" w:rsidP="00000000" w:rsidRDefault="00000000" w:rsidRPr="00000000" w14:paraId="000001CD">
            <w:pPr>
              <w:numPr>
                <w:ilvl w:val="0"/>
                <w:numId w:val="9"/>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1CE">
            <w:pPr>
              <w:numPr>
                <w:ilvl w:val="0"/>
                <w:numId w:val="9"/>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1CF">
            <w:pPr>
              <w:numPr>
                <w:ilvl w:val="0"/>
                <w:numId w:val="9"/>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1D0">
            <w:pPr>
              <w:numPr>
                <w:ilvl w:val="0"/>
                <w:numId w:val="9"/>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D1">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D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D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D4">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D5">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D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D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D8">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D9">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D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D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DC">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DD">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DE">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1DF">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E0">
      <w:pPr>
        <w:spacing w:after="200" w:line="276" w:lineRule="auto"/>
        <w:ind w:right="324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 the undersigned, hereby declare that the information provided is true and correct. I also understand that any willful dishonesty may result in the refusal of this submission. I understand that engagement in any of the above critical areas may, at the discretion of UNOPS, automatically result in the exclusion from this procurement process.</w:t>
      </w:r>
    </w:p>
    <w:tbl>
      <w:tblPr>
        <w:tblStyle w:val="Table9"/>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E1">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E2">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E3">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E4">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E5">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E6">
            <w:pPr>
              <w:widowControl w:val="0"/>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shd w:fill="9be7fa" w:val="clear"/>
                <w:rtl w:val="0"/>
              </w:rPr>
              <w:t xml:space="preserve">Sep 10, 2024</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E7">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E8">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1E9">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EA">
      <w:pPr>
        <w:rPr>
          <w:rFonts w:ascii="Open Sans" w:cs="Open Sans" w:eastAsia="Open Sans" w:hAnsi="Open Sans"/>
          <w:sz w:val="18"/>
          <w:szCs w:val="18"/>
          <w:shd w:fill="d9d9d9" w:val="clear"/>
        </w:rPr>
        <w:sectPr>
          <w:type w:val="nextPage"/>
          <w:pgSz w:h="11907" w:w="16839" w:orient="landscape"/>
          <w:pgMar w:bottom="1440" w:top="1440" w:left="1077" w:right="1077" w:header="720" w:footer="720"/>
          <w:titlePg w:val="1"/>
        </w:sect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p>
    <w:p w:rsidR="00000000" w:rsidDel="00000000" w:rsidP="00000000" w:rsidRDefault="00000000" w:rsidRPr="00000000" w14:paraId="000001EB">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Joint Venture Partner Information Form</w:t>
      </w:r>
    </w:p>
    <w:p w:rsidR="00000000" w:rsidDel="00000000" w:rsidP="00000000" w:rsidRDefault="00000000" w:rsidRPr="00000000" w14:paraId="000001EC">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1ED">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E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E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1F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F1">
      <w:pPr>
        <w:rPr>
          <w:rFonts w:ascii="Open Sans" w:cs="Open Sans" w:eastAsia="Open Sans" w:hAnsi="Open Sans"/>
        </w:rPr>
      </w:pPr>
      <w:r w:rsidDel="00000000" w:rsidR="00000000" w:rsidRPr="00000000">
        <w:rPr>
          <w:rtl w:val="0"/>
        </w:rPr>
      </w:r>
    </w:p>
    <w:p w:rsidR="00000000" w:rsidDel="00000000" w:rsidP="00000000" w:rsidRDefault="00000000" w:rsidRPr="00000000" w14:paraId="000001F2">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1F3">
      <w:pPr>
        <w:ind w:left="187" w:firstLine="0"/>
        <w:jc w:val="center"/>
        <w:rPr>
          <w:rFonts w:ascii="Open Sans" w:cs="Open Sans" w:eastAsia="Open Sans" w:hAnsi="Open Sans"/>
          <w:b w:val="1"/>
        </w:rPr>
      </w:pPr>
      <w:r w:rsidDel="00000000" w:rsidR="00000000" w:rsidRPr="00000000">
        <w:rPr>
          <w:rtl w:val="0"/>
        </w:rPr>
      </w:r>
    </w:p>
    <w:tbl>
      <w:tblPr>
        <w:tblStyle w:val="Table10"/>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6">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7">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8">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1F9">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A">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B">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C">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D">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E">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F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0">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20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2">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203">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5">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0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7">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0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9">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20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D">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0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F">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1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11">
      <w:pPr>
        <w:jc w:val="both"/>
        <w:rPr>
          <w:rFonts w:ascii="Open Sans" w:cs="Open Sans" w:eastAsia="Open Sans" w:hAnsi="Open Sans"/>
          <w:sz w:val="22"/>
          <w:szCs w:val="22"/>
        </w:rPr>
        <w:sectPr>
          <w:type w:val="nextPage"/>
          <w:pgSz w:h="16839" w:w="11907" w:orient="portrait"/>
          <w:pgMar w:bottom="1440" w:top="1440" w:left="1077" w:right="1077" w:header="720" w:footer="720"/>
        </w:sect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212">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13">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14">
      <w:pPr>
        <w:pageBreakBefore w:val="0"/>
        <w:rPr>
          <w:rFonts w:ascii="Open Sans" w:cs="Open Sans" w:eastAsia="Open Sans" w:hAnsi="Open Sans"/>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15">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Format for Resume of Proposed Key Personnel</w:t>
      </w:r>
    </w:p>
    <w:p w:rsidR="00000000" w:rsidDel="00000000" w:rsidP="00000000" w:rsidRDefault="00000000" w:rsidRPr="00000000" w14:paraId="00000216">
      <w:pPr>
        <w:spacing w:after="60" w:line="276" w:lineRule="auto"/>
        <w:ind w:right="-28"/>
        <w:rPr>
          <w:shd w:fill="cccccc" w:val="clear"/>
        </w:rPr>
      </w:pPr>
      <w:r w:rsidDel="00000000" w:rsidR="00000000" w:rsidRPr="00000000">
        <w:rPr>
          <w:b w:val="1"/>
          <w:sz w:val="18"/>
          <w:szCs w:val="18"/>
          <w:rtl w:val="0"/>
        </w:rPr>
        <w:t xml:space="preserve">RFQ reference No.: </w:t>
      </w:r>
      <w:r w:rsidDel="00000000" w:rsidR="00000000" w:rsidRPr="00000000">
        <w:rPr>
          <w:sz w:val="18"/>
          <w:szCs w:val="18"/>
          <w:rtl w:val="0"/>
        </w:rPr>
        <w:tab/>
      </w:r>
      <w:r w:rsidDel="00000000" w:rsidR="00000000" w:rsidRPr="00000000">
        <w:rPr>
          <w:sz w:val="18"/>
          <w:szCs w:val="18"/>
          <w:shd w:fill="cccccc" w:val="clear"/>
          <w:rtl w:val="0"/>
        </w:rPr>
        <w:t xml:space="preserve">[RFQ/202#/#####]</w:t>
      </w:r>
      <w:r w:rsidDel="00000000" w:rsidR="00000000" w:rsidRPr="00000000">
        <w:rPr>
          <w:rtl w:val="0"/>
        </w:rPr>
      </w:r>
    </w:p>
    <w:p w:rsidR="00000000" w:rsidDel="00000000" w:rsidP="00000000" w:rsidRDefault="00000000" w:rsidRPr="00000000" w14:paraId="00000217">
      <w:pPr>
        <w:spacing w:after="60" w:line="276" w:lineRule="auto"/>
        <w:ind w:right="-28"/>
        <w:rPr>
          <w:sz w:val="18"/>
          <w:szCs w:val="18"/>
          <w:shd w:fill="cccccc" w:val="clear"/>
        </w:rPr>
      </w:pPr>
      <w:r w:rsidDel="00000000" w:rsidR="00000000" w:rsidRPr="00000000">
        <w:rPr>
          <w:b w:val="1"/>
          <w:sz w:val="18"/>
          <w:szCs w:val="18"/>
          <w:rtl w:val="0"/>
        </w:rPr>
        <w:t xml:space="preserve">Name of bidder:</w:t>
        <w:tab/>
      </w:r>
      <w:r w:rsidDel="00000000" w:rsidR="00000000" w:rsidRPr="00000000">
        <w:rPr>
          <w:sz w:val="18"/>
          <w:szCs w:val="18"/>
          <w:rtl w:val="0"/>
        </w:rPr>
        <w:tab/>
      </w:r>
      <w:r w:rsidDel="00000000" w:rsidR="00000000" w:rsidRPr="00000000">
        <w:rPr>
          <w:sz w:val="18"/>
          <w:szCs w:val="18"/>
          <w:shd w:fill="cccccc" w:val="clear"/>
          <w:rtl w:val="0"/>
        </w:rPr>
        <w:t xml:space="preserve">_____________________</w:t>
      </w:r>
    </w:p>
    <w:p w:rsidR="00000000" w:rsidDel="00000000" w:rsidP="00000000" w:rsidRDefault="00000000" w:rsidRPr="00000000" w14:paraId="00000218">
      <w:pPr>
        <w:spacing w:after="300" w:line="276" w:lineRule="auto"/>
        <w:ind w:right="-28"/>
        <w:rPr>
          <w:sz w:val="18"/>
          <w:szCs w:val="18"/>
        </w:rPr>
      </w:pPr>
      <w:r w:rsidDel="00000000" w:rsidR="00000000" w:rsidRPr="00000000">
        <w:rPr>
          <w:b w:val="1"/>
          <w:sz w:val="18"/>
          <w:szCs w:val="18"/>
          <w:rtl w:val="0"/>
        </w:rPr>
        <w:t xml:space="preserve">Submission date: </w:t>
      </w:r>
      <w:r w:rsidDel="00000000" w:rsidR="00000000" w:rsidRPr="00000000">
        <w:rPr>
          <w:sz w:val="18"/>
          <w:szCs w:val="18"/>
          <w:rtl w:val="0"/>
        </w:rPr>
        <w:tab/>
      </w:r>
      <w:r w:rsidDel="00000000" w:rsidR="00000000" w:rsidRPr="00000000">
        <w:rPr>
          <w:sz w:val="18"/>
          <w:szCs w:val="18"/>
          <w:shd w:fill="cccccc" w:val="clear"/>
          <w:rtl w:val="0"/>
        </w:rPr>
        <w:t xml:space="preserve">___/___/___</w:t>
      </w:r>
      <w:r w:rsidDel="00000000" w:rsidR="00000000" w:rsidRPr="00000000">
        <w:rPr>
          <w:rtl w:val="0"/>
        </w:rPr>
      </w:r>
    </w:p>
    <w:sdt>
      <w:sdtPr>
        <w:lock w:val="contentLocked"/>
        <w:tag w:val="goog_rdk_4"/>
      </w:sdtPr>
      <w:sdtContent>
        <w:tbl>
          <w:tblPr>
            <w:tblStyle w:val="Table11"/>
            <w:tblW w:w="9075.0" w:type="dxa"/>
            <w:jc w:val="left"/>
            <w:tblInd w:w="-108.0" w:type="dxa"/>
            <w:tblLayout w:type="fixed"/>
            <w:tblLook w:val="0000"/>
          </w:tblPr>
          <w:tblGrid>
            <w:gridCol w:w="2205"/>
            <w:gridCol w:w="6870"/>
            <w:tblGridChange w:id="0">
              <w:tblGrid>
                <w:gridCol w:w="2205"/>
                <w:gridCol w:w="6870"/>
              </w:tblGrid>
            </w:tblGridChange>
          </w:tblGrid>
          <w:tr>
            <w:trPr>
              <w:cantSplit w:val="0"/>
              <w:trHeight w:val="360" w:hRule="atLeast"/>
              <w:tblHeader w:val="0"/>
            </w:trPr>
            <w:tc>
              <w:tcPr>
                <w:tcBorders>
                  <w:top w:color="000000" w:space="0" w:sz="18" w:val="single"/>
                  <w:left w:color="000000" w:space="0" w:sz="4" w:val="single"/>
                  <w:bottom w:color="000000" w:space="0" w:sz="4"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19">
                <w:pPr>
                  <w:tabs>
                    <w:tab w:val="left" w:leader="none" w:pos="16775776"/>
                    <w:tab w:val="left" w:leader="none" w:pos="7200"/>
                  </w:tabs>
                  <w:spacing w:line="276" w:lineRule="auto"/>
                  <w:ind w:right="195"/>
                  <w:rPr>
                    <w:rFonts w:ascii="Times New Roman" w:cs="Times New Roman" w:eastAsia="Times New Roman" w:hAnsi="Times New Roman"/>
                  </w:rPr>
                </w:pPr>
                <w:r w:rsidDel="00000000" w:rsidR="00000000" w:rsidRPr="00000000">
                  <w:rPr>
                    <w:b w:val="1"/>
                    <w:sz w:val="18"/>
                    <w:szCs w:val="18"/>
                    <w:rtl w:val="0"/>
                  </w:rPr>
                  <w:t xml:space="preserve">Position</w:t>
                </w:r>
                <w:r w:rsidDel="00000000" w:rsidR="00000000" w:rsidRPr="00000000">
                  <w:rPr>
                    <w:rtl w:val="0"/>
                  </w:rPr>
                </w:r>
              </w:p>
            </w:tc>
            <w:tc>
              <w:tcPr>
                <w:tcBorders>
                  <w:top w:color="000000" w:space="0" w:sz="18"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A">
                <w:pPr>
                  <w:tabs>
                    <w:tab w:val="left" w:leader="none" w:pos="16775776"/>
                    <w:tab w:val="left" w:leader="none" w:pos="7200"/>
                  </w:tabs>
                  <w:spacing w:line="276" w:lineRule="auto"/>
                  <w:rPr>
                    <w:rFonts w:ascii="Calibri" w:cs="Calibri" w:eastAsia="Calibri" w:hAnsi="Calibri"/>
                    <w:sz w:val="22"/>
                    <w:szCs w:val="22"/>
                  </w:rPr>
                </w:pP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1B">
                <w:pPr>
                  <w:tabs>
                    <w:tab w:val="left" w:leader="none" w:pos="16775776"/>
                    <w:tab w:val="left" w:leader="none" w:pos="7200"/>
                  </w:tabs>
                  <w:spacing w:line="276" w:lineRule="auto"/>
                  <w:ind w:right="195"/>
                  <w:rPr>
                    <w:rFonts w:ascii="Times New Roman" w:cs="Times New Roman" w:eastAsia="Times New Roman" w:hAnsi="Times New Roman"/>
                  </w:rPr>
                </w:pPr>
                <w:r w:rsidDel="00000000" w:rsidR="00000000" w:rsidRPr="00000000">
                  <w:rPr>
                    <w:b w:val="1"/>
                    <w:sz w:val="18"/>
                    <w:szCs w:val="18"/>
                    <w:rtl w:val="0"/>
                  </w:rPr>
                  <w:t xml:space="preserve">Name of personnel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C">
                <w:pPr>
                  <w:tabs>
                    <w:tab w:val="left" w:leader="none" w:pos="16775776"/>
                    <w:tab w:val="left" w:leader="none" w:pos="7200"/>
                  </w:tabs>
                  <w:spacing w:line="276" w:lineRule="auto"/>
                  <w:rPr>
                    <w:rFonts w:ascii="Calibri" w:cs="Calibri" w:eastAsia="Calibri" w:hAnsi="Calibri"/>
                    <w:sz w:val="22"/>
                    <w:szCs w:val="22"/>
                  </w:rPr>
                </w:pP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1D">
                <w:pPr>
                  <w:tabs>
                    <w:tab w:val="left" w:leader="none" w:pos="16775776"/>
                    <w:tab w:val="left" w:leader="none" w:pos="7200"/>
                  </w:tabs>
                  <w:spacing w:line="276" w:lineRule="auto"/>
                  <w:ind w:right="195"/>
                  <w:rPr>
                    <w:rFonts w:ascii="Times New Roman" w:cs="Times New Roman" w:eastAsia="Times New Roman" w:hAnsi="Times New Roman"/>
                  </w:rPr>
                </w:pPr>
                <w:r w:rsidDel="00000000" w:rsidR="00000000" w:rsidRPr="00000000">
                  <w:rPr>
                    <w:b w:val="1"/>
                    <w:sz w:val="18"/>
                    <w:szCs w:val="18"/>
                    <w:rtl w:val="0"/>
                  </w:rPr>
                  <w:t xml:space="preserve">Title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E">
                <w:pPr>
                  <w:tabs>
                    <w:tab w:val="left" w:leader="none" w:pos="16775776"/>
                    <w:tab w:val="left" w:leader="none" w:pos="7200"/>
                  </w:tabs>
                  <w:spacing w:line="276" w:lineRule="auto"/>
                  <w:rPr>
                    <w:rFonts w:ascii="Calibri" w:cs="Calibri" w:eastAsia="Calibri" w:hAnsi="Calibri"/>
                    <w:sz w:val="22"/>
                    <w:szCs w:val="22"/>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1F">
                <w:pPr>
                  <w:tabs>
                    <w:tab w:val="left" w:leader="none" w:pos="16775776"/>
                    <w:tab w:val="left" w:leader="none" w:pos="7200"/>
                  </w:tabs>
                  <w:spacing w:line="276" w:lineRule="auto"/>
                  <w:ind w:right="195"/>
                  <w:rPr>
                    <w:rFonts w:ascii="Times New Roman" w:cs="Times New Roman" w:eastAsia="Times New Roman" w:hAnsi="Times New Roman"/>
                  </w:rPr>
                </w:pPr>
                <w:r w:rsidDel="00000000" w:rsidR="00000000" w:rsidRPr="00000000">
                  <w:rPr>
                    <w:b w:val="1"/>
                    <w:sz w:val="18"/>
                    <w:szCs w:val="18"/>
                    <w:rtl w:val="0"/>
                  </w:rPr>
                  <w:t xml:space="preserve">Years with entity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20">
                <w:pPr>
                  <w:tabs>
                    <w:tab w:val="left" w:leader="none" w:pos="16775776"/>
                    <w:tab w:val="left" w:leader="none" w:pos="7200"/>
                  </w:tabs>
                  <w:spacing w:line="276" w:lineRule="auto"/>
                  <w:rPr>
                    <w:rFonts w:ascii="Calibri" w:cs="Calibri" w:eastAsia="Calibri" w:hAnsi="Calibri"/>
                    <w:sz w:val="22"/>
                    <w:szCs w:val="22"/>
                  </w:rPr>
                </w:pPr>
                <w:r w:rsidDel="00000000" w:rsidR="00000000" w:rsidRPr="00000000">
                  <w:rPr>
                    <w:rtl w:val="0"/>
                  </w:rPr>
                </w:r>
              </w:p>
            </w:tc>
          </w:tr>
          <w:tr>
            <w:trPr>
              <w:cantSplit w:val="0"/>
              <w:trHeight w:val="400" w:hRule="atLeast"/>
              <w:tblHeader w:val="0"/>
            </w:trPr>
            <w:tc>
              <w:tcPr>
                <w:tcBorders>
                  <w:top w:color="000000" w:space="0" w:sz="4" w:val="single"/>
                  <w:left w:color="000000" w:space="0" w:sz="4" w:val="single"/>
                  <w:bottom w:color="000000" w:space="0" w:sz="4"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21">
                <w:pPr>
                  <w:tabs>
                    <w:tab w:val="left" w:leader="none" w:pos="16775776"/>
                    <w:tab w:val="left" w:leader="none" w:pos="7200"/>
                  </w:tabs>
                  <w:spacing w:line="276" w:lineRule="auto"/>
                  <w:ind w:right="195"/>
                  <w:rPr>
                    <w:rFonts w:ascii="Times New Roman" w:cs="Times New Roman" w:eastAsia="Times New Roman" w:hAnsi="Times New Roman"/>
                  </w:rPr>
                </w:pPr>
                <w:r w:rsidDel="00000000" w:rsidR="00000000" w:rsidRPr="00000000">
                  <w:rPr>
                    <w:b w:val="1"/>
                    <w:sz w:val="18"/>
                    <w:szCs w:val="18"/>
                    <w:rtl w:val="0"/>
                  </w:rPr>
                  <w:t xml:space="preserve">Nationality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22">
                <w:pPr>
                  <w:tabs>
                    <w:tab w:val="left" w:leader="none" w:pos="16775776"/>
                    <w:tab w:val="left" w:leader="none" w:pos="7200"/>
                  </w:tabs>
                  <w:spacing w:line="276" w:lineRule="auto"/>
                  <w:rPr>
                    <w:rFonts w:ascii="Calibri" w:cs="Calibri" w:eastAsia="Calibri" w:hAnsi="Calibri"/>
                    <w:sz w:val="22"/>
                    <w:szCs w:val="22"/>
                  </w:rPr>
                </w:pPr>
                <w:r w:rsidDel="00000000" w:rsidR="00000000" w:rsidRPr="00000000">
                  <w:rPr>
                    <w:rtl w:val="0"/>
                  </w:rPr>
                </w:r>
              </w:p>
            </w:tc>
          </w:tr>
          <w:tr>
            <w:trPr>
              <w:cantSplit w:val="0"/>
              <w:trHeight w:val="660" w:hRule="atLeast"/>
              <w:tblHeader w:val="0"/>
            </w:trPr>
            <w:tc>
              <w:tcPr>
                <w:tcBorders>
                  <w:top w:color="000000" w:space="0" w:sz="4" w:val="single"/>
                  <w:left w:color="000000" w:space="0" w:sz="4" w:val="single"/>
                  <w:bottom w:color="000000" w:space="0" w:sz="4"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23">
                <w:pPr>
                  <w:tabs>
                    <w:tab w:val="left" w:leader="none" w:pos="16775776"/>
                    <w:tab w:val="left" w:leader="none" w:pos="7200"/>
                  </w:tabs>
                  <w:spacing w:line="276" w:lineRule="auto"/>
                  <w:ind w:right="195"/>
                  <w:rPr>
                    <w:rFonts w:ascii="Times New Roman" w:cs="Times New Roman" w:eastAsia="Times New Roman" w:hAnsi="Times New Roman"/>
                  </w:rPr>
                </w:pPr>
                <w:r w:rsidDel="00000000" w:rsidR="00000000" w:rsidRPr="00000000">
                  <w:rPr>
                    <w:b w:val="1"/>
                    <w:sz w:val="18"/>
                    <w:szCs w:val="18"/>
                    <w:rtl w:val="0"/>
                  </w:rPr>
                  <w:t xml:space="preserve">Language proficiency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24">
                <w:pPr>
                  <w:tabs>
                    <w:tab w:val="left" w:leader="none" w:pos="16775776"/>
                    <w:tab w:val="left" w:leader="none" w:pos="7200"/>
                  </w:tabs>
                  <w:spacing w:line="276" w:lineRule="auto"/>
                  <w:rPr>
                    <w:rFonts w:ascii="Calibri" w:cs="Calibri" w:eastAsia="Calibri" w:hAnsi="Calibri"/>
                    <w:sz w:val="22"/>
                    <w:szCs w:val="22"/>
                  </w:rPr>
                </w:pPr>
                <w:r w:rsidDel="00000000" w:rsidR="00000000" w:rsidRPr="00000000">
                  <w:rPr>
                    <w:rtl w:val="0"/>
                  </w:rPr>
                </w:r>
              </w:p>
            </w:tc>
          </w:tr>
          <w:tr>
            <w:trPr>
              <w:cantSplit w:val="0"/>
              <w:trHeight w:val="855" w:hRule="atLeast"/>
              <w:tblHeader w:val="0"/>
            </w:trPr>
            <w:tc>
              <w:tcPr>
                <w:tcBorders>
                  <w:top w:color="000000" w:space="0" w:sz="4" w:val="single"/>
                  <w:left w:color="000000" w:space="0" w:sz="4" w:val="single"/>
                  <w:bottom w:color="000000" w:space="0" w:sz="4"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25">
                <w:pPr>
                  <w:tabs>
                    <w:tab w:val="left" w:leader="none" w:pos="16775776"/>
                    <w:tab w:val="left" w:leader="none" w:pos="7200"/>
                  </w:tabs>
                  <w:spacing w:line="276" w:lineRule="auto"/>
                  <w:ind w:right="195"/>
                  <w:rPr>
                    <w:rFonts w:ascii="Times New Roman" w:cs="Times New Roman" w:eastAsia="Times New Roman" w:hAnsi="Times New Roman"/>
                  </w:rPr>
                </w:pPr>
                <w:r w:rsidDel="00000000" w:rsidR="00000000" w:rsidRPr="00000000">
                  <w:rPr>
                    <w:b w:val="1"/>
                    <w:sz w:val="18"/>
                    <w:szCs w:val="18"/>
                    <w:rtl w:val="0"/>
                  </w:rPr>
                  <w:t xml:space="preserve">Education/ qualifications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26">
                <w:pPr>
                  <w:tabs>
                    <w:tab w:val="left" w:leader="none" w:pos="16775776"/>
                    <w:tab w:val="left" w:leader="none" w:pos="7200"/>
                  </w:tabs>
                  <w:spacing w:line="276" w:lineRule="auto"/>
                  <w:rPr>
                    <w:rFonts w:ascii="Times New Roman" w:cs="Times New Roman" w:eastAsia="Times New Roman" w:hAnsi="Times New Roman"/>
                  </w:rPr>
                </w:pPr>
                <w:r w:rsidDel="00000000" w:rsidR="00000000" w:rsidRPr="00000000">
                  <w:rPr>
                    <w:sz w:val="18"/>
                    <w:szCs w:val="18"/>
                    <w:shd w:fill="cccccc" w:val="clear"/>
                    <w:rtl w:val="0"/>
                  </w:rPr>
                  <w:t xml:space="preserve">[Summarize college/university and other specialized education of personnel, giving names of schools, dates attended, and degrees/qualifications obtained.]</w:t>
                </w:r>
                <w:r w:rsidDel="00000000" w:rsidR="00000000" w:rsidRPr="00000000">
                  <w:rPr>
                    <w:rtl w:val="0"/>
                  </w:rPr>
                </w:r>
              </w:p>
            </w:tc>
          </w:tr>
          <w:tr>
            <w:trPr>
              <w:cantSplit w:val="0"/>
              <w:trHeight w:val="1095" w:hRule="atLeast"/>
              <w:tblHeader w:val="0"/>
            </w:trPr>
            <w:tc>
              <w:tcPr>
                <w:tcBorders>
                  <w:top w:color="000000" w:space="0" w:sz="4" w:val="single"/>
                  <w:left w:color="000000" w:space="0" w:sz="4" w:val="single"/>
                  <w:bottom w:color="000000" w:space="0" w:sz="4"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27">
                <w:pPr>
                  <w:tabs>
                    <w:tab w:val="left" w:leader="none" w:pos="16775776"/>
                    <w:tab w:val="left" w:leader="none" w:pos="7200"/>
                  </w:tabs>
                  <w:spacing w:line="276" w:lineRule="auto"/>
                  <w:ind w:right="195"/>
                  <w:rPr>
                    <w:rFonts w:ascii="Times New Roman" w:cs="Times New Roman" w:eastAsia="Times New Roman" w:hAnsi="Times New Roman"/>
                  </w:rPr>
                </w:pPr>
                <w:r w:rsidDel="00000000" w:rsidR="00000000" w:rsidRPr="00000000">
                  <w:rPr>
                    <w:b w:val="1"/>
                    <w:sz w:val="18"/>
                    <w:szCs w:val="18"/>
                    <w:rtl w:val="0"/>
                  </w:rPr>
                  <w:t xml:space="preserve">Professional certifications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28">
                <w:pPr>
                  <w:tabs>
                    <w:tab w:val="left" w:leader="none" w:pos="16775776"/>
                    <w:tab w:val="left" w:leader="none" w:pos="7200"/>
                  </w:tabs>
                  <w:spacing w:after="100" w:line="276" w:lineRule="auto"/>
                  <w:rPr>
                    <w:sz w:val="18"/>
                    <w:szCs w:val="18"/>
                    <w:shd w:fill="cccccc" w:val="clear"/>
                  </w:rPr>
                </w:pPr>
                <w:r w:rsidDel="00000000" w:rsidR="00000000" w:rsidRPr="00000000">
                  <w:rPr>
                    <w:sz w:val="18"/>
                    <w:szCs w:val="18"/>
                    <w:shd w:fill="cccccc" w:val="clear"/>
                    <w:rtl w:val="0"/>
                  </w:rPr>
                  <w:t xml:space="preserve">[Provide details of professional certifications relevant to the scope of services]</w:t>
                </w:r>
              </w:p>
              <w:p w:rsidR="00000000" w:rsidDel="00000000" w:rsidP="00000000" w:rsidRDefault="00000000" w:rsidRPr="00000000" w14:paraId="00000229">
                <w:pPr>
                  <w:numPr>
                    <w:ilvl w:val="0"/>
                    <w:numId w:val="12"/>
                  </w:numPr>
                  <w:tabs>
                    <w:tab w:val="left" w:leader="none" w:pos="16775776"/>
                    <w:tab w:val="left" w:leader="none" w:pos="7200"/>
                  </w:tabs>
                  <w:spacing w:line="276" w:lineRule="auto"/>
                  <w:ind w:left="601" w:right="-90" w:hanging="284"/>
                  <w:rPr>
                    <w:i w:val="1"/>
                    <w:color w:val="666666"/>
                    <w:sz w:val="18"/>
                    <w:szCs w:val="18"/>
                  </w:rPr>
                </w:pPr>
                <w:r w:rsidDel="00000000" w:rsidR="00000000" w:rsidRPr="00000000">
                  <w:rPr>
                    <w:sz w:val="18"/>
                    <w:szCs w:val="18"/>
                    <w:rtl w:val="0"/>
                  </w:rPr>
                  <w:t xml:space="preserve">Name of institution:  </w:t>
                </w:r>
                <w:r w:rsidDel="00000000" w:rsidR="00000000" w:rsidRPr="00000000">
                  <w:rPr>
                    <w:sz w:val="18"/>
                    <w:szCs w:val="18"/>
                    <w:shd w:fill="cccccc" w:val="clear"/>
                    <w:rtl w:val="0"/>
                  </w:rPr>
                  <w:t xml:space="preserve">____________________________________________</w:t>
                </w:r>
                <w:r w:rsidDel="00000000" w:rsidR="00000000" w:rsidRPr="00000000">
                  <w:rPr>
                    <w:rtl w:val="0"/>
                  </w:rPr>
                </w:r>
              </w:p>
              <w:p w:rsidR="00000000" w:rsidDel="00000000" w:rsidP="00000000" w:rsidRDefault="00000000" w:rsidRPr="00000000" w14:paraId="0000022A">
                <w:pPr>
                  <w:numPr>
                    <w:ilvl w:val="0"/>
                    <w:numId w:val="12"/>
                  </w:numPr>
                  <w:tabs>
                    <w:tab w:val="left" w:leader="none" w:pos="16775776"/>
                    <w:tab w:val="left" w:leader="none" w:pos="7200"/>
                  </w:tabs>
                  <w:spacing w:line="276" w:lineRule="auto"/>
                  <w:ind w:left="601" w:hanging="284"/>
                  <w:rPr>
                    <w:rFonts w:ascii="Times New Roman" w:cs="Times New Roman" w:eastAsia="Times New Roman" w:hAnsi="Times New Roman"/>
                  </w:rPr>
                </w:pPr>
                <w:r w:rsidDel="00000000" w:rsidR="00000000" w:rsidRPr="00000000">
                  <w:rPr>
                    <w:sz w:val="18"/>
                    <w:szCs w:val="18"/>
                    <w:rtl w:val="0"/>
                  </w:rPr>
                  <w:t xml:space="preserve">Date of certification: </w:t>
                </w:r>
                <w:r w:rsidDel="00000000" w:rsidR="00000000" w:rsidRPr="00000000">
                  <w:rPr>
                    <w:sz w:val="18"/>
                    <w:szCs w:val="18"/>
                    <w:shd w:fill="cccccc" w:val="clear"/>
                    <w:rtl w:val="0"/>
                  </w:rPr>
                  <w:t xml:space="preserve">___/___/___</w:t>
                </w:r>
                <w:r w:rsidDel="00000000" w:rsidR="00000000" w:rsidRPr="00000000">
                  <w:rPr>
                    <w:rtl w:val="0"/>
                  </w:rPr>
                </w:r>
              </w:p>
            </w:tc>
          </w:tr>
          <w:tr>
            <w:trPr>
              <w:cantSplit w:val="0"/>
              <w:trHeight w:val="1785" w:hRule="atLeast"/>
              <w:tblHeader w:val="0"/>
            </w:trPr>
            <w:tc>
              <w:tcPr>
                <w:tcBorders>
                  <w:top w:color="000000" w:space="0" w:sz="4" w:val="single"/>
                  <w:left w:color="000000" w:space="0" w:sz="4" w:val="single"/>
                  <w:bottom w:color="000000" w:space="0" w:sz="4"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2B">
                <w:pPr>
                  <w:tabs>
                    <w:tab w:val="left" w:leader="none" w:pos="16775776"/>
                    <w:tab w:val="left" w:leader="none" w:pos="7200"/>
                  </w:tabs>
                  <w:spacing w:line="276" w:lineRule="auto"/>
                  <w:ind w:right="195"/>
                  <w:rPr>
                    <w:b w:val="1"/>
                    <w:sz w:val="18"/>
                    <w:szCs w:val="18"/>
                  </w:rPr>
                </w:pPr>
                <w:r w:rsidDel="00000000" w:rsidR="00000000" w:rsidRPr="00000000">
                  <w:rPr>
                    <w:b w:val="1"/>
                    <w:sz w:val="18"/>
                    <w:szCs w:val="18"/>
                    <w:rtl w:val="0"/>
                  </w:rPr>
                  <w:t xml:space="preserve">Employment record/</w:t>
                </w:r>
              </w:p>
              <w:p w:rsidR="00000000" w:rsidDel="00000000" w:rsidP="00000000" w:rsidRDefault="00000000" w:rsidRPr="00000000" w14:paraId="0000022C">
                <w:pPr>
                  <w:tabs>
                    <w:tab w:val="left" w:leader="none" w:pos="16775776"/>
                    <w:tab w:val="left" w:leader="none" w:pos="7200"/>
                  </w:tabs>
                  <w:spacing w:line="276" w:lineRule="auto"/>
                  <w:ind w:right="195"/>
                  <w:rPr>
                    <w:b w:val="1"/>
                    <w:sz w:val="18"/>
                    <w:szCs w:val="18"/>
                  </w:rPr>
                </w:pPr>
                <w:r w:rsidDel="00000000" w:rsidR="00000000" w:rsidRPr="00000000">
                  <w:rPr>
                    <w:b w:val="1"/>
                    <w:sz w:val="18"/>
                    <w:szCs w:val="18"/>
                    <w:rtl w:val="0"/>
                  </w:rPr>
                  <w:t xml:space="preserve">experience</w:t>
                </w:r>
              </w:p>
              <w:p w:rsidR="00000000" w:rsidDel="00000000" w:rsidP="00000000" w:rsidRDefault="00000000" w:rsidRPr="00000000" w14:paraId="0000022D">
                <w:pPr>
                  <w:tabs>
                    <w:tab w:val="left" w:leader="none" w:pos="16775776"/>
                    <w:tab w:val="left" w:leader="none" w:pos="7200"/>
                  </w:tabs>
                  <w:spacing w:line="276" w:lineRule="auto"/>
                  <w:ind w:right="195"/>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2E">
                <w:pPr>
                  <w:tabs>
                    <w:tab w:val="left" w:leader="none" w:pos="16775776"/>
                    <w:tab w:val="left" w:leader="none" w:pos="7200"/>
                  </w:tabs>
                  <w:spacing w:line="276" w:lineRule="auto"/>
                  <w:rPr>
                    <w:rFonts w:ascii="Times New Roman" w:cs="Times New Roman" w:eastAsia="Times New Roman" w:hAnsi="Times New Roman"/>
                  </w:rPr>
                </w:pPr>
                <w:r w:rsidDel="00000000" w:rsidR="00000000" w:rsidRPr="00000000">
                  <w:rPr>
                    <w:sz w:val="18"/>
                    <w:szCs w:val="18"/>
                    <w:shd w:fill="cccccc" w:val="clear"/>
                    <w:rtl w:val="0"/>
                  </w:rPr>
                  <w:t xml:space="preserve">[Starting with the present position, list in reverse order every employment held. List all positions held by personnel since graduation, giving dates, names of employing entities, title of position held and location of employment. For experience in the last five years, detail the type of activities performed, the degree of responsibilities, location of assignments and any other information or professional experience considered pertinent for this assignment.]</w:t>
                </w:r>
                <w:r w:rsidDel="00000000" w:rsidR="00000000" w:rsidRPr="00000000">
                  <w:rPr>
                    <w:rtl w:val="0"/>
                  </w:rPr>
                </w:r>
              </w:p>
            </w:tc>
          </w:tr>
          <w:tr>
            <w:trPr>
              <w:cantSplit w:val="0"/>
              <w:trHeight w:val="1710" w:hRule="atLeast"/>
              <w:tblHeader w:val="0"/>
            </w:trPr>
            <w:tc>
              <w:tcPr>
                <w:tcBorders>
                  <w:top w:color="000000" w:space="0" w:sz="4" w:val="single"/>
                  <w:left w:color="000000" w:space="0" w:sz="4" w:val="single"/>
                  <w:bottom w:color="000000" w:space="0" w:sz="18" w:val="single"/>
                  <w:right w:color="000000" w:space="0" w:sz="4" w:val="single"/>
                </w:tcBorders>
                <w:shd w:fill="f3f3f3" w:val="clear"/>
                <w:tcMar>
                  <w:left w:w="108.0" w:type="dxa"/>
                  <w:right w:w="108.0" w:type="dxa"/>
                </w:tcMar>
                <w:vAlign w:val="center"/>
              </w:tcPr>
              <w:p w:rsidR="00000000" w:rsidDel="00000000" w:rsidP="00000000" w:rsidRDefault="00000000" w:rsidRPr="00000000" w14:paraId="0000022F">
                <w:pPr>
                  <w:tabs>
                    <w:tab w:val="left" w:leader="none" w:pos="6300"/>
                  </w:tabs>
                  <w:spacing w:line="276" w:lineRule="auto"/>
                  <w:ind w:right="195"/>
                  <w:rPr>
                    <w:b w:val="1"/>
                    <w:sz w:val="18"/>
                    <w:szCs w:val="18"/>
                  </w:rPr>
                </w:pPr>
                <w:r w:rsidDel="00000000" w:rsidR="00000000" w:rsidRPr="00000000">
                  <w:rPr>
                    <w:b w:val="1"/>
                    <w:sz w:val="18"/>
                    <w:szCs w:val="18"/>
                    <w:rtl w:val="0"/>
                  </w:rPr>
                  <w:t xml:space="preserve">References</w:t>
                </w:r>
              </w:p>
              <w:p w:rsidR="00000000" w:rsidDel="00000000" w:rsidP="00000000" w:rsidRDefault="00000000" w:rsidRPr="00000000" w14:paraId="00000230">
                <w:pPr>
                  <w:spacing w:line="276" w:lineRule="auto"/>
                  <w:ind w:right="195"/>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18"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31">
                <w:pPr>
                  <w:tabs>
                    <w:tab w:val="left" w:leader="none" w:pos="6300"/>
                  </w:tabs>
                  <w:spacing w:line="276" w:lineRule="auto"/>
                  <w:rPr>
                    <w:sz w:val="18"/>
                    <w:szCs w:val="18"/>
                    <w:shd w:fill="cccccc" w:val="clear"/>
                  </w:rPr>
                </w:pPr>
                <w:r w:rsidDel="00000000" w:rsidR="00000000" w:rsidRPr="00000000">
                  <w:rPr>
                    <w:sz w:val="18"/>
                    <w:szCs w:val="18"/>
                    <w:shd w:fill="cccccc" w:val="clear"/>
                    <w:rtl w:val="0"/>
                  </w:rPr>
                  <w:t xml:space="preserve">[Provide names, addresses, phone and email contact information for two (2) references]</w:t>
                </w:r>
              </w:p>
              <w:p w:rsidR="00000000" w:rsidDel="00000000" w:rsidP="00000000" w:rsidRDefault="00000000" w:rsidRPr="00000000" w14:paraId="00000232">
                <w:pPr>
                  <w:tabs>
                    <w:tab w:val="left" w:leader="none" w:pos="16775776"/>
                    <w:tab w:val="left" w:leader="none" w:pos="7200"/>
                  </w:tabs>
                  <w:spacing w:line="276" w:lineRule="auto"/>
                  <w:rPr>
                    <w:sz w:val="18"/>
                    <w:szCs w:val="18"/>
                  </w:rPr>
                </w:pPr>
                <w:r w:rsidDel="00000000" w:rsidR="00000000" w:rsidRPr="00000000">
                  <w:rPr>
                    <w:rtl w:val="0"/>
                  </w:rPr>
                </w:r>
              </w:p>
              <w:p w:rsidR="00000000" w:rsidDel="00000000" w:rsidP="00000000" w:rsidRDefault="00000000" w:rsidRPr="00000000" w14:paraId="00000233">
                <w:pPr>
                  <w:numPr>
                    <w:ilvl w:val="0"/>
                    <w:numId w:val="4"/>
                  </w:numPr>
                  <w:tabs>
                    <w:tab w:val="left" w:leader="none" w:pos="16775776"/>
                    <w:tab w:val="left" w:leader="none" w:pos="7200"/>
                  </w:tabs>
                  <w:spacing w:line="276" w:lineRule="auto"/>
                  <w:ind w:left="601" w:hanging="284"/>
                  <w:rPr>
                    <w:i w:val="1"/>
                    <w:color w:val="666666"/>
                    <w:sz w:val="18"/>
                    <w:szCs w:val="18"/>
                  </w:rPr>
                </w:pPr>
                <w:r w:rsidDel="00000000" w:rsidR="00000000" w:rsidRPr="00000000">
                  <w:rPr>
                    <w:b w:val="1"/>
                    <w:sz w:val="18"/>
                    <w:szCs w:val="18"/>
                    <w:rtl w:val="0"/>
                  </w:rPr>
                  <w:t xml:space="preserve">Reference 1:</w:t>
                </w:r>
                <w:r w:rsidDel="00000000" w:rsidR="00000000" w:rsidRPr="00000000">
                  <w:rPr>
                    <w:sz w:val="18"/>
                    <w:szCs w:val="18"/>
                    <w:rtl w:val="0"/>
                  </w:rPr>
                  <w:t xml:space="preserve"> </w:t>
                </w:r>
                <w:r w:rsidDel="00000000" w:rsidR="00000000" w:rsidRPr="00000000">
                  <w:rPr>
                    <w:sz w:val="18"/>
                    <w:szCs w:val="18"/>
                    <w:shd w:fill="cccccc" w:val="clear"/>
                    <w:rtl w:val="0"/>
                  </w:rPr>
                  <w:t xml:space="preserve">_________________________________________________</w:t>
                </w:r>
                <w:r w:rsidDel="00000000" w:rsidR="00000000" w:rsidRPr="00000000">
                  <w:rPr>
                    <w:rtl w:val="0"/>
                  </w:rPr>
                </w:r>
              </w:p>
              <w:p w:rsidR="00000000" w:rsidDel="00000000" w:rsidP="00000000" w:rsidRDefault="00000000" w:rsidRPr="00000000" w14:paraId="00000234">
                <w:pPr>
                  <w:numPr>
                    <w:ilvl w:val="0"/>
                    <w:numId w:val="4"/>
                  </w:numPr>
                  <w:tabs>
                    <w:tab w:val="left" w:leader="none" w:pos="16775776"/>
                    <w:tab w:val="left" w:leader="none" w:pos="7200"/>
                  </w:tabs>
                  <w:spacing w:line="276" w:lineRule="auto"/>
                  <w:ind w:left="601" w:hanging="284"/>
                  <w:rPr>
                    <w:rFonts w:ascii="Times New Roman" w:cs="Times New Roman" w:eastAsia="Times New Roman" w:hAnsi="Times New Roman"/>
                  </w:rPr>
                </w:pPr>
                <w:r w:rsidDel="00000000" w:rsidR="00000000" w:rsidRPr="00000000">
                  <w:rPr>
                    <w:b w:val="1"/>
                    <w:sz w:val="18"/>
                    <w:szCs w:val="18"/>
                    <w:rtl w:val="0"/>
                  </w:rPr>
                  <w:t xml:space="preserve">Reference 2:</w:t>
                </w:r>
                <w:r w:rsidDel="00000000" w:rsidR="00000000" w:rsidRPr="00000000">
                  <w:rPr>
                    <w:sz w:val="18"/>
                    <w:szCs w:val="18"/>
                    <w:rtl w:val="0"/>
                  </w:rPr>
                  <w:t xml:space="preserve"> </w:t>
                </w:r>
                <w:r w:rsidDel="00000000" w:rsidR="00000000" w:rsidRPr="00000000">
                  <w:rPr>
                    <w:sz w:val="18"/>
                    <w:szCs w:val="18"/>
                    <w:shd w:fill="cccccc" w:val="clear"/>
                    <w:rtl w:val="0"/>
                  </w:rPr>
                  <w:t xml:space="preserve">_________________________________________________</w:t>
                </w:r>
                <w:r w:rsidDel="00000000" w:rsidR="00000000" w:rsidRPr="00000000">
                  <w:rPr>
                    <w:rtl w:val="0"/>
                  </w:rPr>
                </w:r>
              </w:p>
            </w:tc>
          </w:tr>
        </w:tbl>
      </w:sdtContent>
    </w:sdt>
    <w:p w:rsidR="00000000" w:rsidDel="00000000" w:rsidP="00000000" w:rsidRDefault="00000000" w:rsidRPr="00000000" w14:paraId="00000235">
      <w:pPr>
        <w:spacing w:line="276" w:lineRule="auto"/>
        <w:ind w:right="-28"/>
        <w:rPr>
          <w:sz w:val="18"/>
          <w:szCs w:val="18"/>
          <w:u w:val="single"/>
        </w:rPr>
      </w:pPr>
      <w:r w:rsidDel="00000000" w:rsidR="00000000" w:rsidRPr="00000000">
        <w:rPr>
          <w:rtl w:val="0"/>
        </w:rPr>
      </w:r>
    </w:p>
    <w:sdt>
      <w:sdtPr>
        <w:lock w:val="contentLocked"/>
        <w:tag w:val="goog_rdk_5"/>
      </w:sdtPr>
      <w:sdtContent>
        <w:tbl>
          <w:tblPr>
            <w:tblStyle w:val="Table12"/>
            <w:tblW w:w="5100.0" w:type="dxa"/>
            <w:jc w:val="left"/>
            <w:tblInd w:w="-108.0" w:type="dxa"/>
            <w:tblLayout w:type="fixed"/>
            <w:tblLook w:val="00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single"/>
                  <w:right w:color="000000" w:space="0" w:sz="0" w:val="nil"/>
                </w:tcBorders>
                <w:shd w:fill="ffffff" w:val="clear"/>
                <w:tcMar>
                  <w:left w:w="108.0" w:type="dxa"/>
                  <w:right w:w="108.0" w:type="dxa"/>
                </w:tcMar>
                <w:vAlign w:val="center"/>
              </w:tcPr>
              <w:p w:rsidR="00000000" w:rsidDel="00000000" w:rsidP="00000000" w:rsidRDefault="00000000" w:rsidRPr="00000000" w14:paraId="00000236">
                <w:pPr>
                  <w:tabs>
                    <w:tab w:val="left" w:leader="none" w:pos="4820"/>
                  </w:tabs>
                  <w:spacing w:line="276" w:lineRule="auto"/>
                  <w:ind w:left="-90" w:right="-28" w:firstLine="0"/>
                  <w:rPr>
                    <w:rFonts w:ascii="Times New Roman" w:cs="Times New Roman" w:eastAsia="Times New Roman" w:hAnsi="Times New Roman"/>
                  </w:rPr>
                </w:pPr>
                <w:r w:rsidDel="00000000" w:rsidR="00000000" w:rsidRPr="00000000">
                  <w:rPr>
                    <w:b w:val="1"/>
                    <w:sz w:val="18"/>
                    <w:szCs w:val="18"/>
                    <w:rtl w:val="0"/>
                  </w:rPr>
                  <w:t xml:space="preserve">Name:</w:t>
                </w:r>
                <w:r w:rsidDel="00000000" w:rsidR="00000000" w:rsidRPr="00000000">
                  <w:rPr>
                    <w:sz w:val="18"/>
                    <w:szCs w:val="18"/>
                    <w:rtl w:val="0"/>
                  </w:rPr>
                  <w:t xml:space="preserve"> </w:t>
                </w:r>
                <w:r w:rsidDel="00000000" w:rsidR="00000000" w:rsidRPr="00000000">
                  <w:rPr>
                    <w:rtl w:val="0"/>
                  </w:rPr>
                </w:r>
              </w:p>
            </w:tc>
          </w:tr>
          <w:tr>
            <w:trPr>
              <w:cantSplit w:val="0"/>
              <w:trHeight w:val="360" w:hRule="atLeast"/>
              <w:tblHeader w:val="0"/>
            </w:trPr>
            <w:tc>
              <w:tcPr>
                <w:tcBorders>
                  <w:top w:color="222222" w:space="0" w:sz="8" w:val="single"/>
                  <w:left w:color="000000" w:space="0" w:sz="0" w:val="nil"/>
                  <w:bottom w:color="222222" w:space="0" w:sz="8" w:val="single"/>
                  <w:right w:color="000000" w:space="0" w:sz="0" w:val="nil"/>
                </w:tcBorders>
                <w:shd w:fill="ffffff" w:val="clear"/>
                <w:tcMar>
                  <w:left w:w="108.0" w:type="dxa"/>
                  <w:right w:w="108.0" w:type="dxa"/>
                </w:tcMar>
                <w:vAlign w:val="center"/>
              </w:tcPr>
              <w:p w:rsidR="00000000" w:rsidDel="00000000" w:rsidP="00000000" w:rsidRDefault="00000000" w:rsidRPr="00000000" w14:paraId="00000237">
                <w:pPr>
                  <w:tabs>
                    <w:tab w:val="left" w:leader="none" w:pos="4820"/>
                  </w:tabs>
                  <w:spacing w:line="276" w:lineRule="auto"/>
                  <w:ind w:left="-90" w:right="-28" w:firstLine="0"/>
                  <w:rPr>
                    <w:rFonts w:ascii="Times New Roman" w:cs="Times New Roman" w:eastAsia="Times New Roman" w:hAnsi="Times New Roman"/>
                  </w:rPr>
                </w:pPr>
                <w:r w:rsidDel="00000000" w:rsidR="00000000" w:rsidRPr="00000000">
                  <w:rPr>
                    <w:b w:val="1"/>
                    <w:sz w:val="18"/>
                    <w:szCs w:val="18"/>
                    <w:rtl w:val="0"/>
                  </w:rPr>
                  <w:t xml:space="preserve">Title: </w:t>
                </w:r>
                <w:r w:rsidDel="00000000" w:rsidR="00000000" w:rsidRPr="00000000">
                  <w:rPr>
                    <w:rtl w:val="0"/>
                  </w:rPr>
                </w:r>
              </w:p>
            </w:tc>
          </w:tr>
          <w:tr>
            <w:trPr>
              <w:cantSplit w:val="0"/>
              <w:trHeight w:val="360" w:hRule="atLeast"/>
              <w:tblHeader w:val="0"/>
            </w:trPr>
            <w:tc>
              <w:tcPr>
                <w:tcBorders>
                  <w:top w:color="222222" w:space="0" w:sz="8" w:val="single"/>
                  <w:left w:color="000000" w:space="0" w:sz="0" w:val="nil"/>
                  <w:bottom w:color="222222" w:space="0" w:sz="8" w:val="single"/>
                  <w:right w:color="000000" w:space="0" w:sz="0" w:val="nil"/>
                </w:tcBorders>
                <w:shd w:fill="ffffff" w:val="clear"/>
                <w:tcMar>
                  <w:left w:w="108.0" w:type="dxa"/>
                  <w:right w:w="108.0" w:type="dxa"/>
                </w:tcMar>
                <w:vAlign w:val="center"/>
              </w:tcPr>
              <w:p w:rsidR="00000000" w:rsidDel="00000000" w:rsidP="00000000" w:rsidRDefault="00000000" w:rsidRPr="00000000" w14:paraId="00000238">
                <w:pPr>
                  <w:tabs>
                    <w:tab w:val="center" w:leader="none" w:pos="4320"/>
                    <w:tab w:val="right" w:leader="none" w:pos="8640"/>
                  </w:tabs>
                  <w:spacing w:line="276" w:lineRule="auto"/>
                  <w:ind w:left="-90" w:right="-28" w:firstLine="0"/>
                  <w:rPr>
                    <w:rFonts w:ascii="Times New Roman" w:cs="Times New Roman" w:eastAsia="Times New Roman" w:hAnsi="Times New Roman"/>
                  </w:rPr>
                </w:pPr>
                <w:r w:rsidDel="00000000" w:rsidR="00000000" w:rsidRPr="00000000">
                  <w:rPr>
                    <w:b w:val="1"/>
                    <w:sz w:val="18"/>
                    <w:szCs w:val="18"/>
                    <w:rtl w:val="0"/>
                  </w:rPr>
                  <w:t xml:space="preserve">Date:</w:t>
                </w:r>
                <w:r w:rsidDel="00000000" w:rsidR="00000000" w:rsidRPr="00000000">
                  <w:rPr>
                    <w:sz w:val="18"/>
                    <w:szCs w:val="18"/>
                    <w:rtl w:val="0"/>
                  </w:rPr>
                  <w:t xml:space="preserve"> </w:t>
                </w:r>
                <w:r w:rsidDel="00000000" w:rsidR="00000000" w:rsidRPr="00000000">
                  <w:rPr>
                    <w:rtl w:val="0"/>
                  </w:rPr>
                </w:r>
              </w:p>
            </w:tc>
          </w:tr>
          <w:tr>
            <w:trPr>
              <w:cantSplit w:val="0"/>
              <w:trHeight w:val="705" w:hRule="atLeast"/>
              <w:tblHeader w:val="0"/>
            </w:trPr>
            <w:tc>
              <w:tcPr>
                <w:tcBorders>
                  <w:top w:color="222222" w:space="0" w:sz="8" w:val="single"/>
                  <w:left w:color="000000" w:space="0" w:sz="0" w:val="nil"/>
                  <w:bottom w:color="222222" w:space="0" w:sz="18" w:val="single"/>
                  <w:right w:color="000000" w:space="0" w:sz="0" w:val="nil"/>
                </w:tcBorders>
                <w:shd w:fill="ffffff" w:val="clear"/>
                <w:tcMar>
                  <w:left w:w="108.0" w:type="dxa"/>
                  <w:right w:w="108.0" w:type="dxa"/>
                </w:tcMar>
                <w:vAlign w:val="top"/>
              </w:tcPr>
              <w:p w:rsidR="00000000" w:rsidDel="00000000" w:rsidP="00000000" w:rsidRDefault="00000000" w:rsidRPr="00000000" w14:paraId="00000239">
                <w:pPr>
                  <w:keepNext w:val="1"/>
                  <w:keepLines w:val="1"/>
                  <w:spacing w:after="200" w:line="276" w:lineRule="auto"/>
                  <w:ind w:left="-90" w:right="-28" w:firstLine="0"/>
                  <w:rPr>
                    <w:rFonts w:ascii="Times New Roman" w:cs="Times New Roman" w:eastAsia="Times New Roman" w:hAnsi="Times New Roman"/>
                  </w:rPr>
                </w:pPr>
                <w:r w:rsidDel="00000000" w:rsidR="00000000" w:rsidRPr="00000000">
                  <w:rPr>
                    <w:b w:val="1"/>
                    <w:sz w:val="18"/>
                    <w:szCs w:val="18"/>
                    <w:rtl w:val="0"/>
                  </w:rPr>
                  <w:t xml:space="preserve">Signature:</w:t>
                </w:r>
                <w:r w:rsidDel="00000000" w:rsidR="00000000" w:rsidRPr="00000000">
                  <w:rPr>
                    <w:rtl w:val="0"/>
                  </w:rPr>
                </w:r>
              </w:p>
            </w:tc>
          </w:tr>
        </w:tbl>
      </w:sdtContent>
    </w:sdt>
    <w:p w:rsidR="00000000" w:rsidDel="00000000" w:rsidP="00000000" w:rsidRDefault="00000000" w:rsidRPr="00000000" w14:paraId="0000023A">
      <w:pPr>
        <w:keepNext w:val="1"/>
        <w:spacing w:before="200" w:line="276" w:lineRule="auto"/>
        <w:ind w:right="-28"/>
        <w:rPr>
          <w:sz w:val="18"/>
          <w:szCs w:val="18"/>
        </w:rPr>
      </w:pPr>
      <w:r w:rsidDel="00000000" w:rsidR="00000000" w:rsidRPr="00000000">
        <w:rPr>
          <w:rtl w:val="0"/>
        </w:rPr>
      </w:r>
    </w:p>
    <w:p w:rsidR="00000000" w:rsidDel="00000000" w:rsidP="00000000" w:rsidRDefault="00000000" w:rsidRPr="00000000" w14:paraId="0000023B">
      <w:pPr>
        <w:pageBreakBefore w:val="0"/>
        <w:rPr>
          <w:rFonts w:ascii="Open Sans" w:cs="Open Sans" w:eastAsia="Open Sans" w:hAnsi="Open Sans"/>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3C">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H: Statement of Exclusivity and Availability</w:t>
      </w:r>
    </w:p>
    <w:p w:rsidR="00000000" w:rsidDel="00000000" w:rsidP="00000000" w:rsidRDefault="00000000" w:rsidRPr="00000000" w14:paraId="0000023D">
      <w:pPr>
        <w:spacing w:after="60" w:line="276" w:lineRule="auto"/>
        <w:ind w:right="-28"/>
        <w:rPr>
          <w:shd w:fill="cccccc" w:val="clear"/>
        </w:rPr>
      </w:pPr>
      <w:r w:rsidDel="00000000" w:rsidR="00000000" w:rsidRPr="00000000">
        <w:rPr>
          <w:b w:val="1"/>
          <w:sz w:val="18"/>
          <w:szCs w:val="18"/>
          <w:rtl w:val="0"/>
        </w:rPr>
        <w:t xml:space="preserve">RFQ reference No.: </w:t>
      </w:r>
      <w:r w:rsidDel="00000000" w:rsidR="00000000" w:rsidRPr="00000000">
        <w:rPr>
          <w:sz w:val="18"/>
          <w:szCs w:val="18"/>
          <w:rtl w:val="0"/>
        </w:rPr>
        <w:tab/>
      </w:r>
      <w:r w:rsidDel="00000000" w:rsidR="00000000" w:rsidRPr="00000000">
        <w:rPr>
          <w:sz w:val="18"/>
          <w:szCs w:val="18"/>
          <w:shd w:fill="cccccc" w:val="clear"/>
          <w:rtl w:val="0"/>
        </w:rPr>
        <w:t xml:space="preserve">[RFQ/202#/#####]</w:t>
      </w:r>
      <w:r w:rsidDel="00000000" w:rsidR="00000000" w:rsidRPr="00000000">
        <w:rPr>
          <w:rtl w:val="0"/>
        </w:rPr>
      </w:r>
    </w:p>
    <w:p w:rsidR="00000000" w:rsidDel="00000000" w:rsidP="00000000" w:rsidRDefault="00000000" w:rsidRPr="00000000" w14:paraId="0000023E">
      <w:pPr>
        <w:spacing w:after="60" w:line="276" w:lineRule="auto"/>
        <w:ind w:right="-28"/>
        <w:rPr>
          <w:sz w:val="18"/>
          <w:szCs w:val="18"/>
          <w:shd w:fill="cccccc" w:val="clear"/>
        </w:rPr>
      </w:pPr>
      <w:r w:rsidDel="00000000" w:rsidR="00000000" w:rsidRPr="00000000">
        <w:rPr>
          <w:b w:val="1"/>
          <w:sz w:val="18"/>
          <w:szCs w:val="18"/>
          <w:rtl w:val="0"/>
        </w:rPr>
        <w:t xml:space="preserve">Name of bidder:</w:t>
        <w:tab/>
      </w:r>
      <w:r w:rsidDel="00000000" w:rsidR="00000000" w:rsidRPr="00000000">
        <w:rPr>
          <w:sz w:val="18"/>
          <w:szCs w:val="18"/>
          <w:rtl w:val="0"/>
        </w:rPr>
        <w:tab/>
      </w:r>
      <w:r w:rsidDel="00000000" w:rsidR="00000000" w:rsidRPr="00000000">
        <w:rPr>
          <w:sz w:val="18"/>
          <w:szCs w:val="18"/>
          <w:shd w:fill="cccccc" w:val="clear"/>
          <w:rtl w:val="0"/>
        </w:rPr>
        <w:t xml:space="preserve">_____________________</w:t>
      </w:r>
    </w:p>
    <w:p w:rsidR="00000000" w:rsidDel="00000000" w:rsidP="00000000" w:rsidRDefault="00000000" w:rsidRPr="00000000" w14:paraId="0000023F">
      <w:pPr>
        <w:spacing w:after="300" w:line="276" w:lineRule="auto"/>
        <w:ind w:right="-28"/>
        <w:rPr>
          <w:b w:val="1"/>
          <w:sz w:val="18"/>
          <w:szCs w:val="18"/>
        </w:rPr>
      </w:pPr>
      <w:r w:rsidDel="00000000" w:rsidR="00000000" w:rsidRPr="00000000">
        <w:rPr>
          <w:b w:val="1"/>
          <w:sz w:val="18"/>
          <w:szCs w:val="18"/>
          <w:rtl w:val="0"/>
        </w:rPr>
        <w:t xml:space="preserve">Submission date: </w:t>
      </w:r>
      <w:r w:rsidDel="00000000" w:rsidR="00000000" w:rsidRPr="00000000">
        <w:rPr>
          <w:sz w:val="18"/>
          <w:szCs w:val="18"/>
          <w:rtl w:val="0"/>
        </w:rPr>
        <w:tab/>
      </w:r>
      <w:r w:rsidDel="00000000" w:rsidR="00000000" w:rsidRPr="00000000">
        <w:rPr>
          <w:sz w:val="18"/>
          <w:szCs w:val="18"/>
          <w:shd w:fill="cccccc" w:val="clear"/>
          <w:rtl w:val="0"/>
        </w:rPr>
        <w:t xml:space="preserve">___/___/___</w:t>
      </w:r>
      <w:r w:rsidDel="00000000" w:rsidR="00000000" w:rsidRPr="00000000">
        <w:rPr>
          <w:rtl w:val="0"/>
        </w:rPr>
      </w:r>
    </w:p>
    <w:p w:rsidR="00000000" w:rsidDel="00000000" w:rsidP="00000000" w:rsidRDefault="00000000" w:rsidRPr="00000000" w14:paraId="00000240">
      <w:pPr>
        <w:tabs>
          <w:tab w:val="left" w:leader="none" w:pos="1701"/>
        </w:tabs>
        <w:spacing w:after="200" w:line="276" w:lineRule="auto"/>
        <w:ind w:right="-28"/>
        <w:rPr>
          <w:sz w:val="18"/>
          <w:szCs w:val="18"/>
        </w:rPr>
      </w:pPr>
      <w:r w:rsidDel="00000000" w:rsidR="00000000" w:rsidRPr="00000000">
        <w:rPr>
          <w:sz w:val="18"/>
          <w:szCs w:val="18"/>
          <w:rtl w:val="0"/>
        </w:rPr>
        <w:t xml:space="preserve">I, the undersigned, hereby declare that I agree to participate exclusively with the bidder </w:t>
      </w:r>
      <w:r w:rsidDel="00000000" w:rsidR="00000000" w:rsidRPr="00000000">
        <w:rPr>
          <w:sz w:val="18"/>
          <w:szCs w:val="18"/>
          <w:shd w:fill="cccccc" w:val="clear"/>
          <w:rtl w:val="0"/>
        </w:rPr>
        <w:t xml:space="preserve">[insert bidder name]</w:t>
      </w:r>
      <w:r w:rsidDel="00000000" w:rsidR="00000000" w:rsidRPr="00000000">
        <w:rPr>
          <w:sz w:val="18"/>
          <w:szCs w:val="18"/>
          <w:rtl w:val="0"/>
        </w:rPr>
        <w:t xml:space="preserve"> in the above-mentioned RFQ. I further declare that I am able and willing to work for the period(s) foreseen for the position for which my CV has been included in the event that this quotation is successful, namely:</w:t>
      </w:r>
    </w:p>
    <w:sdt>
      <w:sdtPr>
        <w:lock w:val="contentLocked"/>
        <w:tag w:val="goog_rdk_6"/>
      </w:sdtPr>
      <w:sdtContent>
        <w:tbl>
          <w:tblPr>
            <w:tblStyle w:val="Table13"/>
            <w:tblW w:w="4253.0" w:type="dxa"/>
            <w:jc w:val="left"/>
            <w:tblInd w:w="2147.0" w:type="dxa"/>
            <w:tblLayout w:type="fixed"/>
            <w:tblLook w:val="0000"/>
          </w:tblPr>
          <w:tblGrid>
            <w:gridCol w:w="2129"/>
            <w:gridCol w:w="2124"/>
            <w:tblGridChange w:id="0">
              <w:tblGrid>
                <w:gridCol w:w="2129"/>
                <w:gridCol w:w="2124"/>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ffffff" w:space="0" w:sz="18" w:val="single"/>
                </w:tcBorders>
                <w:shd w:fill="000000" w:val="clear"/>
                <w:tcMar>
                  <w:left w:w="114.0" w:type="dxa"/>
                  <w:right w:w="114.0" w:type="dxa"/>
                </w:tcMar>
                <w:vAlign w:val="center"/>
              </w:tcPr>
              <w:p w:rsidR="00000000" w:rsidDel="00000000" w:rsidP="00000000" w:rsidRDefault="00000000" w:rsidRPr="00000000" w14:paraId="00000241">
                <w:pPr>
                  <w:tabs>
                    <w:tab w:val="left" w:leader="none" w:pos="1701"/>
                  </w:tabs>
                  <w:spacing w:after="40" w:before="40" w:line="276" w:lineRule="auto"/>
                  <w:ind w:right="-28"/>
                  <w:jc w:val="center"/>
                  <w:rPr>
                    <w:rFonts w:ascii="Times New Roman" w:cs="Times New Roman" w:eastAsia="Times New Roman" w:hAnsi="Times New Roman"/>
                  </w:rPr>
                </w:pPr>
                <w:r w:rsidDel="00000000" w:rsidR="00000000" w:rsidRPr="00000000">
                  <w:rPr>
                    <w:b w:val="1"/>
                    <w:color w:val="ffffff"/>
                    <w:sz w:val="18"/>
                    <w:szCs w:val="18"/>
                    <w:rtl w:val="0"/>
                  </w:rPr>
                  <w:t xml:space="preserve">From</w:t>
                </w:r>
                <w:r w:rsidDel="00000000" w:rsidR="00000000" w:rsidRPr="00000000">
                  <w:rPr>
                    <w:rtl w:val="0"/>
                  </w:rPr>
                </w:r>
              </w:p>
            </w:tc>
            <w:tc>
              <w:tcPr>
                <w:tcBorders>
                  <w:top w:color="000000" w:space="0" w:sz="4" w:val="single"/>
                  <w:left w:color="ffffff" w:space="0" w:sz="18" w:val="single"/>
                  <w:bottom w:color="000000" w:space="0" w:sz="4" w:val="single"/>
                  <w:right w:color="000000" w:space="0" w:sz="4" w:val="single"/>
                </w:tcBorders>
                <w:shd w:fill="000000" w:val="clear"/>
                <w:tcMar>
                  <w:left w:w="114.0" w:type="dxa"/>
                  <w:right w:w="114.0" w:type="dxa"/>
                </w:tcMar>
                <w:vAlign w:val="center"/>
              </w:tcPr>
              <w:p w:rsidR="00000000" w:rsidDel="00000000" w:rsidP="00000000" w:rsidRDefault="00000000" w:rsidRPr="00000000" w14:paraId="00000242">
                <w:pPr>
                  <w:tabs>
                    <w:tab w:val="left" w:leader="none" w:pos="1701"/>
                  </w:tabs>
                  <w:spacing w:after="40" w:before="40" w:line="276" w:lineRule="auto"/>
                  <w:ind w:right="-28"/>
                  <w:jc w:val="center"/>
                  <w:rPr>
                    <w:rFonts w:ascii="Times New Roman" w:cs="Times New Roman" w:eastAsia="Times New Roman" w:hAnsi="Times New Roman"/>
                  </w:rPr>
                </w:pPr>
                <w:r w:rsidDel="00000000" w:rsidR="00000000" w:rsidRPr="00000000">
                  <w:rPr>
                    <w:b w:val="1"/>
                    <w:color w:val="ffffff"/>
                    <w:sz w:val="18"/>
                    <w:szCs w:val="18"/>
                    <w:rtl w:val="0"/>
                  </w:rPr>
                  <w:t xml:space="preserve">To</w:t>
                </w: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3">
                <w:pPr>
                  <w:tabs>
                    <w:tab w:val="left" w:leader="none" w:pos="1701"/>
                  </w:tabs>
                  <w:spacing w:after="40" w:before="40" w:line="276" w:lineRule="auto"/>
                  <w:ind w:right="-28"/>
                  <w:jc w:val="center"/>
                  <w:rPr>
                    <w:rFonts w:ascii="Times New Roman" w:cs="Times New Roman" w:eastAsia="Times New Roman" w:hAnsi="Times New Roman"/>
                  </w:rPr>
                </w:pPr>
                <w:r w:rsidDel="00000000" w:rsidR="00000000" w:rsidRPr="00000000">
                  <w:rPr>
                    <w:sz w:val="18"/>
                    <w:szCs w:val="18"/>
                    <w:shd w:fill="cccccc" w:val="clear"/>
                    <w:rtl w:val="0"/>
                  </w:rPr>
                  <w:t xml:space="preserve">[start of period 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4">
                <w:pPr>
                  <w:tabs>
                    <w:tab w:val="left" w:leader="none" w:pos="1701"/>
                  </w:tabs>
                  <w:spacing w:after="40" w:before="40" w:line="276" w:lineRule="auto"/>
                  <w:ind w:right="-28"/>
                  <w:jc w:val="center"/>
                  <w:rPr>
                    <w:rFonts w:ascii="Times New Roman" w:cs="Times New Roman" w:eastAsia="Times New Roman" w:hAnsi="Times New Roman"/>
                  </w:rPr>
                </w:pPr>
                <w:r w:rsidDel="00000000" w:rsidR="00000000" w:rsidRPr="00000000">
                  <w:rPr>
                    <w:sz w:val="18"/>
                    <w:szCs w:val="18"/>
                    <w:shd w:fill="cccccc" w:val="clear"/>
                    <w:rtl w:val="0"/>
                  </w:rPr>
                  <w:t xml:space="preserve">[end of period 1]</w:t>
                </w: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5">
                <w:pPr>
                  <w:tabs>
                    <w:tab w:val="left" w:leader="none" w:pos="1701"/>
                  </w:tabs>
                  <w:spacing w:after="40" w:before="40" w:line="276" w:lineRule="auto"/>
                  <w:ind w:right="-28"/>
                  <w:jc w:val="center"/>
                  <w:rPr>
                    <w:rFonts w:ascii="Times New Roman" w:cs="Times New Roman" w:eastAsia="Times New Roman" w:hAnsi="Times New Roman"/>
                  </w:rPr>
                </w:pPr>
                <w:r w:rsidDel="00000000" w:rsidR="00000000" w:rsidRPr="00000000">
                  <w:rPr>
                    <w:sz w:val="18"/>
                    <w:szCs w:val="18"/>
                    <w:shd w:fill="cccccc" w:val="clear"/>
                    <w:rtl w:val="0"/>
                  </w:rPr>
                  <w:t xml:space="preserve">[start of period 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6">
                <w:pPr>
                  <w:tabs>
                    <w:tab w:val="left" w:leader="none" w:pos="1701"/>
                  </w:tabs>
                  <w:spacing w:after="40" w:before="40" w:line="276" w:lineRule="auto"/>
                  <w:ind w:right="-28"/>
                  <w:jc w:val="center"/>
                  <w:rPr>
                    <w:rFonts w:ascii="Times New Roman" w:cs="Times New Roman" w:eastAsia="Times New Roman" w:hAnsi="Times New Roman"/>
                  </w:rPr>
                </w:pPr>
                <w:r w:rsidDel="00000000" w:rsidR="00000000" w:rsidRPr="00000000">
                  <w:rPr>
                    <w:sz w:val="18"/>
                    <w:szCs w:val="18"/>
                    <w:shd w:fill="cccccc" w:val="clear"/>
                    <w:rtl w:val="0"/>
                  </w:rPr>
                  <w:t xml:space="preserve">[end of period 2]</w:t>
                </w: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18"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7">
                <w:pPr>
                  <w:tabs>
                    <w:tab w:val="left" w:leader="none" w:pos="1701"/>
                  </w:tabs>
                  <w:spacing w:after="40" w:before="40" w:line="276" w:lineRule="auto"/>
                  <w:ind w:right="-28"/>
                  <w:jc w:val="center"/>
                  <w:rPr>
                    <w:rFonts w:ascii="Times New Roman" w:cs="Times New Roman" w:eastAsia="Times New Roman" w:hAnsi="Times New Roman"/>
                  </w:rPr>
                </w:pPr>
                <w:r w:rsidDel="00000000" w:rsidR="00000000" w:rsidRPr="00000000">
                  <w:rPr>
                    <w:sz w:val="18"/>
                    <w:szCs w:val="18"/>
                    <w:shd w:fill="cccccc" w:val="clear"/>
                    <w:rtl w:val="0"/>
                  </w:rPr>
                  <w:t xml:space="preserve">[etc.]</w:t>
                </w:r>
                <w:r w:rsidDel="00000000" w:rsidR="00000000" w:rsidRPr="00000000">
                  <w:rPr>
                    <w:rtl w:val="0"/>
                  </w:rPr>
                </w:r>
              </w:p>
            </w:tc>
            <w:tc>
              <w:tcPr>
                <w:tcBorders>
                  <w:top w:color="000000" w:space="0" w:sz="4" w:val="single"/>
                  <w:left w:color="000000" w:space="0" w:sz="4" w:val="single"/>
                  <w:bottom w:color="000000" w:space="0" w:sz="18"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8">
                <w:pPr>
                  <w:tabs>
                    <w:tab w:val="left" w:leader="none" w:pos="1701"/>
                  </w:tabs>
                  <w:spacing w:after="40" w:before="40" w:line="276" w:lineRule="auto"/>
                  <w:ind w:right="-28"/>
                  <w:jc w:val="center"/>
                  <w:rPr>
                    <w:rFonts w:ascii="Times New Roman" w:cs="Times New Roman" w:eastAsia="Times New Roman" w:hAnsi="Times New Roman"/>
                  </w:rPr>
                </w:pPr>
                <w:r w:rsidDel="00000000" w:rsidR="00000000" w:rsidRPr="00000000">
                  <w:rPr>
                    <w:sz w:val="18"/>
                    <w:szCs w:val="18"/>
                    <w:shd w:fill="cccccc" w:val="clear"/>
                    <w:rtl w:val="0"/>
                  </w:rPr>
                  <w:t xml:space="preserve">[etc.]</w:t>
                </w:r>
                <w:r w:rsidDel="00000000" w:rsidR="00000000" w:rsidRPr="00000000">
                  <w:rPr>
                    <w:rtl w:val="0"/>
                  </w:rPr>
                </w:r>
              </w:p>
            </w:tc>
          </w:tr>
        </w:tbl>
      </w:sdtContent>
    </w:sdt>
    <w:p w:rsidR="00000000" w:rsidDel="00000000" w:rsidP="00000000" w:rsidRDefault="00000000" w:rsidRPr="00000000" w14:paraId="00000249">
      <w:pPr>
        <w:tabs>
          <w:tab w:val="left" w:leader="none" w:pos="1701"/>
        </w:tabs>
        <w:spacing w:after="200" w:before="400" w:line="276" w:lineRule="auto"/>
        <w:ind w:right="-28"/>
        <w:rPr>
          <w:sz w:val="18"/>
          <w:szCs w:val="18"/>
        </w:rPr>
      </w:pPr>
      <w:r w:rsidDel="00000000" w:rsidR="00000000" w:rsidRPr="00000000">
        <w:rPr>
          <w:sz w:val="18"/>
          <w:szCs w:val="18"/>
          <w:rtl w:val="0"/>
        </w:rPr>
        <w:t xml:space="preserve">I confirm that I am not engaged with other projects in a position that will require my services during the time periods in which my services are required under this RFQ.</w:t>
      </w:r>
    </w:p>
    <w:p w:rsidR="00000000" w:rsidDel="00000000" w:rsidP="00000000" w:rsidRDefault="00000000" w:rsidRPr="00000000" w14:paraId="0000024A">
      <w:pPr>
        <w:tabs>
          <w:tab w:val="left" w:leader="none" w:pos="1701"/>
        </w:tabs>
        <w:spacing w:after="200" w:line="276" w:lineRule="auto"/>
        <w:ind w:right="-150"/>
        <w:rPr>
          <w:sz w:val="18"/>
          <w:szCs w:val="18"/>
        </w:rPr>
      </w:pPr>
      <w:r w:rsidDel="00000000" w:rsidR="00000000" w:rsidRPr="00000000">
        <w:rPr>
          <w:sz w:val="18"/>
          <w:szCs w:val="18"/>
          <w:rtl w:val="0"/>
        </w:rPr>
        <w:t xml:space="preserve">By making this declaration, I understand that I am not allowed to present myself as a candidate to any other bidder submitting a quotation for this RFQ. I am fully aware that if I do so, I will be excluded from this RFQ, the quotations may be rejected, and I may also be subject to exclusion from other UNOPS tender procedures and contracts.</w:t>
      </w:r>
    </w:p>
    <w:p w:rsidR="00000000" w:rsidDel="00000000" w:rsidP="00000000" w:rsidRDefault="00000000" w:rsidRPr="00000000" w14:paraId="0000024B">
      <w:pPr>
        <w:tabs>
          <w:tab w:val="left" w:leader="none" w:pos="1701"/>
        </w:tabs>
        <w:spacing w:after="200" w:line="276" w:lineRule="auto"/>
        <w:ind w:right="-28"/>
        <w:rPr>
          <w:sz w:val="18"/>
          <w:szCs w:val="18"/>
          <w:u w:val="single"/>
        </w:rPr>
      </w:pPr>
      <w:r w:rsidDel="00000000" w:rsidR="00000000" w:rsidRPr="00000000">
        <w:rPr>
          <w:sz w:val="18"/>
          <w:szCs w:val="18"/>
          <w:rtl w:val="0"/>
        </w:rPr>
        <w:t xml:space="preserve">Furthermore, should this quotation be successful, I am fully aware that if I am not available at the expected start date of my services for reasons other than ill health or </w:t>
      </w:r>
      <w:r w:rsidDel="00000000" w:rsidR="00000000" w:rsidRPr="00000000">
        <w:rPr>
          <w:i w:val="1"/>
          <w:sz w:val="18"/>
          <w:szCs w:val="18"/>
          <w:rtl w:val="0"/>
        </w:rPr>
        <w:t xml:space="preserve">force majeure</w:t>
      </w:r>
      <w:r w:rsidDel="00000000" w:rsidR="00000000" w:rsidRPr="00000000">
        <w:rPr>
          <w:sz w:val="18"/>
          <w:szCs w:val="18"/>
          <w:rtl w:val="0"/>
        </w:rPr>
        <w:t xml:space="preserve">, I may be subject to exclusion from UNOPS other tenders and contracts, and the notification of award of contract to the bidder may be rendered null and void.</w:t>
      </w:r>
      <w:r w:rsidDel="00000000" w:rsidR="00000000" w:rsidRPr="00000000">
        <w:rPr>
          <w:rtl w:val="0"/>
        </w:rPr>
      </w:r>
    </w:p>
    <w:sdt>
      <w:sdtPr>
        <w:lock w:val="contentLocked"/>
        <w:tag w:val="goog_rdk_7"/>
      </w:sdtPr>
      <w:sdtContent>
        <w:tbl>
          <w:tblPr>
            <w:tblStyle w:val="Table14"/>
            <w:tblW w:w="5100.0" w:type="dxa"/>
            <w:jc w:val="left"/>
            <w:tblInd w:w="-108.0" w:type="dxa"/>
            <w:tblLayout w:type="fixed"/>
            <w:tblLook w:val="00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single"/>
                  <w:right w:color="000000" w:space="0" w:sz="0" w:val="nil"/>
                </w:tcBorders>
                <w:shd w:fill="ffffff" w:val="clear"/>
                <w:tcMar>
                  <w:left w:w="108.0" w:type="dxa"/>
                  <w:right w:w="108.0" w:type="dxa"/>
                </w:tcMar>
                <w:vAlign w:val="center"/>
              </w:tcPr>
              <w:p w:rsidR="00000000" w:rsidDel="00000000" w:rsidP="00000000" w:rsidRDefault="00000000" w:rsidRPr="00000000" w14:paraId="0000024C">
                <w:pPr>
                  <w:tabs>
                    <w:tab w:val="left" w:leader="none" w:pos="4820"/>
                  </w:tabs>
                  <w:spacing w:line="276" w:lineRule="auto"/>
                  <w:ind w:left="-90" w:right="-28" w:firstLine="0"/>
                  <w:rPr>
                    <w:rFonts w:ascii="Times New Roman" w:cs="Times New Roman" w:eastAsia="Times New Roman" w:hAnsi="Times New Roman"/>
                  </w:rPr>
                </w:pPr>
                <w:r w:rsidDel="00000000" w:rsidR="00000000" w:rsidRPr="00000000">
                  <w:rPr>
                    <w:b w:val="1"/>
                    <w:sz w:val="18"/>
                    <w:szCs w:val="18"/>
                    <w:rtl w:val="0"/>
                  </w:rPr>
                  <w:t xml:space="preserve">Name:</w:t>
                </w:r>
                <w:r w:rsidDel="00000000" w:rsidR="00000000" w:rsidRPr="00000000">
                  <w:rPr>
                    <w:sz w:val="18"/>
                    <w:szCs w:val="18"/>
                    <w:rtl w:val="0"/>
                  </w:rPr>
                  <w:t xml:space="preserve"> </w:t>
                </w:r>
                <w:r w:rsidDel="00000000" w:rsidR="00000000" w:rsidRPr="00000000">
                  <w:rPr>
                    <w:rtl w:val="0"/>
                  </w:rPr>
                </w:r>
              </w:p>
            </w:tc>
          </w:tr>
          <w:tr>
            <w:trPr>
              <w:cantSplit w:val="0"/>
              <w:trHeight w:val="360" w:hRule="atLeast"/>
              <w:tblHeader w:val="0"/>
            </w:trPr>
            <w:tc>
              <w:tcPr>
                <w:tcBorders>
                  <w:top w:color="222222" w:space="0" w:sz="8" w:val="single"/>
                  <w:left w:color="000000" w:space="0" w:sz="0" w:val="nil"/>
                  <w:bottom w:color="222222" w:space="0" w:sz="8" w:val="single"/>
                  <w:right w:color="000000" w:space="0" w:sz="0" w:val="nil"/>
                </w:tcBorders>
                <w:shd w:fill="ffffff" w:val="clear"/>
                <w:tcMar>
                  <w:left w:w="108.0" w:type="dxa"/>
                  <w:right w:w="108.0" w:type="dxa"/>
                </w:tcMar>
                <w:vAlign w:val="center"/>
              </w:tcPr>
              <w:p w:rsidR="00000000" w:rsidDel="00000000" w:rsidP="00000000" w:rsidRDefault="00000000" w:rsidRPr="00000000" w14:paraId="0000024D">
                <w:pPr>
                  <w:tabs>
                    <w:tab w:val="left" w:leader="none" w:pos="4820"/>
                  </w:tabs>
                  <w:spacing w:line="276" w:lineRule="auto"/>
                  <w:ind w:left="-90" w:right="-28" w:firstLine="0"/>
                  <w:rPr>
                    <w:rFonts w:ascii="Times New Roman" w:cs="Times New Roman" w:eastAsia="Times New Roman" w:hAnsi="Times New Roman"/>
                  </w:rPr>
                </w:pPr>
                <w:r w:rsidDel="00000000" w:rsidR="00000000" w:rsidRPr="00000000">
                  <w:rPr>
                    <w:b w:val="1"/>
                    <w:sz w:val="18"/>
                    <w:szCs w:val="18"/>
                    <w:rtl w:val="0"/>
                  </w:rPr>
                  <w:t xml:space="preserve">Title: </w:t>
                </w:r>
                <w:r w:rsidDel="00000000" w:rsidR="00000000" w:rsidRPr="00000000">
                  <w:rPr>
                    <w:rtl w:val="0"/>
                  </w:rPr>
                </w:r>
              </w:p>
            </w:tc>
          </w:tr>
          <w:tr>
            <w:trPr>
              <w:cantSplit w:val="0"/>
              <w:trHeight w:val="360" w:hRule="atLeast"/>
              <w:tblHeader w:val="0"/>
            </w:trPr>
            <w:tc>
              <w:tcPr>
                <w:tcBorders>
                  <w:top w:color="222222" w:space="0" w:sz="8" w:val="single"/>
                  <w:left w:color="000000" w:space="0" w:sz="0" w:val="nil"/>
                  <w:bottom w:color="222222" w:space="0" w:sz="8" w:val="single"/>
                  <w:right w:color="000000" w:space="0" w:sz="0" w:val="nil"/>
                </w:tcBorders>
                <w:shd w:fill="ffffff" w:val="clear"/>
                <w:tcMar>
                  <w:left w:w="108.0" w:type="dxa"/>
                  <w:right w:w="108.0" w:type="dxa"/>
                </w:tcMar>
                <w:vAlign w:val="center"/>
              </w:tcPr>
              <w:p w:rsidR="00000000" w:rsidDel="00000000" w:rsidP="00000000" w:rsidRDefault="00000000" w:rsidRPr="00000000" w14:paraId="0000024E">
                <w:pPr>
                  <w:tabs>
                    <w:tab w:val="center" w:leader="none" w:pos="4320"/>
                    <w:tab w:val="right" w:leader="none" w:pos="8640"/>
                  </w:tabs>
                  <w:spacing w:line="276" w:lineRule="auto"/>
                  <w:ind w:left="-90" w:right="-28" w:firstLine="0"/>
                  <w:rPr>
                    <w:rFonts w:ascii="Times New Roman" w:cs="Times New Roman" w:eastAsia="Times New Roman" w:hAnsi="Times New Roman"/>
                  </w:rPr>
                </w:pPr>
                <w:r w:rsidDel="00000000" w:rsidR="00000000" w:rsidRPr="00000000">
                  <w:rPr>
                    <w:b w:val="1"/>
                    <w:sz w:val="18"/>
                    <w:szCs w:val="18"/>
                    <w:rtl w:val="0"/>
                  </w:rPr>
                  <w:t xml:space="preserve">Date:</w:t>
                </w:r>
                <w:r w:rsidDel="00000000" w:rsidR="00000000" w:rsidRPr="00000000">
                  <w:rPr>
                    <w:sz w:val="18"/>
                    <w:szCs w:val="18"/>
                    <w:rtl w:val="0"/>
                  </w:rPr>
                  <w:t xml:space="preserve"> </w:t>
                </w:r>
                <w:r w:rsidDel="00000000" w:rsidR="00000000" w:rsidRPr="00000000">
                  <w:rPr>
                    <w:rtl w:val="0"/>
                  </w:rPr>
                </w:r>
              </w:p>
            </w:tc>
          </w:tr>
          <w:tr>
            <w:trPr>
              <w:cantSplit w:val="0"/>
              <w:trHeight w:val="705" w:hRule="atLeast"/>
              <w:tblHeader w:val="0"/>
            </w:trPr>
            <w:tc>
              <w:tcPr>
                <w:tcBorders>
                  <w:top w:color="222222" w:space="0" w:sz="8" w:val="single"/>
                  <w:left w:color="000000" w:space="0" w:sz="0" w:val="nil"/>
                  <w:bottom w:color="222222" w:space="0" w:sz="18" w:val="single"/>
                  <w:right w:color="000000" w:space="0" w:sz="0" w:val="nil"/>
                </w:tcBorders>
                <w:shd w:fill="ffffff" w:val="clear"/>
                <w:tcMar>
                  <w:left w:w="108.0" w:type="dxa"/>
                  <w:right w:w="108.0" w:type="dxa"/>
                </w:tcMar>
                <w:vAlign w:val="top"/>
              </w:tcPr>
              <w:p w:rsidR="00000000" w:rsidDel="00000000" w:rsidP="00000000" w:rsidRDefault="00000000" w:rsidRPr="00000000" w14:paraId="0000024F">
                <w:pPr>
                  <w:keepNext w:val="1"/>
                  <w:keepLines w:val="1"/>
                  <w:spacing w:after="200" w:line="276" w:lineRule="auto"/>
                  <w:ind w:left="-90" w:right="-28" w:firstLine="0"/>
                  <w:rPr>
                    <w:rFonts w:ascii="Times New Roman" w:cs="Times New Roman" w:eastAsia="Times New Roman" w:hAnsi="Times New Roman"/>
                  </w:rPr>
                </w:pPr>
                <w:r w:rsidDel="00000000" w:rsidR="00000000" w:rsidRPr="00000000">
                  <w:rPr>
                    <w:b w:val="1"/>
                    <w:sz w:val="18"/>
                    <w:szCs w:val="18"/>
                    <w:rtl w:val="0"/>
                  </w:rPr>
                  <w:t xml:space="preserve">Signature:</w:t>
                </w:r>
                <w:r w:rsidDel="00000000" w:rsidR="00000000" w:rsidRPr="00000000">
                  <w:rPr>
                    <w:rtl w:val="0"/>
                  </w:rPr>
                </w:r>
              </w:p>
            </w:tc>
          </w:tr>
        </w:tbl>
      </w:sdtContent>
    </w:sdt>
    <w:p w:rsidR="00000000" w:rsidDel="00000000" w:rsidP="00000000" w:rsidRDefault="00000000" w:rsidRPr="00000000" w14:paraId="00000250">
      <w:pPr>
        <w:keepNext w:val="1"/>
        <w:spacing w:before="200" w:line="276" w:lineRule="auto"/>
        <w:ind w:right="-28"/>
        <w:rPr>
          <w:sz w:val="18"/>
          <w:szCs w:val="18"/>
        </w:rPr>
      </w:pPr>
      <w:r w:rsidDel="00000000" w:rsidR="00000000" w:rsidRPr="00000000">
        <w:rPr>
          <w:rtl w:val="0"/>
        </w:rPr>
      </w:r>
    </w:p>
    <w:p w:rsidR="00000000" w:rsidDel="00000000" w:rsidP="00000000" w:rsidRDefault="00000000" w:rsidRPr="00000000" w14:paraId="0000025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52">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tl w:val="0"/>
        </w:rPr>
      </w:r>
    </w:p>
    <w:sectPr>
      <w:type w:val="continuous"/>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6"/>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5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25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5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3">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15"/>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rHeight w:val="260.126953125" w:hRule="atLeast"/>
        <w:tblHeader w:val="0"/>
      </w:trPr>
      <w:tc>
        <w:tcPr/>
        <w:p w:rsidR="00000000" w:rsidDel="00000000" w:rsidP="00000000" w:rsidRDefault="00000000" w:rsidRPr="00000000" w14:paraId="0000025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8"/>
              <w:szCs w:val="18"/>
              <w:rtl w:val="0"/>
            </w:rPr>
            <w:t xml:space="preserve">RFQ/2024/54678</w:t>
          </w:r>
          <w:r w:rsidDel="00000000" w:rsidR="00000000" w:rsidRPr="00000000">
            <w:rPr>
              <w:rtl w:val="0"/>
            </w:rPr>
          </w:r>
        </w:p>
      </w:tc>
    </w:tr>
  </w:tbl>
  <w:p w:rsidR="00000000" w:rsidDel="00000000" w:rsidP="00000000" w:rsidRDefault="00000000" w:rsidRPr="00000000" w14:paraId="0000025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0" w:firstLine="0"/>
      </w:pPr>
      <w:rPr>
        <w:u w:val="none"/>
      </w:rPr>
    </w:lvl>
    <w:lvl w:ilvl="1">
      <w:start w:val="1"/>
      <w:numFmt w:val="bullet"/>
      <w:lvlText w:val=""/>
      <w:lvlJc w:val="left"/>
      <w:pPr>
        <w:ind w:left="0" w:firstLine="0"/>
      </w:pPr>
      <w:rPr>
        <w:u w:val="none"/>
      </w:rPr>
    </w:lvl>
    <w:lvl w:ilvl="2">
      <w:start w:val="1"/>
      <w:numFmt w:val="bullet"/>
      <w:lvlText w:val=""/>
      <w:lvlJc w:val="left"/>
      <w:pPr>
        <w:ind w:left="0" w:firstLine="0"/>
      </w:pPr>
      <w:rPr>
        <w:u w:val="none"/>
      </w:rPr>
    </w:lvl>
    <w:lvl w:ilvl="3">
      <w:start w:val="1"/>
      <w:numFmt w:val="bullet"/>
      <w:lvlText w:val=""/>
      <w:lvlJc w:val="left"/>
      <w:pPr>
        <w:ind w:left="0" w:firstLine="0"/>
      </w:pPr>
      <w:rPr>
        <w:u w:val="none"/>
      </w:rPr>
    </w:lvl>
    <w:lvl w:ilvl="4">
      <w:start w:val="1"/>
      <w:numFmt w:val="bullet"/>
      <w:lvlText w:val=""/>
      <w:lvlJc w:val="left"/>
      <w:pPr>
        <w:ind w:left="0" w:firstLine="0"/>
      </w:pPr>
      <w:rPr>
        <w:u w:val="none"/>
      </w:rPr>
    </w:lvl>
    <w:lvl w:ilvl="5">
      <w:start w:val="1"/>
      <w:numFmt w:val="bullet"/>
      <w:lvlText w:val=""/>
      <w:lvlJc w:val="left"/>
      <w:pPr>
        <w:ind w:left="0" w:firstLine="0"/>
      </w:pPr>
      <w:rPr>
        <w:u w:val="none"/>
      </w:rPr>
    </w:lvl>
    <w:lvl w:ilvl="6">
      <w:start w:val="1"/>
      <w:numFmt w:val="bullet"/>
      <w:lvlText w:val=""/>
      <w:lvlJc w:val="left"/>
      <w:pPr>
        <w:ind w:left="0" w:firstLine="0"/>
      </w:pPr>
      <w:rPr>
        <w:u w:val="none"/>
      </w:rPr>
    </w:lvl>
    <w:lvl w:ilvl="7">
      <w:start w:val="1"/>
      <w:numFmt w:val="bullet"/>
      <w:lvlText w:val=""/>
      <w:lvlJc w:val="left"/>
      <w:pPr>
        <w:ind w:left="0" w:firstLine="0"/>
      </w:pPr>
      <w:rPr>
        <w:u w:val="none"/>
      </w:rPr>
    </w:lvl>
    <w:lvl w:ilvl="8">
      <w:start w:val="1"/>
      <w:numFmt w:val="bullet"/>
      <w:lvlText w:val=""/>
      <w:lvlJc w:val="left"/>
      <w:pPr>
        <w:ind w:left="0" w:firstLine="0"/>
      </w:pPr>
      <w:rPr>
        <w:u w:val="none"/>
      </w:rPr>
    </w:lvl>
  </w:abstractNum>
  <w:abstractNum w:abstractNumId="5">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0">
    <w:lvl w:ilvl="0">
      <w:start w:val="1"/>
      <w:numFmt w:val="bullet"/>
      <w:lvlText w:val="o"/>
      <w:lvlJc w:val="left"/>
      <w:pPr>
        <w:ind w:left="1800" w:hanging="360"/>
      </w:pPr>
      <w:rPr>
        <w:u w:val="none"/>
      </w:rPr>
    </w:lvl>
    <w:lvl w:ilvl="1">
      <w:start w:val="1"/>
      <w:numFmt w:val="bullet"/>
      <w:lvlText w:val="o"/>
      <w:lvlJc w:val="left"/>
      <w:pPr>
        <w:ind w:left="2520" w:hanging="360"/>
      </w:pPr>
      <w:rPr>
        <w:u w:val="none"/>
      </w:rPr>
    </w:lvl>
    <w:lvl w:ilvl="2">
      <w:start w:val="1"/>
      <w:numFmt w:val="bullet"/>
      <w:lvlText w:val="▪"/>
      <w:lvlJc w:val="left"/>
      <w:pPr>
        <w:ind w:left="3240" w:hanging="360"/>
      </w:pPr>
      <w:rPr>
        <w:u w:val="none"/>
      </w:rPr>
    </w:lvl>
    <w:lvl w:ilvl="3">
      <w:start w:val="1"/>
      <w:numFmt w:val="bullet"/>
      <w:lvlText w:val="●"/>
      <w:lvlJc w:val="left"/>
      <w:pPr>
        <w:ind w:left="3960" w:hanging="360"/>
      </w:pPr>
      <w:rPr>
        <w:u w:val="none"/>
      </w:rPr>
    </w:lvl>
    <w:lvl w:ilvl="4">
      <w:start w:val="1"/>
      <w:numFmt w:val="bullet"/>
      <w:lvlText w:val="o"/>
      <w:lvlJc w:val="left"/>
      <w:pPr>
        <w:ind w:left="4680" w:hanging="360"/>
      </w:pPr>
      <w:rPr>
        <w:u w:val="none"/>
      </w:rPr>
    </w:lvl>
    <w:lvl w:ilvl="5">
      <w:start w:val="1"/>
      <w:numFmt w:val="bullet"/>
      <w:lvlText w:val="▪"/>
      <w:lvlJc w:val="left"/>
      <w:pPr>
        <w:ind w:left="5400" w:hanging="360"/>
      </w:pPr>
      <w:rPr>
        <w:u w:val="none"/>
      </w:rPr>
    </w:lvl>
    <w:lvl w:ilvl="6">
      <w:start w:val="1"/>
      <w:numFmt w:val="bullet"/>
      <w:lvlText w:val="●"/>
      <w:lvlJc w:val="left"/>
      <w:pPr>
        <w:ind w:left="6120" w:hanging="360"/>
      </w:pPr>
      <w:rPr>
        <w:u w:val="none"/>
      </w:rPr>
    </w:lvl>
    <w:lvl w:ilvl="7">
      <w:start w:val="1"/>
      <w:numFmt w:val="bullet"/>
      <w:lvlText w:val="o"/>
      <w:lvlJc w:val="left"/>
      <w:pPr>
        <w:ind w:left="6840" w:hanging="360"/>
      </w:pPr>
      <w:rPr>
        <w:u w:val="none"/>
      </w:rPr>
    </w:lvl>
    <w:lvl w:ilvl="8">
      <w:start w:val="1"/>
      <w:numFmt w:val="bullet"/>
      <w:lvlText w:val="▪"/>
      <w:lvlJc w:val="left"/>
      <w:pPr>
        <w:ind w:left="756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0" w:firstLine="0"/>
      </w:pPr>
      <w:rPr>
        <w:u w:val="none"/>
      </w:rPr>
    </w:lvl>
    <w:lvl w:ilvl="1">
      <w:start w:val="1"/>
      <w:numFmt w:val="bullet"/>
      <w:lvlText w:val=""/>
      <w:lvlJc w:val="left"/>
      <w:pPr>
        <w:ind w:left="0" w:firstLine="0"/>
      </w:pPr>
      <w:rPr>
        <w:u w:val="none"/>
      </w:rPr>
    </w:lvl>
    <w:lvl w:ilvl="2">
      <w:start w:val="1"/>
      <w:numFmt w:val="bullet"/>
      <w:lvlText w:val=""/>
      <w:lvlJc w:val="left"/>
      <w:pPr>
        <w:ind w:left="0" w:firstLine="0"/>
      </w:pPr>
      <w:rPr>
        <w:u w:val="none"/>
      </w:rPr>
    </w:lvl>
    <w:lvl w:ilvl="3">
      <w:start w:val="1"/>
      <w:numFmt w:val="bullet"/>
      <w:lvlText w:val=""/>
      <w:lvlJc w:val="left"/>
      <w:pPr>
        <w:ind w:left="0" w:firstLine="0"/>
      </w:pPr>
      <w:rPr>
        <w:u w:val="none"/>
      </w:rPr>
    </w:lvl>
    <w:lvl w:ilvl="4">
      <w:start w:val="1"/>
      <w:numFmt w:val="bullet"/>
      <w:lvlText w:val=""/>
      <w:lvlJc w:val="left"/>
      <w:pPr>
        <w:ind w:left="0" w:firstLine="0"/>
      </w:pPr>
      <w:rPr>
        <w:u w:val="none"/>
      </w:rPr>
    </w:lvl>
    <w:lvl w:ilvl="5">
      <w:start w:val="1"/>
      <w:numFmt w:val="bullet"/>
      <w:lvlText w:val=""/>
      <w:lvlJc w:val="left"/>
      <w:pPr>
        <w:ind w:left="0" w:firstLine="0"/>
      </w:pPr>
      <w:rPr>
        <w:u w:val="none"/>
      </w:rPr>
    </w:lvl>
    <w:lvl w:ilvl="6">
      <w:start w:val="1"/>
      <w:numFmt w:val="bullet"/>
      <w:lvlText w:val=""/>
      <w:lvlJc w:val="left"/>
      <w:pPr>
        <w:ind w:left="0" w:firstLine="0"/>
      </w:pPr>
      <w:rPr>
        <w:u w:val="none"/>
      </w:rPr>
    </w:lvl>
    <w:lvl w:ilvl="7">
      <w:start w:val="1"/>
      <w:numFmt w:val="bullet"/>
      <w:lvlText w:val=""/>
      <w:lvlJc w:val="left"/>
      <w:pPr>
        <w:ind w:left="0" w:firstLine="0"/>
      </w:pPr>
      <w:rPr>
        <w:u w:val="none"/>
      </w:rPr>
    </w:lvl>
    <w:lvl w:ilvl="8">
      <w:start w:val="1"/>
      <w:numFmt w:val="bullet"/>
      <w:lvlText w:val=""/>
      <w:lvlJc w:val="left"/>
      <w:pPr>
        <w:ind w:left="0" w:firstLine="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https://content.unops.org/documents/libraries/policies-2020/operational-directives-and-instructions/procurement-framework/en/OI.PG-Vendor-Sanctions-2021.pdf" TargetMode="Externa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5mCdXC7wrDG0wi8FB1VbsBszQw==">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