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11DB2" w14:textId="637AB673" w:rsidR="002F2128" w:rsidRPr="001D4E9F" w:rsidRDefault="0043230E" w:rsidP="0065636E">
      <w:pPr>
        <w:ind w:left="-319" w:firstLine="319"/>
        <w:jc w:val="center"/>
        <w:rPr>
          <w:rFonts w:ascii="Nunito" w:hAnsi="Nunito" w:cstheme="minorHAnsi"/>
          <w:b/>
        </w:rPr>
      </w:pPr>
      <w:r w:rsidRPr="001D4E9F">
        <w:rPr>
          <w:rFonts w:ascii="Nunito" w:hAnsi="Nunito" w:cstheme="minorHAnsi"/>
          <w:b/>
          <w:noProof/>
        </w:rPr>
        <w:drawing>
          <wp:inline distT="0" distB="0" distL="0" distR="0" wp14:anchorId="05754C39" wp14:editId="25533CD1">
            <wp:extent cx="1289050" cy="881483"/>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289050" cy="881483"/>
                    </a:xfrm>
                    <a:prstGeom prst="rect">
                      <a:avLst/>
                    </a:prstGeom>
                  </pic:spPr>
                </pic:pic>
              </a:graphicData>
            </a:graphic>
          </wp:inline>
        </w:drawing>
      </w:r>
    </w:p>
    <w:p w14:paraId="42CD09A9" w14:textId="36E4F3FB" w:rsidR="002F2128" w:rsidRPr="001D4E9F" w:rsidRDefault="0065636E" w:rsidP="0065636E">
      <w:pPr>
        <w:pBdr>
          <w:top w:val="single" w:sz="4" w:space="0" w:color="auto"/>
          <w:left w:val="single" w:sz="4" w:space="4" w:color="auto"/>
          <w:bottom w:val="single" w:sz="4" w:space="1" w:color="auto"/>
          <w:right w:val="single" w:sz="4" w:space="4" w:color="auto"/>
        </w:pBdr>
        <w:jc w:val="center"/>
        <w:rPr>
          <w:rFonts w:ascii="Nunito" w:hAnsi="Nunito" w:cstheme="minorHAnsi"/>
          <w:b/>
          <w:bCs/>
          <w:color w:val="000000" w:themeColor="text1"/>
        </w:rPr>
      </w:pPr>
      <w:r w:rsidRPr="001D4E9F">
        <w:rPr>
          <w:rFonts w:ascii="Nunito" w:hAnsi="Nunito" w:cstheme="minorHAnsi"/>
          <w:b/>
          <w:bCs/>
          <w:color w:val="000000" w:themeColor="text1"/>
        </w:rPr>
        <w:t xml:space="preserve">Request for Quotation (RFQ): </w:t>
      </w:r>
    </w:p>
    <w:p w14:paraId="60055E5B" w14:textId="77777777" w:rsidR="0051288E" w:rsidRDefault="0065636E" w:rsidP="0065636E">
      <w:pPr>
        <w:pBdr>
          <w:top w:val="single" w:sz="4" w:space="0" w:color="auto"/>
          <w:left w:val="single" w:sz="4" w:space="4" w:color="auto"/>
          <w:bottom w:val="single" w:sz="4" w:space="1" w:color="auto"/>
          <w:right w:val="single" w:sz="4" w:space="4" w:color="auto"/>
        </w:pBdr>
        <w:jc w:val="center"/>
        <w:rPr>
          <w:rFonts w:ascii="Nunito" w:hAnsi="Nunito" w:cstheme="minorHAnsi"/>
          <w:b/>
          <w:bCs/>
          <w:color w:val="000000" w:themeColor="text1"/>
        </w:rPr>
      </w:pPr>
      <w:r w:rsidRPr="001D4E9F">
        <w:rPr>
          <w:rFonts w:ascii="Nunito" w:hAnsi="Nunito" w:cstheme="minorHAnsi"/>
          <w:b/>
          <w:bCs/>
          <w:color w:val="000000" w:themeColor="text1"/>
        </w:rPr>
        <w:t xml:space="preserve">Ref: </w:t>
      </w:r>
      <w:r w:rsidR="00CC28F6" w:rsidRPr="00CC28F6">
        <w:rPr>
          <w:rFonts w:ascii="Nunito" w:hAnsi="Nunito" w:cstheme="minorHAnsi"/>
          <w:b/>
          <w:bCs/>
          <w:color w:val="000000" w:themeColor="text1"/>
        </w:rPr>
        <w:t>FL-KABU-00036</w:t>
      </w:r>
    </w:p>
    <w:p w14:paraId="42A6488C" w14:textId="71BEC057" w:rsidR="0065636E" w:rsidRPr="001D4E9F" w:rsidRDefault="00CC28F6" w:rsidP="0065636E">
      <w:pPr>
        <w:pBdr>
          <w:top w:val="single" w:sz="4" w:space="0" w:color="auto"/>
          <w:left w:val="single" w:sz="4" w:space="4" w:color="auto"/>
          <w:bottom w:val="single" w:sz="4" w:space="1" w:color="auto"/>
          <w:right w:val="single" w:sz="4" w:space="4" w:color="auto"/>
        </w:pBdr>
        <w:jc w:val="center"/>
        <w:rPr>
          <w:rFonts w:ascii="Nunito" w:hAnsi="Nunito" w:cstheme="minorHAnsi"/>
          <w:b/>
          <w:bCs/>
          <w:color w:val="000000" w:themeColor="text1"/>
        </w:rPr>
      </w:pPr>
      <w:bookmarkStart w:id="0" w:name="_Hlk181878182"/>
      <w:r w:rsidRPr="00CC28F6">
        <w:rPr>
          <w:rFonts w:ascii="Nunito" w:hAnsi="Nunito" w:cstheme="minorHAnsi"/>
          <w:b/>
          <w:bCs/>
          <w:color w:val="000000" w:themeColor="text1"/>
        </w:rPr>
        <w:t xml:space="preserve">Purchase of </w:t>
      </w:r>
      <w:bookmarkEnd w:id="0"/>
      <w:r w:rsidR="0051288E" w:rsidRPr="0051288E">
        <w:rPr>
          <w:rFonts w:ascii="Nunito" w:hAnsi="Nunito" w:cstheme="minorHAnsi"/>
          <w:b/>
          <w:bCs/>
          <w:color w:val="000000" w:themeColor="text1"/>
        </w:rPr>
        <w:t>Vehicle 201</w:t>
      </w:r>
      <w:r w:rsidR="006611FF">
        <w:rPr>
          <w:rFonts w:ascii="Nunito" w:hAnsi="Nunito" w:cstheme="minorHAnsi"/>
          <w:b/>
          <w:bCs/>
          <w:color w:val="000000" w:themeColor="text1"/>
        </w:rPr>
        <w:t>0</w:t>
      </w:r>
      <w:r w:rsidR="0051288E" w:rsidRPr="0051288E">
        <w:rPr>
          <w:rFonts w:ascii="Nunito" w:hAnsi="Nunito" w:cstheme="minorHAnsi"/>
          <w:b/>
          <w:bCs/>
          <w:color w:val="000000" w:themeColor="text1"/>
        </w:rPr>
        <w:t xml:space="preserve"> Toyota 4Runner: (Brand New, Unused)</w:t>
      </w:r>
    </w:p>
    <w:p w14:paraId="234235F3" w14:textId="77777777" w:rsidR="0065636E" w:rsidRPr="00B24664" w:rsidRDefault="0065636E" w:rsidP="0065636E">
      <w:pPr>
        <w:pBdr>
          <w:top w:val="single" w:sz="4" w:space="0" w:color="auto"/>
          <w:left w:val="single" w:sz="4" w:space="4" w:color="auto"/>
          <w:bottom w:val="single" w:sz="4" w:space="1" w:color="auto"/>
          <w:right w:val="single" w:sz="4" w:space="4" w:color="auto"/>
        </w:pBdr>
        <w:jc w:val="center"/>
        <w:rPr>
          <w:rFonts w:ascii="Nunito" w:hAnsi="Nunito" w:cstheme="minorHAnsi"/>
          <w:b/>
          <w:sz w:val="2"/>
          <w:szCs w:val="2"/>
        </w:rPr>
      </w:pPr>
    </w:p>
    <w:p w14:paraId="370B3180" w14:textId="4376C78D" w:rsidR="00DA06AD" w:rsidRPr="001D4E9F" w:rsidRDefault="00DA06AD" w:rsidP="00486655">
      <w:pPr>
        <w:rPr>
          <w:rFonts w:ascii="Nunito" w:hAnsi="Nunito" w:cstheme="minorHAnsi"/>
          <w:b/>
        </w:rPr>
      </w:pPr>
    </w:p>
    <w:p w14:paraId="0570B1BD" w14:textId="40611764" w:rsidR="006928B0" w:rsidRPr="00CC28F6" w:rsidRDefault="006928B0" w:rsidP="006928B0">
      <w:pPr>
        <w:pStyle w:val="RFQHeading1"/>
        <w:numPr>
          <w:ilvl w:val="0"/>
          <w:numId w:val="0"/>
        </w:numPr>
        <w:rPr>
          <w:rFonts w:ascii="Nunito" w:hAnsi="Nunito" w:cstheme="minorHAnsi"/>
          <w:b w:val="0"/>
          <w:bCs/>
          <w:color w:val="000000" w:themeColor="text1"/>
          <w:sz w:val="22"/>
          <w:szCs w:val="22"/>
          <w:lang w:val="en-CA" w:bidi="fa-IR"/>
        </w:rPr>
      </w:pPr>
      <w:r w:rsidRPr="001D4E9F">
        <w:rPr>
          <w:rStyle w:val="Strong"/>
          <w:rFonts w:ascii="Nunito" w:hAnsi="Nunito" w:cstheme="minorHAnsi"/>
          <w:b/>
          <w:bCs w:val="0"/>
          <w:color w:val="000000" w:themeColor="text1"/>
          <w:sz w:val="22"/>
          <w:szCs w:val="22"/>
          <w:shd w:val="clear" w:color="auto" w:fill="FFFFFF"/>
        </w:rPr>
        <w:t>Introduction</w:t>
      </w:r>
    </w:p>
    <w:p w14:paraId="517F7340" w14:textId="77777777" w:rsidR="00A76FE7" w:rsidRP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Handicap International Federation (HI), operating as Humanity &amp; Inclusion, is a renowned non-profit association governed by the French Act of July 1st, 1901. Headquartered at 138, avenue des Frères Lumière, 69371 Lyon Cedex 08, France, HI is registered in Afghanistan, where it conducts humanitarian and development activities.</w:t>
      </w:r>
    </w:p>
    <w:p w14:paraId="21753372" w14:textId="77777777" w:rsidR="00A76FE7" w:rsidRP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 xml:space="preserve">Founded in 1982, HI provides aid to vulnerable populations, particularly people with disabilities and those affected by conflict, disaster, and extreme poverty. HI operates in over 60 countries, including Afghanistan, offering services such as rehabilitation, inclusive education, risk reduction, livelihood support, and emergency assistance. </w:t>
      </w:r>
    </w:p>
    <w:p w14:paraId="2843640C" w14:textId="77777777" w:rsidR="00A76FE7" w:rsidRP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In Afghanistan, HI collaborates with local authorities and international organizations to empower people with disabilities and ensure their inclusion in society. The organization complies with national regulations and upholds high standards of humanitarian response, transparency, and accountability.</w:t>
      </w:r>
    </w:p>
    <w:p w14:paraId="3C61ECB6" w14:textId="77777777" w:rsidR="00A76FE7" w:rsidRPr="00A76FE7" w:rsidRDefault="00A76FE7" w:rsidP="00A76FE7">
      <w:pPr>
        <w:spacing w:after="160" w:line="259" w:lineRule="auto"/>
        <w:jc w:val="both"/>
        <w:rPr>
          <w:rFonts w:ascii="Nunito" w:eastAsiaTheme="minorHAnsi" w:hAnsi="Nunito" w:cstheme="minorHAnsi"/>
          <w:b/>
        </w:rPr>
      </w:pPr>
      <w:r w:rsidRPr="00A76FE7">
        <w:rPr>
          <w:rFonts w:ascii="Nunito" w:eastAsiaTheme="minorHAnsi" w:hAnsi="Nunito" w:cstheme="minorHAnsi"/>
          <w:b/>
        </w:rPr>
        <w:t>Preamble</w:t>
      </w:r>
    </w:p>
    <w:p w14:paraId="13C2DF7B" w14:textId="77777777" w:rsidR="00A76FE7" w:rsidRP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Humanity &amp; Inclusion (HI) is an independent international aid organization operating in contexts of poverty, exclusion, conflict, and disaster. HI supports persons with disabilities and vulnerable populations by addressing their essential needs, improving living conditions, and promoting their dignity and fundamental rights. HI collaborates with skilled service providers in a non-hierarchical partnership to ensure quality service delivery.</w:t>
      </w:r>
    </w:p>
    <w:p w14:paraId="36043199" w14:textId="77777777" w:rsidR="00A76FE7" w:rsidRPr="00A76FE7" w:rsidRDefault="00A76FE7" w:rsidP="00A76FE7">
      <w:pPr>
        <w:spacing w:after="160" w:line="259" w:lineRule="auto"/>
        <w:jc w:val="both"/>
        <w:rPr>
          <w:rFonts w:ascii="Nunito" w:eastAsiaTheme="minorHAnsi" w:hAnsi="Nunito" w:cstheme="minorHAnsi"/>
          <w:b/>
        </w:rPr>
      </w:pPr>
      <w:r w:rsidRPr="00A76FE7">
        <w:rPr>
          <w:rFonts w:ascii="Nunito" w:eastAsiaTheme="minorHAnsi" w:hAnsi="Nunito" w:cstheme="minorHAnsi"/>
          <w:b/>
        </w:rPr>
        <w:t>Our Vision</w:t>
      </w:r>
    </w:p>
    <w:p w14:paraId="59EF9219" w14:textId="77777777" w:rsid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Outraged by the injustice faced by people with disabilities and vulnerable populations, HI envisions a world of solidarity and inclusion, where differences enrich society and everyone can live with dignity.</w:t>
      </w:r>
    </w:p>
    <w:p w14:paraId="52EA4460" w14:textId="77777777" w:rsidR="00CC28F6" w:rsidRDefault="00CC28F6" w:rsidP="00A76FE7">
      <w:pPr>
        <w:spacing w:after="160" w:line="259" w:lineRule="auto"/>
        <w:jc w:val="both"/>
        <w:rPr>
          <w:rFonts w:ascii="Nunito" w:eastAsiaTheme="minorHAnsi" w:hAnsi="Nunito" w:cstheme="minorHAnsi"/>
        </w:rPr>
      </w:pPr>
    </w:p>
    <w:p w14:paraId="4AB37BA9" w14:textId="77777777" w:rsidR="00CC28F6" w:rsidRDefault="00CC28F6" w:rsidP="00A76FE7">
      <w:pPr>
        <w:spacing w:after="160" w:line="259" w:lineRule="auto"/>
        <w:jc w:val="both"/>
        <w:rPr>
          <w:rFonts w:ascii="Nunito" w:eastAsiaTheme="minorHAnsi" w:hAnsi="Nunito" w:cstheme="minorHAnsi"/>
        </w:rPr>
      </w:pPr>
    </w:p>
    <w:p w14:paraId="0B95E442" w14:textId="77777777" w:rsidR="005668CF" w:rsidRPr="00A76FE7" w:rsidRDefault="005668CF" w:rsidP="00A76FE7">
      <w:pPr>
        <w:spacing w:after="160" w:line="259" w:lineRule="auto"/>
        <w:jc w:val="both"/>
        <w:rPr>
          <w:rFonts w:ascii="Nunito" w:eastAsiaTheme="minorHAnsi" w:hAnsi="Nunito" w:cstheme="minorHAnsi"/>
        </w:rPr>
      </w:pPr>
    </w:p>
    <w:p w14:paraId="56C4A8EA" w14:textId="77777777" w:rsidR="00A76FE7" w:rsidRPr="00A76FE7" w:rsidRDefault="00A76FE7" w:rsidP="00A76FE7">
      <w:pPr>
        <w:spacing w:after="160" w:line="259" w:lineRule="auto"/>
        <w:jc w:val="both"/>
        <w:rPr>
          <w:rFonts w:ascii="Nunito" w:eastAsiaTheme="minorHAnsi" w:hAnsi="Nunito" w:cstheme="minorHAnsi"/>
          <w:b/>
        </w:rPr>
      </w:pPr>
      <w:r w:rsidRPr="00A76FE7">
        <w:rPr>
          <w:rFonts w:ascii="Nunito" w:eastAsiaTheme="minorHAnsi" w:hAnsi="Nunito" w:cstheme="minorHAnsi"/>
          <w:b/>
        </w:rPr>
        <w:lastRenderedPageBreak/>
        <w:t>Our Mission</w:t>
      </w:r>
    </w:p>
    <w:p w14:paraId="5190FF0F" w14:textId="77777777" w:rsidR="00A76FE7" w:rsidRPr="00A76FE7" w:rsidRDefault="00A76FE7" w:rsidP="00A76FE7">
      <w:pPr>
        <w:spacing w:after="160" w:line="259" w:lineRule="auto"/>
        <w:jc w:val="both"/>
        <w:rPr>
          <w:rFonts w:ascii="Nunito" w:eastAsiaTheme="minorHAnsi" w:hAnsi="Nunito" w:cstheme="minorHAnsi"/>
        </w:rPr>
      </w:pPr>
      <w:r w:rsidRPr="00A76FE7">
        <w:rPr>
          <w:rFonts w:ascii="Nunito" w:eastAsiaTheme="minorHAnsi" w:hAnsi="Nunito" w:cstheme="minorHAnsi"/>
        </w:rPr>
        <w:t>HI is an independent, impartial organization working in situations of poverty, exclusion, conflict, and disaster. The organization partners with people with disabilities and vulnerable populations, responding to their essential needs, improving their living conditions, and promoting respect for their dignity and fundamental rights.</w:t>
      </w:r>
    </w:p>
    <w:p w14:paraId="7FC7F429" w14:textId="147EBDA7" w:rsidR="00CF6B91" w:rsidRPr="00A76FE7" w:rsidRDefault="00A76FE7" w:rsidP="00A76FE7">
      <w:pPr>
        <w:spacing w:after="160" w:line="259" w:lineRule="auto"/>
        <w:jc w:val="both"/>
        <w:rPr>
          <w:rFonts w:ascii="Nunito" w:eastAsiaTheme="minorHAnsi" w:hAnsi="Nunito" w:cstheme="minorHAnsi"/>
          <w:b/>
          <w:highlight w:val="yellow"/>
        </w:rPr>
      </w:pPr>
      <w:r w:rsidRPr="00A76FE7">
        <w:rPr>
          <w:rFonts w:ascii="Nunito" w:eastAsiaTheme="minorHAnsi" w:hAnsi="Nunito" w:cstheme="minorHAnsi"/>
          <w:b/>
        </w:rPr>
        <w:t>SCOPE AND SPECIFICATIONS</w:t>
      </w:r>
      <w:bookmarkStart w:id="1" w:name="_Hlk87616963"/>
    </w:p>
    <w:bookmarkEnd w:id="1"/>
    <w:p w14:paraId="284C4B7B" w14:textId="77777777" w:rsidR="001047FD" w:rsidRDefault="00A76FE7" w:rsidP="00A76FE7">
      <w:pPr>
        <w:spacing w:after="240" w:line="0" w:lineRule="atLeast"/>
        <w:jc w:val="both"/>
        <w:rPr>
          <w:rFonts w:ascii="Nunito" w:hAnsi="Nunito" w:cstheme="minorHAnsi"/>
        </w:rPr>
      </w:pPr>
      <w:r w:rsidRPr="00A76FE7">
        <w:rPr>
          <w:rFonts w:ascii="Nunito" w:hAnsi="Nunito" w:cstheme="minorHAnsi"/>
        </w:rPr>
        <w:t>HANDICAP INTERNATIONAL FEDERATION (HI), operating as Humanity &amp; Inclusion, invites all registered and qualified suppliers to submit competitive bids in hard copy for the “</w:t>
      </w:r>
      <w:r w:rsidR="001047FD" w:rsidRPr="001047FD">
        <w:rPr>
          <w:rFonts w:ascii="Nunito" w:hAnsi="Nunito" w:cstheme="minorHAnsi"/>
        </w:rPr>
        <w:t xml:space="preserve">procurement and purchase of Toyota 4Runner vehicles as specified under reference number </w:t>
      </w:r>
      <w:r w:rsidR="001047FD" w:rsidRPr="001047FD">
        <w:rPr>
          <w:rFonts w:ascii="Nunito" w:hAnsi="Nunito" w:cstheme="minorHAnsi"/>
          <w:b/>
          <w:bCs/>
        </w:rPr>
        <w:t>FL-KABU-00036</w:t>
      </w:r>
      <w:r w:rsidR="001047FD" w:rsidRPr="001047FD">
        <w:rPr>
          <w:rFonts w:ascii="Nunito" w:hAnsi="Nunito" w:cstheme="minorHAnsi"/>
        </w:rPr>
        <w:t xml:space="preserve">. </w:t>
      </w:r>
    </w:p>
    <w:p w14:paraId="4E8F2FFA" w14:textId="2AADCCBD" w:rsidR="00A76FE7" w:rsidRPr="00A76FE7" w:rsidRDefault="001047FD" w:rsidP="00AD6B5A">
      <w:pPr>
        <w:spacing w:after="240" w:line="0" w:lineRule="atLeast"/>
        <w:jc w:val="both"/>
        <w:rPr>
          <w:rFonts w:ascii="Nunito" w:hAnsi="Nunito" w:cstheme="minorHAnsi"/>
        </w:rPr>
      </w:pPr>
      <w:r w:rsidRPr="001047FD">
        <w:rPr>
          <w:rFonts w:ascii="Nunito" w:hAnsi="Nunito" w:cstheme="minorHAnsi"/>
        </w:rPr>
        <w:t>The Supplier will be responsible for the full process of procurement, including but not limited to sourcing, purchasing, and delivering the vehicles to the Buyer's designated location.</w:t>
      </w:r>
    </w:p>
    <w:p w14:paraId="6B4C2677" w14:textId="11D4D04A" w:rsidR="00A76FE7" w:rsidRPr="00A76FE7" w:rsidRDefault="00A76FE7" w:rsidP="00A76FE7">
      <w:pPr>
        <w:spacing w:after="240" w:line="0" w:lineRule="atLeast"/>
        <w:jc w:val="both"/>
        <w:rPr>
          <w:rFonts w:ascii="Nunito" w:hAnsi="Nunito" w:cstheme="minorHAnsi"/>
        </w:rPr>
      </w:pPr>
      <w:r w:rsidRPr="00A76FE7">
        <w:rPr>
          <w:rFonts w:ascii="Nunito" w:hAnsi="Nunito" w:cstheme="minorHAnsi"/>
        </w:rPr>
        <w:t xml:space="preserve">Suppliers are required to submit their signed and stamped proposals, written in English, to the email address provided below. All proposals must be submitted no later than </w:t>
      </w:r>
      <w:bookmarkStart w:id="2" w:name="_Hlk181875092"/>
      <w:r w:rsidR="0051288E" w:rsidRPr="0051288E">
        <w:rPr>
          <w:rFonts w:ascii="Nunito" w:hAnsi="Nunito" w:cstheme="minorHAnsi"/>
          <w:b/>
        </w:rPr>
        <w:t>Tuesday, 19 November 2024,</w:t>
      </w:r>
      <w:r w:rsidRPr="002314B1">
        <w:rPr>
          <w:rFonts w:ascii="Nunito" w:hAnsi="Nunito" w:cstheme="minorHAnsi"/>
          <w:b/>
        </w:rPr>
        <w:t xml:space="preserve"> by 4:00 PM (</w:t>
      </w:r>
      <w:r w:rsidR="002314B1">
        <w:rPr>
          <w:rFonts w:ascii="Nunito" w:hAnsi="Nunito" w:cstheme="minorHAnsi"/>
          <w:b/>
        </w:rPr>
        <w:t>Kabul Time)</w:t>
      </w:r>
      <w:bookmarkEnd w:id="2"/>
      <w:r w:rsidRPr="002314B1">
        <w:rPr>
          <w:rFonts w:ascii="Nunito" w:hAnsi="Nunito" w:cstheme="minorHAnsi"/>
          <w:b/>
        </w:rPr>
        <w:t>.</w:t>
      </w:r>
      <w:r w:rsidRPr="00A76FE7">
        <w:rPr>
          <w:rFonts w:ascii="Nunito" w:hAnsi="Nunito" w:cstheme="minorHAnsi"/>
        </w:rPr>
        <w:t xml:space="preserve"> Any proposals submitted after this deadline will be automatically rejected.</w:t>
      </w:r>
    </w:p>
    <w:p w14:paraId="5A0E87C3" w14:textId="51E1F574" w:rsidR="00A76FE7" w:rsidRPr="00A76FE7" w:rsidRDefault="00A76FE7" w:rsidP="00A76FE7">
      <w:pPr>
        <w:spacing w:after="240" w:line="0" w:lineRule="atLeast"/>
        <w:jc w:val="both"/>
        <w:rPr>
          <w:rFonts w:ascii="Nunito" w:hAnsi="Nunito" w:cstheme="minorHAnsi"/>
          <w:b/>
        </w:rPr>
      </w:pPr>
      <w:r w:rsidRPr="00A76FE7">
        <w:rPr>
          <w:rFonts w:ascii="Nunito" w:hAnsi="Nunito" w:cstheme="minorHAnsi"/>
          <w:b/>
        </w:rPr>
        <w:t>IMPORTANT NOTICE:</w:t>
      </w:r>
    </w:p>
    <w:p w14:paraId="5476FBD0" w14:textId="7A7B294A" w:rsidR="00A76FE7" w:rsidRPr="00A76FE7" w:rsidRDefault="00A76FE7" w:rsidP="00A76FE7">
      <w:pPr>
        <w:spacing w:after="240" w:line="0" w:lineRule="atLeast"/>
        <w:jc w:val="both"/>
        <w:rPr>
          <w:rFonts w:ascii="Nunito" w:eastAsia="Century Gothic" w:hAnsi="Nunito" w:cstheme="minorHAnsi"/>
        </w:rPr>
      </w:pPr>
      <w:r w:rsidRPr="00A76FE7">
        <w:rPr>
          <w:rFonts w:ascii="Nunito" w:hAnsi="Nunito" w:cstheme="minorHAnsi"/>
        </w:rPr>
        <w:t>It is the sole responsibility of the suppliers to ensure that their proposals are submitted on or before the indicated deadline. Late submissions, regardless of the reason, will not be accepted or considered for evaluation.</w:t>
      </w:r>
    </w:p>
    <w:p w14:paraId="13614046" w14:textId="0960750C" w:rsidR="00B66654" w:rsidRPr="001D4E9F" w:rsidRDefault="00B66654" w:rsidP="00495A7D">
      <w:pPr>
        <w:jc w:val="both"/>
        <w:rPr>
          <w:rFonts w:ascii="Nunito" w:eastAsia="Century Gothic" w:hAnsi="Nunito" w:cstheme="minorHAnsi"/>
          <w:b/>
        </w:rPr>
      </w:pPr>
      <w:r w:rsidRPr="001D4E9F">
        <w:rPr>
          <w:rFonts w:ascii="Nunito" w:eastAsia="Century Gothic" w:hAnsi="Nunito" w:cstheme="minorHAnsi"/>
          <w:b/>
        </w:rPr>
        <w:t>TECHNICAL SPECIFICATIONS</w:t>
      </w:r>
      <w:r w:rsidR="00B60E2C" w:rsidRPr="001D4E9F">
        <w:rPr>
          <w:rFonts w:ascii="Nunito" w:eastAsia="Century Gothic" w:hAnsi="Nunito" w:cstheme="minorHAnsi"/>
          <w:b/>
        </w:rPr>
        <w:t xml:space="preserve"> AND PRICING</w:t>
      </w:r>
      <w:r w:rsidRPr="001D4E9F">
        <w:rPr>
          <w:rFonts w:ascii="Nunito" w:eastAsia="Century Gothic" w:hAnsi="Nunito" w:cstheme="minorHAnsi"/>
          <w:b/>
        </w:rPr>
        <w:t xml:space="preserve"> </w:t>
      </w:r>
    </w:p>
    <w:p w14:paraId="121D44CC" w14:textId="61F060B4" w:rsidR="00B832EE" w:rsidRDefault="0011679E" w:rsidP="00495A7D">
      <w:pPr>
        <w:tabs>
          <w:tab w:val="left" w:pos="160"/>
        </w:tabs>
        <w:rPr>
          <w:rFonts w:ascii="Nunito" w:eastAsia="Century Gothic" w:hAnsi="Nunito" w:cstheme="minorHAnsi"/>
          <w:iCs/>
        </w:rPr>
      </w:pPr>
      <w:r w:rsidRPr="001D4E9F">
        <w:rPr>
          <w:rFonts w:ascii="Nunito" w:eastAsia="Century Gothic" w:hAnsi="Nunito" w:cstheme="minorHAnsi"/>
          <w:iCs/>
        </w:rPr>
        <w:t>As our</w:t>
      </w:r>
      <w:r w:rsidR="00FE0A30" w:rsidRPr="001D4E9F">
        <w:rPr>
          <w:rFonts w:ascii="Nunito" w:eastAsia="Century Gothic" w:hAnsi="Nunito" w:cstheme="minorHAnsi"/>
          <w:iCs/>
        </w:rPr>
        <w:t xml:space="preserve"> potential </w:t>
      </w:r>
      <w:r w:rsidR="008B5F06" w:rsidRPr="001D4E9F">
        <w:rPr>
          <w:rFonts w:ascii="Nunito" w:eastAsia="Century Gothic" w:hAnsi="Nunito" w:cstheme="minorHAnsi"/>
          <w:iCs/>
        </w:rPr>
        <w:t>Supplier</w:t>
      </w:r>
      <w:r w:rsidR="00FE0A30" w:rsidRPr="001D4E9F">
        <w:rPr>
          <w:rFonts w:ascii="Nunito" w:eastAsia="Century Gothic" w:hAnsi="Nunito" w:cstheme="minorHAnsi"/>
          <w:iCs/>
        </w:rPr>
        <w:t xml:space="preserve">, we would like a proposal </w:t>
      </w:r>
      <w:r w:rsidR="002A53C4" w:rsidRPr="001D4E9F">
        <w:rPr>
          <w:rFonts w:ascii="Nunito" w:eastAsia="Century Gothic" w:hAnsi="Nunito" w:cstheme="minorHAnsi"/>
          <w:iCs/>
        </w:rPr>
        <w:t>for</w:t>
      </w:r>
      <w:r w:rsidR="008B5F06" w:rsidRPr="001D4E9F">
        <w:rPr>
          <w:rFonts w:ascii="Nunito" w:eastAsia="Century Gothic" w:hAnsi="Nunito" w:cstheme="minorHAnsi"/>
          <w:iCs/>
        </w:rPr>
        <w:t xml:space="preserve"> the following items:</w:t>
      </w:r>
      <w:r w:rsidR="002A53C4" w:rsidRPr="001D4E9F">
        <w:rPr>
          <w:rFonts w:ascii="Nunito" w:eastAsia="Century Gothic" w:hAnsi="Nunito" w:cstheme="minorHAnsi"/>
          <w:iCs/>
        </w:rPr>
        <w:t xml:space="preserve"> </w:t>
      </w:r>
    </w:p>
    <w:tbl>
      <w:tblPr>
        <w:tblW w:w="5000" w:type="pct"/>
        <w:jc w:val="center"/>
        <w:tblLook w:val="04A0" w:firstRow="1" w:lastRow="0" w:firstColumn="1" w:lastColumn="0" w:noHBand="0" w:noVBand="1"/>
      </w:tblPr>
      <w:tblGrid>
        <w:gridCol w:w="460"/>
        <w:gridCol w:w="7841"/>
        <w:gridCol w:w="981"/>
        <w:gridCol w:w="927"/>
      </w:tblGrid>
      <w:tr w:rsidR="00D34D7C" w:rsidRPr="00583E11" w14:paraId="6C9D5FE3" w14:textId="309C50E2" w:rsidTr="00DC55E6">
        <w:trPr>
          <w:trHeight w:val="430"/>
          <w:jc w:val="center"/>
        </w:trPr>
        <w:tc>
          <w:tcPr>
            <w:tcW w:w="226" w:type="pct"/>
            <w:tcBorders>
              <w:top w:val="single" w:sz="8" w:space="0" w:color="auto"/>
              <w:left w:val="single" w:sz="8" w:space="0" w:color="auto"/>
              <w:bottom w:val="nil"/>
              <w:right w:val="single" w:sz="4" w:space="0" w:color="auto"/>
            </w:tcBorders>
            <w:shd w:val="clear" w:color="000000" w:fill="F2F2F2"/>
            <w:vAlign w:val="center"/>
            <w:hideMark/>
          </w:tcPr>
          <w:p w14:paraId="65AF68BA" w14:textId="20ECC1D8" w:rsidR="00583E11" w:rsidRPr="00DC55E6" w:rsidRDefault="00583E11" w:rsidP="00583E11">
            <w:pPr>
              <w:jc w:val="center"/>
              <w:rPr>
                <w:rFonts w:ascii="Arial" w:hAnsi="Arial" w:cs="Arial"/>
                <w:b/>
                <w:bCs/>
                <w:sz w:val="16"/>
                <w:szCs w:val="22"/>
              </w:rPr>
            </w:pPr>
            <w:r w:rsidRPr="00DC55E6">
              <w:rPr>
                <w:rFonts w:ascii="Arial" w:hAnsi="Arial" w:cs="Arial"/>
                <w:b/>
                <w:bCs/>
                <w:sz w:val="16"/>
                <w:szCs w:val="22"/>
              </w:rPr>
              <w:t>#</w:t>
            </w:r>
          </w:p>
        </w:tc>
        <w:tc>
          <w:tcPr>
            <w:tcW w:w="3840" w:type="pct"/>
            <w:tcBorders>
              <w:top w:val="single" w:sz="4" w:space="0" w:color="auto"/>
              <w:left w:val="nil"/>
              <w:bottom w:val="nil"/>
              <w:right w:val="single" w:sz="4" w:space="0" w:color="auto"/>
            </w:tcBorders>
            <w:shd w:val="clear" w:color="000000" w:fill="F2F2F2"/>
            <w:vAlign w:val="center"/>
            <w:hideMark/>
          </w:tcPr>
          <w:p w14:paraId="7795B47F" w14:textId="35D53BAF" w:rsidR="00583E11" w:rsidRPr="00DC55E6" w:rsidRDefault="00583E11" w:rsidP="00583E11">
            <w:pPr>
              <w:jc w:val="center"/>
              <w:rPr>
                <w:rFonts w:ascii="Arial" w:hAnsi="Arial" w:cs="Arial"/>
                <w:b/>
                <w:bCs/>
                <w:sz w:val="16"/>
                <w:szCs w:val="22"/>
              </w:rPr>
            </w:pPr>
            <w:r w:rsidRPr="00DC55E6">
              <w:rPr>
                <w:rFonts w:ascii="Arial" w:hAnsi="Arial" w:cs="Arial"/>
                <w:b/>
                <w:bCs/>
                <w:sz w:val="16"/>
                <w:szCs w:val="22"/>
              </w:rPr>
              <w:t>Description of Goods</w:t>
            </w:r>
          </w:p>
        </w:tc>
        <w:tc>
          <w:tcPr>
            <w:tcW w:w="480" w:type="pct"/>
            <w:tcBorders>
              <w:top w:val="single" w:sz="8" w:space="0" w:color="auto"/>
              <w:left w:val="nil"/>
              <w:bottom w:val="nil"/>
              <w:right w:val="single" w:sz="4" w:space="0" w:color="auto"/>
            </w:tcBorders>
            <w:shd w:val="clear" w:color="000000" w:fill="F2F2F2"/>
            <w:vAlign w:val="center"/>
            <w:hideMark/>
          </w:tcPr>
          <w:p w14:paraId="453A6765" w14:textId="77777777" w:rsidR="00583E11" w:rsidRPr="00DC55E6" w:rsidRDefault="00583E11" w:rsidP="00583E11">
            <w:pPr>
              <w:jc w:val="center"/>
              <w:rPr>
                <w:rFonts w:ascii="Arial" w:hAnsi="Arial" w:cs="Arial"/>
                <w:b/>
                <w:bCs/>
                <w:sz w:val="16"/>
                <w:szCs w:val="22"/>
              </w:rPr>
            </w:pPr>
            <w:r w:rsidRPr="00DC55E6">
              <w:rPr>
                <w:rFonts w:ascii="Arial" w:hAnsi="Arial" w:cs="Arial"/>
                <w:b/>
                <w:bCs/>
                <w:sz w:val="16"/>
                <w:szCs w:val="22"/>
              </w:rPr>
              <w:t>Estimated Quantity</w:t>
            </w:r>
          </w:p>
        </w:tc>
        <w:tc>
          <w:tcPr>
            <w:tcW w:w="454" w:type="pct"/>
            <w:tcBorders>
              <w:top w:val="single" w:sz="8" w:space="0" w:color="auto"/>
              <w:left w:val="nil"/>
              <w:bottom w:val="nil"/>
              <w:right w:val="single" w:sz="4" w:space="0" w:color="auto"/>
            </w:tcBorders>
            <w:shd w:val="clear" w:color="000000" w:fill="F2F2F2"/>
          </w:tcPr>
          <w:p w14:paraId="77D7ABEA" w14:textId="3496C785" w:rsidR="00583E11" w:rsidRPr="00DC55E6" w:rsidRDefault="00583E11" w:rsidP="00583E11">
            <w:pPr>
              <w:jc w:val="center"/>
              <w:rPr>
                <w:rFonts w:ascii="Arial" w:hAnsi="Arial" w:cs="Arial"/>
                <w:b/>
                <w:bCs/>
                <w:sz w:val="16"/>
                <w:szCs w:val="22"/>
              </w:rPr>
            </w:pPr>
            <w:r w:rsidRPr="00DC55E6">
              <w:rPr>
                <w:rFonts w:ascii="Arial" w:hAnsi="Arial" w:cs="Arial"/>
                <w:b/>
                <w:bCs/>
                <w:sz w:val="16"/>
                <w:szCs w:val="22"/>
              </w:rPr>
              <w:t>Quantity</w:t>
            </w:r>
          </w:p>
        </w:tc>
      </w:tr>
      <w:tr w:rsidR="00D34D7C" w:rsidRPr="00583E11" w14:paraId="7F146F57" w14:textId="27EB2A98" w:rsidTr="00DC55E6">
        <w:trPr>
          <w:trHeight w:val="620"/>
          <w:jc w:val="center"/>
        </w:trPr>
        <w:tc>
          <w:tcPr>
            <w:tcW w:w="22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C746B44" w14:textId="77777777" w:rsidR="00583E11" w:rsidRPr="00583E11" w:rsidRDefault="00583E11" w:rsidP="00583E11">
            <w:pPr>
              <w:jc w:val="center"/>
              <w:rPr>
                <w:rFonts w:ascii="Arial" w:hAnsi="Arial" w:cs="Arial"/>
                <w:b/>
                <w:bCs/>
                <w:sz w:val="22"/>
                <w:szCs w:val="36"/>
              </w:rPr>
            </w:pPr>
            <w:r w:rsidRPr="00583E11">
              <w:rPr>
                <w:rFonts w:ascii="Arial" w:hAnsi="Arial" w:cs="Arial"/>
                <w:b/>
                <w:bCs/>
                <w:sz w:val="22"/>
                <w:szCs w:val="36"/>
              </w:rPr>
              <w:t>1</w:t>
            </w:r>
          </w:p>
        </w:tc>
        <w:tc>
          <w:tcPr>
            <w:tcW w:w="3840" w:type="pct"/>
            <w:tcBorders>
              <w:top w:val="single" w:sz="4" w:space="0" w:color="auto"/>
              <w:left w:val="nil"/>
              <w:bottom w:val="single" w:sz="4" w:space="0" w:color="auto"/>
              <w:right w:val="single" w:sz="4" w:space="0" w:color="000000"/>
            </w:tcBorders>
            <w:shd w:val="clear" w:color="auto" w:fill="auto"/>
            <w:noWrap/>
            <w:vAlign w:val="center"/>
            <w:hideMark/>
          </w:tcPr>
          <w:p w14:paraId="1CB3CCF9" w14:textId="61FE6825" w:rsidR="006871D0" w:rsidRDefault="00D34D7C" w:rsidP="00461264">
            <w:pPr>
              <w:pStyle w:val="NormalWeb"/>
              <w:spacing w:before="0" w:beforeAutospacing="0" w:after="0" w:afterAutospacing="0"/>
              <w:rPr>
                <w:rStyle w:val="Strong"/>
                <w:u w:val="single"/>
              </w:rPr>
            </w:pPr>
            <w:r w:rsidRPr="00461264">
              <w:rPr>
                <w:rStyle w:val="Strong"/>
                <w:u w:val="single"/>
              </w:rPr>
              <w:t>Vehicle</w:t>
            </w:r>
            <w:r w:rsidR="00F81248" w:rsidRPr="00461264">
              <w:rPr>
                <w:u w:val="single"/>
              </w:rPr>
              <w:t xml:space="preserve"> </w:t>
            </w:r>
            <w:r w:rsidR="00F81248" w:rsidRPr="00461264">
              <w:rPr>
                <w:rStyle w:val="Strong"/>
                <w:u w:val="single"/>
              </w:rPr>
              <w:t>201</w:t>
            </w:r>
            <w:r w:rsidR="006611FF">
              <w:rPr>
                <w:rStyle w:val="Strong"/>
                <w:u w:val="single"/>
              </w:rPr>
              <w:t>0</w:t>
            </w:r>
            <w:r w:rsidR="00F81248" w:rsidRPr="00461264">
              <w:rPr>
                <w:rStyle w:val="Strong"/>
                <w:u w:val="single"/>
              </w:rPr>
              <w:t xml:space="preserve"> Toyota 4Runner:</w:t>
            </w:r>
            <w:r w:rsidRPr="00461264">
              <w:rPr>
                <w:rStyle w:val="Strong"/>
                <w:u w:val="single"/>
              </w:rPr>
              <w:t xml:space="preserve"> (</w:t>
            </w:r>
            <w:r w:rsidR="00F81248" w:rsidRPr="00461264">
              <w:rPr>
                <w:rStyle w:val="Strong"/>
                <w:u w:val="single"/>
              </w:rPr>
              <w:t>Brand New, Unused)</w:t>
            </w:r>
          </w:p>
          <w:p w14:paraId="09F21D78" w14:textId="77777777" w:rsidR="00461264" w:rsidRPr="00461264" w:rsidRDefault="00461264" w:rsidP="00461264">
            <w:pPr>
              <w:pStyle w:val="NormalWeb"/>
              <w:spacing w:before="0" w:beforeAutospacing="0" w:after="0" w:afterAutospacing="0"/>
              <w:rPr>
                <w:rFonts w:ascii="Calibri" w:hAnsi="Calibri" w:cs="Calibri"/>
                <w:color w:val="000000"/>
                <w:sz w:val="12"/>
                <w:szCs w:val="12"/>
                <w:u w:val="single"/>
              </w:rPr>
            </w:pPr>
          </w:p>
          <w:p w14:paraId="29E01AAC" w14:textId="5EE545CE" w:rsidR="006871D0" w:rsidRPr="006871D0" w:rsidRDefault="006871D0" w:rsidP="00461264">
            <w:pPr>
              <w:pStyle w:val="NormalWeb"/>
              <w:spacing w:before="0" w:beforeAutospacing="0" w:after="0" w:afterAutospacing="0"/>
              <w:rPr>
                <w:u w:val="single"/>
              </w:rPr>
            </w:pPr>
            <w:r w:rsidRPr="006871D0">
              <w:rPr>
                <w:rStyle w:val="Strong"/>
                <w:u w:val="single"/>
              </w:rPr>
              <w:t>Vehicle Details:</w:t>
            </w:r>
          </w:p>
          <w:p w14:paraId="156C0656" w14:textId="2FECA505" w:rsidR="006871D0" w:rsidRPr="00B90108" w:rsidRDefault="006871D0" w:rsidP="00461264">
            <w:pPr>
              <w:numPr>
                <w:ilvl w:val="0"/>
                <w:numId w:val="38"/>
              </w:numPr>
              <w:rPr>
                <w:sz w:val="20"/>
                <w:szCs w:val="20"/>
              </w:rPr>
            </w:pPr>
            <w:r w:rsidRPr="00B90108">
              <w:rPr>
                <w:rStyle w:val="Strong"/>
                <w:sz w:val="20"/>
                <w:szCs w:val="20"/>
              </w:rPr>
              <w:t>Make/Model:</w:t>
            </w:r>
            <w:r w:rsidRPr="00B90108">
              <w:rPr>
                <w:sz w:val="20"/>
                <w:szCs w:val="20"/>
              </w:rPr>
              <w:t xml:space="preserve"> 201</w:t>
            </w:r>
            <w:r w:rsidR="006611FF">
              <w:rPr>
                <w:sz w:val="20"/>
                <w:szCs w:val="20"/>
              </w:rPr>
              <w:t>0</w:t>
            </w:r>
            <w:r w:rsidRPr="00B90108">
              <w:rPr>
                <w:sz w:val="20"/>
                <w:szCs w:val="20"/>
              </w:rPr>
              <w:t xml:space="preserve"> Toyota 4Runner</w:t>
            </w:r>
          </w:p>
          <w:p w14:paraId="6C3BE084" w14:textId="3E6D17D8" w:rsidR="006871D0" w:rsidRPr="00B90108" w:rsidRDefault="006871D0" w:rsidP="00461264">
            <w:pPr>
              <w:numPr>
                <w:ilvl w:val="0"/>
                <w:numId w:val="38"/>
              </w:numPr>
              <w:rPr>
                <w:sz w:val="20"/>
                <w:szCs w:val="20"/>
              </w:rPr>
            </w:pPr>
            <w:r w:rsidRPr="00B90108">
              <w:rPr>
                <w:rStyle w:val="Strong"/>
                <w:sz w:val="20"/>
                <w:szCs w:val="20"/>
              </w:rPr>
              <w:t>Type:</w:t>
            </w:r>
            <w:r w:rsidRPr="00B90108">
              <w:rPr>
                <w:sz w:val="20"/>
                <w:szCs w:val="20"/>
              </w:rPr>
              <w:t xml:space="preserve"> </w:t>
            </w:r>
            <w:r w:rsidR="00330465">
              <w:rPr>
                <w:sz w:val="20"/>
                <w:szCs w:val="20"/>
              </w:rPr>
              <w:t>4Runner – SR5</w:t>
            </w:r>
          </w:p>
          <w:p w14:paraId="50210889" w14:textId="75E780E3" w:rsidR="006871D0" w:rsidRPr="00B90108" w:rsidRDefault="006871D0" w:rsidP="006871D0">
            <w:pPr>
              <w:numPr>
                <w:ilvl w:val="0"/>
                <w:numId w:val="38"/>
              </w:numPr>
              <w:rPr>
                <w:sz w:val="20"/>
                <w:szCs w:val="20"/>
              </w:rPr>
            </w:pPr>
            <w:r w:rsidRPr="00B90108">
              <w:rPr>
                <w:rStyle w:val="Strong"/>
                <w:sz w:val="20"/>
                <w:szCs w:val="20"/>
              </w:rPr>
              <w:t>Number of Seats:</w:t>
            </w:r>
            <w:r w:rsidRPr="00B90108">
              <w:rPr>
                <w:sz w:val="20"/>
                <w:szCs w:val="20"/>
              </w:rPr>
              <w:t xml:space="preserve"> 5</w:t>
            </w:r>
          </w:p>
          <w:p w14:paraId="1E514EDB" w14:textId="77777777" w:rsidR="006871D0" w:rsidRPr="00B90108" w:rsidRDefault="006871D0" w:rsidP="006871D0">
            <w:pPr>
              <w:numPr>
                <w:ilvl w:val="0"/>
                <w:numId w:val="38"/>
              </w:numPr>
              <w:rPr>
                <w:sz w:val="20"/>
                <w:szCs w:val="20"/>
              </w:rPr>
            </w:pPr>
            <w:r w:rsidRPr="00B90108">
              <w:rPr>
                <w:rStyle w:val="Strong"/>
                <w:sz w:val="20"/>
                <w:szCs w:val="20"/>
              </w:rPr>
              <w:t>Gearbox:</w:t>
            </w:r>
            <w:r w:rsidRPr="00B90108">
              <w:rPr>
                <w:sz w:val="20"/>
                <w:szCs w:val="20"/>
              </w:rPr>
              <w:t xml:space="preserve"> Automatic Transmission</w:t>
            </w:r>
          </w:p>
          <w:p w14:paraId="304AEE4B"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Fuel Type:</w:t>
            </w:r>
            <w:r w:rsidRPr="00B90108">
              <w:rPr>
                <w:sz w:val="20"/>
                <w:szCs w:val="20"/>
              </w:rPr>
              <w:t xml:space="preserve"> Petrol</w:t>
            </w:r>
          </w:p>
          <w:p w14:paraId="45A478B4"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Drive Type:</w:t>
            </w:r>
            <w:r w:rsidRPr="00B90108">
              <w:rPr>
                <w:sz w:val="20"/>
                <w:szCs w:val="20"/>
              </w:rPr>
              <w:t xml:space="preserve"> Left-Hand Drive</w:t>
            </w:r>
          </w:p>
          <w:p w14:paraId="51B779D7"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Color Options:</w:t>
            </w:r>
            <w:r w:rsidRPr="00B90108">
              <w:rPr>
                <w:sz w:val="20"/>
                <w:szCs w:val="20"/>
              </w:rPr>
              <w:t xml:space="preserve"> White or Silver</w:t>
            </w:r>
          </w:p>
          <w:p w14:paraId="06CA0EE4" w14:textId="2D062A19" w:rsidR="006871D0" w:rsidRDefault="006871D0" w:rsidP="006871D0">
            <w:pPr>
              <w:numPr>
                <w:ilvl w:val="0"/>
                <w:numId w:val="38"/>
              </w:numPr>
              <w:spacing w:before="100" w:beforeAutospacing="1" w:after="100" w:afterAutospacing="1"/>
              <w:rPr>
                <w:sz w:val="20"/>
                <w:szCs w:val="20"/>
              </w:rPr>
            </w:pPr>
            <w:r w:rsidRPr="00B90108">
              <w:rPr>
                <w:rStyle w:val="Strong"/>
                <w:sz w:val="20"/>
                <w:szCs w:val="20"/>
              </w:rPr>
              <w:t>Plate:</w:t>
            </w:r>
            <w:r w:rsidRPr="00B90108">
              <w:rPr>
                <w:sz w:val="20"/>
                <w:szCs w:val="20"/>
              </w:rPr>
              <w:t xml:space="preserve"> Kabul (Afghanistan)</w:t>
            </w:r>
            <w:r w:rsidR="00330465">
              <w:rPr>
                <w:sz w:val="20"/>
                <w:szCs w:val="20"/>
              </w:rPr>
              <w:t xml:space="preserve"> – 6</w:t>
            </w:r>
          </w:p>
          <w:p w14:paraId="2EDDAD0B" w14:textId="094456AA" w:rsidR="00666B5B" w:rsidRPr="00666B5B" w:rsidRDefault="00666B5B" w:rsidP="006871D0">
            <w:pPr>
              <w:numPr>
                <w:ilvl w:val="0"/>
                <w:numId w:val="38"/>
              </w:numPr>
              <w:spacing w:before="100" w:beforeAutospacing="1" w:after="100" w:afterAutospacing="1"/>
              <w:rPr>
                <w:rStyle w:val="Strong"/>
                <w:b w:val="0"/>
                <w:bCs w:val="0"/>
                <w:sz w:val="20"/>
                <w:szCs w:val="20"/>
              </w:rPr>
            </w:pPr>
            <w:r w:rsidRPr="00666B5B">
              <w:rPr>
                <w:rStyle w:val="Strong"/>
                <w:sz w:val="20"/>
                <w:szCs w:val="20"/>
              </w:rPr>
              <w:t xml:space="preserve">Drivetrain: </w:t>
            </w:r>
            <w:r w:rsidRPr="00666B5B">
              <w:rPr>
                <w:rStyle w:val="Strong"/>
                <w:b w:val="0"/>
                <w:bCs w:val="0"/>
                <w:sz w:val="20"/>
                <w:szCs w:val="20"/>
              </w:rPr>
              <w:t>4x4, with 4WD</w:t>
            </w:r>
          </w:p>
          <w:p w14:paraId="10A9F5E1" w14:textId="36FD4F73"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Airbags:</w:t>
            </w:r>
            <w:r w:rsidRPr="00B90108">
              <w:rPr>
                <w:sz w:val="20"/>
                <w:szCs w:val="20"/>
              </w:rPr>
              <w:t xml:space="preserve"> Fully functional airbags</w:t>
            </w:r>
          </w:p>
          <w:p w14:paraId="634A834A"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Condition:</w:t>
            </w:r>
            <w:r w:rsidRPr="00B90108">
              <w:rPr>
                <w:sz w:val="20"/>
                <w:szCs w:val="20"/>
              </w:rPr>
              <w:t xml:space="preserve"> Excellent condition, well-maintained</w:t>
            </w:r>
          </w:p>
          <w:p w14:paraId="3C9BA3D2"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Exterior Features:</w:t>
            </w:r>
          </w:p>
          <w:p w14:paraId="39E88562"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Clean, rust-free bodywork</w:t>
            </w:r>
          </w:p>
          <w:p w14:paraId="2851CF21"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lastRenderedPageBreak/>
              <w:t>Original paint in white or silver</w:t>
            </w:r>
          </w:p>
          <w:p w14:paraId="6583E640"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No major dents or scratches</w:t>
            </w:r>
          </w:p>
          <w:p w14:paraId="1025071C"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Interior Features:</w:t>
            </w:r>
          </w:p>
          <w:p w14:paraId="778E7930"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Comfortable and spacious cabin</w:t>
            </w:r>
          </w:p>
          <w:p w14:paraId="2FCC133C"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High-quality upholstery (cloth or leather, depending on trim)</w:t>
            </w:r>
          </w:p>
          <w:p w14:paraId="430AB4BF"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Fully functional air conditioning and heater</w:t>
            </w:r>
          </w:p>
          <w:p w14:paraId="0CC4D5F6"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Modern infotainment system (with Bluetooth, USB ports, etc.)</w:t>
            </w:r>
          </w:p>
          <w:p w14:paraId="7650F849"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Fully operational power windows and locks</w:t>
            </w:r>
          </w:p>
          <w:p w14:paraId="1B51F205"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Mechanical Condition:</w:t>
            </w:r>
          </w:p>
          <w:p w14:paraId="31BE7A11"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Engine runs smoothly with no unusual noises or issues</w:t>
            </w:r>
          </w:p>
          <w:p w14:paraId="735DA641"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Transmission shifts seamlessly</w:t>
            </w:r>
          </w:p>
          <w:p w14:paraId="6AC001C6"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Good tire condition, tread depth above standard</w:t>
            </w:r>
          </w:p>
          <w:p w14:paraId="6310F400"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All mechanical systems in optimal working condition</w:t>
            </w:r>
          </w:p>
          <w:p w14:paraId="1C6D937F"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Safety Features:</w:t>
            </w:r>
          </w:p>
          <w:p w14:paraId="32C02D67"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Fully functional airbags (front and side)</w:t>
            </w:r>
          </w:p>
          <w:p w14:paraId="119AA016"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Anti-lock Braking System (ABS)</w:t>
            </w:r>
          </w:p>
          <w:p w14:paraId="73FC3365"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Electronic Stability Control (ESC)</w:t>
            </w:r>
          </w:p>
          <w:p w14:paraId="2D4CADDE"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Excellent overall safety rating</w:t>
            </w:r>
          </w:p>
          <w:p w14:paraId="71B6E102"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Service History:</w:t>
            </w:r>
          </w:p>
          <w:p w14:paraId="0FE2EEE2"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Complete service and maintenance records available</w:t>
            </w:r>
          </w:p>
          <w:p w14:paraId="0FF30FF9"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Regularly serviced by certified technicians</w:t>
            </w:r>
          </w:p>
          <w:p w14:paraId="7AB87BF3"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No major accidents or repairs</w:t>
            </w:r>
          </w:p>
          <w:p w14:paraId="24371847" w14:textId="77777777" w:rsidR="006871D0" w:rsidRPr="00B90108" w:rsidRDefault="006871D0" w:rsidP="006871D0">
            <w:pPr>
              <w:numPr>
                <w:ilvl w:val="0"/>
                <w:numId w:val="38"/>
              </w:numPr>
              <w:spacing w:before="100" w:beforeAutospacing="1" w:after="100" w:afterAutospacing="1"/>
              <w:rPr>
                <w:sz w:val="20"/>
                <w:szCs w:val="20"/>
              </w:rPr>
            </w:pPr>
            <w:r w:rsidRPr="00B90108">
              <w:rPr>
                <w:rStyle w:val="Strong"/>
                <w:sz w:val="20"/>
                <w:szCs w:val="20"/>
              </w:rPr>
              <w:t>Additional Notes:</w:t>
            </w:r>
          </w:p>
          <w:p w14:paraId="70AB23B9"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Suitable for both urban and off-road driving</w:t>
            </w:r>
          </w:p>
          <w:p w14:paraId="7086586E" w14:textId="77777777" w:rsidR="006871D0" w:rsidRPr="00B90108" w:rsidRDefault="006871D0" w:rsidP="006871D0">
            <w:pPr>
              <w:numPr>
                <w:ilvl w:val="1"/>
                <w:numId w:val="38"/>
              </w:numPr>
              <w:spacing w:before="100" w:beforeAutospacing="1" w:after="100" w:afterAutospacing="1"/>
              <w:rPr>
                <w:sz w:val="20"/>
                <w:szCs w:val="20"/>
              </w:rPr>
            </w:pPr>
            <w:r w:rsidRPr="00B90108">
              <w:rPr>
                <w:sz w:val="20"/>
                <w:szCs w:val="20"/>
              </w:rPr>
              <w:t>Ideal for families or those needing a durable and reliable vehicle</w:t>
            </w:r>
          </w:p>
          <w:p w14:paraId="6CFB6746" w14:textId="77777777" w:rsidR="006871D0" w:rsidRDefault="006871D0" w:rsidP="006871D0">
            <w:pPr>
              <w:numPr>
                <w:ilvl w:val="1"/>
                <w:numId w:val="38"/>
              </w:numPr>
              <w:spacing w:before="100" w:beforeAutospacing="1" w:after="100" w:afterAutospacing="1"/>
            </w:pPr>
            <w:r w:rsidRPr="00B90108">
              <w:rPr>
                <w:sz w:val="20"/>
                <w:szCs w:val="20"/>
              </w:rPr>
              <w:t>Fuel-efficient for a vehicle of its size and capability</w:t>
            </w:r>
          </w:p>
          <w:p w14:paraId="52D28CA6" w14:textId="03B5D741" w:rsidR="00583E11" w:rsidRPr="00583E11" w:rsidRDefault="00583E11" w:rsidP="00583E11">
            <w:pPr>
              <w:rPr>
                <w:rFonts w:ascii="Calibri" w:hAnsi="Calibri" w:cs="Calibri"/>
                <w:color w:val="000000"/>
                <w:sz w:val="22"/>
                <w:szCs w:val="44"/>
              </w:rPr>
            </w:pPr>
          </w:p>
        </w:tc>
        <w:tc>
          <w:tcPr>
            <w:tcW w:w="480" w:type="pct"/>
            <w:tcBorders>
              <w:top w:val="single" w:sz="4" w:space="0" w:color="auto"/>
              <w:left w:val="nil"/>
              <w:bottom w:val="single" w:sz="4" w:space="0" w:color="auto"/>
              <w:right w:val="single" w:sz="4" w:space="0" w:color="auto"/>
            </w:tcBorders>
            <w:shd w:val="clear" w:color="auto" w:fill="auto"/>
            <w:noWrap/>
            <w:vAlign w:val="center"/>
            <w:hideMark/>
          </w:tcPr>
          <w:p w14:paraId="726A9CF6" w14:textId="6F9B320E" w:rsidR="00583E11" w:rsidRPr="00583E11" w:rsidRDefault="00DC55E6" w:rsidP="006871D0">
            <w:pPr>
              <w:jc w:val="center"/>
              <w:rPr>
                <w:rFonts w:ascii="Calibri" w:hAnsi="Calibri" w:cs="Calibri"/>
                <w:color w:val="000000"/>
                <w:sz w:val="22"/>
                <w:szCs w:val="48"/>
              </w:rPr>
            </w:pPr>
            <w:r>
              <w:rPr>
                <w:rFonts w:ascii="Calibri" w:hAnsi="Calibri" w:cs="Calibri"/>
                <w:color w:val="000000"/>
                <w:sz w:val="22"/>
                <w:szCs w:val="48"/>
              </w:rPr>
              <w:lastRenderedPageBreak/>
              <w:t>Vehicle</w:t>
            </w:r>
          </w:p>
        </w:tc>
        <w:tc>
          <w:tcPr>
            <w:tcW w:w="454" w:type="pct"/>
            <w:tcBorders>
              <w:top w:val="single" w:sz="4" w:space="0" w:color="auto"/>
              <w:left w:val="nil"/>
              <w:bottom w:val="single" w:sz="4" w:space="0" w:color="auto"/>
              <w:right w:val="single" w:sz="4" w:space="0" w:color="auto"/>
            </w:tcBorders>
            <w:vAlign w:val="center"/>
          </w:tcPr>
          <w:p w14:paraId="03CDC2FE" w14:textId="17710F0A" w:rsidR="00583E11" w:rsidRPr="00583E11" w:rsidRDefault="00583E11" w:rsidP="00583E11">
            <w:pPr>
              <w:jc w:val="center"/>
              <w:rPr>
                <w:rFonts w:ascii="Calibri" w:hAnsi="Calibri" w:cs="Calibri"/>
                <w:color w:val="000000"/>
                <w:sz w:val="22"/>
                <w:szCs w:val="48"/>
              </w:rPr>
            </w:pPr>
            <w:r>
              <w:rPr>
                <w:rFonts w:ascii="Calibri" w:hAnsi="Calibri" w:cs="Calibri"/>
                <w:color w:val="000000"/>
                <w:sz w:val="22"/>
                <w:szCs w:val="48"/>
              </w:rPr>
              <w:t>1</w:t>
            </w:r>
          </w:p>
        </w:tc>
      </w:tr>
    </w:tbl>
    <w:p w14:paraId="586B3ABC" w14:textId="24B9349C" w:rsidR="006F5303" w:rsidRDefault="006F5303" w:rsidP="00495A7D">
      <w:pPr>
        <w:tabs>
          <w:tab w:val="left" w:pos="160"/>
        </w:tabs>
        <w:rPr>
          <w:rFonts w:ascii="Nunito" w:eastAsia="Century Gothic" w:hAnsi="Nunito" w:cstheme="minorHAnsi"/>
          <w:iCs/>
        </w:rPr>
      </w:pPr>
    </w:p>
    <w:p w14:paraId="3B9A93E7" w14:textId="77777777" w:rsidR="007F234F" w:rsidRPr="007F234F" w:rsidRDefault="007F234F" w:rsidP="00495A7D">
      <w:pPr>
        <w:rPr>
          <w:rFonts w:ascii="Nunito" w:hAnsi="Nunito" w:cstheme="minorHAnsi"/>
          <w:b/>
          <w:bCs/>
          <w:color w:val="000000" w:themeColor="text1"/>
        </w:rPr>
      </w:pPr>
      <w:r w:rsidRPr="007F234F">
        <w:rPr>
          <w:rFonts w:ascii="Nunito" w:hAnsi="Nunito" w:cstheme="minorHAnsi"/>
          <w:b/>
          <w:bCs/>
          <w:color w:val="000000" w:themeColor="text1"/>
        </w:rPr>
        <w:t>Submission Instructions</w:t>
      </w:r>
    </w:p>
    <w:p w14:paraId="3428D338" w14:textId="362C86B5" w:rsidR="007F234F" w:rsidRPr="007F234F" w:rsidRDefault="007F234F" w:rsidP="00495A7D">
      <w:pPr>
        <w:rPr>
          <w:rFonts w:ascii="Nunito" w:hAnsi="Nunito" w:cstheme="minorHAnsi"/>
          <w:color w:val="000000" w:themeColor="text1"/>
        </w:rPr>
      </w:pPr>
      <w:r w:rsidRPr="007F234F">
        <w:rPr>
          <w:rFonts w:ascii="Nunito" w:hAnsi="Nunito" w:cstheme="minorHAnsi"/>
          <w:color w:val="000000" w:themeColor="text1"/>
        </w:rPr>
        <w:t xml:space="preserve">Interested </w:t>
      </w:r>
      <w:r w:rsidR="00AD6B5A" w:rsidRPr="00AD6B5A">
        <w:rPr>
          <w:rFonts w:ascii="Nunito" w:hAnsi="Nunito" w:cstheme="minorHAnsi"/>
          <w:color w:val="000000" w:themeColor="text1"/>
        </w:rPr>
        <w:t>Garages Selling Vehicles</w:t>
      </w:r>
      <w:r w:rsidR="00AD6B5A">
        <w:rPr>
          <w:rFonts w:ascii="Nunito" w:hAnsi="Nunito" w:cstheme="minorHAnsi"/>
          <w:color w:val="000000" w:themeColor="text1"/>
        </w:rPr>
        <w:t xml:space="preserve"> </w:t>
      </w:r>
      <w:r w:rsidRPr="007F234F">
        <w:rPr>
          <w:rFonts w:ascii="Nunito" w:hAnsi="Nunito" w:cstheme="minorHAnsi"/>
          <w:color w:val="000000" w:themeColor="text1"/>
        </w:rPr>
        <w:t>are required to submit their quotations based on the following details:</w:t>
      </w:r>
    </w:p>
    <w:p w14:paraId="1D3BDE11" w14:textId="6BCAE096"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Quotation Format:</w:t>
      </w:r>
      <w:r w:rsidRPr="007F234F">
        <w:rPr>
          <w:rFonts w:ascii="Nunito" w:hAnsi="Nunito" w:cstheme="minorHAnsi"/>
          <w:color w:val="000000" w:themeColor="text1"/>
        </w:rPr>
        <w:t xml:space="preserve"> Price per </w:t>
      </w:r>
      <w:r w:rsidR="006F5303">
        <w:rPr>
          <w:rFonts w:ascii="Nunito" w:hAnsi="Nunito" w:cstheme="minorHAnsi"/>
          <w:color w:val="000000" w:themeColor="text1"/>
        </w:rPr>
        <w:t>Item</w:t>
      </w:r>
      <w:r w:rsidRPr="007F234F">
        <w:rPr>
          <w:rFonts w:ascii="Nunito" w:hAnsi="Nunito" w:cstheme="minorHAnsi"/>
          <w:color w:val="000000" w:themeColor="text1"/>
        </w:rPr>
        <w:t>.</w:t>
      </w:r>
    </w:p>
    <w:p w14:paraId="1CC2FA09" w14:textId="7E808444"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Currency:</w:t>
      </w:r>
      <w:r w:rsidRPr="007F234F">
        <w:rPr>
          <w:rFonts w:ascii="Nunito" w:hAnsi="Nunito" w:cstheme="minorHAnsi"/>
          <w:color w:val="000000" w:themeColor="text1"/>
        </w:rPr>
        <w:t xml:space="preserve"> [</w:t>
      </w:r>
      <w:r w:rsidR="00CC28F6">
        <w:rPr>
          <w:rFonts w:ascii="Nunito" w:hAnsi="Nunito" w:cstheme="minorHAnsi"/>
          <w:color w:val="000000" w:themeColor="text1"/>
        </w:rPr>
        <w:t>USD</w:t>
      </w:r>
      <w:r w:rsidRPr="007F234F">
        <w:rPr>
          <w:rFonts w:ascii="Nunito" w:hAnsi="Nunito" w:cstheme="minorHAnsi"/>
          <w:color w:val="000000" w:themeColor="text1"/>
        </w:rPr>
        <w:t>]</w:t>
      </w:r>
    </w:p>
    <w:p w14:paraId="7EFEE629" w14:textId="6116D79F"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Price:</w:t>
      </w:r>
      <w:r w:rsidRPr="007F234F">
        <w:rPr>
          <w:rFonts w:ascii="Nunito" w:hAnsi="Nunito" w:cstheme="minorHAnsi"/>
          <w:color w:val="000000" w:themeColor="text1"/>
        </w:rPr>
        <w:t xml:space="preserve"> Include all taxes, and VAT where applicable.</w:t>
      </w:r>
    </w:p>
    <w:p w14:paraId="13D0AA42" w14:textId="7038DC57"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Additional Services:</w:t>
      </w:r>
      <w:r w:rsidRPr="007F234F">
        <w:rPr>
          <w:rFonts w:ascii="Nunito" w:hAnsi="Nunito" w:cstheme="minorHAnsi"/>
          <w:color w:val="000000" w:themeColor="text1"/>
        </w:rPr>
        <w:t xml:space="preserve"> Please outline any additional </w:t>
      </w:r>
      <w:r w:rsidR="006F5303">
        <w:rPr>
          <w:rFonts w:ascii="Nunito" w:hAnsi="Nunito" w:cstheme="minorHAnsi"/>
          <w:color w:val="000000" w:themeColor="text1"/>
        </w:rPr>
        <w:t>Costs</w:t>
      </w:r>
      <w:r>
        <w:rPr>
          <w:rFonts w:ascii="Nunito" w:hAnsi="Nunito" w:cstheme="minorHAnsi"/>
          <w:color w:val="000000" w:themeColor="text1"/>
        </w:rPr>
        <w:t>.</w:t>
      </w:r>
    </w:p>
    <w:p w14:paraId="47206717" w14:textId="30A854DB"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Validity:</w:t>
      </w:r>
      <w:r w:rsidRPr="007F234F">
        <w:rPr>
          <w:rFonts w:ascii="Nunito" w:hAnsi="Nunito" w:cstheme="minorHAnsi"/>
          <w:color w:val="000000" w:themeColor="text1"/>
        </w:rPr>
        <w:t xml:space="preserve"> </w:t>
      </w:r>
      <w:r w:rsidRPr="007F234F">
        <w:rPr>
          <w:rFonts w:ascii="Nunito" w:hAnsi="Nunito" w:cstheme="minorHAnsi"/>
          <w:b/>
          <w:color w:val="000000" w:themeColor="text1"/>
        </w:rPr>
        <w:t xml:space="preserve"> </w:t>
      </w:r>
      <w:r w:rsidRPr="007F234F">
        <w:rPr>
          <w:rFonts w:ascii="Nunito" w:hAnsi="Nunito" w:cstheme="minorHAnsi"/>
          <w:color w:val="000000" w:themeColor="text1"/>
        </w:rPr>
        <w:t xml:space="preserve">Validity period of the offer – should be valid at least for </w:t>
      </w:r>
      <w:r w:rsidR="00B24664">
        <w:rPr>
          <w:rFonts w:ascii="Nunito" w:hAnsi="Nunito" w:cstheme="minorHAnsi"/>
          <w:color w:val="000000" w:themeColor="text1"/>
        </w:rPr>
        <w:t>6</w:t>
      </w:r>
      <w:r w:rsidR="00AD6B5A">
        <w:rPr>
          <w:rFonts w:ascii="Nunito" w:hAnsi="Nunito" w:cstheme="minorHAnsi"/>
          <w:color w:val="000000" w:themeColor="text1"/>
        </w:rPr>
        <w:t>0</w:t>
      </w:r>
      <w:r w:rsidRPr="007F234F">
        <w:rPr>
          <w:rFonts w:ascii="Nunito" w:hAnsi="Nunito" w:cstheme="minorHAnsi"/>
          <w:color w:val="000000" w:themeColor="text1"/>
        </w:rPr>
        <w:t xml:space="preserve"> days.</w:t>
      </w:r>
    </w:p>
    <w:p w14:paraId="411FB147" w14:textId="29F955B2"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Payment Modality:</w:t>
      </w:r>
      <w:r w:rsidRPr="007F234F">
        <w:rPr>
          <w:rFonts w:ascii="Nunito" w:hAnsi="Nunito" w:cstheme="minorHAnsi"/>
          <w:color w:val="000000" w:themeColor="text1"/>
        </w:rPr>
        <w:t xml:space="preserve"> HI Prefers Payment after delivery of the </w:t>
      </w:r>
      <w:r w:rsidR="006F5303">
        <w:rPr>
          <w:rFonts w:ascii="Nunito" w:hAnsi="Nunito" w:cstheme="minorHAnsi"/>
          <w:color w:val="000000" w:themeColor="text1"/>
        </w:rPr>
        <w:t xml:space="preserve">Items </w:t>
      </w:r>
      <w:r w:rsidRPr="007F234F">
        <w:rPr>
          <w:rFonts w:ascii="Nunito" w:hAnsi="Nunito" w:cstheme="minorHAnsi"/>
          <w:color w:val="000000" w:themeColor="text1"/>
        </w:rPr>
        <w:t>by Bank Transfer.</w:t>
      </w:r>
    </w:p>
    <w:p w14:paraId="77E0B50D" w14:textId="77777777" w:rsidR="007F234F" w:rsidRPr="007F234F" w:rsidRDefault="007F234F" w:rsidP="00495A7D">
      <w:pPr>
        <w:numPr>
          <w:ilvl w:val="0"/>
          <w:numId w:val="37"/>
        </w:numPr>
        <w:rPr>
          <w:rFonts w:ascii="Nunito" w:hAnsi="Nunito" w:cstheme="minorHAnsi"/>
          <w:color w:val="000000" w:themeColor="text1"/>
        </w:rPr>
      </w:pPr>
      <w:r w:rsidRPr="007F234F">
        <w:rPr>
          <w:rFonts w:ascii="Nunito" w:hAnsi="Nunito" w:cstheme="minorHAnsi"/>
          <w:b/>
          <w:i/>
          <w:color w:val="000000" w:themeColor="text1"/>
        </w:rPr>
        <w:t>Quotation format:</w:t>
      </w:r>
      <w:r w:rsidRPr="007F234F">
        <w:rPr>
          <w:rFonts w:ascii="Nunito" w:hAnsi="Nunito" w:cstheme="minorHAnsi"/>
          <w:color w:val="000000" w:themeColor="text1"/>
        </w:rPr>
        <w:t xml:space="preserve"> Quotation must be in Letterhead of the Company submitting the bid.</w:t>
      </w:r>
    </w:p>
    <w:p w14:paraId="5754A5BA" w14:textId="77777777" w:rsidR="007F234F" w:rsidRDefault="007F234F" w:rsidP="00495A7D">
      <w:pPr>
        <w:rPr>
          <w:rFonts w:ascii="Nunito" w:hAnsi="Nunito" w:cstheme="minorHAnsi"/>
          <w:b/>
          <w:bCs/>
        </w:rPr>
      </w:pPr>
    </w:p>
    <w:p w14:paraId="028E9FC6" w14:textId="5DD534BA" w:rsidR="007F234F" w:rsidRPr="007F234F" w:rsidRDefault="007F234F" w:rsidP="00495A7D">
      <w:pPr>
        <w:rPr>
          <w:rFonts w:ascii="Nunito" w:hAnsi="Nunito" w:cstheme="minorHAnsi"/>
          <w:b/>
          <w:bCs/>
        </w:rPr>
      </w:pPr>
      <w:r w:rsidRPr="007F234F">
        <w:rPr>
          <w:rFonts w:ascii="Nunito" w:hAnsi="Nunito" w:cstheme="minorHAnsi"/>
          <w:b/>
          <w:bCs/>
        </w:rPr>
        <w:t>Administrative Requirements</w:t>
      </w:r>
    </w:p>
    <w:p w14:paraId="34941FB6" w14:textId="3458425E" w:rsidR="007F234F" w:rsidRPr="007F234F" w:rsidRDefault="00F10F96" w:rsidP="00495A7D">
      <w:pPr>
        <w:rPr>
          <w:rFonts w:ascii="Nunito" w:eastAsiaTheme="minorEastAsia" w:hAnsi="Nunito" w:cstheme="minorHAnsi"/>
          <w:noProof/>
          <w:color w:val="000000" w:themeColor="text1"/>
          <w:lang w:eastAsia="fr-FR"/>
        </w:rPr>
      </w:pPr>
      <w:r w:rsidRPr="00F10F96">
        <w:rPr>
          <w:rFonts w:ascii="Nunito" w:eastAsiaTheme="minorEastAsia" w:hAnsi="Nunito" w:cstheme="minorHAnsi"/>
          <w:noProof/>
          <w:color w:val="000000" w:themeColor="text1"/>
          <w:lang w:eastAsia="fr-FR"/>
        </w:rPr>
        <w:t>Garages Selling Vehicles</w:t>
      </w:r>
      <w:r w:rsidR="007F234F" w:rsidRPr="007F234F">
        <w:rPr>
          <w:rFonts w:ascii="Nunito" w:eastAsiaTheme="minorEastAsia" w:hAnsi="Nunito" w:cstheme="minorHAnsi"/>
          <w:noProof/>
          <w:color w:val="000000" w:themeColor="text1"/>
          <w:lang w:eastAsia="fr-FR"/>
        </w:rPr>
        <w:t xml:space="preserve"> to provide the following as part of his submission:</w:t>
      </w:r>
    </w:p>
    <w:p w14:paraId="2D3B8B78" w14:textId="77777777" w:rsidR="007F234F" w:rsidRPr="007F234F" w:rsidRDefault="007F234F" w:rsidP="00495A7D">
      <w:pPr>
        <w:widowControl w:val="0"/>
        <w:numPr>
          <w:ilvl w:val="0"/>
          <w:numId w:val="36"/>
        </w:numPr>
        <w:rPr>
          <w:rFonts w:ascii="Nunito" w:eastAsiaTheme="minorHAnsi" w:hAnsi="Nunito" w:cstheme="minorHAnsi"/>
          <w:bCs/>
          <w:color w:val="000000" w:themeColor="text1"/>
        </w:rPr>
      </w:pPr>
      <w:r w:rsidRPr="007F234F">
        <w:rPr>
          <w:rFonts w:ascii="Nunito" w:eastAsiaTheme="minorEastAsia" w:hAnsi="Nunito" w:cstheme="minorHAnsi"/>
          <w:bCs/>
          <w:noProof/>
          <w:color w:val="000000" w:themeColor="text1"/>
          <w:lang w:eastAsia="fr-FR"/>
        </w:rPr>
        <w:t>Business Registration Certificate</w:t>
      </w:r>
      <w:r w:rsidRPr="007F234F">
        <w:rPr>
          <w:rFonts w:ascii="Nunito" w:eastAsiaTheme="minorHAnsi" w:hAnsi="Nunito" w:cstheme="minorHAnsi"/>
          <w:bCs/>
          <w:color w:val="000000" w:themeColor="text1"/>
        </w:rPr>
        <w:t xml:space="preserve"> </w:t>
      </w:r>
    </w:p>
    <w:p w14:paraId="606258A1" w14:textId="77777777" w:rsidR="007F234F" w:rsidRPr="007F234F" w:rsidRDefault="007F234F" w:rsidP="00495A7D">
      <w:pPr>
        <w:widowControl w:val="0"/>
        <w:numPr>
          <w:ilvl w:val="0"/>
          <w:numId w:val="36"/>
        </w:numPr>
        <w:rPr>
          <w:rFonts w:ascii="Nunito" w:eastAsiaTheme="minorHAnsi" w:hAnsi="Nunito" w:cstheme="minorHAnsi"/>
          <w:color w:val="000000" w:themeColor="text1"/>
        </w:rPr>
      </w:pPr>
      <w:r w:rsidRPr="007F234F">
        <w:rPr>
          <w:rFonts w:ascii="Nunito" w:eastAsiaTheme="minorHAnsi" w:hAnsi="Nunito" w:cstheme="minorHAnsi"/>
          <w:color w:val="000000" w:themeColor="text1"/>
        </w:rPr>
        <w:t>VAT registration</w:t>
      </w:r>
    </w:p>
    <w:p w14:paraId="37EEF0C1" w14:textId="77777777" w:rsidR="007F234F" w:rsidRPr="007F234F" w:rsidRDefault="007F234F" w:rsidP="00495A7D">
      <w:pPr>
        <w:widowControl w:val="0"/>
        <w:numPr>
          <w:ilvl w:val="0"/>
          <w:numId w:val="36"/>
        </w:numPr>
        <w:rPr>
          <w:rFonts w:ascii="Nunito" w:eastAsiaTheme="minorHAnsi" w:hAnsi="Nunito" w:cstheme="minorHAnsi"/>
          <w:color w:val="000000" w:themeColor="text1"/>
        </w:rPr>
      </w:pPr>
      <w:r w:rsidRPr="007F234F">
        <w:rPr>
          <w:rFonts w:ascii="Nunito" w:eastAsiaTheme="minorHAnsi" w:hAnsi="Nunito" w:cstheme="minorHAnsi"/>
          <w:color w:val="000000" w:themeColor="text1"/>
        </w:rPr>
        <w:t xml:space="preserve">Valid Tax clearance Certificate or evidence to have paid tax in the recent past </w:t>
      </w:r>
    </w:p>
    <w:p w14:paraId="6496F4E7" w14:textId="77777777" w:rsidR="007F234F" w:rsidRPr="007F234F" w:rsidRDefault="007F234F" w:rsidP="00495A7D">
      <w:pPr>
        <w:widowControl w:val="0"/>
        <w:numPr>
          <w:ilvl w:val="0"/>
          <w:numId w:val="36"/>
        </w:numPr>
        <w:rPr>
          <w:rFonts w:ascii="Nunito" w:eastAsiaTheme="minorHAnsi" w:hAnsi="Nunito" w:cstheme="minorHAnsi"/>
          <w:color w:val="000000" w:themeColor="text1"/>
        </w:rPr>
      </w:pPr>
      <w:r w:rsidRPr="007F234F">
        <w:rPr>
          <w:rFonts w:ascii="Nunito" w:eastAsiaTheme="minorHAnsi" w:hAnsi="Nunito" w:cstheme="minorHAnsi"/>
          <w:color w:val="000000" w:themeColor="text1"/>
        </w:rPr>
        <w:t>Three (3) Reference contacts from current and or previous clients served by the Agent.</w:t>
      </w:r>
    </w:p>
    <w:p w14:paraId="0E3E2520" w14:textId="1D69E4F6" w:rsidR="007F234F" w:rsidRPr="007F234F" w:rsidRDefault="007F234F" w:rsidP="00495A7D">
      <w:pPr>
        <w:widowControl w:val="0"/>
        <w:numPr>
          <w:ilvl w:val="0"/>
          <w:numId w:val="36"/>
        </w:numPr>
        <w:rPr>
          <w:rFonts w:ascii="Nunito" w:eastAsiaTheme="minorHAnsi" w:hAnsi="Nunito" w:cstheme="minorHAnsi"/>
          <w:color w:val="000000" w:themeColor="text1"/>
        </w:rPr>
      </w:pPr>
      <w:r w:rsidRPr="007F234F">
        <w:rPr>
          <w:rFonts w:ascii="Nunito" w:eastAsiaTheme="minorHAnsi" w:hAnsi="Nunito" w:cstheme="minorHAnsi"/>
          <w:color w:val="000000" w:themeColor="text1"/>
        </w:rPr>
        <w:t xml:space="preserve">Evidence that the </w:t>
      </w:r>
      <w:r>
        <w:rPr>
          <w:rFonts w:ascii="Nunito" w:eastAsiaTheme="minorHAnsi" w:hAnsi="Nunito" w:cstheme="minorHAnsi"/>
          <w:color w:val="000000" w:themeColor="text1"/>
        </w:rPr>
        <w:t>Company has been operating in Afghanistan for the past 3 years</w:t>
      </w:r>
      <w:r w:rsidRPr="007F234F">
        <w:rPr>
          <w:rFonts w:ascii="Nunito" w:eastAsiaTheme="minorHAnsi" w:hAnsi="Nunito" w:cstheme="minorHAnsi"/>
          <w:color w:val="000000" w:themeColor="text1"/>
        </w:rPr>
        <w:t xml:space="preserve">. </w:t>
      </w:r>
    </w:p>
    <w:p w14:paraId="012302FD" w14:textId="77777777" w:rsidR="007F234F" w:rsidRDefault="007F234F" w:rsidP="00495A7D">
      <w:pPr>
        <w:widowControl w:val="0"/>
        <w:numPr>
          <w:ilvl w:val="0"/>
          <w:numId w:val="36"/>
        </w:numPr>
        <w:rPr>
          <w:rFonts w:ascii="Nunito" w:eastAsiaTheme="minorHAnsi" w:hAnsi="Nunito" w:cstheme="minorHAnsi"/>
          <w:color w:val="000000" w:themeColor="text1"/>
        </w:rPr>
      </w:pPr>
      <w:r w:rsidRPr="007F234F">
        <w:rPr>
          <w:rFonts w:ascii="Nunito" w:eastAsiaTheme="minorHAnsi" w:hAnsi="Nunito" w:cstheme="minorHAnsi"/>
          <w:color w:val="000000" w:themeColor="text1"/>
        </w:rPr>
        <w:t>Signed Declaration of acknowledgment of policies, ethics, and adhesion to the HI code of conduct</w:t>
      </w:r>
    </w:p>
    <w:p w14:paraId="2680F575" w14:textId="20936360" w:rsidR="00D06584" w:rsidRDefault="00D06584" w:rsidP="00D06584">
      <w:pPr>
        <w:widowControl w:val="0"/>
        <w:numPr>
          <w:ilvl w:val="0"/>
          <w:numId w:val="36"/>
        </w:numPr>
        <w:rPr>
          <w:rFonts w:ascii="Nunito" w:eastAsiaTheme="minorHAnsi" w:hAnsi="Nunito" w:cstheme="minorHAnsi"/>
          <w:color w:val="000000" w:themeColor="text1"/>
        </w:rPr>
      </w:pPr>
      <w:r w:rsidRPr="00D06584">
        <w:rPr>
          <w:rFonts w:ascii="Nunito" w:eastAsiaTheme="minorHAnsi" w:hAnsi="Nunito" w:cstheme="minorHAnsi"/>
          <w:color w:val="000000" w:themeColor="text1"/>
        </w:rPr>
        <w:t>Proof of Identity and Residency</w:t>
      </w:r>
    </w:p>
    <w:p w14:paraId="2677DE6E" w14:textId="2BFAAC55" w:rsidR="00D06584" w:rsidRDefault="00D06584" w:rsidP="00D06584">
      <w:pPr>
        <w:widowControl w:val="0"/>
        <w:numPr>
          <w:ilvl w:val="0"/>
          <w:numId w:val="36"/>
        </w:numPr>
        <w:rPr>
          <w:rFonts w:ascii="Nunito" w:eastAsiaTheme="minorHAnsi" w:hAnsi="Nunito" w:cstheme="minorHAnsi"/>
          <w:color w:val="000000" w:themeColor="text1"/>
        </w:rPr>
      </w:pPr>
      <w:r w:rsidRPr="00D06584">
        <w:rPr>
          <w:rFonts w:ascii="Nunito" w:eastAsiaTheme="minorHAnsi" w:hAnsi="Nunito" w:cstheme="minorHAnsi"/>
          <w:color w:val="000000" w:themeColor="text1"/>
        </w:rPr>
        <w:lastRenderedPageBreak/>
        <w:t>License Plates</w:t>
      </w:r>
    </w:p>
    <w:p w14:paraId="201EB132" w14:textId="58C0A668" w:rsidR="00D06584" w:rsidRDefault="00D06584" w:rsidP="00495A7D">
      <w:pPr>
        <w:widowControl w:val="0"/>
        <w:numPr>
          <w:ilvl w:val="0"/>
          <w:numId w:val="36"/>
        </w:numPr>
        <w:rPr>
          <w:rFonts w:ascii="Nunito" w:eastAsiaTheme="minorHAnsi" w:hAnsi="Nunito" w:cstheme="minorHAnsi"/>
          <w:color w:val="000000" w:themeColor="text1"/>
        </w:rPr>
      </w:pPr>
      <w:r w:rsidRPr="00D06584">
        <w:rPr>
          <w:rFonts w:ascii="Nunito" w:eastAsiaTheme="minorHAnsi" w:hAnsi="Nunito" w:cstheme="minorHAnsi"/>
          <w:color w:val="000000" w:themeColor="text1"/>
        </w:rPr>
        <w:t>Bill of Sale</w:t>
      </w:r>
    </w:p>
    <w:p w14:paraId="72613BCF" w14:textId="3052DABC" w:rsidR="00D06584" w:rsidRDefault="00D06584" w:rsidP="00D06584">
      <w:pPr>
        <w:widowControl w:val="0"/>
        <w:numPr>
          <w:ilvl w:val="0"/>
          <w:numId w:val="36"/>
        </w:numPr>
        <w:rPr>
          <w:rFonts w:ascii="Nunito" w:eastAsiaTheme="minorHAnsi" w:hAnsi="Nunito" w:cstheme="minorHAnsi"/>
          <w:color w:val="000000" w:themeColor="text1"/>
        </w:rPr>
      </w:pPr>
      <w:r w:rsidRPr="00D06584">
        <w:rPr>
          <w:rFonts w:ascii="Nunito" w:eastAsiaTheme="minorHAnsi" w:hAnsi="Nunito" w:cstheme="minorHAnsi"/>
          <w:color w:val="000000" w:themeColor="text1"/>
        </w:rPr>
        <w:t>Vehicle Registration</w:t>
      </w:r>
    </w:p>
    <w:p w14:paraId="7B6B674E" w14:textId="2B6226F6" w:rsidR="00D06584" w:rsidRPr="007F234F" w:rsidRDefault="00D06584" w:rsidP="00D06584">
      <w:pPr>
        <w:widowControl w:val="0"/>
        <w:numPr>
          <w:ilvl w:val="0"/>
          <w:numId w:val="36"/>
        </w:numPr>
        <w:rPr>
          <w:rFonts w:ascii="Nunito" w:eastAsiaTheme="minorHAnsi" w:hAnsi="Nunito" w:cstheme="minorHAnsi"/>
          <w:color w:val="000000" w:themeColor="text1"/>
        </w:rPr>
      </w:pPr>
      <w:r w:rsidRPr="00D06584">
        <w:rPr>
          <w:rFonts w:ascii="Nunito" w:eastAsiaTheme="minorHAnsi" w:hAnsi="Nunito" w:cstheme="minorHAnsi"/>
          <w:color w:val="000000" w:themeColor="text1"/>
        </w:rPr>
        <w:t>Emissions and Safety Inspections</w:t>
      </w:r>
    </w:p>
    <w:p w14:paraId="37364687" w14:textId="614A559A" w:rsidR="007F234F" w:rsidRPr="007F234F" w:rsidRDefault="007F234F" w:rsidP="00495A7D">
      <w:pPr>
        <w:shd w:val="clear" w:color="auto" w:fill="FFFFFF"/>
        <w:jc w:val="both"/>
        <w:rPr>
          <w:rFonts w:ascii="Nunito" w:hAnsi="Nunito" w:cstheme="minorHAnsi"/>
          <w:color w:val="000000" w:themeColor="text1"/>
        </w:rPr>
      </w:pPr>
      <w:r w:rsidRPr="007F234F">
        <w:rPr>
          <w:rFonts w:ascii="Nunito" w:hAnsi="Nunito" w:cstheme="minorHAnsi"/>
          <w:color w:val="000000" w:themeColor="text1"/>
        </w:rPr>
        <w:t>Hard Copy submissions of bids must be received at the below address by </w:t>
      </w:r>
      <w:r w:rsidR="0051288E">
        <w:rPr>
          <w:rFonts w:ascii="Nunito" w:hAnsi="Nunito" w:cstheme="minorHAnsi"/>
          <w:b/>
          <w:color w:val="000000" w:themeColor="text1"/>
        </w:rPr>
        <w:t>Tuesday</w:t>
      </w:r>
      <w:r w:rsidR="001047FD" w:rsidRPr="001047FD">
        <w:rPr>
          <w:rFonts w:ascii="Nunito" w:hAnsi="Nunito" w:cstheme="minorHAnsi"/>
          <w:b/>
          <w:color w:val="000000" w:themeColor="text1"/>
        </w:rPr>
        <w:t>, 1</w:t>
      </w:r>
      <w:r w:rsidR="0051288E">
        <w:rPr>
          <w:rFonts w:ascii="Nunito" w:hAnsi="Nunito" w:cstheme="minorHAnsi"/>
          <w:b/>
          <w:color w:val="000000" w:themeColor="text1"/>
        </w:rPr>
        <w:t>9</w:t>
      </w:r>
      <w:r w:rsidR="001047FD" w:rsidRPr="001047FD">
        <w:rPr>
          <w:rFonts w:ascii="Nunito" w:hAnsi="Nunito" w:cstheme="minorHAnsi"/>
          <w:b/>
          <w:color w:val="000000" w:themeColor="text1"/>
        </w:rPr>
        <w:t xml:space="preserve"> November 2024, </w:t>
      </w:r>
      <w:r w:rsidRPr="007F234F">
        <w:rPr>
          <w:rFonts w:ascii="Nunito" w:hAnsi="Nunito" w:cstheme="minorHAnsi"/>
          <w:b/>
          <w:color w:val="000000" w:themeColor="text1"/>
        </w:rPr>
        <w:t>by </w:t>
      </w:r>
      <w:r w:rsidRPr="007F234F">
        <w:rPr>
          <w:rFonts w:ascii="Nunito" w:hAnsi="Nunito" w:cstheme="minorHAnsi"/>
          <w:b/>
          <w:bCs/>
          <w:color w:val="000000" w:themeColor="text1"/>
        </w:rPr>
        <w:t>4:00 PM</w:t>
      </w:r>
      <w:r w:rsidRPr="007F234F">
        <w:rPr>
          <w:rFonts w:ascii="Nunito" w:hAnsi="Nunito" w:cstheme="minorHAnsi"/>
          <w:color w:val="000000" w:themeColor="text1"/>
        </w:rPr>
        <w:t>, Kabul Time. The submission should be titled as follows:</w:t>
      </w:r>
    </w:p>
    <w:p w14:paraId="6A6505BC" w14:textId="4099FCAD" w:rsidR="00D06584" w:rsidRDefault="00D06584" w:rsidP="007F234F">
      <w:pPr>
        <w:jc w:val="center"/>
        <w:rPr>
          <w:rFonts w:asciiTheme="minorHAnsi" w:eastAsiaTheme="minorHAnsi" w:hAnsiTheme="minorHAnsi" w:cstheme="minorBidi"/>
          <w:color w:val="FF0000"/>
          <w:sz w:val="22"/>
          <w:szCs w:val="22"/>
        </w:rPr>
      </w:pPr>
      <w:r w:rsidRPr="00D06584">
        <w:rPr>
          <w:rFonts w:asciiTheme="minorHAnsi" w:eastAsiaTheme="minorHAnsi" w:hAnsiTheme="minorHAnsi" w:cstheme="minorBidi"/>
          <w:color w:val="FF0000"/>
          <w:sz w:val="22"/>
          <w:szCs w:val="22"/>
        </w:rPr>
        <w:t>Ref: FL-KABU-00036– Purchase of Toyota 4Runner Vehicle</w:t>
      </w:r>
      <w:r>
        <w:rPr>
          <w:rFonts w:asciiTheme="minorHAnsi" w:eastAsiaTheme="minorHAnsi" w:hAnsiTheme="minorHAnsi" w:cstheme="minorBidi"/>
          <w:color w:val="FF0000"/>
          <w:sz w:val="22"/>
          <w:szCs w:val="22"/>
        </w:rPr>
        <w:t>.</w:t>
      </w:r>
    </w:p>
    <w:p w14:paraId="03FD3AAC" w14:textId="2A7BCC9A" w:rsidR="007F234F" w:rsidRPr="007F234F" w:rsidRDefault="007F234F" w:rsidP="007F234F">
      <w:pPr>
        <w:jc w:val="center"/>
        <w:rPr>
          <w:rFonts w:asciiTheme="minorHAnsi" w:eastAsiaTheme="minorHAnsi" w:hAnsiTheme="minorHAnsi" w:cstheme="minorBidi"/>
          <w:color w:val="FF0000"/>
          <w:sz w:val="22"/>
          <w:szCs w:val="22"/>
        </w:rPr>
      </w:pPr>
      <w:r w:rsidRPr="007F234F">
        <w:rPr>
          <w:rFonts w:asciiTheme="minorHAnsi" w:eastAsiaTheme="minorHAnsi" w:hAnsiTheme="minorHAnsi" w:cstheme="minorBidi"/>
          <w:color w:val="FF0000"/>
          <w:sz w:val="22"/>
          <w:szCs w:val="22"/>
        </w:rPr>
        <w:t xml:space="preserve">The Tender Committee; Handicap International. </w:t>
      </w:r>
    </w:p>
    <w:p w14:paraId="24C09720" w14:textId="2033EE10" w:rsidR="007F234F" w:rsidRPr="007F234F" w:rsidRDefault="007F234F" w:rsidP="007F234F">
      <w:pPr>
        <w:jc w:val="center"/>
        <w:rPr>
          <w:rFonts w:asciiTheme="minorHAnsi" w:eastAsiaTheme="minorHAnsi" w:hAnsiTheme="minorHAnsi" w:cstheme="minorBidi"/>
          <w:color w:val="FF0000"/>
          <w:sz w:val="22"/>
          <w:szCs w:val="22"/>
        </w:rPr>
      </w:pPr>
      <w:r w:rsidRPr="007F234F">
        <w:rPr>
          <w:rFonts w:asciiTheme="minorHAnsi" w:eastAsiaTheme="minorHAnsi" w:hAnsiTheme="minorHAnsi" w:cstheme="minorBidi"/>
          <w:color w:val="FF0000"/>
          <w:sz w:val="22"/>
          <w:szCs w:val="22"/>
        </w:rPr>
        <w:t>PD# 10, Qala-e-</w:t>
      </w:r>
      <w:proofErr w:type="spellStart"/>
      <w:r w:rsidRPr="007F234F">
        <w:rPr>
          <w:rFonts w:asciiTheme="minorHAnsi" w:eastAsiaTheme="minorHAnsi" w:hAnsiTheme="minorHAnsi" w:cstheme="minorBidi"/>
          <w:color w:val="FF0000"/>
          <w:sz w:val="22"/>
          <w:szCs w:val="22"/>
        </w:rPr>
        <w:t>Fatullah</w:t>
      </w:r>
      <w:proofErr w:type="spellEnd"/>
      <w:r w:rsidRPr="007F234F">
        <w:rPr>
          <w:rFonts w:asciiTheme="minorHAnsi" w:eastAsiaTheme="minorHAnsi" w:hAnsiTheme="minorHAnsi" w:cstheme="minorBidi"/>
          <w:color w:val="FF0000"/>
          <w:sz w:val="22"/>
          <w:szCs w:val="22"/>
        </w:rPr>
        <w:t xml:space="preserve"> Area; Street # </w:t>
      </w:r>
      <w:r w:rsidR="00960F24">
        <w:rPr>
          <w:rFonts w:asciiTheme="minorHAnsi" w:eastAsiaTheme="minorHAnsi" w:hAnsiTheme="minorHAnsi" w:cstheme="minorBidi"/>
          <w:color w:val="FF0000"/>
          <w:sz w:val="22"/>
          <w:szCs w:val="22"/>
        </w:rPr>
        <w:t>8</w:t>
      </w:r>
      <w:r w:rsidRPr="007F234F">
        <w:rPr>
          <w:rFonts w:asciiTheme="minorHAnsi" w:eastAsiaTheme="minorHAnsi" w:hAnsiTheme="minorHAnsi" w:cstheme="minorBidi"/>
          <w:color w:val="FF0000"/>
          <w:sz w:val="22"/>
          <w:szCs w:val="22"/>
        </w:rPr>
        <w:t>, H</w:t>
      </w:r>
      <w:r w:rsidR="00D06584">
        <w:rPr>
          <w:rFonts w:asciiTheme="minorHAnsi" w:eastAsiaTheme="minorHAnsi" w:hAnsiTheme="minorHAnsi" w:cstheme="minorBidi"/>
          <w:color w:val="FF0000"/>
          <w:sz w:val="22"/>
          <w:szCs w:val="22"/>
        </w:rPr>
        <w:t>ouse</w:t>
      </w:r>
      <w:r w:rsidRPr="007F234F">
        <w:rPr>
          <w:rFonts w:asciiTheme="minorHAnsi" w:eastAsiaTheme="minorHAnsi" w:hAnsiTheme="minorHAnsi" w:cstheme="minorBidi"/>
          <w:color w:val="FF0000"/>
          <w:sz w:val="22"/>
          <w:szCs w:val="22"/>
        </w:rPr>
        <w:t>#</w:t>
      </w:r>
      <w:r w:rsidR="00D06584">
        <w:rPr>
          <w:rFonts w:asciiTheme="minorHAnsi" w:eastAsiaTheme="minorHAnsi" w:hAnsiTheme="minorHAnsi" w:cstheme="minorBidi"/>
          <w:color w:val="FF0000"/>
          <w:sz w:val="22"/>
          <w:szCs w:val="22"/>
        </w:rPr>
        <w:t>:</w:t>
      </w:r>
      <w:r w:rsidRPr="007F234F">
        <w:rPr>
          <w:rFonts w:asciiTheme="minorHAnsi" w:eastAsiaTheme="minorHAnsi" w:hAnsiTheme="minorHAnsi" w:cstheme="minorBidi"/>
          <w:color w:val="FF0000"/>
          <w:sz w:val="22"/>
          <w:szCs w:val="22"/>
        </w:rPr>
        <w:t xml:space="preserve"> 4</w:t>
      </w:r>
      <w:r w:rsidR="00960F24">
        <w:rPr>
          <w:rFonts w:asciiTheme="minorHAnsi" w:eastAsiaTheme="minorHAnsi" w:hAnsiTheme="minorHAnsi" w:cstheme="minorBidi"/>
          <w:color w:val="FF0000"/>
          <w:sz w:val="22"/>
          <w:szCs w:val="22"/>
        </w:rPr>
        <w:t>31</w:t>
      </w:r>
      <w:r w:rsidR="00D06584">
        <w:rPr>
          <w:rFonts w:asciiTheme="minorHAnsi" w:eastAsiaTheme="minorHAnsi" w:hAnsiTheme="minorHAnsi" w:cstheme="minorBidi"/>
          <w:color w:val="FF0000"/>
          <w:sz w:val="22"/>
          <w:szCs w:val="22"/>
        </w:rPr>
        <w:t xml:space="preserve"> or 40</w:t>
      </w:r>
    </w:p>
    <w:p w14:paraId="0B727AC6" w14:textId="77777777" w:rsidR="007F234F" w:rsidRPr="007F234F" w:rsidRDefault="007F234F" w:rsidP="007F234F">
      <w:pPr>
        <w:shd w:val="clear" w:color="auto" w:fill="FFFFFF"/>
        <w:jc w:val="center"/>
        <w:rPr>
          <w:rFonts w:ascii="Nunito" w:hAnsi="Nunito" w:cstheme="minorHAnsi"/>
          <w:color w:val="000000" w:themeColor="text1"/>
        </w:rPr>
      </w:pPr>
      <w:r w:rsidRPr="007F234F">
        <w:rPr>
          <w:color w:val="FF0000"/>
        </w:rPr>
        <w:t>Kabul, Afghanistan</w:t>
      </w:r>
    </w:p>
    <w:p w14:paraId="41DCB0BB" w14:textId="77777777" w:rsidR="007F234F" w:rsidRPr="007F234F" w:rsidRDefault="007F234F" w:rsidP="007F234F">
      <w:pPr>
        <w:shd w:val="clear" w:color="auto" w:fill="FFFFFF"/>
        <w:spacing w:before="240" w:after="158"/>
        <w:jc w:val="both"/>
        <w:rPr>
          <w:rFonts w:ascii="Nunito" w:hAnsi="Nunito" w:cstheme="minorHAnsi"/>
          <w:color w:val="000000" w:themeColor="text1"/>
        </w:rPr>
      </w:pPr>
      <w:r w:rsidRPr="007F234F">
        <w:rPr>
          <w:rFonts w:ascii="Nunito" w:hAnsi="Nunito" w:cstheme="minorHAnsi"/>
          <w:color w:val="000000" w:themeColor="text1"/>
        </w:rPr>
        <w:t>Sincerely,</w:t>
      </w:r>
    </w:p>
    <w:p w14:paraId="4A74D59E" w14:textId="77777777" w:rsidR="007F234F" w:rsidRPr="007F234F" w:rsidRDefault="007F234F" w:rsidP="007F234F">
      <w:pPr>
        <w:pBdr>
          <w:bottom w:val="single" w:sz="12" w:space="1" w:color="auto"/>
        </w:pBdr>
        <w:shd w:val="clear" w:color="auto" w:fill="FFFFFF"/>
        <w:spacing w:before="240" w:after="158"/>
        <w:jc w:val="both"/>
        <w:rPr>
          <w:rFonts w:ascii="Nunito" w:hAnsi="Nunito" w:cstheme="minorHAnsi"/>
          <w:color w:val="000000" w:themeColor="text1"/>
        </w:rPr>
      </w:pPr>
    </w:p>
    <w:p w14:paraId="7F33E683" w14:textId="77777777" w:rsidR="007F234F" w:rsidRPr="007F234F" w:rsidRDefault="007F234F" w:rsidP="007F234F">
      <w:pPr>
        <w:rPr>
          <w:rFonts w:ascii="Nunito" w:eastAsiaTheme="minorHAnsi" w:hAnsi="Nunito" w:cstheme="minorHAnsi"/>
          <w:bCs/>
        </w:rPr>
      </w:pPr>
      <w:r w:rsidRPr="007F234F">
        <w:rPr>
          <w:rFonts w:ascii="Nunito" w:eastAsiaTheme="minorHAnsi" w:hAnsi="Nunito" w:cstheme="minorHAnsi"/>
          <w:bCs/>
        </w:rPr>
        <w:t>Chris DEVLIN</w:t>
      </w:r>
    </w:p>
    <w:p w14:paraId="051F20CF" w14:textId="77777777" w:rsidR="007F234F" w:rsidRPr="007F234F" w:rsidRDefault="007F234F" w:rsidP="007F234F">
      <w:pPr>
        <w:rPr>
          <w:rFonts w:ascii="Nunito" w:eastAsiaTheme="minorHAnsi" w:hAnsi="Nunito" w:cstheme="minorHAnsi"/>
          <w:bCs/>
        </w:rPr>
      </w:pPr>
      <w:r w:rsidRPr="007F234F">
        <w:rPr>
          <w:rFonts w:ascii="Nunito" w:eastAsiaTheme="minorHAnsi" w:hAnsi="Nunito" w:cstheme="minorHAnsi"/>
          <w:bCs/>
        </w:rPr>
        <w:t>Country Director</w:t>
      </w:r>
    </w:p>
    <w:p w14:paraId="66E5E490" w14:textId="7CE04D83" w:rsidR="001D4E9F" w:rsidRDefault="001D4E9F" w:rsidP="00B66654">
      <w:pPr>
        <w:spacing w:line="276" w:lineRule="auto"/>
        <w:rPr>
          <w:rFonts w:ascii="Nunito" w:hAnsi="Nunito" w:cstheme="minorHAnsi"/>
          <w:b/>
        </w:rPr>
      </w:pPr>
    </w:p>
    <w:p w14:paraId="0DDACBCD" w14:textId="77777777" w:rsidR="00B66654" w:rsidRPr="001D4E9F" w:rsidRDefault="00B66654" w:rsidP="00B66654">
      <w:pPr>
        <w:spacing w:line="360" w:lineRule="auto"/>
        <w:rPr>
          <w:rFonts w:ascii="Nunito" w:hAnsi="Nunito" w:cstheme="minorHAnsi"/>
          <w:b/>
        </w:rPr>
      </w:pPr>
    </w:p>
    <w:p w14:paraId="2B58A240" w14:textId="144A726D" w:rsidR="008B6708" w:rsidRPr="001D4E9F" w:rsidRDefault="008B6708" w:rsidP="008B6708">
      <w:pPr>
        <w:spacing w:line="360" w:lineRule="auto"/>
        <w:rPr>
          <w:rFonts w:ascii="Nunito" w:hAnsi="Nunito" w:cstheme="minorHAnsi"/>
        </w:rPr>
      </w:pPr>
    </w:p>
    <w:sectPr w:rsidR="008B6708" w:rsidRPr="001D4E9F" w:rsidSect="00495A7D">
      <w:headerReference w:type="default" r:id="rId12"/>
      <w:footerReference w:type="default" r:id="rId13"/>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39C8D" w14:textId="77777777" w:rsidR="006445BA" w:rsidRDefault="006445BA" w:rsidP="00E90E6B">
      <w:r>
        <w:separator/>
      </w:r>
    </w:p>
  </w:endnote>
  <w:endnote w:type="continuationSeparator" w:id="0">
    <w:p w14:paraId="749C78BA" w14:textId="77777777" w:rsidR="006445BA" w:rsidRDefault="006445BA" w:rsidP="00E9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IT Cby BT">
    <w:altName w:val="Calibri"/>
    <w:panose1 w:val="00000000000000000000"/>
    <w:charset w:val="00"/>
    <w:family w:val="swiss"/>
    <w:notTrueType/>
    <w:pitch w:val="default"/>
    <w:sig w:usb0="00000003" w:usb1="00000000" w:usb2="00000000" w:usb3="00000000" w:csb0="00000001" w:csb1="00000000"/>
  </w:font>
  <w:font w:name="Nunito">
    <w:altName w:val="Calibri"/>
    <w:charset w:val="00"/>
    <w:family w:val="auto"/>
    <w:pitch w:val="variable"/>
    <w:sig w:usb0="A00002FF" w:usb1="5000204B" w:usb2="00000000" w:usb3="00000000" w:csb0="00000197"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6858097"/>
      <w:docPartObj>
        <w:docPartGallery w:val="Page Numbers (Bottom of Page)"/>
        <w:docPartUnique/>
      </w:docPartObj>
    </w:sdtPr>
    <w:sdtEndPr>
      <w:rPr>
        <w:noProof/>
      </w:rPr>
    </w:sdtEndPr>
    <w:sdtContent>
      <w:p w14:paraId="38572AF0" w14:textId="282D7A9D" w:rsidR="00A76FE7" w:rsidRDefault="00A76F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BBFF00" w14:textId="77777777" w:rsidR="00A76FE7" w:rsidRDefault="00A76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3F4A2" w14:textId="77777777" w:rsidR="006445BA" w:rsidRDefault="006445BA" w:rsidP="00E90E6B">
      <w:r>
        <w:separator/>
      </w:r>
    </w:p>
  </w:footnote>
  <w:footnote w:type="continuationSeparator" w:id="0">
    <w:p w14:paraId="2C23F275" w14:textId="77777777" w:rsidR="006445BA" w:rsidRDefault="006445BA" w:rsidP="00E9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92D88" w14:textId="77777777" w:rsidR="00A76FE7" w:rsidRDefault="00A76FE7" w:rsidP="00AD1B1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D1CDB"/>
    <w:multiLevelType w:val="hybridMultilevel"/>
    <w:tmpl w:val="50CCFD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9579F"/>
    <w:multiLevelType w:val="multilevel"/>
    <w:tmpl w:val="5D6095A0"/>
    <w:lvl w:ilvl="0">
      <w:start w:val="3"/>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 w15:restartNumberingAfterBreak="0">
    <w:nsid w:val="047B20CC"/>
    <w:multiLevelType w:val="multilevel"/>
    <w:tmpl w:val="C1AEA518"/>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 w15:restartNumberingAfterBreak="0">
    <w:nsid w:val="08C464F1"/>
    <w:multiLevelType w:val="multilevel"/>
    <w:tmpl w:val="9998F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71558"/>
    <w:multiLevelType w:val="multilevel"/>
    <w:tmpl w:val="129C6C32"/>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4C2A53"/>
    <w:multiLevelType w:val="multilevel"/>
    <w:tmpl w:val="F63288D0"/>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B23CD3"/>
    <w:multiLevelType w:val="hybridMultilevel"/>
    <w:tmpl w:val="762AA5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7D84"/>
    <w:multiLevelType w:val="hybridMultilevel"/>
    <w:tmpl w:val="2C54F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554BB"/>
    <w:multiLevelType w:val="multilevel"/>
    <w:tmpl w:val="87B6B190"/>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9" w15:restartNumberingAfterBreak="0">
    <w:nsid w:val="21E22456"/>
    <w:multiLevelType w:val="hybridMultilevel"/>
    <w:tmpl w:val="5394B9E6"/>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2890BE9"/>
    <w:multiLevelType w:val="hybridMultilevel"/>
    <w:tmpl w:val="432A0520"/>
    <w:lvl w:ilvl="0" w:tplc="0409000F">
      <w:start w:val="1"/>
      <w:numFmt w:val="decimal"/>
      <w:lvlText w:val="%1."/>
      <w:lvlJc w:val="left"/>
      <w:pPr>
        <w:ind w:left="720" w:hanging="360"/>
      </w:pPr>
      <w:rPr>
        <w:rFonts w:hint="default"/>
      </w:rPr>
    </w:lvl>
    <w:lvl w:ilvl="1" w:tplc="19BA3D5E">
      <w:start w:val="1"/>
      <w:numFmt w:val="lowerLetter"/>
      <w:lvlText w:val="%2."/>
      <w:lvlJc w:val="left"/>
      <w:pPr>
        <w:ind w:left="1440" w:hanging="360"/>
      </w:pPr>
      <w:rPr>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7757675"/>
    <w:multiLevelType w:val="multilevel"/>
    <w:tmpl w:val="52DADD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3D7CEF"/>
    <w:multiLevelType w:val="hybridMultilevel"/>
    <w:tmpl w:val="5E96FF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13E5F"/>
    <w:multiLevelType w:val="multilevel"/>
    <w:tmpl w:val="20DC1B44"/>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6AF0DEF"/>
    <w:multiLevelType w:val="hybridMultilevel"/>
    <w:tmpl w:val="972C03AC"/>
    <w:lvl w:ilvl="0" w:tplc="491C2648">
      <w:start w:val="1"/>
      <w:numFmt w:val="upperLetter"/>
      <w:pStyle w:val="RFQHeading1"/>
      <w:lvlText w:val="%1."/>
      <w:lvlJc w:val="left"/>
      <w:pPr>
        <w:ind w:left="450" w:hanging="360"/>
      </w:pPr>
      <w:rPr>
        <w:rFonts w:ascii="Arial" w:hAnsi="Arial" w:cs="Arial" w:hint="default"/>
        <w:color w:val="0092C8"/>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85CFE"/>
    <w:multiLevelType w:val="hybridMultilevel"/>
    <w:tmpl w:val="795AD6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B351F6E"/>
    <w:multiLevelType w:val="hybridMultilevel"/>
    <w:tmpl w:val="7FEE3D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35E4A"/>
    <w:multiLevelType w:val="hybridMultilevel"/>
    <w:tmpl w:val="33188DAE"/>
    <w:lvl w:ilvl="0" w:tplc="4C0E04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C3C86"/>
    <w:multiLevelType w:val="hybridMultilevel"/>
    <w:tmpl w:val="9E7EC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201C1"/>
    <w:multiLevelType w:val="multilevel"/>
    <w:tmpl w:val="F272B32E"/>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15:restartNumberingAfterBreak="0">
    <w:nsid w:val="47A55A16"/>
    <w:multiLevelType w:val="hybridMultilevel"/>
    <w:tmpl w:val="81BED0AC"/>
    <w:lvl w:ilvl="0" w:tplc="0409000F">
      <w:start w:val="1"/>
      <w:numFmt w:val="decimal"/>
      <w:lvlText w:val="%1."/>
      <w:lvlJc w:val="left"/>
      <w:pPr>
        <w:ind w:left="5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5E2C70"/>
    <w:multiLevelType w:val="multilevel"/>
    <w:tmpl w:val="0408F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8C5CDB"/>
    <w:multiLevelType w:val="hybridMultilevel"/>
    <w:tmpl w:val="4508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B517F"/>
    <w:multiLevelType w:val="hybridMultilevel"/>
    <w:tmpl w:val="555289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40F57"/>
    <w:multiLevelType w:val="hybridMultilevel"/>
    <w:tmpl w:val="9496CE9E"/>
    <w:lvl w:ilvl="0" w:tplc="33B88DA4">
      <w:start w:val="1"/>
      <w:numFmt w:val="decimal"/>
      <w:lvlText w:val="%1."/>
      <w:lvlJc w:val="left"/>
      <w:pPr>
        <w:ind w:left="720" w:hanging="360"/>
      </w:pPr>
      <w:rPr>
        <w:rFonts w:hint="default"/>
        <w:b/>
      </w:rPr>
    </w:lvl>
    <w:lvl w:ilvl="1" w:tplc="0409000F">
      <w:start w:val="1"/>
      <w:numFmt w:val="decimal"/>
      <w:lvlText w:val="%2."/>
      <w:lvlJc w:val="left"/>
      <w:pPr>
        <w:ind w:left="360" w:hanging="360"/>
      </w:pPr>
    </w:lvl>
    <w:lvl w:ilvl="2" w:tplc="15C47AD4">
      <w:start w:val="1"/>
      <w:numFmt w:val="lowerLetter"/>
      <w:lvlText w:val="%3."/>
      <w:lvlJc w:val="left"/>
      <w:pPr>
        <w:ind w:left="810" w:hanging="360"/>
      </w:pPr>
      <w:rPr>
        <w:rFonts w:eastAsia="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3B42E3"/>
    <w:multiLevelType w:val="hybridMultilevel"/>
    <w:tmpl w:val="5C78C2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3F3"/>
    <w:multiLevelType w:val="hybridMultilevel"/>
    <w:tmpl w:val="4524D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D9673C"/>
    <w:multiLevelType w:val="hybridMultilevel"/>
    <w:tmpl w:val="8F342D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30CDD"/>
    <w:multiLevelType w:val="hybridMultilevel"/>
    <w:tmpl w:val="A6C2107C"/>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F2C4BE6"/>
    <w:multiLevelType w:val="hybridMultilevel"/>
    <w:tmpl w:val="37448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95498"/>
    <w:multiLevelType w:val="hybridMultilevel"/>
    <w:tmpl w:val="A5D67774"/>
    <w:lvl w:ilvl="0" w:tplc="5E369988">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24E26"/>
    <w:multiLevelType w:val="multilevel"/>
    <w:tmpl w:val="8F3EC93A"/>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2" w15:restartNumberingAfterBreak="0">
    <w:nsid w:val="79115856"/>
    <w:multiLevelType w:val="hybridMultilevel"/>
    <w:tmpl w:val="9E22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30663F"/>
    <w:multiLevelType w:val="multilevel"/>
    <w:tmpl w:val="952EA02C"/>
    <w:lvl w:ilvl="0">
      <w:start w:val="5"/>
      <w:numFmt w:val="decimal"/>
      <w:lvlText w:val="%1.0"/>
      <w:lvlJc w:val="left"/>
      <w:pPr>
        <w:ind w:left="102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420" w:hanging="1440"/>
      </w:pPr>
      <w:rPr>
        <w:rFonts w:hint="default"/>
      </w:rPr>
    </w:lvl>
    <w:lvl w:ilvl="7">
      <w:start w:val="1"/>
      <w:numFmt w:val="decimal"/>
      <w:lvlText w:val="%1.%2.%3.%4.%5.%6.%7.%8"/>
      <w:lvlJc w:val="left"/>
      <w:pPr>
        <w:ind w:left="7140" w:hanging="1440"/>
      </w:pPr>
      <w:rPr>
        <w:rFonts w:hint="default"/>
      </w:rPr>
    </w:lvl>
    <w:lvl w:ilvl="8">
      <w:start w:val="1"/>
      <w:numFmt w:val="decimal"/>
      <w:lvlText w:val="%1.%2.%3.%4.%5.%6.%7.%8.%9"/>
      <w:lvlJc w:val="left"/>
      <w:pPr>
        <w:ind w:left="8220" w:hanging="1800"/>
      </w:pPr>
      <w:rPr>
        <w:rFonts w:hint="default"/>
      </w:rPr>
    </w:lvl>
  </w:abstractNum>
  <w:abstractNum w:abstractNumId="34" w15:restartNumberingAfterBreak="0">
    <w:nsid w:val="79A03455"/>
    <w:multiLevelType w:val="hybridMultilevel"/>
    <w:tmpl w:val="BE5C5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6707C5"/>
    <w:multiLevelType w:val="hybridMultilevel"/>
    <w:tmpl w:val="FAC4D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447D30"/>
    <w:multiLevelType w:val="multilevel"/>
    <w:tmpl w:val="BF88471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7" w15:restartNumberingAfterBreak="0">
    <w:nsid w:val="7C615BEA"/>
    <w:multiLevelType w:val="multilevel"/>
    <w:tmpl w:val="4CB4F0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num w:numId="1" w16cid:durableId="1255044336">
    <w:abstractNumId w:val="32"/>
  </w:num>
  <w:num w:numId="2" w16cid:durableId="1495335661">
    <w:abstractNumId w:val="10"/>
  </w:num>
  <w:num w:numId="3" w16cid:durableId="156313266">
    <w:abstractNumId w:val="37"/>
  </w:num>
  <w:num w:numId="4" w16cid:durableId="2013026521">
    <w:abstractNumId w:val="15"/>
  </w:num>
  <w:num w:numId="5" w16cid:durableId="551695939">
    <w:abstractNumId w:val="7"/>
  </w:num>
  <w:num w:numId="6" w16cid:durableId="448594311">
    <w:abstractNumId w:val="26"/>
  </w:num>
  <w:num w:numId="7" w16cid:durableId="951977837">
    <w:abstractNumId w:val="35"/>
  </w:num>
  <w:num w:numId="8" w16cid:durableId="169419501">
    <w:abstractNumId w:val="24"/>
  </w:num>
  <w:num w:numId="9" w16cid:durableId="1717312022">
    <w:abstractNumId w:val="20"/>
  </w:num>
  <w:num w:numId="10" w16cid:durableId="1639218909">
    <w:abstractNumId w:val="29"/>
  </w:num>
  <w:num w:numId="11" w16cid:durableId="1641300681">
    <w:abstractNumId w:val="34"/>
  </w:num>
  <w:num w:numId="12" w16cid:durableId="1519539673">
    <w:abstractNumId w:val="36"/>
  </w:num>
  <w:num w:numId="13" w16cid:durableId="29763076">
    <w:abstractNumId w:val="5"/>
  </w:num>
  <w:num w:numId="14" w16cid:durableId="4796395">
    <w:abstractNumId w:val="1"/>
  </w:num>
  <w:num w:numId="15" w16cid:durableId="1638608114">
    <w:abstractNumId w:val="8"/>
  </w:num>
  <w:num w:numId="16" w16cid:durableId="149685593">
    <w:abstractNumId w:val="2"/>
  </w:num>
  <w:num w:numId="17" w16cid:durableId="1854372646">
    <w:abstractNumId w:val="31"/>
  </w:num>
  <w:num w:numId="18" w16cid:durableId="804927064">
    <w:abstractNumId w:val="33"/>
  </w:num>
  <w:num w:numId="19" w16cid:durableId="2023243214">
    <w:abstractNumId w:val="4"/>
  </w:num>
  <w:num w:numId="20" w16cid:durableId="2016759063">
    <w:abstractNumId w:val="19"/>
  </w:num>
  <w:num w:numId="21" w16cid:durableId="776408030">
    <w:abstractNumId w:val="28"/>
  </w:num>
  <w:num w:numId="22" w16cid:durableId="229847370">
    <w:abstractNumId w:val="12"/>
  </w:num>
  <w:num w:numId="23" w16cid:durableId="1345129338">
    <w:abstractNumId w:val="6"/>
  </w:num>
  <w:num w:numId="24" w16cid:durableId="1097554165">
    <w:abstractNumId w:val="27"/>
  </w:num>
  <w:num w:numId="25" w16cid:durableId="1991132688">
    <w:abstractNumId w:val="9"/>
  </w:num>
  <w:num w:numId="26" w16cid:durableId="2029213939">
    <w:abstractNumId w:val="23"/>
  </w:num>
  <w:num w:numId="27" w16cid:durableId="707755333">
    <w:abstractNumId w:val="25"/>
  </w:num>
  <w:num w:numId="28" w16cid:durableId="228657333">
    <w:abstractNumId w:val="16"/>
  </w:num>
  <w:num w:numId="29" w16cid:durableId="468940595">
    <w:abstractNumId w:val="13"/>
  </w:num>
  <w:num w:numId="30" w16cid:durableId="160857389">
    <w:abstractNumId w:val="11"/>
  </w:num>
  <w:num w:numId="31" w16cid:durableId="356590021">
    <w:abstractNumId w:val="22"/>
  </w:num>
  <w:num w:numId="32" w16cid:durableId="1766922172">
    <w:abstractNumId w:val="0"/>
  </w:num>
  <w:num w:numId="33" w16cid:durableId="879436922">
    <w:abstractNumId w:val="21"/>
  </w:num>
  <w:num w:numId="34" w16cid:durableId="1051274416">
    <w:abstractNumId w:val="14"/>
  </w:num>
  <w:num w:numId="35" w16cid:durableId="1453399571">
    <w:abstractNumId w:val="18"/>
  </w:num>
  <w:num w:numId="36" w16cid:durableId="649479112">
    <w:abstractNumId w:val="30"/>
  </w:num>
  <w:num w:numId="37" w16cid:durableId="1192450379">
    <w:abstractNumId w:val="17"/>
  </w:num>
  <w:num w:numId="38" w16cid:durableId="1231234184">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CB1"/>
    <w:rsid w:val="00000421"/>
    <w:rsid w:val="000023F2"/>
    <w:rsid w:val="0000638A"/>
    <w:rsid w:val="00006BDD"/>
    <w:rsid w:val="00006D8C"/>
    <w:rsid w:val="00007547"/>
    <w:rsid w:val="00011837"/>
    <w:rsid w:val="000148A3"/>
    <w:rsid w:val="00021A0D"/>
    <w:rsid w:val="00022672"/>
    <w:rsid w:val="00024513"/>
    <w:rsid w:val="00024D6B"/>
    <w:rsid w:val="00026F55"/>
    <w:rsid w:val="00027201"/>
    <w:rsid w:val="00027501"/>
    <w:rsid w:val="0003100B"/>
    <w:rsid w:val="0003174D"/>
    <w:rsid w:val="000321B7"/>
    <w:rsid w:val="000324C2"/>
    <w:rsid w:val="000335DC"/>
    <w:rsid w:val="00034852"/>
    <w:rsid w:val="00035113"/>
    <w:rsid w:val="0004138B"/>
    <w:rsid w:val="000413DC"/>
    <w:rsid w:val="00044316"/>
    <w:rsid w:val="000455DE"/>
    <w:rsid w:val="00047311"/>
    <w:rsid w:val="00047361"/>
    <w:rsid w:val="000475DC"/>
    <w:rsid w:val="0005269E"/>
    <w:rsid w:val="00052DC2"/>
    <w:rsid w:val="000541E1"/>
    <w:rsid w:val="00054656"/>
    <w:rsid w:val="0005644C"/>
    <w:rsid w:val="0005665E"/>
    <w:rsid w:val="00061C03"/>
    <w:rsid w:val="000623B2"/>
    <w:rsid w:val="00072A47"/>
    <w:rsid w:val="00073ED9"/>
    <w:rsid w:val="000757C3"/>
    <w:rsid w:val="00075C2D"/>
    <w:rsid w:val="0008137D"/>
    <w:rsid w:val="000817C7"/>
    <w:rsid w:val="0008196E"/>
    <w:rsid w:val="00083BAD"/>
    <w:rsid w:val="00084EA0"/>
    <w:rsid w:val="00086AE8"/>
    <w:rsid w:val="00087063"/>
    <w:rsid w:val="00087584"/>
    <w:rsid w:val="00087FE8"/>
    <w:rsid w:val="000910E5"/>
    <w:rsid w:val="00091447"/>
    <w:rsid w:val="00093607"/>
    <w:rsid w:val="00094D2F"/>
    <w:rsid w:val="00096BCA"/>
    <w:rsid w:val="000978EF"/>
    <w:rsid w:val="000A0319"/>
    <w:rsid w:val="000A2A73"/>
    <w:rsid w:val="000A2B48"/>
    <w:rsid w:val="000A3808"/>
    <w:rsid w:val="000A3C32"/>
    <w:rsid w:val="000A4CE0"/>
    <w:rsid w:val="000A5758"/>
    <w:rsid w:val="000A6BBB"/>
    <w:rsid w:val="000A6CD0"/>
    <w:rsid w:val="000B4691"/>
    <w:rsid w:val="000B540B"/>
    <w:rsid w:val="000B6985"/>
    <w:rsid w:val="000C22F5"/>
    <w:rsid w:val="000C2511"/>
    <w:rsid w:val="000C3A43"/>
    <w:rsid w:val="000C4400"/>
    <w:rsid w:val="000C4B16"/>
    <w:rsid w:val="000C5A94"/>
    <w:rsid w:val="000D0B52"/>
    <w:rsid w:val="000D3384"/>
    <w:rsid w:val="000D41BA"/>
    <w:rsid w:val="000D5902"/>
    <w:rsid w:val="000D5C7E"/>
    <w:rsid w:val="000D6DAF"/>
    <w:rsid w:val="000E11FE"/>
    <w:rsid w:val="000E1A16"/>
    <w:rsid w:val="000E4DFB"/>
    <w:rsid w:val="000E6B63"/>
    <w:rsid w:val="000E79F5"/>
    <w:rsid w:val="000F18A3"/>
    <w:rsid w:val="000F336F"/>
    <w:rsid w:val="000F3CEA"/>
    <w:rsid w:val="000F6A40"/>
    <w:rsid w:val="000F720B"/>
    <w:rsid w:val="00100EFB"/>
    <w:rsid w:val="001038F1"/>
    <w:rsid w:val="00104337"/>
    <w:rsid w:val="001047FD"/>
    <w:rsid w:val="001048AA"/>
    <w:rsid w:val="00104DB4"/>
    <w:rsid w:val="00105615"/>
    <w:rsid w:val="00106251"/>
    <w:rsid w:val="0010729E"/>
    <w:rsid w:val="00112439"/>
    <w:rsid w:val="0011465F"/>
    <w:rsid w:val="00115EE4"/>
    <w:rsid w:val="0011679E"/>
    <w:rsid w:val="00116C70"/>
    <w:rsid w:val="00116DA0"/>
    <w:rsid w:val="00117C01"/>
    <w:rsid w:val="0012213B"/>
    <w:rsid w:val="00125306"/>
    <w:rsid w:val="00125BCE"/>
    <w:rsid w:val="00127D5F"/>
    <w:rsid w:val="001309D3"/>
    <w:rsid w:val="00131A55"/>
    <w:rsid w:val="00135407"/>
    <w:rsid w:val="00135A76"/>
    <w:rsid w:val="00136A31"/>
    <w:rsid w:val="001371B9"/>
    <w:rsid w:val="00137FCC"/>
    <w:rsid w:val="001403DA"/>
    <w:rsid w:val="001406DD"/>
    <w:rsid w:val="00140E1D"/>
    <w:rsid w:val="0014335B"/>
    <w:rsid w:val="0014436A"/>
    <w:rsid w:val="00146472"/>
    <w:rsid w:val="0014669E"/>
    <w:rsid w:val="00146831"/>
    <w:rsid w:val="00150D0D"/>
    <w:rsid w:val="00151BC6"/>
    <w:rsid w:val="00152BBA"/>
    <w:rsid w:val="00156C7D"/>
    <w:rsid w:val="00157DBA"/>
    <w:rsid w:val="001604D6"/>
    <w:rsid w:val="00162409"/>
    <w:rsid w:val="001707AC"/>
    <w:rsid w:val="00172740"/>
    <w:rsid w:val="0017498D"/>
    <w:rsid w:val="00176B8F"/>
    <w:rsid w:val="00176E60"/>
    <w:rsid w:val="00183D22"/>
    <w:rsid w:val="00183E1A"/>
    <w:rsid w:val="0018409C"/>
    <w:rsid w:val="00185B5E"/>
    <w:rsid w:val="001864AB"/>
    <w:rsid w:val="00194F22"/>
    <w:rsid w:val="001973C3"/>
    <w:rsid w:val="001A006A"/>
    <w:rsid w:val="001A0B35"/>
    <w:rsid w:val="001A1992"/>
    <w:rsid w:val="001A1AE3"/>
    <w:rsid w:val="001A2D00"/>
    <w:rsid w:val="001A2DF8"/>
    <w:rsid w:val="001A4087"/>
    <w:rsid w:val="001A58E9"/>
    <w:rsid w:val="001B038B"/>
    <w:rsid w:val="001B0911"/>
    <w:rsid w:val="001B0B9E"/>
    <w:rsid w:val="001B12B0"/>
    <w:rsid w:val="001B2A6E"/>
    <w:rsid w:val="001C1F34"/>
    <w:rsid w:val="001C54D4"/>
    <w:rsid w:val="001C55E2"/>
    <w:rsid w:val="001C5A60"/>
    <w:rsid w:val="001C6C47"/>
    <w:rsid w:val="001D0639"/>
    <w:rsid w:val="001D0688"/>
    <w:rsid w:val="001D0AF5"/>
    <w:rsid w:val="001D12E0"/>
    <w:rsid w:val="001D1E38"/>
    <w:rsid w:val="001D3CB1"/>
    <w:rsid w:val="001D4793"/>
    <w:rsid w:val="001D48BA"/>
    <w:rsid w:val="001D4A87"/>
    <w:rsid w:val="001D4E9F"/>
    <w:rsid w:val="001D740F"/>
    <w:rsid w:val="001E0ED8"/>
    <w:rsid w:val="001E7C67"/>
    <w:rsid w:val="001F0221"/>
    <w:rsid w:val="001F1387"/>
    <w:rsid w:val="001F199D"/>
    <w:rsid w:val="001F1E15"/>
    <w:rsid w:val="001F2C85"/>
    <w:rsid w:val="001F4874"/>
    <w:rsid w:val="001F61EB"/>
    <w:rsid w:val="001F6C9D"/>
    <w:rsid w:val="001F72CA"/>
    <w:rsid w:val="0020076D"/>
    <w:rsid w:val="00201606"/>
    <w:rsid w:val="0020533D"/>
    <w:rsid w:val="00206EC6"/>
    <w:rsid w:val="00207D82"/>
    <w:rsid w:val="00207E90"/>
    <w:rsid w:val="00214D0E"/>
    <w:rsid w:val="00220B8E"/>
    <w:rsid w:val="00221607"/>
    <w:rsid w:val="00221A8F"/>
    <w:rsid w:val="00222622"/>
    <w:rsid w:val="002314B1"/>
    <w:rsid w:val="002327B5"/>
    <w:rsid w:val="002333FA"/>
    <w:rsid w:val="00233548"/>
    <w:rsid w:val="0023729F"/>
    <w:rsid w:val="00240311"/>
    <w:rsid w:val="00240454"/>
    <w:rsid w:val="00242754"/>
    <w:rsid w:val="002477E0"/>
    <w:rsid w:val="002478C7"/>
    <w:rsid w:val="00250AB9"/>
    <w:rsid w:val="0025166B"/>
    <w:rsid w:val="00251A9A"/>
    <w:rsid w:val="00254DF2"/>
    <w:rsid w:val="00255A25"/>
    <w:rsid w:val="002560B3"/>
    <w:rsid w:val="002565B1"/>
    <w:rsid w:val="002578D3"/>
    <w:rsid w:val="00264A1F"/>
    <w:rsid w:val="00264AA1"/>
    <w:rsid w:val="00266BD0"/>
    <w:rsid w:val="00267045"/>
    <w:rsid w:val="0026787E"/>
    <w:rsid w:val="00267B87"/>
    <w:rsid w:val="00276310"/>
    <w:rsid w:val="002800D0"/>
    <w:rsid w:val="00280F0A"/>
    <w:rsid w:val="00281D8A"/>
    <w:rsid w:val="00283424"/>
    <w:rsid w:val="00284B15"/>
    <w:rsid w:val="00292D2B"/>
    <w:rsid w:val="00293C3C"/>
    <w:rsid w:val="002943ED"/>
    <w:rsid w:val="002946A5"/>
    <w:rsid w:val="002A218B"/>
    <w:rsid w:val="002A3290"/>
    <w:rsid w:val="002A4E2A"/>
    <w:rsid w:val="002A53C4"/>
    <w:rsid w:val="002A5B53"/>
    <w:rsid w:val="002B05AC"/>
    <w:rsid w:val="002B2672"/>
    <w:rsid w:val="002B43DA"/>
    <w:rsid w:val="002B469B"/>
    <w:rsid w:val="002C0DC6"/>
    <w:rsid w:val="002C37DA"/>
    <w:rsid w:val="002C38BB"/>
    <w:rsid w:val="002C44A6"/>
    <w:rsid w:val="002C5234"/>
    <w:rsid w:val="002C535A"/>
    <w:rsid w:val="002C693E"/>
    <w:rsid w:val="002D007C"/>
    <w:rsid w:val="002D065B"/>
    <w:rsid w:val="002D453D"/>
    <w:rsid w:val="002D58F8"/>
    <w:rsid w:val="002D70DA"/>
    <w:rsid w:val="002E027B"/>
    <w:rsid w:val="002E38F8"/>
    <w:rsid w:val="002F0411"/>
    <w:rsid w:val="002F0A08"/>
    <w:rsid w:val="002F1927"/>
    <w:rsid w:val="002F2128"/>
    <w:rsid w:val="002F26CE"/>
    <w:rsid w:val="002F2AA0"/>
    <w:rsid w:val="002F2B5D"/>
    <w:rsid w:val="002F2D4D"/>
    <w:rsid w:val="003024DA"/>
    <w:rsid w:val="00303E61"/>
    <w:rsid w:val="00304378"/>
    <w:rsid w:val="00304CD3"/>
    <w:rsid w:val="003071A5"/>
    <w:rsid w:val="00311DD2"/>
    <w:rsid w:val="003126EE"/>
    <w:rsid w:val="00316291"/>
    <w:rsid w:val="0031682F"/>
    <w:rsid w:val="00322B7D"/>
    <w:rsid w:val="0032381B"/>
    <w:rsid w:val="00324B2F"/>
    <w:rsid w:val="0032523C"/>
    <w:rsid w:val="00325A9F"/>
    <w:rsid w:val="00326B2E"/>
    <w:rsid w:val="00327E38"/>
    <w:rsid w:val="00330465"/>
    <w:rsid w:val="003306E1"/>
    <w:rsid w:val="00332831"/>
    <w:rsid w:val="0033323E"/>
    <w:rsid w:val="00337BEF"/>
    <w:rsid w:val="00340CF1"/>
    <w:rsid w:val="00344FFB"/>
    <w:rsid w:val="00345610"/>
    <w:rsid w:val="00351B2F"/>
    <w:rsid w:val="00354785"/>
    <w:rsid w:val="00354D92"/>
    <w:rsid w:val="003557E9"/>
    <w:rsid w:val="00355B19"/>
    <w:rsid w:val="00356545"/>
    <w:rsid w:val="003568E7"/>
    <w:rsid w:val="00362FEC"/>
    <w:rsid w:val="003655DA"/>
    <w:rsid w:val="003700D8"/>
    <w:rsid w:val="003706B3"/>
    <w:rsid w:val="00371FF7"/>
    <w:rsid w:val="0037527B"/>
    <w:rsid w:val="00376F03"/>
    <w:rsid w:val="00380196"/>
    <w:rsid w:val="0038093F"/>
    <w:rsid w:val="00381A24"/>
    <w:rsid w:val="003825AC"/>
    <w:rsid w:val="003845E6"/>
    <w:rsid w:val="00387C47"/>
    <w:rsid w:val="00390C85"/>
    <w:rsid w:val="003972A0"/>
    <w:rsid w:val="003A2B5B"/>
    <w:rsid w:val="003A324F"/>
    <w:rsid w:val="003A5318"/>
    <w:rsid w:val="003A61C5"/>
    <w:rsid w:val="003B32DC"/>
    <w:rsid w:val="003B3E73"/>
    <w:rsid w:val="003B4A1B"/>
    <w:rsid w:val="003B55F8"/>
    <w:rsid w:val="003B5956"/>
    <w:rsid w:val="003B59C0"/>
    <w:rsid w:val="003B5FFC"/>
    <w:rsid w:val="003C07EF"/>
    <w:rsid w:val="003C1B81"/>
    <w:rsid w:val="003C3F7F"/>
    <w:rsid w:val="003C50CA"/>
    <w:rsid w:val="003C6001"/>
    <w:rsid w:val="003C6BC5"/>
    <w:rsid w:val="003C75CC"/>
    <w:rsid w:val="003D0947"/>
    <w:rsid w:val="003D7464"/>
    <w:rsid w:val="003E6160"/>
    <w:rsid w:val="003F44C4"/>
    <w:rsid w:val="004003CA"/>
    <w:rsid w:val="00404E3F"/>
    <w:rsid w:val="00405008"/>
    <w:rsid w:val="004054C1"/>
    <w:rsid w:val="004135EA"/>
    <w:rsid w:val="00413866"/>
    <w:rsid w:val="00416684"/>
    <w:rsid w:val="004170FB"/>
    <w:rsid w:val="00420070"/>
    <w:rsid w:val="004210FF"/>
    <w:rsid w:val="0042575E"/>
    <w:rsid w:val="00426283"/>
    <w:rsid w:val="00426780"/>
    <w:rsid w:val="0043230E"/>
    <w:rsid w:val="00432F93"/>
    <w:rsid w:val="00433961"/>
    <w:rsid w:val="00434107"/>
    <w:rsid w:val="004345F9"/>
    <w:rsid w:val="00435B28"/>
    <w:rsid w:val="00435C17"/>
    <w:rsid w:val="00441C47"/>
    <w:rsid w:val="00441F31"/>
    <w:rsid w:val="004428A5"/>
    <w:rsid w:val="00443BCE"/>
    <w:rsid w:val="00444D63"/>
    <w:rsid w:val="004450B3"/>
    <w:rsid w:val="004456EA"/>
    <w:rsid w:val="0044671A"/>
    <w:rsid w:val="0044697C"/>
    <w:rsid w:val="004507D8"/>
    <w:rsid w:val="00456D0C"/>
    <w:rsid w:val="0045749A"/>
    <w:rsid w:val="00461264"/>
    <w:rsid w:val="00463E9E"/>
    <w:rsid w:val="00465610"/>
    <w:rsid w:val="00466F83"/>
    <w:rsid w:val="0046750A"/>
    <w:rsid w:val="004739E9"/>
    <w:rsid w:val="00473B90"/>
    <w:rsid w:val="004759DA"/>
    <w:rsid w:val="00475D3B"/>
    <w:rsid w:val="0047797B"/>
    <w:rsid w:val="004817DF"/>
    <w:rsid w:val="00484662"/>
    <w:rsid w:val="004850AB"/>
    <w:rsid w:val="00486655"/>
    <w:rsid w:val="004919DB"/>
    <w:rsid w:val="00491D4D"/>
    <w:rsid w:val="00491EE2"/>
    <w:rsid w:val="004951C1"/>
    <w:rsid w:val="00495483"/>
    <w:rsid w:val="00495A7D"/>
    <w:rsid w:val="00496E5D"/>
    <w:rsid w:val="00497BEE"/>
    <w:rsid w:val="004A043B"/>
    <w:rsid w:val="004A374A"/>
    <w:rsid w:val="004A3FC7"/>
    <w:rsid w:val="004A4007"/>
    <w:rsid w:val="004A793F"/>
    <w:rsid w:val="004B287B"/>
    <w:rsid w:val="004B3897"/>
    <w:rsid w:val="004B5AC2"/>
    <w:rsid w:val="004B713C"/>
    <w:rsid w:val="004B7303"/>
    <w:rsid w:val="004C0630"/>
    <w:rsid w:val="004C088F"/>
    <w:rsid w:val="004C0D5E"/>
    <w:rsid w:val="004C3708"/>
    <w:rsid w:val="004C46E3"/>
    <w:rsid w:val="004C5DA9"/>
    <w:rsid w:val="004C7431"/>
    <w:rsid w:val="004D0F13"/>
    <w:rsid w:val="004D4751"/>
    <w:rsid w:val="004E3587"/>
    <w:rsid w:val="004E4AAD"/>
    <w:rsid w:val="004E74B9"/>
    <w:rsid w:val="004F1AF2"/>
    <w:rsid w:val="004F3D03"/>
    <w:rsid w:val="004F5364"/>
    <w:rsid w:val="004F67DC"/>
    <w:rsid w:val="00500D55"/>
    <w:rsid w:val="005024C5"/>
    <w:rsid w:val="00504FB4"/>
    <w:rsid w:val="00506B67"/>
    <w:rsid w:val="00506E8B"/>
    <w:rsid w:val="00507722"/>
    <w:rsid w:val="00510E1B"/>
    <w:rsid w:val="005121C7"/>
    <w:rsid w:val="0051288E"/>
    <w:rsid w:val="00514502"/>
    <w:rsid w:val="00515CC0"/>
    <w:rsid w:val="00517DB3"/>
    <w:rsid w:val="00522A80"/>
    <w:rsid w:val="00523BEB"/>
    <w:rsid w:val="00524D71"/>
    <w:rsid w:val="005301EE"/>
    <w:rsid w:val="005350F8"/>
    <w:rsid w:val="0053607E"/>
    <w:rsid w:val="0054370C"/>
    <w:rsid w:val="005438CF"/>
    <w:rsid w:val="00544DCA"/>
    <w:rsid w:val="005451D3"/>
    <w:rsid w:val="00546079"/>
    <w:rsid w:val="00546144"/>
    <w:rsid w:val="0054705B"/>
    <w:rsid w:val="00547B7F"/>
    <w:rsid w:val="00551206"/>
    <w:rsid w:val="00551700"/>
    <w:rsid w:val="00551E04"/>
    <w:rsid w:val="00560E94"/>
    <w:rsid w:val="00565B77"/>
    <w:rsid w:val="00565EDA"/>
    <w:rsid w:val="005660C4"/>
    <w:rsid w:val="0056651D"/>
    <w:rsid w:val="0056659F"/>
    <w:rsid w:val="005668CF"/>
    <w:rsid w:val="00566E49"/>
    <w:rsid w:val="00567FB6"/>
    <w:rsid w:val="00571B19"/>
    <w:rsid w:val="00572956"/>
    <w:rsid w:val="00573E48"/>
    <w:rsid w:val="0058082D"/>
    <w:rsid w:val="00582685"/>
    <w:rsid w:val="00583E11"/>
    <w:rsid w:val="00585A1B"/>
    <w:rsid w:val="005876A5"/>
    <w:rsid w:val="00591602"/>
    <w:rsid w:val="00595C97"/>
    <w:rsid w:val="005A1CCB"/>
    <w:rsid w:val="005A4703"/>
    <w:rsid w:val="005A681B"/>
    <w:rsid w:val="005B0C2E"/>
    <w:rsid w:val="005B21ED"/>
    <w:rsid w:val="005B5AE0"/>
    <w:rsid w:val="005B5F16"/>
    <w:rsid w:val="005C01D3"/>
    <w:rsid w:val="005C0C1A"/>
    <w:rsid w:val="005C0E72"/>
    <w:rsid w:val="005C38FF"/>
    <w:rsid w:val="005C3F20"/>
    <w:rsid w:val="005C6882"/>
    <w:rsid w:val="005D3C18"/>
    <w:rsid w:val="005D59E5"/>
    <w:rsid w:val="005E2FF0"/>
    <w:rsid w:val="005E449B"/>
    <w:rsid w:val="005E470C"/>
    <w:rsid w:val="005E6F25"/>
    <w:rsid w:val="005E7391"/>
    <w:rsid w:val="005E7541"/>
    <w:rsid w:val="005E75C2"/>
    <w:rsid w:val="005E7686"/>
    <w:rsid w:val="005F2A30"/>
    <w:rsid w:val="005F53E7"/>
    <w:rsid w:val="005F7101"/>
    <w:rsid w:val="006022B7"/>
    <w:rsid w:val="00605568"/>
    <w:rsid w:val="00605F5C"/>
    <w:rsid w:val="0061067A"/>
    <w:rsid w:val="00610A9B"/>
    <w:rsid w:val="006117DD"/>
    <w:rsid w:val="0061430E"/>
    <w:rsid w:val="00616AD2"/>
    <w:rsid w:val="00617340"/>
    <w:rsid w:val="006175CD"/>
    <w:rsid w:val="00617F83"/>
    <w:rsid w:val="00620C5A"/>
    <w:rsid w:val="00623C3A"/>
    <w:rsid w:val="00625CB2"/>
    <w:rsid w:val="006276BA"/>
    <w:rsid w:val="006314D8"/>
    <w:rsid w:val="006334C1"/>
    <w:rsid w:val="00634F89"/>
    <w:rsid w:val="006400A0"/>
    <w:rsid w:val="00640D3C"/>
    <w:rsid w:val="00640D46"/>
    <w:rsid w:val="0064180D"/>
    <w:rsid w:val="0064376B"/>
    <w:rsid w:val="006445BA"/>
    <w:rsid w:val="00652985"/>
    <w:rsid w:val="00655F0A"/>
    <w:rsid w:val="0065636E"/>
    <w:rsid w:val="00656FCE"/>
    <w:rsid w:val="00660C16"/>
    <w:rsid w:val="006611FF"/>
    <w:rsid w:val="00664052"/>
    <w:rsid w:val="00665E7E"/>
    <w:rsid w:val="00666B5B"/>
    <w:rsid w:val="00671C65"/>
    <w:rsid w:val="00671D38"/>
    <w:rsid w:val="0067535F"/>
    <w:rsid w:val="006758C9"/>
    <w:rsid w:val="0067594C"/>
    <w:rsid w:val="00676462"/>
    <w:rsid w:val="00686E12"/>
    <w:rsid w:val="0068708E"/>
    <w:rsid w:val="0068719F"/>
    <w:rsid w:val="006871D0"/>
    <w:rsid w:val="0068789C"/>
    <w:rsid w:val="006904B7"/>
    <w:rsid w:val="0069121D"/>
    <w:rsid w:val="006928B0"/>
    <w:rsid w:val="006930E7"/>
    <w:rsid w:val="00696D4E"/>
    <w:rsid w:val="006A0C3F"/>
    <w:rsid w:val="006A11A2"/>
    <w:rsid w:val="006A2A48"/>
    <w:rsid w:val="006A58A0"/>
    <w:rsid w:val="006A7360"/>
    <w:rsid w:val="006B0BB1"/>
    <w:rsid w:val="006B1334"/>
    <w:rsid w:val="006B1A16"/>
    <w:rsid w:val="006C0F1B"/>
    <w:rsid w:val="006C1A61"/>
    <w:rsid w:val="006C383F"/>
    <w:rsid w:val="006D0207"/>
    <w:rsid w:val="006D406F"/>
    <w:rsid w:val="006D47C7"/>
    <w:rsid w:val="006D5140"/>
    <w:rsid w:val="006D551F"/>
    <w:rsid w:val="006D5E3C"/>
    <w:rsid w:val="006D68CA"/>
    <w:rsid w:val="006D68D3"/>
    <w:rsid w:val="006E14AC"/>
    <w:rsid w:val="006E21F5"/>
    <w:rsid w:val="006E25C2"/>
    <w:rsid w:val="006E2EC9"/>
    <w:rsid w:val="006E3769"/>
    <w:rsid w:val="006E3CD1"/>
    <w:rsid w:val="006E4F2C"/>
    <w:rsid w:val="006E5769"/>
    <w:rsid w:val="006E663C"/>
    <w:rsid w:val="006F1892"/>
    <w:rsid w:val="006F2ED7"/>
    <w:rsid w:val="006F4316"/>
    <w:rsid w:val="006F516E"/>
    <w:rsid w:val="006F5303"/>
    <w:rsid w:val="007004F0"/>
    <w:rsid w:val="00701365"/>
    <w:rsid w:val="0070339B"/>
    <w:rsid w:val="007043D3"/>
    <w:rsid w:val="00710FD1"/>
    <w:rsid w:val="0071133F"/>
    <w:rsid w:val="0071391B"/>
    <w:rsid w:val="0071592F"/>
    <w:rsid w:val="00716069"/>
    <w:rsid w:val="0072020E"/>
    <w:rsid w:val="00720D0A"/>
    <w:rsid w:val="00721DAF"/>
    <w:rsid w:val="007224DF"/>
    <w:rsid w:val="00725FA5"/>
    <w:rsid w:val="00727885"/>
    <w:rsid w:val="00733AA1"/>
    <w:rsid w:val="0073466F"/>
    <w:rsid w:val="007352FB"/>
    <w:rsid w:val="00735487"/>
    <w:rsid w:val="0073587B"/>
    <w:rsid w:val="00735AD7"/>
    <w:rsid w:val="00737693"/>
    <w:rsid w:val="0074135F"/>
    <w:rsid w:val="00742C00"/>
    <w:rsid w:val="00746906"/>
    <w:rsid w:val="00746AE3"/>
    <w:rsid w:val="007470A3"/>
    <w:rsid w:val="0074777F"/>
    <w:rsid w:val="007507EC"/>
    <w:rsid w:val="00752046"/>
    <w:rsid w:val="007525BF"/>
    <w:rsid w:val="00752A55"/>
    <w:rsid w:val="007536F4"/>
    <w:rsid w:val="00754265"/>
    <w:rsid w:val="00757121"/>
    <w:rsid w:val="007619F0"/>
    <w:rsid w:val="007622A8"/>
    <w:rsid w:val="007622F5"/>
    <w:rsid w:val="0076287E"/>
    <w:rsid w:val="00763FC7"/>
    <w:rsid w:val="00765B62"/>
    <w:rsid w:val="00765CBE"/>
    <w:rsid w:val="00766E6F"/>
    <w:rsid w:val="00767E67"/>
    <w:rsid w:val="007705DF"/>
    <w:rsid w:val="0077164E"/>
    <w:rsid w:val="007731E4"/>
    <w:rsid w:val="00773B65"/>
    <w:rsid w:val="00774968"/>
    <w:rsid w:val="0077719E"/>
    <w:rsid w:val="007775C0"/>
    <w:rsid w:val="00783371"/>
    <w:rsid w:val="0078338C"/>
    <w:rsid w:val="00794A27"/>
    <w:rsid w:val="00796101"/>
    <w:rsid w:val="007967C3"/>
    <w:rsid w:val="007A020D"/>
    <w:rsid w:val="007A0C0B"/>
    <w:rsid w:val="007A129E"/>
    <w:rsid w:val="007A5243"/>
    <w:rsid w:val="007B1B94"/>
    <w:rsid w:val="007B31EB"/>
    <w:rsid w:val="007B3CF9"/>
    <w:rsid w:val="007C4699"/>
    <w:rsid w:val="007C46EF"/>
    <w:rsid w:val="007C5124"/>
    <w:rsid w:val="007C6BCE"/>
    <w:rsid w:val="007D23BA"/>
    <w:rsid w:val="007D3884"/>
    <w:rsid w:val="007D740B"/>
    <w:rsid w:val="007E01C1"/>
    <w:rsid w:val="007E0C88"/>
    <w:rsid w:val="007E1F68"/>
    <w:rsid w:val="007E5C53"/>
    <w:rsid w:val="007E697B"/>
    <w:rsid w:val="007E6C12"/>
    <w:rsid w:val="007E78D9"/>
    <w:rsid w:val="007F0402"/>
    <w:rsid w:val="007F234F"/>
    <w:rsid w:val="007F2904"/>
    <w:rsid w:val="007F4938"/>
    <w:rsid w:val="0080162C"/>
    <w:rsid w:val="00801C04"/>
    <w:rsid w:val="008022B4"/>
    <w:rsid w:val="0080265A"/>
    <w:rsid w:val="0080339E"/>
    <w:rsid w:val="00804ABE"/>
    <w:rsid w:val="00804DDA"/>
    <w:rsid w:val="00805860"/>
    <w:rsid w:val="00805966"/>
    <w:rsid w:val="00814CE2"/>
    <w:rsid w:val="008217B8"/>
    <w:rsid w:val="00823938"/>
    <w:rsid w:val="00827822"/>
    <w:rsid w:val="00830604"/>
    <w:rsid w:val="00831751"/>
    <w:rsid w:val="00834ADE"/>
    <w:rsid w:val="00835284"/>
    <w:rsid w:val="008366AC"/>
    <w:rsid w:val="00837034"/>
    <w:rsid w:val="00840546"/>
    <w:rsid w:val="0084221D"/>
    <w:rsid w:val="008434F1"/>
    <w:rsid w:val="008447C8"/>
    <w:rsid w:val="00853881"/>
    <w:rsid w:val="00853915"/>
    <w:rsid w:val="00854E7A"/>
    <w:rsid w:val="00855E54"/>
    <w:rsid w:val="00856AD8"/>
    <w:rsid w:val="00861736"/>
    <w:rsid w:val="008625CD"/>
    <w:rsid w:val="00863BFA"/>
    <w:rsid w:val="00865E80"/>
    <w:rsid w:val="00866C67"/>
    <w:rsid w:val="00873082"/>
    <w:rsid w:val="008731BD"/>
    <w:rsid w:val="00873695"/>
    <w:rsid w:val="008745D1"/>
    <w:rsid w:val="008762E6"/>
    <w:rsid w:val="0087684A"/>
    <w:rsid w:val="00876F73"/>
    <w:rsid w:val="008801E1"/>
    <w:rsid w:val="00882BCD"/>
    <w:rsid w:val="008928E0"/>
    <w:rsid w:val="00892940"/>
    <w:rsid w:val="00895A69"/>
    <w:rsid w:val="00896D53"/>
    <w:rsid w:val="008977DE"/>
    <w:rsid w:val="008A3E36"/>
    <w:rsid w:val="008A465B"/>
    <w:rsid w:val="008A55F1"/>
    <w:rsid w:val="008A7470"/>
    <w:rsid w:val="008B0B21"/>
    <w:rsid w:val="008B2A68"/>
    <w:rsid w:val="008B319F"/>
    <w:rsid w:val="008B3734"/>
    <w:rsid w:val="008B5F06"/>
    <w:rsid w:val="008B6708"/>
    <w:rsid w:val="008C0152"/>
    <w:rsid w:val="008C0CDD"/>
    <w:rsid w:val="008C3BA1"/>
    <w:rsid w:val="008C6202"/>
    <w:rsid w:val="008C731A"/>
    <w:rsid w:val="008D0854"/>
    <w:rsid w:val="008D0DE9"/>
    <w:rsid w:val="008D1DC0"/>
    <w:rsid w:val="008D456D"/>
    <w:rsid w:val="008E02BC"/>
    <w:rsid w:val="008E0543"/>
    <w:rsid w:val="008E2615"/>
    <w:rsid w:val="008E31E2"/>
    <w:rsid w:val="008E4F9D"/>
    <w:rsid w:val="008E604E"/>
    <w:rsid w:val="008F5C62"/>
    <w:rsid w:val="008F6771"/>
    <w:rsid w:val="008F752F"/>
    <w:rsid w:val="00900936"/>
    <w:rsid w:val="009015FF"/>
    <w:rsid w:val="009022D9"/>
    <w:rsid w:val="00902E74"/>
    <w:rsid w:val="0090329C"/>
    <w:rsid w:val="009035CC"/>
    <w:rsid w:val="00903A62"/>
    <w:rsid w:val="009048AF"/>
    <w:rsid w:val="00905497"/>
    <w:rsid w:val="0090614C"/>
    <w:rsid w:val="00907713"/>
    <w:rsid w:val="00910B6D"/>
    <w:rsid w:val="00911201"/>
    <w:rsid w:val="00911CE0"/>
    <w:rsid w:val="0091241B"/>
    <w:rsid w:val="00912BF8"/>
    <w:rsid w:val="00916D65"/>
    <w:rsid w:val="00920081"/>
    <w:rsid w:val="00920921"/>
    <w:rsid w:val="00921093"/>
    <w:rsid w:val="00922B45"/>
    <w:rsid w:val="009247BE"/>
    <w:rsid w:val="00925815"/>
    <w:rsid w:val="00926DA9"/>
    <w:rsid w:val="00930032"/>
    <w:rsid w:val="009307DE"/>
    <w:rsid w:val="00930FBD"/>
    <w:rsid w:val="009319B7"/>
    <w:rsid w:val="00931E37"/>
    <w:rsid w:val="00934782"/>
    <w:rsid w:val="00934EC4"/>
    <w:rsid w:val="00935448"/>
    <w:rsid w:val="00936E08"/>
    <w:rsid w:val="009410BC"/>
    <w:rsid w:val="009427F1"/>
    <w:rsid w:val="00944C3F"/>
    <w:rsid w:val="00946087"/>
    <w:rsid w:val="0094703F"/>
    <w:rsid w:val="00952015"/>
    <w:rsid w:val="00952DD8"/>
    <w:rsid w:val="00953FBE"/>
    <w:rsid w:val="009550AD"/>
    <w:rsid w:val="00955513"/>
    <w:rsid w:val="00956AC1"/>
    <w:rsid w:val="00960F24"/>
    <w:rsid w:val="009627F0"/>
    <w:rsid w:val="00962C0F"/>
    <w:rsid w:val="0096311A"/>
    <w:rsid w:val="0096418E"/>
    <w:rsid w:val="00973463"/>
    <w:rsid w:val="00973C8B"/>
    <w:rsid w:val="0097511C"/>
    <w:rsid w:val="00975D39"/>
    <w:rsid w:val="00976C2F"/>
    <w:rsid w:val="00980048"/>
    <w:rsid w:val="00980C86"/>
    <w:rsid w:val="00983957"/>
    <w:rsid w:val="0098628A"/>
    <w:rsid w:val="009871A7"/>
    <w:rsid w:val="00991768"/>
    <w:rsid w:val="009947AA"/>
    <w:rsid w:val="009975DC"/>
    <w:rsid w:val="009A4362"/>
    <w:rsid w:val="009A4B3F"/>
    <w:rsid w:val="009A6DFE"/>
    <w:rsid w:val="009B5071"/>
    <w:rsid w:val="009B53EC"/>
    <w:rsid w:val="009B6239"/>
    <w:rsid w:val="009B6CFC"/>
    <w:rsid w:val="009C1A84"/>
    <w:rsid w:val="009C3F38"/>
    <w:rsid w:val="009C4AA8"/>
    <w:rsid w:val="009C7211"/>
    <w:rsid w:val="009D0A83"/>
    <w:rsid w:val="009D1254"/>
    <w:rsid w:val="009D3042"/>
    <w:rsid w:val="009E13F7"/>
    <w:rsid w:val="009E1718"/>
    <w:rsid w:val="009F2B6A"/>
    <w:rsid w:val="009F5DFB"/>
    <w:rsid w:val="009F6916"/>
    <w:rsid w:val="009F6F35"/>
    <w:rsid w:val="009F7BC9"/>
    <w:rsid w:val="00A025CD"/>
    <w:rsid w:val="00A02C18"/>
    <w:rsid w:val="00A04959"/>
    <w:rsid w:val="00A076FD"/>
    <w:rsid w:val="00A10149"/>
    <w:rsid w:val="00A10570"/>
    <w:rsid w:val="00A115E5"/>
    <w:rsid w:val="00A1423B"/>
    <w:rsid w:val="00A1434F"/>
    <w:rsid w:val="00A14A70"/>
    <w:rsid w:val="00A1604D"/>
    <w:rsid w:val="00A1697F"/>
    <w:rsid w:val="00A22B68"/>
    <w:rsid w:val="00A26659"/>
    <w:rsid w:val="00A30285"/>
    <w:rsid w:val="00A323DF"/>
    <w:rsid w:val="00A34431"/>
    <w:rsid w:val="00A3575A"/>
    <w:rsid w:val="00A36B89"/>
    <w:rsid w:val="00A4177A"/>
    <w:rsid w:val="00A41BCD"/>
    <w:rsid w:val="00A50053"/>
    <w:rsid w:val="00A51A83"/>
    <w:rsid w:val="00A609EE"/>
    <w:rsid w:val="00A647E1"/>
    <w:rsid w:val="00A675CD"/>
    <w:rsid w:val="00A731D1"/>
    <w:rsid w:val="00A74A77"/>
    <w:rsid w:val="00A7576D"/>
    <w:rsid w:val="00A76FE7"/>
    <w:rsid w:val="00A805B8"/>
    <w:rsid w:val="00A838DD"/>
    <w:rsid w:val="00A84D24"/>
    <w:rsid w:val="00A8526F"/>
    <w:rsid w:val="00A87EFE"/>
    <w:rsid w:val="00A92257"/>
    <w:rsid w:val="00A92C5A"/>
    <w:rsid w:val="00A92D51"/>
    <w:rsid w:val="00A932A2"/>
    <w:rsid w:val="00A93797"/>
    <w:rsid w:val="00A93CEB"/>
    <w:rsid w:val="00A93E3B"/>
    <w:rsid w:val="00A94A0B"/>
    <w:rsid w:val="00A9706A"/>
    <w:rsid w:val="00AA1984"/>
    <w:rsid w:val="00AA199F"/>
    <w:rsid w:val="00AA301F"/>
    <w:rsid w:val="00AA670A"/>
    <w:rsid w:val="00AA7E90"/>
    <w:rsid w:val="00AB4CB3"/>
    <w:rsid w:val="00AB66BF"/>
    <w:rsid w:val="00AC2B02"/>
    <w:rsid w:val="00AC3411"/>
    <w:rsid w:val="00AC55A2"/>
    <w:rsid w:val="00AD0427"/>
    <w:rsid w:val="00AD1B1F"/>
    <w:rsid w:val="00AD5026"/>
    <w:rsid w:val="00AD5F54"/>
    <w:rsid w:val="00AD6B5A"/>
    <w:rsid w:val="00AD74B4"/>
    <w:rsid w:val="00AE0AA2"/>
    <w:rsid w:val="00AE2812"/>
    <w:rsid w:val="00AE4361"/>
    <w:rsid w:val="00AE4AC4"/>
    <w:rsid w:val="00AE4DB8"/>
    <w:rsid w:val="00AE7518"/>
    <w:rsid w:val="00AF37C7"/>
    <w:rsid w:val="00AF657A"/>
    <w:rsid w:val="00B001E1"/>
    <w:rsid w:val="00B01ACB"/>
    <w:rsid w:val="00B03AB3"/>
    <w:rsid w:val="00B071E3"/>
    <w:rsid w:val="00B106E4"/>
    <w:rsid w:val="00B11A2C"/>
    <w:rsid w:val="00B13DEA"/>
    <w:rsid w:val="00B142CB"/>
    <w:rsid w:val="00B158B0"/>
    <w:rsid w:val="00B158C0"/>
    <w:rsid w:val="00B22C2D"/>
    <w:rsid w:val="00B24664"/>
    <w:rsid w:val="00B266EA"/>
    <w:rsid w:val="00B26B55"/>
    <w:rsid w:val="00B26C96"/>
    <w:rsid w:val="00B274AD"/>
    <w:rsid w:val="00B27F4E"/>
    <w:rsid w:val="00B308FA"/>
    <w:rsid w:val="00B30CF6"/>
    <w:rsid w:val="00B31E00"/>
    <w:rsid w:val="00B347FA"/>
    <w:rsid w:val="00B35114"/>
    <w:rsid w:val="00B35DF4"/>
    <w:rsid w:val="00B36A17"/>
    <w:rsid w:val="00B37650"/>
    <w:rsid w:val="00B37C11"/>
    <w:rsid w:val="00B37FC9"/>
    <w:rsid w:val="00B42D1A"/>
    <w:rsid w:val="00B56388"/>
    <w:rsid w:val="00B57664"/>
    <w:rsid w:val="00B6045F"/>
    <w:rsid w:val="00B60E2C"/>
    <w:rsid w:val="00B6204E"/>
    <w:rsid w:val="00B62ED5"/>
    <w:rsid w:val="00B655E5"/>
    <w:rsid w:val="00B66430"/>
    <w:rsid w:val="00B66654"/>
    <w:rsid w:val="00B70D7E"/>
    <w:rsid w:val="00B711B8"/>
    <w:rsid w:val="00B71F97"/>
    <w:rsid w:val="00B725F3"/>
    <w:rsid w:val="00B73AFF"/>
    <w:rsid w:val="00B73C9A"/>
    <w:rsid w:val="00B75462"/>
    <w:rsid w:val="00B8163A"/>
    <w:rsid w:val="00B832EE"/>
    <w:rsid w:val="00B83B50"/>
    <w:rsid w:val="00B84B74"/>
    <w:rsid w:val="00B84BCF"/>
    <w:rsid w:val="00B84DB4"/>
    <w:rsid w:val="00B864E6"/>
    <w:rsid w:val="00B90108"/>
    <w:rsid w:val="00B908CE"/>
    <w:rsid w:val="00B91EE2"/>
    <w:rsid w:val="00B92371"/>
    <w:rsid w:val="00B92E4C"/>
    <w:rsid w:val="00B931C3"/>
    <w:rsid w:val="00B936A4"/>
    <w:rsid w:val="00B938BB"/>
    <w:rsid w:val="00B93909"/>
    <w:rsid w:val="00B96647"/>
    <w:rsid w:val="00B97307"/>
    <w:rsid w:val="00B974B4"/>
    <w:rsid w:val="00B97BA9"/>
    <w:rsid w:val="00BA1693"/>
    <w:rsid w:val="00BA2812"/>
    <w:rsid w:val="00BA2C53"/>
    <w:rsid w:val="00BA3459"/>
    <w:rsid w:val="00BA4F04"/>
    <w:rsid w:val="00BA74E6"/>
    <w:rsid w:val="00BB109C"/>
    <w:rsid w:val="00BB1EF0"/>
    <w:rsid w:val="00BB5565"/>
    <w:rsid w:val="00BB588C"/>
    <w:rsid w:val="00BB5D4E"/>
    <w:rsid w:val="00BB6ED8"/>
    <w:rsid w:val="00BC028F"/>
    <w:rsid w:val="00BC0F90"/>
    <w:rsid w:val="00BC406F"/>
    <w:rsid w:val="00BC6CA1"/>
    <w:rsid w:val="00BC719B"/>
    <w:rsid w:val="00BC7B45"/>
    <w:rsid w:val="00BC7BAE"/>
    <w:rsid w:val="00BD278F"/>
    <w:rsid w:val="00BD283A"/>
    <w:rsid w:val="00BD2890"/>
    <w:rsid w:val="00BD3509"/>
    <w:rsid w:val="00BD57F9"/>
    <w:rsid w:val="00BD7611"/>
    <w:rsid w:val="00BE1F73"/>
    <w:rsid w:val="00BE2114"/>
    <w:rsid w:val="00BE4E2B"/>
    <w:rsid w:val="00BE6A54"/>
    <w:rsid w:val="00BE7BD6"/>
    <w:rsid w:val="00BF013F"/>
    <w:rsid w:val="00BF156D"/>
    <w:rsid w:val="00BF4890"/>
    <w:rsid w:val="00BF56FA"/>
    <w:rsid w:val="00BF646E"/>
    <w:rsid w:val="00BF721E"/>
    <w:rsid w:val="00BF7E83"/>
    <w:rsid w:val="00C01C51"/>
    <w:rsid w:val="00C01EF5"/>
    <w:rsid w:val="00C0381D"/>
    <w:rsid w:val="00C0385B"/>
    <w:rsid w:val="00C044CD"/>
    <w:rsid w:val="00C0458F"/>
    <w:rsid w:val="00C05F20"/>
    <w:rsid w:val="00C073D5"/>
    <w:rsid w:val="00C12793"/>
    <w:rsid w:val="00C20175"/>
    <w:rsid w:val="00C2128F"/>
    <w:rsid w:val="00C2321E"/>
    <w:rsid w:val="00C23D43"/>
    <w:rsid w:val="00C2520B"/>
    <w:rsid w:val="00C30584"/>
    <w:rsid w:val="00C32382"/>
    <w:rsid w:val="00C33AF0"/>
    <w:rsid w:val="00C34090"/>
    <w:rsid w:val="00C40AFA"/>
    <w:rsid w:val="00C40FCA"/>
    <w:rsid w:val="00C4320B"/>
    <w:rsid w:val="00C467F5"/>
    <w:rsid w:val="00C46D4B"/>
    <w:rsid w:val="00C46E9F"/>
    <w:rsid w:val="00C479E1"/>
    <w:rsid w:val="00C47D4E"/>
    <w:rsid w:val="00C502FC"/>
    <w:rsid w:val="00C5087C"/>
    <w:rsid w:val="00C53102"/>
    <w:rsid w:val="00C53F55"/>
    <w:rsid w:val="00C6179A"/>
    <w:rsid w:val="00C641DB"/>
    <w:rsid w:val="00C6445A"/>
    <w:rsid w:val="00C64893"/>
    <w:rsid w:val="00C66B82"/>
    <w:rsid w:val="00C67219"/>
    <w:rsid w:val="00C762D6"/>
    <w:rsid w:val="00C835DC"/>
    <w:rsid w:val="00C85522"/>
    <w:rsid w:val="00C8652E"/>
    <w:rsid w:val="00C911EA"/>
    <w:rsid w:val="00C912FF"/>
    <w:rsid w:val="00C92008"/>
    <w:rsid w:val="00C921EB"/>
    <w:rsid w:val="00C93C18"/>
    <w:rsid w:val="00C93CDE"/>
    <w:rsid w:val="00C94A53"/>
    <w:rsid w:val="00C95762"/>
    <w:rsid w:val="00C95EAF"/>
    <w:rsid w:val="00C96DAB"/>
    <w:rsid w:val="00CA1A06"/>
    <w:rsid w:val="00CA3509"/>
    <w:rsid w:val="00CA4649"/>
    <w:rsid w:val="00CA61F3"/>
    <w:rsid w:val="00CA7899"/>
    <w:rsid w:val="00CB1843"/>
    <w:rsid w:val="00CB432C"/>
    <w:rsid w:val="00CB4B79"/>
    <w:rsid w:val="00CB53B5"/>
    <w:rsid w:val="00CB5D86"/>
    <w:rsid w:val="00CB6A1C"/>
    <w:rsid w:val="00CB714C"/>
    <w:rsid w:val="00CC1E9C"/>
    <w:rsid w:val="00CC28F6"/>
    <w:rsid w:val="00CC37B5"/>
    <w:rsid w:val="00CC4FAD"/>
    <w:rsid w:val="00CC6E70"/>
    <w:rsid w:val="00CD5F42"/>
    <w:rsid w:val="00CD5FDB"/>
    <w:rsid w:val="00CE50E6"/>
    <w:rsid w:val="00CE5190"/>
    <w:rsid w:val="00CE6BD8"/>
    <w:rsid w:val="00CE6EAE"/>
    <w:rsid w:val="00CE73B7"/>
    <w:rsid w:val="00CE7804"/>
    <w:rsid w:val="00CF0B24"/>
    <w:rsid w:val="00CF1327"/>
    <w:rsid w:val="00CF3DC6"/>
    <w:rsid w:val="00CF4752"/>
    <w:rsid w:val="00CF4DA0"/>
    <w:rsid w:val="00CF5D09"/>
    <w:rsid w:val="00CF6B91"/>
    <w:rsid w:val="00CF7345"/>
    <w:rsid w:val="00D0300E"/>
    <w:rsid w:val="00D035D2"/>
    <w:rsid w:val="00D0401D"/>
    <w:rsid w:val="00D040A1"/>
    <w:rsid w:val="00D040E9"/>
    <w:rsid w:val="00D05A7D"/>
    <w:rsid w:val="00D06584"/>
    <w:rsid w:val="00D0701E"/>
    <w:rsid w:val="00D10154"/>
    <w:rsid w:val="00D14C5D"/>
    <w:rsid w:val="00D155AB"/>
    <w:rsid w:val="00D20412"/>
    <w:rsid w:val="00D20D6D"/>
    <w:rsid w:val="00D231C2"/>
    <w:rsid w:val="00D23D26"/>
    <w:rsid w:val="00D26F7A"/>
    <w:rsid w:val="00D327FC"/>
    <w:rsid w:val="00D33502"/>
    <w:rsid w:val="00D33B55"/>
    <w:rsid w:val="00D34D7C"/>
    <w:rsid w:val="00D35CAA"/>
    <w:rsid w:val="00D376E8"/>
    <w:rsid w:val="00D37C7D"/>
    <w:rsid w:val="00D37FC4"/>
    <w:rsid w:val="00D41571"/>
    <w:rsid w:val="00D42916"/>
    <w:rsid w:val="00D47511"/>
    <w:rsid w:val="00D52807"/>
    <w:rsid w:val="00D56F89"/>
    <w:rsid w:val="00D613A0"/>
    <w:rsid w:val="00D6242A"/>
    <w:rsid w:val="00D64BEB"/>
    <w:rsid w:val="00D66960"/>
    <w:rsid w:val="00D708FA"/>
    <w:rsid w:val="00D71643"/>
    <w:rsid w:val="00D71A64"/>
    <w:rsid w:val="00D7265B"/>
    <w:rsid w:val="00D73C3D"/>
    <w:rsid w:val="00D73E81"/>
    <w:rsid w:val="00D75ACE"/>
    <w:rsid w:val="00D77302"/>
    <w:rsid w:val="00D777DB"/>
    <w:rsid w:val="00D778DE"/>
    <w:rsid w:val="00D81964"/>
    <w:rsid w:val="00D81ECE"/>
    <w:rsid w:val="00D81FEB"/>
    <w:rsid w:val="00D8275F"/>
    <w:rsid w:val="00D82807"/>
    <w:rsid w:val="00D83C78"/>
    <w:rsid w:val="00D84C69"/>
    <w:rsid w:val="00D86552"/>
    <w:rsid w:val="00D86715"/>
    <w:rsid w:val="00D876F8"/>
    <w:rsid w:val="00D95494"/>
    <w:rsid w:val="00D95ED5"/>
    <w:rsid w:val="00D97B80"/>
    <w:rsid w:val="00D97D37"/>
    <w:rsid w:val="00DA06AD"/>
    <w:rsid w:val="00DA324E"/>
    <w:rsid w:val="00DA37F5"/>
    <w:rsid w:val="00DA57EC"/>
    <w:rsid w:val="00DA5979"/>
    <w:rsid w:val="00DA6EDE"/>
    <w:rsid w:val="00DA6FBB"/>
    <w:rsid w:val="00DB63B5"/>
    <w:rsid w:val="00DC4F2C"/>
    <w:rsid w:val="00DC55E6"/>
    <w:rsid w:val="00DC5BC6"/>
    <w:rsid w:val="00DD4467"/>
    <w:rsid w:val="00DD7F53"/>
    <w:rsid w:val="00DE0725"/>
    <w:rsid w:val="00DE12E8"/>
    <w:rsid w:val="00DE37C8"/>
    <w:rsid w:val="00DE45AD"/>
    <w:rsid w:val="00DE4C26"/>
    <w:rsid w:val="00DF1037"/>
    <w:rsid w:val="00DF16C7"/>
    <w:rsid w:val="00DF4240"/>
    <w:rsid w:val="00DF495E"/>
    <w:rsid w:val="00DF4D00"/>
    <w:rsid w:val="00DF7719"/>
    <w:rsid w:val="00E00040"/>
    <w:rsid w:val="00E009CF"/>
    <w:rsid w:val="00E0281E"/>
    <w:rsid w:val="00E03823"/>
    <w:rsid w:val="00E039E9"/>
    <w:rsid w:val="00E042C4"/>
    <w:rsid w:val="00E13471"/>
    <w:rsid w:val="00E135A5"/>
    <w:rsid w:val="00E14FB8"/>
    <w:rsid w:val="00E21059"/>
    <w:rsid w:val="00E239A2"/>
    <w:rsid w:val="00E24342"/>
    <w:rsid w:val="00E255EA"/>
    <w:rsid w:val="00E26360"/>
    <w:rsid w:val="00E26B9A"/>
    <w:rsid w:val="00E272A5"/>
    <w:rsid w:val="00E275CF"/>
    <w:rsid w:val="00E303C9"/>
    <w:rsid w:val="00E30B3D"/>
    <w:rsid w:val="00E30FE2"/>
    <w:rsid w:val="00E3281B"/>
    <w:rsid w:val="00E35CC0"/>
    <w:rsid w:val="00E3722B"/>
    <w:rsid w:val="00E42590"/>
    <w:rsid w:val="00E4519A"/>
    <w:rsid w:val="00E45DA2"/>
    <w:rsid w:val="00E507C2"/>
    <w:rsid w:val="00E51560"/>
    <w:rsid w:val="00E52163"/>
    <w:rsid w:val="00E52263"/>
    <w:rsid w:val="00E54B8F"/>
    <w:rsid w:val="00E67A6E"/>
    <w:rsid w:val="00E72779"/>
    <w:rsid w:val="00E7448A"/>
    <w:rsid w:val="00E77258"/>
    <w:rsid w:val="00E77391"/>
    <w:rsid w:val="00E8082A"/>
    <w:rsid w:val="00E80DC4"/>
    <w:rsid w:val="00E8158C"/>
    <w:rsid w:val="00E85DDB"/>
    <w:rsid w:val="00E8753B"/>
    <w:rsid w:val="00E90E6B"/>
    <w:rsid w:val="00E91FE9"/>
    <w:rsid w:val="00E9276A"/>
    <w:rsid w:val="00E944F2"/>
    <w:rsid w:val="00E954D6"/>
    <w:rsid w:val="00E974A0"/>
    <w:rsid w:val="00EA1BB4"/>
    <w:rsid w:val="00EA1C98"/>
    <w:rsid w:val="00EA3566"/>
    <w:rsid w:val="00EA48B7"/>
    <w:rsid w:val="00EA6C60"/>
    <w:rsid w:val="00EB2E97"/>
    <w:rsid w:val="00EB526F"/>
    <w:rsid w:val="00EB5DB4"/>
    <w:rsid w:val="00EC0BBE"/>
    <w:rsid w:val="00EC1503"/>
    <w:rsid w:val="00EC160E"/>
    <w:rsid w:val="00EC384B"/>
    <w:rsid w:val="00EC50AD"/>
    <w:rsid w:val="00EC51E4"/>
    <w:rsid w:val="00EC6490"/>
    <w:rsid w:val="00ED1BF0"/>
    <w:rsid w:val="00ED28DF"/>
    <w:rsid w:val="00ED3ACE"/>
    <w:rsid w:val="00ED4CD9"/>
    <w:rsid w:val="00ED6986"/>
    <w:rsid w:val="00ED75F3"/>
    <w:rsid w:val="00EE1B80"/>
    <w:rsid w:val="00EF2E39"/>
    <w:rsid w:val="00EF330F"/>
    <w:rsid w:val="00EF44A0"/>
    <w:rsid w:val="00EF5764"/>
    <w:rsid w:val="00EF58C7"/>
    <w:rsid w:val="00EF5AF0"/>
    <w:rsid w:val="00EF6711"/>
    <w:rsid w:val="00EF685A"/>
    <w:rsid w:val="00EF6DB7"/>
    <w:rsid w:val="00EF7AFE"/>
    <w:rsid w:val="00EF7C89"/>
    <w:rsid w:val="00F014D7"/>
    <w:rsid w:val="00F02713"/>
    <w:rsid w:val="00F03243"/>
    <w:rsid w:val="00F04A3D"/>
    <w:rsid w:val="00F05CB6"/>
    <w:rsid w:val="00F076C5"/>
    <w:rsid w:val="00F079A8"/>
    <w:rsid w:val="00F10F96"/>
    <w:rsid w:val="00F15B67"/>
    <w:rsid w:val="00F175BD"/>
    <w:rsid w:val="00F22508"/>
    <w:rsid w:val="00F227D4"/>
    <w:rsid w:val="00F24FDE"/>
    <w:rsid w:val="00F25151"/>
    <w:rsid w:val="00F27052"/>
    <w:rsid w:val="00F30E64"/>
    <w:rsid w:val="00F31F11"/>
    <w:rsid w:val="00F349D0"/>
    <w:rsid w:val="00F36A6A"/>
    <w:rsid w:val="00F42C41"/>
    <w:rsid w:val="00F4380B"/>
    <w:rsid w:val="00F44D84"/>
    <w:rsid w:val="00F4687C"/>
    <w:rsid w:val="00F509D2"/>
    <w:rsid w:val="00F534CB"/>
    <w:rsid w:val="00F567E9"/>
    <w:rsid w:val="00F622A9"/>
    <w:rsid w:val="00F6586C"/>
    <w:rsid w:val="00F66350"/>
    <w:rsid w:val="00F6739E"/>
    <w:rsid w:val="00F6787C"/>
    <w:rsid w:val="00F700F9"/>
    <w:rsid w:val="00F71A8C"/>
    <w:rsid w:val="00F71F7C"/>
    <w:rsid w:val="00F73474"/>
    <w:rsid w:val="00F73F2A"/>
    <w:rsid w:val="00F807BC"/>
    <w:rsid w:val="00F81248"/>
    <w:rsid w:val="00F826D5"/>
    <w:rsid w:val="00F827E1"/>
    <w:rsid w:val="00F82CA8"/>
    <w:rsid w:val="00F8443C"/>
    <w:rsid w:val="00F84E77"/>
    <w:rsid w:val="00F86BD7"/>
    <w:rsid w:val="00F926DF"/>
    <w:rsid w:val="00F93054"/>
    <w:rsid w:val="00F9317D"/>
    <w:rsid w:val="00F9774B"/>
    <w:rsid w:val="00FA03DC"/>
    <w:rsid w:val="00FA2022"/>
    <w:rsid w:val="00FA2325"/>
    <w:rsid w:val="00FA238E"/>
    <w:rsid w:val="00FA4889"/>
    <w:rsid w:val="00FA5A81"/>
    <w:rsid w:val="00FA771D"/>
    <w:rsid w:val="00FB1BDC"/>
    <w:rsid w:val="00FB1C13"/>
    <w:rsid w:val="00FB3CE5"/>
    <w:rsid w:val="00FB4DCD"/>
    <w:rsid w:val="00FB658D"/>
    <w:rsid w:val="00FB6D65"/>
    <w:rsid w:val="00FB7FF0"/>
    <w:rsid w:val="00FC2E4B"/>
    <w:rsid w:val="00FC5721"/>
    <w:rsid w:val="00FC71F8"/>
    <w:rsid w:val="00FD3B04"/>
    <w:rsid w:val="00FD4325"/>
    <w:rsid w:val="00FD58F0"/>
    <w:rsid w:val="00FD64A6"/>
    <w:rsid w:val="00FD68D3"/>
    <w:rsid w:val="00FD779B"/>
    <w:rsid w:val="00FE0A30"/>
    <w:rsid w:val="00FE2E7F"/>
    <w:rsid w:val="00FE3766"/>
    <w:rsid w:val="00FE5A80"/>
    <w:rsid w:val="00FF02C5"/>
    <w:rsid w:val="00FF201F"/>
    <w:rsid w:val="00FF3CD7"/>
    <w:rsid w:val="00FF76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715F8"/>
  <w15:docId w15:val="{5FE972CA-F931-476A-A160-5014676A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CB1"/>
    <w:rPr>
      <w:rFonts w:ascii="Times New Roman" w:eastAsia="Times New Roman" w:hAnsi="Times New Roman"/>
      <w:sz w:val="24"/>
      <w:szCs w:val="24"/>
    </w:rPr>
  </w:style>
  <w:style w:type="paragraph" w:styleId="Heading1">
    <w:name w:val="heading 1"/>
    <w:basedOn w:val="Normal"/>
    <w:next w:val="Normal"/>
    <w:link w:val="Heading1Char"/>
    <w:qFormat/>
    <w:rsid w:val="002F2128"/>
    <w:pPr>
      <w:keepNext/>
      <w:jc w:val="both"/>
      <w:outlineLvl w:val="0"/>
    </w:pPr>
    <w:rPr>
      <w:b/>
      <w:u w:val="single"/>
    </w:rPr>
  </w:style>
  <w:style w:type="paragraph" w:styleId="Heading2">
    <w:name w:val="heading 2"/>
    <w:basedOn w:val="Normal"/>
    <w:next w:val="Normal"/>
    <w:link w:val="Heading2Char"/>
    <w:uiPriority w:val="9"/>
    <w:unhideWhenUsed/>
    <w:qFormat/>
    <w:rsid w:val="00D8280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4210FF"/>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CB1"/>
    <w:rPr>
      <w:rFonts w:ascii="Tahoma" w:hAnsi="Tahoma"/>
      <w:sz w:val="16"/>
      <w:szCs w:val="16"/>
    </w:rPr>
  </w:style>
  <w:style w:type="character" w:customStyle="1" w:styleId="BalloonTextChar">
    <w:name w:val="Balloon Text Char"/>
    <w:link w:val="BalloonText"/>
    <w:uiPriority w:val="99"/>
    <w:semiHidden/>
    <w:rsid w:val="001D3CB1"/>
    <w:rPr>
      <w:rFonts w:ascii="Tahoma" w:eastAsia="Times New Roman" w:hAnsi="Tahoma" w:cs="Tahoma"/>
      <w:sz w:val="16"/>
      <w:szCs w:val="16"/>
    </w:rPr>
  </w:style>
  <w:style w:type="character" w:customStyle="1" w:styleId="Heading1Char">
    <w:name w:val="Heading 1 Char"/>
    <w:link w:val="Heading1"/>
    <w:rsid w:val="002F2128"/>
    <w:rPr>
      <w:rFonts w:ascii="Times New Roman" w:eastAsia="Times New Roman" w:hAnsi="Times New Roman" w:cs="Times New Roman"/>
      <w:b/>
      <w:sz w:val="24"/>
      <w:szCs w:val="24"/>
      <w:u w:val="single"/>
    </w:rPr>
  </w:style>
  <w:style w:type="character" w:styleId="Hyperlink">
    <w:name w:val="Hyperlink"/>
    <w:uiPriority w:val="99"/>
    <w:rsid w:val="002F2128"/>
    <w:rPr>
      <w:color w:val="0000FF"/>
      <w:u w:val="single"/>
    </w:rPr>
  </w:style>
  <w:style w:type="table" w:styleId="TableGrid">
    <w:name w:val="Table Grid"/>
    <w:basedOn w:val="TableNormal"/>
    <w:uiPriority w:val="59"/>
    <w:rsid w:val="009022D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0E6B"/>
    <w:pPr>
      <w:tabs>
        <w:tab w:val="center" w:pos="4513"/>
        <w:tab w:val="right" w:pos="9026"/>
      </w:tabs>
    </w:pPr>
  </w:style>
  <w:style w:type="character" w:customStyle="1" w:styleId="HeaderChar">
    <w:name w:val="Header Char"/>
    <w:link w:val="Header"/>
    <w:uiPriority w:val="99"/>
    <w:rsid w:val="00E90E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90E6B"/>
    <w:pPr>
      <w:tabs>
        <w:tab w:val="center" w:pos="4513"/>
        <w:tab w:val="right" w:pos="9026"/>
      </w:tabs>
    </w:pPr>
  </w:style>
  <w:style w:type="character" w:customStyle="1" w:styleId="FooterChar">
    <w:name w:val="Footer Char"/>
    <w:link w:val="Footer"/>
    <w:uiPriority w:val="99"/>
    <w:rsid w:val="00E90E6B"/>
    <w:rPr>
      <w:rFonts w:ascii="Times New Roman" w:eastAsia="Times New Roman" w:hAnsi="Times New Roman" w:cs="Times New Roman"/>
      <w:sz w:val="24"/>
      <w:szCs w:val="24"/>
    </w:rPr>
  </w:style>
  <w:style w:type="paragraph" w:styleId="ListParagraph">
    <w:name w:val="List Paragraph"/>
    <w:basedOn w:val="Normal"/>
    <w:uiPriority w:val="34"/>
    <w:qFormat/>
    <w:rsid w:val="008C0CDD"/>
    <w:pPr>
      <w:ind w:left="720"/>
      <w:contextualSpacing/>
    </w:pPr>
  </w:style>
  <w:style w:type="character" w:styleId="FollowedHyperlink">
    <w:name w:val="FollowedHyperlink"/>
    <w:uiPriority w:val="99"/>
    <w:semiHidden/>
    <w:unhideWhenUsed/>
    <w:rsid w:val="00C32382"/>
    <w:rPr>
      <w:color w:val="800080"/>
      <w:u w:val="single"/>
    </w:rPr>
  </w:style>
  <w:style w:type="paragraph" w:customStyle="1" w:styleId="xl64">
    <w:name w:val="xl64"/>
    <w:basedOn w:val="Normal"/>
    <w:rsid w:val="00C32382"/>
    <w:pPr>
      <w:spacing w:before="100" w:beforeAutospacing="1" w:after="100" w:afterAutospacing="1"/>
      <w:jc w:val="center"/>
    </w:pPr>
  </w:style>
  <w:style w:type="paragraph" w:customStyle="1" w:styleId="xl65">
    <w:name w:val="xl65"/>
    <w:basedOn w:val="Normal"/>
    <w:rsid w:val="00C32382"/>
    <w:pPr>
      <w:shd w:val="clear" w:color="000000" w:fill="808080"/>
      <w:spacing w:before="100" w:beforeAutospacing="1" w:after="100" w:afterAutospacing="1"/>
      <w:jc w:val="center"/>
    </w:pPr>
    <w:rPr>
      <w:rFonts w:ascii="Arial" w:hAnsi="Arial" w:cs="Arial"/>
      <w:b/>
      <w:bCs/>
      <w:u w:val="single"/>
    </w:rPr>
  </w:style>
  <w:style w:type="paragraph" w:customStyle="1" w:styleId="xl66">
    <w:name w:val="xl66"/>
    <w:basedOn w:val="Normal"/>
    <w:rsid w:val="00C32382"/>
    <w:pPr>
      <w:pBdr>
        <w:bottom w:val="single" w:sz="4" w:space="0" w:color="auto"/>
      </w:pBdr>
      <w:shd w:val="clear" w:color="000000" w:fill="808080"/>
      <w:spacing w:before="100" w:beforeAutospacing="1" w:after="100" w:afterAutospacing="1"/>
      <w:jc w:val="center"/>
    </w:pPr>
    <w:rPr>
      <w:rFonts w:ascii="Arial" w:hAnsi="Arial" w:cs="Arial"/>
      <w:b/>
      <w:bCs/>
      <w:u w:val="single"/>
    </w:rPr>
  </w:style>
  <w:style w:type="paragraph" w:customStyle="1" w:styleId="xl67">
    <w:name w:val="xl67"/>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8">
    <w:name w:val="xl68"/>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9">
    <w:name w:val="xl69"/>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70">
    <w:name w:val="xl70"/>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u w:val="single"/>
    </w:rPr>
  </w:style>
  <w:style w:type="paragraph" w:customStyle="1" w:styleId="xl71">
    <w:name w:val="xl71"/>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2">
    <w:name w:val="xl72"/>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rPr>
  </w:style>
  <w:style w:type="paragraph" w:customStyle="1" w:styleId="xl75">
    <w:name w:val="xl75"/>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76">
    <w:name w:val="xl76"/>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7">
    <w:name w:val="xl77"/>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0">
    <w:name w:val="xl80"/>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81">
    <w:name w:val="xl81"/>
    <w:basedOn w:val="Normal"/>
    <w:rsid w:val="00C32382"/>
    <w:pPr>
      <w:pBdr>
        <w:top w:val="single" w:sz="4" w:space="0" w:color="auto"/>
        <w:left w:val="single" w:sz="4" w:space="0" w:color="auto"/>
        <w:bottom w:val="single" w:sz="4" w:space="0" w:color="auto"/>
      </w:pBdr>
      <w:spacing w:before="100" w:beforeAutospacing="1" w:after="100" w:afterAutospacing="1"/>
    </w:pPr>
  </w:style>
  <w:style w:type="paragraph" w:customStyle="1" w:styleId="xl82">
    <w:name w:val="xl82"/>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83">
    <w:name w:val="xl83"/>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84">
    <w:name w:val="xl84"/>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5">
    <w:name w:val="xl85"/>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6">
    <w:name w:val="xl86"/>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87">
    <w:name w:val="xl87"/>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88">
    <w:name w:val="xl88"/>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89">
    <w:name w:val="xl89"/>
    <w:basedOn w:val="Normal"/>
    <w:rsid w:val="00C32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rsid w:val="00C32382"/>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pPr>
    <w:rPr>
      <w:rFonts w:ascii="Arial" w:hAnsi="Arial" w:cs="Arial"/>
    </w:rPr>
  </w:style>
  <w:style w:type="paragraph" w:customStyle="1" w:styleId="xl91">
    <w:name w:val="xl91"/>
    <w:basedOn w:val="Normal"/>
    <w:rsid w:val="00C32382"/>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pPr>
    <w:rPr>
      <w:rFonts w:ascii="Arial" w:hAnsi="Arial" w:cs="Arial"/>
      <w:b/>
      <w:bCs/>
    </w:rPr>
  </w:style>
  <w:style w:type="paragraph" w:customStyle="1" w:styleId="xl92">
    <w:name w:val="xl92"/>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93">
    <w:name w:val="xl93"/>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94">
    <w:name w:val="xl94"/>
    <w:basedOn w:val="Normal"/>
    <w:rsid w:val="00C32382"/>
    <w:pPr>
      <w:pBdr>
        <w:top w:val="single" w:sz="4" w:space="0" w:color="auto"/>
        <w:left w:val="single" w:sz="4" w:space="0" w:color="auto"/>
        <w:bottom w:val="single" w:sz="4" w:space="0" w:color="auto"/>
      </w:pBdr>
      <w:spacing w:before="100" w:beforeAutospacing="1" w:after="100" w:afterAutospacing="1"/>
    </w:pPr>
    <w:rPr>
      <w:rFonts w:ascii="Arial" w:hAnsi="Arial" w:cs="Arial"/>
      <w:b/>
      <w:bCs/>
      <w:sz w:val="22"/>
      <w:szCs w:val="22"/>
    </w:rPr>
  </w:style>
  <w:style w:type="paragraph" w:customStyle="1" w:styleId="xl95">
    <w:name w:val="xl95"/>
    <w:basedOn w:val="Normal"/>
    <w:rsid w:val="00EC64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32"/>
      <w:szCs w:val="32"/>
    </w:rPr>
  </w:style>
  <w:style w:type="paragraph" w:customStyle="1" w:styleId="xl96">
    <w:name w:val="xl96"/>
    <w:basedOn w:val="Normal"/>
    <w:rsid w:val="00EC649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32"/>
      <w:szCs w:val="32"/>
    </w:rPr>
  </w:style>
  <w:style w:type="paragraph" w:customStyle="1" w:styleId="xl97">
    <w:name w:val="xl97"/>
    <w:basedOn w:val="Normal"/>
    <w:rsid w:val="00EC64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32"/>
      <w:szCs w:val="32"/>
    </w:rPr>
  </w:style>
  <w:style w:type="paragraph" w:customStyle="1" w:styleId="xl98">
    <w:name w:val="xl98"/>
    <w:basedOn w:val="Normal"/>
    <w:rsid w:val="00EC649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99">
    <w:name w:val="xl99"/>
    <w:basedOn w:val="Normal"/>
    <w:rsid w:val="00EC6490"/>
    <w:pPr>
      <w:pBdr>
        <w:top w:val="single" w:sz="8" w:space="0" w:color="auto"/>
        <w:left w:val="single" w:sz="8" w:space="0" w:color="auto"/>
        <w:bottom w:val="single" w:sz="8" w:space="0" w:color="auto"/>
      </w:pBdr>
      <w:spacing w:before="100" w:beforeAutospacing="1" w:after="100" w:afterAutospacing="1"/>
    </w:pPr>
    <w:rPr>
      <w:rFonts w:ascii="Arial" w:hAnsi="Arial" w:cs="Arial"/>
      <w:b/>
      <w:bCs/>
    </w:rPr>
  </w:style>
  <w:style w:type="paragraph" w:customStyle="1" w:styleId="xl100">
    <w:name w:val="xl100"/>
    <w:basedOn w:val="Normal"/>
    <w:rsid w:val="00EC6490"/>
    <w:pPr>
      <w:spacing w:before="100" w:beforeAutospacing="1" w:after="100" w:afterAutospacing="1"/>
    </w:pPr>
    <w:rPr>
      <w:rFonts w:ascii="Calibri" w:hAnsi="Calibri" w:cs="Calibri"/>
      <w:sz w:val="22"/>
      <w:szCs w:val="22"/>
    </w:rPr>
  </w:style>
  <w:style w:type="paragraph" w:customStyle="1" w:styleId="xl101">
    <w:name w:val="xl101"/>
    <w:basedOn w:val="Normal"/>
    <w:rsid w:val="00EC649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2">
    <w:name w:val="xl102"/>
    <w:basedOn w:val="Normal"/>
    <w:rsid w:val="00EC6490"/>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3">
    <w:name w:val="xl103"/>
    <w:basedOn w:val="Normal"/>
    <w:rsid w:val="00EC6490"/>
    <w:pPr>
      <w:pBdr>
        <w:left w:val="single" w:sz="8" w:space="0" w:color="auto"/>
        <w:bottom w:val="single" w:sz="8" w:space="0" w:color="auto"/>
      </w:pBdr>
      <w:spacing w:before="100" w:beforeAutospacing="1" w:after="100" w:afterAutospacing="1"/>
    </w:pPr>
    <w:rPr>
      <w:rFonts w:ascii="Arial" w:hAnsi="Arial" w:cs="Arial"/>
      <w:b/>
      <w:bCs/>
    </w:rPr>
  </w:style>
  <w:style w:type="paragraph" w:customStyle="1" w:styleId="xl104">
    <w:name w:val="xl104"/>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5">
    <w:name w:val="xl105"/>
    <w:basedOn w:val="Normal"/>
    <w:rsid w:val="00EC6490"/>
    <w:pPr>
      <w:pBdr>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6">
    <w:name w:val="xl106"/>
    <w:basedOn w:val="Normal"/>
    <w:rsid w:val="00EC6490"/>
    <w:pPr>
      <w:pBdr>
        <w:left w:val="single" w:sz="8" w:space="0" w:color="auto"/>
        <w:bottom w:val="single" w:sz="8" w:space="0" w:color="auto"/>
      </w:pBdr>
      <w:spacing w:before="100" w:beforeAutospacing="1" w:after="100" w:afterAutospacing="1"/>
    </w:pPr>
    <w:rPr>
      <w:rFonts w:ascii="Arial" w:hAnsi="Arial" w:cs="Arial"/>
    </w:rPr>
  </w:style>
  <w:style w:type="paragraph" w:customStyle="1" w:styleId="xl107">
    <w:name w:val="xl107"/>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u w:val="single"/>
    </w:rPr>
  </w:style>
  <w:style w:type="paragraph" w:customStyle="1" w:styleId="xl108">
    <w:name w:val="xl108"/>
    <w:basedOn w:val="Normal"/>
    <w:rsid w:val="00EC6490"/>
    <w:pPr>
      <w:pBdr>
        <w:bottom w:val="single" w:sz="8" w:space="0" w:color="auto"/>
        <w:right w:val="single" w:sz="8" w:space="0" w:color="auto"/>
      </w:pBdr>
      <w:spacing w:before="100" w:beforeAutospacing="1" w:after="100" w:afterAutospacing="1"/>
    </w:pPr>
    <w:rPr>
      <w:rFonts w:ascii="Arial" w:hAnsi="Arial" w:cs="Arial"/>
      <w:b/>
      <w:bCs/>
      <w:u w:val="single"/>
    </w:rPr>
  </w:style>
  <w:style w:type="paragraph" w:customStyle="1" w:styleId="xl109">
    <w:name w:val="xl109"/>
    <w:basedOn w:val="Normal"/>
    <w:rsid w:val="00EC6490"/>
    <w:pPr>
      <w:pBdr>
        <w:left w:val="single" w:sz="8" w:space="0" w:color="auto"/>
        <w:bottom w:val="single" w:sz="8" w:space="0" w:color="auto"/>
      </w:pBdr>
      <w:spacing w:before="100" w:beforeAutospacing="1" w:after="100" w:afterAutospacing="1"/>
    </w:pPr>
    <w:rPr>
      <w:rFonts w:ascii="Arial" w:hAnsi="Arial" w:cs="Arial"/>
      <w:b/>
      <w:bCs/>
    </w:rPr>
  </w:style>
  <w:style w:type="paragraph" w:customStyle="1" w:styleId="xl110">
    <w:name w:val="xl110"/>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11">
    <w:name w:val="xl111"/>
    <w:basedOn w:val="Normal"/>
    <w:rsid w:val="00EC6490"/>
    <w:pPr>
      <w:pBdr>
        <w:bottom w:val="single" w:sz="8" w:space="0" w:color="auto"/>
        <w:right w:val="single" w:sz="8" w:space="0" w:color="auto"/>
      </w:pBdr>
      <w:spacing w:before="100" w:beforeAutospacing="1" w:after="100" w:afterAutospacing="1"/>
    </w:pPr>
    <w:rPr>
      <w:rFonts w:ascii="Arial" w:hAnsi="Arial" w:cs="Arial"/>
      <w:b/>
      <w:bCs/>
    </w:rPr>
  </w:style>
  <w:style w:type="paragraph" w:customStyle="1" w:styleId="xl112">
    <w:name w:val="xl112"/>
    <w:basedOn w:val="Normal"/>
    <w:rsid w:val="00EC6490"/>
    <w:pPr>
      <w:pBdr>
        <w:bottom w:val="single" w:sz="8" w:space="0" w:color="auto"/>
      </w:pBdr>
      <w:spacing w:before="100" w:beforeAutospacing="1" w:after="100" w:afterAutospacing="1"/>
    </w:pPr>
    <w:rPr>
      <w:rFonts w:ascii="Arial" w:hAnsi="Arial" w:cs="Arial"/>
      <w:b/>
      <w:bCs/>
    </w:rPr>
  </w:style>
  <w:style w:type="paragraph" w:customStyle="1" w:styleId="xl113">
    <w:name w:val="xl113"/>
    <w:basedOn w:val="Normal"/>
    <w:rsid w:val="00EC6490"/>
    <w:pPr>
      <w:pBdr>
        <w:bottom w:val="single" w:sz="8" w:space="0" w:color="auto"/>
      </w:pBdr>
      <w:spacing w:before="100" w:beforeAutospacing="1" w:after="100" w:afterAutospacing="1"/>
    </w:pPr>
    <w:rPr>
      <w:rFonts w:ascii="Arial" w:hAnsi="Arial" w:cs="Arial"/>
      <w:b/>
      <w:bCs/>
    </w:rPr>
  </w:style>
  <w:style w:type="paragraph" w:customStyle="1" w:styleId="xl114">
    <w:name w:val="xl114"/>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15">
    <w:name w:val="xl115"/>
    <w:basedOn w:val="Normal"/>
    <w:rsid w:val="00EC6490"/>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16">
    <w:name w:val="xl116"/>
    <w:basedOn w:val="Normal"/>
    <w:rsid w:val="00EC6490"/>
    <w:pPr>
      <w:pBdr>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17">
    <w:name w:val="xl117"/>
    <w:basedOn w:val="Normal"/>
    <w:rsid w:val="00EC6490"/>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18">
    <w:name w:val="xl118"/>
    <w:basedOn w:val="Normal"/>
    <w:rsid w:val="00EC6490"/>
    <w:pPr>
      <w:pBdr>
        <w:bottom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19">
    <w:name w:val="xl119"/>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32"/>
      <w:szCs w:val="32"/>
    </w:rPr>
  </w:style>
  <w:style w:type="paragraph" w:customStyle="1" w:styleId="xl120">
    <w:name w:val="xl120"/>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1">
    <w:name w:val="xl121"/>
    <w:basedOn w:val="Normal"/>
    <w:rsid w:val="00EC6490"/>
    <w:pPr>
      <w:pBdr>
        <w:bottom w:val="single" w:sz="8" w:space="0" w:color="auto"/>
      </w:pBdr>
      <w:shd w:val="clear" w:color="000000" w:fill="808080"/>
      <w:spacing w:before="100" w:beforeAutospacing="1" w:after="100" w:afterAutospacing="1"/>
      <w:jc w:val="center"/>
    </w:pPr>
    <w:rPr>
      <w:rFonts w:ascii="Arial" w:hAnsi="Arial" w:cs="Arial"/>
      <w:b/>
      <w:bCs/>
      <w:u w:val="single"/>
    </w:rPr>
  </w:style>
  <w:style w:type="paragraph" w:customStyle="1" w:styleId="xl122">
    <w:name w:val="xl122"/>
    <w:basedOn w:val="Normal"/>
    <w:rsid w:val="00EC6490"/>
    <w:pPr>
      <w:shd w:val="clear" w:color="000000" w:fill="808080"/>
      <w:spacing w:before="100" w:beforeAutospacing="1" w:after="100" w:afterAutospacing="1"/>
      <w:jc w:val="center"/>
    </w:pPr>
    <w:rPr>
      <w:rFonts w:ascii="Arial" w:hAnsi="Arial" w:cs="Arial"/>
      <w:b/>
      <w:bCs/>
      <w:u w:val="single"/>
    </w:rPr>
  </w:style>
  <w:style w:type="paragraph" w:customStyle="1" w:styleId="xl123">
    <w:name w:val="xl123"/>
    <w:basedOn w:val="Normal"/>
    <w:rsid w:val="00EC6490"/>
    <w:pPr>
      <w:pBdr>
        <w:top w:val="single" w:sz="8" w:space="0" w:color="auto"/>
        <w:left w:val="single" w:sz="8" w:space="0" w:color="auto"/>
        <w:bottom w:val="single" w:sz="8" w:space="0" w:color="auto"/>
      </w:pBdr>
      <w:spacing w:before="100" w:beforeAutospacing="1" w:after="100" w:afterAutospacing="1"/>
    </w:pPr>
    <w:rPr>
      <w:rFonts w:ascii="Arial" w:hAnsi="Arial" w:cs="Arial"/>
    </w:rPr>
  </w:style>
  <w:style w:type="paragraph" w:customStyle="1" w:styleId="xl124">
    <w:name w:val="xl124"/>
    <w:basedOn w:val="Normal"/>
    <w:rsid w:val="00EC649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5">
    <w:name w:val="xl125"/>
    <w:basedOn w:val="Normal"/>
    <w:rsid w:val="00EC6490"/>
    <w:pPr>
      <w:pBdr>
        <w:top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6">
    <w:name w:val="xl126"/>
    <w:basedOn w:val="Normal"/>
    <w:rsid w:val="00EC6490"/>
    <w:pPr>
      <w:pBdr>
        <w:left w:val="single" w:sz="8" w:space="0" w:color="auto"/>
        <w:bottom w:val="single" w:sz="8" w:space="0" w:color="auto"/>
      </w:pBdr>
      <w:spacing w:before="100" w:beforeAutospacing="1" w:after="100" w:afterAutospacing="1"/>
    </w:pPr>
    <w:rPr>
      <w:rFonts w:ascii="Arial" w:hAnsi="Arial" w:cs="Arial"/>
    </w:rPr>
  </w:style>
  <w:style w:type="paragraph" w:customStyle="1" w:styleId="xl127">
    <w:name w:val="xl127"/>
    <w:basedOn w:val="Normal"/>
    <w:rsid w:val="00EC6490"/>
    <w:pPr>
      <w:pBdr>
        <w:left w:val="single" w:sz="8" w:space="0" w:color="auto"/>
        <w:bottom w:val="single" w:sz="8" w:space="0" w:color="auto"/>
      </w:pBdr>
      <w:spacing w:before="100" w:beforeAutospacing="1" w:after="100" w:afterAutospacing="1"/>
    </w:pPr>
    <w:rPr>
      <w:rFonts w:ascii="Arial" w:hAnsi="Arial" w:cs="Arial"/>
      <w:b/>
      <w:bCs/>
      <w:sz w:val="22"/>
      <w:szCs w:val="22"/>
    </w:rPr>
  </w:style>
  <w:style w:type="paragraph" w:customStyle="1" w:styleId="xl128">
    <w:name w:val="xl128"/>
    <w:basedOn w:val="Normal"/>
    <w:rsid w:val="00EC6490"/>
    <w:pPr>
      <w:pBdr>
        <w:left w:val="single" w:sz="8" w:space="0" w:color="auto"/>
        <w:bottom w:val="single" w:sz="8" w:space="0" w:color="auto"/>
      </w:pBdr>
      <w:spacing w:before="100" w:beforeAutospacing="1" w:after="100" w:afterAutospacing="1"/>
    </w:pPr>
    <w:rPr>
      <w:rFonts w:ascii="Arial" w:hAnsi="Arial" w:cs="Arial"/>
      <w:sz w:val="22"/>
      <w:szCs w:val="22"/>
    </w:rPr>
  </w:style>
  <w:style w:type="paragraph" w:customStyle="1" w:styleId="xl129">
    <w:name w:val="xl129"/>
    <w:basedOn w:val="Normal"/>
    <w:rsid w:val="00EC6490"/>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30">
    <w:name w:val="xl130"/>
    <w:basedOn w:val="Normal"/>
    <w:rsid w:val="00EC6490"/>
    <w:pPr>
      <w:pBdr>
        <w:bottom w:val="single" w:sz="8" w:space="0" w:color="auto"/>
      </w:pBdr>
      <w:spacing w:before="100" w:beforeAutospacing="1" w:after="100" w:afterAutospacing="1"/>
    </w:pPr>
    <w:rPr>
      <w:rFonts w:ascii="Arial" w:hAnsi="Arial" w:cs="Arial"/>
    </w:rPr>
  </w:style>
  <w:style w:type="paragraph" w:customStyle="1" w:styleId="xl131">
    <w:name w:val="xl131"/>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32">
    <w:name w:val="xl132"/>
    <w:basedOn w:val="Normal"/>
    <w:rsid w:val="00EC6490"/>
    <w:pPr>
      <w:pBdr>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33">
    <w:name w:val="xl133"/>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4">
    <w:name w:val="xl134"/>
    <w:basedOn w:val="Normal"/>
    <w:rsid w:val="00EC6490"/>
    <w:pPr>
      <w:pBdr>
        <w:bottom w:val="single" w:sz="8" w:space="0" w:color="auto"/>
      </w:pBdr>
      <w:spacing w:before="100" w:beforeAutospacing="1" w:after="100" w:afterAutospacing="1"/>
    </w:pPr>
    <w:rPr>
      <w:rFonts w:ascii="Arial" w:hAnsi="Arial" w:cs="Arial"/>
      <w:sz w:val="22"/>
      <w:szCs w:val="22"/>
    </w:rPr>
  </w:style>
  <w:style w:type="paragraph" w:customStyle="1" w:styleId="xl135">
    <w:name w:val="xl135"/>
    <w:basedOn w:val="Normal"/>
    <w:rsid w:val="00EC6490"/>
    <w:pPr>
      <w:pBdr>
        <w:bottom w:val="single" w:sz="8" w:space="0" w:color="auto"/>
        <w:right w:val="single" w:sz="8" w:space="0" w:color="auto"/>
      </w:pBdr>
      <w:spacing w:before="100" w:beforeAutospacing="1" w:after="100" w:afterAutospacing="1"/>
    </w:pPr>
    <w:rPr>
      <w:rFonts w:ascii="Arial" w:hAnsi="Arial" w:cs="Arial"/>
      <w:b/>
      <w:bCs/>
      <w:sz w:val="32"/>
      <w:szCs w:val="32"/>
    </w:rPr>
  </w:style>
  <w:style w:type="paragraph" w:customStyle="1" w:styleId="xl136">
    <w:name w:val="xl136"/>
    <w:basedOn w:val="Normal"/>
    <w:rsid w:val="00EC6490"/>
    <w:pPr>
      <w:pBdr>
        <w:left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7">
    <w:name w:val="xl137"/>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EC6490"/>
    <w:pPr>
      <w:pBdr>
        <w:bottom w:val="single" w:sz="8" w:space="0" w:color="auto"/>
      </w:pBdr>
      <w:spacing w:before="100" w:beforeAutospacing="1" w:after="100" w:afterAutospacing="1"/>
    </w:pPr>
    <w:rPr>
      <w:rFonts w:ascii="Arial" w:hAnsi="Arial" w:cs="Arial"/>
      <w:b/>
      <w:bCs/>
      <w:sz w:val="22"/>
      <w:szCs w:val="22"/>
    </w:rPr>
  </w:style>
  <w:style w:type="paragraph" w:customStyle="1" w:styleId="xl139">
    <w:name w:val="xl139"/>
    <w:basedOn w:val="Normal"/>
    <w:rsid w:val="00EC6490"/>
    <w:pPr>
      <w:pBdr>
        <w:bottom w:val="single" w:sz="8" w:space="0" w:color="auto"/>
        <w:right w:val="single" w:sz="8" w:space="0" w:color="auto"/>
      </w:pBdr>
      <w:spacing w:before="100" w:beforeAutospacing="1" w:after="100" w:afterAutospacing="1"/>
    </w:pPr>
    <w:rPr>
      <w:rFonts w:ascii="Arial" w:hAnsi="Arial" w:cs="Arial"/>
      <w:sz w:val="32"/>
      <w:szCs w:val="32"/>
    </w:rPr>
  </w:style>
  <w:style w:type="paragraph" w:customStyle="1" w:styleId="xl140">
    <w:name w:val="xl140"/>
    <w:basedOn w:val="Normal"/>
    <w:rsid w:val="00EC649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41">
    <w:name w:val="xl141"/>
    <w:basedOn w:val="Normal"/>
    <w:rsid w:val="00EC6490"/>
    <w:pPr>
      <w:pBdr>
        <w:top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42">
    <w:name w:val="xl142"/>
    <w:basedOn w:val="Normal"/>
    <w:rsid w:val="00EC649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43">
    <w:name w:val="xl143"/>
    <w:basedOn w:val="Normal"/>
    <w:rsid w:val="00EC6490"/>
    <w:pPr>
      <w:pBdr>
        <w:top w:val="single" w:sz="8" w:space="0" w:color="auto"/>
        <w:bottom w:val="single" w:sz="8" w:space="0" w:color="auto"/>
      </w:pBdr>
      <w:spacing w:before="100" w:beforeAutospacing="1" w:after="100" w:afterAutospacing="1"/>
    </w:pPr>
    <w:rPr>
      <w:rFonts w:ascii="Arial" w:hAnsi="Arial" w:cs="Arial"/>
      <w:sz w:val="22"/>
      <w:szCs w:val="22"/>
    </w:rPr>
  </w:style>
  <w:style w:type="paragraph" w:customStyle="1" w:styleId="xl144">
    <w:name w:val="xl144"/>
    <w:basedOn w:val="Normal"/>
    <w:rsid w:val="00EC649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45">
    <w:name w:val="xl145"/>
    <w:basedOn w:val="Normal"/>
    <w:rsid w:val="00EC6490"/>
    <w:pPr>
      <w:pBdr>
        <w:left w:val="single" w:sz="8" w:space="0" w:color="auto"/>
      </w:pBdr>
      <w:spacing w:before="100" w:beforeAutospacing="1" w:after="100" w:afterAutospacing="1"/>
    </w:pPr>
    <w:rPr>
      <w:rFonts w:ascii="Arial" w:hAnsi="Arial" w:cs="Arial"/>
      <w:sz w:val="22"/>
      <w:szCs w:val="22"/>
    </w:rPr>
  </w:style>
  <w:style w:type="paragraph" w:customStyle="1" w:styleId="xl146">
    <w:name w:val="xl146"/>
    <w:basedOn w:val="Normal"/>
    <w:rsid w:val="00EC6490"/>
    <w:pPr>
      <w:pBdr>
        <w:left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47">
    <w:name w:val="xl147"/>
    <w:basedOn w:val="Normal"/>
    <w:rsid w:val="00EC6490"/>
    <w:pPr>
      <w:pBdr>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48">
    <w:name w:val="xl148"/>
    <w:basedOn w:val="Normal"/>
    <w:rsid w:val="00EC6490"/>
    <w:pPr>
      <w:pBdr>
        <w:top w:val="single" w:sz="8" w:space="0" w:color="auto"/>
        <w:left w:val="single" w:sz="8" w:space="0" w:color="auto"/>
        <w:bottom w:val="single" w:sz="8" w:space="0" w:color="auto"/>
      </w:pBdr>
      <w:spacing w:before="100" w:beforeAutospacing="1" w:after="100" w:afterAutospacing="1"/>
    </w:pPr>
    <w:rPr>
      <w:rFonts w:ascii="Arial" w:hAnsi="Arial" w:cs="Arial"/>
      <w:sz w:val="22"/>
      <w:szCs w:val="22"/>
    </w:rPr>
  </w:style>
  <w:style w:type="paragraph" w:customStyle="1" w:styleId="xl149">
    <w:name w:val="xl149"/>
    <w:basedOn w:val="Normal"/>
    <w:rsid w:val="00EC6490"/>
    <w:pPr>
      <w:pBdr>
        <w:left w:val="single" w:sz="8" w:space="0" w:color="auto"/>
        <w:bottom w:val="single" w:sz="8" w:space="0" w:color="auto"/>
        <w:right w:val="single" w:sz="8" w:space="0" w:color="auto"/>
      </w:pBdr>
      <w:spacing w:before="100" w:beforeAutospacing="1" w:after="100" w:afterAutospacing="1"/>
    </w:pPr>
    <w:rPr>
      <w:rFonts w:ascii="Arial" w:hAnsi="Arial" w:cs="Arial"/>
      <w:sz w:val="32"/>
      <w:szCs w:val="32"/>
    </w:rPr>
  </w:style>
  <w:style w:type="paragraph" w:customStyle="1" w:styleId="xl150">
    <w:name w:val="xl150"/>
    <w:basedOn w:val="Normal"/>
    <w:rsid w:val="00EC6490"/>
    <w:pPr>
      <w:pBdr>
        <w:bottom w:val="single" w:sz="8" w:space="0" w:color="auto"/>
      </w:pBdr>
      <w:spacing w:before="100" w:beforeAutospacing="1" w:after="100" w:afterAutospacing="1"/>
      <w:jc w:val="center"/>
    </w:pPr>
    <w:rPr>
      <w:rFonts w:ascii="Arial" w:hAnsi="Arial" w:cs="Arial"/>
    </w:rPr>
  </w:style>
  <w:style w:type="paragraph" w:customStyle="1" w:styleId="xl151">
    <w:name w:val="xl151"/>
    <w:basedOn w:val="Normal"/>
    <w:rsid w:val="00EC6490"/>
    <w:pPr>
      <w:pBdr>
        <w:top w:val="single" w:sz="8"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2">
    <w:name w:val="xl152"/>
    <w:basedOn w:val="Normal"/>
    <w:rsid w:val="00EC6490"/>
    <w:pPr>
      <w:pBdr>
        <w:top w:val="single" w:sz="8" w:space="0" w:color="auto"/>
      </w:pBdr>
      <w:spacing w:before="100" w:beforeAutospacing="1" w:after="100" w:afterAutospacing="1"/>
    </w:pPr>
    <w:rPr>
      <w:rFonts w:ascii="Arial" w:hAnsi="Arial" w:cs="Arial"/>
      <w:sz w:val="22"/>
      <w:szCs w:val="22"/>
    </w:rPr>
  </w:style>
  <w:style w:type="paragraph" w:customStyle="1" w:styleId="xl153">
    <w:name w:val="xl153"/>
    <w:basedOn w:val="Normal"/>
    <w:rsid w:val="00EC6490"/>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22"/>
      <w:szCs w:val="22"/>
      <w:u w:val="single"/>
    </w:rPr>
  </w:style>
  <w:style w:type="paragraph" w:customStyle="1" w:styleId="xl154">
    <w:name w:val="xl154"/>
    <w:basedOn w:val="Normal"/>
    <w:rsid w:val="00EC6490"/>
    <w:pPr>
      <w:pBdr>
        <w:top w:val="single" w:sz="8" w:space="0" w:color="auto"/>
      </w:pBdr>
      <w:spacing w:before="100" w:beforeAutospacing="1" w:after="100" w:afterAutospacing="1"/>
      <w:jc w:val="center"/>
    </w:pPr>
    <w:rPr>
      <w:rFonts w:ascii="Arial" w:hAnsi="Arial" w:cs="Arial"/>
      <w:b/>
      <w:bCs/>
      <w:sz w:val="22"/>
      <w:szCs w:val="22"/>
      <w:u w:val="single"/>
    </w:rPr>
  </w:style>
  <w:style w:type="character" w:styleId="CommentReference">
    <w:name w:val="annotation reference"/>
    <w:uiPriority w:val="99"/>
    <w:semiHidden/>
    <w:unhideWhenUsed/>
    <w:rsid w:val="00C53F55"/>
    <w:rPr>
      <w:sz w:val="16"/>
      <w:szCs w:val="16"/>
    </w:rPr>
  </w:style>
  <w:style w:type="paragraph" w:styleId="CommentText">
    <w:name w:val="annotation text"/>
    <w:basedOn w:val="Normal"/>
    <w:link w:val="CommentTextChar"/>
    <w:uiPriority w:val="99"/>
    <w:semiHidden/>
    <w:unhideWhenUsed/>
    <w:rsid w:val="00C53F55"/>
    <w:rPr>
      <w:sz w:val="20"/>
      <w:szCs w:val="20"/>
    </w:rPr>
  </w:style>
  <w:style w:type="character" w:customStyle="1" w:styleId="CommentTextChar">
    <w:name w:val="Comment Text Char"/>
    <w:link w:val="CommentText"/>
    <w:uiPriority w:val="99"/>
    <w:semiHidden/>
    <w:rsid w:val="00C53F55"/>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C53F55"/>
    <w:rPr>
      <w:b/>
      <w:bCs/>
    </w:rPr>
  </w:style>
  <w:style w:type="character" w:customStyle="1" w:styleId="CommentSubjectChar">
    <w:name w:val="Comment Subject Char"/>
    <w:link w:val="CommentSubject"/>
    <w:uiPriority w:val="99"/>
    <w:semiHidden/>
    <w:rsid w:val="00C53F55"/>
    <w:rPr>
      <w:rFonts w:ascii="Times New Roman" w:eastAsia="Times New Roman" w:hAnsi="Times New Roman"/>
      <w:b/>
      <w:bCs/>
      <w:lang w:val="en-US" w:eastAsia="en-US"/>
    </w:rPr>
  </w:style>
  <w:style w:type="paragraph" w:styleId="Subtitle">
    <w:name w:val="Subtitle"/>
    <w:basedOn w:val="Normal"/>
    <w:next w:val="Normal"/>
    <w:link w:val="SubtitleChar"/>
    <w:uiPriority w:val="11"/>
    <w:qFormat/>
    <w:rsid w:val="0046750A"/>
    <w:pPr>
      <w:spacing w:after="60"/>
      <w:jc w:val="center"/>
      <w:outlineLvl w:val="1"/>
    </w:pPr>
    <w:rPr>
      <w:rFonts w:ascii="Calibri Light" w:hAnsi="Calibri Light"/>
    </w:rPr>
  </w:style>
  <w:style w:type="character" w:customStyle="1" w:styleId="SubtitleChar">
    <w:name w:val="Subtitle Char"/>
    <w:link w:val="Subtitle"/>
    <w:uiPriority w:val="11"/>
    <w:rsid w:val="0046750A"/>
    <w:rPr>
      <w:rFonts w:ascii="Calibri Light" w:eastAsia="Times New Roman" w:hAnsi="Calibri Light" w:cs="Times New Roman"/>
      <w:sz w:val="24"/>
      <w:szCs w:val="24"/>
    </w:rPr>
  </w:style>
  <w:style w:type="paragraph" w:styleId="NoSpacing">
    <w:name w:val="No Spacing"/>
    <w:uiPriority w:val="1"/>
    <w:qFormat/>
    <w:rsid w:val="00242754"/>
    <w:rPr>
      <w:rFonts w:eastAsia="Times New Roman"/>
      <w:sz w:val="22"/>
      <w:szCs w:val="22"/>
    </w:rPr>
  </w:style>
  <w:style w:type="character" w:customStyle="1" w:styleId="UnresolvedMention1">
    <w:name w:val="Unresolved Mention1"/>
    <w:basedOn w:val="DefaultParagraphFont"/>
    <w:uiPriority w:val="99"/>
    <w:semiHidden/>
    <w:unhideWhenUsed/>
    <w:rsid w:val="00931E37"/>
    <w:rPr>
      <w:color w:val="605E5C"/>
      <w:shd w:val="clear" w:color="auto" w:fill="E1DFDD"/>
    </w:rPr>
  </w:style>
  <w:style w:type="character" w:customStyle="1" w:styleId="s1">
    <w:name w:val="s1"/>
    <w:basedOn w:val="DefaultParagraphFont"/>
    <w:rsid w:val="00DA5979"/>
  </w:style>
  <w:style w:type="character" w:customStyle="1" w:styleId="UnresolvedMention2">
    <w:name w:val="Unresolved Mention2"/>
    <w:basedOn w:val="DefaultParagraphFont"/>
    <w:uiPriority w:val="99"/>
    <w:semiHidden/>
    <w:unhideWhenUsed/>
    <w:rsid w:val="00EC384B"/>
    <w:rPr>
      <w:color w:val="605E5C"/>
      <w:shd w:val="clear" w:color="auto" w:fill="E1DFDD"/>
    </w:rPr>
  </w:style>
  <w:style w:type="paragraph" w:customStyle="1" w:styleId="articlebody">
    <w:name w:val="articlebody"/>
    <w:basedOn w:val="Normal"/>
    <w:rsid w:val="00233548"/>
    <w:pPr>
      <w:spacing w:before="100" w:beforeAutospacing="1" w:after="100" w:afterAutospacing="1"/>
    </w:pPr>
  </w:style>
  <w:style w:type="character" w:customStyle="1" w:styleId="a-size-large">
    <w:name w:val="a-size-large"/>
    <w:basedOn w:val="DefaultParagraphFont"/>
    <w:rsid w:val="00233548"/>
  </w:style>
  <w:style w:type="paragraph" w:styleId="Title">
    <w:name w:val="Title"/>
    <w:basedOn w:val="Normal"/>
    <w:link w:val="TitleChar"/>
    <w:qFormat/>
    <w:rsid w:val="00D37FC4"/>
    <w:pPr>
      <w:spacing w:before="240" w:after="60"/>
      <w:jc w:val="center"/>
      <w:outlineLvl w:val="0"/>
    </w:pPr>
    <w:rPr>
      <w:rFonts w:ascii="Arial" w:hAnsi="Arial" w:cs="Arial"/>
      <w:b/>
      <w:bCs/>
      <w:kern w:val="28"/>
      <w:sz w:val="32"/>
      <w:szCs w:val="32"/>
      <w:lang w:eastAsia="fr-FR"/>
    </w:rPr>
  </w:style>
  <w:style w:type="character" w:customStyle="1" w:styleId="TitleChar">
    <w:name w:val="Title Char"/>
    <w:basedOn w:val="DefaultParagraphFont"/>
    <w:link w:val="Title"/>
    <w:rsid w:val="00D37FC4"/>
    <w:rPr>
      <w:rFonts w:ascii="Arial" w:eastAsia="Times New Roman" w:hAnsi="Arial" w:cs="Arial"/>
      <w:b/>
      <w:bCs/>
      <w:kern w:val="28"/>
      <w:sz w:val="32"/>
      <w:szCs w:val="32"/>
      <w:lang w:eastAsia="fr-FR"/>
    </w:rPr>
  </w:style>
  <w:style w:type="character" w:customStyle="1" w:styleId="Heading2Char">
    <w:name w:val="Heading 2 Char"/>
    <w:basedOn w:val="DefaultParagraphFont"/>
    <w:link w:val="Heading2"/>
    <w:uiPriority w:val="9"/>
    <w:rsid w:val="00D82807"/>
    <w:rPr>
      <w:rFonts w:asciiTheme="majorHAnsi" w:eastAsiaTheme="majorEastAsia" w:hAnsiTheme="majorHAnsi" w:cstheme="majorBidi"/>
      <w:b/>
      <w:bCs/>
      <w:color w:val="4472C4" w:themeColor="accent1"/>
      <w:sz w:val="26"/>
      <w:szCs w:val="26"/>
    </w:rPr>
  </w:style>
  <w:style w:type="paragraph" w:customStyle="1" w:styleId="bodytext">
    <w:name w:val="bodytext"/>
    <w:basedOn w:val="Normal"/>
    <w:rsid w:val="00D82807"/>
    <w:pPr>
      <w:spacing w:before="100" w:beforeAutospacing="1" w:after="100" w:afterAutospacing="1"/>
    </w:pPr>
  </w:style>
  <w:style w:type="paragraph" w:styleId="NormalWeb">
    <w:name w:val="Normal (Web)"/>
    <w:basedOn w:val="Normal"/>
    <w:uiPriority w:val="99"/>
    <w:unhideWhenUsed/>
    <w:rsid w:val="00D82807"/>
    <w:pPr>
      <w:spacing w:before="100" w:beforeAutospacing="1" w:after="100" w:afterAutospacing="1"/>
    </w:pPr>
  </w:style>
  <w:style w:type="character" w:styleId="UnresolvedMention">
    <w:name w:val="Unresolved Mention"/>
    <w:basedOn w:val="DefaultParagraphFont"/>
    <w:uiPriority w:val="99"/>
    <w:semiHidden/>
    <w:unhideWhenUsed/>
    <w:rsid w:val="00BB588C"/>
    <w:rPr>
      <w:color w:val="605E5C"/>
      <w:shd w:val="clear" w:color="auto" w:fill="E1DFDD"/>
    </w:rPr>
  </w:style>
  <w:style w:type="character" w:styleId="Strong">
    <w:name w:val="Strong"/>
    <w:uiPriority w:val="22"/>
    <w:qFormat/>
    <w:rsid w:val="003B4A1B"/>
    <w:rPr>
      <w:b/>
      <w:bCs/>
    </w:rPr>
  </w:style>
  <w:style w:type="character" w:customStyle="1" w:styleId="gros-titre">
    <w:name w:val="gros-titre"/>
    <w:basedOn w:val="DefaultParagraphFont"/>
    <w:rsid w:val="003B4A1B"/>
  </w:style>
  <w:style w:type="paragraph" w:customStyle="1" w:styleId="Pa2">
    <w:name w:val="Pa2"/>
    <w:basedOn w:val="Normal"/>
    <w:next w:val="Normal"/>
    <w:uiPriority w:val="99"/>
    <w:rsid w:val="006276BA"/>
    <w:pPr>
      <w:autoSpaceDE w:val="0"/>
      <w:autoSpaceDN w:val="0"/>
      <w:adjustRightInd w:val="0"/>
      <w:spacing w:line="181" w:lineRule="atLeast"/>
    </w:pPr>
    <w:rPr>
      <w:rFonts w:ascii="Franklin Gothic IT Cby BT" w:eastAsiaTheme="minorHAnsi" w:hAnsi="Franklin Gothic IT Cby BT" w:cstheme="minorBidi"/>
      <w:lang w:val="en-GB"/>
    </w:rPr>
  </w:style>
  <w:style w:type="paragraph" w:customStyle="1" w:styleId="Pa1">
    <w:name w:val="Pa1"/>
    <w:basedOn w:val="Normal"/>
    <w:next w:val="Normal"/>
    <w:uiPriority w:val="99"/>
    <w:rsid w:val="00DE0725"/>
    <w:pPr>
      <w:autoSpaceDE w:val="0"/>
      <w:autoSpaceDN w:val="0"/>
      <w:adjustRightInd w:val="0"/>
      <w:spacing w:line="181" w:lineRule="atLeast"/>
    </w:pPr>
    <w:rPr>
      <w:rFonts w:ascii="Franklin Gothic IT Cby BT" w:eastAsiaTheme="minorHAnsi" w:hAnsi="Franklin Gothic IT Cby BT" w:cstheme="minorBidi"/>
      <w:lang w:val="en-GB"/>
    </w:rPr>
  </w:style>
  <w:style w:type="paragraph" w:styleId="Caption">
    <w:name w:val="caption"/>
    <w:basedOn w:val="Normal"/>
    <w:next w:val="Normal"/>
    <w:uiPriority w:val="35"/>
    <w:semiHidden/>
    <w:unhideWhenUsed/>
    <w:qFormat/>
    <w:rsid w:val="00DE0725"/>
    <w:pPr>
      <w:spacing w:after="200"/>
    </w:pPr>
    <w:rPr>
      <w:b/>
      <w:bCs/>
      <w:color w:val="4472C4" w:themeColor="accent1"/>
      <w:sz w:val="18"/>
      <w:szCs w:val="18"/>
      <w:lang w:val="en-GB"/>
    </w:rPr>
  </w:style>
  <w:style w:type="character" w:customStyle="1" w:styleId="a-list-item">
    <w:name w:val="a-list-item"/>
    <w:basedOn w:val="DefaultParagraphFont"/>
    <w:rsid w:val="008B5F06"/>
  </w:style>
  <w:style w:type="paragraph" w:customStyle="1" w:styleId="Default">
    <w:name w:val="Default"/>
    <w:rsid w:val="00F66350"/>
    <w:pPr>
      <w:autoSpaceDE w:val="0"/>
      <w:autoSpaceDN w:val="0"/>
      <w:adjustRightInd w:val="0"/>
    </w:pPr>
    <w:rPr>
      <w:rFonts w:cs="Calibri"/>
      <w:color w:val="000000"/>
      <w:sz w:val="24"/>
      <w:szCs w:val="24"/>
      <w:lang w:val="en-GB"/>
    </w:rPr>
  </w:style>
  <w:style w:type="character" w:customStyle="1" w:styleId="Heading3Char">
    <w:name w:val="Heading 3 Char"/>
    <w:basedOn w:val="DefaultParagraphFont"/>
    <w:link w:val="Heading3"/>
    <w:uiPriority w:val="9"/>
    <w:rsid w:val="004210FF"/>
    <w:rPr>
      <w:rFonts w:asciiTheme="majorHAnsi" w:eastAsiaTheme="majorEastAsia" w:hAnsiTheme="majorHAnsi" w:cstheme="majorBidi"/>
      <w:color w:val="1F3763" w:themeColor="accent1" w:themeShade="7F"/>
      <w:sz w:val="24"/>
      <w:szCs w:val="24"/>
    </w:rPr>
  </w:style>
  <w:style w:type="character" w:customStyle="1" w:styleId="bnuci">
    <w:name w:val="b_nuci"/>
    <w:basedOn w:val="DefaultParagraphFont"/>
    <w:rsid w:val="00CC4FAD"/>
  </w:style>
  <w:style w:type="paragraph" w:styleId="z-TopofForm">
    <w:name w:val="HTML Top of Form"/>
    <w:basedOn w:val="Normal"/>
    <w:next w:val="Normal"/>
    <w:link w:val="z-TopofFormChar"/>
    <w:hidden/>
    <w:uiPriority w:val="99"/>
    <w:semiHidden/>
    <w:unhideWhenUsed/>
    <w:rsid w:val="00B711B8"/>
    <w:pPr>
      <w:pBdr>
        <w:bottom w:val="single" w:sz="6" w:space="1" w:color="auto"/>
      </w:pBdr>
      <w:jc w:val="center"/>
    </w:pPr>
    <w:rPr>
      <w:rFonts w:ascii="Arial"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B711B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B711B8"/>
    <w:pPr>
      <w:pBdr>
        <w:top w:val="single" w:sz="6" w:space="1" w:color="auto"/>
      </w:pBdr>
      <w:jc w:val="center"/>
    </w:pPr>
    <w:rPr>
      <w:rFonts w:ascii="Arial"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B711B8"/>
    <w:rPr>
      <w:rFonts w:ascii="Arial" w:eastAsia="Times New Roman" w:hAnsi="Arial" w:cs="Arial"/>
      <w:vanish/>
      <w:sz w:val="16"/>
      <w:szCs w:val="16"/>
      <w:lang w:val="en-GB" w:eastAsia="en-GB"/>
    </w:rPr>
  </w:style>
  <w:style w:type="character" w:customStyle="1" w:styleId="cartcount">
    <w:name w:val="cart_count"/>
    <w:basedOn w:val="DefaultParagraphFont"/>
    <w:rsid w:val="00B711B8"/>
  </w:style>
  <w:style w:type="character" w:customStyle="1" w:styleId="itemcount">
    <w:name w:val="item_count"/>
    <w:basedOn w:val="DefaultParagraphFont"/>
    <w:rsid w:val="00B711B8"/>
  </w:style>
  <w:style w:type="paragraph" w:customStyle="1" w:styleId="lead">
    <w:name w:val="lead"/>
    <w:basedOn w:val="Normal"/>
    <w:rsid w:val="00B711B8"/>
    <w:pPr>
      <w:spacing w:before="100" w:beforeAutospacing="1" w:after="100" w:afterAutospacing="1"/>
    </w:pPr>
    <w:rPr>
      <w:lang w:val="en-GB" w:eastAsia="en-GB"/>
    </w:rPr>
  </w:style>
  <w:style w:type="character" w:customStyle="1" w:styleId="base">
    <w:name w:val="base"/>
    <w:basedOn w:val="DefaultParagraphFont"/>
    <w:rsid w:val="008A465B"/>
  </w:style>
  <w:style w:type="character" w:customStyle="1" w:styleId="pdp-mod-product-badge-title">
    <w:name w:val="pdp-mod-product-badge-title"/>
    <w:basedOn w:val="DefaultParagraphFont"/>
    <w:rsid w:val="001D0688"/>
  </w:style>
  <w:style w:type="character" w:customStyle="1" w:styleId="page-title">
    <w:name w:val="page-title"/>
    <w:basedOn w:val="DefaultParagraphFont"/>
    <w:rsid w:val="00021A0D"/>
  </w:style>
  <w:style w:type="paragraph" w:customStyle="1" w:styleId="RFQHeading1">
    <w:name w:val="RFQ Heading 1"/>
    <w:basedOn w:val="ListParagraph"/>
    <w:qFormat/>
    <w:rsid w:val="006928B0"/>
    <w:pPr>
      <w:widowControl w:val="0"/>
      <w:numPr>
        <w:numId w:val="34"/>
      </w:numPr>
      <w:tabs>
        <w:tab w:val="num" w:pos="360"/>
      </w:tabs>
      <w:spacing w:after="200" w:line="259" w:lineRule="auto"/>
      <w:ind w:left="0" w:firstLine="0"/>
    </w:pPr>
    <w:rPr>
      <w:rFonts w:ascii="Arial" w:eastAsiaTheme="minorHAnsi" w:hAnsi="Arial" w:cs="Arial"/>
      <w:b/>
      <w:color w:val="0092C8"/>
      <w:sz w:val="26"/>
      <w:szCs w:val="26"/>
    </w:rPr>
  </w:style>
  <w:style w:type="paragraph" w:customStyle="1" w:styleId="rtejustify">
    <w:name w:val="rtejustify"/>
    <w:basedOn w:val="Normal"/>
    <w:rsid w:val="001D4E9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371">
      <w:bodyDiv w:val="1"/>
      <w:marLeft w:val="0"/>
      <w:marRight w:val="0"/>
      <w:marTop w:val="0"/>
      <w:marBottom w:val="0"/>
      <w:divBdr>
        <w:top w:val="none" w:sz="0" w:space="0" w:color="auto"/>
        <w:left w:val="none" w:sz="0" w:space="0" w:color="auto"/>
        <w:bottom w:val="none" w:sz="0" w:space="0" w:color="auto"/>
        <w:right w:val="none" w:sz="0" w:space="0" w:color="auto"/>
      </w:divBdr>
    </w:div>
    <w:div w:id="4719298">
      <w:bodyDiv w:val="1"/>
      <w:marLeft w:val="0"/>
      <w:marRight w:val="0"/>
      <w:marTop w:val="0"/>
      <w:marBottom w:val="0"/>
      <w:divBdr>
        <w:top w:val="none" w:sz="0" w:space="0" w:color="auto"/>
        <w:left w:val="none" w:sz="0" w:space="0" w:color="auto"/>
        <w:bottom w:val="none" w:sz="0" w:space="0" w:color="auto"/>
        <w:right w:val="none" w:sz="0" w:space="0" w:color="auto"/>
      </w:divBdr>
    </w:div>
    <w:div w:id="12269915">
      <w:bodyDiv w:val="1"/>
      <w:marLeft w:val="0"/>
      <w:marRight w:val="0"/>
      <w:marTop w:val="0"/>
      <w:marBottom w:val="0"/>
      <w:divBdr>
        <w:top w:val="none" w:sz="0" w:space="0" w:color="auto"/>
        <w:left w:val="none" w:sz="0" w:space="0" w:color="auto"/>
        <w:bottom w:val="none" w:sz="0" w:space="0" w:color="auto"/>
        <w:right w:val="none" w:sz="0" w:space="0" w:color="auto"/>
      </w:divBdr>
    </w:div>
    <w:div w:id="81073323">
      <w:bodyDiv w:val="1"/>
      <w:marLeft w:val="0"/>
      <w:marRight w:val="0"/>
      <w:marTop w:val="0"/>
      <w:marBottom w:val="0"/>
      <w:divBdr>
        <w:top w:val="none" w:sz="0" w:space="0" w:color="auto"/>
        <w:left w:val="none" w:sz="0" w:space="0" w:color="auto"/>
        <w:bottom w:val="none" w:sz="0" w:space="0" w:color="auto"/>
        <w:right w:val="none" w:sz="0" w:space="0" w:color="auto"/>
      </w:divBdr>
    </w:div>
    <w:div w:id="89593415">
      <w:bodyDiv w:val="1"/>
      <w:marLeft w:val="0"/>
      <w:marRight w:val="0"/>
      <w:marTop w:val="0"/>
      <w:marBottom w:val="0"/>
      <w:divBdr>
        <w:top w:val="none" w:sz="0" w:space="0" w:color="auto"/>
        <w:left w:val="none" w:sz="0" w:space="0" w:color="auto"/>
        <w:bottom w:val="none" w:sz="0" w:space="0" w:color="auto"/>
        <w:right w:val="none" w:sz="0" w:space="0" w:color="auto"/>
      </w:divBdr>
    </w:div>
    <w:div w:id="131606809">
      <w:bodyDiv w:val="1"/>
      <w:marLeft w:val="0"/>
      <w:marRight w:val="0"/>
      <w:marTop w:val="0"/>
      <w:marBottom w:val="0"/>
      <w:divBdr>
        <w:top w:val="none" w:sz="0" w:space="0" w:color="auto"/>
        <w:left w:val="none" w:sz="0" w:space="0" w:color="auto"/>
        <w:bottom w:val="none" w:sz="0" w:space="0" w:color="auto"/>
        <w:right w:val="none" w:sz="0" w:space="0" w:color="auto"/>
      </w:divBdr>
    </w:div>
    <w:div w:id="154029337">
      <w:bodyDiv w:val="1"/>
      <w:marLeft w:val="0"/>
      <w:marRight w:val="0"/>
      <w:marTop w:val="0"/>
      <w:marBottom w:val="0"/>
      <w:divBdr>
        <w:top w:val="none" w:sz="0" w:space="0" w:color="auto"/>
        <w:left w:val="none" w:sz="0" w:space="0" w:color="auto"/>
        <w:bottom w:val="none" w:sz="0" w:space="0" w:color="auto"/>
        <w:right w:val="none" w:sz="0" w:space="0" w:color="auto"/>
      </w:divBdr>
    </w:div>
    <w:div w:id="156459368">
      <w:bodyDiv w:val="1"/>
      <w:marLeft w:val="0"/>
      <w:marRight w:val="0"/>
      <w:marTop w:val="0"/>
      <w:marBottom w:val="0"/>
      <w:divBdr>
        <w:top w:val="none" w:sz="0" w:space="0" w:color="auto"/>
        <w:left w:val="none" w:sz="0" w:space="0" w:color="auto"/>
        <w:bottom w:val="none" w:sz="0" w:space="0" w:color="auto"/>
        <w:right w:val="none" w:sz="0" w:space="0" w:color="auto"/>
      </w:divBdr>
    </w:div>
    <w:div w:id="179902059">
      <w:bodyDiv w:val="1"/>
      <w:marLeft w:val="0"/>
      <w:marRight w:val="0"/>
      <w:marTop w:val="0"/>
      <w:marBottom w:val="0"/>
      <w:divBdr>
        <w:top w:val="none" w:sz="0" w:space="0" w:color="auto"/>
        <w:left w:val="none" w:sz="0" w:space="0" w:color="auto"/>
        <w:bottom w:val="none" w:sz="0" w:space="0" w:color="auto"/>
        <w:right w:val="none" w:sz="0" w:space="0" w:color="auto"/>
      </w:divBdr>
    </w:div>
    <w:div w:id="196283177">
      <w:bodyDiv w:val="1"/>
      <w:marLeft w:val="0"/>
      <w:marRight w:val="0"/>
      <w:marTop w:val="0"/>
      <w:marBottom w:val="0"/>
      <w:divBdr>
        <w:top w:val="none" w:sz="0" w:space="0" w:color="auto"/>
        <w:left w:val="none" w:sz="0" w:space="0" w:color="auto"/>
        <w:bottom w:val="none" w:sz="0" w:space="0" w:color="auto"/>
        <w:right w:val="none" w:sz="0" w:space="0" w:color="auto"/>
      </w:divBdr>
    </w:div>
    <w:div w:id="207452110">
      <w:bodyDiv w:val="1"/>
      <w:marLeft w:val="0"/>
      <w:marRight w:val="0"/>
      <w:marTop w:val="0"/>
      <w:marBottom w:val="0"/>
      <w:divBdr>
        <w:top w:val="none" w:sz="0" w:space="0" w:color="auto"/>
        <w:left w:val="none" w:sz="0" w:space="0" w:color="auto"/>
        <w:bottom w:val="none" w:sz="0" w:space="0" w:color="auto"/>
        <w:right w:val="none" w:sz="0" w:space="0" w:color="auto"/>
      </w:divBdr>
      <w:divsChild>
        <w:div w:id="1515337892">
          <w:marLeft w:val="0"/>
          <w:marRight w:val="0"/>
          <w:marTop w:val="0"/>
          <w:marBottom w:val="0"/>
          <w:divBdr>
            <w:top w:val="none" w:sz="0" w:space="0" w:color="auto"/>
            <w:left w:val="none" w:sz="0" w:space="0" w:color="auto"/>
            <w:bottom w:val="none" w:sz="0" w:space="0" w:color="auto"/>
            <w:right w:val="none" w:sz="0" w:space="0" w:color="auto"/>
          </w:divBdr>
        </w:div>
      </w:divsChild>
    </w:div>
    <w:div w:id="236061608">
      <w:bodyDiv w:val="1"/>
      <w:marLeft w:val="0"/>
      <w:marRight w:val="0"/>
      <w:marTop w:val="0"/>
      <w:marBottom w:val="0"/>
      <w:divBdr>
        <w:top w:val="none" w:sz="0" w:space="0" w:color="auto"/>
        <w:left w:val="none" w:sz="0" w:space="0" w:color="auto"/>
        <w:bottom w:val="none" w:sz="0" w:space="0" w:color="auto"/>
        <w:right w:val="none" w:sz="0" w:space="0" w:color="auto"/>
      </w:divBdr>
    </w:div>
    <w:div w:id="238711442">
      <w:bodyDiv w:val="1"/>
      <w:marLeft w:val="0"/>
      <w:marRight w:val="0"/>
      <w:marTop w:val="0"/>
      <w:marBottom w:val="0"/>
      <w:divBdr>
        <w:top w:val="none" w:sz="0" w:space="0" w:color="auto"/>
        <w:left w:val="none" w:sz="0" w:space="0" w:color="auto"/>
        <w:bottom w:val="none" w:sz="0" w:space="0" w:color="auto"/>
        <w:right w:val="none" w:sz="0" w:space="0" w:color="auto"/>
      </w:divBdr>
    </w:div>
    <w:div w:id="258561217">
      <w:bodyDiv w:val="1"/>
      <w:marLeft w:val="0"/>
      <w:marRight w:val="0"/>
      <w:marTop w:val="0"/>
      <w:marBottom w:val="0"/>
      <w:divBdr>
        <w:top w:val="none" w:sz="0" w:space="0" w:color="auto"/>
        <w:left w:val="none" w:sz="0" w:space="0" w:color="auto"/>
        <w:bottom w:val="none" w:sz="0" w:space="0" w:color="auto"/>
        <w:right w:val="none" w:sz="0" w:space="0" w:color="auto"/>
      </w:divBdr>
    </w:div>
    <w:div w:id="280311170">
      <w:bodyDiv w:val="1"/>
      <w:marLeft w:val="0"/>
      <w:marRight w:val="0"/>
      <w:marTop w:val="0"/>
      <w:marBottom w:val="0"/>
      <w:divBdr>
        <w:top w:val="none" w:sz="0" w:space="0" w:color="auto"/>
        <w:left w:val="none" w:sz="0" w:space="0" w:color="auto"/>
        <w:bottom w:val="none" w:sz="0" w:space="0" w:color="auto"/>
        <w:right w:val="none" w:sz="0" w:space="0" w:color="auto"/>
      </w:divBdr>
    </w:div>
    <w:div w:id="327178726">
      <w:bodyDiv w:val="1"/>
      <w:marLeft w:val="0"/>
      <w:marRight w:val="0"/>
      <w:marTop w:val="0"/>
      <w:marBottom w:val="0"/>
      <w:divBdr>
        <w:top w:val="none" w:sz="0" w:space="0" w:color="auto"/>
        <w:left w:val="none" w:sz="0" w:space="0" w:color="auto"/>
        <w:bottom w:val="none" w:sz="0" w:space="0" w:color="auto"/>
        <w:right w:val="none" w:sz="0" w:space="0" w:color="auto"/>
      </w:divBdr>
    </w:div>
    <w:div w:id="343946346">
      <w:bodyDiv w:val="1"/>
      <w:marLeft w:val="0"/>
      <w:marRight w:val="0"/>
      <w:marTop w:val="0"/>
      <w:marBottom w:val="0"/>
      <w:divBdr>
        <w:top w:val="none" w:sz="0" w:space="0" w:color="auto"/>
        <w:left w:val="none" w:sz="0" w:space="0" w:color="auto"/>
        <w:bottom w:val="none" w:sz="0" w:space="0" w:color="auto"/>
        <w:right w:val="none" w:sz="0" w:space="0" w:color="auto"/>
      </w:divBdr>
    </w:div>
    <w:div w:id="378356363">
      <w:bodyDiv w:val="1"/>
      <w:marLeft w:val="0"/>
      <w:marRight w:val="0"/>
      <w:marTop w:val="0"/>
      <w:marBottom w:val="0"/>
      <w:divBdr>
        <w:top w:val="none" w:sz="0" w:space="0" w:color="auto"/>
        <w:left w:val="none" w:sz="0" w:space="0" w:color="auto"/>
        <w:bottom w:val="none" w:sz="0" w:space="0" w:color="auto"/>
        <w:right w:val="none" w:sz="0" w:space="0" w:color="auto"/>
      </w:divBdr>
    </w:div>
    <w:div w:id="383413317">
      <w:bodyDiv w:val="1"/>
      <w:marLeft w:val="0"/>
      <w:marRight w:val="0"/>
      <w:marTop w:val="0"/>
      <w:marBottom w:val="0"/>
      <w:divBdr>
        <w:top w:val="none" w:sz="0" w:space="0" w:color="auto"/>
        <w:left w:val="none" w:sz="0" w:space="0" w:color="auto"/>
        <w:bottom w:val="none" w:sz="0" w:space="0" w:color="auto"/>
        <w:right w:val="none" w:sz="0" w:space="0" w:color="auto"/>
      </w:divBdr>
    </w:div>
    <w:div w:id="400298531">
      <w:bodyDiv w:val="1"/>
      <w:marLeft w:val="0"/>
      <w:marRight w:val="0"/>
      <w:marTop w:val="0"/>
      <w:marBottom w:val="0"/>
      <w:divBdr>
        <w:top w:val="none" w:sz="0" w:space="0" w:color="auto"/>
        <w:left w:val="none" w:sz="0" w:space="0" w:color="auto"/>
        <w:bottom w:val="none" w:sz="0" w:space="0" w:color="auto"/>
        <w:right w:val="none" w:sz="0" w:space="0" w:color="auto"/>
      </w:divBdr>
    </w:div>
    <w:div w:id="402416456">
      <w:bodyDiv w:val="1"/>
      <w:marLeft w:val="0"/>
      <w:marRight w:val="0"/>
      <w:marTop w:val="0"/>
      <w:marBottom w:val="0"/>
      <w:divBdr>
        <w:top w:val="none" w:sz="0" w:space="0" w:color="auto"/>
        <w:left w:val="none" w:sz="0" w:space="0" w:color="auto"/>
        <w:bottom w:val="none" w:sz="0" w:space="0" w:color="auto"/>
        <w:right w:val="none" w:sz="0" w:space="0" w:color="auto"/>
      </w:divBdr>
    </w:div>
    <w:div w:id="431318531">
      <w:bodyDiv w:val="1"/>
      <w:marLeft w:val="0"/>
      <w:marRight w:val="0"/>
      <w:marTop w:val="0"/>
      <w:marBottom w:val="0"/>
      <w:divBdr>
        <w:top w:val="none" w:sz="0" w:space="0" w:color="auto"/>
        <w:left w:val="none" w:sz="0" w:space="0" w:color="auto"/>
        <w:bottom w:val="none" w:sz="0" w:space="0" w:color="auto"/>
        <w:right w:val="none" w:sz="0" w:space="0" w:color="auto"/>
      </w:divBdr>
    </w:div>
    <w:div w:id="443113469">
      <w:bodyDiv w:val="1"/>
      <w:marLeft w:val="0"/>
      <w:marRight w:val="0"/>
      <w:marTop w:val="0"/>
      <w:marBottom w:val="0"/>
      <w:divBdr>
        <w:top w:val="none" w:sz="0" w:space="0" w:color="auto"/>
        <w:left w:val="none" w:sz="0" w:space="0" w:color="auto"/>
        <w:bottom w:val="none" w:sz="0" w:space="0" w:color="auto"/>
        <w:right w:val="none" w:sz="0" w:space="0" w:color="auto"/>
      </w:divBdr>
    </w:div>
    <w:div w:id="448092921">
      <w:bodyDiv w:val="1"/>
      <w:marLeft w:val="0"/>
      <w:marRight w:val="0"/>
      <w:marTop w:val="0"/>
      <w:marBottom w:val="0"/>
      <w:divBdr>
        <w:top w:val="none" w:sz="0" w:space="0" w:color="auto"/>
        <w:left w:val="none" w:sz="0" w:space="0" w:color="auto"/>
        <w:bottom w:val="none" w:sz="0" w:space="0" w:color="auto"/>
        <w:right w:val="none" w:sz="0" w:space="0" w:color="auto"/>
      </w:divBdr>
    </w:div>
    <w:div w:id="459810250">
      <w:bodyDiv w:val="1"/>
      <w:marLeft w:val="0"/>
      <w:marRight w:val="0"/>
      <w:marTop w:val="0"/>
      <w:marBottom w:val="0"/>
      <w:divBdr>
        <w:top w:val="none" w:sz="0" w:space="0" w:color="auto"/>
        <w:left w:val="none" w:sz="0" w:space="0" w:color="auto"/>
        <w:bottom w:val="none" w:sz="0" w:space="0" w:color="auto"/>
        <w:right w:val="none" w:sz="0" w:space="0" w:color="auto"/>
      </w:divBdr>
    </w:div>
    <w:div w:id="540746893">
      <w:bodyDiv w:val="1"/>
      <w:marLeft w:val="0"/>
      <w:marRight w:val="0"/>
      <w:marTop w:val="0"/>
      <w:marBottom w:val="0"/>
      <w:divBdr>
        <w:top w:val="none" w:sz="0" w:space="0" w:color="auto"/>
        <w:left w:val="none" w:sz="0" w:space="0" w:color="auto"/>
        <w:bottom w:val="none" w:sz="0" w:space="0" w:color="auto"/>
        <w:right w:val="none" w:sz="0" w:space="0" w:color="auto"/>
      </w:divBdr>
    </w:div>
    <w:div w:id="563486264">
      <w:bodyDiv w:val="1"/>
      <w:marLeft w:val="0"/>
      <w:marRight w:val="0"/>
      <w:marTop w:val="0"/>
      <w:marBottom w:val="0"/>
      <w:divBdr>
        <w:top w:val="none" w:sz="0" w:space="0" w:color="auto"/>
        <w:left w:val="none" w:sz="0" w:space="0" w:color="auto"/>
        <w:bottom w:val="none" w:sz="0" w:space="0" w:color="auto"/>
        <w:right w:val="none" w:sz="0" w:space="0" w:color="auto"/>
      </w:divBdr>
    </w:div>
    <w:div w:id="569660943">
      <w:bodyDiv w:val="1"/>
      <w:marLeft w:val="0"/>
      <w:marRight w:val="0"/>
      <w:marTop w:val="0"/>
      <w:marBottom w:val="0"/>
      <w:divBdr>
        <w:top w:val="none" w:sz="0" w:space="0" w:color="auto"/>
        <w:left w:val="none" w:sz="0" w:space="0" w:color="auto"/>
        <w:bottom w:val="none" w:sz="0" w:space="0" w:color="auto"/>
        <w:right w:val="none" w:sz="0" w:space="0" w:color="auto"/>
      </w:divBdr>
    </w:div>
    <w:div w:id="593711516">
      <w:bodyDiv w:val="1"/>
      <w:marLeft w:val="0"/>
      <w:marRight w:val="0"/>
      <w:marTop w:val="0"/>
      <w:marBottom w:val="0"/>
      <w:divBdr>
        <w:top w:val="none" w:sz="0" w:space="0" w:color="auto"/>
        <w:left w:val="none" w:sz="0" w:space="0" w:color="auto"/>
        <w:bottom w:val="none" w:sz="0" w:space="0" w:color="auto"/>
        <w:right w:val="none" w:sz="0" w:space="0" w:color="auto"/>
      </w:divBdr>
    </w:div>
    <w:div w:id="661204870">
      <w:bodyDiv w:val="1"/>
      <w:marLeft w:val="0"/>
      <w:marRight w:val="0"/>
      <w:marTop w:val="0"/>
      <w:marBottom w:val="0"/>
      <w:divBdr>
        <w:top w:val="none" w:sz="0" w:space="0" w:color="auto"/>
        <w:left w:val="none" w:sz="0" w:space="0" w:color="auto"/>
        <w:bottom w:val="none" w:sz="0" w:space="0" w:color="auto"/>
        <w:right w:val="none" w:sz="0" w:space="0" w:color="auto"/>
      </w:divBdr>
    </w:div>
    <w:div w:id="665282157">
      <w:bodyDiv w:val="1"/>
      <w:marLeft w:val="0"/>
      <w:marRight w:val="0"/>
      <w:marTop w:val="0"/>
      <w:marBottom w:val="0"/>
      <w:divBdr>
        <w:top w:val="none" w:sz="0" w:space="0" w:color="auto"/>
        <w:left w:val="none" w:sz="0" w:space="0" w:color="auto"/>
        <w:bottom w:val="none" w:sz="0" w:space="0" w:color="auto"/>
        <w:right w:val="none" w:sz="0" w:space="0" w:color="auto"/>
      </w:divBdr>
    </w:div>
    <w:div w:id="691759990">
      <w:bodyDiv w:val="1"/>
      <w:marLeft w:val="0"/>
      <w:marRight w:val="0"/>
      <w:marTop w:val="0"/>
      <w:marBottom w:val="0"/>
      <w:divBdr>
        <w:top w:val="none" w:sz="0" w:space="0" w:color="auto"/>
        <w:left w:val="none" w:sz="0" w:space="0" w:color="auto"/>
        <w:bottom w:val="none" w:sz="0" w:space="0" w:color="auto"/>
        <w:right w:val="none" w:sz="0" w:space="0" w:color="auto"/>
      </w:divBdr>
    </w:div>
    <w:div w:id="720324777">
      <w:bodyDiv w:val="1"/>
      <w:marLeft w:val="0"/>
      <w:marRight w:val="0"/>
      <w:marTop w:val="0"/>
      <w:marBottom w:val="0"/>
      <w:divBdr>
        <w:top w:val="none" w:sz="0" w:space="0" w:color="auto"/>
        <w:left w:val="none" w:sz="0" w:space="0" w:color="auto"/>
        <w:bottom w:val="none" w:sz="0" w:space="0" w:color="auto"/>
        <w:right w:val="none" w:sz="0" w:space="0" w:color="auto"/>
      </w:divBdr>
    </w:div>
    <w:div w:id="735858573">
      <w:bodyDiv w:val="1"/>
      <w:marLeft w:val="0"/>
      <w:marRight w:val="0"/>
      <w:marTop w:val="0"/>
      <w:marBottom w:val="0"/>
      <w:divBdr>
        <w:top w:val="none" w:sz="0" w:space="0" w:color="auto"/>
        <w:left w:val="none" w:sz="0" w:space="0" w:color="auto"/>
        <w:bottom w:val="none" w:sz="0" w:space="0" w:color="auto"/>
        <w:right w:val="none" w:sz="0" w:space="0" w:color="auto"/>
      </w:divBdr>
    </w:div>
    <w:div w:id="748892052">
      <w:bodyDiv w:val="1"/>
      <w:marLeft w:val="0"/>
      <w:marRight w:val="0"/>
      <w:marTop w:val="0"/>
      <w:marBottom w:val="0"/>
      <w:divBdr>
        <w:top w:val="none" w:sz="0" w:space="0" w:color="auto"/>
        <w:left w:val="none" w:sz="0" w:space="0" w:color="auto"/>
        <w:bottom w:val="none" w:sz="0" w:space="0" w:color="auto"/>
        <w:right w:val="none" w:sz="0" w:space="0" w:color="auto"/>
      </w:divBdr>
    </w:div>
    <w:div w:id="754326506">
      <w:bodyDiv w:val="1"/>
      <w:marLeft w:val="0"/>
      <w:marRight w:val="0"/>
      <w:marTop w:val="0"/>
      <w:marBottom w:val="0"/>
      <w:divBdr>
        <w:top w:val="none" w:sz="0" w:space="0" w:color="auto"/>
        <w:left w:val="none" w:sz="0" w:space="0" w:color="auto"/>
        <w:bottom w:val="none" w:sz="0" w:space="0" w:color="auto"/>
        <w:right w:val="none" w:sz="0" w:space="0" w:color="auto"/>
      </w:divBdr>
    </w:div>
    <w:div w:id="785193382">
      <w:bodyDiv w:val="1"/>
      <w:marLeft w:val="0"/>
      <w:marRight w:val="0"/>
      <w:marTop w:val="0"/>
      <w:marBottom w:val="0"/>
      <w:divBdr>
        <w:top w:val="none" w:sz="0" w:space="0" w:color="auto"/>
        <w:left w:val="none" w:sz="0" w:space="0" w:color="auto"/>
        <w:bottom w:val="none" w:sz="0" w:space="0" w:color="auto"/>
        <w:right w:val="none" w:sz="0" w:space="0" w:color="auto"/>
      </w:divBdr>
    </w:div>
    <w:div w:id="794493636">
      <w:bodyDiv w:val="1"/>
      <w:marLeft w:val="0"/>
      <w:marRight w:val="0"/>
      <w:marTop w:val="0"/>
      <w:marBottom w:val="0"/>
      <w:divBdr>
        <w:top w:val="none" w:sz="0" w:space="0" w:color="auto"/>
        <w:left w:val="none" w:sz="0" w:space="0" w:color="auto"/>
        <w:bottom w:val="none" w:sz="0" w:space="0" w:color="auto"/>
        <w:right w:val="none" w:sz="0" w:space="0" w:color="auto"/>
      </w:divBdr>
    </w:div>
    <w:div w:id="808862348">
      <w:bodyDiv w:val="1"/>
      <w:marLeft w:val="0"/>
      <w:marRight w:val="0"/>
      <w:marTop w:val="0"/>
      <w:marBottom w:val="0"/>
      <w:divBdr>
        <w:top w:val="none" w:sz="0" w:space="0" w:color="auto"/>
        <w:left w:val="none" w:sz="0" w:space="0" w:color="auto"/>
        <w:bottom w:val="none" w:sz="0" w:space="0" w:color="auto"/>
        <w:right w:val="none" w:sz="0" w:space="0" w:color="auto"/>
      </w:divBdr>
    </w:div>
    <w:div w:id="815075938">
      <w:bodyDiv w:val="1"/>
      <w:marLeft w:val="0"/>
      <w:marRight w:val="0"/>
      <w:marTop w:val="0"/>
      <w:marBottom w:val="0"/>
      <w:divBdr>
        <w:top w:val="none" w:sz="0" w:space="0" w:color="auto"/>
        <w:left w:val="none" w:sz="0" w:space="0" w:color="auto"/>
        <w:bottom w:val="none" w:sz="0" w:space="0" w:color="auto"/>
        <w:right w:val="none" w:sz="0" w:space="0" w:color="auto"/>
      </w:divBdr>
    </w:div>
    <w:div w:id="826475772">
      <w:bodyDiv w:val="1"/>
      <w:marLeft w:val="0"/>
      <w:marRight w:val="0"/>
      <w:marTop w:val="0"/>
      <w:marBottom w:val="0"/>
      <w:divBdr>
        <w:top w:val="none" w:sz="0" w:space="0" w:color="auto"/>
        <w:left w:val="none" w:sz="0" w:space="0" w:color="auto"/>
        <w:bottom w:val="none" w:sz="0" w:space="0" w:color="auto"/>
        <w:right w:val="none" w:sz="0" w:space="0" w:color="auto"/>
      </w:divBdr>
    </w:div>
    <w:div w:id="868449459">
      <w:bodyDiv w:val="1"/>
      <w:marLeft w:val="0"/>
      <w:marRight w:val="0"/>
      <w:marTop w:val="0"/>
      <w:marBottom w:val="0"/>
      <w:divBdr>
        <w:top w:val="none" w:sz="0" w:space="0" w:color="auto"/>
        <w:left w:val="none" w:sz="0" w:space="0" w:color="auto"/>
        <w:bottom w:val="none" w:sz="0" w:space="0" w:color="auto"/>
        <w:right w:val="none" w:sz="0" w:space="0" w:color="auto"/>
      </w:divBdr>
    </w:div>
    <w:div w:id="875655094">
      <w:bodyDiv w:val="1"/>
      <w:marLeft w:val="0"/>
      <w:marRight w:val="0"/>
      <w:marTop w:val="0"/>
      <w:marBottom w:val="0"/>
      <w:divBdr>
        <w:top w:val="none" w:sz="0" w:space="0" w:color="auto"/>
        <w:left w:val="none" w:sz="0" w:space="0" w:color="auto"/>
        <w:bottom w:val="none" w:sz="0" w:space="0" w:color="auto"/>
        <w:right w:val="none" w:sz="0" w:space="0" w:color="auto"/>
      </w:divBdr>
    </w:div>
    <w:div w:id="899092842">
      <w:bodyDiv w:val="1"/>
      <w:marLeft w:val="0"/>
      <w:marRight w:val="0"/>
      <w:marTop w:val="0"/>
      <w:marBottom w:val="0"/>
      <w:divBdr>
        <w:top w:val="none" w:sz="0" w:space="0" w:color="auto"/>
        <w:left w:val="none" w:sz="0" w:space="0" w:color="auto"/>
        <w:bottom w:val="none" w:sz="0" w:space="0" w:color="auto"/>
        <w:right w:val="none" w:sz="0" w:space="0" w:color="auto"/>
      </w:divBdr>
    </w:div>
    <w:div w:id="911046865">
      <w:bodyDiv w:val="1"/>
      <w:marLeft w:val="0"/>
      <w:marRight w:val="0"/>
      <w:marTop w:val="0"/>
      <w:marBottom w:val="0"/>
      <w:divBdr>
        <w:top w:val="none" w:sz="0" w:space="0" w:color="auto"/>
        <w:left w:val="none" w:sz="0" w:space="0" w:color="auto"/>
        <w:bottom w:val="none" w:sz="0" w:space="0" w:color="auto"/>
        <w:right w:val="none" w:sz="0" w:space="0" w:color="auto"/>
      </w:divBdr>
    </w:div>
    <w:div w:id="923302266">
      <w:bodyDiv w:val="1"/>
      <w:marLeft w:val="0"/>
      <w:marRight w:val="0"/>
      <w:marTop w:val="0"/>
      <w:marBottom w:val="0"/>
      <w:divBdr>
        <w:top w:val="none" w:sz="0" w:space="0" w:color="auto"/>
        <w:left w:val="none" w:sz="0" w:space="0" w:color="auto"/>
        <w:bottom w:val="none" w:sz="0" w:space="0" w:color="auto"/>
        <w:right w:val="none" w:sz="0" w:space="0" w:color="auto"/>
      </w:divBdr>
    </w:div>
    <w:div w:id="979194363">
      <w:bodyDiv w:val="1"/>
      <w:marLeft w:val="0"/>
      <w:marRight w:val="0"/>
      <w:marTop w:val="0"/>
      <w:marBottom w:val="0"/>
      <w:divBdr>
        <w:top w:val="none" w:sz="0" w:space="0" w:color="auto"/>
        <w:left w:val="none" w:sz="0" w:space="0" w:color="auto"/>
        <w:bottom w:val="none" w:sz="0" w:space="0" w:color="auto"/>
        <w:right w:val="none" w:sz="0" w:space="0" w:color="auto"/>
      </w:divBdr>
    </w:div>
    <w:div w:id="990064808">
      <w:bodyDiv w:val="1"/>
      <w:marLeft w:val="0"/>
      <w:marRight w:val="0"/>
      <w:marTop w:val="0"/>
      <w:marBottom w:val="0"/>
      <w:divBdr>
        <w:top w:val="none" w:sz="0" w:space="0" w:color="auto"/>
        <w:left w:val="none" w:sz="0" w:space="0" w:color="auto"/>
        <w:bottom w:val="none" w:sz="0" w:space="0" w:color="auto"/>
        <w:right w:val="none" w:sz="0" w:space="0" w:color="auto"/>
      </w:divBdr>
    </w:div>
    <w:div w:id="1004208734">
      <w:bodyDiv w:val="1"/>
      <w:marLeft w:val="0"/>
      <w:marRight w:val="0"/>
      <w:marTop w:val="0"/>
      <w:marBottom w:val="0"/>
      <w:divBdr>
        <w:top w:val="none" w:sz="0" w:space="0" w:color="auto"/>
        <w:left w:val="none" w:sz="0" w:space="0" w:color="auto"/>
        <w:bottom w:val="none" w:sz="0" w:space="0" w:color="auto"/>
        <w:right w:val="none" w:sz="0" w:space="0" w:color="auto"/>
      </w:divBdr>
    </w:div>
    <w:div w:id="1054819126">
      <w:bodyDiv w:val="1"/>
      <w:marLeft w:val="0"/>
      <w:marRight w:val="0"/>
      <w:marTop w:val="0"/>
      <w:marBottom w:val="0"/>
      <w:divBdr>
        <w:top w:val="none" w:sz="0" w:space="0" w:color="auto"/>
        <w:left w:val="none" w:sz="0" w:space="0" w:color="auto"/>
        <w:bottom w:val="none" w:sz="0" w:space="0" w:color="auto"/>
        <w:right w:val="none" w:sz="0" w:space="0" w:color="auto"/>
      </w:divBdr>
    </w:div>
    <w:div w:id="1060708401">
      <w:bodyDiv w:val="1"/>
      <w:marLeft w:val="0"/>
      <w:marRight w:val="0"/>
      <w:marTop w:val="0"/>
      <w:marBottom w:val="0"/>
      <w:divBdr>
        <w:top w:val="none" w:sz="0" w:space="0" w:color="auto"/>
        <w:left w:val="none" w:sz="0" w:space="0" w:color="auto"/>
        <w:bottom w:val="none" w:sz="0" w:space="0" w:color="auto"/>
        <w:right w:val="none" w:sz="0" w:space="0" w:color="auto"/>
      </w:divBdr>
    </w:div>
    <w:div w:id="1081952986">
      <w:bodyDiv w:val="1"/>
      <w:marLeft w:val="0"/>
      <w:marRight w:val="0"/>
      <w:marTop w:val="0"/>
      <w:marBottom w:val="0"/>
      <w:divBdr>
        <w:top w:val="none" w:sz="0" w:space="0" w:color="auto"/>
        <w:left w:val="none" w:sz="0" w:space="0" w:color="auto"/>
        <w:bottom w:val="none" w:sz="0" w:space="0" w:color="auto"/>
        <w:right w:val="none" w:sz="0" w:space="0" w:color="auto"/>
      </w:divBdr>
    </w:div>
    <w:div w:id="1086220277">
      <w:bodyDiv w:val="1"/>
      <w:marLeft w:val="0"/>
      <w:marRight w:val="0"/>
      <w:marTop w:val="0"/>
      <w:marBottom w:val="0"/>
      <w:divBdr>
        <w:top w:val="none" w:sz="0" w:space="0" w:color="auto"/>
        <w:left w:val="none" w:sz="0" w:space="0" w:color="auto"/>
        <w:bottom w:val="none" w:sz="0" w:space="0" w:color="auto"/>
        <w:right w:val="none" w:sz="0" w:space="0" w:color="auto"/>
      </w:divBdr>
    </w:div>
    <w:div w:id="1092169213">
      <w:bodyDiv w:val="1"/>
      <w:marLeft w:val="0"/>
      <w:marRight w:val="0"/>
      <w:marTop w:val="0"/>
      <w:marBottom w:val="0"/>
      <w:divBdr>
        <w:top w:val="none" w:sz="0" w:space="0" w:color="auto"/>
        <w:left w:val="none" w:sz="0" w:space="0" w:color="auto"/>
        <w:bottom w:val="none" w:sz="0" w:space="0" w:color="auto"/>
        <w:right w:val="none" w:sz="0" w:space="0" w:color="auto"/>
      </w:divBdr>
    </w:div>
    <w:div w:id="1097871866">
      <w:bodyDiv w:val="1"/>
      <w:marLeft w:val="0"/>
      <w:marRight w:val="0"/>
      <w:marTop w:val="0"/>
      <w:marBottom w:val="0"/>
      <w:divBdr>
        <w:top w:val="none" w:sz="0" w:space="0" w:color="auto"/>
        <w:left w:val="none" w:sz="0" w:space="0" w:color="auto"/>
        <w:bottom w:val="none" w:sz="0" w:space="0" w:color="auto"/>
        <w:right w:val="none" w:sz="0" w:space="0" w:color="auto"/>
      </w:divBdr>
    </w:div>
    <w:div w:id="1110316086">
      <w:bodyDiv w:val="1"/>
      <w:marLeft w:val="0"/>
      <w:marRight w:val="0"/>
      <w:marTop w:val="0"/>
      <w:marBottom w:val="0"/>
      <w:divBdr>
        <w:top w:val="none" w:sz="0" w:space="0" w:color="auto"/>
        <w:left w:val="none" w:sz="0" w:space="0" w:color="auto"/>
        <w:bottom w:val="none" w:sz="0" w:space="0" w:color="auto"/>
        <w:right w:val="none" w:sz="0" w:space="0" w:color="auto"/>
      </w:divBdr>
    </w:div>
    <w:div w:id="1135217232">
      <w:bodyDiv w:val="1"/>
      <w:marLeft w:val="0"/>
      <w:marRight w:val="0"/>
      <w:marTop w:val="0"/>
      <w:marBottom w:val="0"/>
      <w:divBdr>
        <w:top w:val="none" w:sz="0" w:space="0" w:color="auto"/>
        <w:left w:val="none" w:sz="0" w:space="0" w:color="auto"/>
        <w:bottom w:val="none" w:sz="0" w:space="0" w:color="auto"/>
        <w:right w:val="none" w:sz="0" w:space="0" w:color="auto"/>
      </w:divBdr>
    </w:div>
    <w:div w:id="1153596498">
      <w:bodyDiv w:val="1"/>
      <w:marLeft w:val="0"/>
      <w:marRight w:val="0"/>
      <w:marTop w:val="0"/>
      <w:marBottom w:val="0"/>
      <w:divBdr>
        <w:top w:val="none" w:sz="0" w:space="0" w:color="auto"/>
        <w:left w:val="none" w:sz="0" w:space="0" w:color="auto"/>
        <w:bottom w:val="none" w:sz="0" w:space="0" w:color="auto"/>
        <w:right w:val="none" w:sz="0" w:space="0" w:color="auto"/>
      </w:divBdr>
    </w:div>
    <w:div w:id="1189753004">
      <w:bodyDiv w:val="1"/>
      <w:marLeft w:val="0"/>
      <w:marRight w:val="0"/>
      <w:marTop w:val="0"/>
      <w:marBottom w:val="0"/>
      <w:divBdr>
        <w:top w:val="none" w:sz="0" w:space="0" w:color="auto"/>
        <w:left w:val="none" w:sz="0" w:space="0" w:color="auto"/>
        <w:bottom w:val="none" w:sz="0" w:space="0" w:color="auto"/>
        <w:right w:val="none" w:sz="0" w:space="0" w:color="auto"/>
      </w:divBdr>
    </w:div>
    <w:div w:id="1195578318">
      <w:bodyDiv w:val="1"/>
      <w:marLeft w:val="0"/>
      <w:marRight w:val="0"/>
      <w:marTop w:val="0"/>
      <w:marBottom w:val="0"/>
      <w:divBdr>
        <w:top w:val="none" w:sz="0" w:space="0" w:color="auto"/>
        <w:left w:val="none" w:sz="0" w:space="0" w:color="auto"/>
        <w:bottom w:val="none" w:sz="0" w:space="0" w:color="auto"/>
        <w:right w:val="none" w:sz="0" w:space="0" w:color="auto"/>
      </w:divBdr>
    </w:div>
    <w:div w:id="1200239718">
      <w:bodyDiv w:val="1"/>
      <w:marLeft w:val="0"/>
      <w:marRight w:val="0"/>
      <w:marTop w:val="0"/>
      <w:marBottom w:val="0"/>
      <w:divBdr>
        <w:top w:val="none" w:sz="0" w:space="0" w:color="auto"/>
        <w:left w:val="none" w:sz="0" w:space="0" w:color="auto"/>
        <w:bottom w:val="none" w:sz="0" w:space="0" w:color="auto"/>
        <w:right w:val="none" w:sz="0" w:space="0" w:color="auto"/>
      </w:divBdr>
    </w:div>
    <w:div w:id="1202599010">
      <w:bodyDiv w:val="1"/>
      <w:marLeft w:val="0"/>
      <w:marRight w:val="0"/>
      <w:marTop w:val="0"/>
      <w:marBottom w:val="0"/>
      <w:divBdr>
        <w:top w:val="none" w:sz="0" w:space="0" w:color="auto"/>
        <w:left w:val="none" w:sz="0" w:space="0" w:color="auto"/>
        <w:bottom w:val="none" w:sz="0" w:space="0" w:color="auto"/>
        <w:right w:val="none" w:sz="0" w:space="0" w:color="auto"/>
      </w:divBdr>
    </w:div>
    <w:div w:id="1206066101">
      <w:bodyDiv w:val="1"/>
      <w:marLeft w:val="0"/>
      <w:marRight w:val="0"/>
      <w:marTop w:val="0"/>
      <w:marBottom w:val="0"/>
      <w:divBdr>
        <w:top w:val="none" w:sz="0" w:space="0" w:color="auto"/>
        <w:left w:val="none" w:sz="0" w:space="0" w:color="auto"/>
        <w:bottom w:val="none" w:sz="0" w:space="0" w:color="auto"/>
        <w:right w:val="none" w:sz="0" w:space="0" w:color="auto"/>
      </w:divBdr>
    </w:div>
    <w:div w:id="1251046010">
      <w:bodyDiv w:val="1"/>
      <w:marLeft w:val="0"/>
      <w:marRight w:val="0"/>
      <w:marTop w:val="0"/>
      <w:marBottom w:val="0"/>
      <w:divBdr>
        <w:top w:val="none" w:sz="0" w:space="0" w:color="auto"/>
        <w:left w:val="none" w:sz="0" w:space="0" w:color="auto"/>
        <w:bottom w:val="none" w:sz="0" w:space="0" w:color="auto"/>
        <w:right w:val="none" w:sz="0" w:space="0" w:color="auto"/>
      </w:divBdr>
    </w:div>
    <w:div w:id="1260405336">
      <w:bodyDiv w:val="1"/>
      <w:marLeft w:val="0"/>
      <w:marRight w:val="0"/>
      <w:marTop w:val="0"/>
      <w:marBottom w:val="0"/>
      <w:divBdr>
        <w:top w:val="none" w:sz="0" w:space="0" w:color="auto"/>
        <w:left w:val="none" w:sz="0" w:space="0" w:color="auto"/>
        <w:bottom w:val="none" w:sz="0" w:space="0" w:color="auto"/>
        <w:right w:val="none" w:sz="0" w:space="0" w:color="auto"/>
      </w:divBdr>
    </w:div>
    <w:div w:id="1272861106">
      <w:bodyDiv w:val="1"/>
      <w:marLeft w:val="0"/>
      <w:marRight w:val="0"/>
      <w:marTop w:val="0"/>
      <w:marBottom w:val="0"/>
      <w:divBdr>
        <w:top w:val="none" w:sz="0" w:space="0" w:color="auto"/>
        <w:left w:val="none" w:sz="0" w:space="0" w:color="auto"/>
        <w:bottom w:val="none" w:sz="0" w:space="0" w:color="auto"/>
        <w:right w:val="none" w:sz="0" w:space="0" w:color="auto"/>
      </w:divBdr>
    </w:div>
    <w:div w:id="1279289620">
      <w:bodyDiv w:val="1"/>
      <w:marLeft w:val="0"/>
      <w:marRight w:val="0"/>
      <w:marTop w:val="0"/>
      <w:marBottom w:val="0"/>
      <w:divBdr>
        <w:top w:val="none" w:sz="0" w:space="0" w:color="auto"/>
        <w:left w:val="none" w:sz="0" w:space="0" w:color="auto"/>
        <w:bottom w:val="none" w:sz="0" w:space="0" w:color="auto"/>
        <w:right w:val="none" w:sz="0" w:space="0" w:color="auto"/>
      </w:divBdr>
    </w:div>
    <w:div w:id="1284069184">
      <w:bodyDiv w:val="1"/>
      <w:marLeft w:val="0"/>
      <w:marRight w:val="0"/>
      <w:marTop w:val="0"/>
      <w:marBottom w:val="0"/>
      <w:divBdr>
        <w:top w:val="none" w:sz="0" w:space="0" w:color="auto"/>
        <w:left w:val="none" w:sz="0" w:space="0" w:color="auto"/>
        <w:bottom w:val="none" w:sz="0" w:space="0" w:color="auto"/>
        <w:right w:val="none" w:sz="0" w:space="0" w:color="auto"/>
      </w:divBdr>
    </w:div>
    <w:div w:id="1300646955">
      <w:bodyDiv w:val="1"/>
      <w:marLeft w:val="0"/>
      <w:marRight w:val="0"/>
      <w:marTop w:val="0"/>
      <w:marBottom w:val="0"/>
      <w:divBdr>
        <w:top w:val="none" w:sz="0" w:space="0" w:color="auto"/>
        <w:left w:val="none" w:sz="0" w:space="0" w:color="auto"/>
        <w:bottom w:val="none" w:sz="0" w:space="0" w:color="auto"/>
        <w:right w:val="none" w:sz="0" w:space="0" w:color="auto"/>
      </w:divBdr>
    </w:div>
    <w:div w:id="1307273198">
      <w:bodyDiv w:val="1"/>
      <w:marLeft w:val="0"/>
      <w:marRight w:val="0"/>
      <w:marTop w:val="0"/>
      <w:marBottom w:val="0"/>
      <w:divBdr>
        <w:top w:val="none" w:sz="0" w:space="0" w:color="auto"/>
        <w:left w:val="none" w:sz="0" w:space="0" w:color="auto"/>
        <w:bottom w:val="none" w:sz="0" w:space="0" w:color="auto"/>
        <w:right w:val="none" w:sz="0" w:space="0" w:color="auto"/>
      </w:divBdr>
      <w:divsChild>
        <w:div w:id="747845785">
          <w:marLeft w:val="0"/>
          <w:marRight w:val="0"/>
          <w:marTop w:val="0"/>
          <w:marBottom w:val="0"/>
          <w:divBdr>
            <w:top w:val="none" w:sz="0" w:space="0" w:color="auto"/>
            <w:left w:val="none" w:sz="0" w:space="0" w:color="auto"/>
            <w:bottom w:val="none" w:sz="0" w:space="0" w:color="auto"/>
            <w:right w:val="none" w:sz="0" w:space="0" w:color="auto"/>
          </w:divBdr>
        </w:div>
      </w:divsChild>
    </w:div>
    <w:div w:id="1317301919">
      <w:bodyDiv w:val="1"/>
      <w:marLeft w:val="0"/>
      <w:marRight w:val="0"/>
      <w:marTop w:val="0"/>
      <w:marBottom w:val="0"/>
      <w:divBdr>
        <w:top w:val="none" w:sz="0" w:space="0" w:color="auto"/>
        <w:left w:val="none" w:sz="0" w:space="0" w:color="auto"/>
        <w:bottom w:val="none" w:sz="0" w:space="0" w:color="auto"/>
        <w:right w:val="none" w:sz="0" w:space="0" w:color="auto"/>
      </w:divBdr>
    </w:div>
    <w:div w:id="1317685132">
      <w:bodyDiv w:val="1"/>
      <w:marLeft w:val="0"/>
      <w:marRight w:val="0"/>
      <w:marTop w:val="0"/>
      <w:marBottom w:val="0"/>
      <w:divBdr>
        <w:top w:val="none" w:sz="0" w:space="0" w:color="auto"/>
        <w:left w:val="none" w:sz="0" w:space="0" w:color="auto"/>
        <w:bottom w:val="none" w:sz="0" w:space="0" w:color="auto"/>
        <w:right w:val="none" w:sz="0" w:space="0" w:color="auto"/>
      </w:divBdr>
    </w:div>
    <w:div w:id="1348673887">
      <w:bodyDiv w:val="1"/>
      <w:marLeft w:val="0"/>
      <w:marRight w:val="0"/>
      <w:marTop w:val="0"/>
      <w:marBottom w:val="0"/>
      <w:divBdr>
        <w:top w:val="none" w:sz="0" w:space="0" w:color="auto"/>
        <w:left w:val="none" w:sz="0" w:space="0" w:color="auto"/>
        <w:bottom w:val="none" w:sz="0" w:space="0" w:color="auto"/>
        <w:right w:val="none" w:sz="0" w:space="0" w:color="auto"/>
      </w:divBdr>
      <w:divsChild>
        <w:div w:id="552473100">
          <w:marLeft w:val="0"/>
          <w:marRight w:val="0"/>
          <w:marTop w:val="0"/>
          <w:marBottom w:val="0"/>
          <w:divBdr>
            <w:top w:val="none" w:sz="0" w:space="0" w:color="auto"/>
            <w:left w:val="none" w:sz="0" w:space="0" w:color="auto"/>
            <w:bottom w:val="none" w:sz="0" w:space="0" w:color="auto"/>
            <w:right w:val="none" w:sz="0" w:space="0" w:color="auto"/>
          </w:divBdr>
          <w:divsChild>
            <w:div w:id="1697076174">
              <w:marLeft w:val="0"/>
              <w:marRight w:val="0"/>
              <w:marTop w:val="0"/>
              <w:marBottom w:val="0"/>
              <w:divBdr>
                <w:top w:val="none" w:sz="0" w:space="0" w:color="auto"/>
                <w:left w:val="none" w:sz="0" w:space="0" w:color="auto"/>
                <w:bottom w:val="none" w:sz="0" w:space="0" w:color="auto"/>
                <w:right w:val="none" w:sz="0" w:space="0" w:color="auto"/>
              </w:divBdr>
              <w:divsChild>
                <w:div w:id="617032182">
                  <w:marLeft w:val="0"/>
                  <w:marRight w:val="0"/>
                  <w:marTop w:val="0"/>
                  <w:marBottom w:val="0"/>
                  <w:divBdr>
                    <w:top w:val="none" w:sz="0" w:space="0" w:color="auto"/>
                    <w:left w:val="none" w:sz="0" w:space="0" w:color="auto"/>
                    <w:bottom w:val="none" w:sz="0" w:space="0" w:color="auto"/>
                    <w:right w:val="none" w:sz="0" w:space="0" w:color="auto"/>
                  </w:divBdr>
                  <w:divsChild>
                    <w:div w:id="522016094">
                      <w:marLeft w:val="0"/>
                      <w:marRight w:val="0"/>
                      <w:marTop w:val="0"/>
                      <w:marBottom w:val="0"/>
                      <w:divBdr>
                        <w:top w:val="none" w:sz="0" w:space="0" w:color="auto"/>
                        <w:left w:val="none" w:sz="0" w:space="0" w:color="auto"/>
                        <w:bottom w:val="none" w:sz="0" w:space="0" w:color="auto"/>
                        <w:right w:val="none" w:sz="0" w:space="0" w:color="auto"/>
                      </w:divBdr>
                      <w:divsChild>
                        <w:div w:id="1995719692">
                          <w:marLeft w:val="0"/>
                          <w:marRight w:val="0"/>
                          <w:marTop w:val="0"/>
                          <w:marBottom w:val="0"/>
                          <w:divBdr>
                            <w:top w:val="none" w:sz="0" w:space="0" w:color="auto"/>
                            <w:left w:val="none" w:sz="0" w:space="0" w:color="auto"/>
                            <w:bottom w:val="none" w:sz="0" w:space="0" w:color="auto"/>
                            <w:right w:val="none" w:sz="0" w:space="0" w:color="auto"/>
                          </w:divBdr>
                          <w:divsChild>
                            <w:div w:id="1919122837">
                              <w:marLeft w:val="0"/>
                              <w:marRight w:val="0"/>
                              <w:marTop w:val="0"/>
                              <w:marBottom w:val="0"/>
                              <w:divBdr>
                                <w:top w:val="none" w:sz="0" w:space="0" w:color="auto"/>
                                <w:left w:val="none" w:sz="0" w:space="0" w:color="auto"/>
                                <w:bottom w:val="none" w:sz="0" w:space="0" w:color="auto"/>
                                <w:right w:val="none" w:sz="0" w:space="0" w:color="auto"/>
                              </w:divBdr>
                              <w:divsChild>
                                <w:div w:id="191264089">
                                  <w:marLeft w:val="0"/>
                                  <w:marRight w:val="0"/>
                                  <w:marTop w:val="0"/>
                                  <w:marBottom w:val="0"/>
                                  <w:divBdr>
                                    <w:top w:val="none" w:sz="0" w:space="0" w:color="auto"/>
                                    <w:left w:val="none" w:sz="0" w:space="0" w:color="auto"/>
                                    <w:bottom w:val="none" w:sz="0" w:space="0" w:color="auto"/>
                                    <w:right w:val="none" w:sz="0" w:space="0" w:color="auto"/>
                                  </w:divBdr>
                                  <w:divsChild>
                                    <w:div w:id="153567150">
                                      <w:marLeft w:val="0"/>
                                      <w:marRight w:val="0"/>
                                      <w:marTop w:val="675"/>
                                      <w:marBottom w:val="0"/>
                                      <w:divBdr>
                                        <w:top w:val="none" w:sz="0" w:space="0" w:color="auto"/>
                                        <w:left w:val="none" w:sz="0" w:space="0" w:color="auto"/>
                                        <w:bottom w:val="none" w:sz="0" w:space="0" w:color="auto"/>
                                        <w:right w:val="none" w:sz="0" w:space="0" w:color="auto"/>
                                      </w:divBdr>
                                    </w:div>
                                  </w:divsChild>
                                </w:div>
                                <w:div w:id="1595746373">
                                  <w:marLeft w:val="0"/>
                                  <w:marRight w:val="0"/>
                                  <w:marTop w:val="0"/>
                                  <w:marBottom w:val="0"/>
                                  <w:divBdr>
                                    <w:top w:val="none" w:sz="0" w:space="0" w:color="auto"/>
                                    <w:left w:val="none" w:sz="0" w:space="0" w:color="auto"/>
                                    <w:bottom w:val="none" w:sz="0" w:space="0" w:color="auto"/>
                                    <w:right w:val="none" w:sz="0" w:space="0" w:color="auto"/>
                                  </w:divBdr>
                                  <w:divsChild>
                                    <w:div w:id="462236414">
                                      <w:marLeft w:val="0"/>
                                      <w:marRight w:val="0"/>
                                      <w:marTop w:val="0"/>
                                      <w:marBottom w:val="0"/>
                                      <w:divBdr>
                                        <w:top w:val="none" w:sz="0" w:space="0" w:color="auto"/>
                                        <w:left w:val="none" w:sz="0" w:space="0" w:color="auto"/>
                                        <w:bottom w:val="none" w:sz="0" w:space="0" w:color="auto"/>
                                        <w:right w:val="none" w:sz="0" w:space="0" w:color="auto"/>
                                      </w:divBdr>
                                      <w:divsChild>
                                        <w:div w:id="20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841316">
          <w:marLeft w:val="0"/>
          <w:marRight w:val="0"/>
          <w:marTop w:val="0"/>
          <w:marBottom w:val="0"/>
          <w:divBdr>
            <w:top w:val="none" w:sz="0" w:space="0" w:color="auto"/>
            <w:left w:val="none" w:sz="0" w:space="0" w:color="auto"/>
            <w:bottom w:val="none" w:sz="0" w:space="0" w:color="auto"/>
            <w:right w:val="none" w:sz="0" w:space="0" w:color="auto"/>
          </w:divBdr>
          <w:divsChild>
            <w:div w:id="67192423">
              <w:marLeft w:val="0"/>
              <w:marRight w:val="0"/>
              <w:marTop w:val="0"/>
              <w:marBottom w:val="0"/>
              <w:divBdr>
                <w:top w:val="none" w:sz="0" w:space="0" w:color="auto"/>
                <w:left w:val="none" w:sz="0" w:space="0" w:color="auto"/>
                <w:bottom w:val="none" w:sz="0" w:space="0" w:color="auto"/>
                <w:right w:val="none" w:sz="0" w:space="0" w:color="auto"/>
              </w:divBdr>
              <w:divsChild>
                <w:div w:id="109790196">
                  <w:marLeft w:val="0"/>
                  <w:marRight w:val="0"/>
                  <w:marTop w:val="0"/>
                  <w:marBottom w:val="0"/>
                  <w:divBdr>
                    <w:top w:val="none" w:sz="0" w:space="0" w:color="auto"/>
                    <w:left w:val="none" w:sz="0" w:space="0" w:color="auto"/>
                    <w:bottom w:val="none" w:sz="0" w:space="0" w:color="auto"/>
                    <w:right w:val="none" w:sz="0" w:space="0" w:color="auto"/>
                  </w:divBdr>
                  <w:divsChild>
                    <w:div w:id="486164839">
                      <w:marLeft w:val="0"/>
                      <w:marRight w:val="0"/>
                      <w:marTop w:val="0"/>
                      <w:marBottom w:val="0"/>
                      <w:divBdr>
                        <w:top w:val="none" w:sz="0" w:space="0" w:color="auto"/>
                        <w:left w:val="none" w:sz="0" w:space="0" w:color="auto"/>
                        <w:bottom w:val="none" w:sz="0" w:space="0" w:color="auto"/>
                        <w:right w:val="none" w:sz="0" w:space="0" w:color="auto"/>
                      </w:divBdr>
                      <w:divsChild>
                        <w:div w:id="1369333153">
                          <w:marLeft w:val="0"/>
                          <w:marRight w:val="0"/>
                          <w:marTop w:val="0"/>
                          <w:marBottom w:val="0"/>
                          <w:divBdr>
                            <w:top w:val="none" w:sz="0" w:space="0" w:color="auto"/>
                            <w:left w:val="none" w:sz="0" w:space="0" w:color="auto"/>
                            <w:bottom w:val="none" w:sz="0" w:space="0" w:color="auto"/>
                            <w:right w:val="none" w:sz="0" w:space="0" w:color="auto"/>
                          </w:divBdr>
                          <w:divsChild>
                            <w:div w:id="530189755">
                              <w:marLeft w:val="0"/>
                              <w:marRight w:val="0"/>
                              <w:marTop w:val="0"/>
                              <w:marBottom w:val="0"/>
                              <w:divBdr>
                                <w:top w:val="none" w:sz="0" w:space="0" w:color="auto"/>
                                <w:left w:val="none" w:sz="0" w:space="0" w:color="auto"/>
                                <w:bottom w:val="none" w:sz="0" w:space="0" w:color="auto"/>
                                <w:right w:val="none" w:sz="0" w:space="0" w:color="auto"/>
                              </w:divBdr>
                              <w:divsChild>
                                <w:div w:id="1908609202">
                                  <w:marLeft w:val="0"/>
                                  <w:marRight w:val="0"/>
                                  <w:marTop w:val="0"/>
                                  <w:marBottom w:val="0"/>
                                  <w:divBdr>
                                    <w:top w:val="none" w:sz="0" w:space="0" w:color="auto"/>
                                    <w:left w:val="none" w:sz="0" w:space="0" w:color="auto"/>
                                    <w:bottom w:val="none" w:sz="0" w:space="0" w:color="auto"/>
                                    <w:right w:val="none" w:sz="0" w:space="0" w:color="auto"/>
                                  </w:divBdr>
                                  <w:divsChild>
                                    <w:div w:id="1702708822">
                                      <w:marLeft w:val="0"/>
                                      <w:marRight w:val="0"/>
                                      <w:marTop w:val="0"/>
                                      <w:marBottom w:val="0"/>
                                      <w:divBdr>
                                        <w:top w:val="none" w:sz="0" w:space="0" w:color="auto"/>
                                        <w:left w:val="none" w:sz="0" w:space="0" w:color="auto"/>
                                        <w:bottom w:val="none" w:sz="0" w:space="0" w:color="auto"/>
                                        <w:right w:val="none" w:sz="0" w:space="0" w:color="auto"/>
                                      </w:divBdr>
                                      <w:divsChild>
                                        <w:div w:id="152289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0486750">
          <w:marLeft w:val="0"/>
          <w:marRight w:val="0"/>
          <w:marTop w:val="0"/>
          <w:marBottom w:val="0"/>
          <w:divBdr>
            <w:top w:val="none" w:sz="0" w:space="0" w:color="auto"/>
            <w:left w:val="none" w:sz="0" w:space="0" w:color="auto"/>
            <w:bottom w:val="none" w:sz="0" w:space="0" w:color="auto"/>
            <w:right w:val="none" w:sz="0" w:space="0" w:color="auto"/>
          </w:divBdr>
        </w:div>
      </w:divsChild>
    </w:div>
    <w:div w:id="1354452964">
      <w:bodyDiv w:val="1"/>
      <w:marLeft w:val="0"/>
      <w:marRight w:val="0"/>
      <w:marTop w:val="0"/>
      <w:marBottom w:val="0"/>
      <w:divBdr>
        <w:top w:val="none" w:sz="0" w:space="0" w:color="auto"/>
        <w:left w:val="none" w:sz="0" w:space="0" w:color="auto"/>
        <w:bottom w:val="none" w:sz="0" w:space="0" w:color="auto"/>
        <w:right w:val="none" w:sz="0" w:space="0" w:color="auto"/>
      </w:divBdr>
    </w:div>
    <w:div w:id="1362584620">
      <w:bodyDiv w:val="1"/>
      <w:marLeft w:val="0"/>
      <w:marRight w:val="0"/>
      <w:marTop w:val="0"/>
      <w:marBottom w:val="0"/>
      <w:divBdr>
        <w:top w:val="none" w:sz="0" w:space="0" w:color="auto"/>
        <w:left w:val="none" w:sz="0" w:space="0" w:color="auto"/>
        <w:bottom w:val="none" w:sz="0" w:space="0" w:color="auto"/>
        <w:right w:val="none" w:sz="0" w:space="0" w:color="auto"/>
      </w:divBdr>
    </w:div>
    <w:div w:id="1376663368">
      <w:bodyDiv w:val="1"/>
      <w:marLeft w:val="0"/>
      <w:marRight w:val="0"/>
      <w:marTop w:val="0"/>
      <w:marBottom w:val="0"/>
      <w:divBdr>
        <w:top w:val="none" w:sz="0" w:space="0" w:color="auto"/>
        <w:left w:val="none" w:sz="0" w:space="0" w:color="auto"/>
        <w:bottom w:val="none" w:sz="0" w:space="0" w:color="auto"/>
        <w:right w:val="none" w:sz="0" w:space="0" w:color="auto"/>
      </w:divBdr>
    </w:div>
    <w:div w:id="1389105339">
      <w:bodyDiv w:val="1"/>
      <w:marLeft w:val="0"/>
      <w:marRight w:val="0"/>
      <w:marTop w:val="0"/>
      <w:marBottom w:val="0"/>
      <w:divBdr>
        <w:top w:val="none" w:sz="0" w:space="0" w:color="auto"/>
        <w:left w:val="none" w:sz="0" w:space="0" w:color="auto"/>
        <w:bottom w:val="none" w:sz="0" w:space="0" w:color="auto"/>
        <w:right w:val="none" w:sz="0" w:space="0" w:color="auto"/>
      </w:divBdr>
    </w:div>
    <w:div w:id="1412266205">
      <w:bodyDiv w:val="1"/>
      <w:marLeft w:val="0"/>
      <w:marRight w:val="0"/>
      <w:marTop w:val="0"/>
      <w:marBottom w:val="0"/>
      <w:divBdr>
        <w:top w:val="none" w:sz="0" w:space="0" w:color="auto"/>
        <w:left w:val="none" w:sz="0" w:space="0" w:color="auto"/>
        <w:bottom w:val="none" w:sz="0" w:space="0" w:color="auto"/>
        <w:right w:val="none" w:sz="0" w:space="0" w:color="auto"/>
      </w:divBdr>
    </w:div>
    <w:div w:id="1413703031">
      <w:bodyDiv w:val="1"/>
      <w:marLeft w:val="0"/>
      <w:marRight w:val="0"/>
      <w:marTop w:val="0"/>
      <w:marBottom w:val="0"/>
      <w:divBdr>
        <w:top w:val="none" w:sz="0" w:space="0" w:color="auto"/>
        <w:left w:val="none" w:sz="0" w:space="0" w:color="auto"/>
        <w:bottom w:val="none" w:sz="0" w:space="0" w:color="auto"/>
        <w:right w:val="none" w:sz="0" w:space="0" w:color="auto"/>
      </w:divBdr>
    </w:div>
    <w:div w:id="1428379166">
      <w:bodyDiv w:val="1"/>
      <w:marLeft w:val="0"/>
      <w:marRight w:val="0"/>
      <w:marTop w:val="0"/>
      <w:marBottom w:val="0"/>
      <w:divBdr>
        <w:top w:val="none" w:sz="0" w:space="0" w:color="auto"/>
        <w:left w:val="none" w:sz="0" w:space="0" w:color="auto"/>
        <w:bottom w:val="none" w:sz="0" w:space="0" w:color="auto"/>
        <w:right w:val="none" w:sz="0" w:space="0" w:color="auto"/>
      </w:divBdr>
    </w:div>
    <w:div w:id="1431508741">
      <w:bodyDiv w:val="1"/>
      <w:marLeft w:val="0"/>
      <w:marRight w:val="0"/>
      <w:marTop w:val="0"/>
      <w:marBottom w:val="0"/>
      <w:divBdr>
        <w:top w:val="none" w:sz="0" w:space="0" w:color="auto"/>
        <w:left w:val="none" w:sz="0" w:space="0" w:color="auto"/>
        <w:bottom w:val="none" w:sz="0" w:space="0" w:color="auto"/>
        <w:right w:val="none" w:sz="0" w:space="0" w:color="auto"/>
      </w:divBdr>
    </w:div>
    <w:div w:id="1441949271">
      <w:bodyDiv w:val="1"/>
      <w:marLeft w:val="0"/>
      <w:marRight w:val="0"/>
      <w:marTop w:val="0"/>
      <w:marBottom w:val="0"/>
      <w:divBdr>
        <w:top w:val="none" w:sz="0" w:space="0" w:color="auto"/>
        <w:left w:val="none" w:sz="0" w:space="0" w:color="auto"/>
        <w:bottom w:val="none" w:sz="0" w:space="0" w:color="auto"/>
        <w:right w:val="none" w:sz="0" w:space="0" w:color="auto"/>
      </w:divBdr>
    </w:div>
    <w:div w:id="1527711264">
      <w:bodyDiv w:val="1"/>
      <w:marLeft w:val="0"/>
      <w:marRight w:val="0"/>
      <w:marTop w:val="0"/>
      <w:marBottom w:val="0"/>
      <w:divBdr>
        <w:top w:val="none" w:sz="0" w:space="0" w:color="auto"/>
        <w:left w:val="none" w:sz="0" w:space="0" w:color="auto"/>
        <w:bottom w:val="none" w:sz="0" w:space="0" w:color="auto"/>
        <w:right w:val="none" w:sz="0" w:space="0" w:color="auto"/>
      </w:divBdr>
    </w:div>
    <w:div w:id="1536237830">
      <w:bodyDiv w:val="1"/>
      <w:marLeft w:val="0"/>
      <w:marRight w:val="0"/>
      <w:marTop w:val="0"/>
      <w:marBottom w:val="0"/>
      <w:divBdr>
        <w:top w:val="none" w:sz="0" w:space="0" w:color="auto"/>
        <w:left w:val="none" w:sz="0" w:space="0" w:color="auto"/>
        <w:bottom w:val="none" w:sz="0" w:space="0" w:color="auto"/>
        <w:right w:val="none" w:sz="0" w:space="0" w:color="auto"/>
      </w:divBdr>
    </w:div>
    <w:div w:id="1546523093">
      <w:bodyDiv w:val="1"/>
      <w:marLeft w:val="0"/>
      <w:marRight w:val="0"/>
      <w:marTop w:val="0"/>
      <w:marBottom w:val="0"/>
      <w:divBdr>
        <w:top w:val="none" w:sz="0" w:space="0" w:color="auto"/>
        <w:left w:val="none" w:sz="0" w:space="0" w:color="auto"/>
        <w:bottom w:val="none" w:sz="0" w:space="0" w:color="auto"/>
        <w:right w:val="none" w:sz="0" w:space="0" w:color="auto"/>
      </w:divBdr>
    </w:div>
    <w:div w:id="1595019884">
      <w:bodyDiv w:val="1"/>
      <w:marLeft w:val="0"/>
      <w:marRight w:val="0"/>
      <w:marTop w:val="0"/>
      <w:marBottom w:val="0"/>
      <w:divBdr>
        <w:top w:val="none" w:sz="0" w:space="0" w:color="auto"/>
        <w:left w:val="none" w:sz="0" w:space="0" w:color="auto"/>
        <w:bottom w:val="none" w:sz="0" w:space="0" w:color="auto"/>
        <w:right w:val="none" w:sz="0" w:space="0" w:color="auto"/>
      </w:divBdr>
    </w:div>
    <w:div w:id="1608077522">
      <w:bodyDiv w:val="1"/>
      <w:marLeft w:val="0"/>
      <w:marRight w:val="0"/>
      <w:marTop w:val="0"/>
      <w:marBottom w:val="0"/>
      <w:divBdr>
        <w:top w:val="none" w:sz="0" w:space="0" w:color="auto"/>
        <w:left w:val="none" w:sz="0" w:space="0" w:color="auto"/>
        <w:bottom w:val="none" w:sz="0" w:space="0" w:color="auto"/>
        <w:right w:val="none" w:sz="0" w:space="0" w:color="auto"/>
      </w:divBdr>
    </w:div>
    <w:div w:id="1623343873">
      <w:bodyDiv w:val="1"/>
      <w:marLeft w:val="0"/>
      <w:marRight w:val="0"/>
      <w:marTop w:val="0"/>
      <w:marBottom w:val="0"/>
      <w:divBdr>
        <w:top w:val="none" w:sz="0" w:space="0" w:color="auto"/>
        <w:left w:val="none" w:sz="0" w:space="0" w:color="auto"/>
        <w:bottom w:val="none" w:sz="0" w:space="0" w:color="auto"/>
        <w:right w:val="none" w:sz="0" w:space="0" w:color="auto"/>
      </w:divBdr>
    </w:div>
    <w:div w:id="1632710437">
      <w:bodyDiv w:val="1"/>
      <w:marLeft w:val="0"/>
      <w:marRight w:val="0"/>
      <w:marTop w:val="0"/>
      <w:marBottom w:val="0"/>
      <w:divBdr>
        <w:top w:val="none" w:sz="0" w:space="0" w:color="auto"/>
        <w:left w:val="none" w:sz="0" w:space="0" w:color="auto"/>
        <w:bottom w:val="none" w:sz="0" w:space="0" w:color="auto"/>
        <w:right w:val="none" w:sz="0" w:space="0" w:color="auto"/>
      </w:divBdr>
    </w:div>
    <w:div w:id="1643269348">
      <w:bodyDiv w:val="1"/>
      <w:marLeft w:val="0"/>
      <w:marRight w:val="0"/>
      <w:marTop w:val="0"/>
      <w:marBottom w:val="0"/>
      <w:divBdr>
        <w:top w:val="none" w:sz="0" w:space="0" w:color="auto"/>
        <w:left w:val="none" w:sz="0" w:space="0" w:color="auto"/>
        <w:bottom w:val="none" w:sz="0" w:space="0" w:color="auto"/>
        <w:right w:val="none" w:sz="0" w:space="0" w:color="auto"/>
      </w:divBdr>
    </w:div>
    <w:div w:id="1679388107">
      <w:bodyDiv w:val="1"/>
      <w:marLeft w:val="0"/>
      <w:marRight w:val="0"/>
      <w:marTop w:val="0"/>
      <w:marBottom w:val="0"/>
      <w:divBdr>
        <w:top w:val="none" w:sz="0" w:space="0" w:color="auto"/>
        <w:left w:val="none" w:sz="0" w:space="0" w:color="auto"/>
        <w:bottom w:val="none" w:sz="0" w:space="0" w:color="auto"/>
        <w:right w:val="none" w:sz="0" w:space="0" w:color="auto"/>
      </w:divBdr>
    </w:div>
    <w:div w:id="1704356751">
      <w:bodyDiv w:val="1"/>
      <w:marLeft w:val="0"/>
      <w:marRight w:val="0"/>
      <w:marTop w:val="0"/>
      <w:marBottom w:val="0"/>
      <w:divBdr>
        <w:top w:val="none" w:sz="0" w:space="0" w:color="auto"/>
        <w:left w:val="none" w:sz="0" w:space="0" w:color="auto"/>
        <w:bottom w:val="none" w:sz="0" w:space="0" w:color="auto"/>
        <w:right w:val="none" w:sz="0" w:space="0" w:color="auto"/>
      </w:divBdr>
    </w:div>
    <w:div w:id="1715958507">
      <w:bodyDiv w:val="1"/>
      <w:marLeft w:val="0"/>
      <w:marRight w:val="0"/>
      <w:marTop w:val="0"/>
      <w:marBottom w:val="0"/>
      <w:divBdr>
        <w:top w:val="none" w:sz="0" w:space="0" w:color="auto"/>
        <w:left w:val="none" w:sz="0" w:space="0" w:color="auto"/>
        <w:bottom w:val="none" w:sz="0" w:space="0" w:color="auto"/>
        <w:right w:val="none" w:sz="0" w:space="0" w:color="auto"/>
      </w:divBdr>
    </w:div>
    <w:div w:id="1722434767">
      <w:bodyDiv w:val="1"/>
      <w:marLeft w:val="0"/>
      <w:marRight w:val="0"/>
      <w:marTop w:val="0"/>
      <w:marBottom w:val="0"/>
      <w:divBdr>
        <w:top w:val="none" w:sz="0" w:space="0" w:color="auto"/>
        <w:left w:val="none" w:sz="0" w:space="0" w:color="auto"/>
        <w:bottom w:val="none" w:sz="0" w:space="0" w:color="auto"/>
        <w:right w:val="none" w:sz="0" w:space="0" w:color="auto"/>
      </w:divBdr>
    </w:div>
    <w:div w:id="1727484330">
      <w:bodyDiv w:val="1"/>
      <w:marLeft w:val="0"/>
      <w:marRight w:val="0"/>
      <w:marTop w:val="0"/>
      <w:marBottom w:val="0"/>
      <w:divBdr>
        <w:top w:val="none" w:sz="0" w:space="0" w:color="auto"/>
        <w:left w:val="none" w:sz="0" w:space="0" w:color="auto"/>
        <w:bottom w:val="none" w:sz="0" w:space="0" w:color="auto"/>
        <w:right w:val="none" w:sz="0" w:space="0" w:color="auto"/>
      </w:divBdr>
    </w:div>
    <w:div w:id="1738631113">
      <w:bodyDiv w:val="1"/>
      <w:marLeft w:val="0"/>
      <w:marRight w:val="0"/>
      <w:marTop w:val="0"/>
      <w:marBottom w:val="0"/>
      <w:divBdr>
        <w:top w:val="none" w:sz="0" w:space="0" w:color="auto"/>
        <w:left w:val="none" w:sz="0" w:space="0" w:color="auto"/>
        <w:bottom w:val="none" w:sz="0" w:space="0" w:color="auto"/>
        <w:right w:val="none" w:sz="0" w:space="0" w:color="auto"/>
      </w:divBdr>
      <w:divsChild>
        <w:div w:id="809790868">
          <w:marLeft w:val="0"/>
          <w:marRight w:val="0"/>
          <w:marTop w:val="0"/>
          <w:marBottom w:val="0"/>
          <w:divBdr>
            <w:top w:val="none" w:sz="0" w:space="0" w:color="auto"/>
            <w:left w:val="none" w:sz="0" w:space="0" w:color="auto"/>
            <w:bottom w:val="none" w:sz="0" w:space="0" w:color="auto"/>
            <w:right w:val="none" w:sz="0" w:space="0" w:color="auto"/>
          </w:divBdr>
          <w:divsChild>
            <w:div w:id="924385531">
              <w:marLeft w:val="0"/>
              <w:marRight w:val="0"/>
              <w:marTop w:val="0"/>
              <w:marBottom w:val="0"/>
              <w:divBdr>
                <w:top w:val="none" w:sz="0" w:space="0" w:color="auto"/>
                <w:left w:val="none" w:sz="0" w:space="0" w:color="auto"/>
                <w:bottom w:val="none" w:sz="0" w:space="0" w:color="auto"/>
                <w:right w:val="none" w:sz="0" w:space="0" w:color="auto"/>
              </w:divBdr>
              <w:divsChild>
                <w:div w:id="18239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492170">
      <w:bodyDiv w:val="1"/>
      <w:marLeft w:val="0"/>
      <w:marRight w:val="0"/>
      <w:marTop w:val="0"/>
      <w:marBottom w:val="0"/>
      <w:divBdr>
        <w:top w:val="none" w:sz="0" w:space="0" w:color="auto"/>
        <w:left w:val="none" w:sz="0" w:space="0" w:color="auto"/>
        <w:bottom w:val="none" w:sz="0" w:space="0" w:color="auto"/>
        <w:right w:val="none" w:sz="0" w:space="0" w:color="auto"/>
      </w:divBdr>
    </w:div>
    <w:div w:id="1757824028">
      <w:bodyDiv w:val="1"/>
      <w:marLeft w:val="0"/>
      <w:marRight w:val="0"/>
      <w:marTop w:val="0"/>
      <w:marBottom w:val="0"/>
      <w:divBdr>
        <w:top w:val="none" w:sz="0" w:space="0" w:color="auto"/>
        <w:left w:val="none" w:sz="0" w:space="0" w:color="auto"/>
        <w:bottom w:val="none" w:sz="0" w:space="0" w:color="auto"/>
        <w:right w:val="none" w:sz="0" w:space="0" w:color="auto"/>
      </w:divBdr>
    </w:div>
    <w:div w:id="1763258548">
      <w:bodyDiv w:val="1"/>
      <w:marLeft w:val="0"/>
      <w:marRight w:val="0"/>
      <w:marTop w:val="0"/>
      <w:marBottom w:val="0"/>
      <w:divBdr>
        <w:top w:val="none" w:sz="0" w:space="0" w:color="auto"/>
        <w:left w:val="none" w:sz="0" w:space="0" w:color="auto"/>
        <w:bottom w:val="none" w:sz="0" w:space="0" w:color="auto"/>
        <w:right w:val="none" w:sz="0" w:space="0" w:color="auto"/>
      </w:divBdr>
    </w:div>
    <w:div w:id="1779446285">
      <w:bodyDiv w:val="1"/>
      <w:marLeft w:val="0"/>
      <w:marRight w:val="0"/>
      <w:marTop w:val="0"/>
      <w:marBottom w:val="0"/>
      <w:divBdr>
        <w:top w:val="none" w:sz="0" w:space="0" w:color="auto"/>
        <w:left w:val="none" w:sz="0" w:space="0" w:color="auto"/>
        <w:bottom w:val="none" w:sz="0" w:space="0" w:color="auto"/>
        <w:right w:val="none" w:sz="0" w:space="0" w:color="auto"/>
      </w:divBdr>
    </w:div>
    <w:div w:id="1792361553">
      <w:bodyDiv w:val="1"/>
      <w:marLeft w:val="0"/>
      <w:marRight w:val="0"/>
      <w:marTop w:val="0"/>
      <w:marBottom w:val="0"/>
      <w:divBdr>
        <w:top w:val="none" w:sz="0" w:space="0" w:color="auto"/>
        <w:left w:val="none" w:sz="0" w:space="0" w:color="auto"/>
        <w:bottom w:val="none" w:sz="0" w:space="0" w:color="auto"/>
        <w:right w:val="none" w:sz="0" w:space="0" w:color="auto"/>
      </w:divBdr>
    </w:div>
    <w:div w:id="1812361044">
      <w:bodyDiv w:val="1"/>
      <w:marLeft w:val="0"/>
      <w:marRight w:val="0"/>
      <w:marTop w:val="0"/>
      <w:marBottom w:val="0"/>
      <w:divBdr>
        <w:top w:val="none" w:sz="0" w:space="0" w:color="auto"/>
        <w:left w:val="none" w:sz="0" w:space="0" w:color="auto"/>
        <w:bottom w:val="none" w:sz="0" w:space="0" w:color="auto"/>
        <w:right w:val="none" w:sz="0" w:space="0" w:color="auto"/>
      </w:divBdr>
    </w:div>
    <w:div w:id="1853258963">
      <w:bodyDiv w:val="1"/>
      <w:marLeft w:val="0"/>
      <w:marRight w:val="0"/>
      <w:marTop w:val="0"/>
      <w:marBottom w:val="0"/>
      <w:divBdr>
        <w:top w:val="none" w:sz="0" w:space="0" w:color="auto"/>
        <w:left w:val="none" w:sz="0" w:space="0" w:color="auto"/>
        <w:bottom w:val="none" w:sz="0" w:space="0" w:color="auto"/>
        <w:right w:val="none" w:sz="0" w:space="0" w:color="auto"/>
      </w:divBdr>
    </w:div>
    <w:div w:id="1869100651">
      <w:bodyDiv w:val="1"/>
      <w:marLeft w:val="0"/>
      <w:marRight w:val="0"/>
      <w:marTop w:val="0"/>
      <w:marBottom w:val="0"/>
      <w:divBdr>
        <w:top w:val="none" w:sz="0" w:space="0" w:color="auto"/>
        <w:left w:val="none" w:sz="0" w:space="0" w:color="auto"/>
        <w:bottom w:val="none" w:sz="0" w:space="0" w:color="auto"/>
        <w:right w:val="none" w:sz="0" w:space="0" w:color="auto"/>
      </w:divBdr>
    </w:div>
    <w:div w:id="1903325068">
      <w:bodyDiv w:val="1"/>
      <w:marLeft w:val="0"/>
      <w:marRight w:val="0"/>
      <w:marTop w:val="0"/>
      <w:marBottom w:val="0"/>
      <w:divBdr>
        <w:top w:val="none" w:sz="0" w:space="0" w:color="auto"/>
        <w:left w:val="none" w:sz="0" w:space="0" w:color="auto"/>
        <w:bottom w:val="none" w:sz="0" w:space="0" w:color="auto"/>
        <w:right w:val="none" w:sz="0" w:space="0" w:color="auto"/>
      </w:divBdr>
    </w:div>
    <w:div w:id="1919097955">
      <w:bodyDiv w:val="1"/>
      <w:marLeft w:val="0"/>
      <w:marRight w:val="0"/>
      <w:marTop w:val="0"/>
      <w:marBottom w:val="0"/>
      <w:divBdr>
        <w:top w:val="none" w:sz="0" w:space="0" w:color="auto"/>
        <w:left w:val="none" w:sz="0" w:space="0" w:color="auto"/>
        <w:bottom w:val="none" w:sz="0" w:space="0" w:color="auto"/>
        <w:right w:val="none" w:sz="0" w:space="0" w:color="auto"/>
      </w:divBdr>
    </w:div>
    <w:div w:id="1943296104">
      <w:bodyDiv w:val="1"/>
      <w:marLeft w:val="0"/>
      <w:marRight w:val="0"/>
      <w:marTop w:val="0"/>
      <w:marBottom w:val="0"/>
      <w:divBdr>
        <w:top w:val="none" w:sz="0" w:space="0" w:color="auto"/>
        <w:left w:val="none" w:sz="0" w:space="0" w:color="auto"/>
        <w:bottom w:val="none" w:sz="0" w:space="0" w:color="auto"/>
        <w:right w:val="none" w:sz="0" w:space="0" w:color="auto"/>
      </w:divBdr>
    </w:div>
    <w:div w:id="1960263090">
      <w:bodyDiv w:val="1"/>
      <w:marLeft w:val="0"/>
      <w:marRight w:val="0"/>
      <w:marTop w:val="0"/>
      <w:marBottom w:val="0"/>
      <w:divBdr>
        <w:top w:val="none" w:sz="0" w:space="0" w:color="auto"/>
        <w:left w:val="none" w:sz="0" w:space="0" w:color="auto"/>
        <w:bottom w:val="none" w:sz="0" w:space="0" w:color="auto"/>
        <w:right w:val="none" w:sz="0" w:space="0" w:color="auto"/>
      </w:divBdr>
    </w:div>
    <w:div w:id="1962106416">
      <w:bodyDiv w:val="1"/>
      <w:marLeft w:val="0"/>
      <w:marRight w:val="0"/>
      <w:marTop w:val="0"/>
      <w:marBottom w:val="0"/>
      <w:divBdr>
        <w:top w:val="none" w:sz="0" w:space="0" w:color="auto"/>
        <w:left w:val="none" w:sz="0" w:space="0" w:color="auto"/>
        <w:bottom w:val="none" w:sz="0" w:space="0" w:color="auto"/>
        <w:right w:val="none" w:sz="0" w:space="0" w:color="auto"/>
      </w:divBdr>
    </w:div>
    <w:div w:id="2019504932">
      <w:bodyDiv w:val="1"/>
      <w:marLeft w:val="0"/>
      <w:marRight w:val="0"/>
      <w:marTop w:val="0"/>
      <w:marBottom w:val="0"/>
      <w:divBdr>
        <w:top w:val="none" w:sz="0" w:space="0" w:color="auto"/>
        <w:left w:val="none" w:sz="0" w:space="0" w:color="auto"/>
        <w:bottom w:val="none" w:sz="0" w:space="0" w:color="auto"/>
        <w:right w:val="none" w:sz="0" w:space="0" w:color="auto"/>
      </w:divBdr>
    </w:div>
    <w:div w:id="2024434720">
      <w:bodyDiv w:val="1"/>
      <w:marLeft w:val="0"/>
      <w:marRight w:val="0"/>
      <w:marTop w:val="0"/>
      <w:marBottom w:val="0"/>
      <w:divBdr>
        <w:top w:val="none" w:sz="0" w:space="0" w:color="auto"/>
        <w:left w:val="none" w:sz="0" w:space="0" w:color="auto"/>
        <w:bottom w:val="none" w:sz="0" w:space="0" w:color="auto"/>
        <w:right w:val="none" w:sz="0" w:space="0" w:color="auto"/>
      </w:divBdr>
    </w:div>
    <w:div w:id="2026863383">
      <w:bodyDiv w:val="1"/>
      <w:marLeft w:val="0"/>
      <w:marRight w:val="0"/>
      <w:marTop w:val="0"/>
      <w:marBottom w:val="0"/>
      <w:divBdr>
        <w:top w:val="none" w:sz="0" w:space="0" w:color="auto"/>
        <w:left w:val="none" w:sz="0" w:space="0" w:color="auto"/>
        <w:bottom w:val="none" w:sz="0" w:space="0" w:color="auto"/>
        <w:right w:val="none" w:sz="0" w:space="0" w:color="auto"/>
      </w:divBdr>
    </w:div>
    <w:div w:id="2028555959">
      <w:bodyDiv w:val="1"/>
      <w:marLeft w:val="0"/>
      <w:marRight w:val="0"/>
      <w:marTop w:val="0"/>
      <w:marBottom w:val="0"/>
      <w:divBdr>
        <w:top w:val="none" w:sz="0" w:space="0" w:color="auto"/>
        <w:left w:val="none" w:sz="0" w:space="0" w:color="auto"/>
        <w:bottom w:val="none" w:sz="0" w:space="0" w:color="auto"/>
        <w:right w:val="none" w:sz="0" w:space="0" w:color="auto"/>
      </w:divBdr>
    </w:div>
    <w:div w:id="2045448382">
      <w:bodyDiv w:val="1"/>
      <w:marLeft w:val="0"/>
      <w:marRight w:val="0"/>
      <w:marTop w:val="0"/>
      <w:marBottom w:val="0"/>
      <w:divBdr>
        <w:top w:val="none" w:sz="0" w:space="0" w:color="auto"/>
        <w:left w:val="none" w:sz="0" w:space="0" w:color="auto"/>
        <w:bottom w:val="none" w:sz="0" w:space="0" w:color="auto"/>
        <w:right w:val="none" w:sz="0" w:space="0" w:color="auto"/>
      </w:divBdr>
      <w:divsChild>
        <w:div w:id="1569731834">
          <w:marLeft w:val="0"/>
          <w:marRight w:val="0"/>
          <w:marTop w:val="0"/>
          <w:marBottom w:val="0"/>
          <w:divBdr>
            <w:top w:val="none" w:sz="0" w:space="0" w:color="auto"/>
            <w:left w:val="none" w:sz="0" w:space="0" w:color="auto"/>
            <w:bottom w:val="none" w:sz="0" w:space="0" w:color="auto"/>
            <w:right w:val="none" w:sz="0" w:space="0" w:color="auto"/>
          </w:divBdr>
        </w:div>
      </w:divsChild>
    </w:div>
    <w:div w:id="2046055232">
      <w:bodyDiv w:val="1"/>
      <w:marLeft w:val="0"/>
      <w:marRight w:val="0"/>
      <w:marTop w:val="0"/>
      <w:marBottom w:val="0"/>
      <w:divBdr>
        <w:top w:val="none" w:sz="0" w:space="0" w:color="auto"/>
        <w:left w:val="none" w:sz="0" w:space="0" w:color="auto"/>
        <w:bottom w:val="none" w:sz="0" w:space="0" w:color="auto"/>
        <w:right w:val="none" w:sz="0" w:space="0" w:color="auto"/>
      </w:divBdr>
    </w:div>
    <w:div w:id="2066761079">
      <w:bodyDiv w:val="1"/>
      <w:marLeft w:val="0"/>
      <w:marRight w:val="0"/>
      <w:marTop w:val="0"/>
      <w:marBottom w:val="0"/>
      <w:divBdr>
        <w:top w:val="none" w:sz="0" w:space="0" w:color="auto"/>
        <w:left w:val="none" w:sz="0" w:space="0" w:color="auto"/>
        <w:bottom w:val="none" w:sz="0" w:space="0" w:color="auto"/>
        <w:right w:val="none" w:sz="0" w:space="0" w:color="auto"/>
      </w:divBdr>
    </w:div>
    <w:div w:id="2097092980">
      <w:bodyDiv w:val="1"/>
      <w:marLeft w:val="0"/>
      <w:marRight w:val="0"/>
      <w:marTop w:val="0"/>
      <w:marBottom w:val="0"/>
      <w:divBdr>
        <w:top w:val="none" w:sz="0" w:space="0" w:color="auto"/>
        <w:left w:val="none" w:sz="0" w:space="0" w:color="auto"/>
        <w:bottom w:val="none" w:sz="0" w:space="0" w:color="auto"/>
        <w:right w:val="none" w:sz="0" w:space="0" w:color="auto"/>
      </w:divBdr>
    </w:div>
    <w:div w:id="2122458278">
      <w:bodyDiv w:val="1"/>
      <w:marLeft w:val="0"/>
      <w:marRight w:val="0"/>
      <w:marTop w:val="0"/>
      <w:marBottom w:val="0"/>
      <w:divBdr>
        <w:top w:val="none" w:sz="0" w:space="0" w:color="auto"/>
        <w:left w:val="none" w:sz="0" w:space="0" w:color="auto"/>
        <w:bottom w:val="none" w:sz="0" w:space="0" w:color="auto"/>
        <w:right w:val="none" w:sz="0" w:space="0" w:color="auto"/>
      </w:divBdr>
    </w:div>
    <w:div w:id="2126919538">
      <w:bodyDiv w:val="1"/>
      <w:marLeft w:val="0"/>
      <w:marRight w:val="0"/>
      <w:marTop w:val="0"/>
      <w:marBottom w:val="0"/>
      <w:divBdr>
        <w:top w:val="none" w:sz="0" w:space="0" w:color="auto"/>
        <w:left w:val="none" w:sz="0" w:space="0" w:color="auto"/>
        <w:bottom w:val="none" w:sz="0" w:space="0" w:color="auto"/>
        <w:right w:val="none" w:sz="0" w:space="0" w:color="auto"/>
      </w:divBdr>
    </w:div>
    <w:div w:id="2127113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3C009715FC4D815D82A453082DAD" ma:contentTypeVersion="18" ma:contentTypeDescription="Create a new document." ma:contentTypeScope="" ma:versionID="027d0a3f35cf15648ef51d675c3c2e4d">
  <xsd:schema xmlns:xsd="http://www.w3.org/2001/XMLSchema" xmlns:xs="http://www.w3.org/2001/XMLSchema" xmlns:p="http://schemas.microsoft.com/office/2006/metadata/properties" xmlns:ns2="62b39bd8-ccf1-44e5-8f2e-ea4f57ec4540" xmlns:ns3="ef5e1890-119b-487e-960e-386043ed245d" targetNamespace="http://schemas.microsoft.com/office/2006/metadata/properties" ma:root="true" ma:fieldsID="70b6506f3e34e60476580fa33c619807" ns2:_="" ns3:_="">
    <xsd:import namespace="62b39bd8-ccf1-44e5-8f2e-ea4f57ec4540"/>
    <xsd:import namespace="ef5e1890-119b-487e-960e-386043ed24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39bd8-ccf1-44e5-8f2e-ea4f57ec45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5e1890-119b-487e-960e-386043ed24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94fcde4-fc3d-4c65-b25e-1a4958d6433a}" ma:internalName="TaxCatchAll" ma:showField="CatchAllData" ma:web="ef5e1890-119b-487e-960e-386043ed24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5e1890-119b-487e-960e-386043ed245d" xsi:nil="true"/>
    <lcf76f155ced4ddcb4097134ff3c332f xmlns="62b39bd8-ccf1-44e5-8f2e-ea4f57ec45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F1768-81B9-4931-9722-B40659776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39bd8-ccf1-44e5-8f2e-ea4f57ec4540"/>
    <ds:schemaRef ds:uri="ef5e1890-119b-487e-960e-386043ed24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C7D06-D0D6-4E05-AE60-AA7FE184220C}">
  <ds:schemaRefs>
    <ds:schemaRef ds:uri="http://schemas.microsoft.com/office/2006/metadata/properties"/>
    <ds:schemaRef ds:uri="http://schemas.microsoft.com/office/infopath/2007/PartnerControls"/>
    <ds:schemaRef ds:uri="ef5e1890-119b-487e-960e-386043ed245d"/>
    <ds:schemaRef ds:uri="62b39bd8-ccf1-44e5-8f2e-ea4f57ec4540"/>
  </ds:schemaRefs>
</ds:datastoreItem>
</file>

<file path=customXml/itemProps3.xml><?xml version="1.0" encoding="utf-8"?>
<ds:datastoreItem xmlns:ds="http://schemas.openxmlformats.org/officeDocument/2006/customXml" ds:itemID="{6B6BAC5A-0DDC-4DE8-8D97-FB16659D277A}">
  <ds:schemaRefs>
    <ds:schemaRef ds:uri="http://schemas.microsoft.com/sharepoint/v3/contenttype/forms"/>
  </ds:schemaRefs>
</ds:datastoreItem>
</file>

<file path=customXml/itemProps4.xml><?xml version="1.0" encoding="utf-8"?>
<ds:datastoreItem xmlns:ds="http://schemas.openxmlformats.org/officeDocument/2006/customXml" ds:itemID="{08881E49-19B5-4818-8605-DEF6AE59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Links>
    <vt:vector size="24" baseType="variant">
      <vt:variant>
        <vt:i4>4915236</vt:i4>
      </vt:variant>
      <vt:variant>
        <vt:i4>9</vt:i4>
      </vt:variant>
      <vt:variant>
        <vt:i4>0</vt:i4>
      </vt:variant>
      <vt:variant>
        <vt:i4>5</vt:i4>
      </vt:variant>
      <vt:variant>
        <vt:lpwstr>mailto:rw.procurement@arcrelief.org</vt:lpwstr>
      </vt:variant>
      <vt:variant>
        <vt:lpwstr/>
      </vt:variant>
      <vt:variant>
        <vt:i4>4915236</vt:i4>
      </vt:variant>
      <vt:variant>
        <vt:i4>6</vt:i4>
      </vt:variant>
      <vt:variant>
        <vt:i4>0</vt:i4>
      </vt:variant>
      <vt:variant>
        <vt:i4>5</vt:i4>
      </vt:variant>
      <vt:variant>
        <vt:lpwstr>mailto:rw.procurement@arcrelief.org</vt:lpwstr>
      </vt:variant>
      <vt:variant>
        <vt:lpwstr/>
      </vt:variant>
      <vt:variant>
        <vt:i4>1835071</vt:i4>
      </vt:variant>
      <vt:variant>
        <vt:i4>3</vt:i4>
      </vt:variant>
      <vt:variant>
        <vt:i4>0</vt:i4>
      </vt:variant>
      <vt:variant>
        <vt:i4>5</vt:i4>
      </vt:variant>
      <vt:variant>
        <vt:lpwstr>mailto:procurement@arcrelief.org</vt:lpwstr>
      </vt:variant>
      <vt:variant>
        <vt:lpwstr/>
      </vt:variant>
      <vt:variant>
        <vt:i4>1835071</vt:i4>
      </vt:variant>
      <vt:variant>
        <vt:i4>0</vt:i4>
      </vt:variant>
      <vt:variant>
        <vt:i4>0</vt:i4>
      </vt:variant>
      <vt:variant>
        <vt:i4>5</vt:i4>
      </vt:variant>
      <vt:variant>
        <vt:lpwstr>mailto:procurement@arcrelief.org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 com</dc:creator>
  <cp:keywords/>
  <dc:description/>
  <cp:lastModifiedBy>Mohammad Anwar FORMULI</cp:lastModifiedBy>
  <cp:revision>8</cp:revision>
  <cp:lastPrinted>2020-02-24T15:55:00Z</cp:lastPrinted>
  <dcterms:created xsi:type="dcterms:W3CDTF">2024-11-07T09:01:00Z</dcterms:created>
  <dcterms:modified xsi:type="dcterms:W3CDTF">2024-11-10T07:15:00Z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59a0543525241e0d7b85025d327f2ca39fb84800bdc0205dc01141eb7ee99a85</vt:lpwstr>
  </property>
  <property fmtid="{D5CDD505-2E9C-101B-9397-08002B2CF9AE}" pid="3" name="ContentTypeId">
    <vt:lpwstr>0x0101001E0C3C009715FC4D815D82A453082DAD</vt:lpwstr>
  </property>
</Properties>
</file>