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28078023"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(UNICEF-NNL)</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28078023"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(UNICEF-NNL)</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42ED4532" w14:textId="77777777" w:rsidR="002E577B" w:rsidRPr="00E222DF" w:rsidRDefault="002E577B" w:rsidP="00D14C17">
      <w:pPr>
        <w:rPr>
          <w:rFonts w:asciiTheme="minorBidi" w:hAnsiTheme="minorBidi" w:cstheme="minorBidi"/>
          <w:b/>
          <w:szCs w:val="24"/>
        </w:rPr>
      </w:pPr>
    </w:p>
    <w:p w14:paraId="649272DE" w14:textId="528265F6"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D14C17" w:rsidRPr="00D14C17">
        <w:rPr>
          <w:rFonts w:asciiTheme="minorBidi" w:hAnsiTheme="minorBidi" w:cstheme="minorBidi"/>
          <w:b/>
          <w:sz w:val="22"/>
          <w:szCs w:val="22"/>
        </w:rPr>
        <w:t>Only Logistic Companies Can Apply for this Tender</w:t>
      </w:r>
      <w:r w:rsidR="007704FD" w:rsidRPr="00E222DF">
        <w:rPr>
          <w:rFonts w:asciiTheme="minorBidi" w:hAnsiTheme="minorBidi" w:cstheme="minorBidi"/>
          <w:bCs/>
          <w:sz w:val="22"/>
          <w:szCs w:val="22"/>
        </w:rPr>
        <w:t xml:space="preserve"> </w:t>
      </w:r>
    </w:p>
    <w:p w14:paraId="614DA4F5" w14:textId="70A139B3"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p>
    <w:p w14:paraId="7ABE43EF" w14:textId="676FB904"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59298AC1" w14:textId="08CD26AD" w:rsidR="00D14C17" w:rsidRPr="00D14C17" w:rsidRDefault="00D55B2B" w:rsidP="00D14C17">
      <w:pPr>
        <w:pStyle w:val="Header"/>
        <w:rPr>
          <w:rFonts w:asciiTheme="minorBidi" w:hAnsiTheme="minorBidi" w:cstheme="minorBidi"/>
          <w:b/>
          <w:sz w:val="22"/>
          <w:szCs w:val="22"/>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2B4AAE" w:rsidRPr="00D14C17">
        <w:rPr>
          <w:rFonts w:asciiTheme="minorBidi" w:hAnsiTheme="minorBidi" w:cstheme="minorBidi"/>
          <w:bCs/>
          <w:sz w:val="22"/>
          <w:szCs w:val="22"/>
        </w:rPr>
        <w:t xml:space="preserve"> </w:t>
      </w:r>
      <w:r w:rsidR="00D14C17" w:rsidRPr="00D14C17">
        <w:rPr>
          <w:rFonts w:asciiTheme="minorBidi" w:hAnsiTheme="minorBidi" w:cstheme="minorBidi"/>
          <w:bCs/>
          <w:sz w:val="22"/>
          <w:szCs w:val="22"/>
        </w:rPr>
        <w:t xml:space="preserve">Provision and Delivery of Tailoring Toolkits and Raw Materials for </w:t>
      </w:r>
      <w:r w:rsidR="00D14C17">
        <w:rPr>
          <w:rFonts w:asciiTheme="minorBidi" w:hAnsiTheme="minorBidi" w:cstheme="minorBidi"/>
          <w:bCs/>
          <w:sz w:val="22"/>
          <w:szCs w:val="22"/>
        </w:rPr>
        <w:t xml:space="preserve">      </w:t>
      </w:r>
      <w:r w:rsidR="00D14C17" w:rsidRPr="00D14C17">
        <w:rPr>
          <w:rFonts w:asciiTheme="minorBidi" w:hAnsiTheme="minorBidi" w:cstheme="minorBidi"/>
          <w:bCs/>
          <w:sz w:val="22"/>
          <w:szCs w:val="22"/>
        </w:rPr>
        <w:t xml:space="preserve">3 WGSS Centers in Laghman, Nuristan and </w:t>
      </w:r>
      <w:r w:rsidR="00D14C17" w:rsidRPr="00D14C17">
        <w:rPr>
          <w:rFonts w:asciiTheme="minorBidi" w:hAnsiTheme="minorBidi" w:cstheme="minorBidi"/>
          <w:bCs/>
          <w:sz w:val="22"/>
          <w:szCs w:val="22"/>
        </w:rPr>
        <w:t>Nangarhar</w:t>
      </w:r>
      <w:r w:rsidR="00D14C17" w:rsidRPr="00D14C17">
        <w:rPr>
          <w:rFonts w:asciiTheme="minorBidi" w:hAnsiTheme="minorBidi" w:cstheme="minorBidi"/>
          <w:bCs/>
          <w:sz w:val="22"/>
          <w:szCs w:val="22"/>
        </w:rPr>
        <w:t xml:space="preserve"> Provinces</w:t>
      </w:r>
    </w:p>
    <w:p w14:paraId="2B161BEE" w14:textId="00F550AE" w:rsidR="00D02BC9" w:rsidRDefault="00D02BC9" w:rsidP="00664326">
      <w:pPr>
        <w:pStyle w:val="Header"/>
        <w:tabs>
          <w:tab w:val="clear" w:pos="8640"/>
        </w:tabs>
        <w:jc w:val="center"/>
        <w:rPr>
          <w:rFonts w:ascii="Arial" w:hAnsi="Arial" w:cs="Arial"/>
          <w:b/>
          <w:bCs/>
          <w:color w:val="000000"/>
          <w:szCs w:val="24"/>
        </w:rPr>
      </w:pPr>
    </w:p>
    <w:p w14:paraId="1A58487E" w14:textId="78577891"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D14C17">
        <w:rPr>
          <w:rFonts w:asciiTheme="minorBidi" w:hAnsiTheme="minorBidi" w:cstheme="minorBidi"/>
          <w:bCs/>
          <w:sz w:val="22"/>
          <w:szCs w:val="22"/>
        </w:rPr>
        <w:t>Oct</w:t>
      </w:r>
      <w:r w:rsidR="002B4AAE">
        <w:rPr>
          <w:rFonts w:asciiTheme="minorBidi" w:hAnsiTheme="minorBidi" w:cstheme="minorBidi"/>
          <w:bCs/>
          <w:sz w:val="22"/>
          <w:szCs w:val="22"/>
        </w:rPr>
        <w:t xml:space="preserve"> </w:t>
      </w:r>
      <w:r w:rsidR="00D14C17">
        <w:rPr>
          <w:rFonts w:asciiTheme="minorBidi" w:hAnsiTheme="minorBidi" w:cstheme="minorBidi"/>
          <w:bCs/>
          <w:sz w:val="22"/>
          <w:szCs w:val="22"/>
        </w:rPr>
        <w:t>7</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7C229F2C"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D14C17">
        <w:rPr>
          <w:rFonts w:asciiTheme="minorBidi" w:hAnsiTheme="minorBidi" w:cstheme="minorBidi"/>
          <w:bCs/>
          <w:sz w:val="22"/>
          <w:szCs w:val="22"/>
        </w:rPr>
        <w:t>Oct</w:t>
      </w:r>
      <w:r w:rsidR="00664326">
        <w:rPr>
          <w:rFonts w:asciiTheme="minorBidi" w:hAnsiTheme="minorBidi" w:cstheme="minorBidi"/>
          <w:bCs/>
          <w:sz w:val="22"/>
          <w:szCs w:val="22"/>
        </w:rPr>
        <w:t xml:space="preserve"> </w:t>
      </w:r>
      <w:r w:rsidR="00D14C17">
        <w:rPr>
          <w:rFonts w:asciiTheme="minorBidi" w:hAnsiTheme="minorBidi" w:cstheme="minorBidi"/>
          <w:bCs/>
          <w:sz w:val="22"/>
          <w:szCs w:val="22"/>
        </w:rPr>
        <w:t>13</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3ABEFA22"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D14C17">
        <w:rPr>
          <w:rFonts w:asciiTheme="minorBidi" w:hAnsiTheme="minorBidi" w:cstheme="minorBidi"/>
          <w:bCs/>
          <w:sz w:val="22"/>
          <w:szCs w:val="22"/>
        </w:rPr>
        <w:t>Oct</w:t>
      </w:r>
      <w:r w:rsidR="002B4AAE">
        <w:rPr>
          <w:rFonts w:asciiTheme="minorBidi" w:hAnsiTheme="minorBidi" w:cstheme="minorBidi"/>
          <w:bCs/>
          <w:sz w:val="22"/>
          <w:szCs w:val="22"/>
        </w:rPr>
        <w:t xml:space="preserve"> </w:t>
      </w:r>
      <w:r w:rsidR="00D14C17">
        <w:rPr>
          <w:rFonts w:asciiTheme="minorBidi" w:hAnsiTheme="minorBidi" w:cstheme="minorBidi"/>
          <w:bCs/>
          <w:sz w:val="22"/>
          <w:szCs w:val="22"/>
        </w:rPr>
        <w:t>15</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6DFEE728"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D14C17">
        <w:rPr>
          <w:rFonts w:asciiTheme="minorBidi" w:hAnsiTheme="minorBidi" w:cstheme="minorBidi"/>
          <w:b/>
          <w:sz w:val="22"/>
          <w:szCs w:val="22"/>
        </w:rPr>
        <w:t>Oct</w:t>
      </w:r>
      <w:r w:rsidR="002B4AAE">
        <w:rPr>
          <w:rFonts w:asciiTheme="minorBidi" w:hAnsiTheme="minorBidi" w:cstheme="minorBidi"/>
          <w:b/>
          <w:sz w:val="22"/>
          <w:szCs w:val="22"/>
        </w:rPr>
        <w:t xml:space="preserve"> </w:t>
      </w:r>
      <w:r w:rsidR="00D14C17">
        <w:rPr>
          <w:rFonts w:asciiTheme="minorBidi" w:hAnsiTheme="minorBidi" w:cstheme="minorBidi"/>
          <w:b/>
          <w:sz w:val="22"/>
          <w:szCs w:val="22"/>
        </w:rPr>
        <w:t>12</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 xml:space="preserve">00 </w:t>
      </w:r>
      <w:r w:rsidR="00D14C17">
        <w:rPr>
          <w:rFonts w:asciiTheme="minorBidi" w:hAnsiTheme="minorBidi" w:cstheme="minorBidi"/>
          <w:bCs/>
          <w:noProof/>
          <w:sz w:val="22"/>
          <w:szCs w:val="22"/>
        </w:rPr>
        <w:t>P</w:t>
      </w:r>
      <w:r w:rsidR="003A4D9E" w:rsidRPr="00BB237F">
        <w:rPr>
          <w:rFonts w:asciiTheme="minorBidi" w:hAnsiTheme="minorBidi" w:cstheme="minorBidi"/>
          <w:bCs/>
          <w:noProof/>
          <w:sz w:val="22"/>
          <w:szCs w:val="22"/>
        </w:rPr>
        <w:t>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D14C17">
        <w:rPr>
          <w:rFonts w:asciiTheme="minorBidi" w:hAnsiTheme="minorBidi" w:cstheme="minorBidi"/>
          <w:b/>
          <w:bCs/>
          <w:sz w:val="22"/>
          <w:szCs w:val="22"/>
        </w:rPr>
        <w:t>Oct</w:t>
      </w:r>
      <w:r w:rsidR="002B4AAE">
        <w:rPr>
          <w:rFonts w:asciiTheme="minorBidi" w:hAnsiTheme="minorBidi" w:cstheme="minorBidi"/>
          <w:b/>
          <w:bCs/>
          <w:sz w:val="22"/>
          <w:szCs w:val="22"/>
        </w:rPr>
        <w:t xml:space="preserve"> </w:t>
      </w:r>
      <w:r w:rsidR="00D14C17">
        <w:rPr>
          <w:rFonts w:asciiTheme="minorBidi" w:hAnsiTheme="minorBidi" w:cstheme="minorBidi"/>
          <w:b/>
          <w:bCs/>
          <w:sz w:val="22"/>
          <w:szCs w:val="22"/>
        </w:rPr>
        <w:t>13</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566BD61A"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D14C17">
        <w:rPr>
          <w:rFonts w:asciiTheme="minorBidi" w:hAnsiTheme="minorBidi" w:cstheme="minorBidi"/>
          <w:b/>
          <w:sz w:val="22"/>
          <w:szCs w:val="22"/>
        </w:rPr>
        <w:t>Oct</w:t>
      </w:r>
      <w:r w:rsidR="002B4AAE">
        <w:rPr>
          <w:rFonts w:asciiTheme="minorBidi" w:hAnsiTheme="minorBidi" w:cstheme="minorBidi"/>
          <w:b/>
          <w:sz w:val="22"/>
          <w:szCs w:val="22"/>
        </w:rPr>
        <w:t xml:space="preserve"> </w:t>
      </w:r>
      <w:r w:rsidR="00D14C17">
        <w:rPr>
          <w:rFonts w:asciiTheme="minorBidi" w:hAnsiTheme="minorBidi" w:cstheme="minorBidi"/>
          <w:b/>
          <w:sz w:val="22"/>
          <w:szCs w:val="22"/>
        </w:rPr>
        <w:t>15</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lastRenderedPageBreak/>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549E38A4"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883029">
      <w:rPr>
        <w:rFonts w:asciiTheme="minorBidi" w:hAnsiTheme="minorBidi" w:cstheme="minorBidi"/>
        <w:sz w:val="20"/>
        <w:szCs w:val="16"/>
      </w:rPr>
      <w:t>2</w:t>
    </w:r>
    <w:r w:rsidR="00D14C17">
      <w:rPr>
        <w:rFonts w:asciiTheme="minorBidi" w:hAnsiTheme="minorBidi" w:cstheme="minorBidi"/>
        <w:sz w:val="20"/>
        <w:szCs w:val="16"/>
      </w:rPr>
      <w:t>2</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EAC0" w14:textId="46466E30" w:rsidR="00D14C17" w:rsidRDefault="00667805" w:rsidP="00D14C17">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883029">
      <w:rPr>
        <w:rFonts w:asciiTheme="minorBidi" w:hAnsiTheme="minorBidi" w:cstheme="minorBidi"/>
        <w:sz w:val="20"/>
        <w:szCs w:val="16"/>
      </w:rPr>
      <w:t>2</w:t>
    </w:r>
    <w:r w:rsidR="00D14C17">
      <w:rPr>
        <w:rFonts w:asciiTheme="minorBidi" w:hAnsiTheme="minorBidi" w:cstheme="minorBidi"/>
        <w:sz w:val="20"/>
        <w:szCs w:val="16"/>
      </w:rPr>
      <w:t>2</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4C17"/>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021808736">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1654</Words>
  <Characters>8911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Rashid Malek</cp:lastModifiedBy>
  <cp:revision>20</cp:revision>
  <cp:lastPrinted>2024-02-08T11:12:00Z</cp:lastPrinted>
  <dcterms:created xsi:type="dcterms:W3CDTF">2024-07-19T05:10:00Z</dcterms:created>
  <dcterms:modified xsi:type="dcterms:W3CDTF">2024-10-07T07:07:00Z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