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3EE23F" w14:textId="64FE0C74" w:rsidR="00A55707" w:rsidRPr="009D7323" w:rsidRDefault="00F5779F" w:rsidP="009D7323">
      <w:pPr>
        <w:pStyle w:val="Header"/>
        <w:ind w:left="144" w:right="144"/>
        <w:contextualSpacing/>
        <w:jc w:val="both"/>
        <w:rPr>
          <w:rFonts w:ascii="Fira Sans" w:hAnsi="Fira Sans" w:cstheme="majorHAnsi"/>
          <w:b/>
          <w:smallCaps/>
          <w:sz w:val="36"/>
          <w:szCs w:val="36"/>
        </w:rPr>
      </w:pPr>
      <w:r>
        <w:rPr>
          <w:rFonts w:ascii="Fira Sans" w:hAnsi="Fira Sans" w:cstheme="majorHAnsi"/>
        </w:rPr>
        <w:tab/>
      </w:r>
    </w:p>
    <w:p w14:paraId="787A4BD9" w14:textId="72284EAD" w:rsidR="00A55707" w:rsidRPr="00737306" w:rsidRDefault="00A55707" w:rsidP="002C1064">
      <w:pPr>
        <w:ind w:left="144" w:right="144"/>
        <w:contextualSpacing/>
        <w:jc w:val="center"/>
        <w:rPr>
          <w:rFonts w:ascii="Fira Sans" w:hAnsi="Fira Sans" w:cstheme="majorHAnsi"/>
          <w:b/>
          <w:smallCaps/>
          <w:color w:val="C45911" w:themeColor="accent2" w:themeShade="BF"/>
          <w:sz w:val="28"/>
          <w:szCs w:val="28"/>
          <w:rtl/>
          <w:lang w:val="fr-FR"/>
        </w:rPr>
      </w:pPr>
      <w:r w:rsidRPr="00737306">
        <w:rPr>
          <w:rFonts w:ascii="Fira Sans" w:hAnsi="Fira Sans" w:cstheme="majorHAnsi"/>
          <w:b/>
          <w:smallCaps/>
          <w:color w:val="C45911" w:themeColor="accent2" w:themeShade="BF"/>
          <w:sz w:val="28"/>
          <w:szCs w:val="28"/>
          <w:lang w:val="fr-FR"/>
        </w:rPr>
        <w:t xml:space="preserve">Request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Pr="00737306" w:rsidRDefault="00387A8B" w:rsidP="002C1064">
      <w:pPr>
        <w:bidi/>
        <w:ind w:left="144" w:right="144"/>
        <w:contextualSpacing/>
        <w:jc w:val="center"/>
        <w:rPr>
          <w:rFonts w:ascii="Fira Sans" w:hAnsi="Fira Sans" w:cs="Tahoma"/>
          <w:b/>
          <w:smallCaps/>
          <w:color w:val="C45911" w:themeColor="accent2" w:themeShade="BF"/>
          <w:sz w:val="28"/>
          <w:szCs w:val="28"/>
          <w:rtl/>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1F53B8DE" w14:textId="56BAB357" w:rsidR="0069009F" w:rsidRPr="0069009F" w:rsidRDefault="0069009F" w:rsidP="0069009F">
      <w:pPr>
        <w:contextualSpacing/>
        <w:jc w:val="center"/>
        <w:rPr>
          <w:rFonts w:ascii="Fira Sans" w:hAnsi="Fira Sans" w:cstheme="majorHAnsi"/>
          <w:b/>
          <w:smallCaps/>
          <w:sz w:val="32"/>
          <w:szCs w:val="32"/>
          <w:lang w:val="fr-FR"/>
        </w:rPr>
      </w:pPr>
      <w:r w:rsidRPr="0069009F">
        <w:rPr>
          <w:rFonts w:ascii="Fira Sans" w:hAnsi="Fira Sans" w:cstheme="majorHAnsi"/>
          <w:b/>
          <w:i/>
          <w:iCs/>
          <w:smallCaps/>
          <w:color w:val="C45911" w:themeColor="accent2" w:themeShade="BF"/>
          <w:sz w:val="32"/>
          <w:szCs w:val="32"/>
          <w:lang w:val="fr-FR"/>
        </w:rPr>
        <w:t xml:space="preserve">Requirement </w:t>
      </w:r>
      <w:r w:rsidR="00DE087A" w:rsidRPr="0069009F">
        <w:rPr>
          <w:rFonts w:ascii="Fira Sans" w:hAnsi="Fira Sans" w:cstheme="majorHAnsi"/>
          <w:b/>
          <w:i/>
          <w:iCs/>
          <w:smallCaps/>
          <w:color w:val="C45911" w:themeColor="accent2" w:themeShade="BF"/>
          <w:sz w:val="32"/>
          <w:szCs w:val="32"/>
          <w:lang w:val="fr-FR"/>
        </w:rPr>
        <w:t xml:space="preserve">TITLE </w:t>
      </w:r>
      <w:r w:rsidR="00DE087A" w:rsidRPr="0069009F">
        <w:rPr>
          <w:rFonts w:ascii="Fira Sans" w:hAnsi="Fira Sans" w:cstheme="majorHAnsi"/>
          <w:b/>
          <w:i/>
          <w:iCs/>
          <w:smallCaps/>
          <w:color w:val="C45911" w:themeColor="accent2" w:themeShade="BF"/>
          <w:sz w:val="32"/>
          <w:szCs w:val="32"/>
          <w:rtl/>
          <w:lang w:val="fr-FR"/>
        </w:rPr>
        <w:t>عنوان</w:t>
      </w:r>
      <w:r w:rsidRPr="00737306">
        <w:rPr>
          <w:rFonts w:ascii="Fira Sans" w:hAnsi="Fira Sans" w:cs="Tahoma"/>
          <w:b/>
          <w:smallCaps/>
          <w:color w:val="C45911" w:themeColor="accent2" w:themeShade="BF"/>
          <w:sz w:val="28"/>
          <w:szCs w:val="28"/>
          <w:rtl/>
          <w:lang w:val="fr-FR"/>
        </w:rPr>
        <w:t xml:space="preserve"> </w:t>
      </w:r>
      <w:r w:rsidRPr="00737306">
        <w:rPr>
          <w:rFonts w:ascii="Fira Sans" w:hAnsi="Fira Sans" w:cs="Tahoma" w:hint="eastAsia"/>
          <w:b/>
          <w:smallCaps/>
          <w:color w:val="C45911" w:themeColor="accent2" w:themeShade="BF"/>
          <w:sz w:val="28"/>
          <w:szCs w:val="28"/>
          <w:rtl/>
          <w:lang w:val="fr-FR"/>
        </w:rPr>
        <w:t>أقلام</w:t>
      </w:r>
      <w:r w:rsidRPr="00737306">
        <w:rPr>
          <w:rFonts w:ascii="Fira Sans" w:hAnsi="Fira Sans" w:cs="Tahoma" w:hint="cs"/>
          <w:b/>
          <w:smallCaps/>
          <w:color w:val="C45911" w:themeColor="accent2" w:themeShade="BF"/>
          <w:sz w:val="28"/>
          <w:szCs w:val="28"/>
          <w:rtl/>
          <w:lang w:val="fr-FR"/>
        </w:rPr>
        <w:t xml:space="preserve"> </w:t>
      </w:r>
      <w:r w:rsidRPr="00737306">
        <w:rPr>
          <w:rFonts w:ascii="Fira Sans" w:hAnsi="Fira Sans" w:cs="Tahoma"/>
          <w:b/>
          <w:smallCaps/>
          <w:color w:val="C45911" w:themeColor="accent2" w:themeShade="BF"/>
          <w:sz w:val="28"/>
          <w:szCs w:val="28"/>
          <w:rtl/>
          <w:lang w:val="fr-FR"/>
        </w:rPr>
        <w:t>مورد ن</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از</w:t>
      </w:r>
    </w:p>
    <w:p w14:paraId="16358C4A" w14:textId="77777777" w:rsidR="0069009F" w:rsidRDefault="0069009F" w:rsidP="002C1064">
      <w:pPr>
        <w:ind w:left="144" w:right="144"/>
        <w:contextualSpacing/>
        <w:jc w:val="center"/>
        <w:rPr>
          <w:rFonts w:ascii="Fira Sans" w:hAnsi="Fira Sans" w:cstheme="majorHAnsi"/>
          <w:b/>
          <w:smallCaps/>
          <w:sz w:val="28"/>
          <w:szCs w:val="28"/>
          <w:lang w:val="fr-FR"/>
        </w:rPr>
      </w:pPr>
    </w:p>
    <w:p w14:paraId="6EF7C66D" w14:textId="7BC213C6" w:rsidR="0069009F" w:rsidRDefault="001538BE" w:rsidP="002C1064">
      <w:pPr>
        <w:ind w:left="144" w:right="144"/>
        <w:contextualSpacing/>
        <w:jc w:val="center"/>
        <w:rPr>
          <w:rFonts w:ascii="Fira Sans" w:hAnsi="Fira Sans" w:cstheme="majorHAnsi"/>
          <w:b/>
          <w:smallCaps/>
          <w:sz w:val="28"/>
          <w:szCs w:val="28"/>
          <w:lang w:val="fr-FR"/>
        </w:rPr>
      </w:pPr>
      <w:r w:rsidRPr="001538BE">
        <w:rPr>
          <w:rFonts w:ascii="Fira Sans" w:hAnsi="Fira Sans" w:cstheme="majorHAnsi"/>
          <w:b/>
          <w:smallCaps/>
          <w:sz w:val="28"/>
          <w:szCs w:val="28"/>
          <w:highlight w:val="yellow"/>
          <w:lang w:val="fr-FR"/>
        </w:rPr>
        <w:t>(</w:t>
      </w:r>
      <w:r w:rsidR="009D7323">
        <w:rPr>
          <w:rFonts w:ascii="Fira Sans" w:hAnsi="Fira Sans" w:cstheme="majorHAnsi"/>
          <w:b/>
          <w:smallCaps/>
          <w:sz w:val="28"/>
          <w:szCs w:val="28"/>
          <w:highlight w:val="yellow"/>
          <w:lang w:val="fr-FR"/>
        </w:rPr>
        <w:t xml:space="preserve">Provision of </w:t>
      </w:r>
      <w:r w:rsidR="004969E7">
        <w:rPr>
          <w:rFonts w:ascii="Fira Sans" w:hAnsi="Fira Sans" w:cstheme="majorHAnsi"/>
          <w:b/>
          <w:smallCaps/>
          <w:sz w:val="28"/>
          <w:szCs w:val="28"/>
          <w:highlight w:val="yellow"/>
          <w:lang w:val="fr-FR"/>
        </w:rPr>
        <w:t xml:space="preserve">Rental Vehicles for </w:t>
      </w:r>
      <w:r w:rsidR="009D7323">
        <w:rPr>
          <w:rFonts w:ascii="Fira Sans" w:hAnsi="Fira Sans" w:cstheme="majorHAnsi"/>
          <w:b/>
          <w:smallCaps/>
          <w:sz w:val="28"/>
          <w:szCs w:val="28"/>
          <w:highlight w:val="yellow"/>
          <w:lang w:val="fr-FR"/>
        </w:rPr>
        <w:t>ECHO Health Project</w:t>
      </w:r>
      <w:r w:rsidR="004969E7">
        <w:rPr>
          <w:rFonts w:ascii="Fira Sans" w:hAnsi="Fira Sans" w:cstheme="majorHAnsi"/>
          <w:b/>
          <w:smallCaps/>
          <w:sz w:val="28"/>
          <w:szCs w:val="28"/>
          <w:highlight w:val="yellow"/>
          <w:lang w:val="fr-FR"/>
        </w:rPr>
        <w:t>,ECHO Education Project and ABADEI2.07-STFA Project</w:t>
      </w:r>
      <w:r w:rsidRPr="001538BE">
        <w:rPr>
          <w:rFonts w:ascii="Fira Sans" w:hAnsi="Fira Sans" w:cstheme="majorHAnsi"/>
          <w:b/>
          <w:smallCaps/>
          <w:sz w:val="28"/>
          <w:szCs w:val="28"/>
          <w:highlight w:val="yellow"/>
          <w:lang w:val="fr-FR"/>
        </w:rPr>
        <w:t>)</w:t>
      </w:r>
    </w:p>
    <w:p w14:paraId="14EA1284" w14:textId="77777777" w:rsidR="00D469F1" w:rsidRPr="00737306" w:rsidRDefault="00D469F1" w:rsidP="002C1064">
      <w:pPr>
        <w:ind w:left="144" w:right="144"/>
        <w:contextualSpacing/>
        <w:jc w:val="center"/>
        <w:rPr>
          <w:rFonts w:ascii="Fira Sans" w:hAnsi="Fira Sans" w:cs="Tahoma"/>
          <w:b/>
          <w:smallCaps/>
          <w:color w:val="C45911" w:themeColor="accent2" w:themeShade="BF"/>
          <w:sz w:val="28"/>
          <w:szCs w:val="28"/>
          <w:lang w:val="fr-FR"/>
        </w:rPr>
      </w:pPr>
    </w:p>
    <w:p w14:paraId="0C31D5A8" w14:textId="29A824BD" w:rsidR="002652EA" w:rsidRPr="00737306" w:rsidRDefault="002652EA" w:rsidP="002C1064">
      <w:pPr>
        <w:ind w:left="144" w:right="144"/>
        <w:contextualSpacing/>
        <w:jc w:val="center"/>
        <w:rPr>
          <w:rFonts w:ascii="Fira Sans" w:hAnsi="Fira Sans" w:cstheme="majorHAnsi"/>
          <w:b/>
          <w:smallCaps/>
          <w:sz w:val="28"/>
          <w:szCs w:val="28"/>
          <w:rtl/>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w:t>
      </w:r>
      <w:r w:rsidR="008B6795">
        <w:rPr>
          <w:rFonts w:ascii="Fira Sans" w:hAnsi="Fira Sans" w:cstheme="majorHAnsi"/>
          <w:b/>
          <w:smallCaps/>
          <w:sz w:val="28"/>
          <w:szCs w:val="28"/>
          <w:highlight w:val="yellow"/>
          <w:lang w:val="fr-FR"/>
        </w:rPr>
        <w:t>50</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rPr>
        <w:t>شماره</w:t>
      </w:r>
      <w:r w:rsidRPr="00737306">
        <w:rPr>
          <w:rFonts w:ascii="Fira Sans" w:hAnsi="Fira Sans" w:cs="Tahoma" w:hint="eastAsia"/>
          <w:b/>
          <w:smallCaps/>
          <w:color w:val="C45911" w:themeColor="accent2" w:themeShade="BF"/>
          <w:sz w:val="28"/>
          <w:szCs w:val="28"/>
          <w:rtl/>
          <w:lang w:val="fr-FR"/>
        </w:rPr>
        <w:t xml:space="preserve"> </w:t>
      </w:r>
    </w:p>
    <w:p w14:paraId="6008C8FD" w14:textId="7AF3C7C6" w:rsidR="002652EA" w:rsidRPr="00737306" w:rsidRDefault="002652EA" w:rsidP="002C1064">
      <w:pPr>
        <w:ind w:left="144" w:right="144"/>
        <w:contextualSpacing/>
        <w:jc w:val="center"/>
        <w:rPr>
          <w:rFonts w:ascii="Fira Sans" w:hAnsi="Fira Sans" w:cstheme="majorHAnsi"/>
          <w:b/>
          <w:smallCaps/>
          <w:sz w:val="28"/>
          <w:szCs w:val="28"/>
          <w:rtl/>
          <w:lang w:val="fr-FR" w:bidi="fa-IR"/>
        </w:rPr>
      </w:pPr>
    </w:p>
    <w:p w14:paraId="4C1387EC" w14:textId="707F911C"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RFQ Issue </w:t>
      </w:r>
      <w:r w:rsidR="009D7323" w:rsidRPr="00737306">
        <w:rPr>
          <w:rFonts w:ascii="Fira Sans" w:hAnsi="Fira Sans" w:cstheme="majorHAnsi"/>
          <w:b/>
          <w:smallCaps/>
          <w:sz w:val="28"/>
          <w:szCs w:val="28"/>
          <w:lang w:val="fr-FR"/>
        </w:rPr>
        <w:t xml:space="preserve">DATE </w:t>
      </w:r>
      <w:r w:rsidR="00DE087A" w:rsidRPr="00737306">
        <w:rPr>
          <w:rFonts w:ascii="Fira Sans" w:hAnsi="Fira Sans" w:cstheme="majorHAnsi"/>
          <w:b/>
          <w:smallCaps/>
          <w:sz w:val="28"/>
          <w:szCs w:val="28"/>
          <w:lang w:val="fr-FR"/>
        </w:rPr>
        <w:t>: [</w:t>
      </w:r>
      <w:r w:rsidR="004969E7">
        <w:rPr>
          <w:rFonts w:ascii="Fira Sans" w:hAnsi="Fira Sans" w:cstheme="majorHAnsi"/>
          <w:b/>
          <w:smallCaps/>
          <w:sz w:val="28"/>
          <w:szCs w:val="28"/>
          <w:highlight w:val="yellow"/>
          <w:lang w:val="fr-FR"/>
        </w:rPr>
        <w:t>October</w:t>
      </w:r>
      <w:r w:rsidR="009D7323">
        <w:rPr>
          <w:rFonts w:ascii="Fira Sans" w:hAnsi="Fira Sans" w:cstheme="majorHAnsi"/>
          <w:b/>
          <w:smallCaps/>
          <w:sz w:val="28"/>
          <w:szCs w:val="28"/>
          <w:highlight w:val="yellow"/>
          <w:lang w:val="fr-FR"/>
        </w:rPr>
        <w:t>,</w:t>
      </w:r>
      <w:r w:rsidR="004969E7">
        <w:rPr>
          <w:rFonts w:ascii="Fira Sans" w:hAnsi="Fira Sans" w:cstheme="majorHAnsi"/>
          <w:b/>
          <w:smallCaps/>
          <w:sz w:val="28"/>
          <w:szCs w:val="28"/>
          <w:highlight w:val="yellow"/>
          <w:lang w:val="fr-FR"/>
        </w:rPr>
        <w:t>0</w:t>
      </w:r>
      <w:r w:rsidR="008E01B7">
        <w:rPr>
          <w:rFonts w:ascii="Fira Sans" w:hAnsi="Fira Sans" w:cstheme="majorHAnsi"/>
          <w:b/>
          <w:smallCaps/>
          <w:sz w:val="28"/>
          <w:szCs w:val="28"/>
          <w:highlight w:val="yellow"/>
          <w:lang w:val="fr-FR"/>
        </w:rPr>
        <w:t>6</w:t>
      </w:r>
      <w:r w:rsidR="009D7323">
        <w:rPr>
          <w:rFonts w:ascii="Fira Sans" w:hAnsi="Fira Sans" w:cstheme="majorHAnsi"/>
          <w:b/>
          <w:smallCaps/>
          <w:sz w:val="28"/>
          <w:szCs w:val="28"/>
          <w:highlight w:val="yellow"/>
          <w:lang w:val="fr-FR"/>
        </w:rPr>
        <w:t>,</w:t>
      </w:r>
      <w:r w:rsidR="00FD6CF1">
        <w:rPr>
          <w:rFonts w:ascii="Fira Sans" w:hAnsi="Fira Sans" w:cstheme="majorHAnsi"/>
          <w:b/>
          <w:smallCaps/>
          <w:sz w:val="28"/>
          <w:szCs w:val="28"/>
          <w:highlight w:val="yellow"/>
          <w:lang w:val="fr-FR"/>
        </w:rPr>
        <w:t>2024]</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تار</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خ</w:t>
      </w:r>
      <w:r w:rsidRPr="00737306">
        <w:rPr>
          <w:rFonts w:ascii="Fira Sans" w:hAnsi="Fira Sans" w:cs="Tahoma"/>
          <w:b/>
          <w:smallCaps/>
          <w:color w:val="C45911" w:themeColor="accent2" w:themeShade="BF"/>
          <w:sz w:val="28"/>
          <w:szCs w:val="28"/>
          <w:rtl/>
          <w:lang w:val="fr-FR"/>
        </w:rPr>
        <w:t xml:space="preserve"> صدور</w:t>
      </w:r>
      <w:r w:rsidRPr="00737306">
        <w:rPr>
          <w:rFonts w:ascii="Fira Sans" w:hAnsi="Fira Sans" w:cs="Tahoma" w:hint="cs"/>
          <w:b/>
          <w:smallCaps/>
          <w:color w:val="C45911" w:themeColor="accent2" w:themeShade="BF"/>
          <w:sz w:val="28"/>
          <w:szCs w:val="28"/>
          <w:rtl/>
          <w:lang w:val="fr-FR"/>
        </w:rPr>
        <w:t xml:space="preserve"> </w:t>
      </w: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4F681BF1" w:rsidR="002652EA" w:rsidRPr="00737306" w:rsidRDefault="002652EA" w:rsidP="00DE087A">
      <w:pPr>
        <w:ind w:left="90" w:right="144" w:hanging="90"/>
        <w:contextualSpacing/>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Quotation </w:t>
      </w:r>
      <w:r w:rsidR="00D92857" w:rsidRPr="00737306">
        <w:rPr>
          <w:rFonts w:ascii="Fira Sans" w:hAnsi="Fira Sans" w:cstheme="majorHAnsi"/>
          <w:b/>
          <w:smallCaps/>
          <w:sz w:val="28"/>
          <w:szCs w:val="28"/>
          <w:lang w:val="fr-FR"/>
        </w:rPr>
        <w:t>subissions</w:t>
      </w:r>
      <w:r w:rsidRPr="00737306">
        <w:rPr>
          <w:rFonts w:ascii="Fira Sans" w:hAnsi="Fira Sans" w:cstheme="majorHAnsi"/>
          <w:b/>
          <w:smallCaps/>
          <w:sz w:val="28"/>
          <w:szCs w:val="28"/>
          <w:lang w:val="fr-FR"/>
        </w:rPr>
        <w:t xml:space="preserve"> </w:t>
      </w:r>
      <w:r w:rsidR="00D92857" w:rsidRPr="00737306">
        <w:rPr>
          <w:rFonts w:ascii="Fira Sans" w:hAnsi="Fira Sans" w:cstheme="majorHAnsi"/>
          <w:b/>
          <w:smallCaps/>
          <w:sz w:val="28"/>
          <w:szCs w:val="28"/>
          <w:lang w:val="fr-FR"/>
        </w:rPr>
        <w:t xml:space="preserve">DEADLINE </w:t>
      </w:r>
      <w:r w:rsidR="00E56741" w:rsidRPr="00737306">
        <w:rPr>
          <w:rFonts w:ascii="Fira Sans" w:hAnsi="Fira Sans" w:cstheme="majorHAnsi"/>
          <w:b/>
          <w:smallCaps/>
          <w:sz w:val="28"/>
          <w:szCs w:val="28"/>
          <w:lang w:val="fr-FR"/>
        </w:rPr>
        <w:t>: [</w:t>
      </w:r>
      <w:r w:rsidR="004969E7">
        <w:rPr>
          <w:rFonts w:ascii="Fira Sans" w:hAnsi="Fira Sans" w:cstheme="majorHAnsi"/>
          <w:b/>
          <w:smallCaps/>
          <w:sz w:val="28"/>
          <w:szCs w:val="28"/>
          <w:highlight w:val="yellow"/>
          <w:lang w:val="fr-FR"/>
        </w:rPr>
        <w:t>October</w:t>
      </w:r>
      <w:r w:rsidR="009D7323">
        <w:rPr>
          <w:rFonts w:ascii="Fira Sans" w:hAnsi="Fira Sans" w:cstheme="majorHAnsi"/>
          <w:b/>
          <w:smallCaps/>
          <w:sz w:val="28"/>
          <w:szCs w:val="28"/>
          <w:highlight w:val="yellow"/>
          <w:lang w:val="fr-FR"/>
        </w:rPr>
        <w:t>,</w:t>
      </w:r>
      <w:r w:rsidR="00154A1B">
        <w:rPr>
          <w:rFonts w:ascii="Fira Sans" w:hAnsi="Fira Sans" w:cstheme="majorHAnsi"/>
          <w:b/>
          <w:smallCaps/>
          <w:sz w:val="28"/>
          <w:szCs w:val="28"/>
          <w:highlight w:val="yellow"/>
          <w:lang w:val="fr-FR"/>
        </w:rPr>
        <w:t>09</w:t>
      </w:r>
      <w:r w:rsidR="009D7323">
        <w:rPr>
          <w:rFonts w:ascii="Fira Sans" w:hAnsi="Fira Sans" w:cstheme="majorHAnsi"/>
          <w:b/>
          <w:smallCaps/>
          <w:sz w:val="28"/>
          <w:szCs w:val="28"/>
          <w:highlight w:val="yellow"/>
          <w:lang w:val="fr-FR"/>
        </w:rPr>
        <w:t>,2024</w:t>
      </w:r>
      <w:r w:rsidR="00694FD3">
        <w:rPr>
          <w:rFonts w:ascii="Fira Sans" w:hAnsi="Fira Sans" w:cstheme="majorHAnsi"/>
          <w:b/>
          <w:smallCaps/>
          <w:sz w:val="28"/>
          <w:szCs w:val="28"/>
          <w:highlight w:val="yellow"/>
          <w:lang w:val="fr-FR"/>
        </w:rPr>
        <w:t xml:space="preserve"> </w:t>
      </w:r>
      <w:r w:rsidR="00DE087A">
        <w:rPr>
          <w:rFonts w:ascii="Fira Sans" w:hAnsi="Fira Sans" w:cstheme="majorHAnsi"/>
          <w:b/>
          <w:smallCaps/>
          <w:sz w:val="28"/>
          <w:szCs w:val="28"/>
          <w:highlight w:val="yellow"/>
          <w:lang w:val="fr-FR"/>
        </w:rPr>
        <w:t>04</w:t>
      </w:r>
      <w:r w:rsidR="00DE087A" w:rsidRPr="00737306">
        <w:rPr>
          <w:rFonts w:ascii="Fira Sans" w:hAnsi="Fira Sans" w:cstheme="majorHAnsi"/>
          <w:b/>
          <w:smallCaps/>
          <w:sz w:val="28"/>
          <w:szCs w:val="28"/>
          <w:highlight w:val="yellow"/>
          <w:lang w:val="fr-FR"/>
        </w:rPr>
        <w:t xml:space="preserve"> :</w:t>
      </w:r>
      <w:r w:rsidR="00694FD3">
        <w:rPr>
          <w:rFonts w:ascii="Fira Sans" w:hAnsi="Fira Sans" w:cstheme="majorHAnsi"/>
          <w:b/>
          <w:smallCaps/>
          <w:sz w:val="28"/>
          <w:szCs w:val="28"/>
          <w:highlight w:val="yellow"/>
          <w:lang w:val="fr-FR"/>
        </w:rPr>
        <w:t>00</w:t>
      </w:r>
      <w:r w:rsidR="00737306" w:rsidRPr="00737306">
        <w:rPr>
          <w:rFonts w:ascii="Fira Sans" w:hAnsi="Fira Sans" w:cstheme="majorHAnsi"/>
          <w:b/>
          <w:smallCaps/>
          <w:sz w:val="28"/>
          <w:szCs w:val="28"/>
          <w:highlight w:val="yellow"/>
          <w:lang w:val="fr-FR"/>
        </w:rPr>
        <w:t xml:space="preserve"> PM</w:t>
      </w:r>
      <w:r w:rsidRPr="00737306">
        <w:rPr>
          <w:rFonts w:ascii="Fira Sans" w:hAnsi="Fira Sans" w:cstheme="majorHAnsi"/>
          <w:b/>
          <w:smallCaps/>
          <w:sz w:val="28"/>
          <w:szCs w:val="28"/>
          <w:highlight w:val="yellow"/>
          <w:lang w:val="fr-FR"/>
        </w:rPr>
        <w:t>]</w:t>
      </w:r>
      <w:r w:rsidR="00B83A53" w:rsidRPr="00737306">
        <w:rPr>
          <w:rFonts w:ascii="Fira Sans" w:hAnsi="Fira Sans" w:cs="Tahoma" w:hint="eastAsia"/>
          <w:b/>
          <w:smallCaps/>
          <w:color w:val="C45911" w:themeColor="accent2" w:themeShade="BF"/>
          <w:sz w:val="28"/>
          <w:szCs w:val="28"/>
          <w:rtl/>
          <w:lang w:val="fr-FR"/>
        </w:rPr>
        <w:t xml:space="preserve"> مهلت</w:t>
      </w:r>
      <w:r w:rsidR="00B83A53" w:rsidRPr="00737306">
        <w:rPr>
          <w:rFonts w:ascii="Fira Sans" w:hAnsi="Fira Sans" w:cs="Tahoma"/>
          <w:b/>
          <w:smallCaps/>
          <w:color w:val="C45911" w:themeColor="accent2" w:themeShade="BF"/>
          <w:sz w:val="28"/>
          <w:szCs w:val="28"/>
          <w:rtl/>
          <w:lang w:val="fr-FR"/>
        </w:rPr>
        <w:t xml:space="preserve"> ارسال </w:t>
      </w:r>
      <w:r w:rsidR="00DE087A" w:rsidRPr="00737306">
        <w:rPr>
          <w:rFonts w:ascii="Fira Sans" w:hAnsi="Fira Sans" w:cs="Tahoma" w:hint="cs"/>
          <w:b/>
          <w:smallCaps/>
          <w:color w:val="C45911" w:themeColor="accent2" w:themeShade="BF"/>
          <w:sz w:val="28"/>
          <w:szCs w:val="28"/>
          <w:rtl/>
          <w:lang w:val="fr-FR"/>
        </w:rPr>
        <w:t xml:space="preserve">پیشنهاد </w:t>
      </w:r>
      <w:r w:rsidR="00DE087A" w:rsidRPr="00737306">
        <w:rPr>
          <w:rFonts w:ascii="Fira Sans" w:hAnsi="Fira Sans" w:cs="Tahoma"/>
          <w:b/>
          <w:smallCaps/>
          <w:color w:val="C45911" w:themeColor="accent2" w:themeShade="BF"/>
          <w:sz w:val="28"/>
          <w:szCs w:val="28"/>
          <w:rtl/>
          <w:lang w:val="fr-FR"/>
        </w:rPr>
        <w:t>:</w:t>
      </w:r>
      <w:r w:rsidR="00B83A53" w:rsidRPr="00737306">
        <w:rPr>
          <w:rFonts w:ascii="Fira Sans" w:hAnsi="Fira Sans" w:cs="Tahoma" w:hint="cs"/>
          <w:b/>
          <w:smallCaps/>
          <w:color w:val="C45911" w:themeColor="accent2" w:themeShade="BF"/>
          <w:sz w:val="28"/>
          <w:szCs w:val="28"/>
          <w:rtl/>
          <w:lang w:val="fr-FR"/>
        </w:rPr>
        <w:t xml:space="preserve">  </w:t>
      </w:r>
    </w:p>
    <w:p w14:paraId="26122298"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8B6B186" w14:textId="74BAC5D7" w:rsidR="00D92857"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00D92857" w:rsidRPr="00737306">
        <w:rPr>
          <w:b/>
          <w:bCs/>
          <w:color w:val="000000"/>
          <w:sz w:val="28"/>
          <w:szCs w:val="28"/>
          <w:lang w:val="fr-FR"/>
          <w14:ligatures w14:val="standardContextual"/>
        </w:rPr>
        <w:t xml:space="preserve">House# </w:t>
      </w:r>
      <w:r w:rsidR="009D7323">
        <w:rPr>
          <w:b/>
          <w:bCs/>
          <w:color w:val="000000"/>
          <w:sz w:val="28"/>
          <w:szCs w:val="28"/>
          <w:lang w:val="fr-FR"/>
          <w14:ligatures w14:val="standardContextual"/>
        </w:rPr>
        <w:t>18</w:t>
      </w:r>
      <w:r w:rsidR="00D92857" w:rsidRPr="00737306">
        <w:rPr>
          <w:b/>
          <w:bCs/>
          <w:color w:val="000000"/>
          <w:sz w:val="28"/>
          <w:szCs w:val="28"/>
          <w:lang w:val="fr-FR"/>
          <w14:ligatures w14:val="standardContextual"/>
        </w:rPr>
        <w:t>, St. #</w:t>
      </w:r>
      <w:r w:rsidR="009D7323">
        <w:rPr>
          <w:b/>
          <w:bCs/>
          <w:color w:val="000000"/>
          <w:sz w:val="28"/>
          <w:szCs w:val="28"/>
          <w:lang w:val="fr-FR"/>
          <w14:ligatures w14:val="standardContextual"/>
        </w:rPr>
        <w:t xml:space="preserve"> 51</w:t>
      </w:r>
      <w:r w:rsidR="009D7323" w:rsidRPr="00737306">
        <w:rPr>
          <w:b/>
          <w:bCs/>
          <w:color w:val="000000"/>
          <w:sz w:val="28"/>
          <w:szCs w:val="28"/>
          <w:lang w:val="fr-FR"/>
          <w14:ligatures w14:val="standardContextual"/>
        </w:rPr>
        <w:t>,</w:t>
      </w:r>
      <w:r w:rsidR="009D7323">
        <w:rPr>
          <w:b/>
          <w:bCs/>
          <w:color w:val="000000"/>
          <w:sz w:val="28"/>
          <w:szCs w:val="28"/>
          <w:lang w:val="fr-FR"/>
          <w14:ligatures w14:val="standardContextual"/>
        </w:rPr>
        <w:t xml:space="preserve"> Plan </w:t>
      </w:r>
      <w:r w:rsidR="00DE087A">
        <w:rPr>
          <w:b/>
          <w:bCs/>
          <w:color w:val="000000"/>
          <w:sz w:val="28"/>
          <w:szCs w:val="28"/>
          <w:lang w:val="fr-FR"/>
          <w14:ligatures w14:val="standardContextual"/>
        </w:rPr>
        <w:t>3</w:t>
      </w:r>
      <w:r w:rsidR="00DE087A" w:rsidRPr="00737306">
        <w:rPr>
          <w:b/>
          <w:bCs/>
          <w:color w:val="000000"/>
          <w:sz w:val="28"/>
          <w:szCs w:val="28"/>
          <w:lang w:val="fr-FR"/>
          <w14:ligatures w14:val="standardContextual"/>
        </w:rPr>
        <w:t>,</w:t>
      </w:r>
      <w:r w:rsidR="00DE087A">
        <w:rPr>
          <w:b/>
          <w:bCs/>
          <w:color w:val="000000"/>
          <w:sz w:val="28"/>
          <w:szCs w:val="28"/>
          <w:lang w:val="fr-FR"/>
          <w14:ligatures w14:val="standardContextual"/>
        </w:rPr>
        <w:t xml:space="preserve"> Ghazni</w:t>
      </w:r>
      <w:r w:rsidR="00D92857" w:rsidRPr="00737306">
        <w:rPr>
          <w:b/>
          <w:bCs/>
          <w:color w:val="000000"/>
          <w:sz w:val="28"/>
          <w:szCs w:val="28"/>
          <w:lang w:val="fr-FR"/>
          <w14:ligatures w14:val="standardContextual"/>
        </w:rPr>
        <w:t>, Afghanistan</w:t>
      </w:r>
      <w:r w:rsidRPr="00737306">
        <w:rPr>
          <w:rFonts w:ascii="Fira Sans" w:hAnsi="Fira Sans" w:cstheme="majorHAnsi"/>
          <w:b/>
          <w:smallCaps/>
          <w:sz w:val="28"/>
          <w:szCs w:val="28"/>
          <w:lang w:val="fr-FR"/>
        </w:rPr>
        <w:t>)</w:t>
      </w:r>
      <w:r w:rsidR="00B83A53" w:rsidRPr="00737306">
        <w:rPr>
          <w:rFonts w:ascii="Fira Sans" w:hAnsi="Fira Sans" w:cs="Tahoma"/>
          <w:b/>
          <w:smallCaps/>
          <w:color w:val="C45911" w:themeColor="accent2" w:themeShade="BF"/>
          <w:sz w:val="28"/>
          <w:szCs w:val="28"/>
          <w:lang w:val="fr-FR"/>
        </w:rPr>
        <w:t xml:space="preserve"> </w:t>
      </w:r>
    </w:p>
    <w:p w14:paraId="74042AE5" w14:textId="3C014516" w:rsidR="00B83A53" w:rsidRPr="00737306" w:rsidRDefault="00B83A53"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ahoma"/>
          <w:b/>
          <w:smallCaps/>
          <w:color w:val="C45911" w:themeColor="accent2" w:themeShade="BF"/>
          <w:sz w:val="28"/>
          <w:szCs w:val="28"/>
          <w:lang w:val="fr-FR"/>
        </w:rPr>
        <w:t>(</w:t>
      </w:r>
      <w:r w:rsidR="009D7323">
        <w:rPr>
          <w:rFonts w:ascii="Fira Sans" w:hAnsi="Fira Sans" w:cs="Tahoma" w:hint="cs"/>
          <w:b/>
          <w:smallCaps/>
          <w:color w:val="C45911" w:themeColor="accent2" w:themeShade="BF"/>
          <w:sz w:val="28"/>
          <w:szCs w:val="28"/>
          <w:rtl/>
          <w:lang w:val="fr-FR"/>
        </w:rPr>
        <w:t>شماره</w:t>
      </w:r>
      <w:r w:rsidR="009D7323">
        <w:rPr>
          <w:rFonts w:ascii="Fira Sans" w:hAnsi="Fira Sans" w:cs="Tahoma" w:hint="cs"/>
          <w:b/>
          <w:smallCaps/>
          <w:color w:val="C45911" w:themeColor="accent2" w:themeShade="BF"/>
          <w:sz w:val="28"/>
          <w:szCs w:val="28"/>
          <w:rtl/>
          <w:lang w:val="fr-FR" w:bidi="ps-AF"/>
        </w:rPr>
        <w:t xml:space="preserve"> خانه</w:t>
      </w:r>
      <w:r w:rsidR="00E56741">
        <w:rPr>
          <w:rFonts w:ascii="Fira Sans" w:hAnsi="Fira Sans" w:cs="Tahoma" w:hint="cs"/>
          <w:b/>
          <w:smallCaps/>
          <w:color w:val="C45911" w:themeColor="accent2" w:themeShade="BF"/>
          <w:sz w:val="28"/>
          <w:szCs w:val="28"/>
          <w:rtl/>
          <w:lang w:val="fr-FR"/>
        </w:rPr>
        <w:t xml:space="preserve"> </w:t>
      </w:r>
      <w:r w:rsidR="009D7323">
        <w:rPr>
          <w:rFonts w:ascii="Fira Sans" w:hAnsi="Fira Sans" w:cs="Tahoma" w:hint="cs"/>
          <w:b/>
          <w:smallCaps/>
          <w:color w:val="C45911" w:themeColor="accent2" w:themeShade="BF"/>
          <w:sz w:val="28"/>
          <w:szCs w:val="28"/>
          <w:rtl/>
          <w:lang w:val="fr-FR" w:bidi="ps-AF"/>
        </w:rPr>
        <w:t xml:space="preserve">18 </w:t>
      </w:r>
      <w:r w:rsidR="00E56741">
        <w:rPr>
          <w:rFonts w:ascii="Fira Sans" w:hAnsi="Fira Sans" w:cs="Tahoma" w:hint="cs"/>
          <w:b/>
          <w:smallCaps/>
          <w:color w:val="C45911" w:themeColor="accent2" w:themeShade="BF"/>
          <w:sz w:val="28"/>
          <w:szCs w:val="28"/>
          <w:rtl/>
          <w:lang w:val="fr-FR"/>
        </w:rPr>
        <w:t>، سرک</w:t>
      </w:r>
      <w:r w:rsidR="009D7323">
        <w:rPr>
          <w:rFonts w:ascii="Fira Sans" w:hAnsi="Fira Sans" w:cs="Tahoma" w:hint="cs"/>
          <w:b/>
          <w:smallCaps/>
          <w:color w:val="C45911" w:themeColor="accent2" w:themeShade="BF"/>
          <w:sz w:val="28"/>
          <w:szCs w:val="28"/>
          <w:rtl/>
          <w:lang w:val="fr-FR" w:bidi="ps-AF"/>
        </w:rPr>
        <w:t xml:space="preserve"> </w:t>
      </w:r>
      <w:r w:rsidR="00DE087A">
        <w:rPr>
          <w:rFonts w:ascii="Fira Sans" w:hAnsi="Fira Sans" w:cs="Tahoma" w:hint="cs"/>
          <w:b/>
          <w:smallCaps/>
          <w:color w:val="C45911" w:themeColor="accent2" w:themeShade="BF"/>
          <w:sz w:val="28"/>
          <w:szCs w:val="28"/>
          <w:rtl/>
          <w:lang w:val="fr-FR" w:bidi="ps-AF"/>
        </w:rPr>
        <w:t>51 ،</w:t>
      </w:r>
      <w:r w:rsidR="00E56741">
        <w:rPr>
          <w:rFonts w:ascii="Fira Sans" w:hAnsi="Fira Sans" w:cs="Tahoma" w:hint="cs"/>
          <w:b/>
          <w:smallCaps/>
          <w:color w:val="C45911" w:themeColor="accent2" w:themeShade="BF"/>
          <w:sz w:val="28"/>
          <w:szCs w:val="28"/>
          <w:rtl/>
          <w:lang w:val="fr-FR"/>
        </w:rPr>
        <w:t xml:space="preserve"> </w:t>
      </w:r>
      <w:r w:rsidR="00DE087A">
        <w:rPr>
          <w:rFonts w:ascii="Fira Sans" w:hAnsi="Fira Sans" w:cs="Tahoma" w:hint="cs"/>
          <w:b/>
          <w:smallCaps/>
          <w:color w:val="C45911" w:themeColor="accent2" w:themeShade="BF"/>
          <w:sz w:val="28"/>
          <w:szCs w:val="28"/>
          <w:rtl/>
          <w:lang w:val="fr-FR" w:bidi="ps-AF"/>
        </w:rPr>
        <w:t>پلان 3</w:t>
      </w:r>
      <w:r w:rsidR="00E56741">
        <w:rPr>
          <w:rFonts w:ascii="Fira Sans" w:hAnsi="Fira Sans" w:cs="Tahoma" w:hint="cs"/>
          <w:b/>
          <w:smallCaps/>
          <w:color w:val="C45911" w:themeColor="accent2" w:themeShade="BF"/>
          <w:sz w:val="28"/>
          <w:szCs w:val="28"/>
          <w:rtl/>
          <w:lang w:val="fr-FR"/>
        </w:rPr>
        <w:t xml:space="preserve">، </w:t>
      </w:r>
      <w:r w:rsidR="00DE087A">
        <w:rPr>
          <w:rFonts w:ascii="Fira Sans" w:hAnsi="Fira Sans" w:cs="Tahoma" w:hint="cs"/>
          <w:b/>
          <w:smallCaps/>
          <w:color w:val="C45911" w:themeColor="accent2" w:themeShade="BF"/>
          <w:sz w:val="28"/>
          <w:szCs w:val="28"/>
          <w:rtl/>
          <w:lang w:val="fr-FR" w:bidi="ps-AF"/>
        </w:rPr>
        <w:t>غ</w:t>
      </w:r>
      <w:r w:rsidR="00CA3B7E">
        <w:rPr>
          <w:rFonts w:ascii="Fira Sans" w:hAnsi="Fira Sans" w:cs="Tahoma" w:hint="cs"/>
          <w:b/>
          <w:smallCaps/>
          <w:color w:val="C45911" w:themeColor="accent2" w:themeShade="BF"/>
          <w:sz w:val="28"/>
          <w:szCs w:val="28"/>
          <w:rtl/>
          <w:lang w:val="fr-FR" w:bidi="ps-AF"/>
        </w:rPr>
        <w:t>ز</w:t>
      </w:r>
      <w:r w:rsidR="00DE087A">
        <w:rPr>
          <w:rFonts w:ascii="Fira Sans" w:hAnsi="Fira Sans" w:cs="Tahoma" w:hint="cs"/>
          <w:b/>
          <w:smallCaps/>
          <w:color w:val="C45911" w:themeColor="accent2" w:themeShade="BF"/>
          <w:sz w:val="28"/>
          <w:szCs w:val="28"/>
          <w:rtl/>
          <w:lang w:val="fr-FR" w:bidi="ps-AF"/>
        </w:rPr>
        <w:t xml:space="preserve">نی </w:t>
      </w:r>
      <w:r w:rsidR="00E56741">
        <w:rPr>
          <w:rFonts w:ascii="Fira Sans" w:hAnsi="Fira Sans" w:cs="Tahoma" w:hint="cs"/>
          <w:b/>
          <w:smallCaps/>
          <w:color w:val="C45911" w:themeColor="accent2" w:themeShade="BF"/>
          <w:sz w:val="28"/>
          <w:szCs w:val="28"/>
          <w:rtl/>
          <w:lang w:val="fr-FR"/>
        </w:rPr>
        <w:t>افغانستان</w:t>
      </w:r>
      <w:r w:rsidRPr="00737306">
        <w:rPr>
          <w:rFonts w:ascii="Fira Sans" w:hAnsi="Fira Sans" w:cs="Tahoma"/>
          <w:b/>
          <w:smallCaps/>
          <w:color w:val="C45911" w:themeColor="accent2" w:themeShade="BF"/>
          <w:sz w:val="28"/>
          <w:szCs w:val="28"/>
          <w:lang w:val="fr-FR"/>
        </w:rPr>
        <w:t>)</w:t>
      </w:r>
    </w:p>
    <w:p w14:paraId="612A1194"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55792141" w14:textId="05434532" w:rsidR="00B83A53"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Confidential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22FD8C10" w14:textId="77777777" w:rsidR="00B83A53" w:rsidRPr="00737306" w:rsidRDefault="00B83A53" w:rsidP="002C1064">
      <w:pPr>
        <w:ind w:left="144" w:right="144"/>
        <w:contextualSpacing/>
        <w:jc w:val="center"/>
        <w:rPr>
          <w:rFonts w:ascii="Fira Sans" w:hAnsi="Fira Sans" w:cs="Tahoma"/>
          <w:b/>
          <w:smallCaps/>
          <w:color w:val="C45911" w:themeColor="accent2" w:themeShade="BF"/>
          <w:sz w:val="28"/>
          <w:szCs w:val="28"/>
          <w:rtl/>
          <w:lang w:val="fr-FR"/>
        </w:rPr>
      </w:pP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r w:rsidRPr="00737306">
        <w:rPr>
          <w:rFonts w:ascii="Fira Sans" w:hAnsi="Fira Sans" w:cstheme="majorHAnsi"/>
          <w:i/>
          <w:smallCaps/>
          <w:sz w:val="28"/>
          <w:szCs w:val="28"/>
          <w:lang w:val="fr-FR"/>
        </w:rPr>
        <w:t>Prepared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DE087A">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DE087A">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tcPr>
          <w:p w14:paraId="73AC7744" w14:textId="6F8C3609" w:rsidR="007727DA" w:rsidRPr="00183EB4" w:rsidRDefault="00DE087A" w:rsidP="002C1064">
            <w:pPr>
              <w:ind w:left="144" w:right="144"/>
              <w:rPr>
                <w:sz w:val="22"/>
                <w:szCs w:val="22"/>
              </w:rPr>
            </w:pPr>
            <w:r>
              <w:rPr>
                <w:sz w:val="22"/>
                <w:szCs w:val="22"/>
              </w:rPr>
              <w:t>Procurement&amp; Logistic Officer</w:t>
            </w:r>
          </w:p>
        </w:tc>
        <w:tc>
          <w:tcPr>
            <w:tcW w:w="2502" w:type="dxa"/>
          </w:tcPr>
          <w:p w14:paraId="3A6855CD" w14:textId="63448688" w:rsidR="007727DA" w:rsidRPr="00183EB4" w:rsidRDefault="00DE087A" w:rsidP="002C1064">
            <w:pPr>
              <w:ind w:left="144" w:right="144"/>
              <w:rPr>
                <w:sz w:val="22"/>
                <w:szCs w:val="22"/>
              </w:rPr>
            </w:pPr>
            <w:r>
              <w:rPr>
                <w:sz w:val="22"/>
                <w:szCs w:val="22"/>
              </w:rPr>
              <w:t>Nasir Ahmad Ahmadi</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DE087A">
        <w:trPr>
          <w:trHeight w:val="758"/>
        </w:trPr>
        <w:tc>
          <w:tcPr>
            <w:tcW w:w="2322" w:type="dxa"/>
          </w:tcPr>
          <w:p w14:paraId="11CC2B52" w14:textId="77777777" w:rsidR="007727DA" w:rsidRPr="000338F8" w:rsidRDefault="007727DA" w:rsidP="002C1064">
            <w:pPr>
              <w:ind w:left="144" w:right="144"/>
            </w:pPr>
          </w:p>
        </w:tc>
        <w:tc>
          <w:tcPr>
            <w:tcW w:w="3420" w:type="dxa"/>
          </w:tcPr>
          <w:p w14:paraId="60A69140" w14:textId="3122C9C3" w:rsidR="007727DA" w:rsidRPr="00183EB4" w:rsidRDefault="00DE087A" w:rsidP="002C1064">
            <w:pPr>
              <w:ind w:left="144" w:right="144"/>
              <w:rPr>
                <w:sz w:val="22"/>
                <w:szCs w:val="22"/>
              </w:rPr>
            </w:pPr>
            <w:r>
              <w:rPr>
                <w:sz w:val="22"/>
                <w:szCs w:val="22"/>
              </w:rPr>
              <w:t>Field Coordinator</w:t>
            </w:r>
          </w:p>
        </w:tc>
        <w:tc>
          <w:tcPr>
            <w:tcW w:w="2502" w:type="dxa"/>
          </w:tcPr>
          <w:p w14:paraId="711F2162" w14:textId="127F8009" w:rsidR="007727DA" w:rsidRPr="00183EB4" w:rsidRDefault="00DE087A" w:rsidP="002C1064">
            <w:pPr>
              <w:ind w:left="144" w:right="144"/>
              <w:rPr>
                <w:sz w:val="22"/>
                <w:szCs w:val="22"/>
              </w:rPr>
            </w:pPr>
            <w:r>
              <w:rPr>
                <w:sz w:val="22"/>
                <w:szCs w:val="22"/>
              </w:rPr>
              <w:t>Jawad Basharyar</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1F4BE8">
          <w:headerReference w:type="default" r:id="rId11"/>
          <w:footerReference w:type="even" r:id="rId12"/>
          <w:footerReference w:type="default" r:id="rId13"/>
          <w:headerReference w:type="first" r:id="rId14"/>
          <w:pgSz w:w="12240" w:h="15840" w:code="1"/>
          <w:pgMar w:top="1170" w:right="720" w:bottom="1440" w:left="99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419A8755"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EA1875">
              <w:rPr>
                <w:webHidden/>
              </w:rPr>
              <w:t>2</w:t>
            </w:r>
            <w:r w:rsidR="00AA5218">
              <w:rPr>
                <w:webHidden/>
              </w:rPr>
              <w:fldChar w:fldCharType="end"/>
            </w:r>
          </w:hyperlink>
        </w:p>
        <w:p w14:paraId="488D7BA9" w14:textId="5B0DE06E"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6" w:history="1">
            <w:r w:rsidRPr="007B2385">
              <w:rPr>
                <w:rStyle w:val="Hyperlink"/>
                <w:rFonts w:cstheme="majorHAnsi"/>
                <w:smallCaps/>
              </w:rPr>
              <w:t>2.</w:t>
            </w:r>
            <w:r>
              <w:rPr>
                <w:rFonts w:asciiTheme="minorHAnsi" w:eastAsiaTheme="minorEastAsia" w:hAnsiTheme="minorHAnsi" w:cstheme="minorBidi"/>
                <w:color w:val="auto"/>
                <w:sz w:val="24"/>
                <w:szCs w:val="24"/>
              </w:rPr>
              <w:tab/>
            </w:r>
            <w:r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Pr>
                <w:webHidden/>
              </w:rPr>
              <w:tab/>
            </w:r>
            <w:r>
              <w:rPr>
                <w:webHidden/>
              </w:rPr>
              <w:fldChar w:fldCharType="begin"/>
            </w:r>
            <w:r>
              <w:rPr>
                <w:webHidden/>
              </w:rPr>
              <w:instrText xml:space="preserve"> PAGEREF _Toc162031196 \h </w:instrText>
            </w:r>
            <w:r>
              <w:rPr>
                <w:webHidden/>
              </w:rPr>
            </w:r>
            <w:r>
              <w:rPr>
                <w:webHidden/>
              </w:rPr>
              <w:fldChar w:fldCharType="separate"/>
            </w:r>
            <w:r w:rsidR="00EA1875">
              <w:rPr>
                <w:webHidden/>
              </w:rPr>
              <w:t>2</w:t>
            </w:r>
            <w:r>
              <w:rPr>
                <w:webHidden/>
              </w:rPr>
              <w:fldChar w:fldCharType="end"/>
            </w:r>
          </w:hyperlink>
        </w:p>
        <w:p w14:paraId="76CDDB42" w14:textId="2C37A554"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7" w:history="1">
            <w:r w:rsidRPr="007B2385">
              <w:rPr>
                <w:rStyle w:val="Hyperlink"/>
                <w:rFonts w:cstheme="majorHAnsi"/>
                <w:smallCaps/>
              </w:rPr>
              <w:t>2.1</w:t>
            </w:r>
            <w:r w:rsidR="00B5604E">
              <w:rPr>
                <w:rStyle w:val="Hyperlink"/>
                <w:rFonts w:cstheme="majorHAnsi"/>
                <w:smallCaps/>
              </w:rPr>
              <w:t>.</w:t>
            </w:r>
            <w:r>
              <w:rPr>
                <w:rFonts w:asciiTheme="minorHAnsi" w:eastAsiaTheme="minorEastAsia" w:hAnsiTheme="minorHAnsi" w:cstheme="minorBidi"/>
                <w:color w:val="auto"/>
                <w:sz w:val="24"/>
                <w:szCs w:val="24"/>
              </w:rPr>
              <w:tab/>
            </w:r>
            <w:r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Pr>
                <w:webHidden/>
              </w:rPr>
              <w:tab/>
            </w:r>
            <w:r>
              <w:rPr>
                <w:webHidden/>
              </w:rPr>
              <w:fldChar w:fldCharType="begin"/>
            </w:r>
            <w:r>
              <w:rPr>
                <w:webHidden/>
              </w:rPr>
              <w:instrText xml:space="preserve"> PAGEREF _Toc162031197 \h </w:instrText>
            </w:r>
            <w:r>
              <w:rPr>
                <w:webHidden/>
              </w:rPr>
            </w:r>
            <w:r>
              <w:rPr>
                <w:webHidden/>
              </w:rPr>
              <w:fldChar w:fldCharType="separate"/>
            </w:r>
            <w:r w:rsidR="00EA1875">
              <w:rPr>
                <w:webHidden/>
              </w:rPr>
              <w:t>2</w:t>
            </w:r>
            <w:r>
              <w:rPr>
                <w:webHidden/>
              </w:rPr>
              <w:fldChar w:fldCharType="end"/>
            </w:r>
          </w:hyperlink>
        </w:p>
        <w:p w14:paraId="7C3F637A" w14:textId="1C9D09BB"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9" w:history="1">
            <w:r w:rsidRPr="007B2385">
              <w:rPr>
                <w:rStyle w:val="Hyperlink"/>
                <w:rFonts w:cstheme="majorHAnsi"/>
                <w:smallCaps/>
              </w:rPr>
              <w:t>2.2</w:t>
            </w:r>
            <w:r w:rsidR="00B5604E">
              <w:rPr>
                <w:rStyle w:val="Hyperlink"/>
                <w:rFonts w:cstheme="majorHAnsi"/>
                <w:smallCaps/>
              </w:rPr>
              <w:t>.</w:t>
            </w:r>
            <w:r>
              <w:rPr>
                <w:rFonts w:asciiTheme="minorHAnsi" w:eastAsiaTheme="minorEastAsia" w:hAnsiTheme="minorHAnsi" w:cstheme="minorBidi"/>
                <w:color w:val="auto"/>
                <w:sz w:val="24"/>
                <w:szCs w:val="24"/>
              </w:rPr>
              <w:tab/>
            </w:r>
            <w:r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Pr>
                <w:webHidden/>
              </w:rPr>
              <w:tab/>
            </w:r>
            <w:r>
              <w:rPr>
                <w:webHidden/>
              </w:rPr>
              <w:fldChar w:fldCharType="begin"/>
            </w:r>
            <w:r>
              <w:rPr>
                <w:webHidden/>
              </w:rPr>
              <w:instrText xml:space="preserve"> PAGEREF _Toc162031199 \h </w:instrText>
            </w:r>
            <w:r>
              <w:rPr>
                <w:webHidden/>
              </w:rPr>
            </w:r>
            <w:r>
              <w:rPr>
                <w:webHidden/>
              </w:rPr>
              <w:fldChar w:fldCharType="separate"/>
            </w:r>
            <w:r w:rsidR="00EA1875">
              <w:rPr>
                <w:webHidden/>
              </w:rPr>
              <w:t>4</w:t>
            </w:r>
            <w:r>
              <w:rPr>
                <w:webHidden/>
              </w:rPr>
              <w:fldChar w:fldCharType="end"/>
            </w:r>
          </w:hyperlink>
        </w:p>
        <w:p w14:paraId="4F9CB9C6" w14:textId="25347274"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1" w:history="1">
            <w:r w:rsidRPr="007B2385">
              <w:rPr>
                <w:rStyle w:val="Hyperlink"/>
                <w:smallCaps/>
              </w:rPr>
              <w:t>2.</w:t>
            </w:r>
            <w:r w:rsidR="00B5604E">
              <w:rPr>
                <w:rStyle w:val="Hyperlink"/>
                <w:smallCaps/>
              </w:rPr>
              <w:t>3.</w:t>
            </w:r>
            <w:r>
              <w:rPr>
                <w:rFonts w:asciiTheme="minorHAnsi" w:eastAsiaTheme="minorEastAsia" w:hAnsiTheme="minorHAnsi" w:cstheme="minorBidi"/>
                <w:color w:val="auto"/>
                <w:sz w:val="24"/>
                <w:szCs w:val="24"/>
              </w:rPr>
              <w:tab/>
            </w:r>
            <w:r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Pr>
                <w:webHidden/>
              </w:rPr>
              <w:tab/>
            </w:r>
            <w:r>
              <w:rPr>
                <w:webHidden/>
              </w:rPr>
              <w:fldChar w:fldCharType="begin"/>
            </w:r>
            <w:r>
              <w:rPr>
                <w:webHidden/>
              </w:rPr>
              <w:instrText xml:space="preserve"> PAGEREF _Toc162031201 \h </w:instrText>
            </w:r>
            <w:r>
              <w:rPr>
                <w:webHidden/>
              </w:rPr>
            </w:r>
            <w:r>
              <w:rPr>
                <w:webHidden/>
              </w:rPr>
              <w:fldChar w:fldCharType="separate"/>
            </w:r>
            <w:r w:rsidR="00EA1875">
              <w:rPr>
                <w:webHidden/>
              </w:rPr>
              <w:t>4</w:t>
            </w:r>
            <w:r>
              <w:rPr>
                <w:webHidden/>
              </w:rPr>
              <w:fldChar w:fldCharType="end"/>
            </w:r>
          </w:hyperlink>
        </w:p>
        <w:p w14:paraId="0A9D5F78" w14:textId="6A1A0FF6"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3" w:history="1">
            <w:r w:rsidRPr="007B2385">
              <w:rPr>
                <w:rStyle w:val="Hyperlink"/>
                <w:smallCaps/>
              </w:rPr>
              <w:t>2.</w:t>
            </w:r>
            <w:r w:rsidR="00B5604E">
              <w:rPr>
                <w:rStyle w:val="Hyperlink"/>
                <w:smallCaps/>
              </w:rPr>
              <w:t>4.</w:t>
            </w:r>
            <w:r>
              <w:rPr>
                <w:rFonts w:asciiTheme="minorHAnsi" w:eastAsiaTheme="minorEastAsia" w:hAnsiTheme="minorHAnsi" w:cstheme="minorBidi"/>
                <w:color w:val="auto"/>
                <w:sz w:val="24"/>
                <w:szCs w:val="24"/>
              </w:rPr>
              <w:tab/>
            </w:r>
            <w:r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Pr>
                <w:webHidden/>
              </w:rPr>
              <w:tab/>
            </w:r>
            <w:r>
              <w:rPr>
                <w:webHidden/>
              </w:rPr>
              <w:fldChar w:fldCharType="begin"/>
            </w:r>
            <w:r>
              <w:rPr>
                <w:webHidden/>
              </w:rPr>
              <w:instrText xml:space="preserve"> PAGEREF _Toc162031203 \h </w:instrText>
            </w:r>
            <w:r>
              <w:rPr>
                <w:webHidden/>
              </w:rPr>
            </w:r>
            <w:r>
              <w:rPr>
                <w:webHidden/>
              </w:rPr>
              <w:fldChar w:fldCharType="separate"/>
            </w:r>
            <w:r w:rsidR="00EA1875">
              <w:rPr>
                <w:webHidden/>
              </w:rPr>
              <w:t>5</w:t>
            </w:r>
            <w:r>
              <w:rPr>
                <w:webHidden/>
              </w:rPr>
              <w:fldChar w:fldCharType="end"/>
            </w:r>
          </w:hyperlink>
        </w:p>
        <w:p w14:paraId="6A8DFAF0" w14:textId="1F4C0613"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5" w:history="1">
            <w:r w:rsidRPr="007B2385">
              <w:rPr>
                <w:rStyle w:val="Hyperlink"/>
                <w:smallCaps/>
              </w:rPr>
              <w:t>2.</w:t>
            </w:r>
            <w:r w:rsidR="00B5604E">
              <w:rPr>
                <w:rStyle w:val="Hyperlink"/>
                <w:smallCaps/>
              </w:rPr>
              <w:t>5.</w:t>
            </w:r>
            <w:r>
              <w:rPr>
                <w:rFonts w:asciiTheme="minorHAnsi" w:eastAsiaTheme="minorEastAsia" w:hAnsiTheme="minorHAnsi" w:cstheme="minorBidi"/>
                <w:color w:val="auto"/>
                <w:sz w:val="24"/>
                <w:szCs w:val="24"/>
              </w:rPr>
              <w:tab/>
            </w:r>
            <w:r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Pr>
                <w:webHidden/>
              </w:rPr>
              <w:tab/>
            </w:r>
            <w:r>
              <w:rPr>
                <w:webHidden/>
              </w:rPr>
              <w:fldChar w:fldCharType="begin"/>
            </w:r>
            <w:r>
              <w:rPr>
                <w:webHidden/>
              </w:rPr>
              <w:instrText xml:space="preserve"> PAGEREF _Toc162031205 \h </w:instrText>
            </w:r>
            <w:r>
              <w:rPr>
                <w:webHidden/>
              </w:rPr>
            </w:r>
            <w:r>
              <w:rPr>
                <w:webHidden/>
              </w:rPr>
              <w:fldChar w:fldCharType="separate"/>
            </w:r>
            <w:r w:rsidR="00EA1875">
              <w:rPr>
                <w:webHidden/>
              </w:rPr>
              <w:t>5</w:t>
            </w:r>
            <w:r>
              <w:rPr>
                <w:webHidden/>
              </w:rPr>
              <w:fldChar w:fldCharType="end"/>
            </w:r>
          </w:hyperlink>
        </w:p>
        <w:p w14:paraId="4180F42A" w14:textId="7025B92D"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7" w:history="1">
            <w:r w:rsidRPr="007B2385">
              <w:rPr>
                <w:rStyle w:val="Hyperlink"/>
                <w:smallCaps/>
              </w:rPr>
              <w:t>2.</w:t>
            </w:r>
            <w:r w:rsidR="00B5604E">
              <w:rPr>
                <w:rStyle w:val="Hyperlink"/>
                <w:smallCaps/>
              </w:rPr>
              <w:t>6.</w:t>
            </w:r>
            <w:r>
              <w:rPr>
                <w:rFonts w:asciiTheme="minorHAnsi" w:eastAsiaTheme="minorEastAsia" w:hAnsiTheme="minorHAnsi" w:cstheme="minorBidi"/>
                <w:color w:val="auto"/>
                <w:sz w:val="24"/>
                <w:szCs w:val="24"/>
              </w:rPr>
              <w:tab/>
            </w:r>
            <w:r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Pr>
                <w:webHidden/>
              </w:rPr>
              <w:tab/>
            </w:r>
            <w:r>
              <w:rPr>
                <w:webHidden/>
              </w:rPr>
              <w:fldChar w:fldCharType="begin"/>
            </w:r>
            <w:r>
              <w:rPr>
                <w:webHidden/>
              </w:rPr>
              <w:instrText xml:space="preserve"> PAGEREF _Toc162031207 \h </w:instrText>
            </w:r>
            <w:r>
              <w:rPr>
                <w:webHidden/>
              </w:rPr>
            </w:r>
            <w:r>
              <w:rPr>
                <w:webHidden/>
              </w:rPr>
              <w:fldChar w:fldCharType="separate"/>
            </w:r>
            <w:r w:rsidR="00EA1875">
              <w:rPr>
                <w:webHidden/>
              </w:rPr>
              <w:t>5</w:t>
            </w:r>
            <w:r>
              <w:rPr>
                <w:webHidden/>
              </w:rPr>
              <w:fldChar w:fldCharType="end"/>
            </w:r>
          </w:hyperlink>
        </w:p>
        <w:p w14:paraId="76A478BA" w14:textId="4DD1F8AD"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9" w:history="1">
            <w:r w:rsidRPr="007B2385">
              <w:rPr>
                <w:rStyle w:val="Hyperlink"/>
                <w:smallCaps/>
              </w:rPr>
              <w:t>2.</w:t>
            </w:r>
            <w:r w:rsidR="00B5604E">
              <w:rPr>
                <w:rStyle w:val="Hyperlink"/>
                <w:smallCaps/>
              </w:rPr>
              <w:t>7.</w:t>
            </w:r>
            <w:r>
              <w:rPr>
                <w:rFonts w:asciiTheme="minorHAnsi" w:eastAsiaTheme="minorEastAsia" w:hAnsiTheme="minorHAnsi" w:cstheme="minorBidi"/>
                <w:color w:val="auto"/>
                <w:sz w:val="24"/>
                <w:szCs w:val="24"/>
              </w:rPr>
              <w:tab/>
            </w:r>
            <w:r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Pr>
                <w:webHidden/>
              </w:rPr>
              <w:tab/>
            </w:r>
            <w:r>
              <w:rPr>
                <w:webHidden/>
              </w:rPr>
              <w:fldChar w:fldCharType="begin"/>
            </w:r>
            <w:r>
              <w:rPr>
                <w:webHidden/>
              </w:rPr>
              <w:instrText xml:space="preserve"> PAGEREF _Toc162031209 \h </w:instrText>
            </w:r>
            <w:r>
              <w:rPr>
                <w:webHidden/>
              </w:rPr>
            </w:r>
            <w:r>
              <w:rPr>
                <w:webHidden/>
              </w:rPr>
              <w:fldChar w:fldCharType="separate"/>
            </w:r>
            <w:r w:rsidR="00EA1875">
              <w:rPr>
                <w:webHidden/>
              </w:rPr>
              <w:t>6</w:t>
            </w:r>
            <w:r>
              <w:rPr>
                <w:webHidden/>
              </w:rPr>
              <w:fldChar w:fldCharType="end"/>
            </w:r>
          </w:hyperlink>
        </w:p>
        <w:p w14:paraId="22BB7C94" w14:textId="60249124"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11" w:history="1">
            <w:r w:rsidRPr="007B2385">
              <w:rPr>
                <w:rStyle w:val="Hyperlink"/>
                <w:smallCaps/>
              </w:rPr>
              <w:t>2.</w:t>
            </w:r>
            <w:r w:rsidR="00B5604E">
              <w:rPr>
                <w:rStyle w:val="Hyperlink"/>
                <w:smallCaps/>
              </w:rPr>
              <w:t>8.</w:t>
            </w:r>
            <w:r>
              <w:rPr>
                <w:rFonts w:asciiTheme="minorHAnsi" w:eastAsiaTheme="minorEastAsia" w:hAnsiTheme="minorHAnsi" w:cstheme="minorBidi"/>
                <w:color w:val="auto"/>
                <w:sz w:val="24"/>
                <w:szCs w:val="24"/>
              </w:rPr>
              <w:tab/>
            </w:r>
            <w:r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Pr>
                <w:webHidden/>
              </w:rPr>
              <w:tab/>
            </w:r>
            <w:r>
              <w:rPr>
                <w:webHidden/>
              </w:rPr>
              <w:fldChar w:fldCharType="begin"/>
            </w:r>
            <w:r>
              <w:rPr>
                <w:webHidden/>
              </w:rPr>
              <w:instrText xml:space="preserve"> PAGEREF _Toc162031211 \h </w:instrText>
            </w:r>
            <w:r>
              <w:rPr>
                <w:webHidden/>
              </w:rPr>
            </w:r>
            <w:r>
              <w:rPr>
                <w:webHidden/>
              </w:rPr>
              <w:fldChar w:fldCharType="separate"/>
            </w:r>
            <w:r w:rsidR="00EA1875">
              <w:rPr>
                <w:webHidden/>
              </w:rPr>
              <w:t>6</w:t>
            </w:r>
            <w:r>
              <w:rPr>
                <w:webHidden/>
              </w:rPr>
              <w:fldChar w:fldCharType="end"/>
            </w:r>
          </w:hyperlink>
        </w:p>
        <w:p w14:paraId="58864E15" w14:textId="5453BF2D"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13" w:history="1">
            <w:r w:rsidRPr="007B2385">
              <w:rPr>
                <w:rStyle w:val="Hyperlink"/>
                <w:smallCaps/>
              </w:rPr>
              <w:t>3.</w:t>
            </w:r>
            <w:r>
              <w:rPr>
                <w:rFonts w:asciiTheme="minorHAnsi" w:eastAsiaTheme="minorEastAsia" w:hAnsiTheme="minorHAnsi" w:cstheme="minorBidi"/>
                <w:color w:val="auto"/>
                <w:sz w:val="24"/>
                <w:szCs w:val="24"/>
              </w:rPr>
              <w:tab/>
            </w:r>
            <w:r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Pr>
                <w:webHidden/>
              </w:rPr>
              <w:tab/>
            </w:r>
            <w:r>
              <w:rPr>
                <w:webHidden/>
              </w:rPr>
              <w:fldChar w:fldCharType="begin"/>
            </w:r>
            <w:r>
              <w:rPr>
                <w:webHidden/>
              </w:rPr>
              <w:instrText xml:space="preserve"> PAGEREF _Toc162031213 \h </w:instrText>
            </w:r>
            <w:r>
              <w:rPr>
                <w:webHidden/>
              </w:rPr>
            </w:r>
            <w:r>
              <w:rPr>
                <w:webHidden/>
              </w:rPr>
              <w:fldChar w:fldCharType="separate"/>
            </w:r>
            <w:r w:rsidR="00EA1875">
              <w:rPr>
                <w:webHidden/>
              </w:rPr>
              <w:t>6</w:t>
            </w:r>
            <w:r>
              <w:rPr>
                <w:webHidden/>
              </w:rPr>
              <w:fldChar w:fldCharType="end"/>
            </w:r>
          </w:hyperlink>
        </w:p>
        <w:p w14:paraId="336E588B" w14:textId="64CB2F01"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14" w:history="1">
            <w:r>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EA1875">
              <w:rPr>
                <w:webHidden/>
              </w:rPr>
              <w:t>7</w:t>
            </w:r>
            <w:r w:rsidR="00AA5218">
              <w:rPr>
                <w:webHidden/>
              </w:rPr>
              <w:fldChar w:fldCharType="end"/>
            </w:r>
          </w:hyperlink>
        </w:p>
        <w:p w14:paraId="725E359B" w14:textId="15642868"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16" w:history="1">
            <w:r>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EA1875">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3ED70632"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0" w:history="1">
            <w:r>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EA1875">
              <w:rPr>
                <w:webHidden/>
              </w:rPr>
              <w:t>11</w:t>
            </w:r>
            <w:r w:rsidR="00AA5218">
              <w:rPr>
                <w:webHidden/>
              </w:rPr>
              <w:fldChar w:fldCharType="end"/>
            </w:r>
          </w:hyperlink>
        </w:p>
        <w:p w14:paraId="0AC569FB" w14:textId="08CDCE80"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22" w:history="1">
            <w:r w:rsidRPr="007B2385">
              <w:rPr>
                <w:rStyle w:val="Hyperlink"/>
                <w:smallCaps/>
              </w:rPr>
              <w:t>5.</w:t>
            </w:r>
            <w:r w:rsidR="00B5604E">
              <w:rPr>
                <w:rStyle w:val="Hyperlink"/>
                <w:smallCaps/>
              </w:rPr>
              <w:t>1.</w:t>
            </w:r>
            <w:r>
              <w:rPr>
                <w:rFonts w:asciiTheme="minorHAnsi" w:eastAsiaTheme="minorEastAsia" w:hAnsiTheme="minorHAnsi" w:cstheme="minorBidi"/>
                <w:color w:val="auto"/>
                <w:sz w:val="24"/>
                <w:szCs w:val="24"/>
              </w:rPr>
              <w:tab/>
            </w:r>
            <w:r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Pr="005852E7">
              <w:rPr>
                <w:rStyle w:val="Hyperlink"/>
                <w:rFonts w:cstheme="majorHAnsi"/>
                <w:smallCaps/>
                <w:webHidden/>
              </w:rPr>
              <w:tab/>
            </w:r>
            <w:r>
              <w:rPr>
                <w:webHidden/>
              </w:rPr>
              <w:fldChar w:fldCharType="begin"/>
            </w:r>
            <w:r>
              <w:rPr>
                <w:webHidden/>
              </w:rPr>
              <w:instrText xml:space="preserve"> PAGEREF _Toc162031222 \h </w:instrText>
            </w:r>
            <w:r>
              <w:rPr>
                <w:webHidden/>
              </w:rPr>
            </w:r>
            <w:r>
              <w:rPr>
                <w:webHidden/>
              </w:rPr>
              <w:fldChar w:fldCharType="separate"/>
            </w:r>
            <w:r w:rsidR="00EA1875">
              <w:rPr>
                <w:webHidden/>
              </w:rPr>
              <w:t>11</w:t>
            </w:r>
            <w:r>
              <w:rPr>
                <w:webHidden/>
              </w:rPr>
              <w:fldChar w:fldCharType="end"/>
            </w:r>
          </w:hyperlink>
        </w:p>
        <w:p w14:paraId="7D05BAC1" w14:textId="405DA686"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4" w:history="1">
            <w:r>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EA1875">
              <w:rPr>
                <w:webHidden/>
              </w:rPr>
              <w:t>12</w:t>
            </w:r>
            <w:r w:rsidR="00AA5218">
              <w:rPr>
                <w:webHidden/>
              </w:rPr>
              <w:fldChar w:fldCharType="end"/>
            </w:r>
          </w:hyperlink>
        </w:p>
        <w:p w14:paraId="5D2F6F88" w14:textId="601350E7"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EA1875">
              <w:rPr>
                <w:webHidden/>
              </w:rPr>
              <w:t>13</w:t>
            </w:r>
            <w:r w:rsidR="00AA5218">
              <w:rPr>
                <w:webHidden/>
              </w:rPr>
              <w:fldChar w:fldCharType="end"/>
            </w:r>
          </w:hyperlink>
        </w:p>
        <w:p w14:paraId="67FE9752" w14:textId="68B36A7E"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8" w:history="1">
            <w:r>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EA1875">
              <w:rPr>
                <w:webHidden/>
              </w:rPr>
              <w:t>13</w:t>
            </w:r>
            <w:r w:rsidR="00AA5218">
              <w:rPr>
                <w:webHidden/>
              </w:rPr>
              <w:fldChar w:fldCharType="end"/>
            </w:r>
          </w:hyperlink>
        </w:p>
        <w:p w14:paraId="3FCE7B95" w14:textId="005D4129" w:rsidR="00F74819" w:rsidRDefault="00F74819" w:rsidP="002C1064">
          <w:pPr>
            <w:ind w:left="144" w:right="144"/>
          </w:pPr>
          <w:r w:rsidRPr="00D0340E">
            <w:rPr>
              <w:rFonts w:ascii="Fira Sans" w:hAnsi="Fira Sans"/>
              <w:b/>
              <w:bCs/>
              <w:noProof/>
            </w:rPr>
            <w:fldChar w:fldCharType="end"/>
          </w:r>
        </w:p>
      </w:sdtContent>
    </w:sdt>
    <w:p w14:paraId="6A3EC6CB"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01C61503"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534BE164" w14:textId="77777777" w:rsidR="00184732" w:rsidRPr="00D0340E" w:rsidRDefault="00184732" w:rsidP="002C1064">
      <w:pPr>
        <w:ind w:left="144" w:right="144"/>
        <w:contextualSpacing/>
        <w:jc w:val="both"/>
        <w:rPr>
          <w:rFonts w:ascii="Fira Sans" w:hAnsi="Fira Sans" w:cstheme="majorHAnsi"/>
          <w:b/>
          <w:smallCaps/>
          <w:sz w:val="28"/>
          <w:szCs w:val="28"/>
          <w:highlight w:val="yellow"/>
        </w:rPr>
      </w:pPr>
    </w:p>
    <w:p w14:paraId="1AD3EBA9" w14:textId="1B211CA3" w:rsidR="00A55707" w:rsidRDefault="00A55707" w:rsidP="002C1064">
      <w:pPr>
        <w:ind w:left="144" w:right="144"/>
        <w:contextualSpacing/>
        <w:jc w:val="both"/>
        <w:rPr>
          <w:rFonts w:ascii="Fira Sans" w:hAnsi="Fira Sans"/>
          <w:color w:val="C45911" w:themeColor="accent2" w:themeShade="BF"/>
        </w:rPr>
      </w:pPr>
    </w:p>
    <w:p w14:paraId="4EFE9AFC" w14:textId="77777777" w:rsidR="001F4BE8" w:rsidRDefault="001F4BE8" w:rsidP="001F4BE8">
      <w:pPr>
        <w:rPr>
          <w:rFonts w:ascii="Fira Sans" w:hAnsi="Fira Sans"/>
          <w:color w:val="C45911" w:themeColor="accent2" w:themeShade="BF"/>
        </w:rPr>
      </w:pPr>
    </w:p>
    <w:p w14:paraId="168C8FD8" w14:textId="2BEDDEA2" w:rsidR="001F4BE8" w:rsidRPr="001F4BE8" w:rsidRDefault="001F4BE8" w:rsidP="001F4BE8">
      <w:pPr>
        <w:tabs>
          <w:tab w:val="left" w:pos="3970"/>
        </w:tabs>
        <w:rPr>
          <w:rFonts w:ascii="Fira Sans" w:hAnsi="Fira Sans"/>
        </w:rPr>
      </w:pPr>
      <w:r>
        <w:rPr>
          <w:rFonts w:ascii="Fira Sans" w:hAnsi="Fira Sans"/>
        </w:rPr>
        <w:tab/>
      </w:r>
    </w:p>
    <w:p w14:paraId="3E6753AC" w14:textId="55DEA94D"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lastRenderedPageBreak/>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335E5E94"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8C330C">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0121C5AB"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award another type of contract other than that described herein, or to award no </w:t>
      </w:r>
      <w:r w:rsidR="000D6690" w:rsidRPr="00D0340E">
        <w:rPr>
          <w:rFonts w:ascii="Fira Sans" w:hAnsi="Fira Sans" w:cstheme="majorHAnsi"/>
          <w:sz w:val="22"/>
        </w:rPr>
        <w:t>contract.</w:t>
      </w:r>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lastRenderedPageBreak/>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03C4776C"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r w:rsidR="00FC0B11" w:rsidRPr="00D0340E">
        <w:rPr>
          <w:rFonts w:ascii="Fira Sans" w:hAnsi="Fira Sans" w:cstheme="majorHAnsi"/>
          <w:sz w:val="22"/>
        </w:rPr>
        <w:t>omissions and</w:t>
      </w:r>
      <w:r w:rsidRPr="00D0340E">
        <w:rPr>
          <w:rFonts w:ascii="Fira Sans" w:hAnsi="Fira Sans" w:cstheme="majorHAnsi"/>
          <w:sz w:val="22"/>
        </w:rPr>
        <w:t xml:space="preserve">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lastRenderedPageBreak/>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Pr="002F5C50" w:rsidRDefault="00AF3E93" w:rsidP="002C1064">
      <w:pPr>
        <w:bidi/>
        <w:ind w:left="144" w:right="144"/>
        <w:contextualSpacing/>
        <w:jc w:val="both"/>
        <w:rPr>
          <w:rFonts w:ascii="Fira Sans" w:hAnsi="Fira Sans" w:cs="Tahoma"/>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30BBB548" w14:textId="28CD687D" w:rsidR="00A02F3C" w:rsidRPr="000E308E" w:rsidRDefault="00A02F3C" w:rsidP="000E308E">
      <w:pPr>
        <w:bidi/>
        <w:ind w:left="144" w:right="144"/>
        <w:rPr>
          <w:sz w:val="24"/>
          <w:szCs w:val="24"/>
          <w:rtl/>
          <w:lang w:bidi="ps-AF"/>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lastRenderedPageBreak/>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6032"/>
        <w:gridCol w:w="1720"/>
        <w:gridCol w:w="177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10AFA185"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w:t>
            </w:r>
            <w:r w:rsidR="00FD6CF1">
              <w:rPr>
                <w:rFonts w:ascii="Fira Sans" w:hAnsi="Fira Sans" w:hint="cs"/>
                <w:i/>
                <w:iCs/>
                <w:sz w:val="22"/>
                <w:szCs w:val="22"/>
                <w:rtl/>
              </w:rPr>
              <w:t xml:space="preserve">دهید)  </w:t>
            </w:r>
            <w:r w:rsidR="00634D88">
              <w:rPr>
                <w:rFonts w:ascii="Fira Sans" w:hAnsi="Fira Sans" w:hint="cs"/>
                <w:i/>
                <w:iCs/>
                <w:sz w:val="22"/>
                <w:szCs w:val="22"/>
                <w:rtl/>
              </w:rPr>
              <w:t xml:space="preserve">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tbl>
      <w:tblPr>
        <w:tblStyle w:val="TableGrid"/>
        <w:tblW w:w="9355" w:type="dxa"/>
        <w:tblLook w:val="04A0" w:firstRow="1" w:lastRow="0" w:firstColumn="1" w:lastColumn="0" w:noHBand="0" w:noVBand="1"/>
      </w:tblPr>
      <w:tblGrid>
        <w:gridCol w:w="2155"/>
        <w:gridCol w:w="2379"/>
        <w:gridCol w:w="1483"/>
        <w:gridCol w:w="1398"/>
        <w:gridCol w:w="1940"/>
      </w:tblGrid>
      <w:tr w:rsidR="006A0DE7" w14:paraId="2D103E45" w14:textId="77777777" w:rsidTr="000D6690">
        <w:tc>
          <w:tcPr>
            <w:tcW w:w="9355" w:type="dxa"/>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lastRenderedPageBreak/>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0D6690">
        <w:tc>
          <w:tcPr>
            <w:tcW w:w="2155" w:type="dxa"/>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2379" w:type="dxa"/>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1483" w:type="dxa"/>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1398" w:type="dxa"/>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1940" w:type="dxa"/>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0D6690">
        <w:trPr>
          <w:trHeight w:val="497"/>
        </w:trPr>
        <w:tc>
          <w:tcPr>
            <w:tcW w:w="2155" w:type="dxa"/>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2379" w:type="dxa"/>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1483" w:type="dxa"/>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1398" w:type="dxa"/>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1940" w:type="dxa"/>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0D6690">
        <w:trPr>
          <w:trHeight w:val="547"/>
        </w:trPr>
        <w:tc>
          <w:tcPr>
            <w:tcW w:w="2155" w:type="dxa"/>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2379" w:type="dxa"/>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1483" w:type="dxa"/>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1398" w:type="dxa"/>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1940" w:type="dxa"/>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0D6690">
        <w:trPr>
          <w:trHeight w:val="428"/>
        </w:trPr>
        <w:tc>
          <w:tcPr>
            <w:tcW w:w="2155" w:type="dxa"/>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2379" w:type="dxa"/>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1483" w:type="dxa"/>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1398" w:type="dxa"/>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1940" w:type="dxa"/>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68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34265B75"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r w:rsidR="00FD6CF1" w:rsidRPr="00D75AE3">
              <w:rPr>
                <w:rFonts w:ascii="Fira Sans" w:hAnsi="Fira Sans" w:cstheme="majorHAnsi"/>
                <w:sz w:val="22"/>
                <w:szCs w:val="22"/>
              </w:rPr>
              <w:t>Quote or</w:t>
            </w:r>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lastRenderedPageBreak/>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535" w:type="dxa"/>
        <w:tblLook w:val="04A0" w:firstRow="1" w:lastRow="0" w:firstColumn="1" w:lastColumn="0" w:noHBand="0" w:noVBand="1"/>
      </w:tblPr>
      <w:tblGrid>
        <w:gridCol w:w="3235"/>
        <w:gridCol w:w="6300"/>
      </w:tblGrid>
      <w:tr w:rsidR="007501C5" w14:paraId="6CC029E1" w14:textId="77777777" w:rsidTr="001F4BE8">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300"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1F4BE8">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300"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1F4BE8">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300"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1F4BE8">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 xml:space="preserve">Phone Number: </w:t>
            </w:r>
            <w:r w:rsidRPr="00604802">
              <w:rPr>
                <w:rFonts w:ascii="Fira Sans" w:hAnsi="Fira Sans" w:cs="Tahoma" w:hint="cs"/>
                <w:sz w:val="22"/>
                <w:szCs w:val="22"/>
                <w:rtl/>
              </w:rPr>
              <w:t xml:space="preserve">شماره تیلفون </w:t>
            </w:r>
          </w:p>
        </w:tc>
        <w:tc>
          <w:tcPr>
            <w:tcW w:w="6300"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1F4BE8">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300"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1F4BE8">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300"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1F4BE8">
        <w:trPr>
          <w:trHeight w:val="823"/>
        </w:trPr>
        <w:tc>
          <w:tcPr>
            <w:tcW w:w="3235" w:type="dxa"/>
          </w:tcPr>
          <w:p w14:paraId="4E03CC03" w14:textId="1ECE3C3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r w:rsidR="00FD6CF1">
              <w:rPr>
                <w:rFonts w:ascii="Fira Sans" w:hAnsi="Fira Sans" w:cs="Tahoma" w:hint="cs"/>
                <w:sz w:val="22"/>
                <w:szCs w:val="22"/>
                <w:rtl/>
              </w:rPr>
              <w:t>امضاء:</w:t>
            </w:r>
          </w:p>
        </w:tc>
        <w:tc>
          <w:tcPr>
            <w:tcW w:w="6300"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lastRenderedPageBreak/>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1B66269" w14:textId="39F61F9D" w:rsidR="001D4271" w:rsidRPr="00F373B7" w:rsidRDefault="00A01BF9" w:rsidP="00F373B7">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1079C6C2" w14:textId="437FB4EC" w:rsidR="00FD6CF1" w:rsidRPr="007D23E3" w:rsidRDefault="00FC0B11" w:rsidP="00FC0B11">
      <w:pPr>
        <w:ind w:left="144" w:right="144"/>
        <w:contextualSpacing/>
        <w:jc w:val="both"/>
        <w:rPr>
          <w:rFonts w:ascii="Fira Sans" w:hAnsi="Fira Sans" w:cstheme="majorHAnsi"/>
          <w:sz w:val="22"/>
          <w:szCs w:val="22"/>
        </w:rPr>
      </w:pPr>
      <w:bookmarkStart w:id="26" w:name="_Hlk176259100"/>
      <w:r>
        <w:rPr>
          <w:rFonts w:ascii="Fira Sans" w:hAnsi="Fira Sans" w:cstheme="majorHAnsi"/>
          <w:sz w:val="22"/>
        </w:rPr>
        <w:t>Quotation</w:t>
      </w:r>
      <w:r w:rsidRPr="00413E3C">
        <w:rPr>
          <w:rFonts w:ascii="Fira Sans" w:hAnsi="Fira Sans" w:cstheme="majorHAnsi"/>
          <w:sz w:val="22"/>
        </w:rPr>
        <w:t xml:space="preserve">s will be accepted until </w:t>
      </w:r>
      <w:r>
        <w:rPr>
          <w:rFonts w:ascii="Fira Sans" w:hAnsi="Fira Sans" w:cstheme="majorHAnsi"/>
          <w:b/>
          <w:sz w:val="22"/>
          <w:highlight w:val="yellow"/>
        </w:rPr>
        <w:t>4</w:t>
      </w:r>
      <w:r w:rsidRPr="00413E3C">
        <w:rPr>
          <w:rFonts w:ascii="Fira Sans" w:hAnsi="Fira Sans" w:cstheme="majorHAnsi"/>
          <w:b/>
          <w:sz w:val="22"/>
          <w:highlight w:val="yellow"/>
        </w:rPr>
        <w:t xml:space="preserve">:00 PM </w:t>
      </w:r>
      <w:r w:rsidRPr="004A7E56">
        <w:rPr>
          <w:rFonts w:ascii="Fira Sans" w:hAnsi="Fira Sans" w:cstheme="majorHAnsi"/>
          <w:b/>
          <w:sz w:val="22"/>
          <w:highlight w:val="yellow"/>
        </w:rPr>
        <w:t>EST [</w:t>
      </w:r>
      <w:r w:rsidR="004969E7">
        <w:rPr>
          <w:rFonts w:ascii="Fira Sans" w:hAnsi="Fira Sans" w:cstheme="majorHAnsi"/>
          <w:b/>
          <w:sz w:val="22"/>
          <w:highlight w:val="yellow"/>
        </w:rPr>
        <w:t>October</w:t>
      </w:r>
      <w:r w:rsidRPr="004A7E56">
        <w:rPr>
          <w:rFonts w:ascii="Fira Sans" w:hAnsi="Fira Sans" w:cstheme="majorHAnsi"/>
          <w:b/>
          <w:sz w:val="22"/>
          <w:highlight w:val="yellow"/>
        </w:rPr>
        <w:t xml:space="preserve"> </w:t>
      </w:r>
      <w:r w:rsidR="00D30696">
        <w:rPr>
          <w:rFonts w:ascii="Fira Sans" w:hAnsi="Fira Sans" w:cstheme="majorHAnsi"/>
          <w:b/>
          <w:sz w:val="22"/>
          <w:highlight w:val="yellow"/>
        </w:rPr>
        <w:t>09</w:t>
      </w:r>
      <w:r w:rsidRPr="004A7E56">
        <w:rPr>
          <w:rFonts w:ascii="Fira Sans" w:hAnsi="Fira Sans" w:cstheme="majorHAnsi"/>
          <w:b/>
          <w:sz w:val="22"/>
          <w:highlight w:val="yellow"/>
        </w:rPr>
        <w:t>, 2024</w:t>
      </w:r>
      <w:r w:rsidRPr="00413E3C">
        <w:rPr>
          <w:rFonts w:ascii="Fira Sans" w:hAnsi="Fira Sans" w:cstheme="majorHAnsi"/>
          <w:b/>
          <w:sz w:val="22"/>
        </w:rPr>
        <w:t>]</w:t>
      </w:r>
      <w:r>
        <w:rPr>
          <w:rFonts w:ascii="Fira Sans" w:hAnsi="Fira Sans" w:cstheme="majorHAnsi"/>
          <w:b/>
          <w:sz w:val="22"/>
        </w:rPr>
        <w:t xml:space="preserve"> </w:t>
      </w:r>
      <w:r w:rsidR="00FD6CF1" w:rsidRPr="00FD6CF1">
        <w:rPr>
          <w:rFonts w:ascii="Fira Sans" w:hAnsi="Fira Sans" w:cstheme="majorHAnsi"/>
          <w:b/>
          <w:bCs/>
          <w:sz w:val="22"/>
        </w:rPr>
        <w:t xml:space="preserve">delivered Physically </w:t>
      </w:r>
      <w:r w:rsidR="00FD6CF1" w:rsidRPr="007D23E3">
        <w:rPr>
          <w:rFonts w:ascii="Fira Sans" w:hAnsi="Fira Sans" w:cstheme="majorHAnsi"/>
          <w:b/>
          <w:bCs/>
          <w:sz w:val="22"/>
          <w:szCs w:val="22"/>
        </w:rPr>
        <w:t>to (House # 18, St.#51, Plan 3 Ghazni Afghanistan</w:t>
      </w:r>
      <w:r w:rsidR="00FD6CF1" w:rsidRPr="007D23E3">
        <w:rPr>
          <w:rFonts w:ascii="Fira Sans" w:hAnsi="Fira Sans" w:cstheme="majorHAnsi"/>
          <w:sz w:val="22"/>
          <w:szCs w:val="22"/>
        </w:rPr>
        <w:t>)</w:t>
      </w:r>
    </w:p>
    <w:p w14:paraId="7128B1FB" w14:textId="12BF5F5A" w:rsidR="00FD6CF1" w:rsidRDefault="00FD6CF1" w:rsidP="00FD6CF1">
      <w:pPr>
        <w:ind w:left="144" w:right="144"/>
        <w:contextualSpacing/>
        <w:rPr>
          <w:rFonts w:ascii="Fira Sans" w:hAnsi="Fira Sans" w:cstheme="majorHAnsi"/>
          <w:b/>
          <w:bCs/>
          <w:sz w:val="28"/>
          <w:szCs w:val="28"/>
        </w:rPr>
      </w:pPr>
      <w:r w:rsidRPr="007D23E3">
        <w:rPr>
          <w:rFonts w:ascii="Fira Sans" w:hAnsi="Fira Sans" w:cstheme="majorHAnsi"/>
          <w:b/>
          <w:bCs/>
          <w:sz w:val="28"/>
          <w:szCs w:val="28"/>
        </w:rPr>
        <w:t>(</w:t>
      </w:r>
      <w:r w:rsidRPr="007D23E3">
        <w:rPr>
          <w:rFonts w:ascii="Fira Sans" w:hAnsi="Fira Sans" w:cstheme="majorHAnsi" w:hint="cs"/>
          <w:b/>
          <w:bCs/>
          <w:sz w:val="28"/>
          <w:szCs w:val="28"/>
          <w:rtl/>
        </w:rPr>
        <w:t>شماره خانه 18 ، سرک 51 ، پلان 3، غ</w:t>
      </w:r>
      <w:r w:rsidR="00E04EB1">
        <w:rPr>
          <w:rFonts w:ascii="Fira Sans" w:hAnsi="Fira Sans" w:cstheme="majorHAnsi" w:hint="cs"/>
          <w:b/>
          <w:bCs/>
          <w:sz w:val="28"/>
          <w:szCs w:val="28"/>
          <w:rtl/>
          <w:lang w:bidi="ps-AF"/>
        </w:rPr>
        <w:t>ز</w:t>
      </w:r>
      <w:r w:rsidRPr="007D23E3">
        <w:rPr>
          <w:rFonts w:ascii="Fira Sans" w:hAnsi="Fira Sans" w:cstheme="majorHAnsi" w:hint="cs"/>
          <w:b/>
          <w:bCs/>
          <w:sz w:val="28"/>
          <w:szCs w:val="28"/>
          <w:rtl/>
        </w:rPr>
        <w:t>نی افغانستان</w:t>
      </w:r>
      <w:r w:rsidRPr="00FD6CF1">
        <w:rPr>
          <w:rFonts w:ascii="Fira Sans" w:hAnsi="Fira Sans" w:cstheme="majorHAnsi"/>
          <w:b/>
          <w:bCs/>
          <w:sz w:val="28"/>
          <w:szCs w:val="28"/>
        </w:rPr>
        <w:t>)</w:t>
      </w:r>
    </w:p>
    <w:p w14:paraId="0E9A43A3" w14:textId="77777777" w:rsidR="007D23E3" w:rsidRDefault="007D23E3" w:rsidP="00FD6CF1">
      <w:pPr>
        <w:ind w:left="144" w:right="144"/>
        <w:contextualSpacing/>
        <w:rPr>
          <w:rFonts w:ascii="Fira Sans" w:hAnsi="Fira Sans" w:cstheme="majorHAnsi"/>
          <w:b/>
          <w:bCs/>
          <w:sz w:val="28"/>
          <w:szCs w:val="28"/>
          <w:rtl/>
          <w:lang w:bidi="ps-AF"/>
        </w:rPr>
      </w:pPr>
    </w:p>
    <w:p w14:paraId="616C996C" w14:textId="1171AA89" w:rsidR="007D23E3" w:rsidRDefault="007D23E3" w:rsidP="00FD6CF1">
      <w:pPr>
        <w:ind w:left="144" w:right="144"/>
        <w:contextualSpacing/>
        <w:rPr>
          <w:rFonts w:ascii="Fira Sans" w:hAnsi="Fira Sans" w:cstheme="majorHAnsi"/>
          <w:sz w:val="22"/>
        </w:rPr>
      </w:pPr>
      <w:r w:rsidRPr="007D23E3">
        <w:rPr>
          <w:rFonts w:ascii="Fira Sans" w:hAnsi="Fira Sans" w:cstheme="majorHAnsi"/>
          <w:sz w:val="22"/>
        </w:rPr>
        <w:t>No later than above specified date.</w:t>
      </w:r>
    </w:p>
    <w:p w14:paraId="50672514" w14:textId="77777777" w:rsidR="007D23E3" w:rsidRPr="007D23E3" w:rsidRDefault="007D23E3" w:rsidP="00FD6CF1">
      <w:pPr>
        <w:ind w:left="144" w:right="144"/>
        <w:contextualSpacing/>
        <w:rPr>
          <w:rFonts w:ascii="Fira Sans" w:hAnsi="Fira Sans" w:cstheme="majorHAnsi"/>
          <w:sz w:val="22"/>
        </w:rPr>
      </w:pPr>
    </w:p>
    <w:p w14:paraId="18D16C5F" w14:textId="7CBD0BA9" w:rsidR="00FC0B11" w:rsidRDefault="00FC0B11" w:rsidP="00FC0B11">
      <w:pPr>
        <w:bidi/>
        <w:ind w:left="144" w:right="144"/>
        <w:contextualSpacing/>
        <w:jc w:val="both"/>
        <w:rPr>
          <w:rFonts w:ascii="Fira Sans" w:hAnsi="Fira Sans"/>
          <w:sz w:val="22"/>
          <w:szCs w:val="22"/>
        </w:rPr>
      </w:pPr>
      <w:bookmarkStart w:id="27" w:name="_Hlk176259403"/>
      <w:bookmarkEnd w:id="26"/>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Pr>
          <w:rFonts w:ascii="Fira Sans" w:hAnsi="Fira Sans" w:hint="cs"/>
          <w:sz w:val="22"/>
          <w:szCs w:val="22"/>
          <w:rtl/>
        </w:rPr>
        <w:t xml:space="preserve"> (نرخ ها)</w:t>
      </w:r>
      <w:r w:rsidRPr="00EC31C7">
        <w:rPr>
          <w:rFonts w:ascii="Fira Sans" w:hAnsi="Fira Sans"/>
          <w:sz w:val="22"/>
          <w:szCs w:val="22"/>
          <w:rtl/>
        </w:rPr>
        <w:t xml:space="preserve"> تا ساعت</w:t>
      </w:r>
      <w:r w:rsidR="00465826">
        <w:rPr>
          <w:rFonts w:ascii="Fira Sans" w:hAnsi="Fira Sans" w:hint="cs"/>
          <w:sz w:val="22"/>
          <w:szCs w:val="22"/>
          <w:rtl/>
        </w:rPr>
        <w:t>۴</w:t>
      </w:r>
      <w:r w:rsidRPr="00EC31C7">
        <w:rPr>
          <w:rFonts w:ascii="Fira Sans" w:hAnsi="Fira Sans"/>
          <w:sz w:val="22"/>
          <w:szCs w:val="22"/>
          <w:rtl/>
        </w:rPr>
        <w:t>:</w:t>
      </w:r>
      <w:r>
        <w:rPr>
          <w:rFonts w:ascii="Fira Sans" w:hAnsi="Fira Sans" w:hint="cs"/>
          <w:sz w:val="22"/>
          <w:szCs w:val="22"/>
          <w:rtl/>
        </w:rPr>
        <w:t>۰۰</w:t>
      </w:r>
      <w:r w:rsidRPr="00EC31C7">
        <w:rPr>
          <w:rFonts w:ascii="Fira Sans" w:hAnsi="Fira Sans"/>
          <w:sz w:val="22"/>
          <w:szCs w:val="22"/>
          <w:rtl/>
        </w:rPr>
        <w:t xml:space="preserve"> بعد از ظهر به وقت شرق</w:t>
      </w:r>
      <w:r w:rsidRPr="00EC31C7">
        <w:rPr>
          <w:rFonts w:ascii="Fira Sans" w:hAnsi="Fira Sans" w:hint="cs"/>
          <w:sz w:val="22"/>
          <w:szCs w:val="22"/>
          <w:rtl/>
        </w:rPr>
        <w:t>ی</w:t>
      </w:r>
      <w:r w:rsidRPr="00EC31C7">
        <w:rPr>
          <w:rFonts w:ascii="Fira Sans" w:hAnsi="Fira Sans"/>
          <w:sz w:val="22"/>
          <w:szCs w:val="22"/>
          <w:rtl/>
        </w:rPr>
        <w:t xml:space="preserve"> ماه</w:t>
      </w:r>
      <w:r>
        <w:rPr>
          <w:rFonts w:ascii="Fira Sans" w:hAnsi="Fira Sans"/>
          <w:sz w:val="22"/>
          <w:szCs w:val="22"/>
        </w:rPr>
        <w:t xml:space="preserve"> </w:t>
      </w:r>
      <w:r>
        <w:rPr>
          <w:rFonts w:ascii="Fira Sans" w:hAnsi="Fira Sans" w:cstheme="majorHAnsi" w:hint="cs"/>
          <w:sz w:val="22"/>
          <w:szCs w:val="22"/>
          <w:rtl/>
        </w:rPr>
        <w:t>۲۰۲۴</w:t>
      </w:r>
      <w:r>
        <w:rPr>
          <w:rFonts w:ascii="Fira Sans" w:hAnsi="Fira Sans" w:cstheme="majorHAnsi" w:hint="cs"/>
          <w:sz w:val="22"/>
          <w:szCs w:val="22"/>
          <w:rtl/>
          <w:lang w:bidi="ps-AF"/>
        </w:rPr>
        <w:t xml:space="preserve"> </w:t>
      </w:r>
      <w:r>
        <w:rPr>
          <w:rFonts w:ascii="Fira Sans" w:hAnsi="Fira Sans"/>
          <w:sz w:val="22"/>
          <w:szCs w:val="22"/>
        </w:rPr>
        <w:t>,</w:t>
      </w:r>
      <w:r w:rsidR="00D30696">
        <w:rPr>
          <w:rFonts w:ascii="Fira Sans" w:hAnsi="Fira Sans" w:cstheme="majorHAnsi" w:hint="cs"/>
          <w:sz w:val="22"/>
          <w:szCs w:val="22"/>
          <w:rtl/>
          <w:lang w:bidi="ps-AF"/>
        </w:rPr>
        <w:t>۰۹</w:t>
      </w:r>
      <w:r w:rsidR="004969E7">
        <w:rPr>
          <w:rFonts w:ascii="Fira Sans" w:hAnsi="Fira Sans" w:cstheme="majorHAnsi" w:hint="cs"/>
          <w:sz w:val="22"/>
          <w:szCs w:val="22"/>
          <w:rtl/>
          <w:lang w:bidi="ps-AF"/>
        </w:rPr>
        <w:t xml:space="preserve"> ا</w:t>
      </w:r>
      <w:r w:rsidR="004969E7">
        <w:rPr>
          <w:rFonts w:ascii="Fira Sans" w:hAnsi="Fira Sans" w:cs="Calibri Light" w:hint="cs"/>
          <w:sz w:val="22"/>
          <w:szCs w:val="22"/>
          <w:rtl/>
          <w:lang w:bidi="ps-AF"/>
        </w:rPr>
        <w:t>کتوبر</w:t>
      </w:r>
      <w:r>
        <w:rPr>
          <w:rFonts w:ascii="Fira Sans" w:hAnsi="Fira Sans" w:cstheme="majorHAnsi" w:hint="cs"/>
          <w:sz w:val="22"/>
          <w:szCs w:val="22"/>
          <w:rtl/>
          <w:lang w:bidi="prs-AF"/>
        </w:rPr>
        <w:t xml:space="preserve"> </w:t>
      </w:r>
      <w:r w:rsidRPr="00EC31C7">
        <w:rPr>
          <w:rFonts w:ascii="Fira Sans" w:hAnsi="Fira Sans"/>
          <w:sz w:val="22"/>
          <w:szCs w:val="22"/>
          <w:rtl/>
        </w:rPr>
        <w:t xml:space="preserve"> 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Pr>
          <w:rFonts w:ascii="Fira Sans" w:hAnsi="Fira Sans" w:hint="cs"/>
          <w:sz w:val="22"/>
          <w:szCs w:val="22"/>
          <w:rtl/>
        </w:rPr>
        <w:t xml:space="preserve">سربسته </w:t>
      </w:r>
      <w:r>
        <w:rPr>
          <w:rFonts w:ascii="Fira Sans" w:hAnsi="Fira Sans"/>
          <w:sz w:val="22"/>
          <w:szCs w:val="22"/>
          <w:rtl/>
        </w:rPr>
        <w:t xml:space="preserve"> </w:t>
      </w:r>
      <w:r>
        <w:rPr>
          <w:rFonts w:ascii="Fira Sans" w:hAnsi="Fira Sans" w:hint="cs"/>
          <w:sz w:val="22"/>
          <w:szCs w:val="22"/>
          <w:rtl/>
          <w:lang w:bidi="prs-AF"/>
        </w:rPr>
        <w:t xml:space="preserve">دفتر </w:t>
      </w:r>
      <w:r>
        <w:rPr>
          <w:rFonts w:ascii="Fira Sans" w:hAnsi="Fira Sans" w:hint="cs"/>
          <w:sz w:val="22"/>
          <w:szCs w:val="22"/>
          <w:rtl/>
          <w:lang w:bidi="ps-AF"/>
        </w:rPr>
        <w:t>پذریش</w:t>
      </w:r>
      <w:r>
        <w:rPr>
          <w:rFonts w:ascii="Fira Sans" w:hAnsi="Fira Sans" w:hint="cs"/>
          <w:sz w:val="22"/>
          <w:szCs w:val="22"/>
          <w:rtl/>
        </w:rPr>
        <w:t xml:space="preserve"> </w:t>
      </w:r>
      <w:r w:rsidRPr="00EC31C7">
        <w:rPr>
          <w:rFonts w:ascii="Fira Sans" w:hAnsi="Fira Sans"/>
          <w:sz w:val="22"/>
          <w:szCs w:val="22"/>
          <w:rtl/>
        </w:rPr>
        <w:t xml:space="preserve"> </w:t>
      </w:r>
      <w:r>
        <w:rPr>
          <w:rFonts w:ascii="Fira Sans" w:hAnsi="Fira Sans" w:hint="cs"/>
          <w:sz w:val="22"/>
          <w:szCs w:val="22"/>
          <w:rtl/>
        </w:rPr>
        <w:t>تسلیم داده میشود</w:t>
      </w:r>
      <w:r>
        <w:rPr>
          <w:rFonts w:ascii="Fira Sans" w:hAnsi="Fira Sans"/>
          <w:sz w:val="22"/>
          <w:szCs w:val="22"/>
          <w:rtl/>
        </w:rPr>
        <w:t xml:space="preserve">، </w:t>
      </w:r>
      <w:r>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bookmarkEnd w:id="27"/>
    <w:p w14:paraId="5EF4634F" w14:textId="2AD69BA8" w:rsidR="007C6FB1" w:rsidRDefault="007C6FB1" w:rsidP="007C6FB1">
      <w:pPr>
        <w:ind w:left="144" w:right="144"/>
        <w:contextualSpacing/>
        <w:rPr>
          <w:rFonts w:ascii="Fira Sans" w:hAnsi="Fira Sans"/>
          <w:sz w:val="22"/>
          <w:szCs w:val="22"/>
        </w:rPr>
      </w:pPr>
      <w:r w:rsidRPr="007C6FB1">
        <w:rPr>
          <w:rFonts w:ascii="Fira Sans" w:hAnsi="Fira Sans"/>
          <w:b/>
          <w:bCs/>
          <w:sz w:val="22"/>
          <w:szCs w:val="22"/>
          <w:highlight w:val="yellow"/>
        </w:rPr>
        <w:t>Sealed quotation must be delivered to the address abovementioned and placed in the sealed bid secure box at our reception</w:t>
      </w:r>
      <w:r w:rsidRPr="007C6FB1">
        <w:rPr>
          <w:rFonts w:ascii="Fira Sans" w:hAnsi="Fira Sans"/>
          <w:sz w:val="22"/>
          <w:szCs w:val="22"/>
          <w:rtl/>
        </w:rPr>
        <w:t>.</w:t>
      </w:r>
    </w:p>
    <w:p w14:paraId="7D6CDC24" w14:textId="77777777" w:rsidR="001D4271" w:rsidRPr="00EC31C7" w:rsidRDefault="001D4271" w:rsidP="002C1064">
      <w:pPr>
        <w:bidi/>
        <w:ind w:left="144" w:right="144"/>
        <w:contextualSpacing/>
        <w:jc w:val="both"/>
        <w:rPr>
          <w:rFonts w:ascii="Fira Sans" w:hAnsi="Fira Sans" w:cstheme="majorHAnsi"/>
          <w:sz w:val="22"/>
          <w:szCs w:val="22"/>
        </w:rPr>
      </w:pPr>
    </w:p>
    <w:p w14:paraId="61EB2E35" w14:textId="1D9DB42F" w:rsidR="00EC31C7" w:rsidRPr="001D4271" w:rsidRDefault="001D4271"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2B1F3727" w14:textId="2775167F"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6E3E30DD" w14:textId="77777777" w:rsidR="00EC31C7" w:rsidRPr="00EC31C7" w:rsidRDefault="00EC31C7" w:rsidP="002C1064">
      <w:pPr>
        <w:bidi/>
        <w:ind w:left="144" w:right="144"/>
        <w:contextualSpacing/>
        <w:jc w:val="both"/>
        <w:rPr>
          <w:rFonts w:ascii="Fira Sans" w:hAnsi="Fira Sans" w:cstheme="majorHAnsi"/>
          <w:sz w:val="22"/>
          <w:szCs w:val="22"/>
        </w:rPr>
      </w:pPr>
    </w:p>
    <w:p w14:paraId="62E583EC" w14:textId="5CC3F6A0" w:rsidR="00EC31C7" w:rsidRPr="00EC31C7" w:rsidRDefault="00EC31C7" w:rsidP="002C1064">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F148298" w14:textId="77777777" w:rsidR="00451E27" w:rsidRDefault="00451E27" w:rsidP="00F373B7">
      <w:pPr>
        <w:bidi/>
        <w:ind w:right="144"/>
        <w:contextualSpacing/>
        <w:jc w:val="both"/>
        <w:rPr>
          <w:rFonts w:ascii="Fira Sans" w:hAnsi="Fira Sans" w:cstheme="majorHAnsi"/>
          <w:sz w:val="22"/>
          <w:szCs w:val="22"/>
          <w:rtl/>
        </w:rPr>
      </w:pPr>
    </w:p>
    <w:p w14:paraId="289D40D8" w14:textId="4E6944EA" w:rsidR="00515979" w:rsidRPr="00515979" w:rsidRDefault="00515979" w:rsidP="002C1064">
      <w:pPr>
        <w:ind w:left="144" w:right="144"/>
        <w:contextualSpacing/>
        <w:jc w:val="both"/>
        <w:rPr>
          <w:rFonts w:ascii="Fira Sans" w:hAnsi="Fira Sans" w:cstheme="majorHAnsi"/>
          <w:sz w:val="22"/>
          <w:rtl/>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01CCCB3B" w14:textId="77777777" w:rsidR="00515979" w:rsidRPr="00EC31C7" w:rsidRDefault="00515979" w:rsidP="002C1064">
      <w:pPr>
        <w:bidi/>
        <w:ind w:left="144" w:right="144"/>
        <w:contextualSpacing/>
        <w:jc w:val="both"/>
        <w:rPr>
          <w:rFonts w:ascii="Fira Sans" w:hAnsi="Fira Sans" w:cstheme="majorHAnsi"/>
          <w:sz w:val="22"/>
          <w:szCs w:val="22"/>
        </w:rPr>
      </w:pP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w:t>
      </w:r>
      <w:r w:rsidRPr="00413E3C">
        <w:rPr>
          <w:rFonts w:ascii="Fira Sans" w:hAnsi="Fira Sans" w:cstheme="majorHAnsi"/>
          <w:sz w:val="22"/>
        </w:rPr>
        <w:lastRenderedPageBreak/>
        <w:t xml:space="preserve">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6D0396D4" w14:textId="6BB49F7A" w:rsidR="003401ED" w:rsidRDefault="00EC31C7" w:rsidP="00987631">
      <w:pPr>
        <w:bidi/>
        <w:ind w:left="144" w:right="144"/>
        <w:contextualSpacing/>
        <w:jc w:val="both"/>
        <w:rPr>
          <w:rFonts w:ascii="Fira Sans" w:hAnsi="Fira Sans"/>
          <w:sz w:val="22"/>
          <w:szCs w:val="22"/>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574BE235" w14:textId="77777777" w:rsidR="00511D7C" w:rsidRDefault="00511D7C" w:rsidP="00511D7C">
      <w:pPr>
        <w:bidi/>
        <w:ind w:left="144" w:right="144"/>
        <w:contextualSpacing/>
        <w:jc w:val="both"/>
        <w:rPr>
          <w:rFonts w:ascii="Fira Sans" w:hAnsi="Fira Sans"/>
          <w:sz w:val="22"/>
          <w:szCs w:val="22"/>
        </w:rPr>
      </w:pPr>
    </w:p>
    <w:p w14:paraId="396A7625" w14:textId="77777777" w:rsidR="00511D7C" w:rsidRPr="00987631" w:rsidRDefault="00511D7C" w:rsidP="00511D7C">
      <w:pPr>
        <w:bidi/>
        <w:ind w:left="144" w:right="144"/>
        <w:contextualSpacing/>
        <w:jc w:val="both"/>
        <w:rPr>
          <w:rFonts w:ascii="Fira Sans" w:hAnsi="Fira Sans" w:cstheme="majorHAnsi"/>
          <w:sz w:val="22"/>
          <w:szCs w:val="22"/>
        </w:rPr>
      </w:pPr>
    </w:p>
    <w:p w14:paraId="06A3827D" w14:textId="77777777" w:rsidR="00511D7C" w:rsidRDefault="00511D7C" w:rsidP="00511D7C">
      <w:pPr>
        <w:ind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8" w:name="_Toc162031220"/>
      <w:r w:rsidRPr="007124AA">
        <w:rPr>
          <w:rFonts w:ascii="Fira Sans" w:hAnsi="Fira Sans" w:cstheme="majorHAnsi"/>
          <w:smallCaps/>
          <w:color w:val="C45911" w:themeColor="accent2" w:themeShade="BF"/>
          <w:sz w:val="28"/>
          <w:szCs w:val="28"/>
        </w:rPr>
        <w:t>SCHEDULE OF REQUIREMENTS</w:t>
      </w:r>
      <w:bookmarkEnd w:id="28"/>
      <w:r w:rsidR="00D90DCA">
        <w:rPr>
          <w:rFonts w:ascii="Fira Sans" w:hAnsi="Fira Sans" w:cstheme="majorHAnsi" w:hint="cs"/>
          <w:smallCaps/>
          <w:color w:val="C45911" w:themeColor="accent2" w:themeShade="BF"/>
          <w:sz w:val="28"/>
          <w:szCs w:val="28"/>
          <w:rtl/>
        </w:rPr>
        <w:t xml:space="preserve"> </w:t>
      </w:r>
    </w:p>
    <w:p w14:paraId="60A3C328" w14:textId="77777777" w:rsidR="00B73A48" w:rsidRPr="00C7039E" w:rsidRDefault="00B73A48" w:rsidP="002C1064">
      <w:pPr>
        <w:ind w:left="144" w:right="144"/>
        <w:rPr>
          <w:rFonts w:ascii="Fira Sans" w:hAnsi="Fira Sans" w:cstheme="majorHAnsi"/>
          <w:b/>
          <w:smallCaps/>
          <w:color w:val="C45911" w:themeColor="accent2" w:themeShade="BF"/>
          <w:sz w:val="28"/>
          <w:szCs w:val="28"/>
          <w:rtl/>
        </w:rPr>
      </w:pPr>
    </w:p>
    <w:p w14:paraId="0582B13F" w14:textId="0D9343C2" w:rsidR="00B73A48"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9"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9"/>
      <w:r w:rsidRPr="00C7039E">
        <w:rPr>
          <w:rFonts w:ascii="Fira Sans" w:hAnsi="Fira Sans" w:cstheme="majorHAnsi" w:hint="cs"/>
          <w:smallCaps/>
          <w:color w:val="C45911" w:themeColor="accent2" w:themeShade="BF"/>
          <w:sz w:val="28"/>
          <w:szCs w:val="28"/>
          <w:rtl/>
        </w:rPr>
        <w:t xml:space="preserve">       </w:t>
      </w:r>
    </w:p>
    <w:p w14:paraId="63C3AF77" w14:textId="77777777" w:rsidR="00511D7C" w:rsidRPr="00511D7C" w:rsidRDefault="00511D7C" w:rsidP="00511D7C">
      <w:pPr>
        <w:bidi/>
      </w:pP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30"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30"/>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31"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31"/>
    </w:p>
    <w:p w14:paraId="0C5E673C" w14:textId="77777777" w:rsidR="00174CDE" w:rsidRPr="00A01BF9" w:rsidRDefault="00174CDE" w:rsidP="002C1064">
      <w:pPr>
        <w:ind w:left="144" w:right="144"/>
        <w:rPr>
          <w:bCs/>
        </w:rPr>
      </w:pPr>
    </w:p>
    <w:tbl>
      <w:tblPr>
        <w:tblStyle w:val="TableGrid"/>
        <w:tblW w:w="9778" w:type="dxa"/>
        <w:tblLayout w:type="fixed"/>
        <w:tblLook w:val="04A0" w:firstRow="1" w:lastRow="0" w:firstColumn="1" w:lastColumn="0" w:noHBand="0" w:noVBand="1"/>
      </w:tblPr>
      <w:tblGrid>
        <w:gridCol w:w="1330"/>
        <w:gridCol w:w="2135"/>
        <w:gridCol w:w="3559"/>
        <w:gridCol w:w="889"/>
        <w:gridCol w:w="1865"/>
      </w:tblGrid>
      <w:tr w:rsidR="00E85456" w:rsidRPr="00E85456" w14:paraId="7A6F2641" w14:textId="01F670D9" w:rsidTr="00617925">
        <w:trPr>
          <w:trHeight w:val="586"/>
        </w:trPr>
        <w:tc>
          <w:tcPr>
            <w:tcW w:w="1330" w:type="dxa"/>
          </w:tcPr>
          <w:p w14:paraId="466B1C6D" w14:textId="77777777" w:rsidR="00E85456" w:rsidRDefault="00E85456"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2135" w:type="dxa"/>
          </w:tcPr>
          <w:p w14:paraId="0A34B7D9"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3559" w:type="dxa"/>
          </w:tcPr>
          <w:p w14:paraId="28716E14"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889" w:type="dxa"/>
          </w:tcPr>
          <w:p w14:paraId="5ACF962B"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865" w:type="dxa"/>
          </w:tcPr>
          <w:p w14:paraId="4B199635"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617925" w:rsidRPr="00E85456" w14:paraId="7DBD9314" w14:textId="77777777" w:rsidTr="00617925">
        <w:trPr>
          <w:trHeight w:val="586"/>
        </w:trPr>
        <w:tc>
          <w:tcPr>
            <w:tcW w:w="1330" w:type="dxa"/>
          </w:tcPr>
          <w:p w14:paraId="0D32F14B" w14:textId="6CC06950" w:rsidR="00617925" w:rsidRPr="003E3054" w:rsidRDefault="00617925" w:rsidP="00966DDF">
            <w:pPr>
              <w:spacing w:before="1200"/>
              <w:ind w:left="144" w:right="144"/>
              <w:jc w:val="center"/>
              <w:rPr>
                <w:rFonts w:ascii="Fira Sans" w:hAnsi="Fira Sans"/>
                <w:sz w:val="22"/>
                <w:szCs w:val="22"/>
                <w:highlight w:val="yellow"/>
              </w:rPr>
            </w:pPr>
            <w:r w:rsidRPr="003E3054">
              <w:rPr>
                <w:rFonts w:ascii="Fira Sans" w:hAnsi="Fira Sans"/>
                <w:sz w:val="22"/>
                <w:szCs w:val="22"/>
              </w:rPr>
              <w:t>1</w:t>
            </w:r>
          </w:p>
        </w:tc>
        <w:tc>
          <w:tcPr>
            <w:tcW w:w="2135" w:type="dxa"/>
          </w:tcPr>
          <w:p w14:paraId="765F88F5" w14:textId="43E3E9B3" w:rsidR="00617925" w:rsidRPr="00617925" w:rsidRDefault="00617925" w:rsidP="00966DDF">
            <w:pPr>
              <w:spacing w:before="1200"/>
              <w:ind w:left="144" w:right="144"/>
              <w:rPr>
                <w:rFonts w:ascii="Fira Sans" w:hAnsi="Fira Sans"/>
                <w:sz w:val="22"/>
                <w:szCs w:val="22"/>
              </w:rPr>
            </w:pPr>
            <w:r w:rsidRPr="00617925">
              <w:rPr>
                <w:rFonts w:ascii="Fira Sans" w:hAnsi="Fira Sans"/>
                <w:sz w:val="22"/>
                <w:szCs w:val="22"/>
              </w:rPr>
              <w:t>Rental Vehicles Annex # 01</w:t>
            </w:r>
          </w:p>
        </w:tc>
        <w:tc>
          <w:tcPr>
            <w:tcW w:w="3559" w:type="dxa"/>
          </w:tcPr>
          <w:p w14:paraId="4A16207B" w14:textId="108E5DBE" w:rsidR="00617925" w:rsidRPr="00617925" w:rsidRDefault="00F373B7" w:rsidP="003F16C0">
            <w:pPr>
              <w:spacing w:before="120"/>
              <w:ind w:left="144" w:right="144"/>
              <w:rPr>
                <w:rFonts w:ascii="Fira Sans" w:hAnsi="Fira Sans"/>
                <w:sz w:val="22"/>
                <w:szCs w:val="22"/>
              </w:rPr>
            </w:pPr>
            <w:r w:rsidRPr="00660050">
              <w:rPr>
                <w:rFonts w:ascii="Fira Sans" w:hAnsi="Fira Sans"/>
                <w:sz w:val="22"/>
                <w:szCs w:val="22"/>
              </w:rPr>
              <w:t xml:space="preserve">Mini-Van Rental Vehicle for ECHO health Project Activities (Usually Two (2) seats in the front. and nine seats in the back in good condition active AC Model above 1993 and </w:t>
            </w:r>
            <w:r w:rsidRPr="00497185">
              <w:rPr>
                <w:rFonts w:ascii="Fira Sans" w:hAnsi="Fira Sans"/>
                <w:sz w:val="22"/>
                <w:szCs w:val="22"/>
              </w:rPr>
              <w:t>equipped with all necessary legal documents</w:t>
            </w:r>
            <w:r w:rsidR="003F16C0">
              <w:rPr>
                <w:rFonts w:ascii="Fira Sans" w:hAnsi="Fira Sans"/>
                <w:sz w:val="22"/>
                <w:szCs w:val="22"/>
              </w:rPr>
              <w:t xml:space="preserve"> for Ab-Band, Zana Khan, Rashidan and Khugiany districts Ghzani province</w:t>
            </w:r>
            <w:r w:rsidR="006A4C45">
              <w:rPr>
                <w:rFonts w:ascii="Fira Sans" w:hAnsi="Fira Sans"/>
                <w:sz w:val="22"/>
                <w:szCs w:val="22"/>
              </w:rPr>
              <w:t>.</w:t>
            </w:r>
          </w:p>
        </w:tc>
        <w:tc>
          <w:tcPr>
            <w:tcW w:w="889" w:type="dxa"/>
          </w:tcPr>
          <w:p w14:paraId="4DE8E3BA" w14:textId="4DBE2EB5" w:rsidR="00617925" w:rsidRPr="003E3054" w:rsidRDefault="003E3054" w:rsidP="00966DDF">
            <w:pPr>
              <w:spacing w:before="1320"/>
              <w:ind w:left="144" w:right="144"/>
              <w:jc w:val="center"/>
              <w:rPr>
                <w:rFonts w:ascii="Fira Sans" w:hAnsi="Fira Sans"/>
                <w:sz w:val="22"/>
                <w:szCs w:val="22"/>
                <w:highlight w:val="yellow"/>
              </w:rPr>
            </w:pPr>
            <w:r w:rsidRPr="003E3054">
              <w:rPr>
                <w:rFonts w:ascii="Fira Sans" w:hAnsi="Fira Sans"/>
                <w:sz w:val="22"/>
                <w:szCs w:val="22"/>
              </w:rPr>
              <w:t>4</w:t>
            </w:r>
          </w:p>
        </w:tc>
        <w:tc>
          <w:tcPr>
            <w:tcW w:w="1865" w:type="dxa"/>
          </w:tcPr>
          <w:p w14:paraId="7A7536A0" w14:textId="1794C184" w:rsidR="00617925" w:rsidRPr="003E3054" w:rsidRDefault="006767B2" w:rsidP="00966DDF">
            <w:pPr>
              <w:spacing w:before="1320"/>
              <w:ind w:left="144" w:right="144"/>
              <w:jc w:val="center"/>
              <w:rPr>
                <w:rFonts w:ascii="Fira Sans" w:hAnsi="Fira Sans"/>
                <w:sz w:val="22"/>
                <w:szCs w:val="22"/>
                <w:highlight w:val="yellow"/>
              </w:rPr>
            </w:pPr>
            <w:r>
              <w:rPr>
                <w:rFonts w:ascii="Fira Sans" w:hAnsi="Fira Sans"/>
                <w:sz w:val="22"/>
                <w:szCs w:val="22"/>
              </w:rPr>
              <w:t xml:space="preserve">Vehicle </w:t>
            </w:r>
          </w:p>
        </w:tc>
      </w:tr>
      <w:tr w:rsidR="003E3054" w:rsidRPr="00E85456" w14:paraId="46E7F9A7" w14:textId="77777777" w:rsidTr="00617925">
        <w:trPr>
          <w:trHeight w:val="586"/>
        </w:trPr>
        <w:tc>
          <w:tcPr>
            <w:tcW w:w="1330" w:type="dxa"/>
          </w:tcPr>
          <w:p w14:paraId="02CE3B90" w14:textId="7C8A370F" w:rsidR="003E3054" w:rsidRPr="003E3054" w:rsidRDefault="003E3054" w:rsidP="00F373B7">
            <w:pPr>
              <w:spacing w:before="840"/>
              <w:ind w:left="144" w:right="144"/>
              <w:jc w:val="center"/>
              <w:rPr>
                <w:rFonts w:ascii="Fira Sans" w:hAnsi="Fira Sans"/>
                <w:sz w:val="22"/>
                <w:szCs w:val="22"/>
              </w:rPr>
            </w:pPr>
            <w:r>
              <w:rPr>
                <w:rFonts w:ascii="Fira Sans" w:hAnsi="Fira Sans"/>
                <w:sz w:val="22"/>
                <w:szCs w:val="22"/>
              </w:rPr>
              <w:t>2</w:t>
            </w:r>
          </w:p>
        </w:tc>
        <w:tc>
          <w:tcPr>
            <w:tcW w:w="2135" w:type="dxa"/>
          </w:tcPr>
          <w:p w14:paraId="3CCFC82C" w14:textId="18EF1DC9" w:rsidR="003E3054" w:rsidRPr="00617925" w:rsidRDefault="003E3054" w:rsidP="00F373B7">
            <w:pPr>
              <w:spacing w:before="840"/>
              <w:ind w:left="144" w:right="144"/>
              <w:rPr>
                <w:rFonts w:ascii="Fira Sans" w:hAnsi="Fira Sans"/>
                <w:sz w:val="22"/>
                <w:szCs w:val="22"/>
              </w:rPr>
            </w:pPr>
            <w:r w:rsidRPr="00617925">
              <w:rPr>
                <w:rFonts w:ascii="Fira Sans" w:hAnsi="Fira Sans"/>
                <w:sz w:val="22"/>
                <w:szCs w:val="22"/>
              </w:rPr>
              <w:t>Rental Vehicles Annex # 0</w:t>
            </w:r>
            <w:r>
              <w:rPr>
                <w:rFonts w:ascii="Fira Sans" w:hAnsi="Fira Sans"/>
                <w:sz w:val="22"/>
                <w:szCs w:val="22"/>
              </w:rPr>
              <w:t>2</w:t>
            </w:r>
          </w:p>
        </w:tc>
        <w:tc>
          <w:tcPr>
            <w:tcW w:w="3559" w:type="dxa"/>
          </w:tcPr>
          <w:p w14:paraId="0A3F170F" w14:textId="64684E3D" w:rsidR="003E3054" w:rsidRPr="00617925" w:rsidRDefault="00987631" w:rsidP="00BB7E6F">
            <w:pPr>
              <w:spacing w:before="120"/>
              <w:ind w:left="144" w:right="144"/>
              <w:rPr>
                <w:rFonts w:ascii="Fira Sans" w:hAnsi="Fira Sans"/>
                <w:sz w:val="22"/>
                <w:szCs w:val="22"/>
              </w:rPr>
            </w:pPr>
            <w:r w:rsidRPr="00306B34">
              <w:rPr>
                <w:rFonts w:ascii="Fira Sans" w:hAnsi="Fira Sans"/>
                <w:sz w:val="22"/>
                <w:szCs w:val="22"/>
              </w:rPr>
              <w:t>Rental Vehicle Station Wagon Usually Five (5) Seats. Two (2) in front and three (3) in back.  Plus, cargo space in rear model above 2000 in good condition active</w:t>
            </w:r>
            <w:r>
              <w:rPr>
                <w:rFonts w:ascii="Fira Sans" w:hAnsi="Fira Sans"/>
                <w:sz w:val="22"/>
                <w:szCs w:val="22"/>
              </w:rPr>
              <w:t xml:space="preserve"> AC</w:t>
            </w:r>
            <w:r w:rsidRPr="00306B34">
              <w:rPr>
                <w:rFonts w:ascii="Fira Sans" w:hAnsi="Fira Sans"/>
                <w:sz w:val="22"/>
                <w:szCs w:val="22"/>
              </w:rPr>
              <w:t xml:space="preserve"> </w:t>
            </w:r>
            <w:r w:rsidRPr="005E4985">
              <w:rPr>
                <w:rFonts w:ascii="Fira Sans" w:hAnsi="Fira Sans"/>
                <w:sz w:val="22"/>
                <w:szCs w:val="22"/>
              </w:rPr>
              <w:t xml:space="preserve">and </w:t>
            </w:r>
            <w:r w:rsidRPr="00497185">
              <w:rPr>
                <w:rFonts w:ascii="Fira Sans" w:hAnsi="Fira Sans"/>
                <w:sz w:val="22"/>
                <w:szCs w:val="22"/>
              </w:rPr>
              <w:t>equipped with all necessary legal documents</w:t>
            </w:r>
            <w:r w:rsidR="00BB7E6F">
              <w:rPr>
                <w:rFonts w:ascii="Fira Sans" w:hAnsi="Fira Sans"/>
                <w:sz w:val="22"/>
                <w:szCs w:val="22"/>
              </w:rPr>
              <w:t xml:space="preserve"> For Ghazni Center</w:t>
            </w:r>
            <w:r w:rsidR="006A4C45">
              <w:rPr>
                <w:rFonts w:ascii="Fira Sans" w:hAnsi="Fira Sans"/>
                <w:sz w:val="22"/>
                <w:szCs w:val="22"/>
              </w:rPr>
              <w:t>.</w:t>
            </w:r>
          </w:p>
        </w:tc>
        <w:tc>
          <w:tcPr>
            <w:tcW w:w="889" w:type="dxa"/>
          </w:tcPr>
          <w:p w14:paraId="3164411D" w14:textId="221663FC" w:rsidR="003E3054" w:rsidRPr="003E3054" w:rsidRDefault="00BB7E6F" w:rsidP="00F373B7">
            <w:pPr>
              <w:spacing w:before="1080"/>
              <w:ind w:left="144" w:right="144"/>
              <w:jc w:val="center"/>
              <w:rPr>
                <w:rFonts w:ascii="Fira Sans" w:hAnsi="Fira Sans"/>
                <w:sz w:val="22"/>
                <w:szCs w:val="22"/>
              </w:rPr>
            </w:pPr>
            <w:r>
              <w:rPr>
                <w:rFonts w:ascii="Fira Sans" w:hAnsi="Fira Sans"/>
                <w:sz w:val="22"/>
                <w:szCs w:val="22"/>
              </w:rPr>
              <w:t>1</w:t>
            </w:r>
          </w:p>
        </w:tc>
        <w:tc>
          <w:tcPr>
            <w:tcW w:w="1865" w:type="dxa"/>
          </w:tcPr>
          <w:p w14:paraId="6E22C4E2" w14:textId="1B4A5183" w:rsidR="003E3054" w:rsidRPr="003E3054" w:rsidRDefault="006767B2" w:rsidP="00F373B7">
            <w:pPr>
              <w:spacing w:before="1080"/>
              <w:ind w:left="144" w:right="144"/>
              <w:jc w:val="center"/>
              <w:rPr>
                <w:rFonts w:ascii="Fira Sans" w:hAnsi="Fira Sans"/>
                <w:sz w:val="22"/>
                <w:szCs w:val="22"/>
              </w:rPr>
            </w:pPr>
            <w:r>
              <w:rPr>
                <w:rFonts w:ascii="Fira Sans" w:hAnsi="Fira Sans"/>
                <w:sz w:val="22"/>
                <w:szCs w:val="22"/>
              </w:rPr>
              <w:t>Vehicle</w:t>
            </w:r>
          </w:p>
        </w:tc>
      </w:tr>
      <w:tr w:rsidR="003E3054" w:rsidRPr="00E85456" w14:paraId="3B223320" w14:textId="77777777" w:rsidTr="00617925">
        <w:trPr>
          <w:trHeight w:val="586"/>
        </w:trPr>
        <w:tc>
          <w:tcPr>
            <w:tcW w:w="1330" w:type="dxa"/>
          </w:tcPr>
          <w:p w14:paraId="3503C4DC" w14:textId="3F24266E" w:rsidR="003E3054" w:rsidRPr="003E3054" w:rsidRDefault="003E3054" w:rsidP="00FE404D">
            <w:pPr>
              <w:spacing w:before="840"/>
              <w:ind w:left="288" w:right="144"/>
              <w:jc w:val="center"/>
              <w:rPr>
                <w:rFonts w:ascii="Fira Sans" w:hAnsi="Fira Sans"/>
                <w:sz w:val="22"/>
                <w:szCs w:val="22"/>
              </w:rPr>
            </w:pPr>
            <w:r>
              <w:rPr>
                <w:rFonts w:ascii="Fira Sans" w:hAnsi="Fira Sans"/>
                <w:sz w:val="22"/>
                <w:szCs w:val="22"/>
              </w:rPr>
              <w:lastRenderedPageBreak/>
              <w:t>3</w:t>
            </w:r>
          </w:p>
        </w:tc>
        <w:tc>
          <w:tcPr>
            <w:tcW w:w="2135" w:type="dxa"/>
          </w:tcPr>
          <w:p w14:paraId="6CA40469" w14:textId="1C02E411" w:rsidR="003E3054" w:rsidRPr="00617925" w:rsidRDefault="003E3054" w:rsidP="00FE404D">
            <w:pPr>
              <w:spacing w:before="840"/>
              <w:ind w:left="288" w:right="144"/>
              <w:rPr>
                <w:rFonts w:ascii="Fira Sans" w:hAnsi="Fira Sans"/>
                <w:sz w:val="22"/>
                <w:szCs w:val="22"/>
              </w:rPr>
            </w:pPr>
            <w:r w:rsidRPr="00617925">
              <w:rPr>
                <w:rFonts w:ascii="Fira Sans" w:hAnsi="Fira Sans"/>
                <w:sz w:val="22"/>
                <w:szCs w:val="22"/>
              </w:rPr>
              <w:t>Rental Vehicle Annex # 0</w:t>
            </w:r>
            <w:r>
              <w:rPr>
                <w:rFonts w:ascii="Fira Sans" w:hAnsi="Fira Sans"/>
                <w:sz w:val="22"/>
                <w:szCs w:val="22"/>
              </w:rPr>
              <w:t>3</w:t>
            </w:r>
          </w:p>
        </w:tc>
        <w:tc>
          <w:tcPr>
            <w:tcW w:w="3559" w:type="dxa"/>
          </w:tcPr>
          <w:p w14:paraId="6B4A1DD6" w14:textId="2F5E9D96" w:rsidR="003E3054" w:rsidRPr="00617925" w:rsidRDefault="00987631" w:rsidP="0083430E">
            <w:pPr>
              <w:spacing w:before="120"/>
              <w:ind w:left="144" w:right="144"/>
              <w:rPr>
                <w:rFonts w:ascii="Fira Sans" w:hAnsi="Fira Sans"/>
                <w:sz w:val="22"/>
                <w:szCs w:val="22"/>
              </w:rPr>
            </w:pPr>
            <w:r w:rsidRPr="00306B34">
              <w:rPr>
                <w:rFonts w:ascii="Fira Sans" w:hAnsi="Fira Sans"/>
                <w:sz w:val="22"/>
                <w:szCs w:val="22"/>
              </w:rPr>
              <w:t>Rental Vehicle Station Wagon Usually Five (5) Seats. Two (2) in front and three (3) in back.  Plus, cargo space in rear model above 2000 in good condition active</w:t>
            </w:r>
            <w:r>
              <w:rPr>
                <w:rFonts w:ascii="Fira Sans" w:hAnsi="Fira Sans"/>
                <w:sz w:val="22"/>
                <w:szCs w:val="22"/>
              </w:rPr>
              <w:t xml:space="preserve"> AC</w:t>
            </w:r>
            <w:r w:rsidRPr="00306B34">
              <w:rPr>
                <w:rFonts w:ascii="Fira Sans" w:hAnsi="Fira Sans"/>
                <w:sz w:val="22"/>
                <w:szCs w:val="22"/>
              </w:rPr>
              <w:t xml:space="preserve"> </w:t>
            </w:r>
            <w:r w:rsidRPr="005E4985">
              <w:rPr>
                <w:rFonts w:ascii="Fira Sans" w:hAnsi="Fira Sans"/>
                <w:sz w:val="22"/>
                <w:szCs w:val="22"/>
              </w:rPr>
              <w:t xml:space="preserve">and </w:t>
            </w:r>
            <w:r w:rsidRPr="00497185">
              <w:rPr>
                <w:rFonts w:ascii="Fira Sans" w:hAnsi="Fira Sans"/>
                <w:sz w:val="22"/>
                <w:szCs w:val="22"/>
              </w:rPr>
              <w:t>equipped with all necessary legal documents</w:t>
            </w:r>
            <w:r w:rsidR="006A4C45">
              <w:rPr>
                <w:rFonts w:ascii="Fira Sans" w:hAnsi="Fira Sans"/>
                <w:sz w:val="22"/>
                <w:szCs w:val="22"/>
              </w:rPr>
              <w:t xml:space="preserve"> for Ghazni center. </w:t>
            </w:r>
          </w:p>
        </w:tc>
        <w:tc>
          <w:tcPr>
            <w:tcW w:w="889" w:type="dxa"/>
          </w:tcPr>
          <w:p w14:paraId="156797F3" w14:textId="2020524B" w:rsidR="003E3054" w:rsidRPr="003E3054" w:rsidRDefault="003E3054" w:rsidP="00FE404D">
            <w:pPr>
              <w:spacing w:before="960"/>
              <w:ind w:left="144" w:right="144"/>
              <w:jc w:val="center"/>
              <w:rPr>
                <w:rFonts w:ascii="Fira Sans" w:hAnsi="Fira Sans"/>
                <w:sz w:val="22"/>
                <w:szCs w:val="22"/>
              </w:rPr>
            </w:pPr>
            <w:r>
              <w:rPr>
                <w:rFonts w:ascii="Fira Sans" w:hAnsi="Fira Sans"/>
                <w:sz w:val="22"/>
                <w:szCs w:val="22"/>
              </w:rPr>
              <w:t>1</w:t>
            </w:r>
          </w:p>
        </w:tc>
        <w:tc>
          <w:tcPr>
            <w:tcW w:w="1865" w:type="dxa"/>
          </w:tcPr>
          <w:p w14:paraId="423D0CD6" w14:textId="7E590369" w:rsidR="003E3054" w:rsidRPr="003E3054" w:rsidRDefault="006767B2" w:rsidP="00FE404D">
            <w:pPr>
              <w:spacing w:before="960"/>
              <w:ind w:left="144" w:right="144"/>
              <w:jc w:val="center"/>
              <w:rPr>
                <w:rFonts w:ascii="Fira Sans" w:hAnsi="Fira Sans"/>
                <w:sz w:val="22"/>
                <w:szCs w:val="22"/>
              </w:rPr>
            </w:pPr>
            <w:r>
              <w:rPr>
                <w:rFonts w:ascii="Fira Sans" w:hAnsi="Fira Sans"/>
                <w:sz w:val="22"/>
                <w:szCs w:val="22"/>
              </w:rPr>
              <w:t>Vehicle</w:t>
            </w:r>
          </w:p>
        </w:tc>
      </w:tr>
      <w:tr w:rsidR="003E3054" w:rsidRPr="00E85456" w14:paraId="10EA0338" w14:textId="77777777" w:rsidTr="00363BB6">
        <w:trPr>
          <w:trHeight w:val="2060"/>
        </w:trPr>
        <w:tc>
          <w:tcPr>
            <w:tcW w:w="1330" w:type="dxa"/>
          </w:tcPr>
          <w:p w14:paraId="779D2BA0" w14:textId="4788A38A" w:rsidR="003E3054" w:rsidRPr="003E3054" w:rsidRDefault="003E3054" w:rsidP="004709E4">
            <w:pPr>
              <w:spacing w:before="840"/>
              <w:ind w:left="144" w:right="144"/>
              <w:jc w:val="center"/>
              <w:rPr>
                <w:rFonts w:ascii="Fira Sans" w:hAnsi="Fira Sans"/>
                <w:sz w:val="22"/>
                <w:szCs w:val="22"/>
              </w:rPr>
            </w:pPr>
            <w:r>
              <w:rPr>
                <w:rFonts w:ascii="Fira Sans" w:hAnsi="Fira Sans"/>
                <w:sz w:val="22"/>
                <w:szCs w:val="22"/>
              </w:rPr>
              <w:t>4</w:t>
            </w:r>
          </w:p>
        </w:tc>
        <w:tc>
          <w:tcPr>
            <w:tcW w:w="2135" w:type="dxa"/>
          </w:tcPr>
          <w:p w14:paraId="639F9F9F" w14:textId="6842B63E" w:rsidR="003E3054" w:rsidRPr="00617925" w:rsidRDefault="003E3054" w:rsidP="004709E4">
            <w:pPr>
              <w:spacing w:before="840"/>
              <w:ind w:left="144" w:right="144"/>
              <w:rPr>
                <w:rFonts w:ascii="Fira Sans" w:hAnsi="Fira Sans"/>
                <w:sz w:val="22"/>
                <w:szCs w:val="22"/>
              </w:rPr>
            </w:pPr>
            <w:r w:rsidRPr="00617925">
              <w:rPr>
                <w:rFonts w:ascii="Fira Sans" w:hAnsi="Fira Sans"/>
                <w:sz w:val="22"/>
                <w:szCs w:val="22"/>
              </w:rPr>
              <w:t>Rental Vehicle Annex # 0</w:t>
            </w:r>
            <w:r>
              <w:rPr>
                <w:rFonts w:ascii="Fira Sans" w:hAnsi="Fira Sans"/>
                <w:sz w:val="22"/>
                <w:szCs w:val="22"/>
              </w:rPr>
              <w:t>4</w:t>
            </w:r>
          </w:p>
        </w:tc>
        <w:tc>
          <w:tcPr>
            <w:tcW w:w="3559" w:type="dxa"/>
          </w:tcPr>
          <w:p w14:paraId="7DBB7265" w14:textId="5CC291C2" w:rsidR="003E3054" w:rsidRPr="00617925" w:rsidRDefault="00987631" w:rsidP="004709E4">
            <w:pPr>
              <w:spacing w:before="120"/>
              <w:ind w:left="144" w:right="144"/>
              <w:rPr>
                <w:rFonts w:ascii="Fira Sans" w:hAnsi="Fira Sans"/>
                <w:sz w:val="22"/>
                <w:szCs w:val="22"/>
              </w:rPr>
            </w:pPr>
            <w:r w:rsidRPr="00306B34">
              <w:rPr>
                <w:rFonts w:ascii="Fira Sans" w:hAnsi="Fira Sans"/>
                <w:sz w:val="22"/>
                <w:szCs w:val="22"/>
              </w:rPr>
              <w:t>Rental Vehicle Station Wagon Usually Five (5) Seats. Two (2) in front and three (3) in back.  Plus, cargo space in rear model above 2000 in good condition active</w:t>
            </w:r>
            <w:r>
              <w:rPr>
                <w:rFonts w:ascii="Fira Sans" w:hAnsi="Fira Sans"/>
                <w:sz w:val="22"/>
                <w:szCs w:val="22"/>
              </w:rPr>
              <w:t xml:space="preserve"> AC</w:t>
            </w:r>
            <w:r w:rsidRPr="00306B34">
              <w:rPr>
                <w:rFonts w:ascii="Fira Sans" w:hAnsi="Fira Sans"/>
                <w:sz w:val="22"/>
                <w:szCs w:val="22"/>
              </w:rPr>
              <w:t xml:space="preserve"> </w:t>
            </w:r>
            <w:r w:rsidRPr="005E4985">
              <w:rPr>
                <w:rFonts w:ascii="Fira Sans" w:hAnsi="Fira Sans"/>
                <w:sz w:val="22"/>
                <w:szCs w:val="22"/>
              </w:rPr>
              <w:t xml:space="preserve">and </w:t>
            </w:r>
            <w:r w:rsidRPr="00497185">
              <w:rPr>
                <w:rFonts w:ascii="Fira Sans" w:hAnsi="Fira Sans"/>
                <w:sz w:val="22"/>
                <w:szCs w:val="22"/>
              </w:rPr>
              <w:t>equipped with all necessary legal documents</w:t>
            </w:r>
            <w:r w:rsidR="006A4C45">
              <w:rPr>
                <w:rFonts w:ascii="Fira Sans" w:hAnsi="Fira Sans"/>
                <w:sz w:val="22"/>
                <w:szCs w:val="22"/>
              </w:rPr>
              <w:t xml:space="preserve"> for Ghazni center.</w:t>
            </w:r>
          </w:p>
        </w:tc>
        <w:tc>
          <w:tcPr>
            <w:tcW w:w="889" w:type="dxa"/>
          </w:tcPr>
          <w:p w14:paraId="1B209284" w14:textId="780AD1C3" w:rsidR="003E3054" w:rsidRPr="003E3054" w:rsidRDefault="006A4C45" w:rsidP="004709E4">
            <w:pPr>
              <w:spacing w:before="960"/>
              <w:ind w:left="144" w:right="144"/>
              <w:jc w:val="center"/>
              <w:rPr>
                <w:rFonts w:ascii="Fira Sans" w:hAnsi="Fira Sans"/>
                <w:sz w:val="22"/>
                <w:szCs w:val="22"/>
              </w:rPr>
            </w:pPr>
            <w:r>
              <w:rPr>
                <w:rFonts w:ascii="Fira Sans" w:hAnsi="Fira Sans"/>
                <w:sz w:val="22"/>
                <w:szCs w:val="22"/>
              </w:rPr>
              <w:t>2</w:t>
            </w:r>
          </w:p>
        </w:tc>
        <w:tc>
          <w:tcPr>
            <w:tcW w:w="1865" w:type="dxa"/>
          </w:tcPr>
          <w:p w14:paraId="4BA19550" w14:textId="60A3CE0B" w:rsidR="003E3054" w:rsidRPr="003E3054" w:rsidRDefault="006767B2" w:rsidP="004709E4">
            <w:pPr>
              <w:spacing w:before="960"/>
              <w:ind w:left="144" w:right="144"/>
              <w:jc w:val="center"/>
              <w:rPr>
                <w:rFonts w:ascii="Fira Sans" w:hAnsi="Fira Sans"/>
                <w:sz w:val="22"/>
                <w:szCs w:val="22"/>
              </w:rPr>
            </w:pPr>
            <w:r>
              <w:rPr>
                <w:rFonts w:ascii="Fira Sans" w:hAnsi="Fira Sans"/>
                <w:sz w:val="22"/>
                <w:szCs w:val="22"/>
              </w:rPr>
              <w:t>Vehicle</w:t>
            </w:r>
          </w:p>
        </w:tc>
      </w:tr>
    </w:tbl>
    <w:p w14:paraId="1E146009" w14:textId="77777777" w:rsidR="00C43A7D" w:rsidRDefault="00C43A7D" w:rsidP="002C1064">
      <w:pPr>
        <w:ind w:left="144" w:right="144"/>
        <w:jc w:val="center"/>
        <w:rPr>
          <w:rFonts w:ascii="Fira Sans" w:hAnsi="Fira Sans"/>
          <w:sz w:val="22"/>
          <w:szCs w:val="22"/>
        </w:rPr>
      </w:pPr>
    </w:p>
    <w:p w14:paraId="3D52AB40" w14:textId="77777777" w:rsidR="00A01BF9" w:rsidRDefault="00A01BF9" w:rsidP="002C1064">
      <w:pPr>
        <w:ind w:left="144" w:right="144"/>
      </w:pPr>
    </w:p>
    <w:p w14:paraId="35546EA7" w14:textId="59612E4C" w:rsidR="00F61385" w:rsidRDefault="00B17EC3"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32" w:name="_Toc162031224"/>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32"/>
    </w:p>
    <w:p w14:paraId="16AF194C" w14:textId="2A8EB7E3" w:rsidR="00D90DCA" w:rsidRPr="00A01BF9" w:rsidRDefault="00D90DCA" w:rsidP="002C1064">
      <w:pPr>
        <w:pStyle w:val="Heading2"/>
        <w:bidi/>
        <w:ind w:left="144" w:right="144"/>
        <w:jc w:val="left"/>
        <w:rPr>
          <w:b w:val="0"/>
          <w:bCs/>
          <w:sz w:val="22"/>
          <w:szCs w:val="21"/>
          <w:lang w:bidi="fa-IR"/>
        </w:rPr>
      </w:pPr>
      <w:bookmarkStart w:id="33"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3"/>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528" w:type="dxa"/>
        <w:tblLook w:val="04A0" w:firstRow="1" w:lastRow="0" w:firstColumn="1" w:lastColumn="0" w:noHBand="0" w:noVBand="1"/>
      </w:tblPr>
      <w:tblGrid>
        <w:gridCol w:w="1165"/>
        <w:gridCol w:w="2693"/>
        <w:gridCol w:w="5670"/>
      </w:tblGrid>
      <w:tr w:rsidR="000B77E6" w:rsidRPr="00722193" w14:paraId="1228CE62" w14:textId="77777777" w:rsidTr="00617925">
        <w:tc>
          <w:tcPr>
            <w:tcW w:w="1165" w:type="dxa"/>
          </w:tcPr>
          <w:p w14:paraId="2F54E486" w14:textId="77777777" w:rsidR="00D90DCA" w:rsidRDefault="000B77E6" w:rsidP="002C1064">
            <w:pPr>
              <w:ind w:left="144" w:right="144"/>
              <w:rPr>
                <w:rFonts w:ascii="Fira Sans" w:hAnsi="Fira Sans"/>
                <w:b/>
                <w:bCs/>
                <w:sz w:val="22"/>
                <w:szCs w:val="22"/>
                <w:rtl/>
              </w:rPr>
            </w:pPr>
            <w:r w:rsidRPr="00D0340E">
              <w:rPr>
                <w:rFonts w:ascii="Fira Sans" w:hAnsi="Fira Sans"/>
                <w:b/>
                <w:bCs/>
                <w:sz w:val="22"/>
                <w:szCs w:val="22"/>
              </w:rPr>
              <w:t>Item #</w:t>
            </w:r>
          </w:p>
          <w:p w14:paraId="649BDF71" w14:textId="66CFB242" w:rsidR="00D90DCA" w:rsidRPr="00D0340E" w:rsidRDefault="00D90DCA" w:rsidP="002C1064">
            <w:pPr>
              <w:ind w:left="144" w:right="144"/>
              <w:rPr>
                <w:rFonts w:ascii="Fira Sans" w:hAnsi="Fira Sans"/>
                <w:b/>
                <w:bCs/>
                <w:sz w:val="22"/>
                <w:szCs w:val="22"/>
              </w:rPr>
            </w:pPr>
            <w:r>
              <w:rPr>
                <w:rFonts w:ascii="Fira Sans" w:hAnsi="Fira Sans" w:hint="cs"/>
                <w:b/>
                <w:bCs/>
                <w:sz w:val="22"/>
                <w:szCs w:val="22"/>
                <w:rtl/>
              </w:rPr>
              <w:t>شماره</w:t>
            </w:r>
          </w:p>
        </w:tc>
        <w:tc>
          <w:tcPr>
            <w:tcW w:w="8363"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617925">
        <w:trPr>
          <w:trHeight w:val="1043"/>
        </w:trPr>
        <w:tc>
          <w:tcPr>
            <w:tcW w:w="1165"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693"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3DD47F85"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B26649">
              <w:rPr>
                <w:rFonts w:ascii="Fira Sans" w:hAnsi="Fira Sans"/>
                <w:sz w:val="22"/>
                <w:szCs w:val="22"/>
                <w:highlight w:val="yellow"/>
              </w:rPr>
              <w:t>2</w:t>
            </w:r>
            <w:r w:rsidR="006233B2" w:rsidRPr="00D0340E">
              <w:rPr>
                <w:rFonts w:ascii="Fira Sans" w:hAnsi="Fira Sans"/>
                <w:sz w:val="22"/>
                <w:szCs w:val="22"/>
                <w:highlight w:val="yellow"/>
              </w:rPr>
              <w:t xml:space="preserve"> weeks after Contract signature.</w:t>
            </w:r>
          </w:p>
          <w:p w14:paraId="19CBBAD1" w14:textId="7ADFEE1A"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پیشنهاد دهنده اجناس را حد اقل ـ</w:t>
            </w:r>
            <w:r w:rsidR="00231F8E">
              <w:rPr>
                <w:rFonts w:ascii="Fira Sans" w:hAnsi="Fira Sans" w:hint="cs"/>
                <w:sz w:val="22"/>
                <w:szCs w:val="22"/>
                <w:highlight w:val="yellow"/>
                <w:rtl/>
              </w:rPr>
              <w:t>۲</w:t>
            </w:r>
            <w:r>
              <w:rPr>
                <w:rFonts w:ascii="Fira Sans" w:hAnsi="Fira Sans" w:hint="cs"/>
                <w:sz w:val="22"/>
                <w:szCs w:val="22"/>
                <w:highlight w:val="yellow"/>
                <w:rtl/>
              </w:rPr>
              <w:t xml:space="preserve"> هفته پس از امضای قرار داد تحویل می دهد</w:t>
            </w:r>
          </w:p>
        </w:tc>
      </w:tr>
      <w:tr w:rsidR="0038069F" w:rsidRPr="00722193" w14:paraId="43C7F68D" w14:textId="77777777" w:rsidTr="00617925">
        <w:tc>
          <w:tcPr>
            <w:tcW w:w="1165"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r w:rsidR="00BA73B9">
              <w:rPr>
                <w:rFonts w:asciiTheme="minorHAnsi" w:hAnsiTheme="minorHAnsi" w:cstheme="minorHAnsi"/>
              </w:rPr>
              <w:t xml:space="preserve">                  </w:t>
            </w:r>
          </w:p>
        </w:tc>
      </w:tr>
      <w:tr w:rsidR="0038069F" w:rsidRPr="00722193" w14:paraId="188F0CD2" w14:textId="77777777" w:rsidTr="00617925">
        <w:tc>
          <w:tcPr>
            <w:tcW w:w="1165"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693"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r w:rsidR="00BA73B9">
              <w:rPr>
                <w:rFonts w:asciiTheme="minorHAnsi" w:hAnsiTheme="minorHAnsi" w:cstheme="minorHAnsi" w:hint="cs"/>
                <w:rtl/>
              </w:rPr>
              <w:t xml:space="preserve">     </w:t>
            </w:r>
          </w:p>
        </w:tc>
      </w:tr>
      <w:tr w:rsidR="0038069F" w:rsidRPr="00722193" w14:paraId="7863E0AD" w14:textId="77777777" w:rsidTr="00617925">
        <w:tc>
          <w:tcPr>
            <w:tcW w:w="1165"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693"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617925">
        <w:tc>
          <w:tcPr>
            <w:tcW w:w="1165"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693"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617925">
        <w:tc>
          <w:tcPr>
            <w:tcW w:w="1165"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693"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617925">
        <w:tc>
          <w:tcPr>
            <w:tcW w:w="1165"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693"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617925">
        <w:tc>
          <w:tcPr>
            <w:tcW w:w="1165"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693"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617925">
        <w:tc>
          <w:tcPr>
            <w:tcW w:w="1165"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693"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617925">
        <w:tc>
          <w:tcPr>
            <w:tcW w:w="1165"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693"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617925">
        <w:tc>
          <w:tcPr>
            <w:tcW w:w="1165"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693"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617925">
        <w:tc>
          <w:tcPr>
            <w:tcW w:w="1165"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693"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4" w:name="Check51"/>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34"/>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617925">
        <w:trPr>
          <w:trHeight w:val="230"/>
        </w:trPr>
        <w:tc>
          <w:tcPr>
            <w:tcW w:w="1165"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617925">
        <w:tc>
          <w:tcPr>
            <w:tcW w:w="1165"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693"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617925">
        <w:tc>
          <w:tcPr>
            <w:tcW w:w="1165"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693"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617925">
        <w:tc>
          <w:tcPr>
            <w:tcW w:w="1165"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693"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617925">
        <w:tc>
          <w:tcPr>
            <w:tcW w:w="1165"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lastRenderedPageBreak/>
              <w:t>4</w:t>
            </w:r>
          </w:p>
        </w:tc>
        <w:tc>
          <w:tcPr>
            <w:tcW w:w="2693"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5213E199" w14:textId="3890EF19" w:rsidR="004F54EA" w:rsidRDefault="004F54EA" w:rsidP="004F54EA">
            <w:pPr>
              <w:rPr>
                <w:rFonts w:asciiTheme="minorHAnsi" w:hAnsiTheme="minorHAnsi" w:cstheme="minorHAnsi"/>
              </w:rPr>
            </w:pPr>
            <w:r w:rsidRPr="00D0340E">
              <w:rPr>
                <w:rFonts w:asciiTheme="minorHAnsi" w:hAnsiTheme="minorHAnsi" w:cstheme="minorHAnsi"/>
                <w:highlight w:val="yellow"/>
              </w:rPr>
              <w:t>Please provide addresses</w:t>
            </w:r>
            <w:r w:rsidRPr="00B65571">
              <w:rPr>
                <w:rFonts w:asciiTheme="minorHAnsi" w:hAnsiTheme="minorHAnsi" w:cstheme="minorHAnsi"/>
                <w:highlight w:val="yellow"/>
              </w:rPr>
              <w:t xml:space="preserve">: </w:t>
            </w:r>
            <w:r>
              <w:rPr>
                <w:rFonts w:asciiTheme="minorHAnsi" w:hAnsiTheme="minorHAnsi" w:cstheme="minorHAnsi"/>
              </w:rPr>
              <w:t xml:space="preserve">The </w:t>
            </w:r>
            <w:r w:rsidR="00975013">
              <w:rPr>
                <w:rFonts w:asciiTheme="minorHAnsi" w:hAnsiTheme="minorHAnsi" w:cstheme="minorHAnsi"/>
              </w:rPr>
              <w:t>rental vehicles will be work</w:t>
            </w:r>
            <w:r w:rsidR="00160C68">
              <w:rPr>
                <w:rFonts w:asciiTheme="minorHAnsi" w:hAnsiTheme="minorHAnsi" w:cstheme="minorHAnsi"/>
              </w:rPr>
              <w:t xml:space="preserve"> and provided services</w:t>
            </w:r>
            <w:r w:rsidR="00975013">
              <w:rPr>
                <w:rFonts w:asciiTheme="minorHAnsi" w:hAnsiTheme="minorHAnsi" w:cstheme="minorHAnsi"/>
              </w:rPr>
              <w:t xml:space="preserve"> to</w:t>
            </w:r>
            <w:r>
              <w:rPr>
                <w:rFonts w:asciiTheme="minorHAnsi" w:hAnsiTheme="minorHAnsi" w:cstheme="minorHAnsi"/>
              </w:rPr>
              <w:t xml:space="preserve"> the following location.</w:t>
            </w:r>
          </w:p>
          <w:p w14:paraId="5FC29607" w14:textId="5690E9E2" w:rsidR="004F54EA" w:rsidRPr="00222483" w:rsidRDefault="004F54EA" w:rsidP="004F54EA">
            <w:pPr>
              <w:ind w:right="144"/>
              <w:rPr>
                <w:rFonts w:asciiTheme="minorHAnsi" w:hAnsiTheme="minorHAnsi" w:cs="Tahoma"/>
                <w:rtl/>
                <w:lang w:bidi="ps-AF"/>
              </w:rPr>
            </w:pPr>
            <w:r w:rsidRPr="00222483">
              <w:rPr>
                <w:rFonts w:asciiTheme="minorHAnsi" w:hAnsiTheme="minorHAnsi" w:cs="Tahoma"/>
                <w:lang w:bidi="ps-AF"/>
              </w:rPr>
              <w:t>Ghazni Province</w:t>
            </w:r>
            <w:r w:rsidR="00975013">
              <w:rPr>
                <w:rFonts w:asciiTheme="minorHAnsi" w:hAnsiTheme="minorHAnsi" w:cs="Tahoma"/>
                <w:lang w:bidi="ps-AF"/>
              </w:rPr>
              <w:t xml:space="preserve"> center, Ab-Band, Zana </w:t>
            </w:r>
            <w:r w:rsidR="009A1F3A">
              <w:rPr>
                <w:rFonts w:asciiTheme="minorHAnsi" w:hAnsiTheme="minorHAnsi" w:cs="Tahoma"/>
                <w:lang w:bidi="ps-AF"/>
              </w:rPr>
              <w:t>Khan,</w:t>
            </w:r>
            <w:r w:rsidR="00975013">
              <w:rPr>
                <w:rFonts w:asciiTheme="minorHAnsi" w:hAnsiTheme="minorHAnsi" w:cs="Tahoma"/>
                <w:lang w:bidi="ps-AF"/>
              </w:rPr>
              <w:t xml:space="preserve"> Rashidan, Maqur, </w:t>
            </w:r>
            <w:r w:rsidR="009A1F3A">
              <w:rPr>
                <w:rFonts w:asciiTheme="minorHAnsi" w:hAnsiTheme="minorHAnsi" w:cs="Tahoma"/>
                <w:lang w:bidi="ps-AF"/>
              </w:rPr>
              <w:t>Andar,</w:t>
            </w:r>
            <w:r w:rsidR="00975013">
              <w:rPr>
                <w:rFonts w:asciiTheme="minorHAnsi" w:hAnsiTheme="minorHAnsi" w:cs="Tahoma"/>
                <w:lang w:bidi="ps-AF"/>
              </w:rPr>
              <w:t xml:space="preserve"> and Khugiany districts of Ghazni province</w:t>
            </w:r>
            <w:r w:rsidRPr="00222483">
              <w:rPr>
                <w:rFonts w:asciiTheme="minorHAnsi" w:hAnsiTheme="minorHAnsi" w:cs="Tahoma"/>
                <w:lang w:bidi="ps-AF"/>
              </w:rPr>
              <w:t>.</w:t>
            </w:r>
          </w:p>
          <w:p w14:paraId="47027684" w14:textId="77777777" w:rsidR="004F54EA" w:rsidRDefault="004F54EA" w:rsidP="004F54EA">
            <w:pPr>
              <w:ind w:left="144" w:right="144"/>
              <w:jc w:val="right"/>
              <w:rPr>
                <w:rFonts w:asciiTheme="minorHAnsi" w:hAnsiTheme="minorHAnsi" w:cs="Tahoma"/>
              </w:rPr>
            </w:pPr>
            <w:r w:rsidRPr="00E33D90">
              <w:rPr>
                <w:rFonts w:asciiTheme="minorHAnsi" w:hAnsiTheme="minorHAnsi" w:cs="Tahoma" w:hint="cs"/>
                <w:highlight w:val="yellow"/>
                <w:rtl/>
              </w:rPr>
              <w:t xml:space="preserve"> لطفاً آدرس را اینجا بنویسید ولایت</w:t>
            </w:r>
          </w:p>
          <w:p w14:paraId="1CF697FA" w14:textId="6AC4ED36" w:rsidR="00B26649" w:rsidRPr="00D964B9" w:rsidRDefault="00F224E7" w:rsidP="00F224E7">
            <w:pPr>
              <w:ind w:left="144" w:right="144"/>
              <w:jc w:val="right"/>
              <w:rPr>
                <w:rFonts w:asciiTheme="minorHAnsi" w:hAnsiTheme="minorHAnsi" w:cs="Tahoma"/>
                <w:lang w:bidi="ps-AF"/>
              </w:rPr>
            </w:pPr>
            <w:r>
              <w:rPr>
                <w:rFonts w:asciiTheme="minorHAnsi" w:hAnsiTheme="minorHAnsi" w:cs="Tahoma" w:hint="cs"/>
                <w:rtl/>
                <w:lang w:bidi="ps-AF"/>
              </w:rPr>
              <w:t xml:space="preserve">ساحه کار </w:t>
            </w:r>
            <w:r w:rsidR="009A1F3A">
              <w:rPr>
                <w:rFonts w:asciiTheme="minorHAnsi" w:hAnsiTheme="minorHAnsi" w:cs="Tahoma" w:hint="cs"/>
                <w:rtl/>
                <w:lang w:bidi="ps-AF"/>
              </w:rPr>
              <w:t>موتر های کرایی مرکز ولایت غزنی</w:t>
            </w:r>
            <w:r w:rsidR="00167ED5">
              <w:rPr>
                <w:rFonts w:asciiTheme="minorHAnsi" w:hAnsiTheme="minorHAnsi" w:cs="Tahoma" w:hint="cs"/>
                <w:rtl/>
                <w:lang w:bidi="ps-AF"/>
              </w:rPr>
              <w:t xml:space="preserve"> </w:t>
            </w:r>
            <w:r w:rsidR="009A1F3A">
              <w:rPr>
                <w:rFonts w:asciiTheme="minorHAnsi" w:hAnsiTheme="minorHAnsi" w:cs="Tahoma" w:hint="cs"/>
                <w:rtl/>
                <w:lang w:bidi="ps-AF"/>
              </w:rPr>
              <w:t xml:space="preserve">، ولسوالی های آب بند ، زنه خان ، رشیدان ، مقر ، اندر و خوګیانی . </w:t>
            </w:r>
            <w:r w:rsidR="004F54EA" w:rsidRPr="00222483">
              <w:rPr>
                <w:rFonts w:asciiTheme="minorHAnsi" w:hAnsiTheme="minorHAnsi" w:cs="Tahoma"/>
              </w:rPr>
              <w:t>.</w:t>
            </w:r>
          </w:p>
        </w:tc>
      </w:tr>
      <w:tr w:rsidR="00AF7918" w:rsidRPr="00722193" w14:paraId="64F6749C" w14:textId="77777777" w:rsidTr="00617925">
        <w:tc>
          <w:tcPr>
            <w:tcW w:w="1165"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693"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617925">
        <w:tc>
          <w:tcPr>
            <w:tcW w:w="1165"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t>6</w:t>
            </w:r>
          </w:p>
        </w:tc>
        <w:tc>
          <w:tcPr>
            <w:tcW w:w="2693"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617925">
        <w:tc>
          <w:tcPr>
            <w:tcW w:w="1165"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693"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25E20725" w14:textId="77777777" w:rsidR="0085018C" w:rsidRDefault="0085018C" w:rsidP="00CE0A21">
      <w:pPr>
        <w:ind w:right="144"/>
      </w:pPr>
    </w:p>
    <w:p w14:paraId="5E610D9E" w14:textId="77777777" w:rsidR="00A01BF9" w:rsidRPr="00D0340E" w:rsidRDefault="00A01BF9" w:rsidP="002C1064">
      <w:pPr>
        <w:ind w:left="144"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5" w:name="_Toc162031226"/>
      <w:r>
        <w:rPr>
          <w:rFonts w:ascii="Fira Sans" w:hAnsi="Fira Sans" w:cstheme="majorHAnsi"/>
          <w:smallCaps/>
          <w:color w:val="C45911" w:themeColor="accent2" w:themeShade="BF"/>
          <w:sz w:val="28"/>
          <w:szCs w:val="28"/>
        </w:rPr>
        <w:t>TECHNICAL &amp; FINANCIAL OFFERS</w:t>
      </w:r>
      <w:bookmarkEnd w:id="35"/>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1F8E7393" w14:textId="79FAB01D" w:rsidR="009712D6" w:rsidRPr="00CE0A21" w:rsidRDefault="00B73A48" w:rsidP="00CE0A21">
      <w:pPr>
        <w:pStyle w:val="Heading1"/>
        <w:bidi/>
        <w:ind w:left="144" w:right="144"/>
        <w:jc w:val="left"/>
        <w:rPr>
          <w:rFonts w:ascii="Fira Sans" w:hAnsi="Fira Sans" w:cstheme="majorHAnsi"/>
          <w:smallCaps/>
          <w:color w:val="C45911" w:themeColor="accent2" w:themeShade="BF"/>
          <w:sz w:val="28"/>
          <w:szCs w:val="28"/>
        </w:rPr>
      </w:pPr>
      <w:bookmarkStart w:id="36"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6"/>
      <w:r w:rsidRPr="00C7039E">
        <w:rPr>
          <w:rFonts w:ascii="Fira Sans" w:hAnsi="Fira Sans" w:cstheme="majorHAnsi" w:hint="cs"/>
          <w:smallCaps/>
          <w:color w:val="C45911" w:themeColor="accent2" w:themeShade="BF"/>
          <w:sz w:val="28"/>
          <w:szCs w:val="28"/>
          <w:rtl/>
        </w:rPr>
        <w:t xml:space="preserve">             </w:t>
      </w:r>
    </w:p>
    <w:p w14:paraId="36F4A2C6" w14:textId="67D3FAE4" w:rsidR="009712D6" w:rsidRDefault="009712D6"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37" w:name="_Toc162031228"/>
      <w:r w:rsidR="007F33F1">
        <w:rPr>
          <w:rFonts w:ascii="Fira Sans" w:hAnsi="Fira Sans" w:cstheme="majorHAnsi"/>
          <w:smallCaps/>
          <w:sz w:val="24"/>
          <w:szCs w:val="24"/>
        </w:rPr>
        <w:t>SUPPLIER’S OFFER</w:t>
      </w:r>
      <w:bookmarkEnd w:id="37"/>
      <w:r w:rsidR="00D964B9">
        <w:rPr>
          <w:rFonts w:ascii="Fira Sans" w:hAnsi="Fira Sans" w:cstheme="majorHAnsi" w:hint="cs"/>
          <w:smallCaps/>
          <w:sz w:val="24"/>
          <w:szCs w:val="24"/>
          <w:rtl/>
        </w:rPr>
        <w:t xml:space="preserve"> </w:t>
      </w:r>
    </w:p>
    <w:p w14:paraId="4A4CF0AB" w14:textId="77777777" w:rsidR="00B716F9" w:rsidRDefault="00B716F9" w:rsidP="002C1064">
      <w:pPr>
        <w:pStyle w:val="Heading2"/>
        <w:ind w:left="144" w:right="144"/>
        <w:jc w:val="right"/>
        <w:rPr>
          <w:rtl/>
          <w:lang w:bidi="fa-IR"/>
        </w:rPr>
      </w:pPr>
    </w:p>
    <w:p w14:paraId="04B9A2EC" w14:textId="68ED9943" w:rsidR="00B716F9" w:rsidRPr="00B716F9" w:rsidRDefault="00B716F9" w:rsidP="002C1064">
      <w:pPr>
        <w:pStyle w:val="Heading2"/>
        <w:ind w:left="144" w:right="144"/>
        <w:jc w:val="right"/>
        <w:rPr>
          <w:lang w:bidi="fa-IR"/>
        </w:rPr>
      </w:pPr>
      <w:bookmarkStart w:id="38" w:name="_Toc162031229"/>
      <w:r>
        <w:rPr>
          <w:rFonts w:ascii="Fira Sans" w:hAnsi="Fira Sans" w:cs="Tahoma" w:hint="cs"/>
          <w:smallCaps/>
          <w:sz w:val="24"/>
          <w:szCs w:val="24"/>
          <w:rtl/>
        </w:rPr>
        <w:t>۶.</w:t>
      </w:r>
      <w:r w:rsidR="00A01BF9">
        <w:rPr>
          <w:rFonts w:ascii="Fira Sans" w:hAnsi="Fira Sans" w:cs="Tahoma" w:hint="cs"/>
          <w:smallCaps/>
          <w:sz w:val="24"/>
          <w:szCs w:val="24"/>
          <w:rtl/>
        </w:rPr>
        <w:t>۱</w:t>
      </w:r>
      <w:r>
        <w:rPr>
          <w:rFonts w:ascii="Fira Sans" w:hAnsi="Fira Sans" w:cs="Tahoma" w:hint="cs"/>
          <w:smallCaps/>
          <w:sz w:val="24"/>
          <w:szCs w:val="24"/>
          <w:rtl/>
        </w:rPr>
        <w:t>. پیشنهاد عرضه کننده</w:t>
      </w:r>
      <w:bookmarkEnd w:id="38"/>
    </w:p>
    <w:p w14:paraId="478F0802" w14:textId="77777777" w:rsidR="00E00BA0" w:rsidRPr="00D0340E" w:rsidRDefault="00E00BA0" w:rsidP="002C1064">
      <w:pPr>
        <w:ind w:left="144" w:right="144"/>
      </w:pPr>
    </w:p>
    <w:p w14:paraId="27E5ED1A" w14:textId="6674925D"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.1.A Bidder’s Offer</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w:t>
      </w:r>
      <w:r w:rsidR="00C81316">
        <w:rPr>
          <w:rFonts w:ascii="Fira Sans" w:hAnsi="Fira Sans" w:cs="Tahoma" w:hint="cs"/>
          <w:b/>
          <w:bCs/>
          <w:sz w:val="22"/>
          <w:rtl/>
        </w:rPr>
        <w:t>۶</w:t>
      </w:r>
      <w:r w:rsidR="00D964B9">
        <w:rPr>
          <w:rFonts w:ascii="Fira Sans" w:hAnsi="Fira Sans" w:cs="Tahoma" w:hint="cs"/>
          <w:b/>
          <w:bCs/>
          <w:sz w:val="22"/>
          <w:rtl/>
        </w:rPr>
        <w:t xml:space="preserve">.۱.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D964B9">
        <w:rPr>
          <w:rFonts w:ascii="Fira Sans" w:hAnsi="Fira Sans" w:cs="Tahoma" w:hint="cs"/>
          <w:b/>
          <w:bCs/>
          <w:sz w:val="22"/>
          <w:rtl/>
        </w:rPr>
        <w:t xml:space="preserve">        </w:t>
      </w:r>
    </w:p>
    <w:tbl>
      <w:tblPr>
        <w:tblStyle w:val="TableGrid"/>
        <w:tblW w:w="9985" w:type="dxa"/>
        <w:tblLook w:val="04A0" w:firstRow="1" w:lastRow="0" w:firstColumn="1" w:lastColumn="0" w:noHBand="0" w:noVBand="1"/>
      </w:tblPr>
      <w:tblGrid>
        <w:gridCol w:w="961"/>
        <w:gridCol w:w="5514"/>
        <w:gridCol w:w="3510"/>
      </w:tblGrid>
      <w:tr w:rsidR="007F33F1" w:rsidRPr="00166A77" w14:paraId="7B8A8968" w14:textId="77777777" w:rsidTr="00511D7C">
        <w:tc>
          <w:tcPr>
            <w:tcW w:w="961" w:type="dxa"/>
          </w:tcPr>
          <w:p w14:paraId="58232B78"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Item #</w:t>
            </w:r>
          </w:p>
          <w:p w14:paraId="6F1E6BF3" w14:textId="44AE45B2"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شماره</w:t>
            </w:r>
          </w:p>
        </w:tc>
        <w:tc>
          <w:tcPr>
            <w:tcW w:w="5514" w:type="dxa"/>
          </w:tcPr>
          <w:p w14:paraId="6CB4A669"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Description</w:t>
            </w:r>
          </w:p>
          <w:p w14:paraId="7D202E0D" w14:textId="6524FE9B"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شرح</w:t>
            </w:r>
          </w:p>
        </w:tc>
        <w:tc>
          <w:tcPr>
            <w:tcW w:w="3510" w:type="dxa"/>
          </w:tcPr>
          <w:p w14:paraId="5748696F" w14:textId="77777777" w:rsidR="007F33F1" w:rsidRDefault="007F33F1" w:rsidP="002C1064">
            <w:pPr>
              <w:ind w:left="144" w:right="144"/>
              <w:jc w:val="center"/>
              <w:rPr>
                <w:rFonts w:ascii="Fira Sans" w:hAnsi="Fira Sans"/>
                <w:b/>
                <w:bCs/>
                <w:sz w:val="22"/>
                <w:szCs w:val="22"/>
                <w:highlight w:val="yellow"/>
                <w:rtl/>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p w14:paraId="10019B19" w14:textId="77777777" w:rsidR="00D964B9" w:rsidRDefault="00D964B9" w:rsidP="002C1064">
            <w:pPr>
              <w:ind w:left="144" w:right="144"/>
              <w:jc w:val="center"/>
              <w:rPr>
                <w:rFonts w:ascii="Fira Sans" w:hAnsi="Fira Sans"/>
                <w:b/>
                <w:bCs/>
                <w:sz w:val="22"/>
                <w:szCs w:val="22"/>
                <w:highlight w:val="yellow"/>
                <w:rtl/>
              </w:rPr>
            </w:pPr>
          </w:p>
          <w:p w14:paraId="5693B4C3" w14:textId="472697B5"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 پیشنهاد دهنده</w:t>
            </w:r>
          </w:p>
        </w:tc>
      </w:tr>
      <w:tr w:rsidR="00232F79" w:rsidRPr="00166A77" w14:paraId="28E462D8" w14:textId="77777777" w:rsidTr="00511D7C">
        <w:tc>
          <w:tcPr>
            <w:tcW w:w="961" w:type="dxa"/>
          </w:tcPr>
          <w:p w14:paraId="7BF8455D" w14:textId="7B73148C" w:rsidR="00232F79" w:rsidRPr="00441C92" w:rsidRDefault="00441C92" w:rsidP="00441C92">
            <w:pPr>
              <w:spacing w:before="240"/>
              <w:ind w:left="144" w:right="144"/>
              <w:jc w:val="center"/>
              <w:rPr>
                <w:rFonts w:ascii="Fira Sans" w:hAnsi="Fira Sans"/>
                <w:sz w:val="22"/>
                <w:szCs w:val="22"/>
              </w:rPr>
            </w:pPr>
            <w:r w:rsidRPr="00441C92">
              <w:rPr>
                <w:rFonts w:ascii="Fira Sans" w:hAnsi="Fira Sans"/>
                <w:sz w:val="22"/>
                <w:szCs w:val="22"/>
              </w:rPr>
              <w:t>1</w:t>
            </w:r>
          </w:p>
        </w:tc>
        <w:tc>
          <w:tcPr>
            <w:tcW w:w="5514" w:type="dxa"/>
          </w:tcPr>
          <w:p w14:paraId="0461AAD1" w14:textId="77777777" w:rsidR="00232F79" w:rsidRDefault="00232F79" w:rsidP="002C1064">
            <w:pPr>
              <w:ind w:left="144" w:right="144"/>
              <w:jc w:val="center"/>
              <w:rPr>
                <w:rFonts w:ascii="Fira Sans" w:hAnsi="Fira Sans"/>
                <w:b/>
                <w:bCs/>
                <w:sz w:val="22"/>
                <w:szCs w:val="22"/>
                <w:highlight w:val="yellow"/>
              </w:rPr>
            </w:pPr>
          </w:p>
          <w:p w14:paraId="5E39BB8C" w14:textId="77777777" w:rsidR="00441C92" w:rsidRDefault="00441C92" w:rsidP="002C1064">
            <w:pPr>
              <w:ind w:left="144" w:right="144"/>
              <w:jc w:val="center"/>
              <w:rPr>
                <w:rFonts w:ascii="Fira Sans" w:hAnsi="Fira Sans"/>
                <w:b/>
                <w:bCs/>
                <w:sz w:val="22"/>
                <w:szCs w:val="22"/>
                <w:highlight w:val="yellow"/>
              </w:rPr>
            </w:pPr>
          </w:p>
          <w:p w14:paraId="6343DA24" w14:textId="77777777" w:rsidR="00E03A83" w:rsidRDefault="00E03A83" w:rsidP="002C1064">
            <w:pPr>
              <w:ind w:left="144" w:right="144"/>
              <w:jc w:val="center"/>
              <w:rPr>
                <w:rFonts w:ascii="Fira Sans" w:hAnsi="Fira Sans"/>
                <w:b/>
                <w:bCs/>
                <w:sz w:val="22"/>
                <w:szCs w:val="22"/>
                <w:highlight w:val="yellow"/>
              </w:rPr>
            </w:pPr>
          </w:p>
          <w:p w14:paraId="7E8A0794" w14:textId="77777777" w:rsidR="00232F79" w:rsidRPr="00166A77" w:rsidRDefault="00232F79" w:rsidP="002C1064">
            <w:pPr>
              <w:ind w:left="144" w:right="144"/>
              <w:jc w:val="center"/>
              <w:rPr>
                <w:rFonts w:ascii="Fira Sans" w:hAnsi="Fira Sans"/>
                <w:b/>
                <w:bCs/>
                <w:sz w:val="22"/>
                <w:szCs w:val="22"/>
                <w:highlight w:val="yellow"/>
              </w:rPr>
            </w:pPr>
          </w:p>
        </w:tc>
        <w:tc>
          <w:tcPr>
            <w:tcW w:w="3510" w:type="dxa"/>
          </w:tcPr>
          <w:p w14:paraId="1051B048" w14:textId="77777777" w:rsidR="00232F79" w:rsidRDefault="00232F79" w:rsidP="002C1064">
            <w:pPr>
              <w:ind w:left="144" w:right="144"/>
              <w:jc w:val="center"/>
              <w:rPr>
                <w:rFonts w:ascii="Fira Sans" w:hAnsi="Fira Sans"/>
                <w:b/>
                <w:bCs/>
                <w:sz w:val="22"/>
                <w:szCs w:val="22"/>
                <w:highlight w:val="yellow"/>
              </w:rPr>
            </w:pPr>
          </w:p>
        </w:tc>
      </w:tr>
      <w:tr w:rsidR="00441C92" w:rsidRPr="00166A77" w14:paraId="74873122" w14:textId="77777777" w:rsidTr="00511D7C">
        <w:tc>
          <w:tcPr>
            <w:tcW w:w="961" w:type="dxa"/>
          </w:tcPr>
          <w:p w14:paraId="6CF8A6FF" w14:textId="08E8261D" w:rsidR="00441C92" w:rsidRPr="00441C92" w:rsidRDefault="00441C92" w:rsidP="00441C92">
            <w:pPr>
              <w:spacing w:before="240"/>
              <w:ind w:left="144" w:right="144"/>
              <w:jc w:val="center"/>
              <w:rPr>
                <w:rFonts w:ascii="Fira Sans" w:hAnsi="Fira Sans"/>
                <w:sz w:val="22"/>
                <w:szCs w:val="22"/>
              </w:rPr>
            </w:pPr>
            <w:r w:rsidRPr="00441C92">
              <w:rPr>
                <w:rFonts w:ascii="Fira Sans" w:hAnsi="Fira Sans"/>
                <w:sz w:val="22"/>
                <w:szCs w:val="22"/>
              </w:rPr>
              <w:t>2</w:t>
            </w:r>
          </w:p>
        </w:tc>
        <w:tc>
          <w:tcPr>
            <w:tcW w:w="5514" w:type="dxa"/>
          </w:tcPr>
          <w:p w14:paraId="7ABFDF8A" w14:textId="77777777" w:rsidR="00441C92" w:rsidRDefault="00441C92" w:rsidP="002C1064">
            <w:pPr>
              <w:ind w:left="144" w:right="144"/>
              <w:jc w:val="center"/>
              <w:rPr>
                <w:rFonts w:ascii="Fira Sans" w:hAnsi="Fira Sans"/>
                <w:b/>
                <w:bCs/>
                <w:sz w:val="22"/>
                <w:szCs w:val="22"/>
                <w:highlight w:val="yellow"/>
              </w:rPr>
            </w:pPr>
          </w:p>
          <w:p w14:paraId="1F266F58" w14:textId="77777777" w:rsidR="00441C92" w:rsidRDefault="00441C92" w:rsidP="002C1064">
            <w:pPr>
              <w:ind w:left="144" w:right="144"/>
              <w:jc w:val="center"/>
              <w:rPr>
                <w:rFonts w:ascii="Fira Sans" w:hAnsi="Fira Sans"/>
                <w:b/>
                <w:bCs/>
                <w:sz w:val="22"/>
                <w:szCs w:val="22"/>
                <w:highlight w:val="yellow"/>
              </w:rPr>
            </w:pPr>
          </w:p>
          <w:p w14:paraId="58FCA256" w14:textId="77777777" w:rsidR="00E03A83" w:rsidRDefault="00E03A83" w:rsidP="002C1064">
            <w:pPr>
              <w:ind w:left="144" w:right="144"/>
              <w:jc w:val="center"/>
              <w:rPr>
                <w:rFonts w:ascii="Fira Sans" w:hAnsi="Fira Sans"/>
                <w:b/>
                <w:bCs/>
                <w:sz w:val="22"/>
                <w:szCs w:val="22"/>
                <w:highlight w:val="yellow"/>
              </w:rPr>
            </w:pPr>
          </w:p>
          <w:p w14:paraId="1A2B6E83" w14:textId="77777777" w:rsidR="00441C92" w:rsidRDefault="00441C92" w:rsidP="002C1064">
            <w:pPr>
              <w:ind w:left="144" w:right="144"/>
              <w:jc w:val="center"/>
              <w:rPr>
                <w:rFonts w:ascii="Fira Sans" w:hAnsi="Fira Sans"/>
                <w:b/>
                <w:bCs/>
                <w:sz w:val="22"/>
                <w:szCs w:val="22"/>
                <w:highlight w:val="yellow"/>
              </w:rPr>
            </w:pPr>
          </w:p>
        </w:tc>
        <w:tc>
          <w:tcPr>
            <w:tcW w:w="3510" w:type="dxa"/>
          </w:tcPr>
          <w:p w14:paraId="0F3B6465" w14:textId="77777777" w:rsidR="00441C92" w:rsidRDefault="00441C92" w:rsidP="002C1064">
            <w:pPr>
              <w:ind w:left="144" w:right="144"/>
              <w:jc w:val="center"/>
              <w:rPr>
                <w:rFonts w:ascii="Fira Sans" w:hAnsi="Fira Sans"/>
                <w:b/>
                <w:bCs/>
                <w:sz w:val="22"/>
                <w:szCs w:val="22"/>
                <w:highlight w:val="yellow"/>
              </w:rPr>
            </w:pPr>
          </w:p>
        </w:tc>
      </w:tr>
      <w:tr w:rsidR="00441C92" w:rsidRPr="00166A77" w14:paraId="664C650F" w14:textId="77777777" w:rsidTr="00511D7C">
        <w:trPr>
          <w:trHeight w:val="701"/>
        </w:trPr>
        <w:tc>
          <w:tcPr>
            <w:tcW w:w="961" w:type="dxa"/>
          </w:tcPr>
          <w:p w14:paraId="1C223AC8" w14:textId="4D0AE5B3" w:rsidR="00441C92" w:rsidRPr="00441C92" w:rsidRDefault="00441C92" w:rsidP="00441C92">
            <w:pPr>
              <w:spacing w:before="240"/>
              <w:ind w:left="144" w:right="144"/>
              <w:jc w:val="center"/>
              <w:rPr>
                <w:rFonts w:ascii="Fira Sans" w:hAnsi="Fira Sans"/>
                <w:sz w:val="22"/>
                <w:szCs w:val="22"/>
              </w:rPr>
            </w:pPr>
            <w:r w:rsidRPr="00441C92">
              <w:rPr>
                <w:rFonts w:ascii="Fira Sans" w:hAnsi="Fira Sans"/>
                <w:sz w:val="22"/>
                <w:szCs w:val="22"/>
              </w:rPr>
              <w:t>3</w:t>
            </w:r>
          </w:p>
        </w:tc>
        <w:tc>
          <w:tcPr>
            <w:tcW w:w="5514" w:type="dxa"/>
          </w:tcPr>
          <w:p w14:paraId="41D33F2D" w14:textId="77777777" w:rsidR="00441C92" w:rsidRDefault="00441C92" w:rsidP="002C1064">
            <w:pPr>
              <w:ind w:left="144" w:right="144"/>
              <w:jc w:val="center"/>
              <w:rPr>
                <w:rFonts w:ascii="Fira Sans" w:hAnsi="Fira Sans"/>
                <w:b/>
                <w:bCs/>
                <w:sz w:val="22"/>
                <w:szCs w:val="22"/>
                <w:highlight w:val="yellow"/>
              </w:rPr>
            </w:pPr>
          </w:p>
          <w:p w14:paraId="7C7590E3" w14:textId="77777777" w:rsidR="00441C92" w:rsidRDefault="00441C92" w:rsidP="002C1064">
            <w:pPr>
              <w:ind w:left="144" w:right="144"/>
              <w:jc w:val="center"/>
              <w:rPr>
                <w:rFonts w:ascii="Fira Sans" w:hAnsi="Fira Sans"/>
                <w:b/>
                <w:bCs/>
                <w:sz w:val="22"/>
                <w:szCs w:val="22"/>
                <w:highlight w:val="yellow"/>
              </w:rPr>
            </w:pPr>
          </w:p>
          <w:p w14:paraId="08948DF7" w14:textId="77777777" w:rsidR="00E03A83" w:rsidRDefault="00E03A83" w:rsidP="002C1064">
            <w:pPr>
              <w:ind w:left="144" w:right="144"/>
              <w:jc w:val="center"/>
              <w:rPr>
                <w:rFonts w:ascii="Fira Sans" w:hAnsi="Fira Sans"/>
                <w:b/>
                <w:bCs/>
                <w:sz w:val="22"/>
                <w:szCs w:val="22"/>
                <w:highlight w:val="yellow"/>
              </w:rPr>
            </w:pPr>
          </w:p>
          <w:p w14:paraId="6835C972" w14:textId="77777777" w:rsidR="00441C92" w:rsidRDefault="00441C92" w:rsidP="002C1064">
            <w:pPr>
              <w:ind w:left="144" w:right="144"/>
              <w:jc w:val="center"/>
              <w:rPr>
                <w:rFonts w:ascii="Fira Sans" w:hAnsi="Fira Sans"/>
                <w:b/>
                <w:bCs/>
                <w:sz w:val="22"/>
                <w:szCs w:val="22"/>
                <w:highlight w:val="yellow"/>
              </w:rPr>
            </w:pPr>
          </w:p>
        </w:tc>
        <w:tc>
          <w:tcPr>
            <w:tcW w:w="3510" w:type="dxa"/>
          </w:tcPr>
          <w:p w14:paraId="727DFC7E" w14:textId="77777777" w:rsidR="00441C92" w:rsidRDefault="00441C92" w:rsidP="002C1064">
            <w:pPr>
              <w:ind w:left="144" w:right="144"/>
              <w:jc w:val="center"/>
              <w:rPr>
                <w:rFonts w:ascii="Fira Sans" w:hAnsi="Fira Sans"/>
                <w:b/>
                <w:bCs/>
                <w:sz w:val="22"/>
                <w:szCs w:val="22"/>
                <w:highlight w:val="yellow"/>
              </w:rPr>
            </w:pPr>
          </w:p>
        </w:tc>
      </w:tr>
      <w:tr w:rsidR="00441C92" w:rsidRPr="00166A77" w14:paraId="4D52C686" w14:textId="77777777" w:rsidTr="00511D7C">
        <w:tc>
          <w:tcPr>
            <w:tcW w:w="961" w:type="dxa"/>
          </w:tcPr>
          <w:p w14:paraId="5DE87699" w14:textId="7C8D60E6" w:rsidR="00441C92" w:rsidRPr="00441C92" w:rsidRDefault="00987631" w:rsidP="00441C92">
            <w:pPr>
              <w:spacing w:before="240"/>
              <w:ind w:left="144" w:right="144"/>
              <w:jc w:val="center"/>
              <w:rPr>
                <w:rFonts w:ascii="Fira Sans" w:hAnsi="Fira Sans"/>
                <w:sz w:val="22"/>
                <w:szCs w:val="22"/>
              </w:rPr>
            </w:pPr>
            <w:r>
              <w:rPr>
                <w:rFonts w:ascii="Fira Sans" w:hAnsi="Fira Sans"/>
                <w:sz w:val="22"/>
                <w:szCs w:val="22"/>
              </w:rPr>
              <w:t>4</w:t>
            </w:r>
          </w:p>
        </w:tc>
        <w:tc>
          <w:tcPr>
            <w:tcW w:w="5514" w:type="dxa"/>
          </w:tcPr>
          <w:p w14:paraId="68DB265A" w14:textId="77777777" w:rsidR="00441C92" w:rsidRDefault="00441C92" w:rsidP="002C1064">
            <w:pPr>
              <w:ind w:left="144" w:right="144"/>
              <w:jc w:val="center"/>
              <w:rPr>
                <w:rFonts w:ascii="Fira Sans" w:hAnsi="Fira Sans"/>
                <w:b/>
                <w:bCs/>
                <w:sz w:val="22"/>
                <w:szCs w:val="22"/>
                <w:highlight w:val="yellow"/>
              </w:rPr>
            </w:pPr>
          </w:p>
          <w:p w14:paraId="59C87D12" w14:textId="77777777" w:rsidR="00441C92" w:rsidRDefault="00441C92" w:rsidP="002C1064">
            <w:pPr>
              <w:ind w:left="144" w:right="144"/>
              <w:jc w:val="center"/>
              <w:rPr>
                <w:rFonts w:ascii="Fira Sans" w:hAnsi="Fira Sans"/>
                <w:b/>
                <w:bCs/>
                <w:sz w:val="22"/>
                <w:szCs w:val="22"/>
                <w:highlight w:val="yellow"/>
              </w:rPr>
            </w:pPr>
          </w:p>
          <w:p w14:paraId="77EA7FDB" w14:textId="77777777" w:rsidR="00E03A83" w:rsidRDefault="00E03A83" w:rsidP="002C1064">
            <w:pPr>
              <w:ind w:left="144" w:right="144"/>
              <w:jc w:val="center"/>
              <w:rPr>
                <w:rFonts w:ascii="Fira Sans" w:hAnsi="Fira Sans"/>
                <w:b/>
                <w:bCs/>
                <w:sz w:val="22"/>
                <w:szCs w:val="22"/>
                <w:highlight w:val="yellow"/>
              </w:rPr>
            </w:pPr>
          </w:p>
          <w:p w14:paraId="3A1ABB73" w14:textId="77777777" w:rsidR="00441C92" w:rsidRDefault="00441C92" w:rsidP="002C1064">
            <w:pPr>
              <w:ind w:left="144" w:right="144"/>
              <w:jc w:val="center"/>
              <w:rPr>
                <w:rFonts w:ascii="Fira Sans" w:hAnsi="Fira Sans"/>
                <w:b/>
                <w:bCs/>
                <w:sz w:val="22"/>
                <w:szCs w:val="22"/>
                <w:highlight w:val="yellow"/>
              </w:rPr>
            </w:pPr>
          </w:p>
        </w:tc>
        <w:tc>
          <w:tcPr>
            <w:tcW w:w="3510" w:type="dxa"/>
          </w:tcPr>
          <w:p w14:paraId="2E960BE3" w14:textId="77777777" w:rsidR="00441C92" w:rsidRDefault="00441C92" w:rsidP="002C1064">
            <w:pPr>
              <w:ind w:left="144" w:right="144"/>
              <w:jc w:val="center"/>
              <w:rPr>
                <w:rFonts w:ascii="Fira Sans" w:hAnsi="Fira Sans"/>
                <w:b/>
                <w:bCs/>
                <w:sz w:val="22"/>
                <w:szCs w:val="22"/>
                <w:highlight w:val="yellow"/>
              </w:rPr>
            </w:pPr>
          </w:p>
        </w:tc>
      </w:tr>
    </w:tbl>
    <w:p w14:paraId="25F97CC8" w14:textId="77777777" w:rsidR="00511D7C" w:rsidRDefault="00511D7C" w:rsidP="00EF224C">
      <w:pPr>
        <w:ind w:right="144"/>
        <w:contextualSpacing/>
        <w:jc w:val="both"/>
        <w:rPr>
          <w:rFonts w:ascii="Fira Sans" w:hAnsi="Fira Sans" w:cstheme="majorHAnsi"/>
          <w:sz w:val="22"/>
        </w:rPr>
      </w:pPr>
    </w:p>
    <w:p w14:paraId="28DC14CA" w14:textId="6092C9EE" w:rsidR="009712D6" w:rsidRPr="00D964B9" w:rsidRDefault="00E00BA0" w:rsidP="0085018C">
      <w:pPr>
        <w:ind w:right="144"/>
        <w:contextualSpacing/>
        <w:jc w:val="both"/>
        <w:rPr>
          <w:rFonts w:ascii="Fira Sans" w:hAnsi="Fira Sans" w:cs="Tahoma"/>
          <w:b/>
          <w:bCs/>
          <w:sz w:val="22"/>
        </w:rPr>
      </w:pPr>
      <w:r w:rsidRPr="00D0340E">
        <w:rPr>
          <w:rFonts w:ascii="Fira Sans" w:hAnsi="Fira Sans" w:cstheme="majorHAnsi"/>
          <w:b/>
          <w:bCs/>
          <w:sz w:val="22"/>
        </w:rPr>
        <w:lastRenderedPageBreak/>
        <w:t xml:space="preserve">Table </w:t>
      </w:r>
      <w:r w:rsidR="00C81316">
        <w:rPr>
          <w:rFonts w:ascii="Fira Sans" w:hAnsi="Fira Sans" w:cstheme="majorHAnsi"/>
          <w:b/>
          <w:bCs/>
          <w:sz w:val="22"/>
        </w:rPr>
        <w:t>6</w:t>
      </w:r>
      <w:r w:rsidRPr="00D0340E">
        <w:rPr>
          <w:rFonts w:ascii="Fira Sans" w:hAnsi="Fira Sans" w:cstheme="majorHAnsi"/>
          <w:b/>
          <w:bCs/>
          <w:sz w:val="22"/>
        </w:rPr>
        <w:t>.1.B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w:t>
      </w:r>
      <w:r w:rsidR="00C81316">
        <w:rPr>
          <w:rFonts w:ascii="Fira Sans" w:hAnsi="Fira Sans" w:cs="Tahoma" w:hint="cs"/>
          <w:b/>
          <w:bCs/>
          <w:sz w:val="22"/>
          <w:rtl/>
        </w:rPr>
        <w:t>۶</w:t>
      </w:r>
      <w:r w:rsidR="00D964B9">
        <w:rPr>
          <w:rFonts w:ascii="Fira Sans" w:hAnsi="Fira Sans" w:cs="Tahoma" w:hint="cs"/>
          <w:b/>
          <w:bCs/>
          <w:sz w:val="22"/>
          <w:rtl/>
        </w:rPr>
        <w:t xml:space="preserve">.۱ ب پیش بینی هزینه ها                  </w:t>
      </w:r>
    </w:p>
    <w:tbl>
      <w:tblPr>
        <w:tblStyle w:val="TableGrid"/>
        <w:tblW w:w="9990" w:type="dxa"/>
        <w:tblLook w:val="04A0" w:firstRow="1" w:lastRow="0" w:firstColumn="1" w:lastColumn="0" w:noHBand="0" w:noVBand="1"/>
      </w:tblPr>
      <w:tblGrid>
        <w:gridCol w:w="963"/>
        <w:gridCol w:w="3442"/>
        <w:gridCol w:w="885"/>
        <w:gridCol w:w="1760"/>
        <w:gridCol w:w="1410"/>
        <w:gridCol w:w="1530"/>
      </w:tblGrid>
      <w:tr w:rsidR="004C5F37" w:rsidRPr="00E85456" w14:paraId="3E9DBE7A" w14:textId="77777777" w:rsidTr="00CE0A21">
        <w:tc>
          <w:tcPr>
            <w:tcW w:w="963" w:type="dxa"/>
          </w:tcPr>
          <w:p w14:paraId="5720750A" w14:textId="77777777" w:rsidR="004C5F37" w:rsidRPr="00CE0A21" w:rsidRDefault="004C5F37" w:rsidP="002C1064">
            <w:pPr>
              <w:ind w:left="144" w:right="144"/>
              <w:jc w:val="center"/>
              <w:rPr>
                <w:rFonts w:ascii="Fira Sans" w:hAnsi="Fira Sans"/>
                <w:b/>
                <w:bCs/>
                <w:rtl/>
              </w:rPr>
            </w:pPr>
            <w:r w:rsidRPr="00CE0A21">
              <w:rPr>
                <w:rFonts w:ascii="Fira Sans" w:hAnsi="Fira Sans"/>
                <w:b/>
                <w:bCs/>
              </w:rPr>
              <w:t>Item #</w:t>
            </w:r>
          </w:p>
          <w:p w14:paraId="6EA0208C" w14:textId="1336D2AF" w:rsidR="00000C63" w:rsidRPr="00CE0A21" w:rsidRDefault="00000C63" w:rsidP="002C1064">
            <w:pPr>
              <w:ind w:left="144" w:right="144"/>
              <w:jc w:val="center"/>
              <w:rPr>
                <w:rFonts w:ascii="Fira Sans" w:hAnsi="Fira Sans"/>
                <w:b/>
                <w:bCs/>
              </w:rPr>
            </w:pPr>
            <w:r w:rsidRPr="00CE0A21">
              <w:rPr>
                <w:rFonts w:ascii="Fira Sans" w:hAnsi="Fira Sans" w:hint="cs"/>
                <w:b/>
                <w:bCs/>
                <w:rtl/>
              </w:rPr>
              <w:t>شماره</w:t>
            </w:r>
          </w:p>
        </w:tc>
        <w:tc>
          <w:tcPr>
            <w:tcW w:w="3442" w:type="dxa"/>
          </w:tcPr>
          <w:p w14:paraId="393D3314" w14:textId="77777777" w:rsidR="004C5F37" w:rsidRPr="00CE0A21" w:rsidRDefault="004C5F37" w:rsidP="002C1064">
            <w:pPr>
              <w:ind w:left="144" w:right="144"/>
              <w:jc w:val="center"/>
              <w:rPr>
                <w:rFonts w:ascii="Fira Sans" w:hAnsi="Fira Sans"/>
                <w:b/>
                <w:bCs/>
                <w:rtl/>
              </w:rPr>
            </w:pPr>
            <w:r w:rsidRPr="00CE0A21">
              <w:rPr>
                <w:rFonts w:ascii="Fira Sans" w:hAnsi="Fira Sans"/>
                <w:b/>
                <w:bCs/>
              </w:rPr>
              <w:t>Description</w:t>
            </w:r>
          </w:p>
          <w:p w14:paraId="100D7D3E" w14:textId="7BDD663F" w:rsidR="00000C63" w:rsidRPr="00CE0A21" w:rsidRDefault="00000C63" w:rsidP="002C1064">
            <w:pPr>
              <w:ind w:left="144" w:right="144"/>
              <w:jc w:val="center"/>
              <w:rPr>
                <w:rFonts w:ascii="Fira Sans" w:hAnsi="Fira Sans"/>
                <w:b/>
                <w:bCs/>
              </w:rPr>
            </w:pPr>
            <w:r w:rsidRPr="00CE0A21">
              <w:rPr>
                <w:rFonts w:ascii="Fira Sans" w:hAnsi="Fira Sans" w:hint="cs"/>
                <w:b/>
                <w:bCs/>
                <w:rtl/>
              </w:rPr>
              <w:t>شرح</w:t>
            </w:r>
          </w:p>
        </w:tc>
        <w:tc>
          <w:tcPr>
            <w:tcW w:w="885" w:type="dxa"/>
          </w:tcPr>
          <w:p w14:paraId="77A872DF" w14:textId="77777777" w:rsidR="004C5F37" w:rsidRPr="00CE0A21" w:rsidRDefault="004C5F37" w:rsidP="002C1064">
            <w:pPr>
              <w:ind w:left="144" w:right="144"/>
              <w:jc w:val="center"/>
              <w:rPr>
                <w:rFonts w:ascii="Fira Sans" w:hAnsi="Fira Sans"/>
                <w:b/>
                <w:bCs/>
                <w:rtl/>
              </w:rPr>
            </w:pPr>
            <w:r w:rsidRPr="00CE0A21">
              <w:rPr>
                <w:rFonts w:ascii="Fira Sans" w:hAnsi="Fira Sans"/>
                <w:b/>
                <w:bCs/>
              </w:rPr>
              <w:t>Qty</w:t>
            </w:r>
          </w:p>
          <w:p w14:paraId="708A7A07" w14:textId="0A227DDF" w:rsidR="00000C63" w:rsidRPr="00CE0A21" w:rsidRDefault="00000C63" w:rsidP="002C1064">
            <w:pPr>
              <w:ind w:left="144" w:right="144"/>
              <w:jc w:val="center"/>
              <w:rPr>
                <w:rFonts w:ascii="Fira Sans" w:hAnsi="Fira Sans"/>
                <w:b/>
                <w:bCs/>
              </w:rPr>
            </w:pPr>
            <w:r w:rsidRPr="00CE0A21">
              <w:rPr>
                <w:rFonts w:ascii="Fira Sans" w:hAnsi="Fira Sans" w:hint="cs"/>
                <w:b/>
                <w:bCs/>
                <w:rtl/>
              </w:rPr>
              <w:t>مقدار</w:t>
            </w:r>
          </w:p>
        </w:tc>
        <w:tc>
          <w:tcPr>
            <w:tcW w:w="1755" w:type="dxa"/>
          </w:tcPr>
          <w:p w14:paraId="68439A38" w14:textId="77777777" w:rsidR="004C5F37" w:rsidRPr="00CE0A21" w:rsidRDefault="004C5F37" w:rsidP="002C1064">
            <w:pPr>
              <w:ind w:left="144" w:right="144"/>
              <w:jc w:val="center"/>
              <w:rPr>
                <w:rFonts w:ascii="Fira Sans" w:hAnsi="Fira Sans"/>
                <w:b/>
                <w:bCs/>
                <w:rtl/>
              </w:rPr>
            </w:pPr>
            <w:r w:rsidRPr="00CE0A21">
              <w:rPr>
                <w:rFonts w:ascii="Fira Sans" w:hAnsi="Fira Sans"/>
                <w:b/>
                <w:bCs/>
              </w:rPr>
              <w:t>Unit of Measurement</w:t>
            </w:r>
          </w:p>
          <w:p w14:paraId="0B785BD4" w14:textId="4F18BC70" w:rsidR="00000C63" w:rsidRPr="00CE0A21" w:rsidRDefault="00000C63" w:rsidP="002C1064">
            <w:pPr>
              <w:ind w:left="144" w:right="144"/>
              <w:jc w:val="center"/>
              <w:rPr>
                <w:rFonts w:ascii="Fira Sans" w:hAnsi="Fira Sans"/>
                <w:b/>
                <w:bCs/>
              </w:rPr>
            </w:pPr>
            <w:r w:rsidRPr="00CE0A21">
              <w:rPr>
                <w:rFonts w:ascii="Fira Sans" w:hAnsi="Fira Sans" w:hint="cs"/>
                <w:b/>
                <w:bCs/>
                <w:rtl/>
              </w:rPr>
              <w:t>واحد اندازه گیری</w:t>
            </w:r>
          </w:p>
        </w:tc>
        <w:tc>
          <w:tcPr>
            <w:tcW w:w="1410" w:type="dxa"/>
          </w:tcPr>
          <w:p w14:paraId="23677C1B" w14:textId="77777777" w:rsidR="004C5F37" w:rsidRPr="00CE0A21" w:rsidRDefault="004C5F37" w:rsidP="002C1064">
            <w:pPr>
              <w:ind w:left="144" w:right="144"/>
              <w:jc w:val="center"/>
              <w:rPr>
                <w:rFonts w:ascii="Fira Sans" w:hAnsi="Fira Sans"/>
                <w:b/>
                <w:bCs/>
              </w:rPr>
            </w:pPr>
            <w:r w:rsidRPr="00CE0A21">
              <w:rPr>
                <w:rFonts w:ascii="Fira Sans" w:hAnsi="Fira Sans"/>
                <w:b/>
                <w:bCs/>
              </w:rPr>
              <w:t>Unit Price</w:t>
            </w:r>
          </w:p>
          <w:p w14:paraId="0301F280" w14:textId="4DFBEF11" w:rsidR="004C5F37" w:rsidRPr="00CE0A21" w:rsidRDefault="004C5F37" w:rsidP="002C1064">
            <w:pPr>
              <w:ind w:left="144" w:right="144"/>
              <w:jc w:val="center"/>
              <w:rPr>
                <w:rFonts w:ascii="Fira Sans" w:hAnsi="Fira Sans"/>
                <w:b/>
                <w:bCs/>
                <w:rtl/>
              </w:rPr>
            </w:pPr>
            <w:r w:rsidRPr="00CE0A21">
              <w:rPr>
                <w:rFonts w:ascii="Fira Sans" w:hAnsi="Fira Sans"/>
                <w:b/>
                <w:bCs/>
              </w:rPr>
              <w:t xml:space="preserve">(in </w:t>
            </w:r>
            <w:r w:rsidR="00EF224C" w:rsidRPr="00CE0A21">
              <w:rPr>
                <w:rFonts w:ascii="Fira Sans" w:hAnsi="Fira Sans"/>
                <w:b/>
                <w:bCs/>
              </w:rPr>
              <w:t>AFN)</w:t>
            </w:r>
          </w:p>
          <w:p w14:paraId="5410D21A" w14:textId="7CC0DBDB" w:rsidR="00000C63" w:rsidRPr="00CE0A21" w:rsidRDefault="00000C63" w:rsidP="002C1064">
            <w:pPr>
              <w:ind w:left="144" w:right="144"/>
              <w:jc w:val="center"/>
              <w:rPr>
                <w:rFonts w:ascii="Fira Sans" w:hAnsi="Fira Sans"/>
                <w:b/>
                <w:bCs/>
              </w:rPr>
            </w:pPr>
            <w:r w:rsidRPr="00CE0A21">
              <w:rPr>
                <w:rFonts w:ascii="Fira Sans" w:hAnsi="Fira Sans" w:hint="cs"/>
                <w:b/>
                <w:bCs/>
                <w:rtl/>
              </w:rPr>
              <w:t>قیمت فی واحد</w:t>
            </w:r>
          </w:p>
        </w:tc>
        <w:tc>
          <w:tcPr>
            <w:tcW w:w="1530" w:type="dxa"/>
          </w:tcPr>
          <w:p w14:paraId="2459156D" w14:textId="77777777" w:rsidR="004C5F37" w:rsidRPr="00CE0A21" w:rsidRDefault="004C5F37" w:rsidP="002C1064">
            <w:pPr>
              <w:ind w:left="144" w:right="144"/>
              <w:jc w:val="center"/>
              <w:rPr>
                <w:rFonts w:ascii="Fira Sans" w:hAnsi="Fira Sans"/>
                <w:b/>
                <w:bCs/>
              </w:rPr>
            </w:pPr>
            <w:r w:rsidRPr="00CE0A21">
              <w:rPr>
                <w:rFonts w:ascii="Fira Sans" w:hAnsi="Fira Sans"/>
                <w:b/>
                <w:bCs/>
              </w:rPr>
              <w:t>Total Price</w:t>
            </w:r>
          </w:p>
          <w:p w14:paraId="0DBF6C15" w14:textId="2FBD4095" w:rsidR="004C5F37" w:rsidRPr="00CE0A21" w:rsidRDefault="004C5F37" w:rsidP="002C1064">
            <w:pPr>
              <w:ind w:left="144" w:right="144"/>
              <w:jc w:val="center"/>
              <w:rPr>
                <w:rFonts w:ascii="Fira Sans" w:hAnsi="Fira Sans"/>
                <w:b/>
                <w:bCs/>
                <w:rtl/>
              </w:rPr>
            </w:pPr>
            <w:r w:rsidRPr="00CE0A21">
              <w:rPr>
                <w:rFonts w:ascii="Fira Sans" w:hAnsi="Fira Sans"/>
                <w:b/>
                <w:bCs/>
              </w:rPr>
              <w:t xml:space="preserve">(in </w:t>
            </w:r>
            <w:r w:rsidR="005048EF" w:rsidRPr="00CE0A21">
              <w:rPr>
                <w:rFonts w:ascii="Fira Sans" w:hAnsi="Fira Sans"/>
                <w:b/>
                <w:bCs/>
              </w:rPr>
              <w:t>AFN</w:t>
            </w:r>
            <w:r w:rsidRPr="00CE0A21">
              <w:rPr>
                <w:rFonts w:ascii="Fira Sans" w:hAnsi="Fira Sans"/>
                <w:b/>
                <w:bCs/>
              </w:rPr>
              <w:t>)</w:t>
            </w:r>
          </w:p>
          <w:p w14:paraId="0897B23F" w14:textId="03A20E11" w:rsidR="00000C63" w:rsidRPr="00CE0A21" w:rsidRDefault="00000C63" w:rsidP="002C1064">
            <w:pPr>
              <w:ind w:left="144" w:right="144"/>
              <w:jc w:val="center"/>
              <w:rPr>
                <w:rFonts w:ascii="Fira Sans" w:hAnsi="Fira Sans"/>
                <w:b/>
                <w:bCs/>
              </w:rPr>
            </w:pPr>
            <w:r w:rsidRPr="00CE0A21">
              <w:rPr>
                <w:rFonts w:ascii="Fira Sans" w:hAnsi="Fira Sans" w:hint="cs"/>
                <w:b/>
                <w:bCs/>
                <w:rtl/>
              </w:rPr>
              <w:t>قیمت مجموعی</w:t>
            </w:r>
          </w:p>
        </w:tc>
      </w:tr>
      <w:tr w:rsidR="00956425" w:rsidRPr="00E85456" w14:paraId="1A1B5A15" w14:textId="77777777" w:rsidTr="00CE0A21">
        <w:tc>
          <w:tcPr>
            <w:tcW w:w="963" w:type="dxa"/>
          </w:tcPr>
          <w:p w14:paraId="44A132E0" w14:textId="4113E35F" w:rsidR="00956425" w:rsidRPr="00A01BF9" w:rsidRDefault="0093529D" w:rsidP="0093529D">
            <w:pPr>
              <w:spacing w:before="1080"/>
              <w:ind w:right="144"/>
              <w:jc w:val="center"/>
              <w:rPr>
                <w:rFonts w:ascii="Fira Sans" w:hAnsi="Fira Sans"/>
              </w:rPr>
            </w:pPr>
            <w:r>
              <w:rPr>
                <w:rFonts w:ascii="Fira Sans" w:hAnsi="Fira Sans"/>
              </w:rPr>
              <w:t>1</w:t>
            </w:r>
          </w:p>
        </w:tc>
        <w:tc>
          <w:tcPr>
            <w:tcW w:w="3442" w:type="dxa"/>
          </w:tcPr>
          <w:p w14:paraId="77298C12" w14:textId="36F98D96" w:rsidR="00EF224C" w:rsidRPr="00A01BF9" w:rsidRDefault="007C40AE" w:rsidP="00EF224C">
            <w:pPr>
              <w:ind w:right="144"/>
              <w:rPr>
                <w:rFonts w:ascii="Fira Sans" w:hAnsi="Fira Sans"/>
              </w:rPr>
            </w:pPr>
            <w:r w:rsidRPr="00660050">
              <w:rPr>
                <w:rFonts w:ascii="Fira Sans" w:hAnsi="Fira Sans"/>
                <w:sz w:val="22"/>
                <w:szCs w:val="22"/>
              </w:rPr>
              <w:t xml:space="preserve">Mini-Van Rental Vehicle for ECHO health Project Activities (Usually Two (2) seats in the front. and nine seats in the back in good condition active AC Model above 1993 and </w:t>
            </w:r>
            <w:r w:rsidRPr="00497185">
              <w:rPr>
                <w:rFonts w:ascii="Fira Sans" w:hAnsi="Fira Sans"/>
                <w:sz w:val="22"/>
                <w:szCs w:val="22"/>
              </w:rPr>
              <w:t>equipped with all necessary legal documents</w:t>
            </w:r>
            <w:r>
              <w:rPr>
                <w:rFonts w:ascii="Fira Sans" w:hAnsi="Fira Sans"/>
                <w:sz w:val="22"/>
                <w:szCs w:val="22"/>
              </w:rPr>
              <w:t xml:space="preserve"> for Ab-Band, Zana Khan, Rashidan and Khugiany districts Ghzani province</w:t>
            </w:r>
            <w:r w:rsidR="00B5212B">
              <w:rPr>
                <w:rFonts w:ascii="Fira Sans" w:hAnsi="Fira Sans"/>
                <w:sz w:val="22"/>
                <w:szCs w:val="22"/>
              </w:rPr>
              <w:t xml:space="preserve"> Annex#01</w:t>
            </w:r>
          </w:p>
        </w:tc>
        <w:tc>
          <w:tcPr>
            <w:tcW w:w="885" w:type="dxa"/>
          </w:tcPr>
          <w:p w14:paraId="0FEF806F" w14:textId="63F3C6CE" w:rsidR="00956425" w:rsidRPr="00A01BF9" w:rsidRDefault="009A4874" w:rsidP="0093529D">
            <w:pPr>
              <w:spacing w:before="1080"/>
              <w:ind w:right="144"/>
              <w:jc w:val="center"/>
              <w:rPr>
                <w:rFonts w:ascii="Fira Sans" w:hAnsi="Fira Sans"/>
              </w:rPr>
            </w:pPr>
            <w:r>
              <w:rPr>
                <w:rFonts w:ascii="Fira Sans" w:hAnsi="Fira Sans"/>
                <w:sz w:val="22"/>
                <w:szCs w:val="22"/>
              </w:rPr>
              <w:t>1</w:t>
            </w:r>
          </w:p>
        </w:tc>
        <w:tc>
          <w:tcPr>
            <w:tcW w:w="1755" w:type="dxa"/>
          </w:tcPr>
          <w:p w14:paraId="721ED965" w14:textId="4E0BFE73" w:rsidR="00956425" w:rsidRPr="00A01BF9" w:rsidRDefault="004D035C" w:rsidP="0093529D">
            <w:pPr>
              <w:spacing w:before="1080"/>
              <w:ind w:left="144" w:right="144"/>
              <w:jc w:val="center"/>
              <w:rPr>
                <w:rFonts w:ascii="Fira Sans" w:hAnsi="Fira Sans"/>
              </w:rPr>
            </w:pPr>
            <w:r>
              <w:rPr>
                <w:rFonts w:ascii="Fira Sans" w:hAnsi="Fira Sans"/>
              </w:rPr>
              <w:t>Annex # 01</w:t>
            </w:r>
          </w:p>
        </w:tc>
        <w:tc>
          <w:tcPr>
            <w:tcW w:w="1410" w:type="dxa"/>
          </w:tcPr>
          <w:p w14:paraId="2486E4F0" w14:textId="77777777" w:rsidR="00956425" w:rsidRPr="00A01BF9" w:rsidRDefault="00956425" w:rsidP="00956425">
            <w:pPr>
              <w:ind w:left="144" w:right="144"/>
              <w:jc w:val="center"/>
              <w:rPr>
                <w:rFonts w:ascii="Fira Sans" w:hAnsi="Fira Sans"/>
              </w:rPr>
            </w:pPr>
          </w:p>
        </w:tc>
        <w:tc>
          <w:tcPr>
            <w:tcW w:w="1530" w:type="dxa"/>
          </w:tcPr>
          <w:p w14:paraId="66099EBB" w14:textId="77777777" w:rsidR="00956425" w:rsidRPr="00A01BF9" w:rsidRDefault="00956425" w:rsidP="00956425">
            <w:pPr>
              <w:ind w:left="144" w:right="144"/>
              <w:jc w:val="center"/>
              <w:rPr>
                <w:rFonts w:ascii="Fira Sans" w:hAnsi="Fira Sans"/>
              </w:rPr>
            </w:pPr>
          </w:p>
        </w:tc>
      </w:tr>
      <w:tr w:rsidR="0093529D" w:rsidRPr="00E85456" w14:paraId="78B90389" w14:textId="77777777" w:rsidTr="00CE0A21">
        <w:tc>
          <w:tcPr>
            <w:tcW w:w="963" w:type="dxa"/>
          </w:tcPr>
          <w:p w14:paraId="73D6C723" w14:textId="19955DFF" w:rsidR="0093529D" w:rsidRPr="00A01BF9" w:rsidRDefault="00363BB6" w:rsidP="001E17E6">
            <w:pPr>
              <w:spacing w:before="1080"/>
              <w:ind w:right="144"/>
              <w:jc w:val="center"/>
              <w:rPr>
                <w:rFonts w:ascii="Fira Sans" w:hAnsi="Fira Sans"/>
              </w:rPr>
            </w:pPr>
            <w:r>
              <w:rPr>
                <w:rFonts w:ascii="Fira Sans" w:hAnsi="Fira Sans"/>
              </w:rPr>
              <w:t>2</w:t>
            </w:r>
          </w:p>
        </w:tc>
        <w:tc>
          <w:tcPr>
            <w:tcW w:w="3442" w:type="dxa"/>
          </w:tcPr>
          <w:p w14:paraId="11A28307" w14:textId="485FC7E4" w:rsidR="0093529D" w:rsidRPr="00A01BF9" w:rsidRDefault="00B95A05" w:rsidP="00EF224C">
            <w:pPr>
              <w:ind w:right="144"/>
              <w:rPr>
                <w:rFonts w:ascii="Fira Sans" w:hAnsi="Fira Sans"/>
              </w:rPr>
            </w:pPr>
            <w:r w:rsidRPr="00306B34">
              <w:rPr>
                <w:rFonts w:ascii="Fira Sans" w:hAnsi="Fira Sans"/>
                <w:sz w:val="22"/>
                <w:szCs w:val="22"/>
              </w:rPr>
              <w:t>Rental Vehicle Station Wagon Usually Five (5) Seats. Two (2) in front and three (3) in back.  Plus, cargo space in rear model above 2000 in good condition active</w:t>
            </w:r>
            <w:r>
              <w:rPr>
                <w:rFonts w:ascii="Fira Sans" w:hAnsi="Fira Sans"/>
                <w:sz w:val="22"/>
                <w:szCs w:val="22"/>
              </w:rPr>
              <w:t xml:space="preserve"> AC</w:t>
            </w:r>
            <w:r w:rsidRPr="00306B34">
              <w:rPr>
                <w:rFonts w:ascii="Fira Sans" w:hAnsi="Fira Sans"/>
                <w:sz w:val="22"/>
                <w:szCs w:val="22"/>
              </w:rPr>
              <w:t xml:space="preserve"> </w:t>
            </w:r>
            <w:r w:rsidRPr="005E4985">
              <w:rPr>
                <w:rFonts w:ascii="Fira Sans" w:hAnsi="Fira Sans"/>
                <w:sz w:val="22"/>
                <w:szCs w:val="22"/>
              </w:rPr>
              <w:t xml:space="preserve">and </w:t>
            </w:r>
            <w:r w:rsidRPr="00497185">
              <w:rPr>
                <w:rFonts w:ascii="Fira Sans" w:hAnsi="Fira Sans"/>
                <w:sz w:val="22"/>
                <w:szCs w:val="22"/>
              </w:rPr>
              <w:t>equipped with all necessary legal documents</w:t>
            </w:r>
            <w:r>
              <w:rPr>
                <w:rFonts w:ascii="Fira Sans" w:hAnsi="Fira Sans"/>
                <w:sz w:val="22"/>
                <w:szCs w:val="22"/>
              </w:rPr>
              <w:t xml:space="preserve"> For Ghazni Center</w:t>
            </w:r>
            <w:r w:rsidR="00B5212B">
              <w:rPr>
                <w:rFonts w:ascii="Fira Sans" w:hAnsi="Fira Sans"/>
                <w:sz w:val="22"/>
                <w:szCs w:val="22"/>
              </w:rPr>
              <w:t xml:space="preserve"> Annex#02</w:t>
            </w:r>
          </w:p>
        </w:tc>
        <w:tc>
          <w:tcPr>
            <w:tcW w:w="885" w:type="dxa"/>
          </w:tcPr>
          <w:p w14:paraId="22895A05" w14:textId="59CFCB24" w:rsidR="0093529D" w:rsidRPr="00A01BF9" w:rsidRDefault="00B95A05" w:rsidP="001E17E6">
            <w:pPr>
              <w:spacing w:before="1080"/>
              <w:ind w:right="144"/>
              <w:jc w:val="center"/>
              <w:rPr>
                <w:rFonts w:ascii="Fira Sans" w:hAnsi="Fira Sans"/>
              </w:rPr>
            </w:pPr>
            <w:r>
              <w:rPr>
                <w:rFonts w:ascii="Fira Sans" w:hAnsi="Fira Sans"/>
              </w:rPr>
              <w:t>1</w:t>
            </w:r>
          </w:p>
        </w:tc>
        <w:tc>
          <w:tcPr>
            <w:tcW w:w="1755" w:type="dxa"/>
          </w:tcPr>
          <w:p w14:paraId="0A4F2752" w14:textId="4121B849" w:rsidR="0093529D" w:rsidRPr="00A01BF9" w:rsidRDefault="004D035C" w:rsidP="001E17E6">
            <w:pPr>
              <w:spacing w:before="1080"/>
              <w:ind w:left="144" w:right="144"/>
              <w:jc w:val="center"/>
              <w:rPr>
                <w:rFonts w:ascii="Fira Sans" w:hAnsi="Fira Sans"/>
              </w:rPr>
            </w:pPr>
            <w:r>
              <w:rPr>
                <w:rFonts w:ascii="Fira Sans" w:hAnsi="Fira Sans"/>
              </w:rPr>
              <w:t>Annex # 02</w:t>
            </w:r>
          </w:p>
        </w:tc>
        <w:tc>
          <w:tcPr>
            <w:tcW w:w="1410" w:type="dxa"/>
          </w:tcPr>
          <w:p w14:paraId="19A41C6E" w14:textId="77777777" w:rsidR="0093529D" w:rsidRPr="00A01BF9" w:rsidRDefault="0093529D" w:rsidP="00956425">
            <w:pPr>
              <w:ind w:left="144" w:right="144"/>
              <w:jc w:val="center"/>
              <w:rPr>
                <w:rFonts w:ascii="Fira Sans" w:hAnsi="Fira Sans"/>
              </w:rPr>
            </w:pPr>
          </w:p>
        </w:tc>
        <w:tc>
          <w:tcPr>
            <w:tcW w:w="1530" w:type="dxa"/>
          </w:tcPr>
          <w:p w14:paraId="47E35ECF" w14:textId="77777777" w:rsidR="0093529D" w:rsidRPr="00A01BF9" w:rsidRDefault="0093529D" w:rsidP="00956425">
            <w:pPr>
              <w:ind w:left="144" w:right="144"/>
              <w:jc w:val="center"/>
              <w:rPr>
                <w:rFonts w:ascii="Fira Sans" w:hAnsi="Fira Sans"/>
              </w:rPr>
            </w:pPr>
          </w:p>
        </w:tc>
      </w:tr>
      <w:tr w:rsidR="00363BB6" w:rsidRPr="00E85456" w14:paraId="032FF65B" w14:textId="77777777" w:rsidTr="00CE0A21">
        <w:tc>
          <w:tcPr>
            <w:tcW w:w="963" w:type="dxa"/>
          </w:tcPr>
          <w:p w14:paraId="1CE00D02" w14:textId="1243BDC1" w:rsidR="00363BB6" w:rsidRPr="00A01BF9" w:rsidRDefault="00363BB6" w:rsidP="004E02B9">
            <w:pPr>
              <w:spacing w:before="960"/>
              <w:ind w:right="144"/>
              <w:jc w:val="center"/>
              <w:rPr>
                <w:rFonts w:ascii="Fira Sans" w:hAnsi="Fira Sans"/>
              </w:rPr>
            </w:pPr>
            <w:r>
              <w:rPr>
                <w:rFonts w:ascii="Fira Sans" w:hAnsi="Fira Sans"/>
              </w:rPr>
              <w:t>3</w:t>
            </w:r>
          </w:p>
        </w:tc>
        <w:tc>
          <w:tcPr>
            <w:tcW w:w="3442" w:type="dxa"/>
          </w:tcPr>
          <w:p w14:paraId="5A5FCE8E" w14:textId="37BDAF50" w:rsidR="00363BB6" w:rsidRPr="00A01BF9" w:rsidRDefault="00B95A05" w:rsidP="00EF224C">
            <w:pPr>
              <w:ind w:right="144"/>
              <w:rPr>
                <w:rFonts w:ascii="Fira Sans" w:hAnsi="Fira Sans"/>
              </w:rPr>
            </w:pPr>
            <w:r w:rsidRPr="00306B34">
              <w:rPr>
                <w:rFonts w:ascii="Fira Sans" w:hAnsi="Fira Sans"/>
                <w:sz w:val="22"/>
                <w:szCs w:val="22"/>
              </w:rPr>
              <w:t>Rental Vehicle Station Wagon Usually Five (5) Seats. Two (2) in front and three (3) in back.  Plus, cargo space in rear model above 2000 in good condition active</w:t>
            </w:r>
            <w:r>
              <w:rPr>
                <w:rFonts w:ascii="Fira Sans" w:hAnsi="Fira Sans"/>
                <w:sz w:val="22"/>
                <w:szCs w:val="22"/>
              </w:rPr>
              <w:t xml:space="preserve"> AC</w:t>
            </w:r>
            <w:r w:rsidRPr="00306B34">
              <w:rPr>
                <w:rFonts w:ascii="Fira Sans" w:hAnsi="Fira Sans"/>
                <w:sz w:val="22"/>
                <w:szCs w:val="22"/>
              </w:rPr>
              <w:t xml:space="preserve"> </w:t>
            </w:r>
            <w:r w:rsidRPr="005E4985">
              <w:rPr>
                <w:rFonts w:ascii="Fira Sans" w:hAnsi="Fira Sans"/>
                <w:sz w:val="22"/>
                <w:szCs w:val="22"/>
              </w:rPr>
              <w:t xml:space="preserve">and </w:t>
            </w:r>
            <w:r w:rsidRPr="00497185">
              <w:rPr>
                <w:rFonts w:ascii="Fira Sans" w:hAnsi="Fira Sans"/>
                <w:sz w:val="22"/>
                <w:szCs w:val="22"/>
              </w:rPr>
              <w:t>equipped with all necessary legal documents</w:t>
            </w:r>
            <w:r>
              <w:rPr>
                <w:rFonts w:ascii="Fira Sans" w:hAnsi="Fira Sans"/>
                <w:sz w:val="22"/>
                <w:szCs w:val="22"/>
              </w:rPr>
              <w:t xml:space="preserve"> for Ghazni center. </w:t>
            </w:r>
            <w:r w:rsidR="00363BB6" w:rsidRPr="00497185">
              <w:rPr>
                <w:rFonts w:ascii="Fira Sans" w:hAnsi="Fira Sans"/>
                <w:sz w:val="22"/>
                <w:szCs w:val="22"/>
              </w:rPr>
              <w:t>equipped with all necessary legal documents</w:t>
            </w:r>
            <w:r w:rsidR="00EA1B4A">
              <w:rPr>
                <w:rFonts w:ascii="Fira Sans" w:hAnsi="Fira Sans"/>
                <w:sz w:val="22"/>
                <w:szCs w:val="22"/>
              </w:rPr>
              <w:t xml:space="preserve"> Annex # 03</w:t>
            </w:r>
          </w:p>
        </w:tc>
        <w:tc>
          <w:tcPr>
            <w:tcW w:w="885" w:type="dxa"/>
          </w:tcPr>
          <w:p w14:paraId="28840CB5" w14:textId="4398CAD6" w:rsidR="00363BB6" w:rsidRPr="00A01BF9" w:rsidRDefault="001E17E6" w:rsidP="004E02B9">
            <w:pPr>
              <w:spacing w:before="1080"/>
              <w:ind w:right="144"/>
              <w:jc w:val="center"/>
              <w:rPr>
                <w:rFonts w:ascii="Fira Sans" w:hAnsi="Fira Sans"/>
              </w:rPr>
            </w:pPr>
            <w:r>
              <w:rPr>
                <w:rFonts w:ascii="Fira Sans" w:hAnsi="Fira Sans"/>
              </w:rPr>
              <w:t>1</w:t>
            </w:r>
          </w:p>
        </w:tc>
        <w:tc>
          <w:tcPr>
            <w:tcW w:w="1755" w:type="dxa"/>
          </w:tcPr>
          <w:p w14:paraId="6CE83D8A" w14:textId="4857B443" w:rsidR="00363BB6" w:rsidRPr="00A01BF9" w:rsidRDefault="004D035C" w:rsidP="004E02B9">
            <w:pPr>
              <w:spacing w:before="1080"/>
              <w:ind w:left="144" w:right="144"/>
              <w:jc w:val="center"/>
              <w:rPr>
                <w:rFonts w:ascii="Fira Sans" w:hAnsi="Fira Sans"/>
              </w:rPr>
            </w:pPr>
            <w:r>
              <w:rPr>
                <w:rFonts w:ascii="Fira Sans" w:hAnsi="Fira Sans"/>
              </w:rPr>
              <w:t>Annex # 03</w:t>
            </w:r>
          </w:p>
        </w:tc>
        <w:tc>
          <w:tcPr>
            <w:tcW w:w="1410" w:type="dxa"/>
          </w:tcPr>
          <w:p w14:paraId="248DC368" w14:textId="77777777" w:rsidR="00363BB6" w:rsidRPr="00A01BF9" w:rsidRDefault="00363BB6" w:rsidP="00956425">
            <w:pPr>
              <w:ind w:left="144" w:right="144"/>
              <w:jc w:val="center"/>
              <w:rPr>
                <w:rFonts w:ascii="Fira Sans" w:hAnsi="Fira Sans"/>
              </w:rPr>
            </w:pPr>
          </w:p>
        </w:tc>
        <w:tc>
          <w:tcPr>
            <w:tcW w:w="1530" w:type="dxa"/>
          </w:tcPr>
          <w:p w14:paraId="6D8E3263" w14:textId="77777777" w:rsidR="00363BB6" w:rsidRPr="00A01BF9" w:rsidRDefault="00363BB6" w:rsidP="00956425">
            <w:pPr>
              <w:ind w:left="144" w:right="144"/>
              <w:jc w:val="center"/>
              <w:rPr>
                <w:rFonts w:ascii="Fira Sans" w:hAnsi="Fira Sans"/>
              </w:rPr>
            </w:pPr>
          </w:p>
        </w:tc>
      </w:tr>
      <w:tr w:rsidR="00363BB6" w:rsidRPr="00E85456" w14:paraId="492A8800" w14:textId="77777777" w:rsidTr="00CE0A21">
        <w:tc>
          <w:tcPr>
            <w:tcW w:w="963" w:type="dxa"/>
          </w:tcPr>
          <w:p w14:paraId="6F4A3F49" w14:textId="4BD35ED8" w:rsidR="00363BB6" w:rsidRPr="00A01BF9" w:rsidRDefault="00363BB6" w:rsidP="004E02B9">
            <w:pPr>
              <w:spacing w:before="960"/>
              <w:ind w:right="144"/>
              <w:jc w:val="center"/>
              <w:rPr>
                <w:rFonts w:ascii="Fira Sans" w:hAnsi="Fira Sans"/>
              </w:rPr>
            </w:pPr>
            <w:r>
              <w:rPr>
                <w:rFonts w:ascii="Fira Sans" w:hAnsi="Fira Sans"/>
              </w:rPr>
              <w:t>4</w:t>
            </w:r>
          </w:p>
        </w:tc>
        <w:tc>
          <w:tcPr>
            <w:tcW w:w="3442" w:type="dxa"/>
          </w:tcPr>
          <w:p w14:paraId="0E6ACC3B" w14:textId="4002E1A8" w:rsidR="00363BB6" w:rsidRPr="00A01BF9" w:rsidRDefault="00B95A05" w:rsidP="00EF224C">
            <w:pPr>
              <w:ind w:right="144"/>
              <w:rPr>
                <w:rFonts w:ascii="Fira Sans" w:hAnsi="Fira Sans"/>
              </w:rPr>
            </w:pPr>
            <w:r w:rsidRPr="00306B34">
              <w:rPr>
                <w:rFonts w:ascii="Fira Sans" w:hAnsi="Fira Sans"/>
                <w:sz w:val="22"/>
                <w:szCs w:val="22"/>
              </w:rPr>
              <w:t>Rental Vehicle Station Wagon Usually Five (5) Seats. Two (2) in front and three (3) in back.  Plus, cargo space in rear model above 2000 in good condition active</w:t>
            </w:r>
            <w:r>
              <w:rPr>
                <w:rFonts w:ascii="Fira Sans" w:hAnsi="Fira Sans"/>
                <w:sz w:val="22"/>
                <w:szCs w:val="22"/>
              </w:rPr>
              <w:t xml:space="preserve"> AC</w:t>
            </w:r>
            <w:r w:rsidRPr="00306B34">
              <w:rPr>
                <w:rFonts w:ascii="Fira Sans" w:hAnsi="Fira Sans"/>
                <w:sz w:val="22"/>
                <w:szCs w:val="22"/>
              </w:rPr>
              <w:t xml:space="preserve"> </w:t>
            </w:r>
            <w:r w:rsidRPr="005E4985">
              <w:rPr>
                <w:rFonts w:ascii="Fira Sans" w:hAnsi="Fira Sans"/>
                <w:sz w:val="22"/>
                <w:szCs w:val="22"/>
              </w:rPr>
              <w:t xml:space="preserve">and </w:t>
            </w:r>
            <w:r w:rsidRPr="00497185">
              <w:rPr>
                <w:rFonts w:ascii="Fira Sans" w:hAnsi="Fira Sans"/>
                <w:sz w:val="22"/>
                <w:szCs w:val="22"/>
              </w:rPr>
              <w:t>equipped with all necessary legal documents</w:t>
            </w:r>
            <w:r>
              <w:rPr>
                <w:rFonts w:ascii="Fira Sans" w:hAnsi="Fira Sans"/>
                <w:sz w:val="22"/>
                <w:szCs w:val="22"/>
              </w:rPr>
              <w:t xml:space="preserve"> for Ghazni center</w:t>
            </w:r>
            <w:r w:rsidR="00FE75F0">
              <w:rPr>
                <w:rFonts w:ascii="Fira Sans" w:hAnsi="Fira Sans"/>
                <w:sz w:val="22"/>
                <w:szCs w:val="22"/>
              </w:rPr>
              <w:t xml:space="preserve"> Annex#04</w:t>
            </w:r>
          </w:p>
        </w:tc>
        <w:tc>
          <w:tcPr>
            <w:tcW w:w="885" w:type="dxa"/>
          </w:tcPr>
          <w:p w14:paraId="3229BEE3" w14:textId="290EDCEE" w:rsidR="00363BB6" w:rsidRPr="00A01BF9" w:rsidRDefault="009A4874" w:rsidP="004E02B9">
            <w:pPr>
              <w:spacing w:before="960"/>
              <w:ind w:right="144"/>
              <w:jc w:val="center"/>
              <w:rPr>
                <w:rFonts w:ascii="Fira Sans" w:hAnsi="Fira Sans"/>
              </w:rPr>
            </w:pPr>
            <w:r>
              <w:rPr>
                <w:rFonts w:ascii="Fira Sans" w:hAnsi="Fira Sans"/>
              </w:rPr>
              <w:t>1</w:t>
            </w:r>
          </w:p>
        </w:tc>
        <w:tc>
          <w:tcPr>
            <w:tcW w:w="1755" w:type="dxa"/>
          </w:tcPr>
          <w:p w14:paraId="068CE0F0" w14:textId="3047C688" w:rsidR="00363BB6" w:rsidRPr="00A01BF9" w:rsidRDefault="004D035C" w:rsidP="004E02B9">
            <w:pPr>
              <w:spacing w:before="960"/>
              <w:ind w:left="144" w:right="144"/>
              <w:jc w:val="center"/>
              <w:rPr>
                <w:rFonts w:ascii="Fira Sans" w:hAnsi="Fira Sans"/>
              </w:rPr>
            </w:pPr>
            <w:r>
              <w:rPr>
                <w:rFonts w:ascii="Fira Sans" w:hAnsi="Fira Sans"/>
              </w:rPr>
              <w:t>Annex # 04</w:t>
            </w:r>
          </w:p>
        </w:tc>
        <w:tc>
          <w:tcPr>
            <w:tcW w:w="1410" w:type="dxa"/>
          </w:tcPr>
          <w:p w14:paraId="659DFBD3" w14:textId="77777777" w:rsidR="00363BB6" w:rsidRPr="00A01BF9" w:rsidRDefault="00363BB6" w:rsidP="00956425">
            <w:pPr>
              <w:ind w:left="144" w:right="144"/>
              <w:jc w:val="center"/>
              <w:rPr>
                <w:rFonts w:ascii="Fira Sans" w:hAnsi="Fira Sans"/>
              </w:rPr>
            </w:pPr>
          </w:p>
        </w:tc>
        <w:tc>
          <w:tcPr>
            <w:tcW w:w="1530" w:type="dxa"/>
          </w:tcPr>
          <w:p w14:paraId="78D2C708" w14:textId="77777777" w:rsidR="00363BB6" w:rsidRPr="00A01BF9" w:rsidRDefault="00363BB6" w:rsidP="00956425">
            <w:pPr>
              <w:ind w:left="144" w:right="144"/>
              <w:jc w:val="center"/>
              <w:rPr>
                <w:rFonts w:ascii="Fira Sans" w:hAnsi="Fira Sans"/>
              </w:rPr>
            </w:pPr>
          </w:p>
        </w:tc>
      </w:tr>
      <w:tr w:rsidR="00323F2E" w:rsidRPr="00E85456" w14:paraId="0F477C66" w14:textId="77777777" w:rsidTr="00CE0A21">
        <w:tc>
          <w:tcPr>
            <w:tcW w:w="7050" w:type="dxa"/>
            <w:gridSpan w:val="4"/>
          </w:tcPr>
          <w:p w14:paraId="7D87BA64" w14:textId="42021DA3" w:rsidR="00D977DC" w:rsidRPr="00D977DC" w:rsidRDefault="00323F2E" w:rsidP="00A846EE">
            <w:pPr>
              <w:spacing w:before="120" w:after="120"/>
              <w:ind w:right="144"/>
              <w:jc w:val="center"/>
              <w:rPr>
                <w:rFonts w:ascii="Fira Sans" w:hAnsi="Fira Sans"/>
                <w:b/>
                <w:bCs/>
              </w:rPr>
            </w:pPr>
            <w:r w:rsidRPr="00323F2E">
              <w:rPr>
                <w:rFonts w:ascii="Fira Sans" w:hAnsi="Fira Sans"/>
                <w:b/>
                <w:bCs/>
              </w:rPr>
              <w:t>Total Cost A</w:t>
            </w:r>
            <w:r w:rsidR="00D977DC">
              <w:rPr>
                <w:rFonts w:ascii="Fira Sans" w:hAnsi="Fira Sans"/>
                <w:b/>
                <w:bCs/>
              </w:rPr>
              <w:t>FN</w:t>
            </w:r>
          </w:p>
        </w:tc>
        <w:tc>
          <w:tcPr>
            <w:tcW w:w="1410" w:type="dxa"/>
          </w:tcPr>
          <w:p w14:paraId="5B068457" w14:textId="77777777" w:rsidR="00323F2E" w:rsidRPr="00A01BF9" w:rsidRDefault="00323F2E" w:rsidP="00956425">
            <w:pPr>
              <w:ind w:left="144" w:right="144"/>
              <w:jc w:val="center"/>
              <w:rPr>
                <w:rFonts w:ascii="Fira Sans" w:hAnsi="Fira Sans"/>
              </w:rPr>
            </w:pPr>
          </w:p>
        </w:tc>
        <w:tc>
          <w:tcPr>
            <w:tcW w:w="1530" w:type="dxa"/>
          </w:tcPr>
          <w:p w14:paraId="240FDABE" w14:textId="77777777" w:rsidR="00323F2E" w:rsidRPr="00A01BF9" w:rsidRDefault="00323F2E" w:rsidP="00956425">
            <w:pPr>
              <w:ind w:left="144" w:right="144"/>
              <w:jc w:val="center"/>
              <w:rPr>
                <w:rFonts w:ascii="Fira Sans" w:hAnsi="Fira Sans"/>
              </w:rPr>
            </w:pPr>
          </w:p>
        </w:tc>
      </w:tr>
    </w:tbl>
    <w:p w14:paraId="1B9867E9" w14:textId="77777777" w:rsidR="009712D6" w:rsidRDefault="009712D6" w:rsidP="0085018C">
      <w:pPr>
        <w:ind w:right="144"/>
        <w:contextualSpacing/>
        <w:jc w:val="both"/>
        <w:rPr>
          <w:rFonts w:ascii="Fira Sans" w:hAnsi="Fira Sans" w:cstheme="majorHAnsi"/>
          <w:sz w:val="22"/>
          <w:rtl/>
        </w:rPr>
      </w:pPr>
    </w:p>
    <w:p w14:paraId="7C1FC515" w14:textId="77777777" w:rsidR="00A01BF9" w:rsidRDefault="00A01BF9" w:rsidP="002C1064">
      <w:pPr>
        <w:ind w:left="144" w:right="144"/>
        <w:contextualSpacing/>
        <w:jc w:val="both"/>
        <w:rPr>
          <w:rFonts w:ascii="Fira Sans" w:hAnsi="Fira Sans" w:cstheme="majorHAnsi"/>
          <w:sz w:val="22"/>
        </w:rPr>
      </w:pPr>
    </w:p>
    <w:p w14:paraId="054BC153" w14:textId="58345DCC"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 xml:space="preserve">.1.C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w:t>
      </w:r>
      <w:r w:rsidR="00C81316">
        <w:rPr>
          <w:rFonts w:ascii="Fira Sans" w:hAnsi="Fira Sans" w:cs="Tahoma" w:hint="cs"/>
          <w:b/>
          <w:bCs/>
          <w:sz w:val="22"/>
          <w:rtl/>
        </w:rPr>
        <w:t>۶</w:t>
      </w:r>
      <w:r w:rsidR="00000C63">
        <w:rPr>
          <w:rFonts w:ascii="Fira Sans" w:hAnsi="Fira Sans" w:cs="Tahoma" w:hint="cs"/>
          <w:b/>
          <w:bCs/>
          <w:sz w:val="22"/>
          <w:rtl/>
        </w:rPr>
        <w:t xml:space="preserve">.۱.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6CE0002" w14:textId="77777777" w:rsidR="009712D6" w:rsidRDefault="009712D6" w:rsidP="002C1064">
      <w:pPr>
        <w:ind w:left="144" w:right="144"/>
        <w:contextualSpacing/>
        <w:jc w:val="both"/>
        <w:rPr>
          <w:rFonts w:ascii="Fira Sans" w:hAnsi="Fira Sans" w:cstheme="majorHAnsi"/>
          <w:sz w:val="22"/>
        </w:rPr>
      </w:pPr>
    </w:p>
    <w:p w14:paraId="2BDDBF84" w14:textId="6E1371EB" w:rsidR="00C81316" w:rsidRDefault="00C81316" w:rsidP="00C81316">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Selection and Evaluation Criteria:</w:t>
      </w:r>
      <w:r>
        <w:rPr>
          <w:rFonts w:ascii="Fira Sans" w:hAnsi="Fira Sans" w:cstheme="majorHAnsi" w:hint="cs"/>
          <w:smallCaps/>
          <w:color w:val="C45911" w:themeColor="accent2" w:themeShade="BF"/>
          <w:sz w:val="28"/>
          <w:szCs w:val="28"/>
          <w:rtl/>
        </w:rPr>
        <w:t xml:space="preserve"> </w:t>
      </w:r>
      <w:r w:rsidR="00441321">
        <w:rPr>
          <w:rFonts w:ascii="Fira Sans" w:hAnsi="Fira Sans" w:cstheme="majorHAnsi" w:hint="cs"/>
          <w:smallCaps/>
          <w:color w:val="C45911" w:themeColor="accent2" w:themeShade="BF"/>
          <w:sz w:val="28"/>
          <w:szCs w:val="28"/>
          <w:rtl/>
          <w:lang w:bidi="prs-AF"/>
        </w:rPr>
        <w:t xml:space="preserve">معیا رهایی انتخاب و ارزیا بی </w:t>
      </w:r>
    </w:p>
    <w:p w14:paraId="59D214D0" w14:textId="77777777" w:rsidR="002D2240" w:rsidRDefault="002D2240" w:rsidP="002D2240"/>
    <w:p w14:paraId="10BB417E" w14:textId="77777777" w:rsidR="002D2240" w:rsidRDefault="002D2240" w:rsidP="002D2240"/>
    <w:tbl>
      <w:tblPr>
        <w:tblW w:w="9355" w:type="dxa"/>
        <w:tblLook w:val="04A0" w:firstRow="1" w:lastRow="0" w:firstColumn="1" w:lastColumn="0" w:noHBand="0" w:noVBand="1"/>
      </w:tblPr>
      <w:tblGrid>
        <w:gridCol w:w="535"/>
        <w:gridCol w:w="6570"/>
        <w:gridCol w:w="2250"/>
      </w:tblGrid>
      <w:tr w:rsidR="002D2240" w:rsidRPr="002D2240" w14:paraId="6E6F4A26" w14:textId="77777777" w:rsidTr="005E4015">
        <w:trPr>
          <w:trHeight w:val="850"/>
        </w:trPr>
        <w:tc>
          <w:tcPr>
            <w:tcW w:w="535"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hideMark/>
          </w:tcPr>
          <w:p w14:paraId="57944C7F" w14:textId="77777777" w:rsidR="00473D3E" w:rsidRDefault="00473D3E" w:rsidP="002D2240">
            <w:pPr>
              <w:jc w:val="center"/>
              <w:rPr>
                <w:rFonts w:ascii="Aptos Narrow" w:hAnsi="Aptos Narrow"/>
                <w:b/>
                <w:bCs/>
                <w:sz w:val="24"/>
                <w:szCs w:val="24"/>
              </w:rPr>
            </w:pPr>
          </w:p>
          <w:p w14:paraId="7198F69F" w14:textId="607DDD01" w:rsidR="002D2240" w:rsidRPr="002D2240" w:rsidRDefault="002D2240" w:rsidP="002D2240">
            <w:pPr>
              <w:jc w:val="center"/>
              <w:rPr>
                <w:rFonts w:ascii="Aptos Narrow" w:hAnsi="Aptos Narrow"/>
                <w:b/>
                <w:bCs/>
                <w:sz w:val="24"/>
                <w:szCs w:val="24"/>
              </w:rPr>
            </w:pPr>
            <w:r w:rsidRPr="002D2240">
              <w:rPr>
                <w:rFonts w:ascii="Aptos Narrow" w:hAnsi="Aptos Narrow"/>
                <w:b/>
                <w:bCs/>
                <w:sz w:val="24"/>
                <w:szCs w:val="24"/>
              </w:rPr>
              <w:t>A</w:t>
            </w:r>
          </w:p>
        </w:tc>
        <w:tc>
          <w:tcPr>
            <w:tcW w:w="6570" w:type="dxa"/>
            <w:tcBorders>
              <w:top w:val="single" w:sz="4" w:space="0" w:color="auto"/>
              <w:left w:val="nil"/>
              <w:bottom w:val="single" w:sz="4" w:space="0" w:color="auto"/>
              <w:right w:val="single" w:sz="4" w:space="0" w:color="auto"/>
            </w:tcBorders>
            <w:shd w:val="clear" w:color="auto" w:fill="F4B083" w:themeFill="accent2" w:themeFillTint="99"/>
            <w:noWrap/>
            <w:hideMark/>
          </w:tcPr>
          <w:p w14:paraId="26657D4B" w14:textId="77777777" w:rsidR="002D2240" w:rsidRDefault="002D2240" w:rsidP="002D2240">
            <w:pPr>
              <w:rPr>
                <w:rFonts w:ascii="Aptos Narrow" w:hAnsi="Aptos Narrow"/>
                <w:b/>
                <w:bCs/>
                <w:sz w:val="24"/>
                <w:szCs w:val="24"/>
              </w:rPr>
            </w:pPr>
          </w:p>
          <w:p w14:paraId="39289CAB" w14:textId="77777777" w:rsidR="002D2240" w:rsidRDefault="002D2240" w:rsidP="002D2240">
            <w:pPr>
              <w:rPr>
                <w:rFonts w:ascii="Aptos Narrow" w:hAnsi="Aptos Narrow"/>
                <w:b/>
                <w:bCs/>
                <w:sz w:val="24"/>
                <w:szCs w:val="24"/>
                <w:rtl/>
              </w:rPr>
            </w:pPr>
            <w:r w:rsidRPr="002D2240">
              <w:rPr>
                <w:rFonts w:ascii="Aptos Narrow" w:hAnsi="Aptos Narrow"/>
                <w:b/>
                <w:bCs/>
                <w:sz w:val="24"/>
                <w:szCs w:val="24"/>
              </w:rPr>
              <w:t>Overall Proposal Suitability (as based in the R</w:t>
            </w:r>
            <w:r>
              <w:rPr>
                <w:rFonts w:ascii="Aptos Narrow" w:hAnsi="Aptos Narrow"/>
                <w:b/>
                <w:bCs/>
                <w:sz w:val="24"/>
                <w:szCs w:val="24"/>
              </w:rPr>
              <w:t>FQ</w:t>
            </w:r>
          </w:p>
          <w:p w14:paraId="143A25E7" w14:textId="1DA64557" w:rsidR="00441321" w:rsidRPr="002D2240" w:rsidRDefault="00441321" w:rsidP="00C22BCC">
            <w:pPr>
              <w:jc w:val="right"/>
              <w:rPr>
                <w:rFonts w:ascii="Aptos Narrow" w:hAnsi="Aptos Narrow"/>
                <w:b/>
                <w:bCs/>
                <w:sz w:val="24"/>
                <w:szCs w:val="24"/>
                <w:rtl/>
                <w:lang w:bidi="ps-AF"/>
              </w:rPr>
            </w:pPr>
            <w:r>
              <w:rPr>
                <w:rFonts w:ascii="Aptos Narrow" w:hAnsi="Aptos Narrow" w:hint="cs"/>
                <w:b/>
                <w:bCs/>
                <w:sz w:val="24"/>
                <w:szCs w:val="24"/>
                <w:rtl/>
                <w:lang w:bidi="ps-AF"/>
              </w:rPr>
              <w:t xml:space="preserve">سازګاری کلی پروپوزل (که در </w:t>
            </w:r>
            <w:r w:rsidRPr="00441321">
              <w:rPr>
                <w:rFonts w:ascii="Aptos Narrow" w:hAnsi="Aptos Narrow" w:hint="cs"/>
                <w:b/>
                <w:bCs/>
                <w:sz w:val="24"/>
                <w:szCs w:val="24"/>
                <w:rtl/>
                <w:lang w:bidi="ps-AF"/>
              </w:rPr>
              <w:t>تقاضانامه نرخ دهی</w:t>
            </w:r>
            <w:r w:rsidR="00B21C01">
              <w:rPr>
                <w:rFonts w:ascii="Aptos Narrow" w:hAnsi="Aptos Narrow" w:hint="cs"/>
                <w:b/>
                <w:bCs/>
                <w:sz w:val="24"/>
                <w:szCs w:val="24"/>
                <w:rtl/>
                <w:lang w:bidi="ps-AF"/>
              </w:rPr>
              <w:t xml:space="preserve"> </w:t>
            </w:r>
            <w:r>
              <w:rPr>
                <w:rFonts w:ascii="Aptos Narrow" w:hAnsi="Aptos Narrow" w:hint="cs"/>
                <w:b/>
                <w:bCs/>
                <w:sz w:val="24"/>
                <w:szCs w:val="24"/>
                <w:rtl/>
                <w:lang w:bidi="ps-AF"/>
              </w:rPr>
              <w:t xml:space="preserve"> ذکر ګردیده است)</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20E91A52" w14:textId="77777777" w:rsidR="002D2240" w:rsidRPr="005E4015" w:rsidRDefault="002D2240" w:rsidP="002D2240">
            <w:pPr>
              <w:rPr>
                <w:rFonts w:ascii="Arial" w:hAnsi="Arial" w:cs="Arial"/>
                <w:b/>
                <w:bCs/>
                <w:color w:val="000000"/>
                <w:sz w:val="18"/>
                <w:szCs w:val="18"/>
                <w:rtl/>
                <w:lang w:val="en-PH" w:bidi="ps-AF"/>
              </w:rPr>
            </w:pPr>
            <w:r w:rsidRPr="005E4015">
              <w:rPr>
                <w:rFonts w:ascii="Arial" w:hAnsi="Arial" w:cs="Arial"/>
                <w:b/>
                <w:bCs/>
                <w:color w:val="000000"/>
                <w:sz w:val="18"/>
                <w:szCs w:val="18"/>
                <w:lang w:val="en-PH"/>
              </w:rPr>
              <w:t>Provide the necessary details. Attach document or provide separate sheet if needed</w:t>
            </w:r>
          </w:p>
          <w:p w14:paraId="04EA47BF" w14:textId="4D2CD580" w:rsidR="00B21C01" w:rsidRPr="005E4015" w:rsidRDefault="00B21C01" w:rsidP="00C22BCC">
            <w:pPr>
              <w:jc w:val="right"/>
              <w:rPr>
                <w:rFonts w:ascii="Arial" w:hAnsi="Arial" w:cs="Arial"/>
                <w:b/>
                <w:bCs/>
                <w:color w:val="000000"/>
                <w:sz w:val="18"/>
                <w:szCs w:val="18"/>
                <w:rtl/>
                <w:lang w:val="en-PH" w:bidi="ps-AF"/>
              </w:rPr>
            </w:pPr>
            <w:r w:rsidRPr="005E4015">
              <w:rPr>
                <w:rFonts w:ascii="Arial" w:hAnsi="Arial" w:cs="Arial" w:hint="cs"/>
                <w:b/>
                <w:bCs/>
                <w:color w:val="000000"/>
                <w:sz w:val="18"/>
                <w:szCs w:val="18"/>
                <w:rtl/>
                <w:lang w:val="en-PH" w:bidi="ps-AF"/>
              </w:rPr>
              <w:t>معلومات ضروری را به شکل ضمیمه سند یا در ورق جداګانه در صورت ضرورت ارایه کنید.</w:t>
            </w:r>
          </w:p>
          <w:p w14:paraId="15CCD760" w14:textId="77777777" w:rsidR="00441321" w:rsidRPr="005E4015" w:rsidRDefault="00441321" w:rsidP="002D2240">
            <w:pPr>
              <w:rPr>
                <w:rFonts w:ascii="Arial" w:hAnsi="Arial" w:cs="Arial"/>
                <w:b/>
                <w:bCs/>
                <w:color w:val="000000"/>
                <w:sz w:val="18"/>
                <w:szCs w:val="18"/>
                <w:lang w:bidi="ps-AF"/>
              </w:rPr>
            </w:pPr>
          </w:p>
        </w:tc>
      </w:tr>
      <w:tr w:rsidR="002D2240" w:rsidRPr="002D2240" w14:paraId="4E73B034"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3E7C9090"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55F90267"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Quality of goods/services, justification detail on quality must be verifiable.</w:t>
            </w:r>
          </w:p>
          <w:p w14:paraId="4BC2A86C" w14:textId="6119F308" w:rsidR="00B21C01" w:rsidRPr="002D2240" w:rsidRDefault="00B21C01" w:rsidP="00C22BCC">
            <w:pPr>
              <w:jc w:val="right"/>
              <w:rPr>
                <w:rFonts w:ascii="Aptos Narrow" w:hAnsi="Aptos Narrow"/>
                <w:sz w:val="22"/>
                <w:szCs w:val="22"/>
                <w:lang w:bidi="ps-AF"/>
              </w:rPr>
            </w:pPr>
            <w:r>
              <w:rPr>
                <w:rFonts w:ascii="Aptos Narrow" w:hAnsi="Aptos Narrow" w:hint="cs"/>
                <w:sz w:val="22"/>
                <w:szCs w:val="22"/>
                <w:rtl/>
                <w:lang w:bidi="ps-AF"/>
              </w:rPr>
              <w:t>کیفیت مواد/خدمات، معلومات</w:t>
            </w:r>
            <w:r w:rsidR="00C22BCC">
              <w:rPr>
                <w:rFonts w:ascii="Aptos Narrow" w:hAnsi="Aptos Narrow" w:hint="cs"/>
                <w:sz w:val="22"/>
                <w:szCs w:val="22"/>
                <w:rtl/>
                <w:lang w:bidi="ps-AF"/>
              </w:rPr>
              <w:t xml:space="preserve"> ارایه شده</w:t>
            </w:r>
            <w:r>
              <w:rPr>
                <w:rFonts w:ascii="Aptos Narrow" w:hAnsi="Aptos Narrow" w:hint="cs"/>
                <w:sz w:val="22"/>
                <w:szCs w:val="22"/>
                <w:rtl/>
                <w:lang w:bidi="ps-AF"/>
              </w:rPr>
              <w:t xml:space="preserve"> در مورد کیفیت باید قابل تصدیق</w:t>
            </w:r>
            <w:r w:rsidR="00C22BCC">
              <w:rPr>
                <w:rFonts w:ascii="Aptos Narrow" w:hAnsi="Aptos Narrow" w:hint="cs"/>
                <w:sz w:val="22"/>
                <w:szCs w:val="22"/>
                <w:rtl/>
                <w:lang w:bidi="ps-AF"/>
              </w:rPr>
              <w:t xml:space="preserve"> و تایید</w:t>
            </w:r>
            <w:r>
              <w:rPr>
                <w:rFonts w:ascii="Aptos Narrow" w:hAnsi="Aptos Narrow" w:hint="cs"/>
                <w:sz w:val="22"/>
                <w:szCs w:val="22"/>
                <w:rtl/>
                <w:lang w:bidi="ps-AF"/>
              </w:rPr>
              <w:t xml:space="preserve"> باشد.</w:t>
            </w:r>
          </w:p>
        </w:tc>
        <w:tc>
          <w:tcPr>
            <w:tcW w:w="2250" w:type="dxa"/>
            <w:tcBorders>
              <w:top w:val="nil"/>
              <w:left w:val="nil"/>
              <w:bottom w:val="single" w:sz="4" w:space="0" w:color="auto"/>
              <w:right w:val="single" w:sz="4" w:space="0" w:color="auto"/>
            </w:tcBorders>
            <w:shd w:val="clear" w:color="auto" w:fill="auto"/>
            <w:noWrap/>
            <w:vAlign w:val="bottom"/>
            <w:hideMark/>
          </w:tcPr>
          <w:p w14:paraId="05C4155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D189D43"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3B8F8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01079D8C" w14:textId="77777777" w:rsidR="002D2240" w:rsidRDefault="002D2240" w:rsidP="00511FC3">
            <w:pPr>
              <w:rPr>
                <w:rFonts w:ascii="Aptos Narrow" w:hAnsi="Aptos Narrow"/>
                <w:sz w:val="22"/>
                <w:szCs w:val="22"/>
                <w:rtl/>
                <w:lang w:bidi="ps-AF"/>
              </w:rPr>
            </w:pPr>
            <w:r w:rsidRPr="002D2240">
              <w:rPr>
                <w:rFonts w:ascii="Aptos Narrow" w:hAnsi="Aptos Narrow"/>
                <w:sz w:val="22"/>
                <w:szCs w:val="22"/>
              </w:rPr>
              <w:t>Availability of goods/services within the required delivery time.</w:t>
            </w:r>
          </w:p>
          <w:p w14:paraId="2D996A9C" w14:textId="3300E679" w:rsidR="00C22BCC" w:rsidRDefault="005E4015" w:rsidP="005E4015">
            <w:pPr>
              <w:tabs>
                <w:tab w:val="left" w:pos="2650"/>
                <w:tab w:val="right" w:pos="6354"/>
              </w:tabs>
              <w:rPr>
                <w:rFonts w:ascii="Aptos Narrow" w:hAnsi="Aptos Narrow"/>
                <w:sz w:val="22"/>
                <w:szCs w:val="22"/>
                <w:rtl/>
                <w:lang w:bidi="ps-AF"/>
              </w:rPr>
            </w:pPr>
            <w:r>
              <w:rPr>
                <w:rFonts w:ascii="Aptos Narrow" w:hAnsi="Aptos Narrow"/>
                <w:sz w:val="22"/>
                <w:szCs w:val="22"/>
                <w:rtl/>
                <w:lang w:bidi="ps-AF"/>
              </w:rPr>
              <w:tab/>
            </w:r>
            <w:r w:rsidR="00C22BCC">
              <w:rPr>
                <w:rFonts w:ascii="Aptos Narrow" w:hAnsi="Aptos Narrow" w:hint="cs"/>
                <w:sz w:val="22"/>
                <w:szCs w:val="22"/>
                <w:rtl/>
                <w:lang w:bidi="ps-AF"/>
              </w:rPr>
              <w:t>دسترسی به مواد/خدمات در زمان تحویل مورد نیاز.</w:t>
            </w:r>
          </w:p>
          <w:p w14:paraId="38F20B20" w14:textId="77777777" w:rsidR="00C22BCC" w:rsidRDefault="00C22BCC" w:rsidP="002D2240">
            <w:pPr>
              <w:rPr>
                <w:rFonts w:ascii="Aptos Narrow" w:hAnsi="Aptos Narrow"/>
                <w:sz w:val="22"/>
                <w:szCs w:val="22"/>
                <w:rtl/>
                <w:lang w:bidi="ps-AF"/>
              </w:rPr>
            </w:pPr>
          </w:p>
          <w:p w14:paraId="52FF4487" w14:textId="77777777" w:rsidR="00C22BCC" w:rsidRPr="002D2240" w:rsidRDefault="00C22BCC" w:rsidP="002D2240">
            <w:pPr>
              <w:rPr>
                <w:rFonts w:ascii="Aptos Narrow" w:hAnsi="Aptos Narrow"/>
                <w:sz w:val="22"/>
                <w:szCs w:val="22"/>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25F4D83F"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0259E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455EBE7"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23900923" w14:textId="77777777" w:rsidR="002D2240" w:rsidRDefault="002D2240" w:rsidP="00511FC3">
            <w:pPr>
              <w:jc w:val="right"/>
              <w:rPr>
                <w:rFonts w:ascii="Aptos Narrow" w:hAnsi="Aptos Narrow"/>
                <w:sz w:val="22"/>
                <w:szCs w:val="22"/>
                <w:rtl/>
                <w:lang w:bidi="ps-AF"/>
              </w:rPr>
            </w:pPr>
            <w:r w:rsidRPr="002D2240">
              <w:rPr>
                <w:rFonts w:ascii="Aptos Narrow" w:hAnsi="Aptos Narrow"/>
                <w:sz w:val="22"/>
                <w:szCs w:val="22"/>
              </w:rPr>
              <w:t>After-sales services, including availability of parts/supplies.</w:t>
            </w:r>
          </w:p>
          <w:p w14:paraId="1F47F195" w14:textId="7C13FB96"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خدمات پس از فروش، از جمله دسترسی به قطعات/لوازم</w:t>
            </w:r>
          </w:p>
        </w:tc>
        <w:tc>
          <w:tcPr>
            <w:tcW w:w="2250" w:type="dxa"/>
            <w:tcBorders>
              <w:top w:val="nil"/>
              <w:left w:val="nil"/>
              <w:bottom w:val="single" w:sz="4" w:space="0" w:color="auto"/>
              <w:right w:val="single" w:sz="4" w:space="0" w:color="auto"/>
            </w:tcBorders>
            <w:shd w:val="clear" w:color="auto" w:fill="auto"/>
            <w:noWrap/>
            <w:vAlign w:val="bottom"/>
            <w:hideMark/>
          </w:tcPr>
          <w:p w14:paraId="260BB3ED"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899B65"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37408FD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2DE36F71"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Ability to provide sample (if deemed necessary)</w:t>
            </w:r>
          </w:p>
          <w:p w14:paraId="42DC2F62" w14:textId="2EECF5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توانایی ارایه نمونه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1412A67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08D48AD3"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7C1B3BF1"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5</w:t>
            </w:r>
          </w:p>
        </w:tc>
        <w:tc>
          <w:tcPr>
            <w:tcW w:w="6570" w:type="dxa"/>
            <w:tcBorders>
              <w:top w:val="nil"/>
              <w:left w:val="nil"/>
              <w:bottom w:val="single" w:sz="4" w:space="0" w:color="auto"/>
              <w:right w:val="single" w:sz="4" w:space="0" w:color="auto"/>
            </w:tcBorders>
            <w:shd w:val="clear" w:color="auto" w:fill="auto"/>
            <w:hideMark/>
          </w:tcPr>
          <w:p w14:paraId="67C9D31C"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Warranty Period (if deemed necessary)</w:t>
            </w:r>
            <w:r w:rsidR="00511FC3">
              <w:rPr>
                <w:rFonts w:ascii="Aptos Narrow" w:hAnsi="Aptos Narrow" w:hint="cs"/>
                <w:sz w:val="22"/>
                <w:szCs w:val="22"/>
                <w:rtl/>
                <w:lang w:bidi="ps-AF"/>
              </w:rPr>
              <w:t xml:space="preserve"> </w:t>
            </w:r>
          </w:p>
          <w:p w14:paraId="3BD78CFA" w14:textId="2FB3F4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مدت وارنتی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5748398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990DCF7"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7E6CF50"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B</w:t>
            </w:r>
          </w:p>
        </w:tc>
        <w:tc>
          <w:tcPr>
            <w:tcW w:w="6570" w:type="dxa"/>
            <w:tcBorders>
              <w:top w:val="nil"/>
              <w:left w:val="nil"/>
              <w:bottom w:val="single" w:sz="4" w:space="0" w:color="auto"/>
              <w:right w:val="single" w:sz="4" w:space="0" w:color="auto"/>
            </w:tcBorders>
            <w:shd w:val="clear" w:color="auto" w:fill="F4B083" w:themeFill="accent2" w:themeFillTint="99"/>
            <w:hideMark/>
          </w:tcPr>
          <w:p w14:paraId="57493314" w14:textId="77777777" w:rsidR="002D2240" w:rsidRDefault="002D2240" w:rsidP="00511FC3">
            <w:pPr>
              <w:rPr>
                <w:rFonts w:ascii="Aptos Narrow" w:hAnsi="Aptos Narrow"/>
                <w:b/>
                <w:bCs/>
                <w:sz w:val="22"/>
                <w:szCs w:val="22"/>
                <w:rtl/>
                <w:lang w:bidi="ps-AF"/>
              </w:rPr>
            </w:pPr>
            <w:r w:rsidRPr="002D2240">
              <w:rPr>
                <w:rFonts w:ascii="Aptos Narrow" w:hAnsi="Aptos Narrow"/>
                <w:b/>
                <w:bCs/>
                <w:sz w:val="22"/>
                <w:szCs w:val="22"/>
              </w:rPr>
              <w:t>Previous Work and Awards</w:t>
            </w:r>
          </w:p>
          <w:p w14:paraId="1CAC2D0C" w14:textId="5FAAFB31" w:rsidR="00511FC3" w:rsidRPr="002D2240" w:rsidRDefault="00511FC3" w:rsidP="00B51245">
            <w:pPr>
              <w:jc w:val="right"/>
              <w:rPr>
                <w:rFonts w:ascii="Aptos Narrow" w:hAnsi="Aptos Narrow"/>
                <w:b/>
                <w:bCs/>
                <w:sz w:val="22"/>
                <w:szCs w:val="22"/>
                <w:lang w:bidi="ps-AF"/>
              </w:rPr>
            </w:pPr>
            <w:r>
              <w:rPr>
                <w:rFonts w:ascii="Aptos Narrow" w:hAnsi="Aptos Narrow" w:hint="cs"/>
                <w:b/>
                <w:bCs/>
                <w:sz w:val="22"/>
                <w:szCs w:val="22"/>
                <w:rtl/>
                <w:lang w:bidi="ps-AF"/>
              </w:rPr>
              <w:t xml:space="preserve">تجربه کاری قبلی و </w:t>
            </w:r>
            <w:r w:rsidR="00B51245">
              <w:rPr>
                <w:rFonts w:ascii="Aptos Narrow" w:hAnsi="Aptos Narrow" w:hint="cs"/>
                <w:b/>
                <w:bCs/>
                <w:sz w:val="22"/>
                <w:szCs w:val="22"/>
                <w:rtl/>
                <w:lang w:bidi="ps-AF"/>
              </w:rPr>
              <w:t xml:space="preserve">قراردادها </w:t>
            </w:r>
          </w:p>
        </w:tc>
        <w:tc>
          <w:tcPr>
            <w:tcW w:w="2250" w:type="dxa"/>
            <w:tcBorders>
              <w:top w:val="nil"/>
              <w:left w:val="nil"/>
              <w:bottom w:val="single" w:sz="4" w:space="0" w:color="auto"/>
              <w:right w:val="single" w:sz="4" w:space="0" w:color="auto"/>
            </w:tcBorders>
            <w:shd w:val="clear" w:color="auto" w:fill="auto"/>
            <w:noWrap/>
            <w:vAlign w:val="bottom"/>
            <w:hideMark/>
          </w:tcPr>
          <w:p w14:paraId="1448D7F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6B2B83E" w14:textId="77777777" w:rsidTr="005E4015">
        <w:trPr>
          <w:trHeight w:val="620"/>
        </w:trPr>
        <w:tc>
          <w:tcPr>
            <w:tcW w:w="535" w:type="dxa"/>
            <w:tcBorders>
              <w:top w:val="nil"/>
              <w:left w:val="single" w:sz="4" w:space="0" w:color="auto"/>
              <w:bottom w:val="single" w:sz="4" w:space="0" w:color="auto"/>
              <w:right w:val="single" w:sz="4" w:space="0" w:color="auto"/>
            </w:tcBorders>
            <w:shd w:val="clear" w:color="auto" w:fill="auto"/>
            <w:noWrap/>
            <w:hideMark/>
          </w:tcPr>
          <w:p w14:paraId="5579D435"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lastRenderedPageBreak/>
              <w:t>1</w:t>
            </w:r>
          </w:p>
        </w:tc>
        <w:tc>
          <w:tcPr>
            <w:tcW w:w="6570" w:type="dxa"/>
            <w:tcBorders>
              <w:top w:val="nil"/>
              <w:left w:val="nil"/>
              <w:bottom w:val="single" w:sz="4" w:space="0" w:color="auto"/>
              <w:right w:val="single" w:sz="4" w:space="0" w:color="auto"/>
            </w:tcBorders>
            <w:shd w:val="clear" w:color="auto" w:fill="auto"/>
            <w:hideMark/>
          </w:tcPr>
          <w:p w14:paraId="689FFF85"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Provide 3 or more client experiences or testimonials (References whose environment, size, and scope are most similar to CARE.  Include a summary of the work completed for each account.  Include reference contact names, with telephone numbers and email addresses.)</w:t>
            </w:r>
          </w:p>
          <w:p w14:paraId="5B1E8691" w14:textId="28E02B7D" w:rsidR="00B51245" w:rsidRDefault="00B51245" w:rsidP="00DC5E76">
            <w:pPr>
              <w:bidi/>
              <w:rPr>
                <w:rFonts w:ascii="Calibri" w:hAnsi="Calibri" w:cs="Calibri"/>
                <w:color w:val="000000"/>
                <w:sz w:val="22"/>
                <w:szCs w:val="22"/>
                <w:rtl/>
                <w:lang w:bidi="ps-AF"/>
              </w:rPr>
            </w:pPr>
            <w:r>
              <w:rPr>
                <w:rFonts w:ascii="Calibri" w:hAnsi="Calibri" w:cs="Calibri" w:hint="cs"/>
                <w:color w:val="000000"/>
                <w:sz w:val="22"/>
                <w:szCs w:val="22"/>
                <w:rtl/>
                <w:lang w:bidi="ps-AF"/>
              </w:rPr>
              <w:t xml:space="preserve">ارایه سه یا بیشتر </w:t>
            </w:r>
            <w:r w:rsidR="00DC5E76">
              <w:rPr>
                <w:rFonts w:ascii="Calibri" w:hAnsi="Calibri" w:cs="Calibri" w:hint="cs"/>
                <w:color w:val="000000"/>
                <w:sz w:val="22"/>
                <w:szCs w:val="22"/>
                <w:rtl/>
                <w:lang w:bidi="ps-AF"/>
              </w:rPr>
              <w:t>مرجع ها</w:t>
            </w:r>
            <w:r>
              <w:rPr>
                <w:rFonts w:ascii="Calibri" w:hAnsi="Calibri" w:cs="Calibri" w:hint="cs"/>
                <w:color w:val="000000"/>
                <w:sz w:val="22"/>
                <w:szCs w:val="22"/>
                <w:rtl/>
                <w:lang w:bidi="ps-AF"/>
              </w:rPr>
              <w:t xml:space="preserve"> ( مرجع های که محیط</w:t>
            </w:r>
            <w:r w:rsidR="00DC5E76">
              <w:rPr>
                <w:rFonts w:ascii="Calibri" w:hAnsi="Calibri" w:cs="Calibri" w:hint="cs"/>
                <w:color w:val="000000"/>
                <w:sz w:val="22"/>
                <w:szCs w:val="22"/>
                <w:rtl/>
                <w:lang w:bidi="ps-AF"/>
              </w:rPr>
              <w:t xml:space="preserve"> کاری</w:t>
            </w:r>
            <w:r>
              <w:rPr>
                <w:rFonts w:ascii="Calibri" w:hAnsi="Calibri" w:cs="Calibri" w:hint="cs"/>
                <w:color w:val="000000"/>
                <w:sz w:val="22"/>
                <w:szCs w:val="22"/>
                <w:rtl/>
                <w:lang w:bidi="ps-AF"/>
              </w:rPr>
              <w:t xml:space="preserve">، </w:t>
            </w:r>
            <w:r w:rsidR="00DC5E76">
              <w:rPr>
                <w:rFonts w:ascii="Calibri" w:hAnsi="Calibri" w:cs="Calibri" w:hint="cs"/>
                <w:color w:val="000000"/>
                <w:sz w:val="22"/>
                <w:szCs w:val="22"/>
                <w:rtl/>
                <w:lang w:bidi="ps-AF"/>
              </w:rPr>
              <w:t xml:space="preserve">اندازه و هدف آن بیشتر مشابه به پاملرنه( </w:t>
            </w:r>
            <w:r w:rsidR="00DC5E76">
              <w:rPr>
                <w:rFonts w:ascii="Calibri" w:hAnsi="Calibri" w:cs="Calibri"/>
                <w:color w:val="000000"/>
                <w:sz w:val="22"/>
                <w:szCs w:val="22"/>
                <w:lang w:bidi="ps-AF"/>
              </w:rPr>
              <w:t>CARE</w:t>
            </w:r>
            <w:r w:rsidR="00DC5E76">
              <w:rPr>
                <w:rFonts w:ascii="Calibri" w:hAnsi="Calibri" w:cs="Calibri" w:hint="cs"/>
                <w:color w:val="000000"/>
                <w:sz w:val="22"/>
                <w:szCs w:val="22"/>
                <w:rtl/>
                <w:lang w:bidi="ps-AF"/>
              </w:rPr>
              <w:t xml:space="preserve"> )باشد. شامل خلاصه کار تکمیل شده هر مرجع،  نام، شماره مبایل و ایمیل ادرس هم باید ارایه ګردد.</w:t>
            </w:r>
          </w:p>
          <w:p w14:paraId="796FD63C" w14:textId="77777777" w:rsidR="00DC5E76" w:rsidRDefault="00DC5E76" w:rsidP="00DC5E76">
            <w:pPr>
              <w:bidi/>
              <w:rPr>
                <w:rFonts w:ascii="Calibri" w:hAnsi="Calibri" w:cs="Calibri"/>
                <w:color w:val="000000"/>
                <w:sz w:val="22"/>
                <w:szCs w:val="22"/>
                <w:rtl/>
                <w:lang w:bidi="ps-AF"/>
              </w:rPr>
            </w:pPr>
          </w:p>
          <w:p w14:paraId="3DCEE559" w14:textId="71A02F57" w:rsidR="00DC5E76" w:rsidRPr="00DC5E76" w:rsidRDefault="00DC5E76" w:rsidP="00DC5E76">
            <w:pPr>
              <w:bidi/>
              <w:rPr>
                <w:rFonts w:ascii="Calibri" w:hAnsi="Calibri" w:cs="Calibri"/>
                <w:sz w:val="22"/>
                <w:szCs w:val="22"/>
                <w:rtl/>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454156FB"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E1A195B"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153134A"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3030773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previous records of performance and service.</w:t>
            </w:r>
          </w:p>
          <w:p w14:paraId="2B17E5F6" w14:textId="1CC9B963"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سوابق، کارکردګی و خدمات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EDDCD4E"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F106A9" w14:textId="77777777" w:rsidTr="005E4015">
        <w:trPr>
          <w:trHeight w:val="1160"/>
        </w:trPr>
        <w:tc>
          <w:tcPr>
            <w:tcW w:w="535" w:type="dxa"/>
            <w:tcBorders>
              <w:top w:val="nil"/>
              <w:left w:val="single" w:sz="4" w:space="0" w:color="auto"/>
              <w:bottom w:val="single" w:sz="4" w:space="0" w:color="auto"/>
              <w:right w:val="single" w:sz="4" w:space="0" w:color="auto"/>
            </w:tcBorders>
            <w:shd w:val="clear" w:color="auto" w:fill="auto"/>
            <w:noWrap/>
            <w:hideMark/>
          </w:tcPr>
          <w:p w14:paraId="3A4B80BD"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1C2EE6E9"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citations and awards. This encompasses reviewing the citations and awards a vendor has received from other customers and award-giving bodies.</w:t>
            </w:r>
          </w:p>
          <w:p w14:paraId="7D96B3D7" w14:textId="461F90D1"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قراردادهای مربوط به فروشنده.که این شامل ب</w:t>
            </w:r>
            <w:r w:rsidR="00C06A92">
              <w:rPr>
                <w:rFonts w:ascii="Calibri" w:hAnsi="Calibri" w:cs="Calibri" w:hint="cs"/>
                <w:color w:val="000000"/>
                <w:sz w:val="22"/>
                <w:szCs w:val="22"/>
                <w:rtl/>
                <w:lang w:bidi="ps-AF"/>
              </w:rPr>
              <w:t xml:space="preserve">ررسی قراردادهای که فروشنده </w:t>
            </w:r>
            <w:r>
              <w:rPr>
                <w:rFonts w:ascii="Calibri" w:hAnsi="Calibri" w:cs="Calibri" w:hint="cs"/>
                <w:color w:val="000000"/>
                <w:sz w:val="22"/>
                <w:szCs w:val="22"/>
                <w:rtl/>
                <w:lang w:bidi="ps-AF"/>
              </w:rPr>
              <w:t xml:space="preserve"> </w:t>
            </w:r>
            <w:r w:rsidR="00C06A92">
              <w:rPr>
                <w:rFonts w:ascii="Calibri" w:hAnsi="Calibri" w:cs="Calibri" w:hint="cs"/>
                <w:color w:val="000000"/>
                <w:sz w:val="22"/>
                <w:szCs w:val="22"/>
                <w:rtl/>
                <w:lang w:bidi="ps-AF"/>
              </w:rPr>
              <w:t>از مشتریان دیګر دریافت نموده است.</w:t>
            </w:r>
          </w:p>
        </w:tc>
        <w:tc>
          <w:tcPr>
            <w:tcW w:w="2250" w:type="dxa"/>
            <w:tcBorders>
              <w:top w:val="nil"/>
              <w:left w:val="nil"/>
              <w:bottom w:val="single" w:sz="4" w:space="0" w:color="auto"/>
              <w:right w:val="single" w:sz="4" w:space="0" w:color="auto"/>
            </w:tcBorders>
            <w:shd w:val="clear" w:color="auto" w:fill="auto"/>
            <w:noWrap/>
            <w:vAlign w:val="bottom"/>
            <w:hideMark/>
          </w:tcPr>
          <w:p w14:paraId="197E2F8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264FC1"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1994DF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568FEA47"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Any testimonials, survey response/s from previous buyers and/or partners.</w:t>
            </w:r>
          </w:p>
          <w:p w14:paraId="2151155D" w14:textId="59811EAD" w:rsidR="00C06A92" w:rsidRPr="002D2240" w:rsidRDefault="00C06A92" w:rsidP="00C06A92">
            <w:pPr>
              <w:jc w:val="right"/>
              <w:rPr>
                <w:rFonts w:ascii="Calibri" w:hAnsi="Calibri" w:cs="Calibri"/>
                <w:color w:val="000000"/>
                <w:sz w:val="22"/>
                <w:szCs w:val="22"/>
                <w:lang w:bidi="ps-AF"/>
              </w:rPr>
            </w:pPr>
            <w:r>
              <w:rPr>
                <w:rFonts w:ascii="Calibri" w:hAnsi="Calibri" w:cs="Calibri" w:hint="cs"/>
                <w:color w:val="000000"/>
                <w:sz w:val="22"/>
                <w:szCs w:val="22"/>
                <w:rtl/>
                <w:lang w:bidi="ps-AF"/>
              </w:rPr>
              <w:t>هر ګونه سفارش ها و پاسخ نظرسنجی از خریداران قبلی و یا شرکا</w:t>
            </w:r>
          </w:p>
        </w:tc>
        <w:tc>
          <w:tcPr>
            <w:tcW w:w="2250" w:type="dxa"/>
            <w:tcBorders>
              <w:top w:val="nil"/>
              <w:left w:val="nil"/>
              <w:bottom w:val="single" w:sz="4" w:space="0" w:color="auto"/>
              <w:right w:val="single" w:sz="4" w:space="0" w:color="auto"/>
            </w:tcBorders>
            <w:shd w:val="clear" w:color="auto" w:fill="auto"/>
            <w:noWrap/>
            <w:vAlign w:val="bottom"/>
            <w:hideMark/>
          </w:tcPr>
          <w:p w14:paraId="3EAD446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C5018A0"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32DA319"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C</w:t>
            </w:r>
          </w:p>
        </w:tc>
        <w:tc>
          <w:tcPr>
            <w:tcW w:w="6570" w:type="dxa"/>
            <w:tcBorders>
              <w:top w:val="nil"/>
              <w:left w:val="nil"/>
              <w:bottom w:val="single" w:sz="4" w:space="0" w:color="auto"/>
              <w:right w:val="single" w:sz="4" w:space="0" w:color="auto"/>
            </w:tcBorders>
            <w:shd w:val="clear" w:color="auto" w:fill="F4B083" w:themeFill="accent2" w:themeFillTint="99"/>
            <w:hideMark/>
          </w:tcPr>
          <w:p w14:paraId="3775A739" w14:textId="77777777" w:rsidR="002D2240" w:rsidRDefault="002D2240" w:rsidP="002D2240">
            <w:pPr>
              <w:rPr>
                <w:rFonts w:ascii="Aptos Narrow" w:hAnsi="Aptos Narrow"/>
                <w:b/>
                <w:bCs/>
                <w:sz w:val="22"/>
                <w:szCs w:val="22"/>
                <w:rtl/>
                <w:lang w:bidi="ps-AF"/>
              </w:rPr>
            </w:pPr>
            <w:r w:rsidRPr="002D2240">
              <w:rPr>
                <w:rFonts w:ascii="Aptos Narrow" w:hAnsi="Aptos Narrow"/>
                <w:b/>
                <w:bCs/>
                <w:sz w:val="22"/>
                <w:szCs w:val="22"/>
              </w:rPr>
              <w:t>Technical Expertise and Organizational Experience</w:t>
            </w:r>
          </w:p>
          <w:p w14:paraId="68D6D93F" w14:textId="46A23369" w:rsidR="00C81C59" w:rsidRPr="002D2240" w:rsidRDefault="00C81C59" w:rsidP="00C81C59">
            <w:pPr>
              <w:jc w:val="right"/>
              <w:rPr>
                <w:rFonts w:ascii="Aptos Narrow" w:hAnsi="Aptos Narrow"/>
                <w:b/>
                <w:bCs/>
                <w:sz w:val="22"/>
                <w:szCs w:val="22"/>
                <w:lang w:bidi="ps-AF"/>
              </w:rPr>
            </w:pPr>
            <w:r>
              <w:rPr>
                <w:rFonts w:ascii="Aptos Narrow" w:hAnsi="Aptos Narrow" w:hint="cs"/>
                <w:b/>
                <w:bCs/>
                <w:sz w:val="22"/>
                <w:szCs w:val="22"/>
                <w:rtl/>
                <w:lang w:bidi="ps-AF"/>
              </w:rPr>
              <w:t>تخصص فنی و تجربه اداری</w:t>
            </w:r>
          </w:p>
        </w:tc>
        <w:tc>
          <w:tcPr>
            <w:tcW w:w="2250" w:type="dxa"/>
            <w:tcBorders>
              <w:top w:val="nil"/>
              <w:left w:val="nil"/>
              <w:bottom w:val="single" w:sz="4" w:space="0" w:color="auto"/>
              <w:right w:val="single" w:sz="4" w:space="0" w:color="auto"/>
            </w:tcBorders>
            <w:shd w:val="clear" w:color="auto" w:fill="auto"/>
            <w:noWrap/>
            <w:vAlign w:val="bottom"/>
            <w:hideMark/>
          </w:tcPr>
          <w:p w14:paraId="15594245"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EBD6812"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CD7782"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087BD919" w14:textId="77777777" w:rsidR="00C81C59" w:rsidRDefault="002D2240" w:rsidP="00C81C59">
            <w:pPr>
              <w:rPr>
                <w:rFonts w:ascii="Calibri" w:hAnsi="Calibri" w:cs="Calibri"/>
                <w:color w:val="000000"/>
                <w:sz w:val="22"/>
                <w:szCs w:val="22"/>
                <w:rtl/>
                <w:lang w:bidi="ps-AF"/>
              </w:rPr>
            </w:pPr>
            <w:r w:rsidRPr="002D2240">
              <w:rPr>
                <w:rFonts w:ascii="Calibri" w:hAnsi="Calibri" w:cs="Calibri"/>
                <w:color w:val="000000"/>
                <w:sz w:val="22"/>
                <w:szCs w:val="22"/>
              </w:rPr>
              <w:t>Availability of vendor’s representatives to call upon and consult with.</w:t>
            </w:r>
          </w:p>
          <w:p w14:paraId="306E97B6" w14:textId="1DCBB7FB" w:rsidR="00C81C59" w:rsidRPr="002D2240" w:rsidRDefault="00C81C59" w:rsidP="00473D3E">
            <w:pPr>
              <w:jc w:val="right"/>
              <w:rPr>
                <w:rFonts w:ascii="Calibri" w:hAnsi="Calibri" w:cs="Calibri"/>
                <w:color w:val="000000"/>
                <w:sz w:val="22"/>
                <w:szCs w:val="22"/>
                <w:lang w:bidi="ps-AF"/>
              </w:rPr>
            </w:pPr>
            <w:r>
              <w:rPr>
                <w:rFonts w:ascii="Calibri" w:hAnsi="Calibri" w:cs="Calibri" w:hint="cs"/>
                <w:color w:val="000000"/>
                <w:sz w:val="22"/>
                <w:szCs w:val="22"/>
                <w:rtl/>
                <w:lang w:bidi="ps-AF"/>
              </w:rPr>
              <w:t>در دسترس بودن نمایندګان فروشنده برای تماس و مشورت</w:t>
            </w:r>
          </w:p>
        </w:tc>
        <w:tc>
          <w:tcPr>
            <w:tcW w:w="2250" w:type="dxa"/>
            <w:tcBorders>
              <w:top w:val="nil"/>
              <w:left w:val="nil"/>
              <w:bottom w:val="single" w:sz="4" w:space="0" w:color="auto"/>
              <w:right w:val="single" w:sz="4" w:space="0" w:color="auto"/>
            </w:tcBorders>
            <w:shd w:val="clear" w:color="auto" w:fill="auto"/>
            <w:noWrap/>
            <w:vAlign w:val="bottom"/>
            <w:hideMark/>
          </w:tcPr>
          <w:p w14:paraId="1DBEE0A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C690B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034E489E"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4A01710E"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Ability of vendor to render satisfactory service in this instance.</w:t>
            </w:r>
          </w:p>
          <w:p w14:paraId="6D449336" w14:textId="46AE1465"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توانایی فروشنده برای ارایه خدمات رضایت بخش در این مورد. </w:t>
            </w:r>
          </w:p>
        </w:tc>
        <w:tc>
          <w:tcPr>
            <w:tcW w:w="2250" w:type="dxa"/>
            <w:tcBorders>
              <w:top w:val="nil"/>
              <w:left w:val="nil"/>
              <w:bottom w:val="single" w:sz="4" w:space="0" w:color="auto"/>
              <w:right w:val="single" w:sz="4" w:space="0" w:color="auto"/>
            </w:tcBorders>
            <w:shd w:val="clear" w:color="auto" w:fill="auto"/>
            <w:noWrap/>
            <w:vAlign w:val="bottom"/>
            <w:hideMark/>
          </w:tcPr>
          <w:p w14:paraId="7AD07933"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9196949"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1EAB7C34"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0A6D7B5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Years of experience in providing the requested goods or services.</w:t>
            </w:r>
          </w:p>
          <w:p w14:paraId="33C88CB1" w14:textId="71DB6A5A"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تجربه چندین ساله </w:t>
            </w:r>
            <w:r w:rsidR="00142BA3">
              <w:rPr>
                <w:rFonts w:ascii="Calibri" w:hAnsi="Calibri" w:cs="Calibri" w:hint="cs"/>
                <w:color w:val="000000"/>
                <w:sz w:val="22"/>
                <w:szCs w:val="22"/>
                <w:rtl/>
                <w:lang w:bidi="ps-AF"/>
              </w:rPr>
              <w:t>در</w:t>
            </w:r>
            <w:r>
              <w:rPr>
                <w:rFonts w:ascii="Calibri" w:hAnsi="Calibri" w:cs="Calibri" w:hint="cs"/>
                <w:color w:val="000000"/>
                <w:sz w:val="22"/>
                <w:szCs w:val="22"/>
                <w:rtl/>
                <w:lang w:bidi="ps-AF"/>
              </w:rPr>
              <w:t xml:space="preserve"> تهی</w:t>
            </w:r>
            <w:r w:rsidR="000F71C1">
              <w:rPr>
                <w:rFonts w:ascii="Calibri" w:hAnsi="Calibri" w:cs="Calibri" w:hint="cs"/>
                <w:color w:val="000000"/>
                <w:sz w:val="22"/>
                <w:szCs w:val="22"/>
                <w:rtl/>
                <w:lang w:bidi="ps-AF"/>
              </w:rPr>
              <w:t>ه</w:t>
            </w:r>
            <w:r>
              <w:rPr>
                <w:rFonts w:ascii="Calibri" w:hAnsi="Calibri" w:cs="Calibri" w:hint="cs"/>
                <w:color w:val="000000"/>
                <w:sz w:val="22"/>
                <w:szCs w:val="22"/>
                <w:rtl/>
                <w:lang w:bidi="ps-AF"/>
              </w:rPr>
              <w:t xml:space="preserve"> مواد </w:t>
            </w:r>
            <w:r w:rsidR="00142BA3">
              <w:rPr>
                <w:rFonts w:ascii="Calibri" w:hAnsi="Calibri" w:cs="Calibri" w:hint="cs"/>
                <w:color w:val="000000"/>
                <w:sz w:val="22"/>
                <w:szCs w:val="22"/>
                <w:rtl/>
                <w:lang w:bidi="ps-AF"/>
              </w:rPr>
              <w:t>و</w:t>
            </w:r>
            <w:r>
              <w:rPr>
                <w:rFonts w:ascii="Calibri" w:hAnsi="Calibri" w:cs="Calibri" w:hint="cs"/>
                <w:color w:val="000000"/>
                <w:sz w:val="22"/>
                <w:szCs w:val="22"/>
                <w:rtl/>
                <w:lang w:bidi="ps-AF"/>
              </w:rPr>
              <w:t xml:space="preserve"> ارایه خدمات</w:t>
            </w:r>
            <w:r w:rsidR="00142BA3">
              <w:rPr>
                <w:rFonts w:ascii="Calibri" w:hAnsi="Calibri" w:cs="Calibri" w:hint="cs"/>
                <w:color w:val="000000"/>
                <w:sz w:val="22"/>
                <w:szCs w:val="22"/>
                <w:rtl/>
                <w:lang w:bidi="ps-AF"/>
              </w:rPr>
              <w:t xml:space="preserve"> درخواستی</w:t>
            </w:r>
            <w:r>
              <w:rPr>
                <w:rFonts w:ascii="Calibri" w:hAnsi="Calibri" w:cs="Calibri" w:hint="cs"/>
                <w:color w:val="000000"/>
                <w:sz w:val="22"/>
                <w:szCs w:val="22"/>
                <w:rtl/>
                <w:lang w:bidi="ps-AF"/>
              </w:rPr>
              <w:t>.</w:t>
            </w:r>
          </w:p>
        </w:tc>
        <w:tc>
          <w:tcPr>
            <w:tcW w:w="2250" w:type="dxa"/>
            <w:tcBorders>
              <w:top w:val="nil"/>
              <w:left w:val="nil"/>
              <w:bottom w:val="single" w:sz="4" w:space="0" w:color="auto"/>
              <w:right w:val="single" w:sz="4" w:space="0" w:color="auto"/>
            </w:tcBorders>
            <w:shd w:val="clear" w:color="auto" w:fill="auto"/>
            <w:noWrap/>
            <w:vAlign w:val="bottom"/>
            <w:hideMark/>
          </w:tcPr>
          <w:p w14:paraId="2FCA25D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B749A1B"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5EE915B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716C1E18"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Financial stability of the vendor.</w:t>
            </w:r>
          </w:p>
          <w:p w14:paraId="2EF32BF5" w14:textId="42F00DF6" w:rsidR="00142BA3" w:rsidRPr="002D2240" w:rsidRDefault="00142BA3" w:rsidP="00142BA3">
            <w:pPr>
              <w:jc w:val="right"/>
              <w:rPr>
                <w:rFonts w:ascii="Calibri" w:hAnsi="Calibri" w:cs="Calibri"/>
                <w:color w:val="000000"/>
                <w:sz w:val="22"/>
                <w:szCs w:val="22"/>
                <w:lang w:bidi="ps-AF"/>
              </w:rPr>
            </w:pPr>
            <w:r>
              <w:rPr>
                <w:rFonts w:ascii="Calibri" w:hAnsi="Calibri" w:cs="Calibri" w:hint="cs"/>
                <w:color w:val="000000"/>
                <w:sz w:val="22"/>
                <w:szCs w:val="22"/>
                <w:rtl/>
                <w:lang w:bidi="ps-AF"/>
              </w:rPr>
              <w:t>ثبات مالی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1EA100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bl>
    <w:p w14:paraId="0DFFE243" w14:textId="41DECC77" w:rsidR="00473D3E" w:rsidRDefault="0085018C" w:rsidP="0085018C">
      <w:pPr>
        <w:pStyle w:val="Heading1"/>
        <w:ind w:right="144"/>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 xml:space="preserve"> </w:t>
      </w:r>
      <w:r w:rsidR="00473D3E">
        <w:rPr>
          <w:rFonts w:ascii="Fira Sans" w:hAnsi="Fira Sans" w:cstheme="majorHAnsi"/>
          <w:smallCaps/>
          <w:color w:val="C45911" w:themeColor="accent2" w:themeShade="BF"/>
          <w:sz w:val="28"/>
          <w:szCs w:val="28"/>
        </w:rPr>
        <w:t>Specific Selection and Evaluation Criteria:</w:t>
      </w:r>
      <w:r w:rsidR="00473D3E">
        <w:rPr>
          <w:rFonts w:ascii="Fira Sans" w:hAnsi="Fira Sans" w:cstheme="majorHAnsi" w:hint="cs"/>
          <w:smallCaps/>
          <w:color w:val="C45911" w:themeColor="accent2" w:themeShade="BF"/>
          <w:sz w:val="28"/>
          <w:szCs w:val="28"/>
          <w:rtl/>
        </w:rPr>
        <w:t xml:space="preserve"> </w:t>
      </w:r>
      <w:r w:rsidR="00473D3E">
        <w:rPr>
          <w:rFonts w:ascii="Fira Sans" w:hAnsi="Fira Sans" w:cstheme="majorHAnsi" w:hint="cs"/>
          <w:smallCaps/>
          <w:color w:val="C45911" w:themeColor="accent2" w:themeShade="BF"/>
          <w:sz w:val="28"/>
          <w:szCs w:val="28"/>
          <w:rtl/>
          <w:lang w:bidi="prs-AF"/>
        </w:rPr>
        <w:t xml:space="preserve">معیا رهایی انتخاب و ارزیا بی خاص  </w:t>
      </w:r>
      <w:r w:rsidR="00473D3E">
        <w:rPr>
          <w:rFonts w:ascii="Fira Sans" w:hAnsi="Fira Sans" w:cstheme="majorHAnsi"/>
          <w:smallCaps/>
          <w:color w:val="C45911" w:themeColor="accent2" w:themeShade="BF"/>
          <w:sz w:val="28"/>
          <w:szCs w:val="28"/>
          <w:lang w:bidi="prs-AF"/>
        </w:rPr>
        <w:t xml:space="preserve"> </w:t>
      </w:r>
      <w:r w:rsidR="00473D3E">
        <w:rPr>
          <w:rFonts w:ascii="Fira Sans" w:hAnsi="Fira Sans" w:cstheme="majorHAnsi" w:hint="cs"/>
          <w:smallCaps/>
          <w:color w:val="C45911" w:themeColor="accent2" w:themeShade="BF"/>
          <w:sz w:val="28"/>
          <w:szCs w:val="28"/>
          <w:rtl/>
          <w:lang w:bidi="prs-AF"/>
        </w:rPr>
        <w:t xml:space="preserve"> </w:t>
      </w:r>
    </w:p>
    <w:p w14:paraId="05DFAF74" w14:textId="75DEB51F" w:rsidR="00473D3E" w:rsidRDefault="00473D3E" w:rsidP="00473D3E">
      <w:pPr>
        <w:pStyle w:val="ListParagraph"/>
        <w:numPr>
          <w:ilvl w:val="0"/>
          <w:numId w:val="29"/>
        </w:numPr>
      </w:pPr>
    </w:p>
    <w:p w14:paraId="30C7682C" w14:textId="14E13784" w:rsidR="00473D3E" w:rsidRDefault="00473D3E" w:rsidP="00473D3E">
      <w:pPr>
        <w:pStyle w:val="ListParagraph"/>
        <w:numPr>
          <w:ilvl w:val="0"/>
          <w:numId w:val="29"/>
        </w:numPr>
      </w:pPr>
    </w:p>
    <w:p w14:paraId="473602DA" w14:textId="1F1B79A7" w:rsidR="00473D3E" w:rsidRDefault="00473D3E" w:rsidP="00473D3E">
      <w:pPr>
        <w:pStyle w:val="ListParagraph"/>
        <w:numPr>
          <w:ilvl w:val="0"/>
          <w:numId w:val="29"/>
        </w:numPr>
      </w:pPr>
    </w:p>
    <w:p w14:paraId="750CD381" w14:textId="77777777" w:rsidR="00C81316" w:rsidRPr="00C81316" w:rsidRDefault="00C81316" w:rsidP="00C81316">
      <w:pPr>
        <w:ind w:left="144" w:right="144"/>
        <w:rPr>
          <w:rFonts w:ascii="Fira Sans" w:hAnsi="Fira Sans" w:cstheme="majorHAnsi"/>
          <w:b/>
          <w:bCs/>
          <w:sz w:val="22"/>
          <w:szCs w:val="22"/>
          <w:highlight w:val="yellow"/>
          <w:lang w:bidi="ps-AF"/>
        </w:rPr>
      </w:pPr>
      <w:r w:rsidRPr="00C81316">
        <w:rPr>
          <w:rFonts w:ascii="Fira Sans" w:hAnsi="Fira Sans" w:cstheme="majorHAnsi"/>
          <w:b/>
          <w:bCs/>
          <w:sz w:val="22"/>
          <w:szCs w:val="22"/>
          <w:highlight w:val="yellow"/>
        </w:rPr>
        <w:t>Supporting document:</w:t>
      </w:r>
      <w:r w:rsidRPr="00C81316">
        <w:rPr>
          <w:rFonts w:ascii="Fira Sans" w:hAnsi="Fira Sans" w:cstheme="majorHAnsi" w:hint="cs"/>
          <w:b/>
          <w:bCs/>
          <w:sz w:val="22"/>
          <w:szCs w:val="22"/>
          <w:highlight w:val="yellow"/>
          <w:rtl/>
          <w:lang w:bidi="ps-AF"/>
        </w:rPr>
        <w:t xml:space="preserve"> اسناد مورد نیاز </w:t>
      </w:r>
    </w:p>
    <w:p w14:paraId="081AE4C4" w14:textId="77777777" w:rsidR="00C81316" w:rsidRPr="00D40357" w:rsidRDefault="00C81316" w:rsidP="00C81316">
      <w:pPr>
        <w:ind w:left="144" w:right="144"/>
        <w:rPr>
          <w:rFonts w:ascii="Fira Sans" w:hAnsi="Fira Sans" w:cstheme="majorHAnsi"/>
          <w:sz w:val="22"/>
          <w:szCs w:val="22"/>
          <w:highlight w:val="yellow"/>
        </w:rPr>
      </w:pPr>
    </w:p>
    <w:p w14:paraId="0D415F3B" w14:textId="28403284" w:rsidR="00C81316" w:rsidRPr="00D40357" w:rsidRDefault="00C81316" w:rsidP="0085018C">
      <w:pPr>
        <w:ind w:left="144" w:right="144"/>
        <w:rPr>
          <w:rFonts w:ascii="Fira Sans" w:hAnsi="Fira Sans" w:cstheme="majorHAnsi"/>
          <w:sz w:val="22"/>
          <w:szCs w:val="22"/>
          <w:highlight w:val="yellow"/>
          <w:lang w:bidi="ps-AF"/>
        </w:rPr>
      </w:pPr>
      <w:r w:rsidRPr="00D40357">
        <w:rPr>
          <w:rFonts w:ascii="Fira Sans" w:hAnsi="Fira Sans" w:cstheme="majorHAnsi"/>
          <w:sz w:val="22"/>
          <w:szCs w:val="22"/>
          <w:highlight w:val="yellow"/>
        </w:rPr>
        <w:t>Attached the below document with this RFQ:</w:t>
      </w:r>
      <w:r w:rsidRPr="00D40357">
        <w:rPr>
          <w:rFonts w:ascii="Fira Sans" w:hAnsi="Fira Sans" w:cstheme="majorHAnsi" w:hint="cs"/>
          <w:sz w:val="22"/>
          <w:szCs w:val="22"/>
          <w:highlight w:val="yellow"/>
          <w:rtl/>
          <w:lang w:bidi="ps-AF"/>
        </w:rPr>
        <w:t xml:space="preserve"> </w:t>
      </w:r>
      <w:r w:rsidRPr="00D40357">
        <w:rPr>
          <w:rFonts w:ascii="Fira Sans" w:hAnsi="Fira Sans" w:cstheme="majorHAnsi" w:hint="cs"/>
          <w:b/>
          <w:bCs/>
          <w:sz w:val="22"/>
          <w:szCs w:val="22"/>
          <w:highlight w:val="yellow"/>
          <w:rtl/>
          <w:lang w:bidi="ps-AF"/>
        </w:rPr>
        <w:t xml:space="preserve">اسنا د زیل را همرا این </w:t>
      </w:r>
      <w:r w:rsidRPr="00D40357">
        <w:rPr>
          <w:rFonts w:ascii="Fira Sans" w:hAnsi="Fira Sans" w:cstheme="majorHAnsi" w:hint="cs"/>
          <w:b/>
          <w:bCs/>
          <w:color w:val="FF0000"/>
          <w:sz w:val="22"/>
          <w:szCs w:val="22"/>
          <w:highlight w:val="yellow"/>
          <w:rtl/>
          <w:lang w:bidi="ps-AF"/>
        </w:rPr>
        <w:t>ار -ایف کیو</w:t>
      </w:r>
      <w:r w:rsidRPr="00D40357">
        <w:rPr>
          <w:rFonts w:ascii="Fira Sans" w:hAnsi="Fira Sans" w:cstheme="majorHAnsi" w:hint="cs"/>
          <w:b/>
          <w:bCs/>
          <w:sz w:val="22"/>
          <w:szCs w:val="22"/>
          <w:highlight w:val="yellow"/>
          <w:rtl/>
          <w:lang w:bidi="ps-AF"/>
        </w:rPr>
        <w:t xml:space="preserve"> ضمیمه نما ید</w:t>
      </w:r>
      <w:r w:rsidRPr="00D40357">
        <w:rPr>
          <w:rFonts w:ascii="Fira Sans" w:hAnsi="Fira Sans" w:cstheme="majorHAnsi" w:hint="cs"/>
          <w:sz w:val="22"/>
          <w:szCs w:val="22"/>
          <w:highlight w:val="yellow"/>
          <w:rtl/>
          <w:lang w:bidi="ps-AF"/>
        </w:rPr>
        <w:t xml:space="preserve"> </w:t>
      </w:r>
    </w:p>
    <w:p w14:paraId="1FEF00E0" w14:textId="77777777" w:rsidR="00C81316" w:rsidRPr="00D40357" w:rsidRDefault="00C81316" w:rsidP="00C81316">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2F014BD2"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License </w:t>
      </w:r>
      <w:r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Pr="00D40357">
        <w:rPr>
          <w:rFonts w:ascii="Fira Sans" w:hAnsi="Fira Sans" w:cstheme="majorHAnsi" w:hint="cs"/>
          <w:highlight w:val="yellow"/>
          <w:rtl/>
          <w:lang w:bidi="ps-AF"/>
        </w:rPr>
        <w:t xml:space="preserve"> </w:t>
      </w:r>
    </w:p>
    <w:p w14:paraId="5FC684D7"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Company Bank Account</w:t>
      </w:r>
      <w:r w:rsidRPr="00D40357">
        <w:rPr>
          <w:rFonts w:ascii="Fira Sans" w:hAnsi="Fira Sans" w:cstheme="majorHAnsi" w:hint="cs"/>
          <w:highlight w:val="yellow"/>
          <w:rtl/>
          <w:lang w:bidi="ps-AF"/>
        </w:rPr>
        <w:t xml:space="preserve"> حسا ب بانکی کمپنی </w:t>
      </w:r>
    </w:p>
    <w:p w14:paraId="5DE305DE"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96506B7" w14:textId="77777777" w:rsidR="00C81316" w:rsidRPr="00D40357" w:rsidRDefault="00C81316" w:rsidP="00C81316">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63BF77FD" w14:textId="77777777" w:rsidR="00C81316" w:rsidRPr="00D40357" w:rsidRDefault="00C81316" w:rsidP="00C81316">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National ID card</w:t>
      </w:r>
      <w:r w:rsidRPr="00D40357">
        <w:rPr>
          <w:rFonts w:ascii="Fira Sans" w:hAnsi="Fira Sans" w:cstheme="majorHAnsi" w:hint="cs"/>
          <w:highlight w:val="yellow"/>
          <w:rtl/>
          <w:lang w:bidi="ps-AF"/>
        </w:rPr>
        <w:t xml:space="preserve"> تذکره </w:t>
      </w:r>
      <w:r w:rsidRPr="00D40357">
        <w:rPr>
          <w:rFonts w:ascii="Fira Sans" w:hAnsi="Fira Sans" w:cstheme="majorHAnsi"/>
          <w:highlight w:val="yellow"/>
        </w:rPr>
        <w:t>(Compulsory</w:t>
      </w:r>
      <w:r w:rsidRPr="00D40357">
        <w:rPr>
          <w:rFonts w:ascii="Fira Sans" w:hAnsi="Fira Sans" w:cstheme="majorHAnsi" w:hint="cs"/>
          <w:highlight w:val="yellow"/>
          <w:rtl/>
          <w:lang w:bidi="ps-AF"/>
        </w:rPr>
        <w:t xml:space="preserve"> (اجباری </w:t>
      </w:r>
    </w:p>
    <w:p w14:paraId="3DB57315" w14:textId="4AC2382C" w:rsidR="00C81316" w:rsidRPr="00D72B4F" w:rsidRDefault="00C81316" w:rsidP="00D72B4F">
      <w:pPr>
        <w:pStyle w:val="ListParagraph"/>
        <w:numPr>
          <w:ilvl w:val="0"/>
          <w:numId w:val="21"/>
        </w:numPr>
        <w:ind w:left="144" w:right="144" w:firstLine="0"/>
        <w:rPr>
          <w:rFonts w:ascii="Fira Sans" w:hAnsi="Fira Sans" w:cstheme="majorHAnsi"/>
          <w:rtl/>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p>
    <w:sectPr w:rsidR="00C81316" w:rsidRPr="00D72B4F" w:rsidSect="00EA1875">
      <w:pgSz w:w="12240" w:h="15840" w:code="1"/>
      <w:pgMar w:top="2070" w:right="1530" w:bottom="1080" w:left="117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9AF69" w14:textId="77777777" w:rsidR="007A51EA" w:rsidRDefault="007A51EA">
      <w:r>
        <w:separator/>
      </w:r>
    </w:p>
  </w:endnote>
  <w:endnote w:type="continuationSeparator" w:id="0">
    <w:p w14:paraId="5EB90F99" w14:textId="77777777" w:rsidR="007A51EA" w:rsidRDefault="007A51EA">
      <w:r>
        <w:continuationSeparator/>
      </w:r>
    </w:p>
  </w:endnote>
  <w:endnote w:type="continuationNotice" w:id="1">
    <w:p w14:paraId="7B222392" w14:textId="77777777" w:rsidR="007A51EA" w:rsidRDefault="007A51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F96C8" w14:textId="77777777" w:rsidR="007A51EA" w:rsidRDefault="007A51EA">
      <w:r>
        <w:separator/>
      </w:r>
    </w:p>
  </w:footnote>
  <w:footnote w:type="continuationSeparator" w:id="0">
    <w:p w14:paraId="1DEE2B29" w14:textId="77777777" w:rsidR="007A51EA" w:rsidRDefault="007A51EA">
      <w:r>
        <w:continuationSeparator/>
      </w:r>
    </w:p>
  </w:footnote>
  <w:footnote w:type="continuationNotice" w:id="1">
    <w:p w14:paraId="2ACD4623" w14:textId="77777777" w:rsidR="007A51EA" w:rsidRDefault="007A51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C006FE6" w:rsidR="00F5779F" w:rsidRDefault="001F4BE8" w:rsidP="00AA5218">
    <w:pPr>
      <w:pStyle w:val="Header"/>
      <w:tabs>
        <w:tab w:val="clear" w:pos="8640"/>
        <w:tab w:val="right" w:pos="9360"/>
      </w:tabs>
      <w:rPr>
        <w:rFonts w:cs="Arial"/>
        <w:b/>
        <w:i/>
      </w:rPr>
    </w:pPr>
    <w:r>
      <w:rPr>
        <w:noProof/>
      </w:rPr>
      <w:drawing>
        <wp:anchor distT="0" distB="0" distL="114300" distR="114300" simplePos="0" relativeHeight="251665408" behindDoc="0" locked="0" layoutInCell="1" allowOverlap="1" wp14:anchorId="2E7AE2B6" wp14:editId="69FAD595">
          <wp:simplePos x="0" y="0"/>
          <wp:positionH relativeFrom="column">
            <wp:posOffset>1993900</wp:posOffset>
          </wp:positionH>
          <wp:positionV relativeFrom="paragraph">
            <wp:posOffset>6350</wp:posOffset>
          </wp:positionV>
          <wp:extent cx="869950" cy="557530"/>
          <wp:effectExtent l="0" t="0" r="6350" b="0"/>
          <wp:wrapNone/>
          <wp:docPr id="1433098586" name="Picture 1"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536633" name="Picture 1"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557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1875">
      <w:rPr>
        <w:noProof/>
      </w:rPr>
      <w:drawing>
        <wp:anchor distT="0" distB="0" distL="114300" distR="114300" simplePos="0" relativeHeight="251660288" behindDoc="0" locked="0" layoutInCell="1" allowOverlap="1" wp14:anchorId="5AD16337" wp14:editId="5CFCDDA0">
          <wp:simplePos x="0" y="0"/>
          <wp:positionH relativeFrom="column">
            <wp:posOffset>-101600</wp:posOffset>
          </wp:positionH>
          <wp:positionV relativeFrom="paragraph">
            <wp:posOffset>6350</wp:posOffset>
          </wp:positionV>
          <wp:extent cx="1527175" cy="494030"/>
          <wp:effectExtent l="0" t="0" r="0" b="1270"/>
          <wp:wrapNone/>
          <wp:docPr id="106013185" name="Picture 10601318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3" w:history="1"/>
    <w:r w:rsidR="00F5779F">
      <w:rPr>
        <w:rFonts w:ascii="Arial" w:hAnsi="Arial"/>
        <w:b/>
        <w:i/>
        <w:sz w:val="26"/>
      </w:rPr>
      <w:tab/>
    </w:r>
    <w:r w:rsidR="00F5779F">
      <w:rPr>
        <w:rFonts w:ascii="Arial" w:hAnsi="Arial"/>
        <w:b/>
        <w:i/>
        <w:sz w:val="26"/>
      </w:rPr>
      <w:tab/>
    </w:r>
    <w:r w:rsidR="00F5779F">
      <w:rPr>
        <w:rFonts w:cs="Arial"/>
        <w:b/>
        <w:i/>
      </w:rPr>
      <w:t>PROPERTY OF CARE</w:t>
    </w:r>
    <w:r w:rsidR="00F5779F">
      <w:rPr>
        <w:rFonts w:cs="Arial" w:hint="cs"/>
        <w:b/>
        <w:i/>
        <w:rtl/>
      </w:rPr>
      <w:t xml:space="preserve"> ملکیت موسسه پاملرنه      </w:t>
    </w:r>
    <w:r w:rsidR="00F5779F">
      <w:rPr>
        <w:rFonts w:cs="Arial"/>
        <w:b/>
        <w:i/>
      </w:rPr>
      <w:t xml:space="preserve"> </w:t>
    </w:r>
    <w:r w:rsidR="00F5779F" w:rsidRPr="00920721">
      <w:rPr>
        <w:rFonts w:cs="Arial"/>
        <w:b/>
        <w:i/>
        <w:vertAlign w:val="superscript"/>
      </w:rPr>
      <w:t>®</w:t>
    </w:r>
    <w:r w:rsidR="00F5779F">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دهی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27647" w14:textId="3662E013" w:rsidR="009D7323" w:rsidRDefault="001F4BE8">
    <w:pPr>
      <w:pStyle w:val="Header"/>
    </w:pPr>
    <w:r>
      <w:rPr>
        <w:noProof/>
      </w:rPr>
      <w:drawing>
        <wp:anchor distT="0" distB="0" distL="114300" distR="114300" simplePos="0" relativeHeight="251663360" behindDoc="0" locked="0" layoutInCell="1" allowOverlap="1" wp14:anchorId="105C19E7" wp14:editId="085C1EF3">
          <wp:simplePos x="0" y="0"/>
          <wp:positionH relativeFrom="margin">
            <wp:posOffset>5638800</wp:posOffset>
          </wp:positionH>
          <wp:positionV relativeFrom="paragraph">
            <wp:posOffset>-50800</wp:posOffset>
          </wp:positionV>
          <wp:extent cx="939800" cy="920750"/>
          <wp:effectExtent l="0" t="0" r="0" b="0"/>
          <wp:wrapNone/>
          <wp:docPr id="1920580564" name="Picture 1"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920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7EC6" w:rsidRPr="00D0340E">
      <w:rPr>
        <w:rFonts w:ascii="Fira Sans" w:hAnsi="Fira Sans" w:cstheme="majorHAnsi"/>
        <w:b/>
        <w:smallCaps/>
        <w:noProof/>
        <w:sz w:val="36"/>
        <w:szCs w:val="36"/>
      </w:rPr>
      <w:drawing>
        <wp:anchor distT="0" distB="0" distL="114300" distR="114300" simplePos="0" relativeHeight="251661312" behindDoc="0" locked="0" layoutInCell="1" allowOverlap="1" wp14:anchorId="6F3F7625" wp14:editId="077B5701">
          <wp:simplePos x="0" y="0"/>
          <wp:positionH relativeFrom="column">
            <wp:posOffset>-57150</wp:posOffset>
          </wp:positionH>
          <wp:positionV relativeFrom="paragraph">
            <wp:posOffset>-203200</wp:posOffset>
          </wp:positionV>
          <wp:extent cx="869950" cy="971550"/>
          <wp:effectExtent l="0" t="0" r="6350" b="0"/>
          <wp:wrapSquare wrapText="bothSides"/>
          <wp:docPr id="720111496" name="Picture 720111496"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995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BC70A1" w14:textId="77777777" w:rsidR="009D7323" w:rsidRDefault="009D7323">
    <w:pPr>
      <w:pStyle w:val="Header"/>
    </w:pPr>
  </w:p>
  <w:p w14:paraId="6438C5C6" w14:textId="77777777" w:rsidR="009D7323" w:rsidRDefault="009D7323">
    <w:pPr>
      <w:pStyle w:val="Header"/>
    </w:pPr>
  </w:p>
  <w:p w14:paraId="42F22491" w14:textId="77777777" w:rsidR="009D7323" w:rsidRDefault="009D7323">
    <w:pPr>
      <w:pStyle w:val="Header"/>
    </w:pPr>
  </w:p>
  <w:p w14:paraId="5F4CEA81" w14:textId="77777777" w:rsidR="009D7323" w:rsidRDefault="009D7323">
    <w:pPr>
      <w:pStyle w:val="Header"/>
      <w:rPr>
        <w:rtl/>
        <w:lang w:bidi="ps-AF"/>
      </w:rPr>
    </w:pPr>
  </w:p>
  <w:p w14:paraId="44B63B43" w14:textId="77777777" w:rsidR="00907EC6" w:rsidRDefault="00907EC6">
    <w:pPr>
      <w:pStyle w:val="Header"/>
      <w:rPr>
        <w:lang w:bidi="ps-AF"/>
      </w:rPr>
    </w:pPr>
  </w:p>
  <w:p w14:paraId="5B0DAFCD" w14:textId="77777777" w:rsidR="00907EC6" w:rsidRDefault="00907EC6">
    <w:pPr>
      <w:pStyle w:val="Header"/>
      <w:rPr>
        <w:lang w:bidi="ps-A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A756B98"/>
    <w:multiLevelType w:val="hybridMultilevel"/>
    <w:tmpl w:val="DCC88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3" w15:restartNumberingAfterBreak="0">
    <w:nsid w:val="1E2C345A"/>
    <w:multiLevelType w:val="hybridMultilevel"/>
    <w:tmpl w:val="18C8F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9868B8"/>
    <w:multiLevelType w:val="multilevel"/>
    <w:tmpl w:val="507E52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23435D8"/>
    <w:multiLevelType w:val="hybridMultilevel"/>
    <w:tmpl w:val="D8D06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9110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396D17"/>
    <w:multiLevelType w:val="hybridMultilevel"/>
    <w:tmpl w:val="B0540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8"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5E42565E"/>
    <w:multiLevelType w:val="hybridMultilevel"/>
    <w:tmpl w:val="524A3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25"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6" w15:restartNumberingAfterBreak="0">
    <w:nsid w:val="7AC532A6"/>
    <w:multiLevelType w:val="hybridMultilevel"/>
    <w:tmpl w:val="92566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6"/>
  </w:num>
  <w:num w:numId="2" w16cid:durableId="181284872">
    <w:abstractNumId w:val="21"/>
  </w:num>
  <w:num w:numId="3" w16cid:durableId="1506939791">
    <w:abstractNumId w:val="6"/>
  </w:num>
  <w:num w:numId="4" w16cid:durableId="1761439975">
    <w:abstractNumId w:val="5"/>
  </w:num>
  <w:num w:numId="5" w16cid:durableId="406390787">
    <w:abstractNumId w:val="15"/>
  </w:num>
  <w:num w:numId="6" w16cid:durableId="1485393880">
    <w:abstractNumId w:val="7"/>
  </w:num>
  <w:num w:numId="7" w16cid:durableId="446774116">
    <w:abstractNumId w:val="25"/>
  </w:num>
  <w:num w:numId="8" w16cid:durableId="7665107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7"/>
  </w:num>
  <w:num w:numId="10" w16cid:durableId="1977685507">
    <w:abstractNumId w:val="22"/>
  </w:num>
  <w:num w:numId="11" w16cid:durableId="1118721453">
    <w:abstractNumId w:val="0"/>
  </w:num>
  <w:num w:numId="12" w16cid:durableId="962735610">
    <w:abstractNumId w:val="18"/>
  </w:num>
  <w:num w:numId="13" w16cid:durableId="1871797437">
    <w:abstractNumId w:val="4"/>
  </w:num>
  <w:num w:numId="14" w16cid:durableId="1423454188">
    <w:abstractNumId w:val="11"/>
  </w:num>
  <w:num w:numId="15" w16cid:durableId="1854031693">
    <w:abstractNumId w:val="13"/>
  </w:num>
  <w:num w:numId="16" w16cid:durableId="181556104">
    <w:abstractNumId w:val="2"/>
  </w:num>
  <w:num w:numId="17" w16cid:durableId="895702933">
    <w:abstractNumId w:val="24"/>
  </w:num>
  <w:num w:numId="18" w16cid:durableId="356126030">
    <w:abstractNumId w:val="23"/>
  </w:num>
  <w:num w:numId="19" w16cid:durableId="694888717">
    <w:abstractNumId w:val="20"/>
  </w:num>
  <w:num w:numId="20" w16cid:durableId="1125394059">
    <w:abstractNumId w:val="27"/>
  </w:num>
  <w:num w:numId="21" w16cid:durableId="1285842991">
    <w:abstractNumId w:val="10"/>
  </w:num>
  <w:num w:numId="22" w16cid:durableId="1526408811">
    <w:abstractNumId w:val="3"/>
  </w:num>
  <w:num w:numId="23" w16cid:durableId="5231209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5801236">
    <w:abstractNumId w:val="19"/>
  </w:num>
  <w:num w:numId="25" w16cid:durableId="443498703">
    <w:abstractNumId w:val="12"/>
  </w:num>
  <w:num w:numId="26" w16cid:durableId="1018889929">
    <w:abstractNumId w:val="1"/>
  </w:num>
  <w:num w:numId="27" w16cid:durableId="871960354">
    <w:abstractNumId w:val="9"/>
  </w:num>
  <w:num w:numId="28" w16cid:durableId="1835149846">
    <w:abstractNumId w:val="14"/>
  </w:num>
  <w:num w:numId="29" w16cid:durableId="110961778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1360E"/>
    <w:rsid w:val="0001401A"/>
    <w:rsid w:val="000237BB"/>
    <w:rsid w:val="00025931"/>
    <w:rsid w:val="00034854"/>
    <w:rsid w:val="00034B00"/>
    <w:rsid w:val="00035B3F"/>
    <w:rsid w:val="000379D3"/>
    <w:rsid w:val="000400A0"/>
    <w:rsid w:val="00041DAC"/>
    <w:rsid w:val="00042ACC"/>
    <w:rsid w:val="000445C8"/>
    <w:rsid w:val="00045B15"/>
    <w:rsid w:val="00051589"/>
    <w:rsid w:val="000575CF"/>
    <w:rsid w:val="00082781"/>
    <w:rsid w:val="00084C07"/>
    <w:rsid w:val="000874CB"/>
    <w:rsid w:val="000876E1"/>
    <w:rsid w:val="0009392C"/>
    <w:rsid w:val="000A0E05"/>
    <w:rsid w:val="000A16B8"/>
    <w:rsid w:val="000A1C5C"/>
    <w:rsid w:val="000A3E32"/>
    <w:rsid w:val="000A7F90"/>
    <w:rsid w:val="000B77E6"/>
    <w:rsid w:val="000C54DA"/>
    <w:rsid w:val="000C7213"/>
    <w:rsid w:val="000D0270"/>
    <w:rsid w:val="000D17DF"/>
    <w:rsid w:val="000D23A9"/>
    <w:rsid w:val="000D6100"/>
    <w:rsid w:val="000D6690"/>
    <w:rsid w:val="000D7B16"/>
    <w:rsid w:val="000E1992"/>
    <w:rsid w:val="000E308E"/>
    <w:rsid w:val="000E4D20"/>
    <w:rsid w:val="000F1A64"/>
    <w:rsid w:val="000F405D"/>
    <w:rsid w:val="000F42FF"/>
    <w:rsid w:val="000F71C1"/>
    <w:rsid w:val="00100C4F"/>
    <w:rsid w:val="00102A34"/>
    <w:rsid w:val="00110A0F"/>
    <w:rsid w:val="00116122"/>
    <w:rsid w:val="00117C5B"/>
    <w:rsid w:val="00117F74"/>
    <w:rsid w:val="00131E98"/>
    <w:rsid w:val="00133E82"/>
    <w:rsid w:val="001347C7"/>
    <w:rsid w:val="001350B6"/>
    <w:rsid w:val="00136C88"/>
    <w:rsid w:val="0013766F"/>
    <w:rsid w:val="00142BA3"/>
    <w:rsid w:val="00150D95"/>
    <w:rsid w:val="001538BE"/>
    <w:rsid w:val="00154A1B"/>
    <w:rsid w:val="00160C68"/>
    <w:rsid w:val="00162EB2"/>
    <w:rsid w:val="0016422F"/>
    <w:rsid w:val="001643D1"/>
    <w:rsid w:val="00167ED5"/>
    <w:rsid w:val="001748F3"/>
    <w:rsid w:val="00174CDE"/>
    <w:rsid w:val="00177345"/>
    <w:rsid w:val="00177C40"/>
    <w:rsid w:val="00180FCA"/>
    <w:rsid w:val="00183EB4"/>
    <w:rsid w:val="00184732"/>
    <w:rsid w:val="00187170"/>
    <w:rsid w:val="001B098F"/>
    <w:rsid w:val="001B3CE7"/>
    <w:rsid w:val="001B6031"/>
    <w:rsid w:val="001C1DC4"/>
    <w:rsid w:val="001C2107"/>
    <w:rsid w:val="001D1922"/>
    <w:rsid w:val="001D4271"/>
    <w:rsid w:val="001E17E6"/>
    <w:rsid w:val="001F4BE8"/>
    <w:rsid w:val="00205840"/>
    <w:rsid w:val="0021614F"/>
    <w:rsid w:val="002172FD"/>
    <w:rsid w:val="00224730"/>
    <w:rsid w:val="002302E3"/>
    <w:rsid w:val="00231F8E"/>
    <w:rsid w:val="00232F79"/>
    <w:rsid w:val="00233D4F"/>
    <w:rsid w:val="00246719"/>
    <w:rsid w:val="002474DC"/>
    <w:rsid w:val="00264273"/>
    <w:rsid w:val="002652EA"/>
    <w:rsid w:val="002843B1"/>
    <w:rsid w:val="00285D1A"/>
    <w:rsid w:val="002871EA"/>
    <w:rsid w:val="00293655"/>
    <w:rsid w:val="002A03FB"/>
    <w:rsid w:val="002B78C6"/>
    <w:rsid w:val="002C1064"/>
    <w:rsid w:val="002C328A"/>
    <w:rsid w:val="002D2240"/>
    <w:rsid w:val="002D5953"/>
    <w:rsid w:val="002D595D"/>
    <w:rsid w:val="002F17F8"/>
    <w:rsid w:val="002F30BB"/>
    <w:rsid w:val="002F4151"/>
    <w:rsid w:val="002F5C50"/>
    <w:rsid w:val="003013AC"/>
    <w:rsid w:val="00306513"/>
    <w:rsid w:val="00312916"/>
    <w:rsid w:val="003152D9"/>
    <w:rsid w:val="00320F62"/>
    <w:rsid w:val="0032275D"/>
    <w:rsid w:val="00323F2E"/>
    <w:rsid w:val="003311E3"/>
    <w:rsid w:val="003354D1"/>
    <w:rsid w:val="003401ED"/>
    <w:rsid w:val="00341CE2"/>
    <w:rsid w:val="0034560C"/>
    <w:rsid w:val="00350D6C"/>
    <w:rsid w:val="00351BEC"/>
    <w:rsid w:val="003555D3"/>
    <w:rsid w:val="003561DF"/>
    <w:rsid w:val="0035689D"/>
    <w:rsid w:val="003637C3"/>
    <w:rsid w:val="00363BB6"/>
    <w:rsid w:val="00365440"/>
    <w:rsid w:val="003669B4"/>
    <w:rsid w:val="00375C38"/>
    <w:rsid w:val="00376610"/>
    <w:rsid w:val="0038069F"/>
    <w:rsid w:val="00383B8F"/>
    <w:rsid w:val="003864CA"/>
    <w:rsid w:val="00387A8B"/>
    <w:rsid w:val="00387E26"/>
    <w:rsid w:val="00392909"/>
    <w:rsid w:val="003949F3"/>
    <w:rsid w:val="003962F5"/>
    <w:rsid w:val="003A5DD3"/>
    <w:rsid w:val="003B2956"/>
    <w:rsid w:val="003B3141"/>
    <w:rsid w:val="003B3C53"/>
    <w:rsid w:val="003C136A"/>
    <w:rsid w:val="003C335C"/>
    <w:rsid w:val="003C529E"/>
    <w:rsid w:val="003E3054"/>
    <w:rsid w:val="003E3B8B"/>
    <w:rsid w:val="003E4F40"/>
    <w:rsid w:val="003F16C0"/>
    <w:rsid w:val="003F5000"/>
    <w:rsid w:val="003F5FFD"/>
    <w:rsid w:val="003F66F7"/>
    <w:rsid w:val="00413E3C"/>
    <w:rsid w:val="00417422"/>
    <w:rsid w:val="00420EDC"/>
    <w:rsid w:val="004236BA"/>
    <w:rsid w:val="0042472F"/>
    <w:rsid w:val="0043223C"/>
    <w:rsid w:val="00441321"/>
    <w:rsid w:val="00441C92"/>
    <w:rsid w:val="00445F84"/>
    <w:rsid w:val="0044696C"/>
    <w:rsid w:val="00451E27"/>
    <w:rsid w:val="00451EFF"/>
    <w:rsid w:val="0045252D"/>
    <w:rsid w:val="00465826"/>
    <w:rsid w:val="004709E4"/>
    <w:rsid w:val="00473D3E"/>
    <w:rsid w:val="00476A8B"/>
    <w:rsid w:val="0048174A"/>
    <w:rsid w:val="00485F63"/>
    <w:rsid w:val="00487845"/>
    <w:rsid w:val="004905DE"/>
    <w:rsid w:val="00491EB3"/>
    <w:rsid w:val="0049237E"/>
    <w:rsid w:val="00492599"/>
    <w:rsid w:val="00493618"/>
    <w:rsid w:val="0049362B"/>
    <w:rsid w:val="00494DA0"/>
    <w:rsid w:val="004969E7"/>
    <w:rsid w:val="004A09E0"/>
    <w:rsid w:val="004A1A07"/>
    <w:rsid w:val="004A28A0"/>
    <w:rsid w:val="004B1CD8"/>
    <w:rsid w:val="004B2123"/>
    <w:rsid w:val="004C06FE"/>
    <w:rsid w:val="004C132F"/>
    <w:rsid w:val="004C5F37"/>
    <w:rsid w:val="004C6342"/>
    <w:rsid w:val="004D035C"/>
    <w:rsid w:val="004D0483"/>
    <w:rsid w:val="004D4C3D"/>
    <w:rsid w:val="004D4CD5"/>
    <w:rsid w:val="004D6224"/>
    <w:rsid w:val="004D6F20"/>
    <w:rsid w:val="004E02B9"/>
    <w:rsid w:val="004F11DA"/>
    <w:rsid w:val="004F27C8"/>
    <w:rsid w:val="004F54EA"/>
    <w:rsid w:val="004F7DEA"/>
    <w:rsid w:val="00500307"/>
    <w:rsid w:val="0050074D"/>
    <w:rsid w:val="0050400E"/>
    <w:rsid w:val="005043B7"/>
    <w:rsid w:val="005048EF"/>
    <w:rsid w:val="005053E9"/>
    <w:rsid w:val="00507E3A"/>
    <w:rsid w:val="00511D7C"/>
    <w:rsid w:val="00511FC3"/>
    <w:rsid w:val="00513EFC"/>
    <w:rsid w:val="00515979"/>
    <w:rsid w:val="005230B0"/>
    <w:rsid w:val="005270D4"/>
    <w:rsid w:val="00531DBF"/>
    <w:rsid w:val="005325AA"/>
    <w:rsid w:val="00541945"/>
    <w:rsid w:val="005500EC"/>
    <w:rsid w:val="005510C3"/>
    <w:rsid w:val="00556D18"/>
    <w:rsid w:val="00566345"/>
    <w:rsid w:val="00570C96"/>
    <w:rsid w:val="00570FC4"/>
    <w:rsid w:val="005725DD"/>
    <w:rsid w:val="005727EE"/>
    <w:rsid w:val="00581328"/>
    <w:rsid w:val="00581948"/>
    <w:rsid w:val="005852E7"/>
    <w:rsid w:val="0059373E"/>
    <w:rsid w:val="00593B59"/>
    <w:rsid w:val="00595D40"/>
    <w:rsid w:val="005A0B6C"/>
    <w:rsid w:val="005A0EE2"/>
    <w:rsid w:val="005A3BD6"/>
    <w:rsid w:val="005A4701"/>
    <w:rsid w:val="005B6778"/>
    <w:rsid w:val="005C13FE"/>
    <w:rsid w:val="005C75C1"/>
    <w:rsid w:val="005D507E"/>
    <w:rsid w:val="005E0858"/>
    <w:rsid w:val="005E4015"/>
    <w:rsid w:val="005E5DAF"/>
    <w:rsid w:val="005E6254"/>
    <w:rsid w:val="005F47A0"/>
    <w:rsid w:val="005F51D5"/>
    <w:rsid w:val="005F6B1D"/>
    <w:rsid w:val="005F74BB"/>
    <w:rsid w:val="00602505"/>
    <w:rsid w:val="00604802"/>
    <w:rsid w:val="00613FA5"/>
    <w:rsid w:val="00615652"/>
    <w:rsid w:val="00617925"/>
    <w:rsid w:val="00621ADB"/>
    <w:rsid w:val="00621B2C"/>
    <w:rsid w:val="00622615"/>
    <w:rsid w:val="00622E4C"/>
    <w:rsid w:val="006233B2"/>
    <w:rsid w:val="00624AF9"/>
    <w:rsid w:val="00631EB1"/>
    <w:rsid w:val="006324DB"/>
    <w:rsid w:val="00634D88"/>
    <w:rsid w:val="00647F96"/>
    <w:rsid w:val="00653230"/>
    <w:rsid w:val="00653D48"/>
    <w:rsid w:val="006651E7"/>
    <w:rsid w:val="006701A7"/>
    <w:rsid w:val="006767B2"/>
    <w:rsid w:val="00676CCA"/>
    <w:rsid w:val="00686F04"/>
    <w:rsid w:val="0069009F"/>
    <w:rsid w:val="006909E1"/>
    <w:rsid w:val="00694CE2"/>
    <w:rsid w:val="00694FD3"/>
    <w:rsid w:val="00695C35"/>
    <w:rsid w:val="006A0DE7"/>
    <w:rsid w:val="006A47EE"/>
    <w:rsid w:val="006A487E"/>
    <w:rsid w:val="006A4C45"/>
    <w:rsid w:val="006A6B83"/>
    <w:rsid w:val="006B6ADF"/>
    <w:rsid w:val="006C0D3B"/>
    <w:rsid w:val="006E3EF4"/>
    <w:rsid w:val="006F1E6D"/>
    <w:rsid w:val="006F7673"/>
    <w:rsid w:val="00704714"/>
    <w:rsid w:val="0070796F"/>
    <w:rsid w:val="007124AA"/>
    <w:rsid w:val="00716375"/>
    <w:rsid w:val="00722193"/>
    <w:rsid w:val="00722762"/>
    <w:rsid w:val="0072353D"/>
    <w:rsid w:val="007256C5"/>
    <w:rsid w:val="00726D2F"/>
    <w:rsid w:val="00732FF3"/>
    <w:rsid w:val="00737306"/>
    <w:rsid w:val="00737451"/>
    <w:rsid w:val="0074234A"/>
    <w:rsid w:val="007458D2"/>
    <w:rsid w:val="007501C5"/>
    <w:rsid w:val="00770E37"/>
    <w:rsid w:val="00771BC2"/>
    <w:rsid w:val="007727DA"/>
    <w:rsid w:val="007750F0"/>
    <w:rsid w:val="00777802"/>
    <w:rsid w:val="0077783D"/>
    <w:rsid w:val="0078550E"/>
    <w:rsid w:val="00785592"/>
    <w:rsid w:val="00786F2F"/>
    <w:rsid w:val="00794205"/>
    <w:rsid w:val="007A38FA"/>
    <w:rsid w:val="007A51EA"/>
    <w:rsid w:val="007B0967"/>
    <w:rsid w:val="007B3A62"/>
    <w:rsid w:val="007C40AE"/>
    <w:rsid w:val="007C6FB1"/>
    <w:rsid w:val="007D0224"/>
    <w:rsid w:val="007D23E3"/>
    <w:rsid w:val="007D7C8D"/>
    <w:rsid w:val="007E3852"/>
    <w:rsid w:val="007F0ED2"/>
    <w:rsid w:val="007F1455"/>
    <w:rsid w:val="007F21D6"/>
    <w:rsid w:val="007F33F1"/>
    <w:rsid w:val="00803603"/>
    <w:rsid w:val="00806E25"/>
    <w:rsid w:val="008132A0"/>
    <w:rsid w:val="00820CAB"/>
    <w:rsid w:val="00826A01"/>
    <w:rsid w:val="00827E98"/>
    <w:rsid w:val="0083430E"/>
    <w:rsid w:val="0083581A"/>
    <w:rsid w:val="00847BA6"/>
    <w:rsid w:val="0085018C"/>
    <w:rsid w:val="00864349"/>
    <w:rsid w:val="008646BF"/>
    <w:rsid w:val="00870630"/>
    <w:rsid w:val="008953BE"/>
    <w:rsid w:val="008A41E2"/>
    <w:rsid w:val="008A643D"/>
    <w:rsid w:val="008B0401"/>
    <w:rsid w:val="008B24E1"/>
    <w:rsid w:val="008B35DD"/>
    <w:rsid w:val="008B445C"/>
    <w:rsid w:val="008B457E"/>
    <w:rsid w:val="008B5096"/>
    <w:rsid w:val="008B6795"/>
    <w:rsid w:val="008B75E2"/>
    <w:rsid w:val="008C330C"/>
    <w:rsid w:val="008C4AB1"/>
    <w:rsid w:val="008C5DBF"/>
    <w:rsid w:val="008D0CE4"/>
    <w:rsid w:val="008D257C"/>
    <w:rsid w:val="008E01B7"/>
    <w:rsid w:val="008E35D0"/>
    <w:rsid w:val="008E501C"/>
    <w:rsid w:val="008F085F"/>
    <w:rsid w:val="008F1A13"/>
    <w:rsid w:val="008F2201"/>
    <w:rsid w:val="00901200"/>
    <w:rsid w:val="00901575"/>
    <w:rsid w:val="009019C6"/>
    <w:rsid w:val="00901AD1"/>
    <w:rsid w:val="00907EC6"/>
    <w:rsid w:val="00910CD2"/>
    <w:rsid w:val="00922DA6"/>
    <w:rsid w:val="00926AB2"/>
    <w:rsid w:val="00927753"/>
    <w:rsid w:val="00930D71"/>
    <w:rsid w:val="0093529D"/>
    <w:rsid w:val="009368D6"/>
    <w:rsid w:val="009429FF"/>
    <w:rsid w:val="0094499C"/>
    <w:rsid w:val="00951614"/>
    <w:rsid w:val="00952D6C"/>
    <w:rsid w:val="00954399"/>
    <w:rsid w:val="00956425"/>
    <w:rsid w:val="009629B6"/>
    <w:rsid w:val="00962BD8"/>
    <w:rsid w:val="00965411"/>
    <w:rsid w:val="00966BC0"/>
    <w:rsid w:val="00966DDF"/>
    <w:rsid w:val="009700E4"/>
    <w:rsid w:val="009712D6"/>
    <w:rsid w:val="009735A0"/>
    <w:rsid w:val="00975013"/>
    <w:rsid w:val="009807B6"/>
    <w:rsid w:val="00987631"/>
    <w:rsid w:val="00997051"/>
    <w:rsid w:val="009A1F3A"/>
    <w:rsid w:val="009A4874"/>
    <w:rsid w:val="009A5CFA"/>
    <w:rsid w:val="009B26CB"/>
    <w:rsid w:val="009C0B6C"/>
    <w:rsid w:val="009D1E4E"/>
    <w:rsid w:val="009D532F"/>
    <w:rsid w:val="009D7323"/>
    <w:rsid w:val="009E0819"/>
    <w:rsid w:val="009E4697"/>
    <w:rsid w:val="009E4A97"/>
    <w:rsid w:val="009F49E0"/>
    <w:rsid w:val="009F5F7E"/>
    <w:rsid w:val="00A01BF9"/>
    <w:rsid w:val="00A02842"/>
    <w:rsid w:val="00A02F3C"/>
    <w:rsid w:val="00A10372"/>
    <w:rsid w:val="00A12B87"/>
    <w:rsid w:val="00A13DF9"/>
    <w:rsid w:val="00A17D82"/>
    <w:rsid w:val="00A20B1A"/>
    <w:rsid w:val="00A2444A"/>
    <w:rsid w:val="00A310A1"/>
    <w:rsid w:val="00A339B2"/>
    <w:rsid w:val="00A34896"/>
    <w:rsid w:val="00A37A4F"/>
    <w:rsid w:val="00A47B7F"/>
    <w:rsid w:val="00A50154"/>
    <w:rsid w:val="00A55707"/>
    <w:rsid w:val="00A56C81"/>
    <w:rsid w:val="00A62D75"/>
    <w:rsid w:val="00A635F5"/>
    <w:rsid w:val="00A81F46"/>
    <w:rsid w:val="00A82EE8"/>
    <w:rsid w:val="00A83AB6"/>
    <w:rsid w:val="00A846EE"/>
    <w:rsid w:val="00A84CBC"/>
    <w:rsid w:val="00A85AF5"/>
    <w:rsid w:val="00A967E9"/>
    <w:rsid w:val="00AA02C7"/>
    <w:rsid w:val="00AA40D6"/>
    <w:rsid w:val="00AA5218"/>
    <w:rsid w:val="00AA5C26"/>
    <w:rsid w:val="00AB4A4D"/>
    <w:rsid w:val="00AB4EBA"/>
    <w:rsid w:val="00AB5686"/>
    <w:rsid w:val="00AC54BF"/>
    <w:rsid w:val="00AD12F0"/>
    <w:rsid w:val="00AD381C"/>
    <w:rsid w:val="00AD6F31"/>
    <w:rsid w:val="00AE103E"/>
    <w:rsid w:val="00AE4459"/>
    <w:rsid w:val="00AE67B2"/>
    <w:rsid w:val="00AF3E93"/>
    <w:rsid w:val="00AF6EE3"/>
    <w:rsid w:val="00AF7918"/>
    <w:rsid w:val="00B0393B"/>
    <w:rsid w:val="00B06D5F"/>
    <w:rsid w:val="00B07AC3"/>
    <w:rsid w:val="00B103AC"/>
    <w:rsid w:val="00B108F4"/>
    <w:rsid w:val="00B17EC3"/>
    <w:rsid w:val="00B201F4"/>
    <w:rsid w:val="00B21C01"/>
    <w:rsid w:val="00B223FF"/>
    <w:rsid w:val="00B23B2C"/>
    <w:rsid w:val="00B243C0"/>
    <w:rsid w:val="00B26649"/>
    <w:rsid w:val="00B32975"/>
    <w:rsid w:val="00B429E9"/>
    <w:rsid w:val="00B4689B"/>
    <w:rsid w:val="00B51245"/>
    <w:rsid w:val="00B5212B"/>
    <w:rsid w:val="00B5604E"/>
    <w:rsid w:val="00B56BA4"/>
    <w:rsid w:val="00B644B3"/>
    <w:rsid w:val="00B716F9"/>
    <w:rsid w:val="00B73A48"/>
    <w:rsid w:val="00B76C69"/>
    <w:rsid w:val="00B83A53"/>
    <w:rsid w:val="00B95A05"/>
    <w:rsid w:val="00BA44BB"/>
    <w:rsid w:val="00BA73B9"/>
    <w:rsid w:val="00BB37C4"/>
    <w:rsid w:val="00BB7119"/>
    <w:rsid w:val="00BB7E6F"/>
    <w:rsid w:val="00BC0FC9"/>
    <w:rsid w:val="00BC3673"/>
    <w:rsid w:val="00BC3C3F"/>
    <w:rsid w:val="00BC3D58"/>
    <w:rsid w:val="00BD35ED"/>
    <w:rsid w:val="00BD40E0"/>
    <w:rsid w:val="00BE20FB"/>
    <w:rsid w:val="00C02758"/>
    <w:rsid w:val="00C06A92"/>
    <w:rsid w:val="00C22BCC"/>
    <w:rsid w:val="00C24086"/>
    <w:rsid w:val="00C25113"/>
    <w:rsid w:val="00C30DF6"/>
    <w:rsid w:val="00C31C8E"/>
    <w:rsid w:val="00C370F1"/>
    <w:rsid w:val="00C37FC3"/>
    <w:rsid w:val="00C4297A"/>
    <w:rsid w:val="00C43A7D"/>
    <w:rsid w:val="00C4755E"/>
    <w:rsid w:val="00C57E4F"/>
    <w:rsid w:val="00C6707F"/>
    <w:rsid w:val="00C7039E"/>
    <w:rsid w:val="00C72B28"/>
    <w:rsid w:val="00C76AB2"/>
    <w:rsid w:val="00C81316"/>
    <w:rsid w:val="00C81C59"/>
    <w:rsid w:val="00C84DA5"/>
    <w:rsid w:val="00C86E51"/>
    <w:rsid w:val="00C915DB"/>
    <w:rsid w:val="00CA3B7E"/>
    <w:rsid w:val="00CB19B9"/>
    <w:rsid w:val="00CB3092"/>
    <w:rsid w:val="00CB6466"/>
    <w:rsid w:val="00CB78D2"/>
    <w:rsid w:val="00CC0387"/>
    <w:rsid w:val="00CC2AE6"/>
    <w:rsid w:val="00CD0263"/>
    <w:rsid w:val="00CD788A"/>
    <w:rsid w:val="00CD7B7D"/>
    <w:rsid w:val="00CE0A21"/>
    <w:rsid w:val="00CE401C"/>
    <w:rsid w:val="00CE7ECE"/>
    <w:rsid w:val="00CF66EA"/>
    <w:rsid w:val="00CF6884"/>
    <w:rsid w:val="00D0340E"/>
    <w:rsid w:val="00D05508"/>
    <w:rsid w:val="00D06E26"/>
    <w:rsid w:val="00D1067D"/>
    <w:rsid w:val="00D15C77"/>
    <w:rsid w:val="00D16F1A"/>
    <w:rsid w:val="00D27024"/>
    <w:rsid w:val="00D30696"/>
    <w:rsid w:val="00D32D4C"/>
    <w:rsid w:val="00D40357"/>
    <w:rsid w:val="00D44213"/>
    <w:rsid w:val="00D469F1"/>
    <w:rsid w:val="00D510B2"/>
    <w:rsid w:val="00D53377"/>
    <w:rsid w:val="00D57A89"/>
    <w:rsid w:val="00D6042F"/>
    <w:rsid w:val="00D664DD"/>
    <w:rsid w:val="00D702B6"/>
    <w:rsid w:val="00D72B4F"/>
    <w:rsid w:val="00D75AE3"/>
    <w:rsid w:val="00D76B09"/>
    <w:rsid w:val="00D85204"/>
    <w:rsid w:val="00D87BD8"/>
    <w:rsid w:val="00D87EC9"/>
    <w:rsid w:val="00D90BB6"/>
    <w:rsid w:val="00D90DCA"/>
    <w:rsid w:val="00D917E9"/>
    <w:rsid w:val="00D92857"/>
    <w:rsid w:val="00D964B9"/>
    <w:rsid w:val="00D96A6F"/>
    <w:rsid w:val="00D977DC"/>
    <w:rsid w:val="00DA1766"/>
    <w:rsid w:val="00DA30E7"/>
    <w:rsid w:val="00DB1A54"/>
    <w:rsid w:val="00DB7CA1"/>
    <w:rsid w:val="00DC0829"/>
    <w:rsid w:val="00DC12BF"/>
    <w:rsid w:val="00DC39F8"/>
    <w:rsid w:val="00DC58EB"/>
    <w:rsid w:val="00DC5C4B"/>
    <w:rsid w:val="00DC5E76"/>
    <w:rsid w:val="00DD2E5A"/>
    <w:rsid w:val="00DD7E7B"/>
    <w:rsid w:val="00DE087A"/>
    <w:rsid w:val="00DE2E2A"/>
    <w:rsid w:val="00DE5332"/>
    <w:rsid w:val="00DF1A5E"/>
    <w:rsid w:val="00DF4838"/>
    <w:rsid w:val="00E00BA0"/>
    <w:rsid w:val="00E0104B"/>
    <w:rsid w:val="00E03A83"/>
    <w:rsid w:val="00E04EB1"/>
    <w:rsid w:val="00E05E8B"/>
    <w:rsid w:val="00E068EF"/>
    <w:rsid w:val="00E12E96"/>
    <w:rsid w:val="00E23DC9"/>
    <w:rsid w:val="00E339F2"/>
    <w:rsid w:val="00E358B7"/>
    <w:rsid w:val="00E35CAC"/>
    <w:rsid w:val="00E35ED7"/>
    <w:rsid w:val="00E371E3"/>
    <w:rsid w:val="00E37304"/>
    <w:rsid w:val="00E4169A"/>
    <w:rsid w:val="00E56741"/>
    <w:rsid w:val="00E71D27"/>
    <w:rsid w:val="00E82AA2"/>
    <w:rsid w:val="00E847D4"/>
    <w:rsid w:val="00E85456"/>
    <w:rsid w:val="00EA1875"/>
    <w:rsid w:val="00EA1B4A"/>
    <w:rsid w:val="00EA323A"/>
    <w:rsid w:val="00EB2DEB"/>
    <w:rsid w:val="00EC2C4C"/>
    <w:rsid w:val="00EC31C7"/>
    <w:rsid w:val="00ED29F6"/>
    <w:rsid w:val="00ED3AE5"/>
    <w:rsid w:val="00ED579B"/>
    <w:rsid w:val="00EE1647"/>
    <w:rsid w:val="00EE1B5E"/>
    <w:rsid w:val="00EF1669"/>
    <w:rsid w:val="00EF1DDC"/>
    <w:rsid w:val="00EF224C"/>
    <w:rsid w:val="00EF6266"/>
    <w:rsid w:val="00F017E2"/>
    <w:rsid w:val="00F104F8"/>
    <w:rsid w:val="00F11B70"/>
    <w:rsid w:val="00F145FA"/>
    <w:rsid w:val="00F203E6"/>
    <w:rsid w:val="00F2137C"/>
    <w:rsid w:val="00F21A58"/>
    <w:rsid w:val="00F224E7"/>
    <w:rsid w:val="00F26D65"/>
    <w:rsid w:val="00F30F11"/>
    <w:rsid w:val="00F31D9D"/>
    <w:rsid w:val="00F340B9"/>
    <w:rsid w:val="00F373B7"/>
    <w:rsid w:val="00F44025"/>
    <w:rsid w:val="00F5555A"/>
    <w:rsid w:val="00F5779F"/>
    <w:rsid w:val="00F57CAC"/>
    <w:rsid w:val="00F61385"/>
    <w:rsid w:val="00F71352"/>
    <w:rsid w:val="00F716E9"/>
    <w:rsid w:val="00F74819"/>
    <w:rsid w:val="00F74C42"/>
    <w:rsid w:val="00F77BBA"/>
    <w:rsid w:val="00F9352C"/>
    <w:rsid w:val="00FA31FF"/>
    <w:rsid w:val="00FA5435"/>
    <w:rsid w:val="00FB1B16"/>
    <w:rsid w:val="00FB5C73"/>
    <w:rsid w:val="00FC0B11"/>
    <w:rsid w:val="00FC3D36"/>
    <w:rsid w:val="00FC40C2"/>
    <w:rsid w:val="00FD6CF1"/>
    <w:rsid w:val="00FE404D"/>
    <w:rsid w:val="00FE4FF4"/>
    <w:rsid w:val="00FE75F0"/>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 w:type="paragraph" w:customStyle="1" w:styleId="xmsolistparagraph">
    <w:name w:val="x_msolistparagraph"/>
    <w:basedOn w:val="Normal"/>
    <w:rsid w:val="00034B00"/>
    <w:pPr>
      <w:ind w:left="720"/>
    </w:pPr>
    <w:rPr>
      <w:rFonts w:ascii="Aptos" w:eastAsiaTheme="minorHAnsi"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170721">
      <w:bodyDiv w:val="1"/>
      <w:marLeft w:val="0"/>
      <w:marRight w:val="0"/>
      <w:marTop w:val="0"/>
      <w:marBottom w:val="0"/>
      <w:divBdr>
        <w:top w:val="none" w:sz="0" w:space="0" w:color="auto"/>
        <w:left w:val="none" w:sz="0" w:space="0" w:color="auto"/>
        <w:bottom w:val="none" w:sz="0" w:space="0" w:color="auto"/>
        <w:right w:val="none" w:sz="0" w:space="0" w:color="auto"/>
      </w:divBdr>
    </w:div>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209015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120society.com/" TargetMode="External"/><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2.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customXml/itemProps3.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4.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17</Pages>
  <Words>4840</Words>
  <Characters>27588</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135</cp:revision>
  <cp:lastPrinted>2024-10-03T04:27:00Z</cp:lastPrinted>
  <dcterms:created xsi:type="dcterms:W3CDTF">2024-03-31T06:41:00Z</dcterms:created>
  <dcterms:modified xsi:type="dcterms:W3CDTF">2024-10-06T10:55:00Z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