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BBD8" w14:textId="77777777" w:rsidR="00593CD6" w:rsidRPr="00926395" w:rsidRDefault="00593CD6" w:rsidP="00C405FB">
      <w:pPr>
        <w:tabs>
          <w:tab w:val="left" w:pos="630"/>
        </w:tabs>
        <w:spacing w:line="239" w:lineRule="auto"/>
        <w:jc w:val="center"/>
        <w:rPr>
          <w:rFonts w:asciiTheme="minorHAnsi" w:hAnsiTheme="minorHAnsi" w:cstheme="minorHAnsi"/>
          <w:b/>
          <w:sz w:val="40"/>
        </w:rPr>
      </w:pPr>
      <w:r w:rsidRPr="00926395">
        <w:rPr>
          <w:rFonts w:asciiTheme="minorHAnsi" w:hAnsiTheme="minorHAnsi" w:cstheme="minorHAnsi"/>
          <w:noProof/>
          <w:lang w:val="en-US" w:eastAsia="en-US"/>
        </w:rPr>
        <w:drawing>
          <wp:anchor distT="0" distB="0" distL="114300" distR="114300" simplePos="0" relativeHeight="251659264" behindDoc="1" locked="0" layoutInCell="0" allowOverlap="1" wp14:anchorId="159E8717" wp14:editId="64FCF709">
            <wp:simplePos x="0" y="0"/>
            <wp:positionH relativeFrom="margin">
              <wp:align>center</wp:align>
            </wp:positionH>
            <wp:positionV relativeFrom="page">
              <wp:posOffset>354965</wp:posOffset>
            </wp:positionV>
            <wp:extent cx="1139190" cy="112458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9190" cy="1124585"/>
                    </a:xfrm>
                    <a:prstGeom prst="rect">
                      <a:avLst/>
                    </a:prstGeom>
                    <a:noFill/>
                  </pic:spPr>
                </pic:pic>
              </a:graphicData>
            </a:graphic>
            <wp14:sizeRelH relativeFrom="page">
              <wp14:pctWidth>0</wp14:pctWidth>
            </wp14:sizeRelH>
            <wp14:sizeRelV relativeFrom="page">
              <wp14:pctHeight>0</wp14:pctHeight>
            </wp14:sizeRelV>
          </wp:anchor>
        </w:drawing>
      </w:r>
    </w:p>
    <w:p w14:paraId="120C1601" w14:textId="77777777" w:rsidR="00593CD6" w:rsidRPr="00926395" w:rsidRDefault="00593CD6" w:rsidP="00593CD6">
      <w:pPr>
        <w:spacing w:line="239" w:lineRule="auto"/>
        <w:jc w:val="center"/>
        <w:rPr>
          <w:rFonts w:asciiTheme="minorHAnsi" w:hAnsiTheme="minorHAnsi" w:cstheme="minorHAnsi"/>
          <w:b/>
          <w:sz w:val="40"/>
        </w:rPr>
      </w:pPr>
    </w:p>
    <w:p w14:paraId="74B4D13E" w14:textId="77777777" w:rsidR="00011C2A" w:rsidRPr="00926395" w:rsidRDefault="00011C2A" w:rsidP="00593CD6">
      <w:pPr>
        <w:spacing w:line="239" w:lineRule="auto"/>
        <w:jc w:val="center"/>
        <w:rPr>
          <w:rFonts w:asciiTheme="minorHAnsi" w:hAnsiTheme="minorHAnsi" w:cstheme="minorHAnsi"/>
          <w:b/>
          <w:sz w:val="40"/>
        </w:rPr>
      </w:pPr>
      <w:r w:rsidRPr="00926395">
        <w:rPr>
          <w:rFonts w:asciiTheme="minorHAnsi" w:hAnsiTheme="minorHAnsi" w:cstheme="minorHAnsi"/>
          <w:b/>
          <w:sz w:val="40"/>
        </w:rPr>
        <w:t>Afghan Family Guidance Association</w:t>
      </w:r>
      <w:r w:rsidR="00593CD6" w:rsidRPr="00926395">
        <w:rPr>
          <w:rFonts w:asciiTheme="minorHAnsi" w:hAnsiTheme="minorHAnsi" w:cstheme="minorHAnsi"/>
          <w:b/>
          <w:sz w:val="40"/>
        </w:rPr>
        <w:t xml:space="preserve"> (AFGA)</w:t>
      </w:r>
    </w:p>
    <w:p w14:paraId="57CC3028" w14:textId="77777777" w:rsidR="00011C2A" w:rsidRPr="00926395" w:rsidRDefault="00011C2A" w:rsidP="00D73BF7">
      <w:pPr>
        <w:jc w:val="center"/>
        <w:rPr>
          <w:rFonts w:asciiTheme="minorHAnsi" w:hAnsiTheme="minorHAnsi" w:cstheme="minorHAnsi"/>
          <w:b/>
          <w:lang w:val="en-GB"/>
        </w:rPr>
      </w:pPr>
    </w:p>
    <w:p w14:paraId="4F605974" w14:textId="77777777" w:rsidR="00D73BF7" w:rsidRPr="00926395" w:rsidRDefault="00D73BF7" w:rsidP="00D73BF7">
      <w:pPr>
        <w:jc w:val="center"/>
        <w:rPr>
          <w:rFonts w:asciiTheme="minorHAnsi" w:hAnsiTheme="minorHAnsi" w:cstheme="minorHAnsi"/>
          <w:b/>
          <w:lang w:val="en-GB"/>
        </w:rPr>
      </w:pPr>
      <w:r w:rsidRPr="00926395">
        <w:rPr>
          <w:rFonts w:asciiTheme="minorHAnsi" w:hAnsiTheme="minorHAnsi" w:cstheme="minorHAnsi"/>
          <w:b/>
          <w:lang w:val="en-GB"/>
        </w:rPr>
        <w:t>REQUEST FOR QUOTATION</w:t>
      </w:r>
      <w:r w:rsidR="00B84E98" w:rsidRPr="00926395">
        <w:rPr>
          <w:rFonts w:asciiTheme="minorHAnsi" w:hAnsiTheme="minorHAnsi" w:cstheme="minorHAnsi"/>
          <w:b/>
          <w:lang w:val="en-GB"/>
        </w:rPr>
        <w:t xml:space="preserve"> (RFQ)</w:t>
      </w:r>
    </w:p>
    <w:p w14:paraId="4E72D189" w14:textId="77777777" w:rsidR="00D73BF7" w:rsidRPr="00926395" w:rsidRDefault="00D73BF7" w:rsidP="00D73BF7">
      <w:pPr>
        <w:rPr>
          <w:rFonts w:asciiTheme="minorHAnsi" w:hAnsiTheme="minorHAnsi" w:cstheme="minorHAnsi"/>
          <w:sz w:val="20"/>
          <w:szCs w:val="20"/>
          <w:lang w:val="en-GB"/>
        </w:rPr>
      </w:pPr>
    </w:p>
    <w:p w14:paraId="25DD4BB0" w14:textId="76E8A42B" w:rsidR="00D73BF7" w:rsidRPr="00926395" w:rsidRDefault="00D73BF7" w:rsidP="00C02722">
      <w:pPr>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TO: </w:t>
      </w:r>
      <w:r w:rsidR="00926395" w:rsidRPr="00926395">
        <w:rPr>
          <w:rFonts w:asciiTheme="minorHAnsi" w:hAnsiTheme="minorHAnsi" w:cstheme="minorHAnsi"/>
          <w:sz w:val="20"/>
          <w:szCs w:val="20"/>
          <w:lang w:val="en-GB"/>
        </w:rPr>
        <w:t>Offerors</w:t>
      </w:r>
    </w:p>
    <w:p w14:paraId="35AD6D63" w14:textId="77777777" w:rsidR="00D73BF7" w:rsidRPr="00926395" w:rsidRDefault="00D73BF7" w:rsidP="00D73BF7">
      <w:pPr>
        <w:rPr>
          <w:rFonts w:asciiTheme="minorHAnsi" w:hAnsiTheme="minorHAnsi" w:cstheme="minorHAnsi"/>
          <w:sz w:val="20"/>
          <w:szCs w:val="20"/>
          <w:lang w:val="en-GB"/>
        </w:rPr>
      </w:pPr>
    </w:p>
    <w:tbl>
      <w:tblPr>
        <w:tblW w:w="1035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
        <w:gridCol w:w="252"/>
        <w:gridCol w:w="3348"/>
        <w:gridCol w:w="6480"/>
      </w:tblGrid>
      <w:tr w:rsidR="00D73BF7" w:rsidRPr="00926395" w14:paraId="15312F76" w14:textId="77777777" w:rsidTr="00B22C28">
        <w:trPr>
          <w:trHeight w:val="548"/>
        </w:trPr>
        <w:tc>
          <w:tcPr>
            <w:tcW w:w="270" w:type="dxa"/>
            <w:vMerge w:val="restart"/>
            <w:tcBorders>
              <w:top w:val="nil"/>
              <w:left w:val="nil"/>
              <w:bottom w:val="nil"/>
              <w:right w:val="nil"/>
            </w:tcBorders>
          </w:tcPr>
          <w:p w14:paraId="594A4F9F" w14:textId="77777777" w:rsidR="00605500" w:rsidRPr="00926395" w:rsidRDefault="00605500"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12DD6CBE" w14:textId="77777777" w:rsidR="00D73BF7" w:rsidRPr="00926395" w:rsidRDefault="00D73BF7" w:rsidP="009A0C3C">
            <w:pPr>
              <w:rPr>
                <w:rFonts w:asciiTheme="minorHAnsi" w:hAnsiTheme="minorHAnsi" w:cstheme="minorHAnsi"/>
                <w:sz w:val="20"/>
                <w:szCs w:val="20"/>
                <w:lang w:val="en-GB"/>
              </w:rPr>
            </w:pPr>
          </w:p>
        </w:tc>
        <w:tc>
          <w:tcPr>
            <w:tcW w:w="3348" w:type="dxa"/>
            <w:tcBorders>
              <w:left w:val="single" w:sz="4" w:space="0" w:color="auto"/>
            </w:tcBorders>
          </w:tcPr>
          <w:p w14:paraId="53A170AA" w14:textId="196F9812" w:rsidR="00D73BF7" w:rsidRPr="00926395" w:rsidRDefault="00D73BF7" w:rsidP="009A0C3C">
            <w:pPr>
              <w:spacing w:after="120"/>
              <w:rPr>
                <w:rFonts w:asciiTheme="minorHAnsi" w:hAnsiTheme="minorHAnsi" w:cstheme="minorHAnsi"/>
                <w:b/>
                <w:sz w:val="18"/>
                <w:szCs w:val="18"/>
                <w:lang w:val="en-GB"/>
              </w:rPr>
            </w:pPr>
            <w:r w:rsidRPr="00926395">
              <w:rPr>
                <w:rFonts w:asciiTheme="minorHAnsi" w:hAnsiTheme="minorHAnsi" w:cstheme="minorHAnsi"/>
                <w:b/>
                <w:sz w:val="18"/>
                <w:szCs w:val="18"/>
                <w:lang w:val="en-GB"/>
              </w:rPr>
              <w:t xml:space="preserve">Date of </w:t>
            </w:r>
            <w:r w:rsidR="00D42767" w:rsidRPr="00926395">
              <w:rPr>
                <w:rFonts w:asciiTheme="minorHAnsi" w:hAnsiTheme="minorHAnsi" w:cstheme="minorHAnsi"/>
                <w:b/>
                <w:sz w:val="18"/>
                <w:szCs w:val="18"/>
                <w:lang w:val="en-GB"/>
              </w:rPr>
              <w:t>I</w:t>
            </w:r>
            <w:r w:rsidRPr="00926395">
              <w:rPr>
                <w:rFonts w:asciiTheme="minorHAnsi" w:hAnsiTheme="minorHAnsi" w:cstheme="minorHAnsi"/>
                <w:b/>
                <w:sz w:val="18"/>
                <w:szCs w:val="18"/>
                <w:lang w:val="en-GB"/>
              </w:rPr>
              <w:t xml:space="preserve">ssue: </w:t>
            </w:r>
          </w:p>
        </w:tc>
        <w:tc>
          <w:tcPr>
            <w:tcW w:w="6480" w:type="dxa"/>
          </w:tcPr>
          <w:p w14:paraId="736C1A13" w14:textId="3A53C36A" w:rsidR="00D73BF7" w:rsidRPr="00926395" w:rsidRDefault="00916C1C" w:rsidP="00E43668">
            <w:pPr>
              <w:rPr>
                <w:rFonts w:asciiTheme="minorHAnsi" w:hAnsiTheme="minorHAnsi" w:cstheme="minorHAnsi"/>
                <w:sz w:val="18"/>
                <w:szCs w:val="18"/>
                <w:highlight w:val="yellow"/>
                <w:lang w:val="en-US"/>
              </w:rPr>
            </w:pPr>
            <w:r>
              <w:rPr>
                <w:rFonts w:asciiTheme="minorHAnsi" w:hAnsiTheme="minorHAnsi" w:cstheme="minorHAnsi"/>
                <w:sz w:val="18"/>
                <w:szCs w:val="18"/>
                <w:lang w:val="en-GB"/>
              </w:rPr>
              <w:t>September</w:t>
            </w:r>
            <w:r w:rsidR="00090B09">
              <w:rPr>
                <w:rFonts w:asciiTheme="minorHAnsi" w:hAnsiTheme="minorHAnsi" w:cstheme="minorHAnsi"/>
                <w:sz w:val="18"/>
                <w:szCs w:val="18"/>
                <w:lang w:val="en-GB"/>
              </w:rPr>
              <w:t>/</w:t>
            </w:r>
            <w:r>
              <w:rPr>
                <w:rFonts w:asciiTheme="minorHAnsi" w:hAnsiTheme="minorHAnsi" w:cstheme="minorHAnsi"/>
                <w:sz w:val="18"/>
                <w:szCs w:val="18"/>
                <w:lang w:val="en-GB"/>
              </w:rPr>
              <w:t>24</w:t>
            </w:r>
            <w:r w:rsidR="00090B09">
              <w:rPr>
                <w:rFonts w:asciiTheme="minorHAnsi" w:hAnsiTheme="minorHAnsi" w:cstheme="minorHAnsi"/>
                <w:sz w:val="18"/>
                <w:szCs w:val="18"/>
                <w:lang w:val="en-GB"/>
              </w:rPr>
              <w:t>/</w:t>
            </w:r>
            <w:r w:rsidR="00EC3296" w:rsidRPr="00926395">
              <w:rPr>
                <w:rFonts w:asciiTheme="minorHAnsi" w:hAnsiTheme="minorHAnsi" w:cstheme="minorHAnsi"/>
                <w:sz w:val="18"/>
                <w:szCs w:val="18"/>
                <w:lang w:val="en-GB"/>
              </w:rPr>
              <w:t xml:space="preserve"> </w:t>
            </w:r>
            <w:r w:rsidR="00D32488" w:rsidRPr="00926395">
              <w:rPr>
                <w:rFonts w:asciiTheme="minorHAnsi" w:hAnsiTheme="minorHAnsi" w:cstheme="minorHAnsi"/>
                <w:sz w:val="18"/>
                <w:szCs w:val="18"/>
                <w:lang w:val="en-GB"/>
              </w:rPr>
              <w:t>202</w:t>
            </w:r>
            <w:r w:rsidR="002C22D0" w:rsidRPr="00926395">
              <w:rPr>
                <w:rFonts w:asciiTheme="minorHAnsi" w:hAnsiTheme="minorHAnsi" w:cstheme="minorHAnsi"/>
                <w:sz w:val="18"/>
                <w:szCs w:val="18"/>
                <w:lang w:val="en-US"/>
              </w:rPr>
              <w:t>3</w:t>
            </w:r>
          </w:p>
        </w:tc>
      </w:tr>
      <w:tr w:rsidR="00D73BF7" w:rsidRPr="00926395" w14:paraId="485E6F22" w14:textId="77777777" w:rsidTr="00ED0E02">
        <w:tc>
          <w:tcPr>
            <w:tcW w:w="270" w:type="dxa"/>
            <w:vMerge/>
            <w:tcBorders>
              <w:top w:val="nil"/>
              <w:left w:val="nil"/>
              <w:bottom w:val="nil"/>
              <w:right w:val="nil"/>
            </w:tcBorders>
          </w:tcPr>
          <w:p w14:paraId="1AF66C5B" w14:textId="77777777" w:rsidR="00D73BF7" w:rsidRPr="00926395"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7AA79228" w14:textId="77777777" w:rsidR="00D73BF7" w:rsidRPr="00926395" w:rsidRDefault="00D73BF7" w:rsidP="009A0C3C">
            <w:pPr>
              <w:rPr>
                <w:rFonts w:asciiTheme="minorHAnsi" w:hAnsiTheme="minorHAnsi" w:cstheme="minorHAnsi"/>
                <w:sz w:val="20"/>
                <w:szCs w:val="20"/>
                <w:lang w:val="en-GB"/>
              </w:rPr>
            </w:pPr>
          </w:p>
        </w:tc>
        <w:tc>
          <w:tcPr>
            <w:tcW w:w="3348" w:type="dxa"/>
            <w:tcBorders>
              <w:left w:val="single" w:sz="4" w:space="0" w:color="auto"/>
            </w:tcBorders>
          </w:tcPr>
          <w:p w14:paraId="099F0417" w14:textId="30C168B9" w:rsidR="00D73BF7" w:rsidRPr="00926395" w:rsidRDefault="00011C2A" w:rsidP="009A0C3C">
            <w:pPr>
              <w:spacing w:after="120"/>
              <w:rPr>
                <w:rFonts w:asciiTheme="minorHAnsi" w:hAnsiTheme="minorHAnsi" w:cstheme="minorHAnsi"/>
                <w:b/>
                <w:sz w:val="18"/>
                <w:szCs w:val="18"/>
                <w:lang w:val="en-GB"/>
              </w:rPr>
            </w:pPr>
            <w:r w:rsidRPr="00926395">
              <w:rPr>
                <w:rFonts w:asciiTheme="minorHAnsi" w:hAnsiTheme="minorHAnsi" w:cstheme="minorHAnsi"/>
                <w:b/>
                <w:sz w:val="18"/>
                <w:szCs w:val="18"/>
                <w:lang w:val="en-GB"/>
              </w:rPr>
              <w:t>Reference</w:t>
            </w:r>
            <w:r w:rsidR="00D42767" w:rsidRPr="00926395">
              <w:rPr>
                <w:rFonts w:asciiTheme="minorHAnsi" w:hAnsiTheme="minorHAnsi" w:cstheme="minorHAnsi"/>
                <w:b/>
                <w:sz w:val="18"/>
                <w:szCs w:val="18"/>
                <w:lang w:val="en-GB"/>
              </w:rPr>
              <w:t>:</w:t>
            </w:r>
          </w:p>
        </w:tc>
        <w:tc>
          <w:tcPr>
            <w:tcW w:w="6480" w:type="dxa"/>
          </w:tcPr>
          <w:p w14:paraId="346CAE10" w14:textId="5D9EA4FA" w:rsidR="00D73BF7" w:rsidRPr="00926395" w:rsidRDefault="007B18B4" w:rsidP="009A0C3C">
            <w:pPr>
              <w:rPr>
                <w:rFonts w:asciiTheme="minorHAnsi" w:hAnsiTheme="minorHAnsi" w:cstheme="minorHAnsi"/>
                <w:sz w:val="18"/>
                <w:szCs w:val="18"/>
                <w:highlight w:val="yellow"/>
                <w:lang w:val="en-US" w:bidi="ar-IQ"/>
              </w:rPr>
            </w:pPr>
            <w:r w:rsidRPr="00926395">
              <w:rPr>
                <w:rFonts w:asciiTheme="minorHAnsi" w:hAnsiTheme="minorHAnsi" w:cstheme="minorHAnsi"/>
                <w:sz w:val="18"/>
                <w:szCs w:val="18"/>
                <w:highlight w:val="yellow"/>
                <w:lang w:val="en-GB"/>
              </w:rPr>
              <w:t>RFQ</w:t>
            </w:r>
            <w:r w:rsidR="00F83C4C" w:rsidRPr="00926395">
              <w:rPr>
                <w:rFonts w:asciiTheme="minorHAnsi" w:hAnsiTheme="minorHAnsi" w:cstheme="minorHAnsi"/>
                <w:sz w:val="18"/>
                <w:szCs w:val="18"/>
                <w:highlight w:val="yellow"/>
                <w:lang w:val="en-GB"/>
              </w:rPr>
              <w:t>-</w:t>
            </w:r>
            <w:r w:rsidR="00916C1C">
              <w:rPr>
                <w:rFonts w:asciiTheme="minorHAnsi" w:hAnsiTheme="minorHAnsi" w:cstheme="minorHAnsi"/>
                <w:sz w:val="18"/>
                <w:szCs w:val="18"/>
                <w:highlight w:val="yellow"/>
                <w:lang w:val="en-GB"/>
              </w:rPr>
              <w:t>2</w:t>
            </w:r>
            <w:r w:rsidR="0019096B">
              <w:rPr>
                <w:rFonts w:asciiTheme="minorHAnsi" w:hAnsiTheme="minorHAnsi" w:cstheme="minorHAnsi"/>
                <w:sz w:val="18"/>
                <w:szCs w:val="18"/>
                <w:highlight w:val="yellow"/>
                <w:lang w:val="en-GB"/>
              </w:rPr>
              <w:t>3</w:t>
            </w:r>
            <w:r w:rsidR="00F83C4C" w:rsidRPr="00926395">
              <w:rPr>
                <w:rFonts w:asciiTheme="minorHAnsi" w:hAnsiTheme="minorHAnsi" w:cstheme="minorHAnsi"/>
                <w:sz w:val="18"/>
                <w:szCs w:val="18"/>
                <w:highlight w:val="yellow"/>
                <w:lang w:val="en-GB"/>
              </w:rPr>
              <w:t>-</w:t>
            </w:r>
            <w:r w:rsidR="00D32488" w:rsidRPr="00926395">
              <w:rPr>
                <w:rFonts w:asciiTheme="minorHAnsi" w:hAnsiTheme="minorHAnsi" w:cstheme="minorHAnsi"/>
                <w:sz w:val="18"/>
                <w:szCs w:val="18"/>
                <w:highlight w:val="yellow"/>
                <w:lang w:val="en-GB"/>
              </w:rPr>
              <w:t>AFGA-202</w:t>
            </w:r>
            <w:r w:rsidR="00916C1C">
              <w:rPr>
                <w:rFonts w:asciiTheme="minorHAnsi" w:hAnsiTheme="minorHAnsi" w:cstheme="minorHAnsi"/>
                <w:sz w:val="18"/>
                <w:szCs w:val="18"/>
                <w:highlight w:val="yellow"/>
                <w:lang w:val="en-GB"/>
              </w:rPr>
              <w:t>4</w:t>
            </w:r>
          </w:p>
        </w:tc>
      </w:tr>
      <w:tr w:rsidR="00D73BF7" w:rsidRPr="00926395" w14:paraId="7EF9A79E" w14:textId="77777777" w:rsidTr="00ED0E02">
        <w:trPr>
          <w:trHeight w:val="656"/>
        </w:trPr>
        <w:tc>
          <w:tcPr>
            <w:tcW w:w="270" w:type="dxa"/>
            <w:vMerge/>
            <w:tcBorders>
              <w:top w:val="nil"/>
              <w:left w:val="nil"/>
              <w:bottom w:val="nil"/>
              <w:right w:val="nil"/>
            </w:tcBorders>
          </w:tcPr>
          <w:p w14:paraId="69DA4497" w14:textId="77777777" w:rsidR="00D73BF7" w:rsidRPr="00926395"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75863B81" w14:textId="77777777" w:rsidR="00D73BF7" w:rsidRPr="00926395" w:rsidRDefault="00D73BF7" w:rsidP="009A0C3C">
            <w:pPr>
              <w:rPr>
                <w:rFonts w:asciiTheme="minorHAnsi" w:hAnsiTheme="minorHAnsi" w:cstheme="minorHAnsi"/>
                <w:sz w:val="20"/>
                <w:szCs w:val="20"/>
                <w:lang w:val="en-GB"/>
              </w:rPr>
            </w:pPr>
          </w:p>
        </w:tc>
        <w:tc>
          <w:tcPr>
            <w:tcW w:w="3348" w:type="dxa"/>
            <w:tcBorders>
              <w:left w:val="single" w:sz="4" w:space="0" w:color="auto"/>
            </w:tcBorders>
          </w:tcPr>
          <w:p w14:paraId="39A5BE39" w14:textId="2613061F" w:rsidR="00D73BF7" w:rsidRPr="00926395" w:rsidRDefault="00D73BF7" w:rsidP="009A0C3C">
            <w:pPr>
              <w:spacing w:after="120"/>
              <w:rPr>
                <w:rFonts w:asciiTheme="minorHAnsi" w:hAnsiTheme="minorHAnsi" w:cstheme="minorHAnsi"/>
                <w:b/>
                <w:sz w:val="18"/>
                <w:szCs w:val="18"/>
                <w:lang w:val="en-GB"/>
              </w:rPr>
            </w:pPr>
            <w:r w:rsidRPr="00926395">
              <w:rPr>
                <w:rFonts w:asciiTheme="minorHAnsi" w:hAnsiTheme="minorHAnsi" w:cstheme="minorHAnsi"/>
                <w:b/>
                <w:sz w:val="18"/>
                <w:szCs w:val="18"/>
                <w:lang w:val="en-GB"/>
              </w:rPr>
              <w:t xml:space="preserve">Contract </w:t>
            </w:r>
            <w:r w:rsidR="00D42767" w:rsidRPr="00926395">
              <w:rPr>
                <w:rFonts w:asciiTheme="minorHAnsi" w:hAnsiTheme="minorHAnsi" w:cstheme="minorHAnsi"/>
                <w:b/>
                <w:sz w:val="18"/>
                <w:szCs w:val="18"/>
                <w:lang w:val="en-GB"/>
              </w:rPr>
              <w:t>T</w:t>
            </w:r>
            <w:r w:rsidRPr="00926395">
              <w:rPr>
                <w:rFonts w:asciiTheme="minorHAnsi" w:hAnsiTheme="minorHAnsi" w:cstheme="minorHAnsi"/>
                <w:b/>
                <w:sz w:val="18"/>
                <w:szCs w:val="18"/>
                <w:lang w:val="en-GB"/>
              </w:rPr>
              <w:t>itle:</w:t>
            </w:r>
          </w:p>
        </w:tc>
        <w:tc>
          <w:tcPr>
            <w:tcW w:w="6480" w:type="dxa"/>
          </w:tcPr>
          <w:p w14:paraId="1D6EC0E2" w14:textId="77777777" w:rsidR="00282416" w:rsidRPr="00926395" w:rsidRDefault="00EC3296" w:rsidP="00011C2A">
            <w:pPr>
              <w:rPr>
                <w:rFonts w:asciiTheme="minorHAnsi" w:hAnsiTheme="minorHAnsi" w:cstheme="minorHAnsi"/>
                <w:b/>
                <w:bCs/>
                <w:sz w:val="18"/>
                <w:szCs w:val="18"/>
                <w:lang w:val="en-GB"/>
              </w:rPr>
            </w:pPr>
            <w:r w:rsidRPr="00926395">
              <w:rPr>
                <w:rFonts w:asciiTheme="minorHAnsi" w:hAnsiTheme="minorHAnsi" w:cstheme="minorHAnsi"/>
                <w:b/>
                <w:bCs/>
                <w:sz w:val="18"/>
                <w:szCs w:val="18"/>
                <w:lang w:val="en-GB"/>
              </w:rPr>
              <w:t xml:space="preserve">Purchase </w:t>
            </w:r>
            <w:r w:rsidR="00D32488" w:rsidRPr="00926395">
              <w:rPr>
                <w:rFonts w:asciiTheme="minorHAnsi" w:hAnsiTheme="minorHAnsi" w:cstheme="minorHAnsi"/>
                <w:b/>
                <w:bCs/>
                <w:sz w:val="18"/>
                <w:szCs w:val="18"/>
                <w:lang w:val="en-GB"/>
              </w:rPr>
              <w:t>Of</w:t>
            </w:r>
            <w:r w:rsidR="00282416" w:rsidRPr="00926395">
              <w:rPr>
                <w:rFonts w:asciiTheme="minorHAnsi" w:hAnsiTheme="minorHAnsi" w:cstheme="minorHAnsi"/>
                <w:b/>
                <w:bCs/>
                <w:sz w:val="18"/>
                <w:szCs w:val="18"/>
                <w:lang w:val="en-GB"/>
              </w:rPr>
              <w:t>:</w:t>
            </w:r>
          </w:p>
          <w:p w14:paraId="267F5C03" w14:textId="3467E41A" w:rsidR="00D73BF7" w:rsidRPr="00926395" w:rsidRDefault="00926395" w:rsidP="00011C2A">
            <w:pPr>
              <w:rPr>
                <w:rFonts w:asciiTheme="minorHAnsi" w:hAnsiTheme="minorHAnsi" w:cstheme="minorHAnsi"/>
                <w:b/>
                <w:bCs/>
                <w:sz w:val="18"/>
                <w:szCs w:val="18"/>
                <w:lang w:val="en-GB"/>
              </w:rPr>
            </w:pPr>
            <w:r w:rsidRPr="00926395">
              <w:rPr>
                <w:rFonts w:asciiTheme="minorHAnsi" w:hAnsiTheme="minorHAnsi" w:cstheme="minorHAnsi"/>
                <w:b/>
                <w:bCs/>
                <w:sz w:val="18"/>
                <w:szCs w:val="18"/>
                <w:lang w:val="en-GB"/>
              </w:rPr>
              <w:t>Construction of FWC &amp; MHL Building at Malalai Maternity Hospital</w:t>
            </w:r>
            <w:r w:rsidR="00741EA7">
              <w:rPr>
                <w:rFonts w:asciiTheme="minorHAnsi" w:hAnsiTheme="minorHAnsi" w:cstheme="minorHAnsi"/>
                <w:b/>
                <w:bCs/>
                <w:sz w:val="18"/>
                <w:szCs w:val="18"/>
                <w:lang w:val="en-GB"/>
              </w:rPr>
              <w:t>, Kabul</w:t>
            </w:r>
          </w:p>
        </w:tc>
      </w:tr>
      <w:tr w:rsidR="00D73BF7" w:rsidRPr="00926395" w14:paraId="1D24E228" w14:textId="77777777" w:rsidTr="00ED0E02">
        <w:tc>
          <w:tcPr>
            <w:tcW w:w="270" w:type="dxa"/>
            <w:vMerge/>
            <w:tcBorders>
              <w:top w:val="nil"/>
              <w:left w:val="nil"/>
              <w:bottom w:val="nil"/>
              <w:right w:val="nil"/>
            </w:tcBorders>
          </w:tcPr>
          <w:p w14:paraId="4AA05202" w14:textId="77777777" w:rsidR="00D73BF7" w:rsidRPr="00926395"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0376E914" w14:textId="77777777" w:rsidR="00D73BF7" w:rsidRPr="00926395" w:rsidRDefault="00D73BF7" w:rsidP="009A0C3C">
            <w:pPr>
              <w:rPr>
                <w:rFonts w:asciiTheme="minorHAnsi" w:hAnsiTheme="minorHAnsi" w:cstheme="minorHAnsi"/>
                <w:sz w:val="20"/>
                <w:szCs w:val="20"/>
                <w:lang w:val="en-GB"/>
              </w:rPr>
            </w:pPr>
          </w:p>
        </w:tc>
        <w:tc>
          <w:tcPr>
            <w:tcW w:w="3348" w:type="dxa"/>
            <w:tcBorders>
              <w:left w:val="single" w:sz="4" w:space="0" w:color="auto"/>
            </w:tcBorders>
          </w:tcPr>
          <w:p w14:paraId="03D84949" w14:textId="5DF55B57" w:rsidR="00D73BF7" w:rsidRPr="00926395" w:rsidRDefault="00D73BF7" w:rsidP="009A0C3C">
            <w:pPr>
              <w:spacing w:after="120"/>
              <w:rPr>
                <w:rFonts w:asciiTheme="minorHAnsi" w:hAnsiTheme="minorHAnsi" w:cstheme="minorHAnsi"/>
                <w:b/>
                <w:sz w:val="18"/>
                <w:szCs w:val="18"/>
                <w:lang w:val="en-GB"/>
              </w:rPr>
            </w:pPr>
            <w:r w:rsidRPr="00926395">
              <w:rPr>
                <w:rFonts w:asciiTheme="minorHAnsi" w:hAnsiTheme="minorHAnsi" w:cstheme="minorHAnsi"/>
                <w:b/>
                <w:sz w:val="18"/>
                <w:szCs w:val="18"/>
                <w:lang w:val="en-GB"/>
              </w:rPr>
              <w:t xml:space="preserve">Closing </w:t>
            </w:r>
            <w:r w:rsidR="00D42767" w:rsidRPr="00926395">
              <w:rPr>
                <w:rFonts w:asciiTheme="minorHAnsi" w:hAnsiTheme="minorHAnsi" w:cstheme="minorHAnsi"/>
                <w:b/>
                <w:sz w:val="18"/>
                <w:szCs w:val="18"/>
                <w:lang w:val="en-GB"/>
              </w:rPr>
              <w:t>D</w:t>
            </w:r>
            <w:r w:rsidRPr="00926395">
              <w:rPr>
                <w:rFonts w:asciiTheme="minorHAnsi" w:hAnsiTheme="minorHAnsi" w:cstheme="minorHAnsi"/>
                <w:b/>
                <w:sz w:val="18"/>
                <w:szCs w:val="18"/>
                <w:lang w:val="en-GB"/>
              </w:rPr>
              <w:t>ate:</w:t>
            </w:r>
          </w:p>
        </w:tc>
        <w:tc>
          <w:tcPr>
            <w:tcW w:w="6480" w:type="dxa"/>
          </w:tcPr>
          <w:p w14:paraId="1B801EA8" w14:textId="25C05864" w:rsidR="00D73BF7" w:rsidRPr="00926395" w:rsidRDefault="00916C1C" w:rsidP="00E43668">
            <w:pPr>
              <w:rPr>
                <w:rFonts w:asciiTheme="minorHAnsi" w:hAnsiTheme="minorHAnsi" w:cstheme="minorHAnsi"/>
                <w:sz w:val="18"/>
                <w:szCs w:val="18"/>
                <w:lang w:val="en-GB"/>
              </w:rPr>
            </w:pPr>
            <w:r>
              <w:rPr>
                <w:rFonts w:asciiTheme="minorHAnsi" w:hAnsiTheme="minorHAnsi" w:cstheme="minorHAnsi"/>
                <w:sz w:val="18"/>
                <w:szCs w:val="18"/>
                <w:highlight w:val="yellow"/>
                <w:lang w:val="en-GB"/>
              </w:rPr>
              <w:t>October</w:t>
            </w:r>
            <w:r w:rsidR="00090B09">
              <w:rPr>
                <w:rFonts w:asciiTheme="minorHAnsi" w:hAnsiTheme="minorHAnsi" w:cstheme="minorHAnsi"/>
                <w:sz w:val="18"/>
                <w:szCs w:val="18"/>
                <w:highlight w:val="yellow"/>
                <w:lang w:val="en-GB"/>
              </w:rPr>
              <w:t>/</w:t>
            </w:r>
            <w:r>
              <w:rPr>
                <w:rFonts w:asciiTheme="minorHAnsi" w:hAnsiTheme="minorHAnsi" w:cstheme="minorHAnsi"/>
                <w:sz w:val="18"/>
                <w:szCs w:val="18"/>
                <w:highlight w:val="yellow"/>
                <w:lang w:val="en-GB"/>
              </w:rPr>
              <w:t>01</w:t>
            </w:r>
            <w:r w:rsidR="00090B09">
              <w:rPr>
                <w:rFonts w:asciiTheme="minorHAnsi" w:hAnsiTheme="minorHAnsi" w:cstheme="minorHAnsi"/>
                <w:sz w:val="18"/>
                <w:szCs w:val="18"/>
                <w:highlight w:val="yellow"/>
                <w:lang w:val="en-GB"/>
              </w:rPr>
              <w:t>/</w:t>
            </w:r>
            <w:r w:rsidR="00D32488" w:rsidRPr="00926395">
              <w:rPr>
                <w:rFonts w:asciiTheme="minorHAnsi" w:hAnsiTheme="minorHAnsi" w:cstheme="minorHAnsi"/>
                <w:sz w:val="18"/>
                <w:szCs w:val="18"/>
                <w:highlight w:val="yellow"/>
                <w:lang w:val="en-GB"/>
              </w:rPr>
              <w:t>202</w:t>
            </w:r>
            <w:r>
              <w:rPr>
                <w:rFonts w:asciiTheme="minorHAnsi" w:hAnsiTheme="minorHAnsi" w:cstheme="minorHAnsi"/>
                <w:sz w:val="18"/>
                <w:szCs w:val="18"/>
                <w:highlight w:val="yellow"/>
                <w:lang w:val="en-GB"/>
              </w:rPr>
              <w:t>4</w:t>
            </w:r>
            <w:r w:rsidR="00851EBB" w:rsidRPr="00926395">
              <w:rPr>
                <w:rFonts w:asciiTheme="minorHAnsi" w:hAnsiTheme="minorHAnsi" w:cstheme="minorHAnsi"/>
                <w:sz w:val="18"/>
                <w:szCs w:val="18"/>
                <w:highlight w:val="yellow"/>
                <w:lang w:val="en-GB"/>
              </w:rPr>
              <w:t xml:space="preserve"> at </w:t>
            </w:r>
            <w:r w:rsidR="0019096B">
              <w:rPr>
                <w:rFonts w:asciiTheme="minorHAnsi" w:hAnsiTheme="minorHAnsi" w:cstheme="minorHAnsi"/>
                <w:sz w:val="18"/>
                <w:szCs w:val="18"/>
                <w:highlight w:val="yellow"/>
                <w:lang w:val="en-GB"/>
              </w:rPr>
              <w:t>5</w:t>
            </w:r>
            <w:r w:rsidR="00851EBB" w:rsidRPr="00926395">
              <w:rPr>
                <w:rFonts w:asciiTheme="minorHAnsi" w:hAnsiTheme="minorHAnsi" w:cstheme="minorHAnsi"/>
                <w:sz w:val="18"/>
                <w:szCs w:val="18"/>
                <w:highlight w:val="yellow"/>
                <w:lang w:val="en-GB"/>
              </w:rPr>
              <w:t>:</w:t>
            </w:r>
            <w:r w:rsidR="00090B09">
              <w:rPr>
                <w:rFonts w:asciiTheme="minorHAnsi" w:hAnsiTheme="minorHAnsi" w:cstheme="minorHAnsi"/>
                <w:sz w:val="18"/>
                <w:szCs w:val="18"/>
                <w:highlight w:val="yellow"/>
                <w:lang w:val="en-GB"/>
              </w:rPr>
              <w:t>0</w:t>
            </w:r>
            <w:r w:rsidR="00851EBB" w:rsidRPr="00926395">
              <w:rPr>
                <w:rFonts w:asciiTheme="minorHAnsi" w:hAnsiTheme="minorHAnsi" w:cstheme="minorHAnsi"/>
                <w:sz w:val="18"/>
                <w:szCs w:val="18"/>
                <w:highlight w:val="yellow"/>
                <w:lang w:val="en-GB"/>
              </w:rPr>
              <w:t>0 PM</w:t>
            </w:r>
          </w:p>
        </w:tc>
      </w:tr>
      <w:tr w:rsidR="00D73BF7" w:rsidRPr="00926395" w14:paraId="789F0E28" w14:textId="77777777" w:rsidTr="00ED0E02">
        <w:tc>
          <w:tcPr>
            <w:tcW w:w="270" w:type="dxa"/>
            <w:vMerge/>
            <w:tcBorders>
              <w:top w:val="nil"/>
              <w:left w:val="nil"/>
              <w:bottom w:val="nil"/>
              <w:right w:val="nil"/>
            </w:tcBorders>
          </w:tcPr>
          <w:p w14:paraId="2B04EB2E" w14:textId="77777777" w:rsidR="00D73BF7" w:rsidRPr="00926395"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76BF0499" w14:textId="77777777" w:rsidR="00D73BF7" w:rsidRPr="00926395" w:rsidRDefault="00D73BF7" w:rsidP="009A0C3C">
            <w:pPr>
              <w:rPr>
                <w:rFonts w:asciiTheme="minorHAnsi" w:hAnsiTheme="minorHAnsi" w:cstheme="minorHAnsi"/>
                <w:sz w:val="20"/>
                <w:szCs w:val="20"/>
                <w:lang w:val="en-GB"/>
              </w:rPr>
            </w:pPr>
          </w:p>
        </w:tc>
        <w:tc>
          <w:tcPr>
            <w:tcW w:w="3348" w:type="dxa"/>
            <w:tcBorders>
              <w:left w:val="single" w:sz="4" w:space="0" w:color="auto"/>
            </w:tcBorders>
          </w:tcPr>
          <w:p w14:paraId="192046F6" w14:textId="77777777" w:rsidR="00D73BF7" w:rsidRPr="00926395" w:rsidRDefault="00D73BF7" w:rsidP="009A0C3C">
            <w:pPr>
              <w:rPr>
                <w:rFonts w:asciiTheme="minorHAnsi" w:hAnsiTheme="minorHAnsi" w:cstheme="minorHAnsi"/>
                <w:b/>
                <w:sz w:val="18"/>
                <w:szCs w:val="18"/>
                <w:lang w:val="en-GB"/>
              </w:rPr>
            </w:pPr>
            <w:r w:rsidRPr="00926395">
              <w:rPr>
                <w:rFonts w:asciiTheme="minorHAnsi" w:hAnsiTheme="minorHAnsi" w:cstheme="minorHAnsi"/>
                <w:b/>
                <w:sz w:val="18"/>
                <w:szCs w:val="18"/>
                <w:lang w:val="en-GB"/>
              </w:rPr>
              <w:t>For further information, please contact the Contracting Authority:</w:t>
            </w:r>
          </w:p>
        </w:tc>
        <w:tc>
          <w:tcPr>
            <w:tcW w:w="6480" w:type="dxa"/>
          </w:tcPr>
          <w:p w14:paraId="064F1C12" w14:textId="77777777" w:rsidR="00D73BF7" w:rsidRPr="00926395" w:rsidRDefault="00A20AE2" w:rsidP="009A0C3C">
            <w:pPr>
              <w:rPr>
                <w:rFonts w:asciiTheme="minorHAnsi" w:hAnsiTheme="minorHAnsi" w:cstheme="minorHAnsi"/>
                <w:sz w:val="18"/>
                <w:szCs w:val="18"/>
                <w:lang w:val="en-GB"/>
              </w:rPr>
            </w:pPr>
            <w:r w:rsidRPr="00926395">
              <w:rPr>
                <w:rFonts w:asciiTheme="minorHAnsi" w:hAnsiTheme="minorHAnsi" w:cstheme="minorHAnsi"/>
                <w:sz w:val="18"/>
                <w:szCs w:val="18"/>
                <w:lang w:val="en-GB"/>
              </w:rPr>
              <w:t>Afghan Family Guidance Association (AFGA)</w:t>
            </w:r>
          </w:p>
          <w:p w14:paraId="23F483B5" w14:textId="77777777" w:rsidR="00D73BF7" w:rsidRPr="00926395" w:rsidRDefault="00D73BF7" w:rsidP="009A0C3C">
            <w:pPr>
              <w:rPr>
                <w:rFonts w:asciiTheme="minorHAnsi" w:hAnsiTheme="minorHAnsi" w:cstheme="minorHAnsi"/>
                <w:sz w:val="18"/>
                <w:szCs w:val="18"/>
                <w:lang w:val="en-GB"/>
              </w:rPr>
            </w:pPr>
          </w:p>
          <w:p w14:paraId="766D6DD3" w14:textId="35F97F3A" w:rsidR="00467C2D" w:rsidRPr="00926395" w:rsidRDefault="00D73BF7" w:rsidP="00467C2D">
            <w:pPr>
              <w:rPr>
                <w:rFonts w:asciiTheme="minorHAnsi" w:hAnsiTheme="minorHAnsi" w:cstheme="minorHAnsi"/>
                <w:sz w:val="18"/>
                <w:szCs w:val="18"/>
                <w:lang w:val="en-GB"/>
              </w:rPr>
            </w:pPr>
            <w:r w:rsidRPr="00926395">
              <w:rPr>
                <w:rFonts w:asciiTheme="minorHAnsi" w:hAnsiTheme="minorHAnsi" w:cstheme="minorHAnsi"/>
                <w:sz w:val="18"/>
                <w:szCs w:val="18"/>
                <w:lang w:val="en-GB"/>
              </w:rPr>
              <w:t xml:space="preserve">Contact </w:t>
            </w:r>
            <w:r w:rsidR="00F83C4C" w:rsidRPr="00926395">
              <w:rPr>
                <w:rFonts w:asciiTheme="minorHAnsi" w:hAnsiTheme="minorHAnsi" w:cstheme="minorHAnsi"/>
                <w:sz w:val="18"/>
                <w:szCs w:val="18"/>
                <w:lang w:val="en-GB"/>
              </w:rPr>
              <w:t>P</w:t>
            </w:r>
            <w:r w:rsidRPr="00926395">
              <w:rPr>
                <w:rFonts w:asciiTheme="minorHAnsi" w:hAnsiTheme="minorHAnsi" w:cstheme="minorHAnsi"/>
                <w:sz w:val="18"/>
                <w:szCs w:val="18"/>
                <w:lang w:val="en-GB"/>
              </w:rPr>
              <w:t>erson:</w:t>
            </w:r>
          </w:p>
          <w:p w14:paraId="5F1B24E5" w14:textId="77777777" w:rsidR="00D73BF7" w:rsidRPr="00926395" w:rsidRDefault="00D32488" w:rsidP="00467C2D">
            <w:pPr>
              <w:rPr>
                <w:rFonts w:asciiTheme="minorHAnsi" w:hAnsiTheme="minorHAnsi" w:cstheme="minorHAnsi"/>
                <w:sz w:val="18"/>
                <w:szCs w:val="18"/>
                <w:lang w:val="en-GB"/>
              </w:rPr>
            </w:pPr>
            <w:r w:rsidRPr="00926395">
              <w:rPr>
                <w:rFonts w:asciiTheme="minorHAnsi" w:hAnsiTheme="minorHAnsi" w:cstheme="minorHAnsi"/>
                <w:sz w:val="18"/>
                <w:szCs w:val="18"/>
                <w:lang w:val="en-GB"/>
              </w:rPr>
              <w:t>Hikmatullah, Jawad Ahmad</w:t>
            </w:r>
          </w:p>
          <w:p w14:paraId="2F635F1A" w14:textId="77777777" w:rsidR="00D73BF7" w:rsidRPr="00926395" w:rsidRDefault="00D73BF7" w:rsidP="00A20AE2">
            <w:pPr>
              <w:rPr>
                <w:rFonts w:asciiTheme="minorHAnsi" w:hAnsiTheme="minorHAnsi" w:cstheme="minorHAnsi"/>
                <w:sz w:val="18"/>
                <w:szCs w:val="18"/>
                <w:lang w:val="en-GB"/>
              </w:rPr>
            </w:pPr>
            <w:r w:rsidRPr="00926395">
              <w:rPr>
                <w:rFonts w:asciiTheme="minorHAnsi" w:hAnsiTheme="minorHAnsi" w:cstheme="minorHAnsi"/>
                <w:sz w:val="18"/>
                <w:szCs w:val="18"/>
                <w:lang w:val="en-GB"/>
              </w:rPr>
              <w:t xml:space="preserve">Tel: </w:t>
            </w:r>
            <w:r w:rsidR="00D32488" w:rsidRPr="00926395">
              <w:rPr>
                <w:rFonts w:asciiTheme="minorHAnsi" w:hAnsiTheme="minorHAnsi" w:cstheme="minorHAnsi"/>
                <w:sz w:val="18"/>
                <w:szCs w:val="18"/>
                <w:lang w:val="en-GB"/>
              </w:rPr>
              <w:t>0766688115, 0765292632</w:t>
            </w:r>
          </w:p>
          <w:p w14:paraId="1244303B" w14:textId="77777777" w:rsidR="00B10C78" w:rsidRPr="00926395" w:rsidRDefault="00D32488" w:rsidP="00D32488">
            <w:pPr>
              <w:rPr>
                <w:rFonts w:asciiTheme="minorHAnsi" w:hAnsiTheme="minorHAnsi" w:cstheme="minorHAnsi"/>
                <w:sz w:val="18"/>
                <w:szCs w:val="18"/>
                <w:lang w:val="en-GB"/>
              </w:rPr>
            </w:pPr>
            <w:r w:rsidRPr="00926395">
              <w:rPr>
                <w:rFonts w:asciiTheme="minorHAnsi" w:hAnsiTheme="minorHAnsi" w:cstheme="minorHAnsi"/>
                <w:sz w:val="18"/>
                <w:szCs w:val="18"/>
                <w:lang w:val="en-GB"/>
              </w:rPr>
              <w:t>E-mail: hakramy@afga.org.af, jawad@afga.org.af</w:t>
            </w:r>
          </w:p>
          <w:p w14:paraId="5CFAFB5C" w14:textId="77777777" w:rsidR="00A20AE2" w:rsidRPr="00926395" w:rsidRDefault="00B10C78" w:rsidP="00A20AE2">
            <w:pPr>
              <w:spacing w:line="218" w:lineRule="auto"/>
              <w:ind w:right="300"/>
              <w:jc w:val="both"/>
              <w:rPr>
                <w:rFonts w:asciiTheme="minorHAnsi" w:hAnsiTheme="minorHAnsi" w:cstheme="minorHAnsi"/>
                <w:sz w:val="22"/>
              </w:rPr>
            </w:pPr>
            <w:r w:rsidRPr="00926395">
              <w:rPr>
                <w:rFonts w:asciiTheme="minorHAnsi" w:hAnsiTheme="minorHAnsi" w:cstheme="minorHAnsi"/>
                <w:sz w:val="18"/>
                <w:szCs w:val="18"/>
                <w:lang w:val="en-GB"/>
              </w:rPr>
              <w:t xml:space="preserve">Add: </w:t>
            </w:r>
            <w:r w:rsidR="00A20AE2" w:rsidRPr="00926395">
              <w:rPr>
                <w:rFonts w:asciiTheme="minorHAnsi" w:hAnsiTheme="minorHAnsi" w:cstheme="minorHAnsi"/>
                <w:sz w:val="18"/>
                <w:szCs w:val="18"/>
                <w:lang w:val="en-GB"/>
              </w:rPr>
              <w:t xml:space="preserve">AFGA main Office, South of </w:t>
            </w:r>
            <w:proofErr w:type="spellStart"/>
            <w:r w:rsidR="00A20AE2" w:rsidRPr="00926395">
              <w:rPr>
                <w:rFonts w:asciiTheme="minorHAnsi" w:hAnsiTheme="minorHAnsi" w:cstheme="minorHAnsi"/>
                <w:sz w:val="18"/>
                <w:szCs w:val="18"/>
                <w:lang w:val="en-GB"/>
              </w:rPr>
              <w:t>Habibia</w:t>
            </w:r>
            <w:proofErr w:type="spellEnd"/>
            <w:r w:rsidR="00A20AE2" w:rsidRPr="00926395">
              <w:rPr>
                <w:rFonts w:asciiTheme="minorHAnsi" w:hAnsiTheme="minorHAnsi" w:cstheme="minorHAnsi"/>
                <w:sz w:val="18"/>
                <w:szCs w:val="18"/>
                <w:lang w:val="en-GB"/>
              </w:rPr>
              <w:t xml:space="preserve"> High school, Ayub Khan Mina, Chaman Mir Waiz District 7, Kabul, Afghanistan</w:t>
            </w:r>
            <w:bookmarkStart w:id="0" w:name="page2"/>
            <w:bookmarkEnd w:id="0"/>
            <w:r w:rsidR="00A20AE2" w:rsidRPr="00926395">
              <w:rPr>
                <w:rFonts w:asciiTheme="minorHAnsi" w:hAnsiTheme="minorHAnsi" w:cstheme="minorHAnsi"/>
                <w:sz w:val="18"/>
                <w:szCs w:val="18"/>
                <w:lang w:val="en-GB"/>
              </w:rPr>
              <w:t>.</w:t>
            </w:r>
          </w:p>
          <w:p w14:paraId="2389CD8B" w14:textId="77777777" w:rsidR="00D73BF7" w:rsidRPr="00926395" w:rsidRDefault="00D73BF7" w:rsidP="00B10C78">
            <w:pPr>
              <w:rPr>
                <w:rFonts w:asciiTheme="minorHAnsi" w:hAnsiTheme="minorHAnsi" w:cstheme="minorHAnsi"/>
                <w:sz w:val="18"/>
                <w:szCs w:val="18"/>
                <w:lang w:val="en-GB"/>
              </w:rPr>
            </w:pPr>
          </w:p>
        </w:tc>
      </w:tr>
      <w:tr w:rsidR="00D73BF7" w:rsidRPr="00926395" w14:paraId="72492DB4" w14:textId="77777777" w:rsidTr="008B7ED3">
        <w:tc>
          <w:tcPr>
            <w:tcW w:w="270" w:type="dxa"/>
            <w:tcBorders>
              <w:top w:val="nil"/>
              <w:left w:val="nil"/>
              <w:bottom w:val="nil"/>
              <w:right w:val="nil"/>
            </w:tcBorders>
          </w:tcPr>
          <w:p w14:paraId="08EF0B5F" w14:textId="77777777" w:rsidR="00D73BF7" w:rsidRPr="00926395" w:rsidRDefault="00D73BF7" w:rsidP="009A0C3C">
            <w:pPr>
              <w:rPr>
                <w:rFonts w:asciiTheme="minorHAnsi" w:hAnsiTheme="minorHAnsi" w:cstheme="minorHAnsi"/>
                <w:sz w:val="20"/>
                <w:szCs w:val="20"/>
                <w:lang w:val="en-GB"/>
              </w:rPr>
            </w:pPr>
          </w:p>
        </w:tc>
        <w:tc>
          <w:tcPr>
            <w:tcW w:w="252" w:type="dxa"/>
            <w:tcBorders>
              <w:top w:val="nil"/>
              <w:left w:val="nil"/>
              <w:bottom w:val="nil"/>
              <w:right w:val="single" w:sz="4" w:space="0" w:color="auto"/>
            </w:tcBorders>
          </w:tcPr>
          <w:p w14:paraId="5593F249" w14:textId="77777777" w:rsidR="00D73BF7" w:rsidRPr="00926395" w:rsidRDefault="00D73BF7" w:rsidP="009A0C3C">
            <w:pPr>
              <w:rPr>
                <w:rFonts w:asciiTheme="minorHAnsi" w:hAnsiTheme="minorHAnsi" w:cstheme="minorHAnsi"/>
                <w:sz w:val="20"/>
                <w:szCs w:val="20"/>
                <w:lang w:val="en-GB"/>
              </w:rPr>
            </w:pPr>
          </w:p>
        </w:tc>
        <w:tc>
          <w:tcPr>
            <w:tcW w:w="9828" w:type="dxa"/>
            <w:gridSpan w:val="2"/>
            <w:tcBorders>
              <w:left w:val="single" w:sz="4" w:space="0" w:color="auto"/>
            </w:tcBorders>
          </w:tcPr>
          <w:p w14:paraId="27C2ABE5" w14:textId="77777777" w:rsidR="00D73BF7" w:rsidRPr="00926395" w:rsidRDefault="00D73BF7" w:rsidP="00A20AE2">
            <w:pPr>
              <w:rPr>
                <w:rFonts w:asciiTheme="minorHAnsi" w:hAnsiTheme="minorHAnsi" w:cstheme="minorHAnsi"/>
                <w:b/>
                <w:sz w:val="18"/>
                <w:szCs w:val="16"/>
                <w:lang w:val="en-GB"/>
              </w:rPr>
            </w:pPr>
            <w:r w:rsidRPr="00926395">
              <w:rPr>
                <w:rFonts w:asciiTheme="minorHAnsi" w:hAnsiTheme="minorHAnsi" w:cstheme="minorHAnsi"/>
                <w:b/>
                <w:sz w:val="18"/>
                <w:szCs w:val="16"/>
                <w:lang w:val="en-GB"/>
              </w:rPr>
              <w:t>Ple</w:t>
            </w:r>
            <w:r w:rsidR="003C3BE7" w:rsidRPr="00926395">
              <w:rPr>
                <w:rFonts w:asciiTheme="minorHAnsi" w:hAnsiTheme="minorHAnsi" w:cstheme="minorHAnsi"/>
                <w:b/>
                <w:sz w:val="18"/>
                <w:szCs w:val="16"/>
                <w:lang w:val="en-GB"/>
              </w:rPr>
              <w:t>ase note that the Quotations must</w:t>
            </w:r>
            <w:r w:rsidRPr="00926395">
              <w:rPr>
                <w:rFonts w:asciiTheme="minorHAnsi" w:hAnsiTheme="minorHAnsi" w:cstheme="minorHAnsi"/>
                <w:b/>
                <w:sz w:val="18"/>
                <w:szCs w:val="16"/>
                <w:lang w:val="en-GB"/>
              </w:rPr>
              <w:t xml:space="preserve"> be </w:t>
            </w:r>
            <w:r w:rsidR="003B4F4E" w:rsidRPr="00926395">
              <w:rPr>
                <w:rFonts w:asciiTheme="minorHAnsi" w:hAnsiTheme="minorHAnsi" w:cstheme="minorHAnsi"/>
                <w:b/>
                <w:sz w:val="18"/>
                <w:szCs w:val="16"/>
                <w:lang w:val="en-GB"/>
              </w:rPr>
              <w:t>delivered</w:t>
            </w:r>
            <w:r w:rsidRPr="00926395">
              <w:rPr>
                <w:rFonts w:asciiTheme="minorHAnsi" w:hAnsiTheme="minorHAnsi" w:cstheme="minorHAnsi"/>
                <w:b/>
                <w:sz w:val="18"/>
                <w:szCs w:val="16"/>
                <w:lang w:val="en-GB"/>
              </w:rPr>
              <w:t xml:space="preserve"> </w:t>
            </w:r>
            <w:r w:rsidR="00050838" w:rsidRPr="00926395">
              <w:rPr>
                <w:rFonts w:asciiTheme="minorHAnsi" w:hAnsiTheme="minorHAnsi" w:cstheme="minorHAnsi"/>
                <w:b/>
                <w:sz w:val="18"/>
                <w:szCs w:val="16"/>
                <w:lang w:val="en-GB"/>
              </w:rPr>
              <w:t xml:space="preserve">to the </w:t>
            </w:r>
            <w:r w:rsidR="00A904B0" w:rsidRPr="00926395">
              <w:rPr>
                <w:rFonts w:asciiTheme="minorHAnsi" w:hAnsiTheme="minorHAnsi" w:cstheme="minorHAnsi"/>
                <w:b/>
                <w:sz w:val="18"/>
                <w:szCs w:val="16"/>
                <w:lang w:val="en-GB"/>
              </w:rPr>
              <w:t>Afghan Family Guidance Association (AFGA</w:t>
            </w:r>
            <w:r w:rsidR="003C3BE7" w:rsidRPr="00926395">
              <w:rPr>
                <w:rFonts w:asciiTheme="minorHAnsi" w:hAnsiTheme="minorHAnsi" w:cstheme="minorHAnsi"/>
                <w:b/>
                <w:sz w:val="18"/>
                <w:szCs w:val="16"/>
                <w:lang w:val="en-GB"/>
              </w:rPr>
              <w:t>) at</w:t>
            </w:r>
            <w:r w:rsidR="00050838" w:rsidRPr="00926395">
              <w:rPr>
                <w:rFonts w:asciiTheme="minorHAnsi" w:hAnsiTheme="minorHAnsi" w:cstheme="minorHAnsi"/>
                <w:b/>
                <w:sz w:val="18"/>
                <w:szCs w:val="16"/>
                <w:lang w:val="en-GB"/>
              </w:rPr>
              <w:t xml:space="preserve"> the above </w:t>
            </w:r>
            <w:r w:rsidR="003C3BE7" w:rsidRPr="00926395">
              <w:rPr>
                <w:rFonts w:asciiTheme="minorHAnsi" w:hAnsiTheme="minorHAnsi" w:cstheme="minorHAnsi"/>
                <w:b/>
                <w:sz w:val="18"/>
                <w:szCs w:val="16"/>
                <w:lang w:val="en-GB"/>
              </w:rPr>
              <w:t>address in</w:t>
            </w:r>
            <w:r w:rsidR="008F71A7" w:rsidRPr="00926395">
              <w:rPr>
                <w:rFonts w:asciiTheme="minorHAnsi" w:hAnsiTheme="minorHAnsi" w:cstheme="minorHAnsi"/>
                <w:b/>
                <w:sz w:val="18"/>
                <w:szCs w:val="16"/>
                <w:lang w:val="en-GB"/>
              </w:rPr>
              <w:t xml:space="preserve"> a sealed envelope</w:t>
            </w:r>
            <w:r w:rsidR="00050838" w:rsidRPr="00926395">
              <w:rPr>
                <w:rFonts w:asciiTheme="minorHAnsi" w:hAnsiTheme="minorHAnsi" w:cstheme="minorHAnsi"/>
                <w:b/>
                <w:sz w:val="18"/>
                <w:szCs w:val="16"/>
                <w:lang w:val="en-GB"/>
              </w:rPr>
              <w:t xml:space="preserve"> clearly marked with the above </w:t>
            </w:r>
            <w:r w:rsidR="00A20AE2" w:rsidRPr="00926395">
              <w:rPr>
                <w:rFonts w:asciiTheme="minorHAnsi" w:hAnsiTheme="minorHAnsi" w:cstheme="minorHAnsi"/>
                <w:b/>
                <w:sz w:val="18"/>
                <w:szCs w:val="16"/>
                <w:lang w:val="en-GB"/>
              </w:rPr>
              <w:t>Reference Number</w:t>
            </w:r>
            <w:r w:rsidR="00050838" w:rsidRPr="00926395">
              <w:rPr>
                <w:rFonts w:asciiTheme="minorHAnsi" w:hAnsiTheme="minorHAnsi" w:cstheme="minorHAnsi"/>
                <w:b/>
                <w:sz w:val="18"/>
                <w:szCs w:val="16"/>
                <w:lang w:val="en-GB"/>
              </w:rPr>
              <w:t xml:space="preserve"> and the name of the submitting company</w:t>
            </w:r>
            <w:r w:rsidRPr="00926395">
              <w:rPr>
                <w:rFonts w:asciiTheme="minorHAnsi" w:hAnsiTheme="minorHAnsi" w:cstheme="minorHAnsi"/>
                <w:b/>
                <w:sz w:val="18"/>
                <w:szCs w:val="16"/>
                <w:lang w:val="en-GB"/>
              </w:rPr>
              <w:t xml:space="preserve">. </w:t>
            </w:r>
          </w:p>
        </w:tc>
      </w:tr>
    </w:tbl>
    <w:p w14:paraId="7C6B5776" w14:textId="77777777" w:rsidR="001530EB" w:rsidRPr="00926395" w:rsidRDefault="001530EB" w:rsidP="00D73BF7">
      <w:pPr>
        <w:rPr>
          <w:rFonts w:asciiTheme="minorHAnsi" w:hAnsiTheme="minorHAnsi" w:cstheme="minorHAnsi"/>
          <w:b/>
          <w:caps/>
          <w:sz w:val="22"/>
          <w:szCs w:val="14"/>
          <w:highlight w:val="yellow"/>
          <w:lang w:val="en-GB"/>
        </w:rPr>
      </w:pPr>
    </w:p>
    <w:p w14:paraId="595B812F" w14:textId="2DC14A7C" w:rsidR="00D73BF7" w:rsidRPr="005C502C" w:rsidRDefault="008B7ED3" w:rsidP="005C502C">
      <w:pPr>
        <w:rPr>
          <w:rFonts w:asciiTheme="minorHAnsi" w:hAnsiTheme="minorHAnsi" w:cstheme="minorHAnsi"/>
          <w:b/>
          <w:sz w:val="22"/>
          <w:szCs w:val="22"/>
          <w:lang w:val="en-GB"/>
        </w:rPr>
      </w:pPr>
      <w:r w:rsidRPr="00926395">
        <w:rPr>
          <w:rFonts w:asciiTheme="minorHAnsi" w:hAnsiTheme="minorHAnsi" w:cstheme="minorHAnsi"/>
          <w:b/>
          <w:sz w:val="22"/>
          <w:szCs w:val="14"/>
          <w:lang w:val="en-GB"/>
        </w:rPr>
        <w:t xml:space="preserve">Afghan Family Guidance Association (AFGA) </w:t>
      </w:r>
      <w:r w:rsidR="00E86FBB" w:rsidRPr="00926395">
        <w:rPr>
          <w:rFonts w:asciiTheme="minorHAnsi" w:hAnsiTheme="minorHAnsi" w:cstheme="minorHAnsi"/>
          <w:b/>
          <w:caps/>
          <w:sz w:val="22"/>
          <w:szCs w:val="14"/>
          <w:lang w:val="en-GB"/>
        </w:rPr>
        <w:fldChar w:fldCharType="begin"/>
      </w:r>
      <w:r w:rsidR="00D73BF7" w:rsidRPr="00926395">
        <w:rPr>
          <w:rFonts w:asciiTheme="minorHAnsi" w:hAnsiTheme="minorHAnsi" w:cstheme="minorHAnsi"/>
          <w:b/>
          <w:caps/>
          <w:sz w:val="22"/>
          <w:szCs w:val="14"/>
          <w:lang w:val="en-GB"/>
        </w:rPr>
        <w:instrText>"[Click here and type country]"</w:instrText>
      </w:r>
      <w:r w:rsidR="00E86FBB" w:rsidRPr="00926395">
        <w:rPr>
          <w:rFonts w:asciiTheme="minorHAnsi" w:hAnsiTheme="minorHAnsi" w:cstheme="minorHAnsi"/>
          <w:b/>
          <w:caps/>
          <w:sz w:val="22"/>
          <w:szCs w:val="14"/>
          <w:lang w:val="en-GB"/>
        </w:rPr>
        <w:fldChar w:fldCharType="end"/>
      </w:r>
      <w:r w:rsidRPr="00926395">
        <w:rPr>
          <w:rFonts w:asciiTheme="minorHAnsi" w:hAnsiTheme="minorHAnsi" w:cstheme="minorHAnsi"/>
          <w:b/>
          <w:sz w:val="22"/>
          <w:szCs w:val="14"/>
          <w:lang w:val="en-GB"/>
        </w:rPr>
        <w:t xml:space="preserve"> </w:t>
      </w:r>
      <w:r w:rsidRPr="00926395">
        <w:rPr>
          <w:rFonts w:asciiTheme="minorHAnsi" w:hAnsiTheme="minorHAnsi" w:cstheme="minorHAnsi"/>
          <w:b/>
          <w:sz w:val="22"/>
          <w:szCs w:val="22"/>
          <w:lang w:val="en-GB"/>
        </w:rPr>
        <w:t xml:space="preserve">Invites You </w:t>
      </w:r>
      <w:r w:rsidR="00377066" w:rsidRPr="00926395">
        <w:rPr>
          <w:rFonts w:asciiTheme="minorHAnsi" w:hAnsiTheme="minorHAnsi" w:cstheme="minorHAnsi"/>
          <w:b/>
          <w:sz w:val="22"/>
          <w:szCs w:val="22"/>
          <w:lang w:val="en-GB"/>
        </w:rPr>
        <w:t>to</w:t>
      </w:r>
      <w:r w:rsidRPr="00926395">
        <w:rPr>
          <w:rFonts w:asciiTheme="minorHAnsi" w:hAnsiTheme="minorHAnsi" w:cstheme="minorHAnsi"/>
          <w:b/>
          <w:sz w:val="22"/>
          <w:szCs w:val="22"/>
          <w:lang w:val="en-GB"/>
        </w:rPr>
        <w:t xml:space="preserve"> Submit </w:t>
      </w:r>
      <w:r w:rsidR="00377066" w:rsidRPr="00926395">
        <w:rPr>
          <w:rFonts w:asciiTheme="minorHAnsi" w:hAnsiTheme="minorHAnsi" w:cstheme="minorHAnsi"/>
          <w:b/>
          <w:sz w:val="22"/>
          <w:szCs w:val="22"/>
          <w:lang w:val="en-GB"/>
        </w:rPr>
        <w:t>a</w:t>
      </w:r>
      <w:r w:rsidRPr="00926395">
        <w:rPr>
          <w:rFonts w:asciiTheme="minorHAnsi" w:hAnsiTheme="minorHAnsi" w:cstheme="minorHAnsi"/>
          <w:b/>
          <w:sz w:val="22"/>
          <w:szCs w:val="22"/>
          <w:lang w:val="en-GB"/>
        </w:rPr>
        <w:t xml:space="preserve"> Quotation </w:t>
      </w:r>
      <w:r w:rsidR="00926395" w:rsidRPr="00926395">
        <w:rPr>
          <w:rFonts w:asciiTheme="minorHAnsi" w:hAnsiTheme="minorHAnsi" w:cstheme="minorHAnsi"/>
          <w:b/>
          <w:sz w:val="22"/>
          <w:szCs w:val="22"/>
          <w:lang w:val="en-GB"/>
        </w:rPr>
        <w:t>f</w:t>
      </w:r>
      <w:r w:rsidRPr="00926395">
        <w:rPr>
          <w:rFonts w:asciiTheme="minorHAnsi" w:hAnsiTheme="minorHAnsi" w:cstheme="minorHAnsi"/>
          <w:b/>
          <w:sz w:val="22"/>
          <w:szCs w:val="22"/>
          <w:lang w:val="en-GB"/>
        </w:rPr>
        <w:t xml:space="preserve">or </w:t>
      </w:r>
      <w:r w:rsidR="00926395" w:rsidRPr="00926395">
        <w:rPr>
          <w:rFonts w:asciiTheme="minorHAnsi" w:hAnsiTheme="minorHAnsi" w:cstheme="minorHAnsi"/>
          <w:b/>
          <w:sz w:val="22"/>
          <w:szCs w:val="22"/>
          <w:lang w:val="en-GB"/>
        </w:rPr>
        <w:t>t</w:t>
      </w:r>
      <w:r w:rsidRPr="00926395">
        <w:rPr>
          <w:rFonts w:asciiTheme="minorHAnsi" w:hAnsiTheme="minorHAnsi" w:cstheme="minorHAnsi"/>
          <w:b/>
          <w:sz w:val="22"/>
          <w:szCs w:val="22"/>
          <w:lang w:val="en-GB"/>
        </w:rPr>
        <w:t>he</w:t>
      </w:r>
      <w:r w:rsidR="00926395" w:rsidRPr="00926395">
        <w:rPr>
          <w:rFonts w:asciiTheme="minorHAnsi" w:hAnsiTheme="minorHAnsi" w:cstheme="minorHAnsi"/>
          <w:b/>
          <w:sz w:val="22"/>
          <w:szCs w:val="22"/>
          <w:lang w:val="en-GB"/>
        </w:rPr>
        <w:t xml:space="preserve"> </w:t>
      </w:r>
      <w:r w:rsidR="00926395" w:rsidRPr="00926395">
        <w:rPr>
          <w:rFonts w:asciiTheme="minorHAnsi" w:hAnsiTheme="minorHAnsi" w:cstheme="minorHAnsi"/>
          <w:b/>
          <w:sz w:val="22"/>
          <w:szCs w:val="14"/>
          <w:lang w:val="en-GB"/>
        </w:rPr>
        <w:t>Construction of FWC &amp; MHL Building at Malalai Maternity Hospital</w:t>
      </w:r>
      <w:r w:rsidR="005C502C">
        <w:rPr>
          <w:rFonts w:asciiTheme="minorHAnsi" w:hAnsiTheme="minorHAnsi" w:cstheme="minorHAnsi"/>
          <w:b/>
          <w:sz w:val="22"/>
          <w:szCs w:val="22"/>
          <w:lang w:val="en-GB"/>
        </w:rPr>
        <w:t xml:space="preserve"> </w:t>
      </w:r>
      <w:r w:rsidR="00A81646">
        <w:rPr>
          <w:rFonts w:asciiTheme="minorHAnsi" w:hAnsiTheme="minorHAnsi" w:cstheme="minorHAnsi"/>
          <w:b/>
          <w:sz w:val="22"/>
          <w:szCs w:val="22"/>
          <w:lang w:val="en-GB"/>
        </w:rPr>
        <w:t>as</w:t>
      </w:r>
      <w:r w:rsidR="00034058">
        <w:rPr>
          <w:rFonts w:asciiTheme="minorHAnsi" w:hAnsiTheme="minorHAnsi" w:cstheme="minorHAnsi"/>
          <w:b/>
          <w:sz w:val="22"/>
          <w:szCs w:val="22"/>
          <w:lang w:val="en-GB"/>
        </w:rPr>
        <w:t xml:space="preserve"> </w:t>
      </w:r>
      <w:r w:rsidRPr="00926395">
        <w:rPr>
          <w:rFonts w:asciiTheme="minorHAnsi" w:hAnsiTheme="minorHAnsi" w:cstheme="minorHAnsi"/>
          <w:b/>
          <w:sz w:val="22"/>
          <w:szCs w:val="22"/>
          <w:lang w:val="en-GB"/>
        </w:rPr>
        <w:t>Following</w:t>
      </w:r>
      <w:r w:rsidR="005C502C">
        <w:rPr>
          <w:rFonts w:asciiTheme="minorHAnsi" w:hAnsiTheme="minorHAnsi" w:cstheme="minorHAnsi"/>
          <w:b/>
          <w:sz w:val="22"/>
          <w:szCs w:val="22"/>
          <w:lang w:val="en-GB"/>
        </w:rPr>
        <w:t>:</w:t>
      </w:r>
      <w:r w:rsidRPr="00926395">
        <w:rPr>
          <w:rFonts w:asciiTheme="minorHAnsi" w:hAnsiTheme="minorHAnsi" w:cstheme="minorHAnsi"/>
          <w:b/>
          <w:sz w:val="22"/>
          <w:szCs w:val="22"/>
          <w:lang w:val="en-GB"/>
        </w:rPr>
        <w:t xml:space="preserve"> </w:t>
      </w:r>
    </w:p>
    <w:p w14:paraId="1B597A8C" w14:textId="3D37CDFC" w:rsidR="00682529" w:rsidRPr="00EB2842" w:rsidRDefault="00EC4F09" w:rsidP="00660EA3">
      <w:pPr>
        <w:rPr>
          <w:rFonts w:asciiTheme="minorHAnsi" w:hAnsiTheme="minorHAnsi" w:cstheme="minorHAnsi"/>
          <w:b/>
          <w:bCs/>
          <w:lang w:val="en-GB"/>
        </w:rPr>
      </w:pPr>
      <w:r w:rsidRPr="00EB2842">
        <w:rPr>
          <w:rFonts w:asciiTheme="minorHAnsi" w:hAnsiTheme="minorHAnsi" w:cstheme="minorHAnsi"/>
          <w:b/>
          <w:bCs/>
          <w:lang w:val="en-GB"/>
        </w:rPr>
        <w:t xml:space="preserve">Bill of Quantity for FWC &amp; MHL Project in Malalai National and Specialized </w:t>
      </w:r>
      <w:r w:rsidR="00A81646" w:rsidRPr="00EB2842">
        <w:rPr>
          <w:rFonts w:asciiTheme="minorHAnsi" w:hAnsiTheme="minorHAnsi" w:cstheme="minorHAnsi"/>
          <w:b/>
          <w:bCs/>
          <w:lang w:val="en-GB"/>
        </w:rPr>
        <w:t>Hospital</w:t>
      </w:r>
      <w:r w:rsidR="00A81646">
        <w:rPr>
          <w:rFonts w:asciiTheme="minorHAnsi" w:hAnsiTheme="minorHAnsi" w:cstheme="minorHAnsi"/>
          <w:b/>
          <w:bCs/>
          <w:lang w:val="en-GB"/>
        </w:rPr>
        <w:t>. Soft copy of drawing is attached with RFQ document.</w:t>
      </w:r>
    </w:p>
    <w:p w14:paraId="18F6E80A" w14:textId="77777777" w:rsidR="00EB2842" w:rsidRPr="00EC4F09" w:rsidRDefault="00EB2842" w:rsidP="00660EA3">
      <w:pPr>
        <w:rPr>
          <w:rFonts w:asciiTheme="minorHAnsi" w:hAnsiTheme="minorHAnsi" w:cstheme="minorHAnsi"/>
          <w:lang w:val="en-GB"/>
        </w:rPr>
      </w:pP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6508"/>
        <w:gridCol w:w="720"/>
        <w:gridCol w:w="1173"/>
        <w:gridCol w:w="1530"/>
      </w:tblGrid>
      <w:tr w:rsidR="00EB2842" w:rsidRPr="00926395" w14:paraId="2890572A" w14:textId="77777777" w:rsidTr="0044179A">
        <w:trPr>
          <w:trHeight w:val="537"/>
        </w:trPr>
        <w:tc>
          <w:tcPr>
            <w:tcW w:w="597" w:type="dxa"/>
            <w:vMerge w:val="restart"/>
            <w:shd w:val="clear" w:color="000000" w:fill="D9D9D9"/>
            <w:noWrap/>
            <w:vAlign w:val="center"/>
            <w:hideMark/>
          </w:tcPr>
          <w:p w14:paraId="66D654DF" w14:textId="77777777" w:rsidR="00EB2842" w:rsidRPr="00926395" w:rsidRDefault="00EB2842" w:rsidP="00446FF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No</w:t>
            </w:r>
          </w:p>
        </w:tc>
        <w:tc>
          <w:tcPr>
            <w:tcW w:w="6508" w:type="dxa"/>
            <w:vMerge w:val="restart"/>
            <w:shd w:val="clear" w:color="000000" w:fill="D9D9D9"/>
            <w:noWrap/>
            <w:vAlign w:val="center"/>
            <w:hideMark/>
          </w:tcPr>
          <w:p w14:paraId="4782CBB3" w14:textId="77777777" w:rsidR="00EB2842" w:rsidRPr="00926395" w:rsidRDefault="00EB2842" w:rsidP="00446FF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Item(s)</w:t>
            </w:r>
          </w:p>
        </w:tc>
        <w:tc>
          <w:tcPr>
            <w:tcW w:w="720" w:type="dxa"/>
            <w:vMerge w:val="restart"/>
            <w:shd w:val="clear" w:color="000000" w:fill="D9D9D9"/>
            <w:noWrap/>
            <w:vAlign w:val="center"/>
            <w:hideMark/>
          </w:tcPr>
          <w:p w14:paraId="7FCD5FF3" w14:textId="77777777" w:rsidR="00EB2842" w:rsidRPr="00926395" w:rsidRDefault="00EB2842" w:rsidP="00446FF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Unit</w:t>
            </w:r>
          </w:p>
        </w:tc>
        <w:tc>
          <w:tcPr>
            <w:tcW w:w="1173" w:type="dxa"/>
            <w:vMerge w:val="restart"/>
            <w:shd w:val="clear" w:color="000000" w:fill="D9D9D9"/>
            <w:noWrap/>
            <w:vAlign w:val="center"/>
            <w:hideMark/>
          </w:tcPr>
          <w:p w14:paraId="29A75FA4" w14:textId="77777777" w:rsidR="00EB2842" w:rsidRPr="00926395" w:rsidRDefault="00EB2842" w:rsidP="00446FF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Quantity</w:t>
            </w:r>
          </w:p>
        </w:tc>
        <w:tc>
          <w:tcPr>
            <w:tcW w:w="1530" w:type="dxa"/>
            <w:vMerge w:val="restart"/>
            <w:shd w:val="clear" w:color="000000" w:fill="D9D9D9"/>
            <w:noWrap/>
            <w:vAlign w:val="center"/>
            <w:hideMark/>
          </w:tcPr>
          <w:p w14:paraId="150CD692" w14:textId="6D3C26F3" w:rsidR="00EB2842" w:rsidRPr="00926395" w:rsidRDefault="00EB2842" w:rsidP="00446FF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 xml:space="preserve">Required Delivery Date </w:t>
            </w:r>
          </w:p>
        </w:tc>
      </w:tr>
      <w:tr w:rsidR="00EB2842" w:rsidRPr="00926395" w14:paraId="48D1B0E8" w14:textId="77777777" w:rsidTr="0044179A">
        <w:trPr>
          <w:trHeight w:val="517"/>
        </w:trPr>
        <w:tc>
          <w:tcPr>
            <w:tcW w:w="597" w:type="dxa"/>
            <w:vMerge/>
            <w:vAlign w:val="center"/>
            <w:hideMark/>
          </w:tcPr>
          <w:p w14:paraId="446C9B9B" w14:textId="77777777" w:rsidR="00EB2842" w:rsidRPr="00926395" w:rsidRDefault="00EB2842" w:rsidP="00446FFB">
            <w:pPr>
              <w:rPr>
                <w:rFonts w:asciiTheme="minorHAnsi" w:hAnsiTheme="minorHAnsi" w:cstheme="minorHAnsi"/>
                <w:b/>
                <w:bCs/>
                <w:color w:val="000000"/>
                <w:lang w:val="en-US" w:eastAsia="en-US"/>
              </w:rPr>
            </w:pPr>
          </w:p>
        </w:tc>
        <w:tc>
          <w:tcPr>
            <w:tcW w:w="6508" w:type="dxa"/>
            <w:vMerge/>
            <w:vAlign w:val="center"/>
            <w:hideMark/>
          </w:tcPr>
          <w:p w14:paraId="159A6FBD" w14:textId="77777777" w:rsidR="00EB2842" w:rsidRPr="00926395" w:rsidRDefault="00EB2842" w:rsidP="00446FFB">
            <w:pPr>
              <w:rPr>
                <w:rFonts w:asciiTheme="minorHAnsi" w:hAnsiTheme="minorHAnsi" w:cstheme="minorHAnsi"/>
                <w:b/>
                <w:bCs/>
                <w:color w:val="000000"/>
                <w:lang w:val="en-US" w:eastAsia="en-US"/>
              </w:rPr>
            </w:pPr>
          </w:p>
        </w:tc>
        <w:tc>
          <w:tcPr>
            <w:tcW w:w="720" w:type="dxa"/>
            <w:vMerge/>
            <w:vAlign w:val="center"/>
            <w:hideMark/>
          </w:tcPr>
          <w:p w14:paraId="60BD64C0" w14:textId="77777777" w:rsidR="00EB2842" w:rsidRPr="00926395" w:rsidRDefault="00EB2842" w:rsidP="00446FFB">
            <w:pPr>
              <w:rPr>
                <w:rFonts w:asciiTheme="minorHAnsi" w:hAnsiTheme="minorHAnsi" w:cstheme="minorHAnsi"/>
                <w:b/>
                <w:bCs/>
                <w:color w:val="000000"/>
                <w:lang w:val="en-US" w:eastAsia="en-US"/>
              </w:rPr>
            </w:pPr>
          </w:p>
        </w:tc>
        <w:tc>
          <w:tcPr>
            <w:tcW w:w="1173" w:type="dxa"/>
            <w:vMerge/>
            <w:vAlign w:val="center"/>
            <w:hideMark/>
          </w:tcPr>
          <w:p w14:paraId="0A0D7D69" w14:textId="77777777" w:rsidR="00EB2842" w:rsidRPr="00926395" w:rsidRDefault="00EB2842" w:rsidP="00446FFB">
            <w:pPr>
              <w:rPr>
                <w:rFonts w:asciiTheme="minorHAnsi" w:hAnsiTheme="minorHAnsi" w:cstheme="minorHAnsi"/>
                <w:b/>
                <w:bCs/>
                <w:color w:val="000000"/>
                <w:lang w:val="en-US" w:eastAsia="en-US"/>
              </w:rPr>
            </w:pPr>
          </w:p>
        </w:tc>
        <w:tc>
          <w:tcPr>
            <w:tcW w:w="1530" w:type="dxa"/>
            <w:vMerge/>
            <w:vAlign w:val="center"/>
            <w:hideMark/>
          </w:tcPr>
          <w:p w14:paraId="4290E0B6" w14:textId="77777777" w:rsidR="00EB2842" w:rsidRPr="00926395" w:rsidRDefault="00EB2842" w:rsidP="00446FFB">
            <w:pPr>
              <w:rPr>
                <w:rFonts w:asciiTheme="minorHAnsi" w:hAnsiTheme="minorHAnsi" w:cstheme="minorHAnsi"/>
                <w:b/>
                <w:bCs/>
                <w:color w:val="000000"/>
                <w:lang w:val="en-US" w:eastAsia="en-US"/>
              </w:rPr>
            </w:pPr>
          </w:p>
        </w:tc>
      </w:tr>
      <w:tr w:rsidR="00EB2842" w:rsidRPr="00926395" w14:paraId="296978B4" w14:textId="77777777" w:rsidTr="0044179A">
        <w:trPr>
          <w:trHeight w:val="358"/>
        </w:trPr>
        <w:tc>
          <w:tcPr>
            <w:tcW w:w="597" w:type="dxa"/>
            <w:shd w:val="clear" w:color="auto" w:fill="auto"/>
            <w:noWrap/>
            <w:vAlign w:val="center"/>
            <w:hideMark/>
          </w:tcPr>
          <w:p w14:paraId="2F7C849B" w14:textId="7DBA2C58" w:rsidR="00EB2842" w:rsidRPr="00926395" w:rsidRDefault="00EB2842" w:rsidP="0060319D">
            <w:pPr>
              <w:jc w:val="center"/>
              <w:rPr>
                <w:rFonts w:asciiTheme="minorHAnsi" w:hAnsiTheme="minorHAnsi" w:cstheme="minorHAnsi"/>
                <w:b/>
                <w:bCs/>
                <w:color w:val="000000"/>
                <w:sz w:val="22"/>
                <w:szCs w:val="22"/>
                <w:lang w:val="en-US" w:eastAsia="en-US"/>
              </w:rPr>
            </w:pPr>
            <w:r w:rsidRPr="006325FB">
              <w:rPr>
                <w:rFonts w:asciiTheme="minorHAnsi" w:hAnsiTheme="minorHAnsi" w:cstheme="minorHAnsi"/>
                <w:b/>
                <w:bCs/>
                <w:color w:val="FF0000"/>
                <w:sz w:val="22"/>
                <w:szCs w:val="22"/>
                <w:lang w:val="en-US" w:eastAsia="en-US"/>
              </w:rPr>
              <w:t>A</w:t>
            </w:r>
          </w:p>
        </w:tc>
        <w:tc>
          <w:tcPr>
            <w:tcW w:w="6508" w:type="dxa"/>
            <w:shd w:val="clear" w:color="auto" w:fill="auto"/>
            <w:vAlign w:val="center"/>
          </w:tcPr>
          <w:p w14:paraId="56F7FD5B" w14:textId="304A2A5D" w:rsidR="00EB2842" w:rsidRPr="006325FB" w:rsidRDefault="00EB2842" w:rsidP="0060319D">
            <w:pPr>
              <w:rPr>
                <w:rFonts w:asciiTheme="minorHAnsi" w:hAnsiTheme="minorHAnsi" w:cstheme="minorHAnsi"/>
                <w:b/>
                <w:bCs/>
                <w:color w:val="FF0000"/>
                <w:sz w:val="20"/>
                <w:szCs w:val="20"/>
                <w:lang w:val="en-US" w:eastAsia="en-US"/>
              </w:rPr>
            </w:pPr>
            <w:r w:rsidRPr="006146A8">
              <w:rPr>
                <w:rFonts w:asciiTheme="minorHAnsi" w:hAnsiTheme="minorHAnsi" w:cstheme="minorHAnsi"/>
                <w:b/>
                <w:bCs/>
                <w:color w:val="FF0000"/>
                <w:sz w:val="22"/>
                <w:szCs w:val="22"/>
                <w:lang w:val="en-US" w:eastAsia="en-US"/>
              </w:rPr>
              <w:t>ARCHITECTURE/ STRUCTURE &amp; PLUMING</w:t>
            </w:r>
          </w:p>
        </w:tc>
        <w:tc>
          <w:tcPr>
            <w:tcW w:w="720" w:type="dxa"/>
            <w:shd w:val="clear" w:color="auto" w:fill="auto"/>
            <w:noWrap/>
            <w:vAlign w:val="center"/>
          </w:tcPr>
          <w:p w14:paraId="02BF7E1B" w14:textId="71409DF2" w:rsidR="00EB2842" w:rsidRPr="00E35C41" w:rsidRDefault="00EB2842" w:rsidP="0060319D">
            <w:pPr>
              <w:jc w:val="center"/>
              <w:rPr>
                <w:rFonts w:asciiTheme="minorHAnsi" w:hAnsiTheme="minorHAnsi" w:cstheme="minorHAnsi"/>
                <w:b/>
                <w:bCs/>
                <w:sz w:val="20"/>
                <w:szCs w:val="20"/>
                <w:lang w:val="en-US" w:eastAsia="en-US"/>
              </w:rPr>
            </w:pPr>
          </w:p>
        </w:tc>
        <w:tc>
          <w:tcPr>
            <w:tcW w:w="1173" w:type="dxa"/>
            <w:shd w:val="clear" w:color="auto" w:fill="auto"/>
            <w:noWrap/>
            <w:vAlign w:val="center"/>
          </w:tcPr>
          <w:p w14:paraId="73C7F725" w14:textId="5A5BD1C5" w:rsidR="00EB2842" w:rsidRPr="00E35C41" w:rsidRDefault="00EB2842" w:rsidP="0060319D">
            <w:pPr>
              <w:jc w:val="center"/>
              <w:rPr>
                <w:rFonts w:asciiTheme="minorHAnsi" w:hAnsiTheme="minorHAnsi" w:cstheme="minorHAnsi"/>
                <w:b/>
                <w:bCs/>
                <w:color w:val="000000"/>
                <w:sz w:val="20"/>
                <w:szCs w:val="20"/>
                <w:lang w:val="en-US" w:eastAsia="en-US"/>
              </w:rPr>
            </w:pPr>
          </w:p>
        </w:tc>
        <w:tc>
          <w:tcPr>
            <w:tcW w:w="1530" w:type="dxa"/>
            <w:shd w:val="clear" w:color="auto" w:fill="auto"/>
            <w:noWrap/>
            <w:vAlign w:val="center"/>
            <w:hideMark/>
          </w:tcPr>
          <w:p w14:paraId="59613194" w14:textId="7F7F958A" w:rsidR="00EB2842" w:rsidRPr="00E35C41" w:rsidRDefault="00EB2842" w:rsidP="00A02741">
            <w:pPr>
              <w:rPr>
                <w:rFonts w:asciiTheme="minorHAnsi" w:hAnsiTheme="minorHAnsi" w:cstheme="minorHAnsi"/>
                <w:b/>
                <w:bCs/>
                <w:color w:val="000000"/>
                <w:sz w:val="20"/>
                <w:szCs w:val="20"/>
                <w:lang w:val="en-US" w:eastAsia="en-US"/>
              </w:rPr>
            </w:pPr>
          </w:p>
        </w:tc>
      </w:tr>
      <w:tr w:rsidR="002D56C7" w:rsidRPr="00926395" w14:paraId="24289AA1" w14:textId="77777777" w:rsidTr="00B9409B">
        <w:trPr>
          <w:trHeight w:val="413"/>
        </w:trPr>
        <w:tc>
          <w:tcPr>
            <w:tcW w:w="597" w:type="dxa"/>
            <w:shd w:val="clear" w:color="auto" w:fill="auto"/>
            <w:noWrap/>
            <w:vAlign w:val="center"/>
          </w:tcPr>
          <w:p w14:paraId="180C3824" w14:textId="52F9880F"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w:t>
            </w:r>
          </w:p>
        </w:tc>
        <w:tc>
          <w:tcPr>
            <w:tcW w:w="6508" w:type="dxa"/>
            <w:shd w:val="clear" w:color="auto" w:fill="auto"/>
            <w:vAlign w:val="center"/>
          </w:tcPr>
          <w:p w14:paraId="27D28A08" w14:textId="2E800DDD" w:rsidR="002D56C7" w:rsidRPr="005247F3" w:rsidRDefault="005247F3" w:rsidP="005247F3">
            <w:pPr>
              <w:jc w:val="center"/>
              <w:rPr>
                <w:rFonts w:ascii="Calibri" w:hAnsi="Calibri"/>
                <w:color w:val="000000"/>
                <w:sz w:val="22"/>
                <w:szCs w:val="22"/>
                <w:rtl/>
                <w:lang w:eastAsia="en-US"/>
              </w:rPr>
            </w:pPr>
            <w:r w:rsidRPr="005247F3">
              <w:rPr>
                <w:rFonts w:ascii="Calibri" w:hAnsi="Calibri"/>
                <w:color w:val="000000"/>
                <w:sz w:val="22"/>
                <w:szCs w:val="22"/>
              </w:rPr>
              <w:t xml:space="preserve">Excavation; </w:t>
            </w:r>
            <w:r w:rsidRPr="005247F3">
              <w:rPr>
                <w:rFonts w:ascii="Calibri" w:hAnsi="Calibri"/>
                <w:color w:val="000000"/>
                <w:sz w:val="22"/>
                <w:szCs w:val="22"/>
                <w:rtl/>
              </w:rPr>
              <w:t>کندن کاری و برداشتن دیوار موجوده ساحه و انتقال مواد آن به محل مناسب</w:t>
            </w:r>
          </w:p>
        </w:tc>
        <w:tc>
          <w:tcPr>
            <w:tcW w:w="720" w:type="dxa"/>
            <w:shd w:val="clear" w:color="000000" w:fill="FFFFFF"/>
            <w:noWrap/>
            <w:vAlign w:val="center"/>
          </w:tcPr>
          <w:p w14:paraId="53061D49" w14:textId="71D1D7E5"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Cu-m</w:t>
            </w:r>
          </w:p>
        </w:tc>
        <w:tc>
          <w:tcPr>
            <w:tcW w:w="1173" w:type="dxa"/>
            <w:shd w:val="clear" w:color="auto" w:fill="auto"/>
            <w:noWrap/>
            <w:vAlign w:val="center"/>
          </w:tcPr>
          <w:p w14:paraId="539CE350" w14:textId="1A545133" w:rsidR="002D56C7" w:rsidRPr="002D56C7" w:rsidRDefault="002D56C7" w:rsidP="005247F3">
            <w:pPr>
              <w:bidi/>
              <w:jc w:val="center"/>
              <w:rPr>
                <w:rFonts w:asciiTheme="minorHAnsi" w:hAnsiTheme="minorHAnsi" w:cstheme="minorHAnsi"/>
                <w:color w:val="000000"/>
                <w:sz w:val="22"/>
                <w:szCs w:val="22"/>
                <w:lang w:val="en-US" w:eastAsia="en-US"/>
              </w:rPr>
            </w:pPr>
            <w:r w:rsidRPr="002D56C7">
              <w:rPr>
                <w:sz w:val="22"/>
                <w:szCs w:val="22"/>
              </w:rPr>
              <w:t>70</w:t>
            </w:r>
          </w:p>
        </w:tc>
        <w:tc>
          <w:tcPr>
            <w:tcW w:w="1530" w:type="dxa"/>
            <w:shd w:val="clear" w:color="auto" w:fill="auto"/>
            <w:noWrap/>
            <w:vAlign w:val="center"/>
          </w:tcPr>
          <w:p w14:paraId="44C95E16" w14:textId="10FEDABD" w:rsidR="002D56C7" w:rsidRPr="00926395" w:rsidRDefault="002D56C7" w:rsidP="002D56C7">
            <w:pPr>
              <w:rPr>
                <w:rFonts w:asciiTheme="minorHAnsi" w:hAnsiTheme="minorHAnsi" w:cstheme="minorHAnsi"/>
                <w:sz w:val="22"/>
                <w:szCs w:val="22"/>
                <w:highlight w:val="yellow"/>
              </w:rPr>
            </w:pPr>
          </w:p>
        </w:tc>
      </w:tr>
      <w:tr w:rsidR="002D56C7" w:rsidRPr="00926395" w14:paraId="27500831" w14:textId="77777777" w:rsidTr="00B9409B">
        <w:trPr>
          <w:trHeight w:val="800"/>
        </w:trPr>
        <w:tc>
          <w:tcPr>
            <w:tcW w:w="597" w:type="dxa"/>
            <w:shd w:val="clear" w:color="auto" w:fill="auto"/>
            <w:noWrap/>
            <w:vAlign w:val="center"/>
            <w:hideMark/>
          </w:tcPr>
          <w:p w14:paraId="4E485DE5" w14:textId="04A9450B"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w:t>
            </w:r>
          </w:p>
        </w:tc>
        <w:tc>
          <w:tcPr>
            <w:tcW w:w="6508" w:type="dxa"/>
            <w:shd w:val="clear" w:color="auto" w:fill="auto"/>
            <w:vAlign w:val="center"/>
          </w:tcPr>
          <w:p w14:paraId="4946EAA0" w14:textId="50A712DD" w:rsidR="002D56C7" w:rsidRPr="002D56C7" w:rsidRDefault="002D56C7" w:rsidP="005247F3">
            <w:pPr>
              <w:rPr>
                <w:rFonts w:asciiTheme="minorHAnsi" w:hAnsiTheme="minorHAnsi" w:cstheme="minorHAnsi"/>
                <w:color w:val="000000"/>
                <w:sz w:val="22"/>
                <w:szCs w:val="22"/>
                <w:lang w:val="en-US" w:eastAsia="en-US"/>
              </w:rPr>
            </w:pPr>
            <w:r w:rsidRPr="002D56C7">
              <w:rPr>
                <w:sz w:val="22"/>
                <w:szCs w:val="22"/>
              </w:rPr>
              <w:t>Backfilling-</w:t>
            </w:r>
            <w:r w:rsidRPr="002D56C7">
              <w:rPr>
                <w:sz w:val="22"/>
                <w:szCs w:val="22"/>
                <w:rtl/>
              </w:rPr>
              <w:t>پرکار</w:t>
            </w:r>
            <w:r w:rsidRPr="002D56C7">
              <w:rPr>
                <w:rFonts w:hint="cs"/>
                <w:sz w:val="22"/>
                <w:szCs w:val="22"/>
                <w:rtl/>
              </w:rPr>
              <w:t>ی</w:t>
            </w:r>
            <w:r w:rsidRPr="002D56C7">
              <w:rPr>
                <w:sz w:val="22"/>
                <w:szCs w:val="22"/>
                <w:rtl/>
              </w:rPr>
              <w:t xml:space="preserve"> اطراف تهدابها و ساحات مورد ضرورت با کمپکشن عال</w:t>
            </w:r>
            <w:r w:rsidRPr="002D56C7">
              <w:rPr>
                <w:rFonts w:hint="cs"/>
                <w:sz w:val="22"/>
                <w:szCs w:val="22"/>
                <w:rtl/>
              </w:rPr>
              <w:t>ی</w:t>
            </w:r>
            <w:r w:rsidRPr="002D56C7">
              <w:rPr>
                <w:sz w:val="22"/>
                <w:szCs w:val="22"/>
                <w:rtl/>
              </w:rPr>
              <w:t xml:space="preserve">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مواد لازمه و ن</w:t>
            </w:r>
            <w:r w:rsidRPr="002D56C7">
              <w:rPr>
                <w:rFonts w:hint="cs"/>
                <w:sz w:val="22"/>
                <w:szCs w:val="22"/>
                <w:rtl/>
              </w:rPr>
              <w:t>ی</w:t>
            </w:r>
            <w:r w:rsidRPr="002D56C7">
              <w:rPr>
                <w:rFonts w:hint="eastAsia"/>
                <w:sz w:val="22"/>
                <w:szCs w:val="22"/>
                <w:rtl/>
              </w:rPr>
              <w:t>ارمند</w:t>
            </w:r>
            <w:r w:rsidRPr="002D56C7">
              <w:rPr>
                <w:rFonts w:hint="cs"/>
                <w:sz w:val="22"/>
                <w:szCs w:val="22"/>
                <w:rtl/>
              </w:rPr>
              <w:t>ی</w:t>
            </w:r>
            <w:r w:rsidRPr="002D56C7">
              <w:rPr>
                <w:sz w:val="22"/>
                <w:szCs w:val="22"/>
                <w:rtl/>
              </w:rPr>
              <w:t xml:space="preserve"> ها</w:t>
            </w:r>
            <w:r w:rsidRPr="002D56C7">
              <w:rPr>
                <w:rFonts w:hint="cs"/>
                <w:sz w:val="22"/>
                <w:szCs w:val="22"/>
                <w:rtl/>
              </w:rPr>
              <w:t>ی</w:t>
            </w:r>
            <w:r w:rsidRPr="002D56C7">
              <w:rPr>
                <w:sz w:val="22"/>
                <w:szCs w:val="22"/>
                <w:rtl/>
              </w:rPr>
              <w:t xml:space="preserve"> آن</w:t>
            </w:r>
            <w:r w:rsidRPr="002D56C7">
              <w:rPr>
                <w:sz w:val="22"/>
                <w:szCs w:val="22"/>
              </w:rPr>
              <w:t xml:space="preserve"> </w:t>
            </w:r>
          </w:p>
        </w:tc>
        <w:tc>
          <w:tcPr>
            <w:tcW w:w="720" w:type="dxa"/>
            <w:shd w:val="clear" w:color="000000" w:fill="FFFFFF"/>
            <w:noWrap/>
            <w:vAlign w:val="center"/>
          </w:tcPr>
          <w:p w14:paraId="40A3E8C5" w14:textId="348B87F8" w:rsidR="002D56C7" w:rsidRPr="002D56C7" w:rsidRDefault="002D56C7" w:rsidP="00B9409B">
            <w:pPr>
              <w:bidi/>
              <w:jc w:val="center"/>
              <w:rPr>
                <w:rFonts w:ascii="Calibri" w:hAnsi="Calibri" w:cs="Calibri"/>
                <w:color w:val="000000"/>
                <w:sz w:val="22"/>
                <w:szCs w:val="22"/>
              </w:rPr>
            </w:pPr>
            <w:r w:rsidRPr="002D56C7">
              <w:rPr>
                <w:sz w:val="22"/>
                <w:szCs w:val="22"/>
              </w:rPr>
              <w:t>Cu-m</w:t>
            </w:r>
          </w:p>
        </w:tc>
        <w:tc>
          <w:tcPr>
            <w:tcW w:w="1173" w:type="dxa"/>
            <w:shd w:val="clear" w:color="auto" w:fill="auto"/>
            <w:noWrap/>
            <w:vAlign w:val="center"/>
          </w:tcPr>
          <w:p w14:paraId="20C1B95E" w14:textId="67EC0D35" w:rsidR="002D56C7" w:rsidRPr="002D56C7" w:rsidRDefault="002D56C7" w:rsidP="005247F3">
            <w:pPr>
              <w:bidi/>
              <w:jc w:val="center"/>
              <w:rPr>
                <w:rFonts w:ascii="Calibri" w:hAnsi="Calibri" w:cs="Calibri"/>
                <w:color w:val="000000"/>
                <w:sz w:val="22"/>
                <w:szCs w:val="22"/>
              </w:rPr>
            </w:pPr>
            <w:r w:rsidRPr="002D56C7">
              <w:rPr>
                <w:sz w:val="22"/>
                <w:szCs w:val="22"/>
              </w:rPr>
              <w:t>20</w:t>
            </w:r>
          </w:p>
        </w:tc>
        <w:tc>
          <w:tcPr>
            <w:tcW w:w="1530" w:type="dxa"/>
            <w:shd w:val="clear" w:color="auto" w:fill="auto"/>
            <w:noWrap/>
            <w:vAlign w:val="center"/>
            <w:hideMark/>
          </w:tcPr>
          <w:p w14:paraId="42F10452" w14:textId="77777777" w:rsidR="002D56C7" w:rsidRPr="00926395" w:rsidRDefault="002D56C7" w:rsidP="002D56C7">
            <w:pPr>
              <w:jc w:val="center"/>
              <w:rPr>
                <w:rFonts w:asciiTheme="minorHAnsi" w:hAnsiTheme="minorHAnsi" w:cstheme="minorHAnsi"/>
                <w:color w:val="000000"/>
                <w:sz w:val="20"/>
                <w:szCs w:val="20"/>
                <w:lang w:val="en-US" w:eastAsia="en-US"/>
              </w:rPr>
            </w:pPr>
            <w:r w:rsidRPr="00926395">
              <w:rPr>
                <w:rFonts w:asciiTheme="minorHAnsi" w:hAnsiTheme="minorHAnsi" w:cstheme="minorHAnsi"/>
                <w:color w:val="000000"/>
                <w:sz w:val="20"/>
                <w:szCs w:val="20"/>
                <w:lang w:val="en-US" w:eastAsia="en-US"/>
              </w:rPr>
              <w:t> </w:t>
            </w:r>
          </w:p>
        </w:tc>
      </w:tr>
      <w:tr w:rsidR="002D56C7" w:rsidRPr="00926395" w14:paraId="2D815047" w14:textId="77777777" w:rsidTr="00B9409B">
        <w:trPr>
          <w:trHeight w:val="612"/>
        </w:trPr>
        <w:tc>
          <w:tcPr>
            <w:tcW w:w="597" w:type="dxa"/>
            <w:shd w:val="clear" w:color="auto" w:fill="auto"/>
            <w:noWrap/>
            <w:vAlign w:val="center"/>
          </w:tcPr>
          <w:p w14:paraId="44570423" w14:textId="29D9D2DC"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A3</w:t>
            </w:r>
          </w:p>
        </w:tc>
        <w:tc>
          <w:tcPr>
            <w:tcW w:w="6508" w:type="dxa"/>
            <w:shd w:val="clear" w:color="auto" w:fill="auto"/>
            <w:vAlign w:val="center"/>
          </w:tcPr>
          <w:p w14:paraId="59467F5E" w14:textId="1C30360B"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Compacted Engineering fill </w:t>
            </w:r>
            <w:r w:rsidRPr="002D56C7">
              <w:rPr>
                <w:sz w:val="22"/>
                <w:szCs w:val="22"/>
                <w:rtl/>
              </w:rPr>
              <w:t>در مطابقت با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720" w:type="dxa"/>
            <w:shd w:val="clear" w:color="000000" w:fill="FFFFFF"/>
            <w:noWrap/>
            <w:vAlign w:val="center"/>
          </w:tcPr>
          <w:p w14:paraId="00910C06" w14:textId="0096099C" w:rsidR="002D56C7" w:rsidRPr="002D56C7" w:rsidRDefault="002D56C7" w:rsidP="00B9409B">
            <w:pPr>
              <w:bidi/>
              <w:jc w:val="center"/>
              <w:rPr>
                <w:rFonts w:ascii="Calibri" w:hAnsi="Calibri" w:cs="Calibri"/>
                <w:color w:val="000000"/>
                <w:sz w:val="22"/>
                <w:szCs w:val="22"/>
              </w:rPr>
            </w:pPr>
            <w:r w:rsidRPr="002D56C7">
              <w:rPr>
                <w:sz w:val="22"/>
                <w:szCs w:val="22"/>
              </w:rPr>
              <w:t>Cu-m</w:t>
            </w:r>
          </w:p>
        </w:tc>
        <w:tc>
          <w:tcPr>
            <w:tcW w:w="1173" w:type="dxa"/>
            <w:shd w:val="clear" w:color="auto" w:fill="auto"/>
            <w:noWrap/>
            <w:vAlign w:val="center"/>
          </w:tcPr>
          <w:p w14:paraId="6EEFC6AF" w14:textId="16FB4F56" w:rsidR="002D56C7" w:rsidRPr="002D56C7" w:rsidRDefault="002D56C7" w:rsidP="005247F3">
            <w:pPr>
              <w:bidi/>
              <w:jc w:val="center"/>
              <w:rPr>
                <w:rFonts w:ascii="Calibri" w:hAnsi="Calibri" w:cs="Calibri"/>
                <w:color w:val="000000"/>
                <w:sz w:val="22"/>
                <w:szCs w:val="22"/>
              </w:rPr>
            </w:pPr>
            <w:r w:rsidRPr="002D56C7">
              <w:rPr>
                <w:sz w:val="22"/>
                <w:szCs w:val="22"/>
              </w:rPr>
              <w:t>8</w:t>
            </w:r>
          </w:p>
        </w:tc>
        <w:tc>
          <w:tcPr>
            <w:tcW w:w="1530" w:type="dxa"/>
            <w:shd w:val="clear" w:color="auto" w:fill="auto"/>
            <w:noWrap/>
            <w:vAlign w:val="center"/>
            <w:hideMark/>
          </w:tcPr>
          <w:p w14:paraId="7FA62B25" w14:textId="77777777" w:rsidR="002D56C7" w:rsidRPr="00926395" w:rsidRDefault="002D56C7" w:rsidP="002D56C7">
            <w:pPr>
              <w:jc w:val="center"/>
              <w:rPr>
                <w:rFonts w:asciiTheme="minorHAnsi" w:hAnsiTheme="minorHAnsi" w:cstheme="minorHAnsi"/>
                <w:color w:val="000000"/>
                <w:sz w:val="20"/>
                <w:szCs w:val="20"/>
                <w:lang w:val="en-US" w:eastAsia="en-US"/>
              </w:rPr>
            </w:pPr>
            <w:r w:rsidRPr="00926395">
              <w:rPr>
                <w:rFonts w:asciiTheme="minorHAnsi" w:hAnsiTheme="minorHAnsi" w:cstheme="minorHAnsi"/>
                <w:color w:val="000000"/>
                <w:sz w:val="20"/>
                <w:szCs w:val="20"/>
                <w:lang w:val="en-US" w:eastAsia="en-US"/>
              </w:rPr>
              <w:t> </w:t>
            </w:r>
          </w:p>
        </w:tc>
      </w:tr>
      <w:tr w:rsidR="002D56C7" w:rsidRPr="00926395" w14:paraId="4B170B88" w14:textId="77777777" w:rsidTr="00B9409B">
        <w:trPr>
          <w:trHeight w:val="638"/>
        </w:trPr>
        <w:tc>
          <w:tcPr>
            <w:tcW w:w="597" w:type="dxa"/>
            <w:shd w:val="clear" w:color="auto" w:fill="auto"/>
            <w:noWrap/>
            <w:vAlign w:val="center"/>
          </w:tcPr>
          <w:p w14:paraId="54F1737B" w14:textId="22F4D4AB"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A4</w:t>
            </w:r>
          </w:p>
        </w:tc>
        <w:tc>
          <w:tcPr>
            <w:tcW w:w="6508" w:type="dxa"/>
            <w:shd w:val="clear" w:color="auto" w:fill="auto"/>
            <w:vAlign w:val="center"/>
          </w:tcPr>
          <w:p w14:paraId="4DE81EA8" w14:textId="45507589"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Vapor Barrier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ونصب عا</w:t>
            </w:r>
            <w:r w:rsidRPr="002D56C7">
              <w:rPr>
                <w:rFonts w:hint="cs"/>
                <w:sz w:val="22"/>
                <w:szCs w:val="22"/>
                <w:rtl/>
              </w:rPr>
              <w:t>ی</w:t>
            </w:r>
            <w:r w:rsidRPr="002D56C7">
              <w:rPr>
                <w:rFonts w:hint="eastAsia"/>
                <w:sz w:val="22"/>
                <w:szCs w:val="22"/>
                <w:rtl/>
              </w:rPr>
              <w:t>ق</w:t>
            </w:r>
            <w:r w:rsidRPr="002D56C7">
              <w:rPr>
                <w:sz w:val="22"/>
                <w:szCs w:val="22"/>
                <w:rtl/>
              </w:rPr>
              <w:t xml:space="preserve"> رطوبت تهداب ازلا</w:t>
            </w:r>
            <w:r w:rsidRPr="002D56C7">
              <w:rPr>
                <w:rFonts w:hint="cs"/>
                <w:sz w:val="22"/>
                <w:szCs w:val="22"/>
                <w:rtl/>
              </w:rPr>
              <w:t>ی</w:t>
            </w:r>
            <w:r w:rsidRPr="002D56C7">
              <w:rPr>
                <w:rFonts w:hint="eastAsia"/>
                <w:sz w:val="22"/>
                <w:szCs w:val="22"/>
                <w:rtl/>
              </w:rPr>
              <w:t>ه</w:t>
            </w:r>
            <w:r w:rsidRPr="002D56C7">
              <w:rPr>
                <w:sz w:val="22"/>
                <w:szCs w:val="22"/>
                <w:rtl/>
              </w:rPr>
              <w:t xml:space="preserve"> واترپروف ا</w:t>
            </w:r>
            <w:r w:rsidRPr="002D56C7">
              <w:rPr>
                <w:rFonts w:hint="cs"/>
                <w:sz w:val="22"/>
                <w:szCs w:val="22"/>
                <w:rtl/>
              </w:rPr>
              <w:t>ی</w:t>
            </w:r>
            <w:r w:rsidRPr="002D56C7">
              <w:rPr>
                <w:rFonts w:hint="eastAsia"/>
                <w:sz w:val="22"/>
                <w:szCs w:val="22"/>
                <w:rtl/>
              </w:rPr>
              <w:t>زومات</w:t>
            </w:r>
            <w:r w:rsidRPr="002D56C7">
              <w:rPr>
                <w:sz w:val="22"/>
                <w:szCs w:val="22"/>
                <w:rtl/>
              </w:rPr>
              <w:t xml:space="preserve"> </w:t>
            </w:r>
            <w:r w:rsidRPr="002D56C7">
              <w:rPr>
                <w:rFonts w:hint="cs"/>
                <w:sz w:val="22"/>
                <w:szCs w:val="22"/>
                <w:rtl/>
              </w:rPr>
              <w:t>ی</w:t>
            </w:r>
            <w:r w:rsidRPr="002D56C7">
              <w:rPr>
                <w:rFonts w:hint="eastAsia"/>
                <w:sz w:val="22"/>
                <w:szCs w:val="22"/>
                <w:rtl/>
              </w:rPr>
              <w:t>امواد</w:t>
            </w:r>
            <w:r w:rsidRPr="002D56C7">
              <w:rPr>
                <w:sz w:val="22"/>
                <w:szCs w:val="22"/>
                <w:rtl/>
              </w:rPr>
              <w:t xml:space="preserve"> علاوه گ</w:t>
            </w:r>
            <w:r w:rsidRPr="002D56C7">
              <w:rPr>
                <w:rFonts w:hint="cs"/>
                <w:sz w:val="22"/>
                <w:szCs w:val="22"/>
                <w:rtl/>
              </w:rPr>
              <w:t>ی</w:t>
            </w:r>
            <w:r w:rsidRPr="002D56C7">
              <w:rPr>
                <w:sz w:val="22"/>
                <w:szCs w:val="22"/>
                <w:rtl/>
              </w:rPr>
              <w:t xml:space="preserve"> بامخلوط شفته کانکر</w:t>
            </w:r>
            <w:r w:rsidRPr="002D56C7">
              <w:rPr>
                <w:rFonts w:hint="cs"/>
                <w:sz w:val="22"/>
                <w:szCs w:val="22"/>
                <w:rtl/>
              </w:rPr>
              <w:t>ی</w:t>
            </w:r>
            <w:r w:rsidRPr="002D56C7">
              <w:rPr>
                <w:rFonts w:hint="eastAsia"/>
                <w:sz w:val="22"/>
                <w:szCs w:val="22"/>
                <w:rtl/>
              </w:rPr>
              <w:t>ت</w:t>
            </w:r>
            <w:r w:rsidRPr="002D56C7">
              <w:rPr>
                <w:sz w:val="22"/>
                <w:szCs w:val="22"/>
              </w:rPr>
              <w:t>)</w:t>
            </w:r>
          </w:p>
        </w:tc>
        <w:tc>
          <w:tcPr>
            <w:tcW w:w="720" w:type="dxa"/>
            <w:shd w:val="clear" w:color="auto" w:fill="auto"/>
            <w:noWrap/>
            <w:vAlign w:val="center"/>
          </w:tcPr>
          <w:p w14:paraId="5CECFF3A" w14:textId="070F39AB"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557F822D" w14:textId="77B843C2" w:rsidR="002D56C7" w:rsidRPr="002D56C7" w:rsidRDefault="002D56C7" w:rsidP="005247F3">
            <w:pPr>
              <w:bidi/>
              <w:jc w:val="center"/>
              <w:rPr>
                <w:rFonts w:ascii="Calibri" w:hAnsi="Calibri" w:cs="Calibri"/>
                <w:color w:val="000000"/>
                <w:sz w:val="22"/>
                <w:szCs w:val="22"/>
              </w:rPr>
            </w:pPr>
            <w:r w:rsidRPr="002D56C7">
              <w:rPr>
                <w:sz w:val="22"/>
                <w:szCs w:val="22"/>
              </w:rPr>
              <w:t>25</w:t>
            </w:r>
          </w:p>
        </w:tc>
        <w:tc>
          <w:tcPr>
            <w:tcW w:w="1530" w:type="dxa"/>
            <w:shd w:val="clear" w:color="auto" w:fill="auto"/>
            <w:noWrap/>
            <w:vAlign w:val="center"/>
            <w:hideMark/>
          </w:tcPr>
          <w:p w14:paraId="17B1D5A3"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0A221EC1" w14:textId="77777777" w:rsidTr="00B9409B">
        <w:trPr>
          <w:trHeight w:val="552"/>
        </w:trPr>
        <w:tc>
          <w:tcPr>
            <w:tcW w:w="597" w:type="dxa"/>
            <w:shd w:val="clear" w:color="auto" w:fill="auto"/>
            <w:noWrap/>
            <w:vAlign w:val="center"/>
          </w:tcPr>
          <w:p w14:paraId="4E223FDD" w14:textId="0C339FCD"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lastRenderedPageBreak/>
              <w:t>A5</w:t>
            </w:r>
          </w:p>
        </w:tc>
        <w:tc>
          <w:tcPr>
            <w:tcW w:w="6508" w:type="dxa"/>
            <w:shd w:val="clear" w:color="auto" w:fill="auto"/>
            <w:vAlign w:val="center"/>
          </w:tcPr>
          <w:p w14:paraId="12F8EADD" w14:textId="3EC34402"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Ring Beam (RCC) + footing  (RCC )  </w:t>
            </w:r>
            <w:r w:rsidRPr="002D56C7">
              <w:rPr>
                <w:sz w:val="22"/>
                <w:szCs w:val="22"/>
                <w:rtl/>
              </w:rPr>
              <w:t>س</w:t>
            </w:r>
            <w:r w:rsidRPr="002D56C7">
              <w:rPr>
                <w:rFonts w:hint="cs"/>
                <w:sz w:val="22"/>
                <w:szCs w:val="22"/>
                <w:rtl/>
              </w:rPr>
              <w:t>ی</w:t>
            </w:r>
            <w:r w:rsidRPr="002D56C7">
              <w:rPr>
                <w:rFonts w:hint="eastAsia"/>
                <w:sz w:val="22"/>
                <w:szCs w:val="22"/>
                <w:rtl/>
              </w:rPr>
              <w:t>خ</w:t>
            </w:r>
            <w:r w:rsidRPr="002D56C7">
              <w:rPr>
                <w:sz w:val="22"/>
                <w:szCs w:val="22"/>
                <w:rtl/>
              </w:rPr>
              <w:t xml:space="preserve"> بند</w:t>
            </w:r>
            <w:r w:rsidRPr="002D56C7">
              <w:rPr>
                <w:rFonts w:hint="cs"/>
                <w:sz w:val="22"/>
                <w:szCs w:val="22"/>
                <w:rtl/>
              </w:rPr>
              <w:t>ی</w:t>
            </w:r>
            <w:r w:rsidRPr="002D56C7">
              <w:rPr>
                <w:sz w:val="22"/>
                <w:szCs w:val="22"/>
                <w:rtl/>
              </w:rPr>
              <w:t xml:space="preserve"> وکانکر</w:t>
            </w:r>
            <w:r w:rsidRPr="002D56C7">
              <w:rPr>
                <w:rFonts w:hint="cs"/>
                <w:sz w:val="22"/>
                <w:szCs w:val="22"/>
                <w:rtl/>
              </w:rPr>
              <w:t>ی</w:t>
            </w:r>
            <w:r w:rsidRPr="002D56C7">
              <w:rPr>
                <w:rFonts w:hint="eastAsia"/>
                <w:sz w:val="22"/>
                <w:szCs w:val="22"/>
                <w:rtl/>
              </w:rPr>
              <w:t>ت</w:t>
            </w:r>
            <w:r w:rsidRPr="002D56C7">
              <w:rPr>
                <w:sz w:val="22"/>
                <w:szCs w:val="22"/>
                <w:rtl/>
              </w:rPr>
              <w:t xml:space="preserve"> ر</w:t>
            </w:r>
            <w:r w:rsidRPr="002D56C7">
              <w:rPr>
                <w:rFonts w:hint="cs"/>
                <w:sz w:val="22"/>
                <w:szCs w:val="22"/>
                <w:rtl/>
              </w:rPr>
              <w:t>ی</w:t>
            </w:r>
            <w:r w:rsidRPr="002D56C7">
              <w:rPr>
                <w:rFonts w:hint="eastAsia"/>
                <w:sz w:val="22"/>
                <w:szCs w:val="22"/>
                <w:rtl/>
              </w:rPr>
              <w:t>ز</w:t>
            </w:r>
            <w:r w:rsidRPr="002D56C7">
              <w:rPr>
                <w:rFonts w:hint="cs"/>
                <w:sz w:val="22"/>
                <w:szCs w:val="22"/>
                <w:rtl/>
              </w:rPr>
              <w:t>ی</w:t>
            </w:r>
            <w:r w:rsidRPr="002D56C7">
              <w:rPr>
                <w:sz w:val="22"/>
                <w:szCs w:val="22"/>
                <w:rtl/>
              </w:rPr>
              <w:t xml:space="preserve"> ر</w:t>
            </w:r>
            <w:r w:rsidRPr="002D56C7">
              <w:rPr>
                <w:rFonts w:hint="cs"/>
                <w:sz w:val="22"/>
                <w:szCs w:val="22"/>
                <w:rtl/>
              </w:rPr>
              <w:t>ی</w:t>
            </w:r>
            <w:r w:rsidRPr="002D56C7">
              <w:rPr>
                <w:rFonts w:hint="eastAsia"/>
                <w:sz w:val="22"/>
                <w:szCs w:val="22"/>
                <w:rtl/>
              </w:rPr>
              <w:t>نگ</w:t>
            </w:r>
            <w:r w:rsidRPr="002D56C7">
              <w:rPr>
                <w:sz w:val="22"/>
                <w:szCs w:val="22"/>
                <w:rtl/>
              </w:rPr>
              <w:t xml:space="preserve"> ب</w:t>
            </w:r>
            <w:r w:rsidRPr="002D56C7">
              <w:rPr>
                <w:rFonts w:hint="cs"/>
                <w:sz w:val="22"/>
                <w:szCs w:val="22"/>
                <w:rtl/>
              </w:rPr>
              <w:t>ی</w:t>
            </w:r>
            <w:r w:rsidRPr="002D56C7">
              <w:rPr>
                <w:rFonts w:hint="eastAsia"/>
                <w:sz w:val="22"/>
                <w:szCs w:val="22"/>
                <w:rtl/>
              </w:rPr>
              <w:t>م</w:t>
            </w:r>
            <w:r w:rsidRPr="002D56C7">
              <w:rPr>
                <w:sz w:val="22"/>
                <w:szCs w:val="22"/>
                <w:rtl/>
              </w:rPr>
              <w:t xml:space="preserve"> ها وتهداب ها </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با مارک کانکر</w:t>
            </w:r>
            <w:r w:rsidRPr="002D56C7">
              <w:rPr>
                <w:rFonts w:hint="cs"/>
                <w:sz w:val="22"/>
                <w:szCs w:val="22"/>
                <w:rtl/>
              </w:rPr>
              <w:t>ی</w:t>
            </w:r>
            <w:r w:rsidRPr="002D56C7">
              <w:rPr>
                <w:rFonts w:hint="eastAsia"/>
                <w:sz w:val="22"/>
                <w:szCs w:val="22"/>
                <w:rtl/>
              </w:rPr>
              <w:t>ت</w:t>
            </w:r>
            <w:r w:rsidRPr="002D56C7">
              <w:rPr>
                <w:sz w:val="22"/>
                <w:szCs w:val="22"/>
                <w:rtl/>
              </w:rPr>
              <w:t xml:space="preserve"> 250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و استندرد ها</w:t>
            </w:r>
            <w:r w:rsidRPr="002D56C7">
              <w:rPr>
                <w:rFonts w:hint="cs"/>
                <w:sz w:val="22"/>
                <w:szCs w:val="22"/>
                <w:rtl/>
              </w:rPr>
              <w:t>ی</w:t>
            </w:r>
            <w:r w:rsidRPr="002D56C7">
              <w:rPr>
                <w:sz w:val="22"/>
                <w:szCs w:val="22"/>
                <w:rtl/>
              </w:rPr>
              <w:t xml:space="preserve"> مل</w:t>
            </w:r>
            <w:r w:rsidRPr="002D56C7">
              <w:rPr>
                <w:rFonts w:hint="cs"/>
                <w:sz w:val="22"/>
                <w:szCs w:val="22"/>
                <w:rtl/>
              </w:rPr>
              <w:t>ی</w:t>
            </w:r>
            <w:r w:rsidRPr="002D56C7">
              <w:rPr>
                <w:sz w:val="22"/>
                <w:szCs w:val="22"/>
                <w:rtl/>
              </w:rPr>
              <w:t xml:space="preserve"> و ب</w:t>
            </w:r>
            <w:r w:rsidRPr="002D56C7">
              <w:rPr>
                <w:rFonts w:hint="cs"/>
                <w:sz w:val="22"/>
                <w:szCs w:val="22"/>
                <w:rtl/>
              </w:rPr>
              <w:t>ی</w:t>
            </w:r>
            <w:r w:rsidRPr="002D56C7">
              <w:rPr>
                <w:rFonts w:hint="eastAsia"/>
                <w:sz w:val="22"/>
                <w:szCs w:val="22"/>
                <w:rtl/>
              </w:rPr>
              <w:t>ن</w:t>
            </w:r>
            <w:r w:rsidRPr="002D56C7">
              <w:rPr>
                <w:sz w:val="22"/>
                <w:szCs w:val="22"/>
                <w:rtl/>
              </w:rPr>
              <w:t xml:space="preserve"> الملل</w:t>
            </w:r>
            <w:r w:rsidRPr="002D56C7">
              <w:rPr>
                <w:rFonts w:hint="cs"/>
                <w:sz w:val="22"/>
                <w:szCs w:val="22"/>
                <w:rtl/>
              </w:rPr>
              <w:t>ی</w:t>
            </w:r>
          </w:p>
        </w:tc>
        <w:tc>
          <w:tcPr>
            <w:tcW w:w="720" w:type="dxa"/>
            <w:shd w:val="clear" w:color="auto" w:fill="auto"/>
            <w:noWrap/>
            <w:vAlign w:val="center"/>
          </w:tcPr>
          <w:p w14:paraId="7256D123" w14:textId="1064EF17"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Cu-m</w:t>
            </w:r>
          </w:p>
        </w:tc>
        <w:tc>
          <w:tcPr>
            <w:tcW w:w="1173" w:type="dxa"/>
            <w:shd w:val="clear" w:color="auto" w:fill="auto"/>
            <w:noWrap/>
            <w:vAlign w:val="center"/>
          </w:tcPr>
          <w:p w14:paraId="70344DE1" w14:textId="0C06C05D" w:rsidR="002D56C7" w:rsidRPr="002D56C7" w:rsidRDefault="002D56C7" w:rsidP="00B9409B">
            <w:pPr>
              <w:bidi/>
              <w:jc w:val="center"/>
              <w:rPr>
                <w:rFonts w:ascii="Calibri" w:hAnsi="Calibri" w:cs="Calibri"/>
                <w:color w:val="000000"/>
                <w:sz w:val="22"/>
                <w:szCs w:val="22"/>
              </w:rPr>
            </w:pPr>
            <w:r w:rsidRPr="002D56C7">
              <w:rPr>
                <w:sz w:val="22"/>
                <w:szCs w:val="22"/>
              </w:rPr>
              <w:t>16.5</w:t>
            </w:r>
          </w:p>
        </w:tc>
        <w:tc>
          <w:tcPr>
            <w:tcW w:w="1530" w:type="dxa"/>
            <w:shd w:val="clear" w:color="auto" w:fill="auto"/>
            <w:noWrap/>
            <w:vAlign w:val="center"/>
            <w:hideMark/>
          </w:tcPr>
          <w:p w14:paraId="219C9F2F"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3522DEAE" w14:textId="77777777" w:rsidTr="00B9409B">
        <w:trPr>
          <w:trHeight w:val="578"/>
        </w:trPr>
        <w:tc>
          <w:tcPr>
            <w:tcW w:w="597" w:type="dxa"/>
            <w:shd w:val="clear" w:color="auto" w:fill="auto"/>
            <w:noWrap/>
            <w:vAlign w:val="center"/>
          </w:tcPr>
          <w:p w14:paraId="5A028C08" w14:textId="4042153D"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A6</w:t>
            </w:r>
          </w:p>
        </w:tc>
        <w:tc>
          <w:tcPr>
            <w:tcW w:w="6508" w:type="dxa"/>
            <w:shd w:val="clear" w:color="auto" w:fill="auto"/>
            <w:vAlign w:val="center"/>
          </w:tcPr>
          <w:p w14:paraId="2EC2F868" w14:textId="13DDA035"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Columns (RCC)   </w:t>
            </w:r>
            <w:r w:rsidRPr="002D56C7">
              <w:rPr>
                <w:sz w:val="22"/>
                <w:szCs w:val="22"/>
                <w:rtl/>
              </w:rPr>
              <w:t>س</w:t>
            </w:r>
            <w:r w:rsidRPr="002D56C7">
              <w:rPr>
                <w:rFonts w:hint="cs"/>
                <w:sz w:val="22"/>
                <w:szCs w:val="22"/>
                <w:rtl/>
              </w:rPr>
              <w:t>ی</w:t>
            </w:r>
            <w:r w:rsidRPr="002D56C7">
              <w:rPr>
                <w:rFonts w:hint="eastAsia"/>
                <w:sz w:val="22"/>
                <w:szCs w:val="22"/>
                <w:rtl/>
              </w:rPr>
              <w:t>خ</w:t>
            </w:r>
            <w:r w:rsidRPr="002D56C7">
              <w:rPr>
                <w:sz w:val="22"/>
                <w:szCs w:val="22"/>
                <w:rtl/>
              </w:rPr>
              <w:t xml:space="preserve"> بند</w:t>
            </w:r>
            <w:r w:rsidRPr="002D56C7">
              <w:rPr>
                <w:rFonts w:hint="cs"/>
                <w:sz w:val="22"/>
                <w:szCs w:val="22"/>
                <w:rtl/>
              </w:rPr>
              <w:t>ی</w:t>
            </w:r>
            <w:r w:rsidRPr="002D56C7">
              <w:rPr>
                <w:rFonts w:hint="eastAsia"/>
                <w:sz w:val="22"/>
                <w:szCs w:val="22"/>
                <w:rtl/>
              </w:rPr>
              <w:t>،</w:t>
            </w:r>
            <w:r w:rsidRPr="002D56C7">
              <w:rPr>
                <w:sz w:val="22"/>
                <w:szCs w:val="22"/>
                <w:rtl/>
              </w:rPr>
              <w:t xml:space="preserve"> قالب بند</w:t>
            </w:r>
            <w:r w:rsidRPr="002D56C7">
              <w:rPr>
                <w:rFonts w:hint="cs"/>
                <w:sz w:val="22"/>
                <w:szCs w:val="22"/>
                <w:rtl/>
              </w:rPr>
              <w:t>ی</w:t>
            </w:r>
            <w:r w:rsidRPr="002D56C7">
              <w:rPr>
                <w:sz w:val="22"/>
                <w:szCs w:val="22"/>
                <w:rtl/>
              </w:rPr>
              <w:t xml:space="preserve"> و کانکر</w:t>
            </w:r>
            <w:r w:rsidRPr="002D56C7">
              <w:rPr>
                <w:rFonts w:hint="cs"/>
                <w:sz w:val="22"/>
                <w:szCs w:val="22"/>
                <w:rtl/>
              </w:rPr>
              <w:t>ی</w:t>
            </w:r>
            <w:r w:rsidRPr="002D56C7">
              <w:rPr>
                <w:rFonts w:hint="eastAsia"/>
                <w:sz w:val="22"/>
                <w:szCs w:val="22"/>
                <w:rtl/>
              </w:rPr>
              <w:t>ت</w:t>
            </w:r>
            <w:r w:rsidRPr="002D56C7">
              <w:rPr>
                <w:sz w:val="22"/>
                <w:szCs w:val="22"/>
                <w:rtl/>
              </w:rPr>
              <w:t xml:space="preserve"> ر</w:t>
            </w:r>
            <w:r w:rsidRPr="002D56C7">
              <w:rPr>
                <w:rFonts w:hint="cs"/>
                <w:sz w:val="22"/>
                <w:szCs w:val="22"/>
                <w:rtl/>
              </w:rPr>
              <w:t>ی</w:t>
            </w:r>
            <w:r w:rsidRPr="002D56C7">
              <w:rPr>
                <w:rFonts w:hint="eastAsia"/>
                <w:sz w:val="22"/>
                <w:szCs w:val="22"/>
                <w:rtl/>
              </w:rPr>
              <w:t>ز</w:t>
            </w:r>
            <w:r w:rsidRPr="002D56C7">
              <w:rPr>
                <w:rFonts w:hint="cs"/>
                <w:sz w:val="22"/>
                <w:szCs w:val="22"/>
                <w:rtl/>
              </w:rPr>
              <w:t>ی</w:t>
            </w:r>
            <w:r w:rsidRPr="002D56C7">
              <w:rPr>
                <w:sz w:val="22"/>
                <w:szCs w:val="22"/>
                <w:rtl/>
              </w:rPr>
              <w:t xml:space="preserve"> پا</w:t>
            </w:r>
            <w:r w:rsidRPr="002D56C7">
              <w:rPr>
                <w:rFonts w:hint="cs"/>
                <w:sz w:val="22"/>
                <w:szCs w:val="22"/>
                <w:rtl/>
              </w:rPr>
              <w:t>ی</w:t>
            </w:r>
            <w:r w:rsidRPr="002D56C7">
              <w:rPr>
                <w:rFonts w:hint="eastAsia"/>
                <w:sz w:val="22"/>
                <w:szCs w:val="22"/>
                <w:rtl/>
              </w:rPr>
              <w:t>ه</w:t>
            </w:r>
            <w:r w:rsidRPr="002D56C7">
              <w:rPr>
                <w:sz w:val="22"/>
                <w:szCs w:val="22"/>
                <w:rtl/>
              </w:rPr>
              <w:t xml:space="preserve"> ها</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با مارک کانکر</w:t>
            </w:r>
            <w:r w:rsidRPr="002D56C7">
              <w:rPr>
                <w:rFonts w:hint="cs"/>
                <w:sz w:val="22"/>
                <w:szCs w:val="22"/>
                <w:rtl/>
              </w:rPr>
              <w:t>ی</w:t>
            </w:r>
            <w:r w:rsidRPr="002D56C7">
              <w:rPr>
                <w:rFonts w:hint="eastAsia"/>
                <w:sz w:val="22"/>
                <w:szCs w:val="22"/>
                <w:rtl/>
              </w:rPr>
              <w:t>ت</w:t>
            </w:r>
            <w:r w:rsidRPr="002D56C7">
              <w:rPr>
                <w:sz w:val="22"/>
                <w:szCs w:val="22"/>
                <w:rtl/>
              </w:rPr>
              <w:t xml:space="preserve"> 250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و استندرد ها</w:t>
            </w:r>
            <w:r w:rsidRPr="002D56C7">
              <w:rPr>
                <w:rFonts w:hint="cs"/>
                <w:sz w:val="22"/>
                <w:szCs w:val="22"/>
                <w:rtl/>
              </w:rPr>
              <w:t>ی</w:t>
            </w:r>
            <w:r w:rsidRPr="002D56C7">
              <w:rPr>
                <w:sz w:val="22"/>
                <w:szCs w:val="22"/>
                <w:rtl/>
              </w:rPr>
              <w:t xml:space="preserve"> مل</w:t>
            </w:r>
            <w:r w:rsidRPr="002D56C7">
              <w:rPr>
                <w:rFonts w:hint="cs"/>
                <w:sz w:val="22"/>
                <w:szCs w:val="22"/>
                <w:rtl/>
              </w:rPr>
              <w:t>ی</w:t>
            </w:r>
            <w:r w:rsidRPr="002D56C7">
              <w:rPr>
                <w:sz w:val="22"/>
                <w:szCs w:val="22"/>
                <w:rtl/>
              </w:rPr>
              <w:t xml:space="preserve"> و ب</w:t>
            </w:r>
            <w:r w:rsidRPr="002D56C7">
              <w:rPr>
                <w:rFonts w:hint="cs"/>
                <w:sz w:val="22"/>
                <w:szCs w:val="22"/>
                <w:rtl/>
              </w:rPr>
              <w:t>ی</w:t>
            </w:r>
            <w:r w:rsidRPr="002D56C7">
              <w:rPr>
                <w:rFonts w:hint="eastAsia"/>
                <w:sz w:val="22"/>
                <w:szCs w:val="22"/>
                <w:rtl/>
              </w:rPr>
              <w:t>ن</w:t>
            </w:r>
            <w:r w:rsidRPr="002D56C7">
              <w:rPr>
                <w:sz w:val="22"/>
                <w:szCs w:val="22"/>
                <w:rtl/>
              </w:rPr>
              <w:t xml:space="preserve"> الملل</w:t>
            </w:r>
            <w:r w:rsidRPr="002D56C7">
              <w:rPr>
                <w:rFonts w:hint="cs"/>
                <w:sz w:val="22"/>
                <w:szCs w:val="22"/>
                <w:rtl/>
              </w:rPr>
              <w:t>ی</w:t>
            </w:r>
          </w:p>
        </w:tc>
        <w:tc>
          <w:tcPr>
            <w:tcW w:w="720" w:type="dxa"/>
            <w:shd w:val="clear" w:color="auto" w:fill="auto"/>
            <w:noWrap/>
            <w:vAlign w:val="center"/>
          </w:tcPr>
          <w:p w14:paraId="08C07E08" w14:textId="19D28F3B"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Cu-m</w:t>
            </w:r>
          </w:p>
        </w:tc>
        <w:tc>
          <w:tcPr>
            <w:tcW w:w="1173" w:type="dxa"/>
            <w:shd w:val="clear" w:color="auto" w:fill="auto"/>
            <w:noWrap/>
            <w:vAlign w:val="center"/>
          </w:tcPr>
          <w:p w14:paraId="008B79B7" w14:textId="0F5E6594" w:rsidR="002D56C7" w:rsidRPr="002D56C7" w:rsidRDefault="002D56C7" w:rsidP="00B9409B">
            <w:pPr>
              <w:bidi/>
              <w:jc w:val="center"/>
              <w:rPr>
                <w:rFonts w:ascii="Calibri" w:hAnsi="Calibri" w:cs="Calibri"/>
                <w:color w:val="000000"/>
                <w:sz w:val="22"/>
                <w:szCs w:val="22"/>
              </w:rPr>
            </w:pPr>
            <w:r w:rsidRPr="002D56C7">
              <w:rPr>
                <w:sz w:val="22"/>
                <w:szCs w:val="22"/>
              </w:rPr>
              <w:t>9</w:t>
            </w:r>
          </w:p>
        </w:tc>
        <w:tc>
          <w:tcPr>
            <w:tcW w:w="1530" w:type="dxa"/>
            <w:shd w:val="clear" w:color="auto" w:fill="auto"/>
            <w:noWrap/>
            <w:vAlign w:val="center"/>
            <w:hideMark/>
          </w:tcPr>
          <w:p w14:paraId="01C8FFC1"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4A4D0C8D" w14:textId="77777777" w:rsidTr="00B9409B">
        <w:trPr>
          <w:trHeight w:val="792"/>
        </w:trPr>
        <w:tc>
          <w:tcPr>
            <w:tcW w:w="597" w:type="dxa"/>
            <w:shd w:val="clear" w:color="auto" w:fill="auto"/>
            <w:noWrap/>
            <w:vAlign w:val="center"/>
          </w:tcPr>
          <w:p w14:paraId="15C58827" w14:textId="1EF08B5D"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A7</w:t>
            </w:r>
          </w:p>
        </w:tc>
        <w:tc>
          <w:tcPr>
            <w:tcW w:w="6508" w:type="dxa"/>
            <w:shd w:val="clear" w:color="auto" w:fill="auto"/>
            <w:vAlign w:val="center"/>
          </w:tcPr>
          <w:p w14:paraId="5604EE36" w14:textId="420118BF"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Beam (RCC) </w:t>
            </w:r>
            <w:r w:rsidRPr="002D56C7">
              <w:rPr>
                <w:sz w:val="22"/>
                <w:szCs w:val="22"/>
                <w:rtl/>
              </w:rPr>
              <w:t>س</w:t>
            </w:r>
            <w:r w:rsidRPr="002D56C7">
              <w:rPr>
                <w:rFonts w:hint="cs"/>
                <w:sz w:val="22"/>
                <w:szCs w:val="22"/>
                <w:rtl/>
              </w:rPr>
              <w:t>ی</w:t>
            </w:r>
            <w:r w:rsidRPr="002D56C7">
              <w:rPr>
                <w:rFonts w:hint="eastAsia"/>
                <w:sz w:val="22"/>
                <w:szCs w:val="22"/>
                <w:rtl/>
              </w:rPr>
              <w:t>خ</w:t>
            </w:r>
            <w:r w:rsidRPr="002D56C7">
              <w:rPr>
                <w:sz w:val="22"/>
                <w:szCs w:val="22"/>
                <w:rtl/>
              </w:rPr>
              <w:t xml:space="preserve"> بند</w:t>
            </w:r>
            <w:r w:rsidRPr="002D56C7">
              <w:rPr>
                <w:rFonts w:hint="cs"/>
                <w:sz w:val="22"/>
                <w:szCs w:val="22"/>
                <w:rtl/>
              </w:rPr>
              <w:t>ی</w:t>
            </w:r>
            <w:r w:rsidRPr="002D56C7">
              <w:rPr>
                <w:rFonts w:hint="eastAsia"/>
                <w:sz w:val="22"/>
                <w:szCs w:val="22"/>
                <w:rtl/>
              </w:rPr>
              <w:t>،</w:t>
            </w:r>
            <w:r w:rsidRPr="002D56C7">
              <w:rPr>
                <w:sz w:val="22"/>
                <w:szCs w:val="22"/>
                <w:rtl/>
              </w:rPr>
              <w:t xml:space="preserve"> قالب بند</w:t>
            </w:r>
            <w:r w:rsidRPr="002D56C7">
              <w:rPr>
                <w:rFonts w:hint="cs"/>
                <w:sz w:val="22"/>
                <w:szCs w:val="22"/>
                <w:rtl/>
              </w:rPr>
              <w:t>ی</w:t>
            </w:r>
            <w:r w:rsidRPr="002D56C7">
              <w:rPr>
                <w:sz w:val="22"/>
                <w:szCs w:val="22"/>
                <w:rtl/>
              </w:rPr>
              <w:t xml:space="preserve"> و کانکر</w:t>
            </w:r>
            <w:r w:rsidRPr="002D56C7">
              <w:rPr>
                <w:rFonts w:hint="cs"/>
                <w:sz w:val="22"/>
                <w:szCs w:val="22"/>
                <w:rtl/>
              </w:rPr>
              <w:t>ی</w:t>
            </w:r>
            <w:r w:rsidRPr="002D56C7">
              <w:rPr>
                <w:rFonts w:hint="eastAsia"/>
                <w:sz w:val="22"/>
                <w:szCs w:val="22"/>
                <w:rtl/>
              </w:rPr>
              <w:t>ت</w:t>
            </w:r>
            <w:r w:rsidRPr="002D56C7">
              <w:rPr>
                <w:sz w:val="22"/>
                <w:szCs w:val="22"/>
                <w:rtl/>
              </w:rPr>
              <w:t xml:space="preserve"> ر</w:t>
            </w:r>
            <w:r w:rsidRPr="002D56C7">
              <w:rPr>
                <w:rFonts w:hint="cs"/>
                <w:sz w:val="22"/>
                <w:szCs w:val="22"/>
                <w:rtl/>
              </w:rPr>
              <w:t>ی</w:t>
            </w:r>
            <w:r w:rsidRPr="002D56C7">
              <w:rPr>
                <w:rFonts w:hint="eastAsia"/>
                <w:sz w:val="22"/>
                <w:szCs w:val="22"/>
                <w:rtl/>
              </w:rPr>
              <w:t>ز</w:t>
            </w:r>
            <w:r w:rsidRPr="002D56C7">
              <w:rPr>
                <w:rFonts w:hint="cs"/>
                <w:sz w:val="22"/>
                <w:szCs w:val="22"/>
                <w:rtl/>
              </w:rPr>
              <w:t>ی</w:t>
            </w:r>
            <w:r w:rsidRPr="002D56C7">
              <w:rPr>
                <w:sz w:val="22"/>
                <w:szCs w:val="22"/>
                <w:rtl/>
              </w:rPr>
              <w:t xml:space="preserve"> گادرها</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با مارک کانکر</w:t>
            </w:r>
            <w:r w:rsidRPr="002D56C7">
              <w:rPr>
                <w:rFonts w:hint="cs"/>
                <w:sz w:val="22"/>
                <w:szCs w:val="22"/>
                <w:rtl/>
              </w:rPr>
              <w:t>ی</w:t>
            </w:r>
            <w:r w:rsidRPr="002D56C7">
              <w:rPr>
                <w:rFonts w:hint="eastAsia"/>
                <w:sz w:val="22"/>
                <w:szCs w:val="22"/>
                <w:rtl/>
              </w:rPr>
              <w:t>ت</w:t>
            </w:r>
            <w:r w:rsidRPr="002D56C7">
              <w:rPr>
                <w:sz w:val="22"/>
                <w:szCs w:val="22"/>
                <w:rtl/>
              </w:rPr>
              <w:t xml:space="preserve"> 250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و استندرد ها</w:t>
            </w:r>
            <w:r w:rsidRPr="002D56C7">
              <w:rPr>
                <w:rFonts w:hint="cs"/>
                <w:sz w:val="22"/>
                <w:szCs w:val="22"/>
                <w:rtl/>
              </w:rPr>
              <w:t>ی</w:t>
            </w:r>
            <w:r w:rsidRPr="002D56C7">
              <w:rPr>
                <w:sz w:val="22"/>
                <w:szCs w:val="22"/>
                <w:rtl/>
              </w:rPr>
              <w:t xml:space="preserve"> مل</w:t>
            </w:r>
            <w:r w:rsidRPr="002D56C7">
              <w:rPr>
                <w:rFonts w:hint="cs"/>
                <w:sz w:val="22"/>
                <w:szCs w:val="22"/>
                <w:rtl/>
              </w:rPr>
              <w:t>ی</w:t>
            </w:r>
            <w:r w:rsidRPr="002D56C7">
              <w:rPr>
                <w:sz w:val="22"/>
                <w:szCs w:val="22"/>
                <w:rtl/>
              </w:rPr>
              <w:t xml:space="preserve"> و ب</w:t>
            </w:r>
            <w:r w:rsidRPr="002D56C7">
              <w:rPr>
                <w:rFonts w:hint="cs"/>
                <w:sz w:val="22"/>
                <w:szCs w:val="22"/>
                <w:rtl/>
              </w:rPr>
              <w:t>ی</w:t>
            </w:r>
            <w:r w:rsidRPr="002D56C7">
              <w:rPr>
                <w:rFonts w:hint="eastAsia"/>
                <w:sz w:val="22"/>
                <w:szCs w:val="22"/>
                <w:rtl/>
              </w:rPr>
              <w:t>ن</w:t>
            </w:r>
            <w:r w:rsidRPr="002D56C7">
              <w:rPr>
                <w:sz w:val="22"/>
                <w:szCs w:val="22"/>
                <w:rtl/>
              </w:rPr>
              <w:t xml:space="preserve"> الملل</w:t>
            </w:r>
            <w:r w:rsidRPr="002D56C7">
              <w:rPr>
                <w:rFonts w:hint="cs"/>
                <w:sz w:val="22"/>
                <w:szCs w:val="22"/>
                <w:rtl/>
              </w:rPr>
              <w:t>ی</w:t>
            </w:r>
          </w:p>
        </w:tc>
        <w:tc>
          <w:tcPr>
            <w:tcW w:w="720" w:type="dxa"/>
            <w:shd w:val="clear" w:color="auto" w:fill="auto"/>
            <w:noWrap/>
            <w:vAlign w:val="center"/>
          </w:tcPr>
          <w:p w14:paraId="16336BFE" w14:textId="29A21BE7"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Cu-m</w:t>
            </w:r>
          </w:p>
        </w:tc>
        <w:tc>
          <w:tcPr>
            <w:tcW w:w="1173" w:type="dxa"/>
            <w:shd w:val="clear" w:color="auto" w:fill="auto"/>
            <w:noWrap/>
            <w:vAlign w:val="center"/>
          </w:tcPr>
          <w:p w14:paraId="407FBF30" w14:textId="05070EAD" w:rsidR="002D56C7" w:rsidRPr="002D56C7" w:rsidRDefault="002D56C7" w:rsidP="00B9409B">
            <w:pPr>
              <w:bidi/>
              <w:jc w:val="center"/>
              <w:rPr>
                <w:rFonts w:ascii="Calibri" w:hAnsi="Calibri" w:cs="Calibri"/>
                <w:color w:val="000000"/>
                <w:sz w:val="22"/>
                <w:szCs w:val="22"/>
              </w:rPr>
            </w:pPr>
            <w:r w:rsidRPr="002D56C7">
              <w:rPr>
                <w:sz w:val="22"/>
                <w:szCs w:val="22"/>
              </w:rPr>
              <w:t>14</w:t>
            </w:r>
          </w:p>
        </w:tc>
        <w:tc>
          <w:tcPr>
            <w:tcW w:w="1530" w:type="dxa"/>
            <w:shd w:val="clear" w:color="auto" w:fill="auto"/>
            <w:noWrap/>
            <w:vAlign w:val="center"/>
            <w:hideMark/>
          </w:tcPr>
          <w:p w14:paraId="7FD66834"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4289A768" w14:textId="77777777" w:rsidTr="00B9409B">
        <w:trPr>
          <w:trHeight w:val="612"/>
        </w:trPr>
        <w:tc>
          <w:tcPr>
            <w:tcW w:w="597" w:type="dxa"/>
            <w:shd w:val="clear" w:color="auto" w:fill="auto"/>
            <w:noWrap/>
            <w:vAlign w:val="center"/>
          </w:tcPr>
          <w:p w14:paraId="08E75A70" w14:textId="7FE7E532"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A8</w:t>
            </w:r>
          </w:p>
        </w:tc>
        <w:tc>
          <w:tcPr>
            <w:tcW w:w="6508" w:type="dxa"/>
            <w:shd w:val="clear" w:color="auto" w:fill="auto"/>
            <w:vAlign w:val="center"/>
          </w:tcPr>
          <w:p w14:paraId="2E852CAB" w14:textId="4F428E7E"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Slabs (RCC) </w:t>
            </w:r>
            <w:r w:rsidRPr="002D56C7">
              <w:rPr>
                <w:sz w:val="22"/>
                <w:szCs w:val="22"/>
                <w:rtl/>
              </w:rPr>
              <w:t>س</w:t>
            </w:r>
            <w:r w:rsidRPr="002D56C7">
              <w:rPr>
                <w:rFonts w:hint="cs"/>
                <w:sz w:val="22"/>
                <w:szCs w:val="22"/>
                <w:rtl/>
              </w:rPr>
              <w:t>ی</w:t>
            </w:r>
            <w:r w:rsidRPr="002D56C7">
              <w:rPr>
                <w:rFonts w:hint="eastAsia"/>
                <w:sz w:val="22"/>
                <w:szCs w:val="22"/>
                <w:rtl/>
              </w:rPr>
              <w:t>خ</w:t>
            </w:r>
            <w:r w:rsidRPr="002D56C7">
              <w:rPr>
                <w:sz w:val="22"/>
                <w:szCs w:val="22"/>
                <w:rtl/>
              </w:rPr>
              <w:t xml:space="preserve"> بند</w:t>
            </w:r>
            <w:r w:rsidRPr="002D56C7">
              <w:rPr>
                <w:rFonts w:hint="cs"/>
                <w:sz w:val="22"/>
                <w:szCs w:val="22"/>
                <w:rtl/>
              </w:rPr>
              <w:t>ی</w:t>
            </w:r>
            <w:r w:rsidRPr="002D56C7">
              <w:rPr>
                <w:rFonts w:hint="eastAsia"/>
                <w:sz w:val="22"/>
                <w:szCs w:val="22"/>
                <w:rtl/>
              </w:rPr>
              <w:t>،</w:t>
            </w:r>
            <w:r w:rsidRPr="002D56C7">
              <w:rPr>
                <w:sz w:val="22"/>
                <w:szCs w:val="22"/>
                <w:rtl/>
              </w:rPr>
              <w:t xml:space="preserve"> قالب بند</w:t>
            </w:r>
            <w:r w:rsidRPr="002D56C7">
              <w:rPr>
                <w:rFonts w:hint="cs"/>
                <w:sz w:val="22"/>
                <w:szCs w:val="22"/>
                <w:rtl/>
              </w:rPr>
              <w:t>ی</w:t>
            </w:r>
            <w:r w:rsidRPr="002D56C7">
              <w:rPr>
                <w:sz w:val="22"/>
                <w:szCs w:val="22"/>
                <w:rtl/>
              </w:rPr>
              <w:t xml:space="preserve"> و کانکر</w:t>
            </w:r>
            <w:r w:rsidRPr="002D56C7">
              <w:rPr>
                <w:rFonts w:hint="cs"/>
                <w:sz w:val="22"/>
                <w:szCs w:val="22"/>
                <w:rtl/>
              </w:rPr>
              <w:t>ی</w:t>
            </w:r>
            <w:r w:rsidRPr="002D56C7">
              <w:rPr>
                <w:rFonts w:hint="eastAsia"/>
                <w:sz w:val="22"/>
                <w:szCs w:val="22"/>
                <w:rtl/>
              </w:rPr>
              <w:t>ت</w:t>
            </w:r>
            <w:r w:rsidRPr="002D56C7">
              <w:rPr>
                <w:sz w:val="22"/>
                <w:szCs w:val="22"/>
                <w:rtl/>
              </w:rPr>
              <w:t xml:space="preserve"> ر</w:t>
            </w:r>
            <w:r w:rsidRPr="002D56C7">
              <w:rPr>
                <w:rFonts w:hint="cs"/>
                <w:sz w:val="22"/>
                <w:szCs w:val="22"/>
                <w:rtl/>
              </w:rPr>
              <w:t>ی</w:t>
            </w:r>
            <w:r w:rsidRPr="002D56C7">
              <w:rPr>
                <w:rFonts w:hint="eastAsia"/>
                <w:sz w:val="22"/>
                <w:szCs w:val="22"/>
                <w:rtl/>
              </w:rPr>
              <w:t>ز</w:t>
            </w:r>
            <w:r w:rsidRPr="002D56C7">
              <w:rPr>
                <w:rFonts w:hint="cs"/>
                <w:sz w:val="22"/>
                <w:szCs w:val="22"/>
                <w:rtl/>
              </w:rPr>
              <w:t>ی</w:t>
            </w:r>
            <w:r w:rsidRPr="002D56C7">
              <w:rPr>
                <w:sz w:val="22"/>
                <w:szCs w:val="22"/>
                <w:rtl/>
              </w:rPr>
              <w:t xml:space="preserve"> سلب ها</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با مارک کانکر</w:t>
            </w:r>
            <w:r w:rsidRPr="002D56C7">
              <w:rPr>
                <w:rFonts w:hint="cs"/>
                <w:sz w:val="22"/>
                <w:szCs w:val="22"/>
                <w:rtl/>
              </w:rPr>
              <w:t>ی</w:t>
            </w:r>
            <w:r w:rsidRPr="002D56C7">
              <w:rPr>
                <w:rFonts w:hint="eastAsia"/>
                <w:sz w:val="22"/>
                <w:szCs w:val="22"/>
                <w:rtl/>
              </w:rPr>
              <w:t>ت</w:t>
            </w:r>
            <w:r w:rsidRPr="002D56C7">
              <w:rPr>
                <w:sz w:val="22"/>
                <w:szCs w:val="22"/>
                <w:rtl/>
              </w:rPr>
              <w:t xml:space="preserve"> 250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و استندرد ها</w:t>
            </w:r>
            <w:r w:rsidRPr="002D56C7">
              <w:rPr>
                <w:rFonts w:hint="cs"/>
                <w:sz w:val="22"/>
                <w:szCs w:val="22"/>
                <w:rtl/>
              </w:rPr>
              <w:t>ی</w:t>
            </w:r>
            <w:r w:rsidRPr="002D56C7">
              <w:rPr>
                <w:sz w:val="22"/>
                <w:szCs w:val="22"/>
                <w:rtl/>
              </w:rPr>
              <w:t xml:space="preserve"> مل</w:t>
            </w:r>
            <w:r w:rsidRPr="002D56C7">
              <w:rPr>
                <w:rFonts w:hint="cs"/>
                <w:sz w:val="22"/>
                <w:szCs w:val="22"/>
                <w:rtl/>
              </w:rPr>
              <w:t>ی</w:t>
            </w:r>
            <w:r w:rsidRPr="002D56C7">
              <w:rPr>
                <w:sz w:val="22"/>
                <w:szCs w:val="22"/>
                <w:rtl/>
              </w:rPr>
              <w:t xml:space="preserve"> و ب</w:t>
            </w:r>
            <w:r w:rsidRPr="002D56C7">
              <w:rPr>
                <w:rFonts w:hint="cs"/>
                <w:sz w:val="22"/>
                <w:szCs w:val="22"/>
                <w:rtl/>
              </w:rPr>
              <w:t>ی</w:t>
            </w:r>
            <w:r w:rsidRPr="002D56C7">
              <w:rPr>
                <w:rFonts w:hint="eastAsia"/>
                <w:sz w:val="22"/>
                <w:szCs w:val="22"/>
                <w:rtl/>
              </w:rPr>
              <w:t>ن</w:t>
            </w:r>
            <w:r w:rsidRPr="002D56C7">
              <w:rPr>
                <w:sz w:val="22"/>
                <w:szCs w:val="22"/>
                <w:rtl/>
              </w:rPr>
              <w:t xml:space="preserve"> الملل</w:t>
            </w:r>
            <w:r w:rsidRPr="002D56C7">
              <w:rPr>
                <w:rFonts w:hint="cs"/>
                <w:sz w:val="22"/>
                <w:szCs w:val="22"/>
                <w:rtl/>
              </w:rPr>
              <w:t>ی</w:t>
            </w:r>
          </w:p>
        </w:tc>
        <w:tc>
          <w:tcPr>
            <w:tcW w:w="720" w:type="dxa"/>
            <w:shd w:val="clear" w:color="auto" w:fill="auto"/>
            <w:noWrap/>
            <w:vAlign w:val="center"/>
          </w:tcPr>
          <w:p w14:paraId="460F5584" w14:textId="7EEE9E63"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Cu-m</w:t>
            </w:r>
          </w:p>
        </w:tc>
        <w:tc>
          <w:tcPr>
            <w:tcW w:w="1173" w:type="dxa"/>
            <w:shd w:val="clear" w:color="auto" w:fill="auto"/>
            <w:noWrap/>
            <w:vAlign w:val="center"/>
          </w:tcPr>
          <w:p w14:paraId="0D7FAE5E" w14:textId="4DDCB962" w:rsidR="002D56C7" w:rsidRPr="002D56C7" w:rsidRDefault="002D56C7" w:rsidP="00B9409B">
            <w:pPr>
              <w:bidi/>
              <w:jc w:val="center"/>
              <w:rPr>
                <w:rFonts w:ascii="Calibri" w:hAnsi="Calibri" w:cs="Calibri"/>
                <w:color w:val="000000"/>
                <w:sz w:val="22"/>
                <w:szCs w:val="22"/>
              </w:rPr>
            </w:pPr>
            <w:r w:rsidRPr="002D56C7">
              <w:rPr>
                <w:sz w:val="22"/>
                <w:szCs w:val="22"/>
              </w:rPr>
              <w:t>12.5</w:t>
            </w:r>
          </w:p>
        </w:tc>
        <w:tc>
          <w:tcPr>
            <w:tcW w:w="1530" w:type="dxa"/>
            <w:shd w:val="clear" w:color="auto" w:fill="auto"/>
            <w:noWrap/>
            <w:vAlign w:val="center"/>
            <w:hideMark/>
          </w:tcPr>
          <w:p w14:paraId="7651119B"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5E612066" w14:textId="77777777" w:rsidTr="00B9409B">
        <w:trPr>
          <w:trHeight w:val="732"/>
        </w:trPr>
        <w:tc>
          <w:tcPr>
            <w:tcW w:w="597" w:type="dxa"/>
            <w:shd w:val="clear" w:color="auto" w:fill="auto"/>
            <w:noWrap/>
            <w:vAlign w:val="center"/>
          </w:tcPr>
          <w:p w14:paraId="35E82A22" w14:textId="7886F957"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A9</w:t>
            </w:r>
          </w:p>
        </w:tc>
        <w:tc>
          <w:tcPr>
            <w:tcW w:w="6508" w:type="dxa"/>
            <w:shd w:val="clear" w:color="auto" w:fill="auto"/>
            <w:vAlign w:val="center"/>
          </w:tcPr>
          <w:p w14:paraId="26A51CAA" w14:textId="27CFACCE"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Stone masonry work; 1:3 </w:t>
            </w:r>
            <w:r w:rsidRPr="002D56C7">
              <w:rPr>
                <w:sz w:val="22"/>
                <w:szCs w:val="22"/>
                <w:rtl/>
              </w:rPr>
              <w:t>سنگ کار</w:t>
            </w:r>
            <w:r w:rsidRPr="002D56C7">
              <w:rPr>
                <w:rFonts w:hint="cs"/>
                <w:sz w:val="22"/>
                <w:szCs w:val="22"/>
                <w:rtl/>
              </w:rPr>
              <w:t>ی</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ر</w:t>
            </w:r>
            <w:r w:rsidRPr="002D56C7">
              <w:rPr>
                <w:rFonts w:hint="cs"/>
                <w:sz w:val="22"/>
                <w:szCs w:val="22"/>
                <w:rtl/>
              </w:rPr>
              <w:t>ی</w:t>
            </w:r>
            <w:r w:rsidRPr="002D56C7">
              <w:rPr>
                <w:rFonts w:hint="eastAsia"/>
                <w:sz w:val="22"/>
                <w:szCs w:val="22"/>
                <w:rtl/>
              </w:rPr>
              <w:t>نگ</w:t>
            </w:r>
            <w:r w:rsidRPr="002D56C7">
              <w:rPr>
                <w:sz w:val="22"/>
                <w:szCs w:val="22"/>
                <w:rtl/>
              </w:rPr>
              <w:t xml:space="preserve"> ها با مارک مصالح</w:t>
            </w:r>
          </w:p>
        </w:tc>
        <w:tc>
          <w:tcPr>
            <w:tcW w:w="720" w:type="dxa"/>
            <w:shd w:val="clear" w:color="auto" w:fill="auto"/>
            <w:noWrap/>
            <w:vAlign w:val="center"/>
          </w:tcPr>
          <w:p w14:paraId="27497615" w14:textId="59D98247"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Cu-m</w:t>
            </w:r>
          </w:p>
        </w:tc>
        <w:tc>
          <w:tcPr>
            <w:tcW w:w="1173" w:type="dxa"/>
            <w:shd w:val="clear" w:color="auto" w:fill="auto"/>
            <w:noWrap/>
            <w:vAlign w:val="center"/>
          </w:tcPr>
          <w:p w14:paraId="6CF628E3" w14:textId="0DAEF705" w:rsidR="002D56C7" w:rsidRPr="002D56C7" w:rsidRDefault="002D56C7" w:rsidP="00B9409B">
            <w:pPr>
              <w:bidi/>
              <w:jc w:val="center"/>
              <w:rPr>
                <w:rFonts w:ascii="Calibri" w:hAnsi="Calibri" w:cs="Calibri"/>
                <w:color w:val="000000"/>
                <w:sz w:val="22"/>
                <w:szCs w:val="22"/>
              </w:rPr>
            </w:pPr>
            <w:r w:rsidRPr="002D56C7">
              <w:rPr>
                <w:sz w:val="22"/>
                <w:szCs w:val="22"/>
              </w:rPr>
              <w:t>25</w:t>
            </w:r>
          </w:p>
        </w:tc>
        <w:tc>
          <w:tcPr>
            <w:tcW w:w="1530" w:type="dxa"/>
            <w:shd w:val="clear" w:color="auto" w:fill="auto"/>
            <w:noWrap/>
            <w:vAlign w:val="center"/>
            <w:hideMark/>
          </w:tcPr>
          <w:p w14:paraId="3A8B77D6"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2B0772D1" w14:textId="77777777" w:rsidTr="00B9409B">
        <w:trPr>
          <w:trHeight w:val="623"/>
        </w:trPr>
        <w:tc>
          <w:tcPr>
            <w:tcW w:w="597" w:type="dxa"/>
            <w:shd w:val="clear" w:color="auto" w:fill="auto"/>
            <w:noWrap/>
            <w:vAlign w:val="center"/>
          </w:tcPr>
          <w:p w14:paraId="4F24E476" w14:textId="62A1FEE8"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A10</w:t>
            </w:r>
          </w:p>
        </w:tc>
        <w:tc>
          <w:tcPr>
            <w:tcW w:w="6508" w:type="dxa"/>
            <w:shd w:val="clear" w:color="auto" w:fill="auto"/>
            <w:vAlign w:val="center"/>
          </w:tcPr>
          <w:p w14:paraId="555D62ED" w14:textId="2123EC4B"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Brik; 1:3 </w:t>
            </w:r>
            <w:r w:rsidRPr="002D56C7">
              <w:rPr>
                <w:sz w:val="22"/>
                <w:szCs w:val="22"/>
                <w:rtl/>
              </w:rPr>
              <w:t>خشک کار</w:t>
            </w:r>
            <w:r w:rsidRPr="002D56C7">
              <w:rPr>
                <w:rFonts w:hint="cs"/>
                <w:sz w:val="22"/>
                <w:szCs w:val="22"/>
                <w:rtl/>
              </w:rPr>
              <w:t>ی</w:t>
            </w:r>
            <w:r w:rsidRPr="002D56C7">
              <w:rPr>
                <w:sz w:val="22"/>
                <w:szCs w:val="22"/>
                <w:rtl/>
              </w:rPr>
              <w:t xml:space="preserve"> د</w:t>
            </w:r>
            <w:r w:rsidRPr="002D56C7">
              <w:rPr>
                <w:rFonts w:hint="cs"/>
                <w:sz w:val="22"/>
                <w:szCs w:val="22"/>
                <w:rtl/>
              </w:rPr>
              <w:t>ی</w:t>
            </w:r>
            <w:r w:rsidRPr="002D56C7">
              <w:rPr>
                <w:rFonts w:hint="eastAsia"/>
                <w:sz w:val="22"/>
                <w:szCs w:val="22"/>
                <w:rtl/>
              </w:rPr>
              <w:t>وار</w:t>
            </w:r>
            <w:r w:rsidRPr="002D56C7">
              <w:rPr>
                <w:sz w:val="22"/>
                <w:szCs w:val="22"/>
                <w:rtl/>
              </w:rPr>
              <w:t xml:space="preserve"> ها با مصالح مارک</w:t>
            </w:r>
          </w:p>
        </w:tc>
        <w:tc>
          <w:tcPr>
            <w:tcW w:w="720" w:type="dxa"/>
            <w:shd w:val="clear" w:color="auto" w:fill="auto"/>
            <w:noWrap/>
            <w:vAlign w:val="center"/>
          </w:tcPr>
          <w:p w14:paraId="7AA8F2B0" w14:textId="1F8EDF82"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Cu-m</w:t>
            </w:r>
          </w:p>
        </w:tc>
        <w:tc>
          <w:tcPr>
            <w:tcW w:w="1173" w:type="dxa"/>
            <w:shd w:val="clear" w:color="auto" w:fill="auto"/>
            <w:noWrap/>
            <w:vAlign w:val="center"/>
          </w:tcPr>
          <w:p w14:paraId="685A73F6" w14:textId="6478DEA4" w:rsidR="002D56C7" w:rsidRPr="002D56C7" w:rsidRDefault="002D56C7" w:rsidP="00B9409B">
            <w:pPr>
              <w:bidi/>
              <w:jc w:val="center"/>
              <w:rPr>
                <w:rFonts w:ascii="Calibri" w:hAnsi="Calibri" w:cs="Calibri"/>
                <w:color w:val="000000"/>
                <w:sz w:val="22"/>
                <w:szCs w:val="22"/>
              </w:rPr>
            </w:pPr>
            <w:r w:rsidRPr="002D56C7">
              <w:rPr>
                <w:sz w:val="22"/>
                <w:szCs w:val="22"/>
              </w:rPr>
              <w:t>35</w:t>
            </w:r>
          </w:p>
        </w:tc>
        <w:tc>
          <w:tcPr>
            <w:tcW w:w="1530" w:type="dxa"/>
            <w:shd w:val="clear" w:color="auto" w:fill="auto"/>
            <w:noWrap/>
            <w:vAlign w:val="center"/>
            <w:hideMark/>
          </w:tcPr>
          <w:p w14:paraId="711FA517"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0B48B590" w14:textId="77777777" w:rsidTr="00B9409B">
        <w:trPr>
          <w:trHeight w:val="563"/>
        </w:trPr>
        <w:tc>
          <w:tcPr>
            <w:tcW w:w="597" w:type="dxa"/>
            <w:shd w:val="clear" w:color="auto" w:fill="auto"/>
            <w:noWrap/>
            <w:vAlign w:val="center"/>
          </w:tcPr>
          <w:p w14:paraId="57CC93BE" w14:textId="2BD0D7E7"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A11</w:t>
            </w:r>
          </w:p>
        </w:tc>
        <w:tc>
          <w:tcPr>
            <w:tcW w:w="6508" w:type="dxa"/>
            <w:shd w:val="clear" w:color="auto" w:fill="auto"/>
            <w:vAlign w:val="center"/>
          </w:tcPr>
          <w:p w14:paraId="5E4CB55E" w14:textId="485EEE25"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3D Panel walls;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و نصب د</w:t>
            </w:r>
            <w:r w:rsidRPr="002D56C7">
              <w:rPr>
                <w:rFonts w:hint="cs"/>
                <w:sz w:val="22"/>
                <w:szCs w:val="22"/>
                <w:rtl/>
              </w:rPr>
              <w:t>ی</w:t>
            </w:r>
            <w:r w:rsidRPr="002D56C7">
              <w:rPr>
                <w:rFonts w:hint="eastAsia"/>
                <w:sz w:val="22"/>
                <w:szCs w:val="22"/>
                <w:rtl/>
              </w:rPr>
              <w:t>وارها</w:t>
            </w:r>
            <w:r w:rsidRPr="002D56C7">
              <w:rPr>
                <w:rFonts w:hint="cs"/>
                <w:sz w:val="22"/>
                <w:szCs w:val="22"/>
                <w:rtl/>
              </w:rPr>
              <w:t>ی</w:t>
            </w:r>
            <w:r w:rsidRPr="002D56C7">
              <w:rPr>
                <w:sz w:val="22"/>
                <w:szCs w:val="22"/>
                <w:rtl/>
              </w:rPr>
              <w:t xml:space="preserve"> تر</w:t>
            </w:r>
            <w:r w:rsidRPr="002D56C7">
              <w:rPr>
                <w:rFonts w:hint="cs"/>
                <w:sz w:val="22"/>
                <w:szCs w:val="22"/>
                <w:rtl/>
              </w:rPr>
              <w:t>ی</w:t>
            </w:r>
            <w:r w:rsidRPr="002D56C7">
              <w:rPr>
                <w:sz w:val="22"/>
                <w:szCs w:val="22"/>
                <w:rtl/>
              </w:rPr>
              <w:t xml:space="preserve"> د</w:t>
            </w:r>
            <w:r w:rsidRPr="002D56C7">
              <w:rPr>
                <w:rFonts w:hint="cs"/>
                <w:sz w:val="22"/>
                <w:szCs w:val="22"/>
                <w:rtl/>
              </w:rPr>
              <w:t>ی</w:t>
            </w:r>
            <w:r w:rsidRPr="002D56C7">
              <w:rPr>
                <w:sz w:val="22"/>
                <w:szCs w:val="22"/>
                <w:rtl/>
              </w:rPr>
              <w:t xml:space="preserve"> پنل به ضخامت 7 سانت</w:t>
            </w:r>
            <w:r w:rsidRPr="002D56C7">
              <w:rPr>
                <w:rFonts w:hint="cs"/>
                <w:sz w:val="22"/>
                <w:szCs w:val="22"/>
                <w:rtl/>
              </w:rPr>
              <w:t>ی</w:t>
            </w:r>
            <w:r w:rsidRPr="002D56C7">
              <w:rPr>
                <w:sz w:val="22"/>
                <w:szCs w:val="22"/>
                <w:rtl/>
              </w:rPr>
              <w:t xml:space="preserve"> متر دارا</w:t>
            </w:r>
            <w:r w:rsidRPr="002D56C7">
              <w:rPr>
                <w:rFonts w:hint="cs"/>
                <w:sz w:val="22"/>
                <w:szCs w:val="22"/>
                <w:rtl/>
              </w:rPr>
              <w:t>ی</w:t>
            </w:r>
            <w:r w:rsidRPr="002D56C7">
              <w:rPr>
                <w:sz w:val="22"/>
                <w:szCs w:val="22"/>
                <w:rtl/>
              </w:rPr>
              <w:t xml:space="preserve"> </w:t>
            </w:r>
            <w:r w:rsidRPr="002D56C7">
              <w:rPr>
                <w:rFonts w:hint="cs"/>
                <w:sz w:val="22"/>
                <w:szCs w:val="22"/>
                <w:rtl/>
              </w:rPr>
              <w:t>ی</w:t>
            </w:r>
            <w:r w:rsidRPr="002D56C7">
              <w:rPr>
                <w:rFonts w:hint="eastAsia"/>
                <w:sz w:val="22"/>
                <w:szCs w:val="22"/>
                <w:rtl/>
              </w:rPr>
              <w:t>کطرف</w:t>
            </w:r>
            <w:r w:rsidRPr="002D56C7">
              <w:rPr>
                <w:sz w:val="22"/>
                <w:szCs w:val="22"/>
                <w:rtl/>
              </w:rPr>
              <w:t xml:space="preserve"> جال فابر</w:t>
            </w:r>
            <w:r w:rsidRPr="002D56C7">
              <w:rPr>
                <w:rFonts w:hint="cs"/>
                <w:sz w:val="22"/>
                <w:szCs w:val="22"/>
                <w:rtl/>
              </w:rPr>
              <w:t>ی</w:t>
            </w:r>
            <w:r w:rsidRPr="002D56C7">
              <w:rPr>
                <w:rFonts w:hint="eastAsia"/>
                <w:sz w:val="22"/>
                <w:szCs w:val="22"/>
                <w:rtl/>
              </w:rPr>
              <w:t>که</w:t>
            </w:r>
            <w:r w:rsidRPr="002D56C7">
              <w:rPr>
                <w:sz w:val="22"/>
                <w:szCs w:val="22"/>
                <w:rtl/>
              </w:rPr>
              <w:t xml:space="preserve"> ا</w:t>
            </w:r>
            <w:r w:rsidRPr="002D56C7">
              <w:rPr>
                <w:rFonts w:hint="cs"/>
                <w:sz w:val="22"/>
                <w:szCs w:val="22"/>
                <w:rtl/>
              </w:rPr>
              <w:t>ی</w:t>
            </w:r>
            <w:r w:rsidRPr="002D56C7">
              <w:rPr>
                <w:sz w:val="22"/>
                <w:szCs w:val="22"/>
                <w:rtl/>
              </w:rPr>
              <w:t xml:space="preserve"> س</w:t>
            </w:r>
            <w:r w:rsidRPr="002D56C7">
              <w:rPr>
                <w:rFonts w:hint="cs"/>
                <w:sz w:val="22"/>
                <w:szCs w:val="22"/>
                <w:rtl/>
              </w:rPr>
              <w:t>ی</w:t>
            </w:r>
            <w:r w:rsidRPr="002D56C7">
              <w:rPr>
                <w:rFonts w:hint="eastAsia"/>
                <w:sz w:val="22"/>
                <w:szCs w:val="22"/>
                <w:rtl/>
              </w:rPr>
              <w:t>م</w:t>
            </w:r>
            <w:r w:rsidRPr="002D56C7">
              <w:rPr>
                <w:rFonts w:hint="cs"/>
                <w:sz w:val="22"/>
                <w:szCs w:val="22"/>
                <w:rtl/>
              </w:rPr>
              <w:t>ی</w:t>
            </w:r>
            <w:r w:rsidRPr="002D56C7">
              <w:rPr>
                <w:sz w:val="22"/>
                <w:szCs w:val="22"/>
                <w:rtl/>
              </w:rPr>
              <w:t xml:space="preserve"> با چشمک ها</w:t>
            </w:r>
            <w:r w:rsidRPr="002D56C7">
              <w:rPr>
                <w:rFonts w:hint="cs"/>
                <w:sz w:val="22"/>
                <w:szCs w:val="22"/>
                <w:rtl/>
              </w:rPr>
              <w:t>ی</w:t>
            </w:r>
            <w:r w:rsidRPr="002D56C7">
              <w:rPr>
                <w:sz w:val="22"/>
                <w:szCs w:val="22"/>
                <w:rtl/>
              </w:rPr>
              <w:t xml:space="preserve"> 5 سانت</w:t>
            </w:r>
            <w:r w:rsidRPr="002D56C7">
              <w:rPr>
                <w:rFonts w:hint="cs"/>
                <w:sz w:val="22"/>
                <w:szCs w:val="22"/>
                <w:rtl/>
              </w:rPr>
              <w:t>ی</w:t>
            </w:r>
            <w:r w:rsidRPr="002D56C7">
              <w:rPr>
                <w:sz w:val="22"/>
                <w:szCs w:val="22"/>
                <w:rtl/>
              </w:rPr>
              <w:t xml:space="preserve"> به ضخامت 2.8 مل</w:t>
            </w:r>
            <w:r w:rsidRPr="002D56C7">
              <w:rPr>
                <w:rFonts w:hint="cs"/>
                <w:sz w:val="22"/>
                <w:szCs w:val="22"/>
                <w:rtl/>
              </w:rPr>
              <w:t>ی</w:t>
            </w:r>
            <w:r w:rsidRPr="002D56C7">
              <w:rPr>
                <w:sz w:val="22"/>
                <w:szCs w:val="22"/>
                <w:rtl/>
              </w:rPr>
              <w:t xml:space="preserve"> متر همراه با شاتکر</w:t>
            </w:r>
            <w:r w:rsidRPr="002D56C7">
              <w:rPr>
                <w:rFonts w:hint="cs"/>
                <w:sz w:val="22"/>
                <w:szCs w:val="22"/>
                <w:rtl/>
              </w:rPr>
              <w:t>ی</w:t>
            </w:r>
            <w:r w:rsidRPr="002D56C7">
              <w:rPr>
                <w:rFonts w:hint="eastAsia"/>
                <w:sz w:val="22"/>
                <w:szCs w:val="22"/>
                <w:rtl/>
              </w:rPr>
              <w:t>ت</w:t>
            </w:r>
            <w:r w:rsidRPr="002D56C7">
              <w:rPr>
                <w:sz w:val="22"/>
                <w:szCs w:val="22"/>
                <w:rtl/>
              </w:rPr>
              <w:t xml:space="preserve"> با دستگاه مخصوص آن و د</w:t>
            </w:r>
            <w:r w:rsidRPr="002D56C7">
              <w:rPr>
                <w:rFonts w:hint="cs"/>
                <w:sz w:val="22"/>
                <w:szCs w:val="22"/>
                <w:rtl/>
              </w:rPr>
              <w:t>ی</w:t>
            </w:r>
            <w:r w:rsidRPr="002D56C7">
              <w:rPr>
                <w:rFonts w:hint="eastAsia"/>
                <w:sz w:val="22"/>
                <w:szCs w:val="22"/>
                <w:rtl/>
              </w:rPr>
              <w:t>گر</w:t>
            </w:r>
            <w:r w:rsidRPr="002D56C7">
              <w:rPr>
                <w:sz w:val="22"/>
                <w:szCs w:val="22"/>
                <w:rtl/>
              </w:rPr>
              <w:t xml:space="preserve"> ضرور</w:t>
            </w:r>
            <w:r w:rsidRPr="002D56C7">
              <w:rPr>
                <w:rFonts w:hint="cs"/>
                <w:sz w:val="22"/>
                <w:szCs w:val="22"/>
                <w:rtl/>
              </w:rPr>
              <w:t>ی</w:t>
            </w:r>
            <w:r w:rsidRPr="002D56C7">
              <w:rPr>
                <w:rFonts w:hint="eastAsia"/>
                <w:sz w:val="22"/>
                <w:szCs w:val="22"/>
                <w:rtl/>
              </w:rPr>
              <w:t>ات</w:t>
            </w:r>
            <w:r w:rsidRPr="002D56C7">
              <w:rPr>
                <w:sz w:val="22"/>
                <w:szCs w:val="22"/>
                <w:rtl/>
              </w:rPr>
              <w:t xml:space="preserve"> و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720" w:type="dxa"/>
            <w:shd w:val="clear" w:color="auto" w:fill="auto"/>
            <w:noWrap/>
            <w:vAlign w:val="center"/>
          </w:tcPr>
          <w:p w14:paraId="3FD6ACB8" w14:textId="254B331B"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6625B8C0" w14:textId="4B3576C5" w:rsidR="002D56C7" w:rsidRPr="002D56C7" w:rsidRDefault="002D56C7" w:rsidP="00B9409B">
            <w:pPr>
              <w:bidi/>
              <w:jc w:val="center"/>
              <w:rPr>
                <w:rFonts w:ascii="Calibri" w:hAnsi="Calibri" w:cs="Calibri"/>
                <w:color w:val="000000"/>
                <w:sz w:val="22"/>
                <w:szCs w:val="22"/>
              </w:rPr>
            </w:pPr>
            <w:r w:rsidRPr="002D56C7">
              <w:rPr>
                <w:sz w:val="22"/>
                <w:szCs w:val="22"/>
              </w:rPr>
              <w:t>335</w:t>
            </w:r>
          </w:p>
        </w:tc>
        <w:tc>
          <w:tcPr>
            <w:tcW w:w="1530" w:type="dxa"/>
            <w:shd w:val="clear" w:color="auto" w:fill="auto"/>
            <w:noWrap/>
            <w:vAlign w:val="center"/>
            <w:hideMark/>
          </w:tcPr>
          <w:p w14:paraId="502D7CFC"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2BF66223" w14:textId="77777777" w:rsidTr="00B9409B">
        <w:trPr>
          <w:trHeight w:val="494"/>
        </w:trPr>
        <w:tc>
          <w:tcPr>
            <w:tcW w:w="597" w:type="dxa"/>
            <w:shd w:val="clear" w:color="auto" w:fill="auto"/>
            <w:noWrap/>
            <w:vAlign w:val="center"/>
          </w:tcPr>
          <w:p w14:paraId="7F6A1838" w14:textId="70130E04"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A12</w:t>
            </w:r>
          </w:p>
        </w:tc>
        <w:tc>
          <w:tcPr>
            <w:tcW w:w="6508" w:type="dxa"/>
            <w:shd w:val="clear" w:color="auto" w:fill="auto"/>
            <w:vAlign w:val="center"/>
          </w:tcPr>
          <w:p w14:paraId="2430246A" w14:textId="5461BD0E" w:rsidR="002D56C7" w:rsidRPr="002D56C7" w:rsidRDefault="002D56C7" w:rsidP="005247F3">
            <w:pPr>
              <w:rPr>
                <w:rFonts w:asciiTheme="minorHAnsi" w:hAnsiTheme="minorHAnsi" w:cs="Calibr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ش</w:t>
            </w:r>
            <w:r w:rsidRPr="002D56C7">
              <w:rPr>
                <w:rFonts w:hint="cs"/>
                <w:sz w:val="22"/>
                <w:szCs w:val="22"/>
                <w:rtl/>
              </w:rPr>
              <w:t>ی</w:t>
            </w:r>
            <w:r w:rsidRPr="002D56C7">
              <w:rPr>
                <w:rFonts w:hint="eastAsia"/>
                <w:sz w:val="22"/>
                <w:szCs w:val="22"/>
                <w:rtl/>
              </w:rPr>
              <w:t>ب</w:t>
            </w:r>
            <w:r w:rsidRPr="002D56C7">
              <w:rPr>
                <w:sz w:val="22"/>
                <w:szCs w:val="22"/>
                <w:rtl/>
              </w:rPr>
              <w:t xml:space="preserve"> بند</w:t>
            </w:r>
            <w:r w:rsidRPr="002D56C7">
              <w:rPr>
                <w:rFonts w:hint="cs"/>
                <w:sz w:val="22"/>
                <w:szCs w:val="22"/>
                <w:rtl/>
              </w:rPr>
              <w:t>ی</w:t>
            </w:r>
            <w:r w:rsidRPr="002D56C7">
              <w:rPr>
                <w:sz w:val="22"/>
                <w:szCs w:val="22"/>
                <w:rtl/>
              </w:rPr>
              <w:t xml:space="preserve"> پوشش بام با مواد عا</w:t>
            </w:r>
            <w:r w:rsidRPr="002D56C7">
              <w:rPr>
                <w:rFonts w:hint="cs"/>
                <w:sz w:val="22"/>
                <w:szCs w:val="22"/>
                <w:rtl/>
              </w:rPr>
              <w:t>ی</w:t>
            </w:r>
            <w:r w:rsidRPr="002D56C7">
              <w:rPr>
                <w:rFonts w:hint="eastAsia"/>
                <w:sz w:val="22"/>
                <w:szCs w:val="22"/>
                <w:rtl/>
              </w:rPr>
              <w:t>ق</w:t>
            </w:r>
            <w:r w:rsidRPr="002D56C7">
              <w:rPr>
                <w:sz w:val="22"/>
                <w:szCs w:val="22"/>
                <w:rtl/>
              </w:rPr>
              <w:t xml:space="preserve"> حرارت (سوخته ذغال سنگ) معه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720" w:type="dxa"/>
            <w:shd w:val="clear" w:color="auto" w:fill="auto"/>
            <w:noWrap/>
            <w:vAlign w:val="center"/>
          </w:tcPr>
          <w:p w14:paraId="65F1CAF3" w14:textId="1318AD0D"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131C0FA1" w14:textId="645A6240" w:rsidR="002D56C7" w:rsidRPr="002D56C7" w:rsidRDefault="002D56C7" w:rsidP="00B9409B">
            <w:pPr>
              <w:bidi/>
              <w:jc w:val="center"/>
              <w:rPr>
                <w:rFonts w:ascii="Calibri" w:hAnsi="Calibri" w:cs="Calibri"/>
                <w:color w:val="000000"/>
                <w:sz w:val="22"/>
                <w:szCs w:val="22"/>
              </w:rPr>
            </w:pPr>
            <w:r w:rsidRPr="002D56C7">
              <w:rPr>
                <w:sz w:val="22"/>
                <w:szCs w:val="22"/>
              </w:rPr>
              <w:t>90</w:t>
            </w:r>
          </w:p>
        </w:tc>
        <w:tc>
          <w:tcPr>
            <w:tcW w:w="1530" w:type="dxa"/>
            <w:shd w:val="clear" w:color="auto" w:fill="auto"/>
            <w:noWrap/>
            <w:vAlign w:val="center"/>
            <w:hideMark/>
          </w:tcPr>
          <w:p w14:paraId="369046BD"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6419F16D" w14:textId="77777777" w:rsidTr="00B9409B">
        <w:trPr>
          <w:trHeight w:val="440"/>
        </w:trPr>
        <w:tc>
          <w:tcPr>
            <w:tcW w:w="597" w:type="dxa"/>
            <w:shd w:val="clear" w:color="auto" w:fill="auto"/>
            <w:noWrap/>
            <w:vAlign w:val="center"/>
          </w:tcPr>
          <w:p w14:paraId="261FA5D1" w14:textId="35A84ABD"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A13</w:t>
            </w:r>
          </w:p>
        </w:tc>
        <w:tc>
          <w:tcPr>
            <w:tcW w:w="6508" w:type="dxa"/>
            <w:shd w:val="clear" w:color="auto" w:fill="auto"/>
            <w:vAlign w:val="center"/>
          </w:tcPr>
          <w:p w14:paraId="2729193F" w14:textId="6D39A166" w:rsidR="002D56C7" w:rsidRPr="002D56C7" w:rsidRDefault="002D56C7" w:rsidP="005247F3">
            <w:pPr>
              <w:rPr>
                <w:rFonts w:asciiTheme="minorHAnsi" w:hAnsiTheme="minorHAnsi" w:cs="Calibr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ر</w:t>
            </w:r>
            <w:r w:rsidRPr="002D56C7">
              <w:rPr>
                <w:rFonts w:hint="cs"/>
                <w:sz w:val="22"/>
                <w:szCs w:val="22"/>
                <w:rtl/>
              </w:rPr>
              <w:t>ی</w:t>
            </w:r>
            <w:r w:rsidRPr="002D56C7">
              <w:rPr>
                <w:rFonts w:hint="eastAsia"/>
                <w:sz w:val="22"/>
                <w:szCs w:val="22"/>
                <w:rtl/>
              </w:rPr>
              <w:t>خت</w:t>
            </w:r>
            <w:r w:rsidRPr="002D56C7">
              <w:rPr>
                <w:sz w:val="22"/>
                <w:szCs w:val="22"/>
                <w:rtl/>
              </w:rPr>
              <w:t xml:space="preserve"> شفته کانکر</w:t>
            </w:r>
            <w:r w:rsidRPr="002D56C7">
              <w:rPr>
                <w:rFonts w:hint="cs"/>
                <w:sz w:val="22"/>
                <w:szCs w:val="22"/>
                <w:rtl/>
              </w:rPr>
              <w:t>ی</w:t>
            </w:r>
            <w:r w:rsidRPr="002D56C7">
              <w:rPr>
                <w:rFonts w:hint="eastAsia"/>
                <w:sz w:val="22"/>
                <w:szCs w:val="22"/>
                <w:rtl/>
              </w:rPr>
              <w:t>ت</w:t>
            </w:r>
            <w:r w:rsidRPr="002D56C7">
              <w:rPr>
                <w:rFonts w:hint="cs"/>
                <w:sz w:val="22"/>
                <w:szCs w:val="22"/>
                <w:rtl/>
              </w:rPr>
              <w:t>ی</w:t>
            </w:r>
            <w:r w:rsidRPr="002D56C7">
              <w:rPr>
                <w:sz w:val="22"/>
                <w:szCs w:val="22"/>
                <w:rtl/>
              </w:rPr>
              <w:t xml:space="preserve"> بالا</w:t>
            </w:r>
            <w:r w:rsidRPr="002D56C7">
              <w:rPr>
                <w:rFonts w:hint="cs"/>
                <w:sz w:val="22"/>
                <w:szCs w:val="22"/>
                <w:rtl/>
              </w:rPr>
              <w:t>ی</w:t>
            </w:r>
            <w:r w:rsidRPr="002D56C7">
              <w:rPr>
                <w:sz w:val="22"/>
                <w:szCs w:val="22"/>
                <w:rtl/>
              </w:rPr>
              <w:t xml:space="preserve"> عا</w:t>
            </w:r>
            <w:r w:rsidRPr="002D56C7">
              <w:rPr>
                <w:rFonts w:hint="cs"/>
                <w:sz w:val="22"/>
                <w:szCs w:val="22"/>
                <w:rtl/>
              </w:rPr>
              <w:t>ی</w:t>
            </w:r>
            <w:r w:rsidRPr="002D56C7">
              <w:rPr>
                <w:rFonts w:hint="eastAsia"/>
                <w:sz w:val="22"/>
                <w:szCs w:val="22"/>
                <w:rtl/>
              </w:rPr>
              <w:t>ق</w:t>
            </w:r>
            <w:r w:rsidRPr="002D56C7">
              <w:rPr>
                <w:sz w:val="22"/>
                <w:szCs w:val="22"/>
                <w:rtl/>
              </w:rPr>
              <w:t xml:space="preserve"> حرارت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720" w:type="dxa"/>
            <w:shd w:val="clear" w:color="auto" w:fill="auto"/>
            <w:noWrap/>
            <w:vAlign w:val="center"/>
          </w:tcPr>
          <w:p w14:paraId="6EBA42F3" w14:textId="14AB9F96"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02FD320D" w14:textId="44001B45" w:rsidR="002D56C7" w:rsidRPr="002D56C7" w:rsidRDefault="002D56C7" w:rsidP="00B9409B">
            <w:pPr>
              <w:bidi/>
              <w:jc w:val="center"/>
              <w:rPr>
                <w:rFonts w:ascii="Calibri" w:hAnsi="Calibri" w:cs="Calibri"/>
                <w:color w:val="000000"/>
                <w:sz w:val="22"/>
                <w:szCs w:val="22"/>
              </w:rPr>
            </w:pPr>
            <w:r w:rsidRPr="002D56C7">
              <w:rPr>
                <w:sz w:val="22"/>
                <w:szCs w:val="22"/>
              </w:rPr>
              <w:t>90</w:t>
            </w:r>
          </w:p>
        </w:tc>
        <w:tc>
          <w:tcPr>
            <w:tcW w:w="1530" w:type="dxa"/>
            <w:shd w:val="clear" w:color="auto" w:fill="auto"/>
            <w:noWrap/>
            <w:vAlign w:val="center"/>
            <w:hideMark/>
          </w:tcPr>
          <w:p w14:paraId="4675DC30"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50A6976E" w14:textId="77777777" w:rsidTr="00B9409B">
        <w:trPr>
          <w:trHeight w:val="518"/>
        </w:trPr>
        <w:tc>
          <w:tcPr>
            <w:tcW w:w="597" w:type="dxa"/>
            <w:shd w:val="clear" w:color="auto" w:fill="auto"/>
            <w:noWrap/>
            <w:vAlign w:val="center"/>
          </w:tcPr>
          <w:p w14:paraId="524FBD56" w14:textId="30B7B9D1"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A14</w:t>
            </w:r>
          </w:p>
        </w:tc>
        <w:tc>
          <w:tcPr>
            <w:tcW w:w="6508" w:type="dxa"/>
            <w:shd w:val="clear" w:color="auto" w:fill="auto"/>
            <w:vAlign w:val="center"/>
          </w:tcPr>
          <w:p w14:paraId="581F64CE" w14:textId="7F0E2C7A" w:rsidR="002D56C7" w:rsidRPr="002D56C7" w:rsidRDefault="002D56C7" w:rsidP="005247F3">
            <w:pPr>
              <w:rPr>
                <w:rFonts w:asciiTheme="minorHAnsi" w:hAnsiTheme="minorHAnsi" w:cs="Calibr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عا</w:t>
            </w:r>
            <w:r w:rsidRPr="002D56C7">
              <w:rPr>
                <w:rFonts w:hint="cs"/>
                <w:sz w:val="22"/>
                <w:szCs w:val="22"/>
                <w:rtl/>
              </w:rPr>
              <w:t>ی</w:t>
            </w:r>
            <w:r w:rsidRPr="002D56C7">
              <w:rPr>
                <w:rFonts w:hint="eastAsia"/>
                <w:sz w:val="22"/>
                <w:szCs w:val="22"/>
                <w:rtl/>
              </w:rPr>
              <w:t>ق</w:t>
            </w:r>
            <w:r w:rsidRPr="002D56C7">
              <w:rPr>
                <w:sz w:val="22"/>
                <w:szCs w:val="22"/>
                <w:rtl/>
              </w:rPr>
              <w:t xml:space="preserve"> کار</w:t>
            </w:r>
            <w:r w:rsidRPr="002D56C7">
              <w:rPr>
                <w:rFonts w:hint="cs"/>
                <w:sz w:val="22"/>
                <w:szCs w:val="22"/>
                <w:rtl/>
              </w:rPr>
              <w:t>ی</w:t>
            </w:r>
            <w:r w:rsidRPr="002D56C7">
              <w:rPr>
                <w:sz w:val="22"/>
                <w:szCs w:val="22"/>
                <w:rtl/>
              </w:rPr>
              <w:t xml:space="preserve"> پوشش بام از مواد ا</w:t>
            </w:r>
            <w:r w:rsidRPr="002D56C7">
              <w:rPr>
                <w:rFonts w:hint="cs"/>
                <w:sz w:val="22"/>
                <w:szCs w:val="22"/>
                <w:rtl/>
              </w:rPr>
              <w:t>ی</w:t>
            </w:r>
            <w:r w:rsidRPr="002D56C7">
              <w:rPr>
                <w:rFonts w:hint="eastAsia"/>
                <w:sz w:val="22"/>
                <w:szCs w:val="22"/>
                <w:rtl/>
              </w:rPr>
              <w:t>زومات</w:t>
            </w:r>
            <w:r w:rsidRPr="002D56C7">
              <w:rPr>
                <w:sz w:val="22"/>
                <w:szCs w:val="22"/>
                <w:rtl/>
              </w:rPr>
              <w:t xml:space="preserve"> </w:t>
            </w:r>
            <w:r w:rsidRPr="002D56C7">
              <w:rPr>
                <w:rFonts w:hint="cs"/>
                <w:sz w:val="22"/>
                <w:szCs w:val="22"/>
                <w:rtl/>
              </w:rPr>
              <w:t>ی</w:t>
            </w:r>
            <w:r w:rsidRPr="002D56C7">
              <w:rPr>
                <w:rFonts w:hint="eastAsia"/>
                <w:sz w:val="22"/>
                <w:szCs w:val="22"/>
                <w:rtl/>
              </w:rPr>
              <w:t>ک</w:t>
            </w:r>
            <w:r w:rsidRPr="002D56C7">
              <w:rPr>
                <w:sz w:val="22"/>
                <w:szCs w:val="22"/>
                <w:rtl/>
              </w:rPr>
              <w:t xml:space="preserve"> لا</w:t>
            </w:r>
            <w:r w:rsidRPr="002D56C7">
              <w:rPr>
                <w:rFonts w:hint="cs"/>
                <w:sz w:val="22"/>
                <w:szCs w:val="22"/>
                <w:rtl/>
              </w:rPr>
              <w:t>ی</w:t>
            </w:r>
            <w:r w:rsidRPr="002D56C7">
              <w:rPr>
                <w:rFonts w:hint="eastAsia"/>
                <w:sz w:val="22"/>
                <w:szCs w:val="22"/>
                <w:rtl/>
              </w:rPr>
              <w:t>ه</w:t>
            </w:r>
            <w:r w:rsidRPr="002D56C7">
              <w:rPr>
                <w:sz w:val="22"/>
                <w:szCs w:val="22"/>
                <w:rtl/>
              </w:rPr>
              <w:t xml:space="preserve"> با ک</w:t>
            </w:r>
            <w:r w:rsidRPr="002D56C7">
              <w:rPr>
                <w:rFonts w:hint="cs"/>
                <w:sz w:val="22"/>
                <w:szCs w:val="22"/>
                <w:rtl/>
              </w:rPr>
              <w:t>ی</w:t>
            </w:r>
            <w:r w:rsidRPr="002D56C7">
              <w:rPr>
                <w:rFonts w:hint="eastAsia"/>
                <w:sz w:val="22"/>
                <w:szCs w:val="22"/>
                <w:rtl/>
              </w:rPr>
              <w:t>ف</w:t>
            </w:r>
            <w:r w:rsidRPr="002D56C7">
              <w:rPr>
                <w:rFonts w:hint="cs"/>
                <w:sz w:val="22"/>
                <w:szCs w:val="22"/>
                <w:rtl/>
              </w:rPr>
              <w:t>ی</w:t>
            </w:r>
            <w:r w:rsidRPr="002D56C7">
              <w:rPr>
                <w:rFonts w:hint="eastAsia"/>
                <w:sz w:val="22"/>
                <w:szCs w:val="22"/>
                <w:rtl/>
              </w:rPr>
              <w:t>ت</w:t>
            </w:r>
            <w:r w:rsidRPr="002D56C7">
              <w:rPr>
                <w:sz w:val="22"/>
                <w:szCs w:val="22"/>
                <w:rtl/>
              </w:rPr>
              <w:t xml:space="preserve"> عال</w:t>
            </w:r>
            <w:r w:rsidRPr="002D56C7">
              <w:rPr>
                <w:rFonts w:hint="cs"/>
                <w:sz w:val="22"/>
                <w:szCs w:val="22"/>
                <w:rtl/>
              </w:rPr>
              <w:t>ی</w:t>
            </w:r>
            <w:r w:rsidRPr="002D56C7">
              <w:rPr>
                <w:sz w:val="22"/>
                <w:szCs w:val="22"/>
                <w:rtl/>
              </w:rPr>
              <w:t xml:space="preserve"> مطابق به استندرد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لازمه آن</w:t>
            </w:r>
          </w:p>
        </w:tc>
        <w:tc>
          <w:tcPr>
            <w:tcW w:w="720" w:type="dxa"/>
            <w:shd w:val="clear" w:color="auto" w:fill="auto"/>
            <w:noWrap/>
            <w:vAlign w:val="center"/>
          </w:tcPr>
          <w:p w14:paraId="476B2780" w14:textId="27FE2CAA"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7DC84E8F" w14:textId="089C9BB3" w:rsidR="002D56C7" w:rsidRPr="002D56C7" w:rsidRDefault="002D56C7" w:rsidP="00B9409B">
            <w:pPr>
              <w:bidi/>
              <w:jc w:val="center"/>
              <w:rPr>
                <w:rFonts w:ascii="Calibri" w:hAnsi="Calibri" w:cs="Calibri"/>
                <w:color w:val="000000"/>
                <w:sz w:val="22"/>
                <w:szCs w:val="22"/>
              </w:rPr>
            </w:pPr>
            <w:r w:rsidRPr="002D56C7">
              <w:rPr>
                <w:sz w:val="22"/>
                <w:szCs w:val="22"/>
              </w:rPr>
              <w:t>95</w:t>
            </w:r>
          </w:p>
        </w:tc>
        <w:tc>
          <w:tcPr>
            <w:tcW w:w="1530" w:type="dxa"/>
            <w:shd w:val="clear" w:color="auto" w:fill="auto"/>
            <w:noWrap/>
            <w:vAlign w:val="center"/>
            <w:hideMark/>
          </w:tcPr>
          <w:p w14:paraId="087ACBA6" w14:textId="77777777" w:rsidR="002D56C7" w:rsidRPr="00926395" w:rsidRDefault="002D56C7" w:rsidP="002D56C7">
            <w:pPr>
              <w:jc w:val="center"/>
              <w:rPr>
                <w:rFonts w:asciiTheme="minorHAnsi" w:hAnsiTheme="minorHAnsi" w:cstheme="minorHAnsi"/>
                <w:color w:val="000000"/>
                <w:sz w:val="22"/>
                <w:szCs w:val="22"/>
                <w:lang w:val="en-US" w:eastAsia="en-US"/>
              </w:rPr>
            </w:pPr>
            <w:r w:rsidRPr="00926395">
              <w:rPr>
                <w:rFonts w:asciiTheme="minorHAnsi" w:hAnsiTheme="minorHAnsi" w:cstheme="minorHAnsi"/>
                <w:color w:val="000000"/>
                <w:sz w:val="22"/>
                <w:szCs w:val="22"/>
                <w:lang w:val="en-US" w:eastAsia="en-US"/>
              </w:rPr>
              <w:t> </w:t>
            </w:r>
          </w:p>
        </w:tc>
      </w:tr>
      <w:tr w:rsidR="002D56C7" w:rsidRPr="00926395" w14:paraId="2B4154EC" w14:textId="77777777" w:rsidTr="00B9409B">
        <w:trPr>
          <w:trHeight w:val="698"/>
        </w:trPr>
        <w:tc>
          <w:tcPr>
            <w:tcW w:w="597" w:type="dxa"/>
            <w:shd w:val="clear" w:color="auto" w:fill="auto"/>
            <w:noWrap/>
            <w:vAlign w:val="center"/>
          </w:tcPr>
          <w:p w14:paraId="220C4688" w14:textId="7B3FC9E6"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A15</w:t>
            </w:r>
          </w:p>
        </w:tc>
        <w:tc>
          <w:tcPr>
            <w:tcW w:w="6508" w:type="dxa"/>
            <w:shd w:val="clear" w:color="auto" w:fill="auto"/>
            <w:vAlign w:val="center"/>
          </w:tcPr>
          <w:p w14:paraId="4BFA94A4" w14:textId="7F415613"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Ceramic tile M:1:3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سرام</w:t>
            </w:r>
            <w:r w:rsidRPr="002D56C7">
              <w:rPr>
                <w:rFonts w:hint="cs"/>
                <w:sz w:val="22"/>
                <w:szCs w:val="22"/>
                <w:rtl/>
              </w:rPr>
              <w:t>ی</w:t>
            </w:r>
            <w:r w:rsidRPr="002D56C7">
              <w:rPr>
                <w:rFonts w:hint="eastAsia"/>
                <w:sz w:val="22"/>
                <w:szCs w:val="22"/>
                <w:rtl/>
              </w:rPr>
              <w:t>ک</w:t>
            </w:r>
            <w:r w:rsidRPr="002D56C7">
              <w:rPr>
                <w:sz w:val="22"/>
                <w:szCs w:val="22"/>
                <w:rtl/>
              </w:rPr>
              <w:t xml:space="preserve"> کف سالن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720" w:type="dxa"/>
            <w:shd w:val="clear" w:color="auto" w:fill="auto"/>
            <w:noWrap/>
            <w:vAlign w:val="center"/>
          </w:tcPr>
          <w:p w14:paraId="67252B1F" w14:textId="72A5CD59"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0E3E9A13" w14:textId="392EF863" w:rsidR="002D56C7" w:rsidRPr="002D56C7" w:rsidRDefault="002D56C7" w:rsidP="00B9409B">
            <w:pPr>
              <w:bidi/>
              <w:jc w:val="center"/>
              <w:rPr>
                <w:rFonts w:ascii="Calibri" w:hAnsi="Calibri" w:cs="Calibri"/>
                <w:color w:val="000000"/>
                <w:sz w:val="22"/>
                <w:szCs w:val="22"/>
              </w:rPr>
            </w:pPr>
            <w:r w:rsidRPr="002D56C7">
              <w:rPr>
                <w:sz w:val="22"/>
                <w:szCs w:val="22"/>
              </w:rPr>
              <w:t>172</w:t>
            </w:r>
          </w:p>
        </w:tc>
        <w:tc>
          <w:tcPr>
            <w:tcW w:w="1530" w:type="dxa"/>
            <w:shd w:val="clear" w:color="auto" w:fill="auto"/>
            <w:noWrap/>
            <w:vAlign w:val="center"/>
            <w:hideMark/>
          </w:tcPr>
          <w:p w14:paraId="12A979A9"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1AB21B22" w14:textId="77777777" w:rsidTr="00B9409B">
        <w:trPr>
          <w:trHeight w:val="769"/>
        </w:trPr>
        <w:tc>
          <w:tcPr>
            <w:tcW w:w="597" w:type="dxa"/>
            <w:shd w:val="clear" w:color="auto" w:fill="auto"/>
            <w:noWrap/>
            <w:vAlign w:val="center"/>
          </w:tcPr>
          <w:p w14:paraId="0463BEB9" w14:textId="2FA6E582"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A16</w:t>
            </w:r>
          </w:p>
        </w:tc>
        <w:tc>
          <w:tcPr>
            <w:tcW w:w="6508" w:type="dxa"/>
            <w:shd w:val="clear" w:color="auto" w:fill="auto"/>
            <w:vAlign w:val="center"/>
          </w:tcPr>
          <w:p w14:paraId="019882A6" w14:textId="6FB208A3"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Inside plaster; M:1:3 (</w:t>
            </w:r>
            <w:r w:rsidRPr="002D56C7">
              <w:rPr>
                <w:sz w:val="22"/>
                <w:szCs w:val="22"/>
                <w:rtl/>
              </w:rPr>
              <w:t>پلسترکار</w:t>
            </w:r>
            <w:r w:rsidRPr="002D56C7">
              <w:rPr>
                <w:rFonts w:hint="cs"/>
                <w:sz w:val="22"/>
                <w:szCs w:val="22"/>
                <w:rtl/>
              </w:rPr>
              <w:t>ی</w:t>
            </w:r>
            <w:r w:rsidRPr="002D56C7">
              <w:rPr>
                <w:sz w:val="22"/>
                <w:szCs w:val="22"/>
                <w:rtl/>
              </w:rPr>
              <w:t xml:space="preserve"> داخل</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Pr>
              <w:t>)</w:t>
            </w:r>
          </w:p>
        </w:tc>
        <w:tc>
          <w:tcPr>
            <w:tcW w:w="720" w:type="dxa"/>
            <w:shd w:val="clear" w:color="auto" w:fill="auto"/>
            <w:noWrap/>
            <w:vAlign w:val="center"/>
          </w:tcPr>
          <w:p w14:paraId="52D8B9B3" w14:textId="1FAEC26C"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707BF7AB" w14:textId="65CCF3CF" w:rsidR="002D56C7" w:rsidRPr="002D56C7" w:rsidRDefault="002D56C7" w:rsidP="00B9409B">
            <w:pPr>
              <w:bidi/>
              <w:jc w:val="center"/>
              <w:rPr>
                <w:rFonts w:ascii="Calibri" w:hAnsi="Calibri" w:cs="Calibri"/>
                <w:color w:val="000000"/>
                <w:sz w:val="22"/>
                <w:szCs w:val="22"/>
              </w:rPr>
            </w:pPr>
            <w:r w:rsidRPr="002D56C7">
              <w:rPr>
                <w:sz w:val="22"/>
                <w:szCs w:val="22"/>
              </w:rPr>
              <w:t>820</w:t>
            </w:r>
          </w:p>
        </w:tc>
        <w:tc>
          <w:tcPr>
            <w:tcW w:w="1530" w:type="dxa"/>
            <w:shd w:val="clear" w:color="auto" w:fill="auto"/>
            <w:noWrap/>
            <w:vAlign w:val="center"/>
            <w:hideMark/>
          </w:tcPr>
          <w:p w14:paraId="5ED95660"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2C6062F3" w14:textId="77777777" w:rsidTr="00B9409B">
        <w:trPr>
          <w:trHeight w:val="638"/>
        </w:trPr>
        <w:tc>
          <w:tcPr>
            <w:tcW w:w="597" w:type="dxa"/>
            <w:shd w:val="clear" w:color="auto" w:fill="auto"/>
            <w:noWrap/>
            <w:vAlign w:val="center"/>
          </w:tcPr>
          <w:p w14:paraId="3DC798BB" w14:textId="6DD02C5F"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A17</w:t>
            </w:r>
          </w:p>
        </w:tc>
        <w:tc>
          <w:tcPr>
            <w:tcW w:w="6508" w:type="dxa"/>
            <w:shd w:val="clear" w:color="auto" w:fill="auto"/>
            <w:vAlign w:val="center"/>
          </w:tcPr>
          <w:p w14:paraId="2D3B0C4F" w14:textId="7AC2888C"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Outside plaster;M:1:3 (</w:t>
            </w:r>
            <w:r w:rsidRPr="002D56C7">
              <w:rPr>
                <w:sz w:val="22"/>
                <w:szCs w:val="22"/>
                <w:rtl/>
              </w:rPr>
              <w:t>پلسترکار</w:t>
            </w:r>
            <w:r w:rsidRPr="002D56C7">
              <w:rPr>
                <w:rFonts w:hint="cs"/>
                <w:sz w:val="22"/>
                <w:szCs w:val="22"/>
                <w:rtl/>
              </w:rPr>
              <w:t>ی</w:t>
            </w:r>
            <w:r w:rsidRPr="002D56C7">
              <w:rPr>
                <w:sz w:val="22"/>
                <w:szCs w:val="22"/>
                <w:rtl/>
              </w:rPr>
              <w:t xml:space="preserve"> خارج</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Pr>
              <w:t>)</w:t>
            </w:r>
          </w:p>
        </w:tc>
        <w:tc>
          <w:tcPr>
            <w:tcW w:w="720" w:type="dxa"/>
            <w:shd w:val="clear" w:color="auto" w:fill="auto"/>
            <w:noWrap/>
            <w:vAlign w:val="center"/>
          </w:tcPr>
          <w:p w14:paraId="4D540C63" w14:textId="472F7EC8"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4A7D7372" w14:textId="493BA80D" w:rsidR="002D56C7" w:rsidRPr="002D56C7" w:rsidRDefault="002D56C7" w:rsidP="00B9409B">
            <w:pPr>
              <w:bidi/>
              <w:jc w:val="center"/>
              <w:rPr>
                <w:rFonts w:ascii="Calibri" w:hAnsi="Calibri" w:cs="Calibri"/>
                <w:color w:val="000000"/>
                <w:sz w:val="22"/>
                <w:szCs w:val="22"/>
              </w:rPr>
            </w:pPr>
            <w:r w:rsidRPr="002D56C7">
              <w:rPr>
                <w:sz w:val="22"/>
                <w:szCs w:val="22"/>
              </w:rPr>
              <w:t>330</w:t>
            </w:r>
          </w:p>
        </w:tc>
        <w:tc>
          <w:tcPr>
            <w:tcW w:w="1530" w:type="dxa"/>
            <w:shd w:val="clear" w:color="auto" w:fill="auto"/>
            <w:noWrap/>
            <w:vAlign w:val="center"/>
            <w:hideMark/>
          </w:tcPr>
          <w:p w14:paraId="49C2A9E4"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59FF607B" w14:textId="77777777" w:rsidTr="00B9409B">
        <w:trPr>
          <w:trHeight w:val="386"/>
        </w:trPr>
        <w:tc>
          <w:tcPr>
            <w:tcW w:w="597" w:type="dxa"/>
            <w:shd w:val="clear" w:color="auto" w:fill="auto"/>
            <w:noWrap/>
            <w:vAlign w:val="center"/>
          </w:tcPr>
          <w:p w14:paraId="08C0E16B" w14:textId="3CF4A607"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A18</w:t>
            </w:r>
          </w:p>
        </w:tc>
        <w:tc>
          <w:tcPr>
            <w:tcW w:w="6508" w:type="dxa"/>
            <w:shd w:val="clear" w:color="auto" w:fill="auto"/>
            <w:vAlign w:val="center"/>
          </w:tcPr>
          <w:p w14:paraId="6A9470E1" w14:textId="07558B35"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Inside painting;100% Plastic, 2 layer with filling( </w:t>
            </w:r>
            <w:r w:rsidRPr="002D56C7">
              <w:rPr>
                <w:sz w:val="22"/>
                <w:szCs w:val="22"/>
                <w:rtl/>
              </w:rPr>
              <w:t>دولا</w:t>
            </w:r>
            <w:r w:rsidRPr="002D56C7">
              <w:rPr>
                <w:rFonts w:hint="cs"/>
                <w:sz w:val="22"/>
                <w:szCs w:val="22"/>
                <w:rtl/>
              </w:rPr>
              <w:t>ی</w:t>
            </w:r>
            <w:r w:rsidRPr="002D56C7">
              <w:rPr>
                <w:rFonts w:hint="eastAsia"/>
                <w:sz w:val="22"/>
                <w:szCs w:val="22"/>
                <w:rtl/>
              </w:rPr>
              <w:t>ه</w:t>
            </w:r>
            <w:r w:rsidRPr="002D56C7">
              <w:rPr>
                <w:sz w:val="22"/>
                <w:szCs w:val="22"/>
                <w:rtl/>
              </w:rPr>
              <w:t xml:space="preserve"> رنگمال</w:t>
            </w:r>
            <w:r w:rsidRPr="002D56C7">
              <w:rPr>
                <w:rFonts w:hint="cs"/>
                <w:sz w:val="22"/>
                <w:szCs w:val="22"/>
                <w:rtl/>
              </w:rPr>
              <w:t>ی</w:t>
            </w:r>
            <w:r w:rsidRPr="002D56C7">
              <w:rPr>
                <w:sz w:val="22"/>
                <w:szCs w:val="22"/>
                <w:rtl/>
              </w:rPr>
              <w:t xml:space="preserve"> داخل</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ازرنگ پلاست</w:t>
            </w:r>
            <w:r w:rsidRPr="002D56C7">
              <w:rPr>
                <w:rFonts w:hint="cs"/>
                <w:sz w:val="22"/>
                <w:szCs w:val="22"/>
                <w:rtl/>
              </w:rPr>
              <w:t>ی</w:t>
            </w:r>
            <w:r w:rsidRPr="002D56C7">
              <w:rPr>
                <w:rFonts w:hint="eastAsia"/>
                <w:sz w:val="22"/>
                <w:szCs w:val="22"/>
                <w:rtl/>
              </w:rPr>
              <w:t>ک</w:t>
            </w:r>
            <w:r w:rsidRPr="002D56C7">
              <w:rPr>
                <w:rFonts w:hint="cs"/>
                <w:sz w:val="22"/>
                <w:szCs w:val="22"/>
                <w:rtl/>
              </w:rPr>
              <w:t>ی</w:t>
            </w:r>
            <w:r w:rsidRPr="002D56C7">
              <w:rPr>
                <w:sz w:val="22"/>
                <w:szCs w:val="22"/>
                <w:rtl/>
              </w:rPr>
              <w:t xml:space="preserve"> صد ف</w:t>
            </w:r>
            <w:r w:rsidRPr="002D56C7">
              <w:rPr>
                <w:rFonts w:hint="cs"/>
                <w:sz w:val="22"/>
                <w:szCs w:val="22"/>
                <w:rtl/>
              </w:rPr>
              <w:t>ی</w:t>
            </w:r>
            <w:r w:rsidRPr="002D56C7">
              <w:rPr>
                <w:rFonts w:hint="eastAsia"/>
                <w:sz w:val="22"/>
                <w:szCs w:val="22"/>
                <w:rtl/>
              </w:rPr>
              <w:t>صد</w:t>
            </w:r>
            <w:r w:rsidRPr="002D56C7">
              <w:rPr>
                <w:sz w:val="22"/>
                <w:szCs w:val="22"/>
              </w:rPr>
              <w:t>)</w:t>
            </w:r>
          </w:p>
        </w:tc>
        <w:tc>
          <w:tcPr>
            <w:tcW w:w="720" w:type="dxa"/>
            <w:shd w:val="clear" w:color="auto" w:fill="auto"/>
            <w:noWrap/>
            <w:vAlign w:val="center"/>
          </w:tcPr>
          <w:p w14:paraId="5BBB4B9E" w14:textId="233672AC"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258CBB6E" w14:textId="189471CB" w:rsidR="002D56C7" w:rsidRPr="002D56C7" w:rsidRDefault="002D56C7" w:rsidP="00B9409B">
            <w:pPr>
              <w:bidi/>
              <w:jc w:val="center"/>
              <w:rPr>
                <w:rFonts w:ascii="Calibri" w:hAnsi="Calibri" w:cs="Calibri"/>
                <w:color w:val="000000"/>
                <w:sz w:val="22"/>
                <w:szCs w:val="22"/>
              </w:rPr>
            </w:pPr>
            <w:r w:rsidRPr="002D56C7">
              <w:rPr>
                <w:sz w:val="22"/>
                <w:szCs w:val="22"/>
              </w:rPr>
              <w:t>310</w:t>
            </w:r>
          </w:p>
        </w:tc>
        <w:tc>
          <w:tcPr>
            <w:tcW w:w="1530" w:type="dxa"/>
            <w:shd w:val="clear" w:color="auto" w:fill="auto"/>
            <w:noWrap/>
            <w:vAlign w:val="center"/>
            <w:hideMark/>
          </w:tcPr>
          <w:p w14:paraId="22FF1EAA"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7FE8D907" w14:textId="77777777" w:rsidTr="00B9409B">
        <w:trPr>
          <w:trHeight w:val="623"/>
        </w:trPr>
        <w:tc>
          <w:tcPr>
            <w:tcW w:w="597" w:type="dxa"/>
            <w:shd w:val="clear" w:color="auto" w:fill="auto"/>
            <w:noWrap/>
            <w:vAlign w:val="center"/>
          </w:tcPr>
          <w:p w14:paraId="35254466" w14:textId="32C38C7A"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A19</w:t>
            </w:r>
          </w:p>
        </w:tc>
        <w:tc>
          <w:tcPr>
            <w:tcW w:w="6508" w:type="dxa"/>
            <w:shd w:val="clear" w:color="auto" w:fill="auto"/>
            <w:vAlign w:val="center"/>
          </w:tcPr>
          <w:p w14:paraId="71BDBE3D" w14:textId="16BD3111"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Outside painting;100% Plastic, 2 layer with filling ( </w:t>
            </w:r>
            <w:r w:rsidRPr="002D56C7">
              <w:rPr>
                <w:sz w:val="22"/>
                <w:szCs w:val="22"/>
                <w:rtl/>
              </w:rPr>
              <w:t>دولا</w:t>
            </w:r>
            <w:r w:rsidRPr="002D56C7">
              <w:rPr>
                <w:rFonts w:hint="cs"/>
                <w:sz w:val="22"/>
                <w:szCs w:val="22"/>
                <w:rtl/>
              </w:rPr>
              <w:t>ی</w:t>
            </w:r>
            <w:r w:rsidRPr="002D56C7">
              <w:rPr>
                <w:rFonts w:hint="eastAsia"/>
                <w:sz w:val="22"/>
                <w:szCs w:val="22"/>
                <w:rtl/>
              </w:rPr>
              <w:t>ه</w:t>
            </w:r>
            <w:r w:rsidRPr="002D56C7">
              <w:rPr>
                <w:sz w:val="22"/>
                <w:szCs w:val="22"/>
                <w:rtl/>
              </w:rPr>
              <w:t xml:space="preserve"> رنگمال</w:t>
            </w:r>
            <w:r w:rsidRPr="002D56C7">
              <w:rPr>
                <w:rFonts w:hint="cs"/>
                <w:sz w:val="22"/>
                <w:szCs w:val="22"/>
                <w:rtl/>
              </w:rPr>
              <w:t>ی</w:t>
            </w:r>
            <w:r w:rsidRPr="002D56C7">
              <w:rPr>
                <w:sz w:val="22"/>
                <w:szCs w:val="22"/>
                <w:rtl/>
              </w:rPr>
              <w:t xml:space="preserve"> داخل</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ازرنگ پلاست</w:t>
            </w:r>
            <w:r w:rsidRPr="002D56C7">
              <w:rPr>
                <w:rFonts w:hint="cs"/>
                <w:sz w:val="22"/>
                <w:szCs w:val="22"/>
                <w:rtl/>
              </w:rPr>
              <w:t>ی</w:t>
            </w:r>
            <w:r w:rsidRPr="002D56C7">
              <w:rPr>
                <w:rFonts w:hint="eastAsia"/>
                <w:sz w:val="22"/>
                <w:szCs w:val="22"/>
                <w:rtl/>
              </w:rPr>
              <w:t>ک</w:t>
            </w:r>
            <w:r w:rsidRPr="002D56C7">
              <w:rPr>
                <w:rFonts w:hint="cs"/>
                <w:sz w:val="22"/>
                <w:szCs w:val="22"/>
                <w:rtl/>
              </w:rPr>
              <w:t>ی</w:t>
            </w:r>
            <w:r w:rsidRPr="002D56C7">
              <w:rPr>
                <w:sz w:val="22"/>
                <w:szCs w:val="22"/>
                <w:rtl/>
              </w:rPr>
              <w:t xml:space="preserve"> صد ف</w:t>
            </w:r>
            <w:r w:rsidRPr="002D56C7">
              <w:rPr>
                <w:rFonts w:hint="cs"/>
                <w:sz w:val="22"/>
                <w:szCs w:val="22"/>
                <w:rtl/>
              </w:rPr>
              <w:t>ی</w:t>
            </w:r>
            <w:r w:rsidRPr="002D56C7">
              <w:rPr>
                <w:rFonts w:hint="eastAsia"/>
                <w:sz w:val="22"/>
                <w:szCs w:val="22"/>
                <w:rtl/>
              </w:rPr>
              <w:t>صد</w:t>
            </w:r>
            <w:r w:rsidRPr="002D56C7">
              <w:rPr>
                <w:sz w:val="22"/>
                <w:szCs w:val="22"/>
              </w:rPr>
              <w:t>)</w:t>
            </w:r>
          </w:p>
        </w:tc>
        <w:tc>
          <w:tcPr>
            <w:tcW w:w="720" w:type="dxa"/>
            <w:shd w:val="clear" w:color="auto" w:fill="auto"/>
            <w:noWrap/>
            <w:vAlign w:val="center"/>
          </w:tcPr>
          <w:p w14:paraId="17382B6A" w14:textId="4BAADE5B"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7C74233B" w14:textId="11B23556" w:rsidR="002D56C7" w:rsidRPr="002D56C7" w:rsidRDefault="002D56C7" w:rsidP="00B9409B">
            <w:pPr>
              <w:bidi/>
              <w:jc w:val="center"/>
              <w:rPr>
                <w:rFonts w:ascii="Calibri" w:hAnsi="Calibri" w:cs="Calibri"/>
                <w:color w:val="000000"/>
                <w:sz w:val="22"/>
                <w:szCs w:val="22"/>
              </w:rPr>
            </w:pPr>
            <w:r w:rsidRPr="002D56C7">
              <w:rPr>
                <w:sz w:val="22"/>
                <w:szCs w:val="22"/>
              </w:rPr>
              <w:t>295</w:t>
            </w:r>
          </w:p>
        </w:tc>
        <w:tc>
          <w:tcPr>
            <w:tcW w:w="1530" w:type="dxa"/>
            <w:shd w:val="clear" w:color="auto" w:fill="auto"/>
            <w:noWrap/>
            <w:vAlign w:val="center"/>
            <w:hideMark/>
          </w:tcPr>
          <w:p w14:paraId="0E788426"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7CAB383D" w14:textId="77777777" w:rsidTr="00B9409B">
        <w:trPr>
          <w:trHeight w:val="440"/>
        </w:trPr>
        <w:tc>
          <w:tcPr>
            <w:tcW w:w="597" w:type="dxa"/>
            <w:shd w:val="clear" w:color="auto" w:fill="auto"/>
            <w:noWrap/>
            <w:vAlign w:val="center"/>
          </w:tcPr>
          <w:p w14:paraId="22DAEA4A" w14:textId="5D64DA4B"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A20</w:t>
            </w:r>
          </w:p>
        </w:tc>
        <w:tc>
          <w:tcPr>
            <w:tcW w:w="6508" w:type="dxa"/>
            <w:shd w:val="clear" w:color="auto" w:fill="auto"/>
            <w:vAlign w:val="center"/>
          </w:tcPr>
          <w:p w14:paraId="435ADF64" w14:textId="40F27D72"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Tilte ( </w:t>
            </w:r>
            <w:r w:rsidRPr="002D56C7">
              <w:rPr>
                <w:sz w:val="22"/>
                <w:szCs w:val="22"/>
                <w:rtl/>
              </w:rPr>
              <w:t>پ</w:t>
            </w:r>
            <w:r w:rsidRPr="002D56C7">
              <w:rPr>
                <w:rFonts w:hint="cs"/>
                <w:sz w:val="22"/>
                <w:szCs w:val="22"/>
                <w:rtl/>
              </w:rPr>
              <w:t>ی</w:t>
            </w:r>
            <w:r w:rsidRPr="002D56C7">
              <w:rPr>
                <w:rFonts w:hint="eastAsia"/>
                <w:sz w:val="22"/>
                <w:szCs w:val="22"/>
                <w:rtl/>
              </w:rPr>
              <w:t>زاره</w:t>
            </w:r>
            <w:r w:rsidRPr="002D56C7">
              <w:rPr>
                <w:sz w:val="22"/>
                <w:szCs w:val="22"/>
                <w:rtl/>
              </w:rPr>
              <w:t xml:space="preserve"> ب</w:t>
            </w:r>
            <w:r w:rsidRPr="002D56C7">
              <w:rPr>
                <w:rFonts w:hint="cs"/>
                <w:sz w:val="22"/>
                <w:szCs w:val="22"/>
                <w:rtl/>
              </w:rPr>
              <w:t>ی</w:t>
            </w:r>
            <w:r w:rsidRPr="002D56C7">
              <w:rPr>
                <w:rFonts w:hint="eastAsia"/>
                <w:sz w:val="22"/>
                <w:szCs w:val="22"/>
                <w:rtl/>
              </w:rPr>
              <w:t>رون</w:t>
            </w:r>
            <w:r w:rsidRPr="002D56C7">
              <w:rPr>
                <w:rFonts w:hint="cs"/>
                <w:sz w:val="22"/>
                <w:szCs w:val="22"/>
                <w:rtl/>
              </w:rPr>
              <w:t>ی</w:t>
            </w:r>
            <w:r w:rsidRPr="002D56C7">
              <w:rPr>
                <w:sz w:val="22"/>
                <w:szCs w:val="22"/>
                <w:rtl/>
              </w:rPr>
              <w:t xml:space="preserve"> چهار اطراف تعم</w:t>
            </w:r>
            <w:r w:rsidRPr="002D56C7">
              <w:rPr>
                <w:rFonts w:hint="cs"/>
                <w:sz w:val="22"/>
                <w:szCs w:val="22"/>
                <w:rtl/>
              </w:rPr>
              <w:t>ی</w:t>
            </w:r>
            <w:r w:rsidRPr="002D56C7">
              <w:rPr>
                <w:rFonts w:hint="eastAsia"/>
                <w:sz w:val="22"/>
                <w:szCs w:val="22"/>
                <w:rtl/>
              </w:rPr>
              <w:t>ر</w:t>
            </w:r>
            <w:r w:rsidRPr="002D56C7">
              <w:rPr>
                <w:sz w:val="22"/>
                <w:szCs w:val="22"/>
                <w:rtl/>
              </w:rPr>
              <w:t xml:space="preserve"> درمطابقت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ازسنگ لاشه پغمان به ارتفاع 1 متر</w:t>
            </w:r>
            <w:r w:rsidRPr="002D56C7">
              <w:rPr>
                <w:sz w:val="22"/>
                <w:szCs w:val="22"/>
              </w:rPr>
              <w:t>)</w:t>
            </w:r>
          </w:p>
        </w:tc>
        <w:tc>
          <w:tcPr>
            <w:tcW w:w="720" w:type="dxa"/>
            <w:shd w:val="clear" w:color="auto" w:fill="auto"/>
            <w:noWrap/>
            <w:vAlign w:val="center"/>
          </w:tcPr>
          <w:p w14:paraId="1038D640" w14:textId="2FAFF52E"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1C26ACE7" w14:textId="033F9943" w:rsidR="002D56C7" w:rsidRPr="002D56C7" w:rsidRDefault="002D56C7" w:rsidP="00B9409B">
            <w:pPr>
              <w:bidi/>
              <w:jc w:val="center"/>
              <w:rPr>
                <w:rFonts w:ascii="Calibri" w:hAnsi="Calibri" w:cs="Calibri"/>
                <w:color w:val="000000"/>
                <w:sz w:val="22"/>
                <w:szCs w:val="22"/>
              </w:rPr>
            </w:pPr>
            <w:r w:rsidRPr="002D56C7">
              <w:rPr>
                <w:sz w:val="22"/>
                <w:szCs w:val="22"/>
              </w:rPr>
              <w:t>45.5</w:t>
            </w:r>
          </w:p>
        </w:tc>
        <w:tc>
          <w:tcPr>
            <w:tcW w:w="1530" w:type="dxa"/>
            <w:shd w:val="clear" w:color="auto" w:fill="auto"/>
            <w:noWrap/>
            <w:vAlign w:val="center"/>
            <w:hideMark/>
          </w:tcPr>
          <w:p w14:paraId="12C3D9AF"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74EADA58" w14:textId="77777777" w:rsidTr="00B9409B">
        <w:trPr>
          <w:trHeight w:val="548"/>
        </w:trPr>
        <w:tc>
          <w:tcPr>
            <w:tcW w:w="597" w:type="dxa"/>
            <w:shd w:val="clear" w:color="auto" w:fill="auto"/>
            <w:noWrap/>
            <w:vAlign w:val="center"/>
          </w:tcPr>
          <w:p w14:paraId="4F9987E7" w14:textId="38150346"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A21</w:t>
            </w:r>
          </w:p>
        </w:tc>
        <w:tc>
          <w:tcPr>
            <w:tcW w:w="6508" w:type="dxa"/>
            <w:shd w:val="clear" w:color="auto" w:fill="auto"/>
            <w:vAlign w:val="center"/>
          </w:tcPr>
          <w:p w14:paraId="4FFF799D" w14:textId="791EFC15"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Tilte ( </w:t>
            </w:r>
            <w:r w:rsidRPr="002D56C7">
              <w:rPr>
                <w:sz w:val="22"/>
                <w:szCs w:val="22"/>
                <w:rtl/>
              </w:rPr>
              <w:t>پ</w:t>
            </w:r>
            <w:r w:rsidRPr="002D56C7">
              <w:rPr>
                <w:rFonts w:hint="cs"/>
                <w:sz w:val="22"/>
                <w:szCs w:val="22"/>
                <w:rtl/>
              </w:rPr>
              <w:t>ی</w:t>
            </w:r>
            <w:r w:rsidRPr="002D56C7">
              <w:rPr>
                <w:rFonts w:hint="eastAsia"/>
                <w:sz w:val="22"/>
                <w:szCs w:val="22"/>
                <w:rtl/>
              </w:rPr>
              <w:t>زاره</w:t>
            </w:r>
            <w:r w:rsidRPr="002D56C7">
              <w:rPr>
                <w:sz w:val="22"/>
                <w:szCs w:val="22"/>
                <w:rtl/>
              </w:rPr>
              <w:t xml:space="preserve"> داخل</w:t>
            </w:r>
            <w:r w:rsidRPr="002D56C7">
              <w:rPr>
                <w:rFonts w:hint="cs"/>
                <w:sz w:val="22"/>
                <w:szCs w:val="22"/>
                <w:rtl/>
              </w:rPr>
              <w:t>ی</w:t>
            </w:r>
            <w:r w:rsidRPr="002D56C7">
              <w:rPr>
                <w:sz w:val="22"/>
                <w:szCs w:val="22"/>
                <w:rtl/>
              </w:rPr>
              <w:t xml:space="preserve"> چهار اطراف د</w:t>
            </w:r>
            <w:r w:rsidRPr="002D56C7">
              <w:rPr>
                <w:rFonts w:hint="cs"/>
                <w:sz w:val="22"/>
                <w:szCs w:val="22"/>
                <w:rtl/>
              </w:rPr>
              <w:t>ی</w:t>
            </w:r>
            <w:r w:rsidRPr="002D56C7">
              <w:rPr>
                <w:rFonts w:hint="eastAsia"/>
                <w:sz w:val="22"/>
                <w:szCs w:val="22"/>
                <w:rtl/>
              </w:rPr>
              <w:t>وارها</w:t>
            </w:r>
            <w:r w:rsidRPr="002D56C7">
              <w:rPr>
                <w:rFonts w:hint="cs"/>
                <w:sz w:val="22"/>
                <w:szCs w:val="22"/>
                <w:rtl/>
              </w:rPr>
              <w:t>ی</w:t>
            </w:r>
            <w:r w:rsidRPr="002D56C7">
              <w:rPr>
                <w:sz w:val="22"/>
                <w:szCs w:val="22"/>
                <w:rtl/>
              </w:rPr>
              <w:t xml:space="preserve"> داخل</w:t>
            </w:r>
            <w:r w:rsidRPr="002D56C7">
              <w:rPr>
                <w:rFonts w:hint="cs"/>
                <w:sz w:val="22"/>
                <w:szCs w:val="22"/>
                <w:rtl/>
              </w:rPr>
              <w:t>ی</w:t>
            </w:r>
            <w:r w:rsidRPr="002D56C7">
              <w:rPr>
                <w:sz w:val="22"/>
                <w:szCs w:val="22"/>
                <w:rtl/>
              </w:rPr>
              <w:t xml:space="preserve"> اتاق ها درمطابقت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ازسنگ لاشه پغمان به ارتفاع 1 متر</w:t>
            </w:r>
            <w:r w:rsidRPr="002D56C7">
              <w:rPr>
                <w:sz w:val="22"/>
                <w:szCs w:val="22"/>
              </w:rPr>
              <w:t>)</w:t>
            </w:r>
          </w:p>
        </w:tc>
        <w:tc>
          <w:tcPr>
            <w:tcW w:w="720" w:type="dxa"/>
            <w:shd w:val="clear" w:color="auto" w:fill="auto"/>
            <w:noWrap/>
            <w:vAlign w:val="center"/>
          </w:tcPr>
          <w:p w14:paraId="16E96DEE" w14:textId="50B78345"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m</w:t>
            </w:r>
          </w:p>
        </w:tc>
        <w:tc>
          <w:tcPr>
            <w:tcW w:w="1173" w:type="dxa"/>
            <w:shd w:val="clear" w:color="auto" w:fill="auto"/>
            <w:noWrap/>
            <w:vAlign w:val="center"/>
          </w:tcPr>
          <w:p w14:paraId="4FDA20A7" w14:textId="7C2A0538" w:rsidR="002D56C7" w:rsidRPr="002D56C7" w:rsidRDefault="002D56C7" w:rsidP="00B9409B">
            <w:pPr>
              <w:bidi/>
              <w:jc w:val="center"/>
              <w:rPr>
                <w:rFonts w:ascii="Calibri" w:hAnsi="Calibri" w:cs="Calibri"/>
                <w:color w:val="000000"/>
                <w:sz w:val="22"/>
                <w:szCs w:val="22"/>
              </w:rPr>
            </w:pPr>
            <w:r w:rsidRPr="002D56C7">
              <w:rPr>
                <w:sz w:val="22"/>
                <w:szCs w:val="22"/>
              </w:rPr>
              <w:t>85</w:t>
            </w:r>
          </w:p>
        </w:tc>
        <w:tc>
          <w:tcPr>
            <w:tcW w:w="1530" w:type="dxa"/>
            <w:shd w:val="clear" w:color="auto" w:fill="auto"/>
            <w:noWrap/>
            <w:vAlign w:val="center"/>
            <w:hideMark/>
          </w:tcPr>
          <w:p w14:paraId="7E237A0F"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1AAE42D9" w14:textId="77777777" w:rsidTr="00B9409B">
        <w:trPr>
          <w:trHeight w:val="612"/>
        </w:trPr>
        <w:tc>
          <w:tcPr>
            <w:tcW w:w="597" w:type="dxa"/>
            <w:shd w:val="clear" w:color="auto" w:fill="auto"/>
            <w:noWrap/>
            <w:vAlign w:val="center"/>
          </w:tcPr>
          <w:p w14:paraId="70C75CB3" w14:textId="2ACE40AA"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A22</w:t>
            </w:r>
          </w:p>
        </w:tc>
        <w:tc>
          <w:tcPr>
            <w:tcW w:w="6508" w:type="dxa"/>
            <w:shd w:val="clear" w:color="auto" w:fill="auto"/>
            <w:vAlign w:val="center"/>
          </w:tcPr>
          <w:p w14:paraId="2B3C2D40" w14:textId="59BF0C70" w:rsidR="002D56C7" w:rsidRPr="002D56C7" w:rsidRDefault="002D56C7" w:rsidP="005247F3">
            <w:pPr>
              <w:rPr>
                <w:rFonts w:asciiTheme="minorHAnsi" w:hAnsiTheme="minorHAnsi" w:cs="Calibri"/>
                <w:color w:val="000000"/>
                <w:sz w:val="22"/>
                <w:szCs w:val="22"/>
                <w:lang w:val="en-US" w:eastAsia="en-US"/>
              </w:rPr>
            </w:pPr>
            <w:r w:rsidRPr="002D56C7">
              <w:rPr>
                <w:rFonts w:hint="eastAsia"/>
                <w:sz w:val="22"/>
                <w:szCs w:val="22"/>
                <w:rtl/>
              </w:rPr>
              <w:t>دروازه</w:t>
            </w:r>
            <w:r w:rsidRPr="002D56C7">
              <w:rPr>
                <w:sz w:val="22"/>
                <w:szCs w:val="22"/>
                <w:rtl/>
              </w:rPr>
              <w:t xml:space="preserve"> ها</w:t>
            </w:r>
            <w:r w:rsidRPr="002D56C7">
              <w:rPr>
                <w:rFonts w:hint="cs"/>
                <w:sz w:val="22"/>
                <w:szCs w:val="22"/>
                <w:rtl/>
              </w:rPr>
              <w:t>ی</w:t>
            </w:r>
            <w:r w:rsidRPr="002D56C7">
              <w:rPr>
                <w:sz w:val="22"/>
                <w:szCs w:val="22"/>
                <w:rtl/>
              </w:rPr>
              <w:t xml:space="preserve"> پر</w:t>
            </w:r>
            <w:r w:rsidRPr="002D56C7">
              <w:rPr>
                <w:rFonts w:hint="cs"/>
                <w:sz w:val="22"/>
                <w:szCs w:val="22"/>
                <w:rtl/>
              </w:rPr>
              <w:t>ی</w:t>
            </w:r>
            <w:r w:rsidRPr="002D56C7">
              <w:rPr>
                <w:rFonts w:hint="eastAsia"/>
                <w:sz w:val="22"/>
                <w:szCs w:val="22"/>
                <w:rtl/>
              </w:rPr>
              <w:t>س</w:t>
            </w:r>
            <w:r w:rsidRPr="002D56C7">
              <w:rPr>
                <w:rFonts w:hint="cs"/>
                <w:sz w:val="22"/>
                <w:szCs w:val="22"/>
                <w:rtl/>
              </w:rPr>
              <w:t>ی</w:t>
            </w:r>
            <w:r w:rsidRPr="002D56C7">
              <w:rPr>
                <w:sz w:val="22"/>
                <w:szCs w:val="22"/>
                <w:rtl/>
              </w:rPr>
              <w:t xml:space="preserve"> ش</w:t>
            </w:r>
            <w:r w:rsidRPr="002D56C7">
              <w:rPr>
                <w:rFonts w:hint="cs"/>
                <w:sz w:val="22"/>
                <w:szCs w:val="22"/>
                <w:rtl/>
              </w:rPr>
              <w:t>ی</w:t>
            </w:r>
            <w:r w:rsidRPr="002D56C7">
              <w:rPr>
                <w:rFonts w:hint="eastAsia"/>
                <w:sz w:val="22"/>
                <w:szCs w:val="22"/>
                <w:rtl/>
              </w:rPr>
              <w:t>پ</w:t>
            </w:r>
            <w:r w:rsidRPr="002D56C7">
              <w:rPr>
                <w:sz w:val="22"/>
                <w:szCs w:val="22"/>
                <w:rtl/>
              </w:rPr>
              <w:t xml:space="preserve">  ترک</w:t>
            </w:r>
            <w:r w:rsidRPr="002D56C7">
              <w:rPr>
                <w:rFonts w:hint="cs"/>
                <w:sz w:val="22"/>
                <w:szCs w:val="22"/>
                <w:rtl/>
              </w:rPr>
              <w:t>ی</w:t>
            </w:r>
            <w:r w:rsidRPr="002D56C7">
              <w:rPr>
                <w:sz w:val="22"/>
                <w:szCs w:val="22"/>
                <w:rtl/>
              </w:rPr>
              <w:t xml:space="preserve"> با چوکاتها</w:t>
            </w:r>
            <w:r w:rsidRPr="002D56C7">
              <w:rPr>
                <w:rFonts w:hint="cs"/>
                <w:sz w:val="22"/>
                <w:szCs w:val="22"/>
                <w:rtl/>
              </w:rPr>
              <w:t>ی</w:t>
            </w:r>
            <w:r w:rsidRPr="002D56C7">
              <w:rPr>
                <w:sz w:val="22"/>
                <w:szCs w:val="22"/>
                <w:rtl/>
              </w:rPr>
              <w:t xml:space="preserve"> </w:t>
            </w:r>
            <w:r w:rsidRPr="002D56C7">
              <w:rPr>
                <w:sz w:val="22"/>
                <w:szCs w:val="22"/>
                <w:rtl/>
                <w:lang w:bidi="fa-IR"/>
              </w:rPr>
              <w:t>۱۵</w:t>
            </w:r>
            <w:r w:rsidRPr="002D56C7">
              <w:rPr>
                <w:sz w:val="22"/>
                <w:szCs w:val="22"/>
                <w:rtl/>
              </w:rPr>
              <w:t xml:space="preserve"> سانت</w:t>
            </w:r>
            <w:r w:rsidRPr="002D56C7">
              <w:rPr>
                <w:rFonts w:hint="cs"/>
                <w:sz w:val="22"/>
                <w:szCs w:val="22"/>
                <w:rtl/>
              </w:rPr>
              <w:t>ی</w:t>
            </w:r>
            <w:r w:rsidRPr="002D56C7">
              <w:rPr>
                <w:sz w:val="22"/>
                <w:szCs w:val="22"/>
                <w:rtl/>
              </w:rPr>
              <w:t xml:space="preserve"> مترضخامت</w:t>
            </w:r>
            <w:r w:rsidRPr="002D56C7">
              <w:rPr>
                <w:sz w:val="22"/>
                <w:szCs w:val="22"/>
              </w:rPr>
              <w:t xml:space="preserve">   turkish door (2.65X1m) </w:t>
            </w:r>
          </w:p>
        </w:tc>
        <w:tc>
          <w:tcPr>
            <w:tcW w:w="720" w:type="dxa"/>
            <w:shd w:val="clear" w:color="auto" w:fill="auto"/>
            <w:noWrap/>
            <w:vAlign w:val="center"/>
          </w:tcPr>
          <w:p w14:paraId="3EA0AB38" w14:textId="559EA6BE"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NO</w:t>
            </w:r>
          </w:p>
        </w:tc>
        <w:tc>
          <w:tcPr>
            <w:tcW w:w="1173" w:type="dxa"/>
            <w:shd w:val="clear" w:color="auto" w:fill="auto"/>
            <w:noWrap/>
            <w:vAlign w:val="center"/>
          </w:tcPr>
          <w:p w14:paraId="781CC8FA" w14:textId="5227312D" w:rsidR="002D56C7" w:rsidRPr="002D56C7" w:rsidRDefault="002D56C7" w:rsidP="00B9409B">
            <w:pPr>
              <w:bidi/>
              <w:jc w:val="center"/>
              <w:rPr>
                <w:rFonts w:ascii="Calibri" w:hAnsi="Calibri" w:cs="Calibri"/>
                <w:color w:val="000000"/>
                <w:sz w:val="22"/>
                <w:szCs w:val="22"/>
              </w:rPr>
            </w:pPr>
            <w:r w:rsidRPr="002D56C7">
              <w:rPr>
                <w:sz w:val="22"/>
                <w:szCs w:val="22"/>
              </w:rPr>
              <w:t>12</w:t>
            </w:r>
          </w:p>
        </w:tc>
        <w:tc>
          <w:tcPr>
            <w:tcW w:w="1530" w:type="dxa"/>
            <w:shd w:val="clear" w:color="auto" w:fill="auto"/>
            <w:noWrap/>
            <w:vAlign w:val="center"/>
            <w:hideMark/>
          </w:tcPr>
          <w:p w14:paraId="03571283"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10E2A646" w14:textId="77777777" w:rsidTr="00B9409B">
        <w:trPr>
          <w:trHeight w:val="409"/>
        </w:trPr>
        <w:tc>
          <w:tcPr>
            <w:tcW w:w="597" w:type="dxa"/>
            <w:shd w:val="clear" w:color="auto" w:fill="auto"/>
            <w:noWrap/>
            <w:vAlign w:val="center"/>
          </w:tcPr>
          <w:p w14:paraId="2A4734DB" w14:textId="57988914"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A23</w:t>
            </w:r>
          </w:p>
        </w:tc>
        <w:tc>
          <w:tcPr>
            <w:tcW w:w="6508" w:type="dxa"/>
            <w:shd w:val="clear" w:color="auto" w:fill="auto"/>
            <w:vAlign w:val="center"/>
          </w:tcPr>
          <w:p w14:paraId="08C38DFA" w14:textId="5B21982C"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WC door (2.65X0.8m) -  7000 </w:t>
            </w:r>
            <w:r w:rsidRPr="002D56C7">
              <w:rPr>
                <w:sz w:val="22"/>
                <w:szCs w:val="22"/>
                <w:rtl/>
              </w:rPr>
              <w:t>دروازه تشناب ها</w:t>
            </w:r>
            <w:r w:rsidRPr="002D56C7">
              <w:rPr>
                <w:rFonts w:hint="cs"/>
                <w:sz w:val="22"/>
                <w:szCs w:val="22"/>
                <w:rtl/>
              </w:rPr>
              <w:t>ی</w:t>
            </w:r>
            <w:r w:rsidRPr="002D56C7">
              <w:rPr>
                <w:sz w:val="22"/>
                <w:szCs w:val="22"/>
                <w:rtl/>
              </w:rPr>
              <w:t xml:space="preserve"> از جنس پ</w:t>
            </w:r>
            <w:r w:rsidRPr="002D56C7">
              <w:rPr>
                <w:rFonts w:hint="cs"/>
                <w:sz w:val="22"/>
                <w:szCs w:val="22"/>
                <w:rtl/>
              </w:rPr>
              <w:t>ی</w:t>
            </w:r>
            <w:r w:rsidRPr="002D56C7">
              <w:rPr>
                <w:sz w:val="22"/>
                <w:szCs w:val="22"/>
                <w:rtl/>
              </w:rPr>
              <w:t xml:space="preserve"> و</w:t>
            </w:r>
            <w:r w:rsidRPr="002D56C7">
              <w:rPr>
                <w:rFonts w:hint="cs"/>
                <w:sz w:val="22"/>
                <w:szCs w:val="22"/>
                <w:rtl/>
              </w:rPr>
              <w:t>ی</w:t>
            </w:r>
            <w:r w:rsidRPr="002D56C7">
              <w:rPr>
                <w:sz w:val="22"/>
                <w:szCs w:val="22"/>
                <w:rtl/>
              </w:rPr>
              <w:t xml:space="preserve"> س</w:t>
            </w:r>
            <w:r w:rsidRPr="002D56C7">
              <w:rPr>
                <w:rFonts w:hint="cs"/>
                <w:sz w:val="22"/>
                <w:szCs w:val="22"/>
                <w:rtl/>
              </w:rPr>
              <w:t>ی</w:t>
            </w:r>
            <w:r w:rsidRPr="002D56C7">
              <w:rPr>
                <w:sz w:val="22"/>
                <w:szCs w:val="22"/>
              </w:rPr>
              <w:t>)</w:t>
            </w:r>
          </w:p>
        </w:tc>
        <w:tc>
          <w:tcPr>
            <w:tcW w:w="720" w:type="dxa"/>
            <w:shd w:val="clear" w:color="auto" w:fill="auto"/>
            <w:noWrap/>
            <w:vAlign w:val="center"/>
          </w:tcPr>
          <w:p w14:paraId="512A702F" w14:textId="1B1E6156"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No</w:t>
            </w:r>
          </w:p>
        </w:tc>
        <w:tc>
          <w:tcPr>
            <w:tcW w:w="1173" w:type="dxa"/>
            <w:shd w:val="clear" w:color="auto" w:fill="auto"/>
            <w:noWrap/>
            <w:vAlign w:val="center"/>
          </w:tcPr>
          <w:p w14:paraId="046EC4BE" w14:textId="5BCF563B" w:rsidR="002D56C7" w:rsidRPr="002D56C7" w:rsidRDefault="002D56C7" w:rsidP="00B9409B">
            <w:pPr>
              <w:bidi/>
              <w:jc w:val="center"/>
              <w:rPr>
                <w:rFonts w:ascii="Calibri" w:hAnsi="Calibri" w:cs="Calibri"/>
                <w:color w:val="000000"/>
                <w:sz w:val="22"/>
                <w:szCs w:val="22"/>
              </w:rPr>
            </w:pPr>
            <w:r w:rsidRPr="002D56C7">
              <w:rPr>
                <w:sz w:val="22"/>
                <w:szCs w:val="22"/>
              </w:rPr>
              <w:t>3</w:t>
            </w:r>
          </w:p>
        </w:tc>
        <w:tc>
          <w:tcPr>
            <w:tcW w:w="1530" w:type="dxa"/>
            <w:shd w:val="clear" w:color="auto" w:fill="auto"/>
            <w:noWrap/>
            <w:vAlign w:val="center"/>
            <w:hideMark/>
          </w:tcPr>
          <w:p w14:paraId="287E6EF6"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47C89086" w14:textId="77777777" w:rsidTr="00B9409B">
        <w:trPr>
          <w:trHeight w:val="398"/>
        </w:trPr>
        <w:tc>
          <w:tcPr>
            <w:tcW w:w="597" w:type="dxa"/>
            <w:shd w:val="clear" w:color="auto" w:fill="auto"/>
            <w:noWrap/>
            <w:vAlign w:val="center"/>
          </w:tcPr>
          <w:p w14:paraId="6211953B" w14:textId="72C6FE6D"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A24</w:t>
            </w:r>
          </w:p>
        </w:tc>
        <w:tc>
          <w:tcPr>
            <w:tcW w:w="6508" w:type="dxa"/>
            <w:shd w:val="clear" w:color="auto" w:fill="auto"/>
            <w:vAlign w:val="center"/>
          </w:tcPr>
          <w:p w14:paraId="5796F56A" w14:textId="00BFF17B"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PVC windows - </w:t>
            </w:r>
            <w:r w:rsidRPr="002D56C7">
              <w:rPr>
                <w:sz w:val="22"/>
                <w:szCs w:val="22"/>
                <w:rtl/>
              </w:rPr>
              <w:t>کلک</w:t>
            </w:r>
            <w:r w:rsidRPr="002D56C7">
              <w:rPr>
                <w:rFonts w:hint="cs"/>
                <w:sz w:val="22"/>
                <w:szCs w:val="22"/>
                <w:rtl/>
              </w:rPr>
              <w:t>ی</w:t>
            </w:r>
            <w:r w:rsidRPr="002D56C7">
              <w:rPr>
                <w:rFonts w:hint="eastAsia"/>
                <w:sz w:val="22"/>
                <w:szCs w:val="22"/>
                <w:rtl/>
              </w:rPr>
              <w:t>ن</w:t>
            </w:r>
            <w:r w:rsidRPr="002D56C7">
              <w:rPr>
                <w:sz w:val="22"/>
                <w:szCs w:val="22"/>
                <w:rtl/>
              </w:rPr>
              <w:t xml:space="preserve"> ها</w:t>
            </w:r>
            <w:r w:rsidRPr="002D56C7">
              <w:rPr>
                <w:rFonts w:hint="cs"/>
                <w:sz w:val="22"/>
                <w:szCs w:val="22"/>
                <w:rtl/>
              </w:rPr>
              <w:t>ی</w:t>
            </w:r>
            <w:r w:rsidRPr="002D56C7">
              <w:rPr>
                <w:sz w:val="22"/>
                <w:szCs w:val="22"/>
                <w:rtl/>
              </w:rPr>
              <w:t xml:space="preserve"> از جنس پ</w:t>
            </w:r>
            <w:r w:rsidRPr="002D56C7">
              <w:rPr>
                <w:rFonts w:hint="cs"/>
                <w:sz w:val="22"/>
                <w:szCs w:val="22"/>
                <w:rtl/>
              </w:rPr>
              <w:t>ی</w:t>
            </w:r>
            <w:r w:rsidRPr="002D56C7">
              <w:rPr>
                <w:sz w:val="22"/>
                <w:szCs w:val="22"/>
                <w:rtl/>
              </w:rPr>
              <w:t xml:space="preserve"> و</w:t>
            </w:r>
            <w:r w:rsidRPr="002D56C7">
              <w:rPr>
                <w:rFonts w:hint="cs"/>
                <w:sz w:val="22"/>
                <w:szCs w:val="22"/>
                <w:rtl/>
              </w:rPr>
              <w:t>ی</w:t>
            </w:r>
            <w:r w:rsidRPr="002D56C7">
              <w:rPr>
                <w:sz w:val="22"/>
                <w:szCs w:val="22"/>
                <w:rtl/>
              </w:rPr>
              <w:t xml:space="preserve"> س</w:t>
            </w:r>
            <w:r w:rsidRPr="002D56C7">
              <w:rPr>
                <w:rFonts w:hint="cs"/>
                <w:sz w:val="22"/>
                <w:szCs w:val="22"/>
                <w:rtl/>
              </w:rPr>
              <w:t>ی</w:t>
            </w:r>
            <w:r w:rsidRPr="002D56C7">
              <w:rPr>
                <w:sz w:val="22"/>
                <w:szCs w:val="22"/>
                <w:rtl/>
              </w:rPr>
              <w:t xml:space="preserve">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با دو لا</w:t>
            </w:r>
            <w:r w:rsidRPr="002D56C7">
              <w:rPr>
                <w:rFonts w:hint="cs"/>
                <w:sz w:val="22"/>
                <w:szCs w:val="22"/>
                <w:rtl/>
              </w:rPr>
              <w:t>ی</w:t>
            </w:r>
            <w:r w:rsidRPr="002D56C7">
              <w:rPr>
                <w:rFonts w:hint="eastAsia"/>
                <w:sz w:val="22"/>
                <w:szCs w:val="22"/>
                <w:rtl/>
              </w:rPr>
              <w:t>ه</w:t>
            </w:r>
            <w:r w:rsidRPr="002D56C7">
              <w:rPr>
                <w:sz w:val="22"/>
                <w:szCs w:val="22"/>
                <w:rtl/>
              </w:rPr>
              <w:t xml:space="preserve"> ش</w:t>
            </w:r>
            <w:r w:rsidRPr="002D56C7">
              <w:rPr>
                <w:rFonts w:hint="cs"/>
                <w:sz w:val="22"/>
                <w:szCs w:val="22"/>
                <w:rtl/>
              </w:rPr>
              <w:t>ی</w:t>
            </w:r>
            <w:r w:rsidRPr="002D56C7">
              <w:rPr>
                <w:rFonts w:hint="eastAsia"/>
                <w:sz w:val="22"/>
                <w:szCs w:val="22"/>
                <w:rtl/>
              </w:rPr>
              <w:t>شه</w:t>
            </w:r>
            <w:r w:rsidRPr="002D56C7">
              <w:rPr>
                <w:sz w:val="22"/>
                <w:szCs w:val="22"/>
                <w:rtl/>
              </w:rPr>
              <w:t xml:space="preserve"> 7000</w:t>
            </w:r>
            <w:r w:rsidRPr="002D56C7">
              <w:rPr>
                <w:sz w:val="22"/>
                <w:szCs w:val="22"/>
              </w:rPr>
              <w:t>)</w:t>
            </w:r>
          </w:p>
        </w:tc>
        <w:tc>
          <w:tcPr>
            <w:tcW w:w="720" w:type="dxa"/>
            <w:shd w:val="clear" w:color="auto" w:fill="auto"/>
            <w:noWrap/>
            <w:vAlign w:val="center"/>
          </w:tcPr>
          <w:p w14:paraId="5551BC72" w14:textId="2CBF6436"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02E6F612" w14:textId="153DF1D9" w:rsidR="002D56C7" w:rsidRPr="002D56C7" w:rsidRDefault="002D56C7" w:rsidP="00B9409B">
            <w:pPr>
              <w:bidi/>
              <w:jc w:val="center"/>
              <w:rPr>
                <w:rFonts w:ascii="Calibri" w:hAnsi="Calibri" w:cs="Calibri"/>
                <w:color w:val="000000"/>
                <w:sz w:val="22"/>
                <w:szCs w:val="22"/>
              </w:rPr>
            </w:pPr>
            <w:r w:rsidRPr="002D56C7">
              <w:rPr>
                <w:sz w:val="22"/>
                <w:szCs w:val="22"/>
              </w:rPr>
              <w:t>45</w:t>
            </w:r>
          </w:p>
        </w:tc>
        <w:tc>
          <w:tcPr>
            <w:tcW w:w="1530" w:type="dxa"/>
            <w:shd w:val="clear" w:color="auto" w:fill="auto"/>
            <w:noWrap/>
            <w:vAlign w:val="center"/>
            <w:hideMark/>
          </w:tcPr>
          <w:p w14:paraId="717AB3E7"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48B43367" w14:textId="77777777" w:rsidTr="00B9409B">
        <w:trPr>
          <w:trHeight w:val="398"/>
        </w:trPr>
        <w:tc>
          <w:tcPr>
            <w:tcW w:w="597" w:type="dxa"/>
            <w:shd w:val="clear" w:color="auto" w:fill="auto"/>
            <w:noWrap/>
            <w:vAlign w:val="center"/>
          </w:tcPr>
          <w:p w14:paraId="745D4C61" w14:textId="3CB5613B"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A25</w:t>
            </w:r>
          </w:p>
        </w:tc>
        <w:tc>
          <w:tcPr>
            <w:tcW w:w="6508" w:type="dxa"/>
            <w:shd w:val="clear" w:color="auto" w:fill="auto"/>
            <w:vAlign w:val="center"/>
          </w:tcPr>
          <w:p w14:paraId="3A480E10" w14:textId="69035242" w:rsidR="002D56C7" w:rsidRPr="002D56C7" w:rsidRDefault="002D56C7" w:rsidP="005247F3">
            <w:pPr>
              <w:rPr>
                <w:rFonts w:asciiTheme="minorHAnsi" w:hAnsiTheme="minorHAnsi" w:cs="Calibr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پا</w:t>
            </w:r>
            <w:r w:rsidRPr="002D56C7">
              <w:rPr>
                <w:rFonts w:hint="cs"/>
                <w:sz w:val="22"/>
                <w:szCs w:val="22"/>
                <w:rtl/>
              </w:rPr>
              <w:t>ی</w:t>
            </w:r>
            <w:r w:rsidRPr="002D56C7">
              <w:rPr>
                <w:rFonts w:hint="eastAsia"/>
                <w:sz w:val="22"/>
                <w:szCs w:val="22"/>
                <w:rtl/>
              </w:rPr>
              <w:t>پ</w:t>
            </w:r>
            <w:r w:rsidRPr="002D56C7">
              <w:rPr>
                <w:sz w:val="22"/>
                <w:szCs w:val="22"/>
                <w:rtl/>
              </w:rPr>
              <w:t xml:space="preserve"> ها وسا</w:t>
            </w:r>
            <w:r w:rsidRPr="002D56C7">
              <w:rPr>
                <w:rFonts w:hint="cs"/>
                <w:sz w:val="22"/>
                <w:szCs w:val="22"/>
                <w:rtl/>
              </w:rPr>
              <w:t>ی</w:t>
            </w:r>
            <w:r w:rsidRPr="002D56C7">
              <w:rPr>
                <w:rFonts w:hint="eastAsia"/>
                <w:sz w:val="22"/>
                <w:szCs w:val="22"/>
                <w:rtl/>
              </w:rPr>
              <w:t>ر</w:t>
            </w:r>
            <w:r w:rsidRPr="002D56C7">
              <w:rPr>
                <w:sz w:val="22"/>
                <w:szCs w:val="22"/>
                <w:rtl/>
              </w:rPr>
              <w:t xml:space="preserve"> تجه</w:t>
            </w:r>
            <w:r w:rsidRPr="002D56C7">
              <w:rPr>
                <w:rFonts w:hint="cs"/>
                <w:sz w:val="22"/>
                <w:szCs w:val="22"/>
                <w:rtl/>
              </w:rPr>
              <w:t>ی</w:t>
            </w:r>
            <w:r w:rsidRPr="002D56C7">
              <w:rPr>
                <w:rFonts w:hint="eastAsia"/>
                <w:sz w:val="22"/>
                <w:szCs w:val="22"/>
                <w:rtl/>
              </w:rPr>
              <w:t>زات</w:t>
            </w:r>
            <w:r w:rsidRPr="002D56C7">
              <w:rPr>
                <w:sz w:val="22"/>
                <w:szCs w:val="22"/>
                <w:rtl/>
              </w:rPr>
              <w:t xml:space="preserve"> ابرسان</w:t>
            </w:r>
            <w:r w:rsidRPr="002D56C7">
              <w:rPr>
                <w:rFonts w:hint="cs"/>
                <w:sz w:val="22"/>
                <w:szCs w:val="22"/>
                <w:rtl/>
              </w:rPr>
              <w:t>ی</w:t>
            </w:r>
            <w:r w:rsidRPr="002D56C7">
              <w:rPr>
                <w:sz w:val="22"/>
                <w:szCs w:val="22"/>
                <w:rtl/>
              </w:rPr>
              <w:t xml:space="preserve"> لازمه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لازمه آن</w:t>
            </w:r>
          </w:p>
        </w:tc>
        <w:tc>
          <w:tcPr>
            <w:tcW w:w="720" w:type="dxa"/>
            <w:shd w:val="clear" w:color="auto" w:fill="auto"/>
            <w:noWrap/>
            <w:vAlign w:val="center"/>
          </w:tcPr>
          <w:p w14:paraId="79505A25" w14:textId="6818094B"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LS</w:t>
            </w:r>
          </w:p>
        </w:tc>
        <w:tc>
          <w:tcPr>
            <w:tcW w:w="1173" w:type="dxa"/>
            <w:shd w:val="clear" w:color="auto" w:fill="auto"/>
            <w:noWrap/>
            <w:vAlign w:val="center"/>
          </w:tcPr>
          <w:p w14:paraId="683DE995" w14:textId="3A1A02FF" w:rsidR="002D56C7" w:rsidRPr="002D56C7" w:rsidRDefault="002D56C7" w:rsidP="00B9409B">
            <w:pPr>
              <w:bidi/>
              <w:jc w:val="center"/>
              <w:rPr>
                <w:rFonts w:ascii="Calibri" w:hAnsi="Calibri" w:cs="Calibri"/>
                <w:color w:val="000000"/>
                <w:sz w:val="22"/>
                <w:szCs w:val="22"/>
              </w:rPr>
            </w:pPr>
            <w:r w:rsidRPr="002D56C7">
              <w:rPr>
                <w:sz w:val="22"/>
                <w:szCs w:val="22"/>
              </w:rPr>
              <w:t>1</w:t>
            </w:r>
          </w:p>
        </w:tc>
        <w:tc>
          <w:tcPr>
            <w:tcW w:w="1530" w:type="dxa"/>
            <w:shd w:val="clear" w:color="auto" w:fill="auto"/>
            <w:noWrap/>
            <w:vAlign w:val="center"/>
            <w:hideMark/>
          </w:tcPr>
          <w:p w14:paraId="2A36EBC5"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720B0F54" w14:textId="77777777" w:rsidTr="00B9409B">
        <w:trPr>
          <w:trHeight w:val="720"/>
        </w:trPr>
        <w:tc>
          <w:tcPr>
            <w:tcW w:w="597" w:type="dxa"/>
            <w:shd w:val="clear" w:color="auto" w:fill="auto"/>
            <w:noWrap/>
            <w:vAlign w:val="center"/>
          </w:tcPr>
          <w:p w14:paraId="4424CD8F" w14:textId="07BBD92D"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lastRenderedPageBreak/>
              <w:t>A26</w:t>
            </w:r>
          </w:p>
        </w:tc>
        <w:tc>
          <w:tcPr>
            <w:tcW w:w="6508" w:type="dxa"/>
            <w:shd w:val="clear" w:color="auto" w:fill="auto"/>
            <w:vAlign w:val="center"/>
          </w:tcPr>
          <w:p w14:paraId="52EECA4E" w14:textId="12F1C589"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کاش</w:t>
            </w:r>
            <w:r w:rsidRPr="002D56C7">
              <w:rPr>
                <w:rFonts w:hint="cs"/>
                <w:sz w:val="22"/>
                <w:szCs w:val="22"/>
                <w:rtl/>
              </w:rPr>
              <w:t>ی</w:t>
            </w:r>
            <w:r w:rsidRPr="002D56C7">
              <w:rPr>
                <w:sz w:val="22"/>
                <w:szCs w:val="22"/>
                <w:rtl/>
              </w:rPr>
              <w:t xml:space="preserve"> د</w:t>
            </w:r>
            <w:r w:rsidRPr="002D56C7">
              <w:rPr>
                <w:rFonts w:hint="cs"/>
                <w:sz w:val="22"/>
                <w:szCs w:val="22"/>
                <w:rtl/>
              </w:rPr>
              <w:t>ی</w:t>
            </w:r>
            <w:r w:rsidRPr="002D56C7">
              <w:rPr>
                <w:rFonts w:hint="eastAsia"/>
                <w:sz w:val="22"/>
                <w:szCs w:val="22"/>
                <w:rtl/>
              </w:rPr>
              <w:t>وارها</w:t>
            </w:r>
            <w:r w:rsidRPr="002D56C7">
              <w:rPr>
                <w:rFonts w:hint="cs"/>
                <w:sz w:val="22"/>
                <w:szCs w:val="22"/>
                <w:rtl/>
              </w:rPr>
              <w:t>ی</w:t>
            </w:r>
            <w:r w:rsidRPr="002D56C7">
              <w:rPr>
                <w:sz w:val="22"/>
                <w:szCs w:val="22"/>
                <w:rtl/>
              </w:rPr>
              <w:t xml:space="preserve">  آشپزخانه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720" w:type="dxa"/>
            <w:shd w:val="clear" w:color="auto" w:fill="auto"/>
            <w:noWrap/>
            <w:vAlign w:val="center"/>
          </w:tcPr>
          <w:p w14:paraId="2DD3E6A2" w14:textId="3D074BE1"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7CCE994B" w14:textId="26FA2BF3" w:rsidR="002D56C7" w:rsidRPr="002D56C7" w:rsidRDefault="002D56C7" w:rsidP="00B9409B">
            <w:pPr>
              <w:bidi/>
              <w:jc w:val="center"/>
              <w:rPr>
                <w:rFonts w:ascii="Calibri" w:hAnsi="Calibri" w:cs="Calibri"/>
                <w:color w:val="000000"/>
                <w:sz w:val="22"/>
                <w:szCs w:val="22"/>
              </w:rPr>
            </w:pPr>
            <w:r w:rsidRPr="002D56C7">
              <w:rPr>
                <w:sz w:val="22"/>
                <w:szCs w:val="22"/>
              </w:rPr>
              <w:t>17.5</w:t>
            </w:r>
          </w:p>
        </w:tc>
        <w:tc>
          <w:tcPr>
            <w:tcW w:w="1530" w:type="dxa"/>
            <w:shd w:val="clear" w:color="auto" w:fill="auto"/>
            <w:noWrap/>
            <w:vAlign w:val="center"/>
            <w:hideMark/>
          </w:tcPr>
          <w:p w14:paraId="1CDBD17A"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4A089908" w14:textId="77777777" w:rsidTr="00B9409B">
        <w:trPr>
          <w:trHeight w:val="503"/>
        </w:trPr>
        <w:tc>
          <w:tcPr>
            <w:tcW w:w="597" w:type="dxa"/>
            <w:shd w:val="clear" w:color="auto" w:fill="auto"/>
            <w:noWrap/>
            <w:vAlign w:val="center"/>
          </w:tcPr>
          <w:p w14:paraId="2D57F0FE" w14:textId="3DBD0646" w:rsidR="002D56C7" w:rsidRPr="00926395"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A27</w:t>
            </w:r>
          </w:p>
        </w:tc>
        <w:tc>
          <w:tcPr>
            <w:tcW w:w="6508" w:type="dxa"/>
            <w:shd w:val="clear" w:color="auto" w:fill="auto"/>
            <w:vAlign w:val="center"/>
          </w:tcPr>
          <w:p w14:paraId="21C51445" w14:textId="3460660D" w:rsidR="002D56C7" w:rsidRPr="002D56C7" w:rsidRDefault="002D56C7" w:rsidP="005247F3">
            <w:pPr>
              <w:rPr>
                <w:rFonts w:asciiTheme="minorHAnsi" w:hAnsiTheme="minorHAnsi" w:cs="Calibr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و نصب سرام</w:t>
            </w:r>
            <w:r w:rsidRPr="002D56C7">
              <w:rPr>
                <w:rFonts w:hint="cs"/>
                <w:sz w:val="22"/>
                <w:szCs w:val="22"/>
                <w:rtl/>
              </w:rPr>
              <w:t>ی</w:t>
            </w:r>
            <w:r w:rsidRPr="002D56C7">
              <w:rPr>
                <w:rFonts w:hint="eastAsia"/>
                <w:sz w:val="22"/>
                <w:szCs w:val="22"/>
                <w:rtl/>
              </w:rPr>
              <w:t>ک</w:t>
            </w:r>
            <w:r w:rsidRPr="002D56C7">
              <w:rPr>
                <w:sz w:val="22"/>
                <w:szCs w:val="22"/>
                <w:rtl/>
              </w:rPr>
              <w:t xml:space="preserve"> کف آشپزخانه در مطابقت به مع</w:t>
            </w:r>
            <w:r w:rsidRPr="002D56C7">
              <w:rPr>
                <w:rFonts w:hint="cs"/>
                <w:sz w:val="22"/>
                <w:szCs w:val="22"/>
                <w:rtl/>
              </w:rPr>
              <w:t>ی</w:t>
            </w:r>
            <w:r w:rsidRPr="002D56C7">
              <w:rPr>
                <w:rFonts w:hint="eastAsia"/>
                <w:sz w:val="22"/>
                <w:szCs w:val="22"/>
                <w:rtl/>
              </w:rPr>
              <w:t>ارات</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مارک مطالح 1:3فرش کاش</w:t>
            </w:r>
            <w:r w:rsidRPr="002D56C7">
              <w:rPr>
                <w:rFonts w:hint="cs"/>
                <w:sz w:val="22"/>
                <w:szCs w:val="22"/>
                <w:rtl/>
              </w:rPr>
              <w:t>ی</w:t>
            </w:r>
            <w:r w:rsidRPr="002D56C7">
              <w:rPr>
                <w:sz w:val="22"/>
                <w:szCs w:val="22"/>
                <w:rtl/>
              </w:rPr>
              <w:t xml:space="preserve"> آشپز خانه</w:t>
            </w:r>
            <w:r w:rsidRPr="002D56C7">
              <w:rPr>
                <w:sz w:val="22"/>
                <w:szCs w:val="22"/>
              </w:rPr>
              <w:t xml:space="preserve"> </w:t>
            </w:r>
          </w:p>
        </w:tc>
        <w:tc>
          <w:tcPr>
            <w:tcW w:w="720" w:type="dxa"/>
            <w:shd w:val="clear" w:color="auto" w:fill="auto"/>
            <w:noWrap/>
            <w:vAlign w:val="center"/>
          </w:tcPr>
          <w:p w14:paraId="20A7664C" w14:textId="7236DA7C"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5C13F659" w14:textId="7879EAF1" w:rsidR="002D56C7" w:rsidRPr="002D56C7" w:rsidRDefault="002D56C7" w:rsidP="00B9409B">
            <w:pPr>
              <w:bidi/>
              <w:jc w:val="center"/>
              <w:rPr>
                <w:rFonts w:ascii="Calibri" w:hAnsi="Calibri" w:cs="Calibri"/>
                <w:color w:val="000000"/>
                <w:sz w:val="22"/>
                <w:szCs w:val="22"/>
              </w:rPr>
            </w:pPr>
            <w:r w:rsidRPr="002D56C7">
              <w:rPr>
                <w:sz w:val="22"/>
                <w:szCs w:val="22"/>
              </w:rPr>
              <w:t>3.5</w:t>
            </w:r>
          </w:p>
        </w:tc>
        <w:tc>
          <w:tcPr>
            <w:tcW w:w="1530" w:type="dxa"/>
            <w:shd w:val="clear" w:color="auto" w:fill="auto"/>
            <w:noWrap/>
            <w:vAlign w:val="center"/>
            <w:hideMark/>
          </w:tcPr>
          <w:p w14:paraId="04DEAC99" w14:textId="77777777" w:rsidR="002D56C7" w:rsidRPr="00926395" w:rsidRDefault="002D56C7" w:rsidP="002D56C7">
            <w:pPr>
              <w:jc w:val="center"/>
              <w:rPr>
                <w:rFonts w:asciiTheme="minorHAnsi" w:hAnsiTheme="minorHAnsi" w:cstheme="minorHAnsi"/>
                <w:color w:val="000000"/>
                <w:lang w:val="en-US" w:eastAsia="en-US"/>
              </w:rPr>
            </w:pPr>
            <w:r w:rsidRPr="00926395">
              <w:rPr>
                <w:rFonts w:asciiTheme="minorHAnsi" w:hAnsiTheme="minorHAnsi" w:cstheme="minorHAnsi"/>
                <w:color w:val="000000"/>
                <w:lang w:val="en-US" w:eastAsia="en-US"/>
              </w:rPr>
              <w:t> </w:t>
            </w:r>
          </w:p>
        </w:tc>
      </w:tr>
      <w:tr w:rsidR="002D56C7" w:rsidRPr="00926395" w14:paraId="4401B300" w14:textId="77777777" w:rsidTr="00B9409B">
        <w:trPr>
          <w:trHeight w:val="503"/>
        </w:trPr>
        <w:tc>
          <w:tcPr>
            <w:tcW w:w="597" w:type="dxa"/>
            <w:shd w:val="clear" w:color="auto" w:fill="auto"/>
            <w:noWrap/>
            <w:vAlign w:val="center"/>
          </w:tcPr>
          <w:p w14:paraId="6707F265" w14:textId="2B589E0D" w:rsidR="002D56C7"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A28</w:t>
            </w:r>
          </w:p>
        </w:tc>
        <w:tc>
          <w:tcPr>
            <w:tcW w:w="6508" w:type="dxa"/>
            <w:shd w:val="clear" w:color="auto" w:fill="auto"/>
            <w:vAlign w:val="center"/>
          </w:tcPr>
          <w:p w14:paraId="36EAF1FF" w14:textId="78371256" w:rsidR="002D56C7" w:rsidRPr="002D56C7" w:rsidRDefault="002D56C7" w:rsidP="005247F3">
            <w:pPr>
              <w:rPr>
                <w:rFonts w:asciiTheme="minorHAnsi" w:hAnsiTheme="minorHAnsi" w:cs="Calibr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و نصب بخش المار</w:t>
            </w:r>
            <w:r w:rsidRPr="002D56C7">
              <w:rPr>
                <w:rFonts w:hint="cs"/>
                <w:sz w:val="22"/>
                <w:szCs w:val="22"/>
                <w:rtl/>
              </w:rPr>
              <w:t>ی</w:t>
            </w:r>
            <w:r w:rsidRPr="002D56C7">
              <w:rPr>
                <w:sz w:val="22"/>
                <w:szCs w:val="22"/>
                <w:rtl/>
              </w:rPr>
              <w:t xml:space="preserve"> ها</w:t>
            </w:r>
            <w:r w:rsidRPr="002D56C7">
              <w:rPr>
                <w:rFonts w:hint="cs"/>
                <w:sz w:val="22"/>
                <w:szCs w:val="22"/>
                <w:rtl/>
              </w:rPr>
              <w:t>ی</w:t>
            </w:r>
            <w:r w:rsidRPr="002D56C7">
              <w:rPr>
                <w:sz w:val="22"/>
                <w:szCs w:val="22"/>
                <w:rtl/>
              </w:rPr>
              <w:t xml:space="preserve"> بالا و پا</w:t>
            </w:r>
            <w:r w:rsidRPr="002D56C7">
              <w:rPr>
                <w:rFonts w:hint="cs"/>
                <w:sz w:val="22"/>
                <w:szCs w:val="22"/>
                <w:rtl/>
              </w:rPr>
              <w:t>یی</w:t>
            </w:r>
            <w:r w:rsidRPr="002D56C7">
              <w:rPr>
                <w:rFonts w:hint="eastAsia"/>
                <w:sz w:val="22"/>
                <w:szCs w:val="22"/>
                <w:rtl/>
              </w:rPr>
              <w:t>ن</w:t>
            </w:r>
            <w:r w:rsidRPr="002D56C7">
              <w:rPr>
                <w:sz w:val="22"/>
                <w:szCs w:val="22"/>
                <w:rtl/>
              </w:rPr>
              <w:t xml:space="preserve"> آشپز خانه</w:t>
            </w:r>
          </w:p>
        </w:tc>
        <w:tc>
          <w:tcPr>
            <w:tcW w:w="720" w:type="dxa"/>
            <w:shd w:val="clear" w:color="auto" w:fill="auto"/>
            <w:noWrap/>
            <w:vAlign w:val="center"/>
          </w:tcPr>
          <w:p w14:paraId="6E528D4A" w14:textId="73C777EE"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m</w:t>
            </w:r>
          </w:p>
        </w:tc>
        <w:tc>
          <w:tcPr>
            <w:tcW w:w="1173" w:type="dxa"/>
            <w:shd w:val="clear" w:color="auto" w:fill="auto"/>
            <w:noWrap/>
            <w:vAlign w:val="center"/>
          </w:tcPr>
          <w:p w14:paraId="70033EED" w14:textId="4650EE0E" w:rsidR="002D56C7" w:rsidRPr="002D56C7" w:rsidRDefault="002D56C7" w:rsidP="00B9409B">
            <w:pPr>
              <w:bidi/>
              <w:jc w:val="center"/>
              <w:rPr>
                <w:rFonts w:ascii="Calibri" w:hAnsi="Calibri" w:cs="Calibri"/>
                <w:color w:val="000000"/>
                <w:sz w:val="22"/>
                <w:szCs w:val="22"/>
              </w:rPr>
            </w:pPr>
            <w:r w:rsidRPr="002D56C7">
              <w:rPr>
                <w:sz w:val="22"/>
                <w:szCs w:val="22"/>
              </w:rPr>
              <w:t>3.6</w:t>
            </w:r>
          </w:p>
        </w:tc>
        <w:tc>
          <w:tcPr>
            <w:tcW w:w="1530" w:type="dxa"/>
            <w:shd w:val="clear" w:color="auto" w:fill="auto"/>
            <w:noWrap/>
            <w:vAlign w:val="center"/>
          </w:tcPr>
          <w:p w14:paraId="4791EB6E" w14:textId="77777777" w:rsidR="002D56C7" w:rsidRPr="00926395" w:rsidRDefault="002D56C7" w:rsidP="002D56C7">
            <w:pPr>
              <w:jc w:val="center"/>
              <w:rPr>
                <w:rFonts w:asciiTheme="minorHAnsi" w:hAnsiTheme="minorHAnsi" w:cstheme="minorHAnsi"/>
                <w:color w:val="000000"/>
                <w:lang w:val="en-US" w:eastAsia="en-US"/>
              </w:rPr>
            </w:pPr>
          </w:p>
        </w:tc>
      </w:tr>
      <w:tr w:rsidR="002D56C7" w:rsidRPr="00926395" w14:paraId="1AD79309" w14:textId="77777777" w:rsidTr="00B9409B">
        <w:trPr>
          <w:trHeight w:val="503"/>
        </w:trPr>
        <w:tc>
          <w:tcPr>
            <w:tcW w:w="597" w:type="dxa"/>
            <w:shd w:val="clear" w:color="auto" w:fill="auto"/>
            <w:noWrap/>
            <w:vAlign w:val="center"/>
          </w:tcPr>
          <w:p w14:paraId="3FC01316" w14:textId="28A8B809" w:rsidR="002D56C7"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A29</w:t>
            </w:r>
          </w:p>
        </w:tc>
        <w:tc>
          <w:tcPr>
            <w:tcW w:w="6508" w:type="dxa"/>
            <w:shd w:val="clear" w:color="auto" w:fill="auto"/>
            <w:vAlign w:val="center"/>
          </w:tcPr>
          <w:p w14:paraId="46A8FAD9" w14:textId="2F6A32C8"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Ceramic tile M:1:3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کاش</w:t>
            </w:r>
            <w:r w:rsidRPr="002D56C7">
              <w:rPr>
                <w:rFonts w:hint="cs"/>
                <w:sz w:val="22"/>
                <w:szCs w:val="22"/>
                <w:rtl/>
              </w:rPr>
              <w:t>ی</w:t>
            </w:r>
            <w:r w:rsidRPr="002D56C7">
              <w:rPr>
                <w:sz w:val="22"/>
                <w:szCs w:val="22"/>
                <w:rtl/>
              </w:rPr>
              <w:t xml:space="preserve"> تشناب ها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720" w:type="dxa"/>
            <w:shd w:val="clear" w:color="auto" w:fill="auto"/>
            <w:noWrap/>
            <w:vAlign w:val="center"/>
          </w:tcPr>
          <w:p w14:paraId="5BAC3816" w14:textId="2F8E94FA"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78F09B5A" w14:textId="0BF60886" w:rsidR="002D56C7" w:rsidRPr="002D56C7" w:rsidRDefault="002D56C7" w:rsidP="00B9409B">
            <w:pPr>
              <w:bidi/>
              <w:jc w:val="center"/>
              <w:rPr>
                <w:rFonts w:ascii="Calibri" w:hAnsi="Calibri" w:cs="Calibri"/>
                <w:color w:val="000000"/>
                <w:sz w:val="22"/>
                <w:szCs w:val="22"/>
              </w:rPr>
            </w:pPr>
            <w:r w:rsidRPr="002D56C7">
              <w:rPr>
                <w:sz w:val="22"/>
                <w:szCs w:val="22"/>
              </w:rPr>
              <w:t>4.5</w:t>
            </w:r>
          </w:p>
        </w:tc>
        <w:tc>
          <w:tcPr>
            <w:tcW w:w="1530" w:type="dxa"/>
            <w:shd w:val="clear" w:color="auto" w:fill="auto"/>
            <w:noWrap/>
            <w:vAlign w:val="center"/>
          </w:tcPr>
          <w:p w14:paraId="4184B319" w14:textId="77777777" w:rsidR="002D56C7" w:rsidRPr="005247F3" w:rsidRDefault="002D56C7" w:rsidP="002D56C7">
            <w:pPr>
              <w:jc w:val="center"/>
              <w:rPr>
                <w:rFonts w:asciiTheme="minorHAnsi" w:hAnsiTheme="minorHAnsi" w:cstheme="minorBidi"/>
                <w:color w:val="000000"/>
                <w:rtl/>
                <w:lang w:val="en-US" w:eastAsia="en-US" w:bidi="fa-IR"/>
              </w:rPr>
            </w:pPr>
          </w:p>
        </w:tc>
      </w:tr>
      <w:tr w:rsidR="002D56C7" w:rsidRPr="00926395" w14:paraId="16474A51" w14:textId="77777777" w:rsidTr="00B9409B">
        <w:trPr>
          <w:trHeight w:val="503"/>
        </w:trPr>
        <w:tc>
          <w:tcPr>
            <w:tcW w:w="597" w:type="dxa"/>
            <w:shd w:val="clear" w:color="auto" w:fill="auto"/>
            <w:noWrap/>
            <w:vAlign w:val="center"/>
          </w:tcPr>
          <w:p w14:paraId="48D3FC78" w14:textId="7A1B1D8A" w:rsidR="002D56C7" w:rsidRDefault="002D56C7" w:rsidP="002D56C7">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A30</w:t>
            </w:r>
          </w:p>
        </w:tc>
        <w:tc>
          <w:tcPr>
            <w:tcW w:w="6508" w:type="dxa"/>
            <w:shd w:val="clear" w:color="auto" w:fill="auto"/>
            <w:vAlign w:val="center"/>
          </w:tcPr>
          <w:p w14:paraId="07895DC4" w14:textId="13E7ABEB" w:rsidR="002D56C7" w:rsidRPr="002D56C7" w:rsidRDefault="002D56C7" w:rsidP="005247F3">
            <w:pPr>
              <w:rPr>
                <w:rFonts w:asciiTheme="minorHAnsi" w:hAnsiTheme="minorHAnsi" w:cs="Calibri"/>
                <w:color w:val="000000"/>
                <w:sz w:val="22"/>
                <w:szCs w:val="22"/>
                <w:lang w:val="en-US" w:eastAsia="en-US"/>
              </w:rPr>
            </w:pPr>
            <w:r w:rsidRPr="002D56C7">
              <w:rPr>
                <w:sz w:val="22"/>
                <w:szCs w:val="22"/>
              </w:rPr>
              <w:t xml:space="preserve">Ceramic tile M:1:3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سرام</w:t>
            </w:r>
            <w:r w:rsidRPr="002D56C7">
              <w:rPr>
                <w:rFonts w:hint="cs"/>
                <w:sz w:val="22"/>
                <w:szCs w:val="22"/>
                <w:rtl/>
              </w:rPr>
              <w:t>ی</w:t>
            </w:r>
            <w:r w:rsidRPr="002D56C7">
              <w:rPr>
                <w:rFonts w:hint="eastAsia"/>
                <w:sz w:val="22"/>
                <w:szCs w:val="22"/>
                <w:rtl/>
              </w:rPr>
              <w:t>ک</w:t>
            </w:r>
            <w:r w:rsidRPr="002D56C7">
              <w:rPr>
                <w:sz w:val="22"/>
                <w:szCs w:val="22"/>
                <w:rtl/>
              </w:rPr>
              <w:t xml:space="preserve"> کف تشناب ها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720" w:type="dxa"/>
            <w:shd w:val="clear" w:color="auto" w:fill="auto"/>
            <w:noWrap/>
            <w:vAlign w:val="center"/>
          </w:tcPr>
          <w:p w14:paraId="3BDED755" w14:textId="55D38847" w:rsidR="002D56C7" w:rsidRPr="002D56C7" w:rsidRDefault="002D56C7" w:rsidP="00B9409B">
            <w:pPr>
              <w:bidi/>
              <w:jc w:val="center"/>
              <w:rPr>
                <w:rFonts w:asciiTheme="minorHAnsi" w:hAnsiTheme="minorHAnsi" w:cstheme="minorHAnsi"/>
                <w:sz w:val="22"/>
                <w:szCs w:val="22"/>
                <w:lang w:val="en-US" w:eastAsia="en-US"/>
              </w:rPr>
            </w:pPr>
            <w:r w:rsidRPr="002D56C7">
              <w:rPr>
                <w:sz w:val="22"/>
                <w:szCs w:val="22"/>
              </w:rPr>
              <w:t>Sq-m</w:t>
            </w:r>
          </w:p>
        </w:tc>
        <w:tc>
          <w:tcPr>
            <w:tcW w:w="1173" w:type="dxa"/>
            <w:shd w:val="clear" w:color="auto" w:fill="auto"/>
            <w:noWrap/>
            <w:vAlign w:val="center"/>
          </w:tcPr>
          <w:p w14:paraId="6EF7BB62" w14:textId="2F1FEA21" w:rsidR="002D56C7" w:rsidRPr="002D56C7" w:rsidRDefault="002D56C7" w:rsidP="00B9409B">
            <w:pPr>
              <w:bidi/>
              <w:jc w:val="center"/>
              <w:rPr>
                <w:rFonts w:ascii="Calibri" w:hAnsi="Calibri" w:cs="Calibri"/>
                <w:color w:val="000000"/>
                <w:sz w:val="22"/>
                <w:szCs w:val="22"/>
              </w:rPr>
            </w:pPr>
            <w:r w:rsidRPr="002D56C7">
              <w:rPr>
                <w:sz w:val="22"/>
                <w:szCs w:val="22"/>
              </w:rPr>
              <w:t>5.2</w:t>
            </w:r>
          </w:p>
        </w:tc>
        <w:tc>
          <w:tcPr>
            <w:tcW w:w="1530" w:type="dxa"/>
            <w:shd w:val="clear" w:color="auto" w:fill="auto"/>
            <w:noWrap/>
            <w:vAlign w:val="center"/>
          </w:tcPr>
          <w:p w14:paraId="30DC80D5" w14:textId="77777777" w:rsidR="002D56C7" w:rsidRPr="00926395" w:rsidRDefault="002D56C7" w:rsidP="002D56C7">
            <w:pPr>
              <w:jc w:val="center"/>
              <w:rPr>
                <w:rFonts w:asciiTheme="minorHAnsi" w:hAnsiTheme="minorHAnsi" w:cstheme="minorHAnsi"/>
                <w:color w:val="000000"/>
                <w:lang w:val="en-US" w:eastAsia="en-US"/>
              </w:rPr>
            </w:pPr>
          </w:p>
        </w:tc>
      </w:tr>
    </w:tbl>
    <w:tbl>
      <w:tblPr>
        <w:tblStyle w:val="TableGrid"/>
        <w:tblpPr w:leftFromText="180" w:rightFromText="180" w:vertAnchor="text" w:horzAnchor="margin" w:tblpY="277"/>
        <w:tblW w:w="10525" w:type="dxa"/>
        <w:tblLook w:val="04A0" w:firstRow="1" w:lastRow="0" w:firstColumn="1" w:lastColumn="0" w:noHBand="0" w:noVBand="1"/>
      </w:tblPr>
      <w:tblGrid>
        <w:gridCol w:w="625"/>
        <w:gridCol w:w="9900"/>
      </w:tblGrid>
      <w:tr w:rsidR="0055339E" w14:paraId="0569D0AE" w14:textId="77777777" w:rsidTr="005247F3">
        <w:trPr>
          <w:trHeight w:val="347"/>
        </w:trPr>
        <w:tc>
          <w:tcPr>
            <w:tcW w:w="625" w:type="dxa"/>
          </w:tcPr>
          <w:p w14:paraId="430AE707" w14:textId="77777777" w:rsidR="0055339E" w:rsidRPr="0055339E" w:rsidRDefault="0055339E" w:rsidP="0055339E">
            <w:pPr>
              <w:rPr>
                <w:rFonts w:asciiTheme="minorHAnsi" w:hAnsiTheme="minorHAnsi" w:cstheme="minorHAnsi"/>
                <w:b/>
                <w:bCs/>
                <w:color w:val="FF0000"/>
                <w:sz w:val="22"/>
                <w:szCs w:val="22"/>
                <w:lang w:val="en-US" w:eastAsia="en-US"/>
              </w:rPr>
            </w:pPr>
            <w:r w:rsidRPr="00B37BDB">
              <w:rPr>
                <w:rFonts w:asciiTheme="minorHAnsi" w:hAnsiTheme="minorHAnsi" w:cstheme="minorHAnsi"/>
                <w:b/>
                <w:bCs/>
                <w:color w:val="FF0000"/>
                <w:lang w:val="en-US" w:eastAsia="en-US"/>
              </w:rPr>
              <w:t>B</w:t>
            </w:r>
          </w:p>
        </w:tc>
        <w:tc>
          <w:tcPr>
            <w:tcW w:w="9900" w:type="dxa"/>
          </w:tcPr>
          <w:p w14:paraId="144DBD74" w14:textId="59E253B0" w:rsidR="0055339E" w:rsidRPr="0055339E" w:rsidRDefault="0055339E" w:rsidP="0055339E">
            <w:pPr>
              <w:rPr>
                <w:rFonts w:asciiTheme="minorHAnsi" w:hAnsiTheme="minorHAnsi" w:cstheme="minorHAnsi"/>
                <w:b/>
                <w:bCs/>
                <w:color w:val="FF0000"/>
                <w:sz w:val="22"/>
                <w:szCs w:val="22"/>
                <w:lang w:val="en-US" w:eastAsia="en-US"/>
              </w:rPr>
            </w:pPr>
            <w:r>
              <w:rPr>
                <w:rFonts w:asciiTheme="minorHAnsi" w:hAnsiTheme="minorHAnsi" w:cstheme="minorHAnsi"/>
                <w:b/>
                <w:bCs/>
                <w:color w:val="FF0000"/>
                <w:sz w:val="22"/>
                <w:szCs w:val="22"/>
                <w:lang w:val="en-US" w:eastAsia="en-US"/>
              </w:rPr>
              <w:t>E</w:t>
            </w:r>
            <w:r w:rsidRPr="0055339E">
              <w:rPr>
                <w:rFonts w:asciiTheme="minorHAnsi" w:hAnsiTheme="minorHAnsi" w:cstheme="minorHAnsi"/>
                <w:b/>
                <w:bCs/>
                <w:color w:val="FF0000"/>
                <w:sz w:val="22"/>
                <w:szCs w:val="22"/>
                <w:lang w:val="en-US" w:eastAsia="en-US"/>
              </w:rPr>
              <w:t>LECTRICAL &amp; MECHANICAL</w:t>
            </w:r>
          </w:p>
        </w:tc>
      </w:tr>
    </w:tbl>
    <w:tbl>
      <w:tblPr>
        <w:tblStyle w:val="TableGrid"/>
        <w:tblpPr w:leftFromText="180" w:rightFromText="180" w:vertAnchor="text" w:horzAnchor="margin" w:tblpY="641"/>
        <w:tblW w:w="10525" w:type="dxa"/>
        <w:tblLook w:val="04A0" w:firstRow="1" w:lastRow="0" w:firstColumn="1" w:lastColumn="0" w:noHBand="0" w:noVBand="1"/>
      </w:tblPr>
      <w:tblGrid>
        <w:gridCol w:w="624"/>
        <w:gridCol w:w="6481"/>
        <w:gridCol w:w="704"/>
        <w:gridCol w:w="1096"/>
        <w:gridCol w:w="1620"/>
      </w:tblGrid>
      <w:tr w:rsidR="00090B09" w14:paraId="7B553FB7" w14:textId="195B4D63" w:rsidTr="005247F3">
        <w:trPr>
          <w:trHeight w:val="873"/>
        </w:trPr>
        <w:tc>
          <w:tcPr>
            <w:tcW w:w="624" w:type="dxa"/>
            <w:shd w:val="clear" w:color="000000" w:fill="D9D9D9"/>
            <w:vAlign w:val="center"/>
          </w:tcPr>
          <w:p w14:paraId="27F67485" w14:textId="50F99852" w:rsidR="00090B09" w:rsidRDefault="00090B09" w:rsidP="00AB5A4F">
            <w:pPr>
              <w:spacing w:after="200" w:line="276" w:lineRule="auto"/>
              <w:jc w:val="center"/>
              <w:rPr>
                <w:rFonts w:asciiTheme="minorHAnsi" w:hAnsiTheme="minorHAnsi" w:cstheme="minorHAnsi"/>
                <w:sz w:val="32"/>
                <w:szCs w:val="32"/>
              </w:rPr>
            </w:pPr>
            <w:r w:rsidRPr="00926395">
              <w:rPr>
                <w:rFonts w:asciiTheme="minorHAnsi" w:hAnsiTheme="minorHAnsi" w:cstheme="minorHAnsi"/>
                <w:b/>
                <w:bCs/>
                <w:color w:val="000000"/>
                <w:lang w:val="en-US" w:eastAsia="en-US"/>
              </w:rPr>
              <w:t>No</w:t>
            </w:r>
          </w:p>
        </w:tc>
        <w:tc>
          <w:tcPr>
            <w:tcW w:w="6481" w:type="dxa"/>
            <w:shd w:val="clear" w:color="000000" w:fill="D9D9D9"/>
            <w:vAlign w:val="center"/>
          </w:tcPr>
          <w:p w14:paraId="34E0D1C9" w14:textId="12556B84" w:rsidR="00090B09" w:rsidRDefault="00090B09" w:rsidP="00AB5A4F">
            <w:pPr>
              <w:spacing w:after="200" w:line="276" w:lineRule="auto"/>
              <w:jc w:val="center"/>
              <w:rPr>
                <w:rFonts w:asciiTheme="minorHAnsi" w:hAnsiTheme="minorHAnsi" w:cstheme="minorHAnsi"/>
                <w:sz w:val="32"/>
                <w:szCs w:val="32"/>
              </w:rPr>
            </w:pPr>
            <w:r w:rsidRPr="00926395">
              <w:rPr>
                <w:rFonts w:asciiTheme="minorHAnsi" w:hAnsiTheme="minorHAnsi" w:cstheme="minorHAnsi"/>
                <w:b/>
                <w:bCs/>
                <w:color w:val="000000"/>
                <w:lang w:val="en-US" w:eastAsia="en-US"/>
              </w:rPr>
              <w:t>Item(s)</w:t>
            </w:r>
          </w:p>
        </w:tc>
        <w:tc>
          <w:tcPr>
            <w:tcW w:w="704" w:type="dxa"/>
            <w:shd w:val="clear" w:color="000000" w:fill="D9D9D9"/>
            <w:vAlign w:val="center"/>
          </w:tcPr>
          <w:p w14:paraId="2FDCD0BB" w14:textId="720A65BE" w:rsidR="00090B09" w:rsidRDefault="00090B09" w:rsidP="00AB5A4F">
            <w:pPr>
              <w:spacing w:after="200" w:line="276" w:lineRule="auto"/>
              <w:jc w:val="center"/>
              <w:rPr>
                <w:rFonts w:asciiTheme="minorHAnsi" w:hAnsiTheme="minorHAnsi" w:cstheme="minorHAnsi"/>
                <w:sz w:val="32"/>
                <w:szCs w:val="32"/>
              </w:rPr>
            </w:pPr>
            <w:r w:rsidRPr="00926395">
              <w:rPr>
                <w:rFonts w:asciiTheme="minorHAnsi" w:hAnsiTheme="minorHAnsi" w:cstheme="minorHAnsi"/>
                <w:b/>
                <w:bCs/>
                <w:color w:val="000000"/>
                <w:lang w:val="en-US" w:eastAsia="en-US"/>
              </w:rPr>
              <w:t>Unit</w:t>
            </w:r>
          </w:p>
        </w:tc>
        <w:tc>
          <w:tcPr>
            <w:tcW w:w="1096" w:type="dxa"/>
            <w:shd w:val="clear" w:color="000000" w:fill="D9D9D9"/>
            <w:vAlign w:val="center"/>
          </w:tcPr>
          <w:p w14:paraId="518BCD71" w14:textId="2E5338CF" w:rsidR="00090B09" w:rsidRDefault="00090B09" w:rsidP="00AB5A4F">
            <w:pPr>
              <w:spacing w:after="200" w:line="276" w:lineRule="auto"/>
              <w:jc w:val="center"/>
              <w:rPr>
                <w:rFonts w:asciiTheme="minorHAnsi" w:hAnsiTheme="minorHAnsi" w:cstheme="minorHAnsi"/>
                <w:sz w:val="32"/>
                <w:szCs w:val="32"/>
              </w:rPr>
            </w:pPr>
            <w:r w:rsidRPr="00926395">
              <w:rPr>
                <w:rFonts w:asciiTheme="minorHAnsi" w:hAnsiTheme="minorHAnsi" w:cstheme="minorHAnsi"/>
                <w:b/>
                <w:bCs/>
                <w:color w:val="000000"/>
                <w:lang w:val="en-US" w:eastAsia="en-US"/>
              </w:rPr>
              <w:t>Quantity</w:t>
            </w:r>
          </w:p>
        </w:tc>
        <w:tc>
          <w:tcPr>
            <w:tcW w:w="1620" w:type="dxa"/>
            <w:shd w:val="clear" w:color="000000" w:fill="D9D9D9"/>
            <w:vAlign w:val="center"/>
          </w:tcPr>
          <w:p w14:paraId="5EB4965F" w14:textId="51C268DA" w:rsidR="00090B09" w:rsidRDefault="00090B09" w:rsidP="00485FB0">
            <w:pPr>
              <w:spacing w:after="200" w:line="276" w:lineRule="auto"/>
              <w:jc w:val="center"/>
              <w:rPr>
                <w:rFonts w:asciiTheme="minorHAnsi" w:hAnsiTheme="minorHAnsi" w:cstheme="minorHAnsi"/>
                <w:sz w:val="32"/>
                <w:szCs w:val="32"/>
              </w:rPr>
            </w:pPr>
            <w:r w:rsidRPr="00926395">
              <w:rPr>
                <w:rFonts w:asciiTheme="minorHAnsi" w:hAnsiTheme="minorHAnsi" w:cstheme="minorHAnsi"/>
                <w:b/>
                <w:bCs/>
                <w:color w:val="000000"/>
                <w:lang w:val="en-US" w:eastAsia="en-US"/>
              </w:rPr>
              <w:t>Required Delivery Date</w:t>
            </w:r>
          </w:p>
        </w:tc>
      </w:tr>
      <w:tr w:rsidR="00C51C50" w14:paraId="7D6DAA45" w14:textId="110FD71D" w:rsidTr="00C51C50">
        <w:trPr>
          <w:trHeight w:val="531"/>
        </w:trPr>
        <w:tc>
          <w:tcPr>
            <w:tcW w:w="624" w:type="dxa"/>
            <w:vAlign w:val="center"/>
          </w:tcPr>
          <w:p w14:paraId="107A3D41" w14:textId="354E989D" w:rsidR="00C51C50" w:rsidRPr="0061612C" w:rsidRDefault="00C51C50" w:rsidP="00C51C50">
            <w:pPr>
              <w:jc w:val="center"/>
              <w:rPr>
                <w:rFonts w:asciiTheme="minorHAnsi" w:hAnsiTheme="minorHAnsi" w:cs="Calibri"/>
                <w:color w:val="000000"/>
                <w:sz w:val="20"/>
                <w:szCs w:val="20"/>
                <w:lang w:val="en-US" w:eastAsia="en-US"/>
              </w:rPr>
            </w:pPr>
            <w:r w:rsidRPr="00402650">
              <w:rPr>
                <w:rFonts w:asciiTheme="minorHAnsi" w:hAnsiTheme="minorHAnsi" w:cstheme="minorHAnsi"/>
                <w:b/>
                <w:bCs/>
                <w:color w:val="000000"/>
                <w:sz w:val="22"/>
                <w:szCs w:val="22"/>
                <w:lang w:val="en-US" w:eastAsia="en-US"/>
              </w:rPr>
              <w:t>B1</w:t>
            </w:r>
          </w:p>
        </w:tc>
        <w:tc>
          <w:tcPr>
            <w:tcW w:w="6481" w:type="dxa"/>
            <w:shd w:val="clear" w:color="auto" w:fill="auto"/>
            <w:vAlign w:val="center"/>
          </w:tcPr>
          <w:p w14:paraId="3C8C9E23" w14:textId="148D2F3F" w:rsidR="00C51C50" w:rsidRPr="002D56C7" w:rsidRDefault="00C51C50" w:rsidP="00C51C50">
            <w:pPr>
              <w:rPr>
                <w:rFonts w:asciiTheme="minorHAnsi" w:hAnsiTheme="minorHAnsi" w:cs="Calibri"/>
                <w:color w:val="000000"/>
                <w:sz w:val="22"/>
                <w:szCs w:val="22"/>
                <w:lang w:val="en-US" w:eastAsia="en-US"/>
              </w:rPr>
            </w:pPr>
            <w:r w:rsidRPr="002D56C7">
              <w:rPr>
                <w:sz w:val="22"/>
                <w:szCs w:val="22"/>
              </w:rPr>
              <w:t>High quality 15W LED light  water proof</w:t>
            </w:r>
          </w:p>
        </w:tc>
        <w:tc>
          <w:tcPr>
            <w:tcW w:w="704" w:type="dxa"/>
            <w:shd w:val="clear" w:color="auto" w:fill="auto"/>
            <w:vAlign w:val="center"/>
          </w:tcPr>
          <w:p w14:paraId="799B6F0A" w14:textId="7C1449E1"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245C2113" w14:textId="4557CA27"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5</w:t>
            </w:r>
          </w:p>
        </w:tc>
        <w:tc>
          <w:tcPr>
            <w:tcW w:w="1620" w:type="dxa"/>
            <w:vAlign w:val="center"/>
          </w:tcPr>
          <w:p w14:paraId="27BC3BEB" w14:textId="77777777" w:rsidR="00C51C50" w:rsidRDefault="00C51C50" w:rsidP="00C51C50">
            <w:pPr>
              <w:spacing w:after="200" w:line="276" w:lineRule="auto"/>
              <w:rPr>
                <w:rFonts w:asciiTheme="minorHAnsi" w:hAnsiTheme="minorHAnsi" w:cstheme="minorHAnsi"/>
                <w:sz w:val="32"/>
                <w:szCs w:val="32"/>
              </w:rPr>
            </w:pPr>
          </w:p>
        </w:tc>
      </w:tr>
      <w:tr w:rsidR="00C51C50" w14:paraId="4E744BE2" w14:textId="77777777" w:rsidTr="00C51C50">
        <w:trPr>
          <w:trHeight w:val="650"/>
        </w:trPr>
        <w:tc>
          <w:tcPr>
            <w:tcW w:w="624" w:type="dxa"/>
            <w:vAlign w:val="center"/>
          </w:tcPr>
          <w:p w14:paraId="1B8E0CC8" w14:textId="6F88F24D" w:rsidR="00C51C50" w:rsidRPr="0061612C" w:rsidRDefault="00C51C50" w:rsidP="00C51C50">
            <w:pPr>
              <w:jc w:val="center"/>
              <w:rPr>
                <w:rFonts w:asciiTheme="minorHAnsi" w:hAnsiTheme="minorHAnsi" w:cs="Calibri"/>
                <w:color w:val="000000"/>
                <w:sz w:val="20"/>
                <w:szCs w:val="20"/>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w:t>
            </w:r>
          </w:p>
        </w:tc>
        <w:tc>
          <w:tcPr>
            <w:tcW w:w="6481" w:type="dxa"/>
            <w:shd w:val="clear" w:color="auto" w:fill="auto"/>
            <w:vAlign w:val="center"/>
          </w:tcPr>
          <w:p w14:paraId="338D02F7" w14:textId="075A4142" w:rsidR="00C51C50" w:rsidRPr="002D56C7" w:rsidRDefault="00C51C50" w:rsidP="00C51C50">
            <w:pPr>
              <w:rPr>
                <w:rFonts w:asciiTheme="minorHAnsi" w:hAnsiTheme="minorHAnsi" w:cs="Calibri"/>
                <w:color w:val="000000"/>
                <w:sz w:val="22"/>
                <w:szCs w:val="22"/>
                <w:lang w:val="en-US" w:eastAsia="en-US"/>
              </w:rPr>
            </w:pPr>
            <w:r w:rsidRPr="002D56C7">
              <w:rPr>
                <w:sz w:val="22"/>
                <w:szCs w:val="22"/>
              </w:rPr>
              <w:t>High quality 12W LED light</w:t>
            </w:r>
          </w:p>
        </w:tc>
        <w:tc>
          <w:tcPr>
            <w:tcW w:w="704" w:type="dxa"/>
            <w:shd w:val="clear" w:color="auto" w:fill="auto"/>
            <w:vAlign w:val="center"/>
          </w:tcPr>
          <w:p w14:paraId="43B77AF2" w14:textId="31632E42"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6EBD5645" w14:textId="3064761D"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17</w:t>
            </w:r>
          </w:p>
        </w:tc>
        <w:tc>
          <w:tcPr>
            <w:tcW w:w="1620" w:type="dxa"/>
            <w:vAlign w:val="center"/>
          </w:tcPr>
          <w:p w14:paraId="70A39411" w14:textId="77777777" w:rsidR="00C51C50" w:rsidRDefault="00C51C50" w:rsidP="00C51C50">
            <w:pPr>
              <w:spacing w:after="200" w:line="276" w:lineRule="auto"/>
              <w:rPr>
                <w:rFonts w:asciiTheme="minorHAnsi" w:hAnsiTheme="minorHAnsi" w:cstheme="minorHAnsi"/>
                <w:sz w:val="32"/>
                <w:szCs w:val="32"/>
              </w:rPr>
            </w:pPr>
          </w:p>
        </w:tc>
      </w:tr>
      <w:tr w:rsidR="00C51C50" w14:paraId="27EA1CA2" w14:textId="77777777" w:rsidTr="00C51C50">
        <w:trPr>
          <w:trHeight w:val="650"/>
        </w:trPr>
        <w:tc>
          <w:tcPr>
            <w:tcW w:w="624" w:type="dxa"/>
            <w:vAlign w:val="center"/>
          </w:tcPr>
          <w:p w14:paraId="1A0E2815" w14:textId="506DADC1" w:rsidR="00C51C50" w:rsidRPr="0061612C" w:rsidRDefault="00C51C50" w:rsidP="00C51C50">
            <w:pPr>
              <w:jc w:val="center"/>
              <w:rPr>
                <w:rFonts w:asciiTheme="minorHAnsi" w:hAnsiTheme="minorHAnsi" w:cs="Calibri"/>
                <w:color w:val="000000"/>
                <w:sz w:val="20"/>
                <w:szCs w:val="20"/>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3</w:t>
            </w:r>
          </w:p>
        </w:tc>
        <w:tc>
          <w:tcPr>
            <w:tcW w:w="6481" w:type="dxa"/>
            <w:shd w:val="clear" w:color="auto" w:fill="auto"/>
            <w:vAlign w:val="center"/>
          </w:tcPr>
          <w:p w14:paraId="2C247B08" w14:textId="2C862B63" w:rsidR="00C51C50" w:rsidRPr="002D56C7" w:rsidRDefault="00C51C50" w:rsidP="00C51C50">
            <w:pPr>
              <w:rPr>
                <w:rFonts w:asciiTheme="minorHAnsi" w:hAnsiTheme="minorHAnsi" w:cs="Calibri"/>
                <w:color w:val="000000"/>
                <w:sz w:val="22"/>
                <w:szCs w:val="22"/>
                <w:lang w:val="en-US" w:eastAsia="en-US"/>
              </w:rPr>
            </w:pPr>
            <w:r w:rsidRPr="002D56C7">
              <w:rPr>
                <w:sz w:val="22"/>
                <w:szCs w:val="22"/>
              </w:rPr>
              <w:t>High quality 60x60 LED 72W light</w:t>
            </w:r>
          </w:p>
        </w:tc>
        <w:tc>
          <w:tcPr>
            <w:tcW w:w="704" w:type="dxa"/>
            <w:shd w:val="clear" w:color="auto" w:fill="auto"/>
            <w:vAlign w:val="center"/>
          </w:tcPr>
          <w:p w14:paraId="0E90ADBD" w14:textId="44F254A5"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61259F48" w14:textId="3085F2E7"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33</w:t>
            </w:r>
          </w:p>
        </w:tc>
        <w:tc>
          <w:tcPr>
            <w:tcW w:w="1620" w:type="dxa"/>
            <w:vAlign w:val="center"/>
          </w:tcPr>
          <w:p w14:paraId="7B5C8869" w14:textId="77777777" w:rsidR="00C51C50" w:rsidRDefault="00C51C50" w:rsidP="00C51C50">
            <w:pPr>
              <w:spacing w:after="200" w:line="276" w:lineRule="auto"/>
              <w:rPr>
                <w:rFonts w:asciiTheme="minorHAnsi" w:hAnsiTheme="minorHAnsi" w:cstheme="minorHAnsi"/>
                <w:sz w:val="32"/>
                <w:szCs w:val="32"/>
              </w:rPr>
            </w:pPr>
          </w:p>
        </w:tc>
      </w:tr>
      <w:tr w:rsidR="00C51C50" w14:paraId="7E737615" w14:textId="77777777" w:rsidTr="00C51C50">
        <w:trPr>
          <w:trHeight w:val="461"/>
        </w:trPr>
        <w:tc>
          <w:tcPr>
            <w:tcW w:w="624" w:type="dxa"/>
            <w:vAlign w:val="center"/>
          </w:tcPr>
          <w:p w14:paraId="7AE08A66" w14:textId="608E2FFF" w:rsidR="00C51C50" w:rsidRPr="0061612C" w:rsidRDefault="00C51C50" w:rsidP="00C51C50">
            <w:pPr>
              <w:jc w:val="center"/>
              <w:rPr>
                <w:rFonts w:asciiTheme="minorHAnsi" w:hAnsiTheme="minorHAnsi" w:cs="Calibri"/>
                <w:color w:val="000000"/>
                <w:sz w:val="20"/>
                <w:szCs w:val="20"/>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4</w:t>
            </w:r>
          </w:p>
        </w:tc>
        <w:tc>
          <w:tcPr>
            <w:tcW w:w="6481" w:type="dxa"/>
            <w:shd w:val="clear" w:color="auto" w:fill="auto"/>
            <w:vAlign w:val="center"/>
          </w:tcPr>
          <w:p w14:paraId="132A73E0" w14:textId="323B4776" w:rsidR="00C51C50" w:rsidRPr="002D56C7" w:rsidRDefault="00C51C50" w:rsidP="00C51C50">
            <w:pPr>
              <w:rPr>
                <w:rFonts w:asciiTheme="minorHAnsi" w:hAnsiTheme="minorHAnsi" w:cs="Calibri"/>
                <w:color w:val="000000"/>
                <w:sz w:val="22"/>
                <w:szCs w:val="22"/>
                <w:lang w:val="en-US" w:eastAsia="en-US"/>
              </w:rPr>
            </w:pPr>
            <w:r w:rsidRPr="002D56C7">
              <w:rPr>
                <w:sz w:val="22"/>
                <w:szCs w:val="22"/>
              </w:rPr>
              <w:t>High quality 10W LED light</w:t>
            </w:r>
          </w:p>
        </w:tc>
        <w:tc>
          <w:tcPr>
            <w:tcW w:w="704" w:type="dxa"/>
            <w:shd w:val="clear" w:color="auto" w:fill="auto"/>
            <w:vAlign w:val="center"/>
          </w:tcPr>
          <w:p w14:paraId="5EAC25ED" w14:textId="1FA62066"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3107BEFD" w14:textId="1165C6F9"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1</w:t>
            </w:r>
          </w:p>
        </w:tc>
        <w:tc>
          <w:tcPr>
            <w:tcW w:w="1620" w:type="dxa"/>
            <w:vAlign w:val="center"/>
          </w:tcPr>
          <w:p w14:paraId="1136CD6D" w14:textId="77777777" w:rsidR="00C51C50" w:rsidRDefault="00C51C50" w:rsidP="00C51C50">
            <w:pPr>
              <w:spacing w:after="200" w:line="276" w:lineRule="auto"/>
              <w:rPr>
                <w:rFonts w:asciiTheme="minorHAnsi" w:hAnsiTheme="minorHAnsi" w:cstheme="minorHAnsi"/>
                <w:sz w:val="32"/>
                <w:szCs w:val="32"/>
              </w:rPr>
            </w:pPr>
          </w:p>
        </w:tc>
      </w:tr>
      <w:tr w:rsidR="00C51C50" w14:paraId="3DA9613A" w14:textId="77777777" w:rsidTr="00C51C50">
        <w:trPr>
          <w:trHeight w:val="650"/>
        </w:trPr>
        <w:tc>
          <w:tcPr>
            <w:tcW w:w="624" w:type="dxa"/>
            <w:vAlign w:val="center"/>
          </w:tcPr>
          <w:p w14:paraId="5E57018D" w14:textId="6EF0DC7C" w:rsidR="00C51C50" w:rsidRPr="0061612C" w:rsidRDefault="00C51C50" w:rsidP="00C51C50">
            <w:pPr>
              <w:jc w:val="center"/>
              <w:rPr>
                <w:rFonts w:asciiTheme="minorHAnsi" w:hAnsiTheme="minorHAnsi" w:cs="Calibri"/>
                <w:color w:val="000000"/>
                <w:sz w:val="20"/>
                <w:szCs w:val="20"/>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5</w:t>
            </w:r>
          </w:p>
        </w:tc>
        <w:tc>
          <w:tcPr>
            <w:tcW w:w="6481" w:type="dxa"/>
            <w:shd w:val="clear" w:color="auto" w:fill="auto"/>
            <w:vAlign w:val="center"/>
          </w:tcPr>
          <w:p w14:paraId="4AE367DF" w14:textId="69D8FFA9" w:rsidR="00C51C50" w:rsidRPr="002D56C7" w:rsidRDefault="00C51C50" w:rsidP="00C51C50">
            <w:pPr>
              <w:rPr>
                <w:rFonts w:asciiTheme="minorHAnsi" w:hAnsiTheme="minorHAnsi" w:cs="Calibri"/>
                <w:color w:val="000000"/>
                <w:sz w:val="22"/>
                <w:szCs w:val="22"/>
                <w:lang w:val="en-US" w:eastAsia="en-US"/>
              </w:rPr>
            </w:pPr>
            <w:r w:rsidRPr="002D56C7">
              <w:rPr>
                <w:sz w:val="22"/>
                <w:szCs w:val="22"/>
              </w:rPr>
              <w:t>High quality wall mounted 9W LED light</w:t>
            </w:r>
          </w:p>
        </w:tc>
        <w:tc>
          <w:tcPr>
            <w:tcW w:w="704" w:type="dxa"/>
            <w:shd w:val="clear" w:color="auto" w:fill="auto"/>
            <w:vAlign w:val="center"/>
          </w:tcPr>
          <w:p w14:paraId="1114B433" w14:textId="4335B675"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76808EB1" w14:textId="6DDE9B43"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w:t>
            </w:r>
          </w:p>
        </w:tc>
        <w:tc>
          <w:tcPr>
            <w:tcW w:w="1620" w:type="dxa"/>
            <w:vAlign w:val="center"/>
          </w:tcPr>
          <w:p w14:paraId="3CEF269E" w14:textId="77777777" w:rsidR="00C51C50" w:rsidRDefault="00C51C50" w:rsidP="00C51C50">
            <w:pPr>
              <w:spacing w:after="200" w:line="276" w:lineRule="auto"/>
              <w:rPr>
                <w:rFonts w:asciiTheme="minorHAnsi" w:hAnsiTheme="minorHAnsi" w:cstheme="minorHAnsi"/>
                <w:sz w:val="32"/>
                <w:szCs w:val="32"/>
              </w:rPr>
            </w:pPr>
          </w:p>
        </w:tc>
      </w:tr>
      <w:tr w:rsidR="00C51C50" w14:paraId="742AE18A" w14:textId="77777777" w:rsidTr="00C51C50">
        <w:trPr>
          <w:trHeight w:val="650"/>
        </w:trPr>
        <w:tc>
          <w:tcPr>
            <w:tcW w:w="624" w:type="dxa"/>
            <w:vAlign w:val="center"/>
          </w:tcPr>
          <w:p w14:paraId="7483A640" w14:textId="339E6F62" w:rsidR="00C51C50" w:rsidRDefault="00C51C50" w:rsidP="00C51C50">
            <w:pPr>
              <w:spacing w:after="200" w:line="276" w:lineRule="auto"/>
              <w:jc w:val="center"/>
              <w:rPr>
                <w:rFonts w:asciiTheme="minorHAnsi" w:hAnsiTheme="minorHAnsi" w:cstheme="minorHAnsi"/>
                <w:sz w:val="32"/>
                <w:szCs w:val="32"/>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6</w:t>
            </w:r>
          </w:p>
        </w:tc>
        <w:tc>
          <w:tcPr>
            <w:tcW w:w="6481" w:type="dxa"/>
            <w:shd w:val="clear" w:color="auto" w:fill="auto"/>
            <w:vAlign w:val="center"/>
          </w:tcPr>
          <w:p w14:paraId="798DE9CC" w14:textId="34B82EC9" w:rsidR="00C51C50" w:rsidRPr="002D56C7" w:rsidRDefault="00C51C50" w:rsidP="0019096B">
            <w:pPr>
              <w:rPr>
                <w:rFonts w:asciiTheme="minorHAnsi" w:hAnsiTheme="minorHAnsi" w:cs="Calibri"/>
                <w:color w:val="000000"/>
                <w:sz w:val="22"/>
                <w:szCs w:val="22"/>
                <w:lang w:val="en-US" w:eastAsia="en-US"/>
              </w:rPr>
            </w:pPr>
            <w:r w:rsidRPr="002D56C7">
              <w:rPr>
                <w:sz w:val="22"/>
                <w:szCs w:val="22"/>
              </w:rPr>
              <w:t xml:space="preserve">Double pole switch. </w:t>
            </w:r>
            <w:r w:rsidRPr="002D56C7">
              <w:rPr>
                <w:sz w:val="22"/>
                <w:szCs w:val="22"/>
                <w:rtl/>
              </w:rPr>
              <w:t>سو</w:t>
            </w:r>
            <w:r w:rsidRPr="002D56C7">
              <w:rPr>
                <w:rFonts w:hint="cs"/>
                <w:sz w:val="22"/>
                <w:szCs w:val="22"/>
                <w:rtl/>
              </w:rPr>
              <w:t>ی</w:t>
            </w:r>
            <w:r w:rsidRPr="002D56C7">
              <w:rPr>
                <w:rFonts w:hint="eastAsia"/>
                <w:sz w:val="22"/>
                <w:szCs w:val="22"/>
                <w:rtl/>
              </w:rPr>
              <w:t>چ</w:t>
            </w:r>
            <w:r w:rsidRPr="002D56C7">
              <w:rPr>
                <w:sz w:val="22"/>
                <w:szCs w:val="22"/>
                <w:rtl/>
              </w:rPr>
              <w:t xml:space="preserve"> دو پل داخل کار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با ک</w:t>
            </w:r>
            <w:r w:rsidRPr="002D56C7">
              <w:rPr>
                <w:rFonts w:hint="cs"/>
                <w:sz w:val="22"/>
                <w:szCs w:val="22"/>
                <w:rtl/>
              </w:rPr>
              <w:t>ی</w:t>
            </w:r>
            <w:r w:rsidRPr="002D56C7">
              <w:rPr>
                <w:rFonts w:hint="eastAsia"/>
                <w:sz w:val="22"/>
                <w:szCs w:val="22"/>
                <w:rtl/>
              </w:rPr>
              <w:t>ف</w:t>
            </w:r>
            <w:r w:rsidRPr="002D56C7">
              <w:rPr>
                <w:rFonts w:hint="cs"/>
                <w:sz w:val="22"/>
                <w:szCs w:val="22"/>
                <w:rtl/>
              </w:rPr>
              <w:t>ی</w:t>
            </w:r>
            <w:r w:rsidRPr="002D56C7">
              <w:rPr>
                <w:rFonts w:hint="eastAsia"/>
                <w:sz w:val="22"/>
                <w:szCs w:val="22"/>
                <w:rtl/>
              </w:rPr>
              <w:t>ت</w:t>
            </w:r>
            <w:r w:rsidRPr="002D56C7">
              <w:rPr>
                <w:sz w:val="22"/>
                <w:szCs w:val="22"/>
                <w:rtl/>
              </w:rPr>
              <w:t xml:space="preserve"> بالا</w:t>
            </w:r>
          </w:p>
        </w:tc>
        <w:tc>
          <w:tcPr>
            <w:tcW w:w="704" w:type="dxa"/>
            <w:shd w:val="clear" w:color="auto" w:fill="auto"/>
            <w:vAlign w:val="center"/>
          </w:tcPr>
          <w:p w14:paraId="544F1D63" w14:textId="7EA57254"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4D64CC63" w14:textId="1DD72AF8"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11</w:t>
            </w:r>
          </w:p>
        </w:tc>
        <w:tc>
          <w:tcPr>
            <w:tcW w:w="1620" w:type="dxa"/>
            <w:vAlign w:val="center"/>
          </w:tcPr>
          <w:p w14:paraId="2F01D3E6" w14:textId="77777777" w:rsidR="00C51C50" w:rsidRDefault="00C51C50" w:rsidP="00C51C50">
            <w:pPr>
              <w:spacing w:after="200" w:line="276" w:lineRule="auto"/>
              <w:rPr>
                <w:rFonts w:asciiTheme="minorHAnsi" w:hAnsiTheme="minorHAnsi" w:cstheme="minorHAnsi"/>
                <w:sz w:val="32"/>
                <w:szCs w:val="32"/>
              </w:rPr>
            </w:pPr>
          </w:p>
        </w:tc>
      </w:tr>
      <w:tr w:rsidR="00C51C50" w14:paraId="4192E40A" w14:textId="77777777" w:rsidTr="00C51C50">
        <w:trPr>
          <w:trHeight w:val="642"/>
        </w:trPr>
        <w:tc>
          <w:tcPr>
            <w:tcW w:w="624" w:type="dxa"/>
            <w:vAlign w:val="center"/>
          </w:tcPr>
          <w:p w14:paraId="53CE04EB" w14:textId="582EEADB" w:rsidR="00C51C50" w:rsidRDefault="00C51C50" w:rsidP="00C51C50">
            <w:pPr>
              <w:spacing w:after="200" w:line="276" w:lineRule="auto"/>
              <w:jc w:val="center"/>
              <w:rPr>
                <w:rFonts w:asciiTheme="minorHAnsi" w:hAnsiTheme="minorHAnsi" w:cstheme="minorHAnsi"/>
                <w:sz w:val="32"/>
                <w:szCs w:val="32"/>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7</w:t>
            </w:r>
          </w:p>
        </w:tc>
        <w:tc>
          <w:tcPr>
            <w:tcW w:w="6481" w:type="dxa"/>
            <w:shd w:val="clear" w:color="auto" w:fill="auto"/>
            <w:vAlign w:val="center"/>
          </w:tcPr>
          <w:p w14:paraId="219F7DCB" w14:textId="0BEC96EF" w:rsidR="00C51C50" w:rsidRPr="002D56C7" w:rsidRDefault="00C51C50" w:rsidP="0019096B">
            <w:pPr>
              <w:bidi/>
              <w:jc w:val="right"/>
              <w:rPr>
                <w:rFonts w:asciiTheme="minorHAnsi" w:hAnsiTheme="minorHAnsi" w:cs="Calibri"/>
                <w:color w:val="000000"/>
                <w:sz w:val="22"/>
                <w:szCs w:val="22"/>
                <w:lang w:val="en-US" w:eastAsia="en-US"/>
              </w:rPr>
            </w:pPr>
            <w:r w:rsidRPr="002D56C7">
              <w:rPr>
                <w:rFonts w:hint="eastAsia"/>
                <w:sz w:val="22"/>
                <w:szCs w:val="22"/>
                <w:rtl/>
              </w:rPr>
              <w:t>سو</w:t>
            </w:r>
            <w:r w:rsidRPr="002D56C7">
              <w:rPr>
                <w:rFonts w:hint="cs"/>
                <w:sz w:val="22"/>
                <w:szCs w:val="22"/>
                <w:rtl/>
              </w:rPr>
              <w:t>ی</w:t>
            </w:r>
            <w:r w:rsidRPr="002D56C7">
              <w:rPr>
                <w:rFonts w:hint="eastAsia"/>
                <w:sz w:val="22"/>
                <w:szCs w:val="22"/>
                <w:rtl/>
              </w:rPr>
              <w:t>چ</w:t>
            </w:r>
            <w:r w:rsidRPr="002D56C7">
              <w:rPr>
                <w:sz w:val="22"/>
                <w:szCs w:val="22"/>
                <w:rtl/>
              </w:rPr>
              <w:t xml:space="preserve"> </w:t>
            </w:r>
            <w:r w:rsidRPr="002D56C7">
              <w:rPr>
                <w:rFonts w:hint="cs"/>
                <w:sz w:val="22"/>
                <w:szCs w:val="22"/>
                <w:rtl/>
              </w:rPr>
              <w:t>ی</w:t>
            </w:r>
            <w:r w:rsidRPr="002D56C7">
              <w:rPr>
                <w:rFonts w:hint="eastAsia"/>
                <w:sz w:val="22"/>
                <w:szCs w:val="22"/>
                <w:rtl/>
              </w:rPr>
              <w:t>ک</w:t>
            </w:r>
            <w:r w:rsidRPr="002D56C7">
              <w:rPr>
                <w:sz w:val="22"/>
                <w:szCs w:val="22"/>
                <w:rtl/>
              </w:rPr>
              <w:t xml:space="preserve"> پل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با ک</w:t>
            </w:r>
            <w:r w:rsidRPr="002D56C7">
              <w:rPr>
                <w:rFonts w:hint="cs"/>
                <w:sz w:val="22"/>
                <w:szCs w:val="22"/>
                <w:rtl/>
              </w:rPr>
              <w:t>ی</w:t>
            </w:r>
            <w:r w:rsidRPr="002D56C7">
              <w:rPr>
                <w:rFonts w:hint="eastAsia"/>
                <w:sz w:val="22"/>
                <w:szCs w:val="22"/>
                <w:rtl/>
              </w:rPr>
              <w:t>ف</w:t>
            </w:r>
            <w:r w:rsidRPr="002D56C7">
              <w:rPr>
                <w:rFonts w:hint="cs"/>
                <w:sz w:val="22"/>
                <w:szCs w:val="22"/>
                <w:rtl/>
              </w:rPr>
              <w:t>ی</w:t>
            </w:r>
            <w:r w:rsidRPr="002D56C7">
              <w:rPr>
                <w:rFonts w:hint="eastAsia"/>
                <w:sz w:val="22"/>
                <w:szCs w:val="22"/>
                <w:rtl/>
              </w:rPr>
              <w:t>ت</w:t>
            </w:r>
            <w:r w:rsidRPr="002D56C7">
              <w:rPr>
                <w:sz w:val="22"/>
                <w:szCs w:val="22"/>
                <w:rtl/>
              </w:rPr>
              <w:t xml:space="preserve"> بالا</w:t>
            </w:r>
            <w:r w:rsidRPr="002D56C7">
              <w:rPr>
                <w:sz w:val="22"/>
                <w:szCs w:val="22"/>
              </w:rPr>
              <w:t>.Single pole switch</w:t>
            </w:r>
          </w:p>
        </w:tc>
        <w:tc>
          <w:tcPr>
            <w:tcW w:w="704" w:type="dxa"/>
            <w:shd w:val="clear" w:color="auto" w:fill="auto"/>
            <w:vAlign w:val="center"/>
          </w:tcPr>
          <w:p w14:paraId="7EA9A717" w14:textId="2C1FF9D3"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2B5C01BB" w14:textId="03027E91"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5</w:t>
            </w:r>
          </w:p>
        </w:tc>
        <w:tc>
          <w:tcPr>
            <w:tcW w:w="1620" w:type="dxa"/>
            <w:vAlign w:val="center"/>
          </w:tcPr>
          <w:p w14:paraId="03BB4000" w14:textId="77777777" w:rsidR="00C51C50" w:rsidRDefault="00C51C50" w:rsidP="00C51C50">
            <w:pPr>
              <w:spacing w:after="200" w:line="276" w:lineRule="auto"/>
              <w:rPr>
                <w:rFonts w:asciiTheme="minorHAnsi" w:hAnsiTheme="minorHAnsi" w:cstheme="minorHAnsi"/>
                <w:sz w:val="32"/>
                <w:szCs w:val="32"/>
              </w:rPr>
            </w:pPr>
          </w:p>
        </w:tc>
      </w:tr>
      <w:tr w:rsidR="00C51C50" w14:paraId="0D87FF00" w14:textId="77777777" w:rsidTr="00C51C50">
        <w:trPr>
          <w:trHeight w:val="650"/>
        </w:trPr>
        <w:tc>
          <w:tcPr>
            <w:tcW w:w="624" w:type="dxa"/>
            <w:vAlign w:val="center"/>
          </w:tcPr>
          <w:p w14:paraId="6BD81223" w14:textId="37C6D290" w:rsidR="00C51C50" w:rsidRDefault="00C51C50" w:rsidP="00C51C50">
            <w:pPr>
              <w:spacing w:after="200" w:line="276" w:lineRule="auto"/>
              <w:jc w:val="center"/>
              <w:rPr>
                <w:rFonts w:asciiTheme="minorHAnsi" w:hAnsiTheme="minorHAnsi" w:cstheme="minorHAnsi"/>
                <w:sz w:val="32"/>
                <w:szCs w:val="32"/>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8</w:t>
            </w:r>
          </w:p>
        </w:tc>
        <w:tc>
          <w:tcPr>
            <w:tcW w:w="6481" w:type="dxa"/>
            <w:shd w:val="clear" w:color="auto" w:fill="auto"/>
            <w:vAlign w:val="center"/>
          </w:tcPr>
          <w:p w14:paraId="5B3CC9AA" w14:textId="1F9C837C" w:rsidR="00C51C50" w:rsidRPr="002D56C7" w:rsidRDefault="00C51C50" w:rsidP="0019096B">
            <w:pPr>
              <w:bidi/>
              <w:jc w:val="right"/>
              <w:rPr>
                <w:rFonts w:asciiTheme="minorHAnsi" w:hAnsiTheme="minorHAnsi" w:cs="Calibri"/>
                <w:color w:val="000000"/>
                <w:sz w:val="22"/>
                <w:szCs w:val="22"/>
                <w:lang w:val="en-US" w:eastAsia="en-US"/>
              </w:rPr>
            </w:pPr>
            <w:r w:rsidRPr="002D56C7">
              <w:rPr>
                <w:rFonts w:hint="eastAsia"/>
                <w:sz w:val="22"/>
                <w:szCs w:val="22"/>
                <w:rtl/>
              </w:rPr>
              <w:t>ساکت</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کار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16</w:t>
            </w:r>
            <w:r w:rsidRPr="002D56C7">
              <w:rPr>
                <w:sz w:val="22"/>
                <w:szCs w:val="22"/>
              </w:rPr>
              <w:t xml:space="preserve">A </w:t>
            </w:r>
            <w:r w:rsidRPr="002D56C7">
              <w:rPr>
                <w:rFonts w:hint="cs"/>
                <w:sz w:val="22"/>
                <w:szCs w:val="22"/>
                <w:rtl/>
              </w:rPr>
              <w:t>ی</w:t>
            </w:r>
            <w:r w:rsidRPr="002D56C7">
              <w:rPr>
                <w:rFonts w:hint="eastAsia"/>
                <w:sz w:val="22"/>
                <w:szCs w:val="22"/>
                <w:rtl/>
              </w:rPr>
              <w:t>ک</w:t>
            </w:r>
            <w:r w:rsidRPr="002D56C7">
              <w:rPr>
                <w:sz w:val="22"/>
                <w:szCs w:val="22"/>
                <w:rtl/>
              </w:rPr>
              <w:t xml:space="preserve"> پل با ک</w:t>
            </w:r>
            <w:r w:rsidRPr="002D56C7">
              <w:rPr>
                <w:rFonts w:hint="cs"/>
                <w:sz w:val="22"/>
                <w:szCs w:val="22"/>
                <w:rtl/>
              </w:rPr>
              <w:t>ی</w:t>
            </w:r>
            <w:r w:rsidRPr="002D56C7">
              <w:rPr>
                <w:rFonts w:hint="eastAsia"/>
                <w:sz w:val="22"/>
                <w:szCs w:val="22"/>
                <w:rtl/>
              </w:rPr>
              <w:t>ف</w:t>
            </w:r>
            <w:r w:rsidRPr="002D56C7">
              <w:rPr>
                <w:rFonts w:hint="cs"/>
                <w:sz w:val="22"/>
                <w:szCs w:val="22"/>
                <w:rtl/>
              </w:rPr>
              <w:t>ی</w:t>
            </w:r>
            <w:r w:rsidRPr="002D56C7">
              <w:rPr>
                <w:rFonts w:hint="eastAsia"/>
                <w:sz w:val="22"/>
                <w:szCs w:val="22"/>
                <w:rtl/>
              </w:rPr>
              <w:t>ت</w:t>
            </w:r>
            <w:r w:rsidRPr="002D56C7">
              <w:rPr>
                <w:sz w:val="22"/>
                <w:szCs w:val="22"/>
                <w:rtl/>
              </w:rPr>
              <w:t xml:space="preserve"> بالا</w:t>
            </w:r>
          </w:p>
        </w:tc>
        <w:tc>
          <w:tcPr>
            <w:tcW w:w="704" w:type="dxa"/>
            <w:shd w:val="clear" w:color="auto" w:fill="auto"/>
            <w:vAlign w:val="center"/>
          </w:tcPr>
          <w:p w14:paraId="46116FD3" w14:textId="61BFF07D"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48474C1C" w14:textId="4781FDC0"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27</w:t>
            </w:r>
          </w:p>
        </w:tc>
        <w:tc>
          <w:tcPr>
            <w:tcW w:w="1620" w:type="dxa"/>
            <w:vAlign w:val="center"/>
          </w:tcPr>
          <w:p w14:paraId="723F9D71" w14:textId="77777777" w:rsidR="00C51C50" w:rsidRDefault="00C51C50" w:rsidP="00C51C50">
            <w:pPr>
              <w:spacing w:after="200" w:line="276" w:lineRule="auto"/>
              <w:rPr>
                <w:rFonts w:asciiTheme="minorHAnsi" w:hAnsiTheme="minorHAnsi" w:cstheme="minorHAnsi"/>
                <w:sz w:val="32"/>
                <w:szCs w:val="32"/>
              </w:rPr>
            </w:pPr>
          </w:p>
        </w:tc>
      </w:tr>
      <w:tr w:rsidR="00C51C50" w14:paraId="212EC9DC" w14:textId="77777777" w:rsidTr="00C51C50">
        <w:trPr>
          <w:trHeight w:val="650"/>
        </w:trPr>
        <w:tc>
          <w:tcPr>
            <w:tcW w:w="624" w:type="dxa"/>
            <w:vAlign w:val="center"/>
          </w:tcPr>
          <w:p w14:paraId="3E95868D" w14:textId="552D206B" w:rsidR="00C51C50" w:rsidRDefault="00C51C50" w:rsidP="00C51C50">
            <w:pPr>
              <w:spacing w:after="200" w:line="276" w:lineRule="auto"/>
              <w:jc w:val="center"/>
              <w:rPr>
                <w:rFonts w:asciiTheme="minorHAnsi" w:hAnsiTheme="minorHAnsi" w:cstheme="minorHAnsi"/>
                <w:sz w:val="32"/>
                <w:szCs w:val="32"/>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9</w:t>
            </w:r>
          </w:p>
        </w:tc>
        <w:tc>
          <w:tcPr>
            <w:tcW w:w="6481" w:type="dxa"/>
            <w:shd w:val="clear" w:color="auto" w:fill="auto"/>
            <w:vAlign w:val="center"/>
          </w:tcPr>
          <w:p w14:paraId="0957991B" w14:textId="2731532F" w:rsidR="00C51C50" w:rsidRPr="0019096B" w:rsidRDefault="00C51C50" w:rsidP="0019096B">
            <w:pPr>
              <w:bidi/>
              <w:jc w:val="right"/>
              <w:rPr>
                <w:sz w:val="22"/>
                <w:szCs w:val="22"/>
              </w:rPr>
            </w:pPr>
            <w:r w:rsidRPr="002D56C7">
              <w:rPr>
                <w:rFonts w:hint="eastAsia"/>
                <w:sz w:val="22"/>
                <w:szCs w:val="22"/>
                <w:rtl/>
              </w:rPr>
              <w:t>ساکت</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کار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16</w:t>
            </w:r>
            <w:r w:rsidRPr="002D56C7">
              <w:rPr>
                <w:sz w:val="22"/>
                <w:szCs w:val="22"/>
              </w:rPr>
              <w:t xml:space="preserve">A </w:t>
            </w:r>
            <w:r w:rsidRPr="002D56C7">
              <w:rPr>
                <w:sz w:val="22"/>
                <w:szCs w:val="22"/>
                <w:rtl/>
              </w:rPr>
              <w:t>دو پل</w:t>
            </w:r>
            <w:r w:rsidRPr="002D56C7">
              <w:rPr>
                <w:sz w:val="22"/>
                <w:szCs w:val="22"/>
              </w:rPr>
              <w:t xml:space="preserve"> GFC Duplex receptacle</w:t>
            </w:r>
          </w:p>
        </w:tc>
        <w:tc>
          <w:tcPr>
            <w:tcW w:w="704" w:type="dxa"/>
            <w:shd w:val="clear" w:color="auto" w:fill="auto"/>
            <w:vAlign w:val="center"/>
          </w:tcPr>
          <w:p w14:paraId="00995809" w14:textId="276FE302" w:rsidR="00C51C50" w:rsidRPr="002D56C7" w:rsidRDefault="00AB1683"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5AA94DB9" w14:textId="058FA7B9"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8</w:t>
            </w:r>
          </w:p>
        </w:tc>
        <w:tc>
          <w:tcPr>
            <w:tcW w:w="1620" w:type="dxa"/>
            <w:vAlign w:val="center"/>
          </w:tcPr>
          <w:p w14:paraId="2C179EAB" w14:textId="77777777" w:rsidR="00C51C50" w:rsidRDefault="00C51C50" w:rsidP="00C51C50">
            <w:pPr>
              <w:spacing w:after="200" w:line="276" w:lineRule="auto"/>
              <w:rPr>
                <w:rFonts w:asciiTheme="minorHAnsi" w:hAnsiTheme="minorHAnsi" w:cstheme="minorHAnsi"/>
                <w:sz w:val="32"/>
                <w:szCs w:val="32"/>
              </w:rPr>
            </w:pPr>
          </w:p>
        </w:tc>
      </w:tr>
      <w:tr w:rsidR="00C51C50" w14:paraId="368418D6" w14:textId="77777777" w:rsidTr="00C51C50">
        <w:trPr>
          <w:trHeight w:val="650"/>
        </w:trPr>
        <w:tc>
          <w:tcPr>
            <w:tcW w:w="624" w:type="dxa"/>
            <w:vAlign w:val="center"/>
          </w:tcPr>
          <w:p w14:paraId="5CDD6D2C" w14:textId="3F417B4B" w:rsidR="00C51C50" w:rsidRDefault="00C51C50" w:rsidP="00C51C5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0</w:t>
            </w:r>
          </w:p>
        </w:tc>
        <w:tc>
          <w:tcPr>
            <w:tcW w:w="6481" w:type="dxa"/>
            <w:shd w:val="clear" w:color="auto" w:fill="auto"/>
            <w:vAlign w:val="center"/>
          </w:tcPr>
          <w:p w14:paraId="35B22B45" w14:textId="3301AB4D" w:rsidR="00C51C50" w:rsidRPr="0019096B" w:rsidRDefault="00C51C50" w:rsidP="0019096B">
            <w:pPr>
              <w:bidi/>
              <w:jc w:val="right"/>
              <w:rPr>
                <w:sz w:val="22"/>
                <w:szCs w:val="22"/>
              </w:rPr>
            </w:pPr>
            <w:r w:rsidRPr="002D56C7">
              <w:rPr>
                <w:rFonts w:hint="eastAsia"/>
                <w:sz w:val="22"/>
                <w:szCs w:val="22"/>
                <w:rtl/>
              </w:rPr>
              <w:t>با</w:t>
            </w:r>
            <w:r w:rsidRPr="002D56C7">
              <w:rPr>
                <w:rFonts w:hint="cs"/>
                <w:sz w:val="22"/>
                <w:szCs w:val="22"/>
                <w:rtl/>
              </w:rPr>
              <w:t>ی</w:t>
            </w:r>
            <w:r w:rsidRPr="002D56C7">
              <w:rPr>
                <w:rFonts w:hint="eastAsia"/>
                <w:sz w:val="22"/>
                <w:szCs w:val="22"/>
                <w:rtl/>
              </w:rPr>
              <w:t>لر</w:t>
            </w:r>
            <w:r w:rsidRPr="002D56C7">
              <w:rPr>
                <w:sz w:val="22"/>
                <w:szCs w:val="22"/>
                <w:rtl/>
              </w:rPr>
              <w:t xml:space="preserve"> برق 2</w:t>
            </w:r>
            <w:r w:rsidRPr="002D56C7">
              <w:rPr>
                <w:sz w:val="22"/>
                <w:szCs w:val="22"/>
              </w:rPr>
              <w:t>KW ELECTRICAL WATER HEATER</w:t>
            </w:r>
          </w:p>
        </w:tc>
        <w:tc>
          <w:tcPr>
            <w:tcW w:w="704" w:type="dxa"/>
            <w:shd w:val="clear" w:color="auto" w:fill="auto"/>
            <w:vAlign w:val="center"/>
          </w:tcPr>
          <w:p w14:paraId="0F32BA54" w14:textId="29DE966F"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5F18F184" w14:textId="7DA2E9DD"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w:t>
            </w:r>
          </w:p>
        </w:tc>
        <w:tc>
          <w:tcPr>
            <w:tcW w:w="1620" w:type="dxa"/>
            <w:vAlign w:val="center"/>
          </w:tcPr>
          <w:p w14:paraId="5AF650BC" w14:textId="77777777" w:rsidR="00C51C50" w:rsidRDefault="00C51C50" w:rsidP="00C51C50">
            <w:pPr>
              <w:spacing w:after="200" w:line="276" w:lineRule="auto"/>
              <w:rPr>
                <w:rFonts w:asciiTheme="minorHAnsi" w:hAnsiTheme="minorHAnsi" w:cstheme="minorHAnsi"/>
                <w:sz w:val="32"/>
                <w:szCs w:val="32"/>
              </w:rPr>
            </w:pPr>
          </w:p>
        </w:tc>
      </w:tr>
      <w:tr w:rsidR="00C51C50" w14:paraId="10D45982" w14:textId="77777777" w:rsidTr="00C51C50">
        <w:trPr>
          <w:trHeight w:val="650"/>
        </w:trPr>
        <w:tc>
          <w:tcPr>
            <w:tcW w:w="624" w:type="dxa"/>
            <w:vAlign w:val="center"/>
          </w:tcPr>
          <w:p w14:paraId="435DA421" w14:textId="4E23BE97" w:rsidR="00C51C50" w:rsidRDefault="00C51C50" w:rsidP="00C51C5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1</w:t>
            </w:r>
          </w:p>
        </w:tc>
        <w:tc>
          <w:tcPr>
            <w:tcW w:w="6481" w:type="dxa"/>
            <w:shd w:val="clear" w:color="auto" w:fill="auto"/>
            <w:vAlign w:val="center"/>
          </w:tcPr>
          <w:p w14:paraId="7A6E594E" w14:textId="7021B398" w:rsidR="00C51C50" w:rsidRPr="0019096B" w:rsidRDefault="00C51C50" w:rsidP="0019096B">
            <w:pPr>
              <w:bidi/>
              <w:jc w:val="right"/>
              <w:rPr>
                <w:sz w:val="22"/>
                <w:szCs w:val="22"/>
              </w:rPr>
            </w:pPr>
            <w:r w:rsidRPr="0019096B">
              <w:rPr>
                <w:sz w:val="22"/>
                <w:szCs w:val="22"/>
              </w:rPr>
              <w:t xml:space="preserve">(30x30)cm Exhaust Fan; </w:t>
            </w:r>
            <w:r w:rsidRPr="0019096B">
              <w:rPr>
                <w:sz w:val="22"/>
                <w:szCs w:val="22"/>
                <w:rtl/>
              </w:rPr>
              <w:t>هواکش یا</w:t>
            </w:r>
          </w:p>
        </w:tc>
        <w:tc>
          <w:tcPr>
            <w:tcW w:w="704" w:type="dxa"/>
            <w:shd w:val="clear" w:color="auto" w:fill="auto"/>
            <w:vAlign w:val="center"/>
          </w:tcPr>
          <w:p w14:paraId="766504F0" w14:textId="5B3DD72C"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4202590C" w14:textId="15426429"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w:t>
            </w:r>
          </w:p>
        </w:tc>
        <w:tc>
          <w:tcPr>
            <w:tcW w:w="1620" w:type="dxa"/>
            <w:vAlign w:val="center"/>
          </w:tcPr>
          <w:p w14:paraId="6F1EEF6F" w14:textId="77777777" w:rsidR="00C51C50" w:rsidRDefault="00C51C50" w:rsidP="00C51C50">
            <w:pPr>
              <w:spacing w:after="200" w:line="276" w:lineRule="auto"/>
              <w:rPr>
                <w:rFonts w:asciiTheme="minorHAnsi" w:hAnsiTheme="minorHAnsi" w:cstheme="minorHAnsi"/>
                <w:sz w:val="32"/>
                <w:szCs w:val="32"/>
              </w:rPr>
            </w:pPr>
          </w:p>
        </w:tc>
      </w:tr>
      <w:tr w:rsidR="00C51C50" w14:paraId="0C04362F" w14:textId="77777777" w:rsidTr="00C51C50">
        <w:trPr>
          <w:trHeight w:val="459"/>
        </w:trPr>
        <w:tc>
          <w:tcPr>
            <w:tcW w:w="624" w:type="dxa"/>
            <w:vAlign w:val="center"/>
          </w:tcPr>
          <w:p w14:paraId="5FB453B7" w14:textId="4C539899" w:rsidR="00C51C50" w:rsidRDefault="00C51C50" w:rsidP="00C51C5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2</w:t>
            </w:r>
          </w:p>
        </w:tc>
        <w:tc>
          <w:tcPr>
            <w:tcW w:w="6481" w:type="dxa"/>
            <w:shd w:val="clear" w:color="auto" w:fill="auto"/>
            <w:vAlign w:val="center"/>
          </w:tcPr>
          <w:p w14:paraId="23FC7471" w14:textId="3D432E00" w:rsidR="00C51C50" w:rsidRPr="0019096B" w:rsidRDefault="00C51C50" w:rsidP="0019096B">
            <w:pPr>
              <w:bidi/>
              <w:jc w:val="right"/>
              <w:rPr>
                <w:sz w:val="22"/>
                <w:szCs w:val="22"/>
              </w:rPr>
            </w:pPr>
            <w:r w:rsidRPr="0019096B">
              <w:rPr>
                <w:sz w:val="22"/>
                <w:szCs w:val="22"/>
              </w:rPr>
              <w:t xml:space="preserve">(20x20)cm Exhaust Fan; </w:t>
            </w:r>
            <w:r w:rsidRPr="0019096B">
              <w:rPr>
                <w:sz w:val="22"/>
                <w:szCs w:val="22"/>
                <w:rtl/>
              </w:rPr>
              <w:t>هواکش یا</w:t>
            </w:r>
          </w:p>
        </w:tc>
        <w:tc>
          <w:tcPr>
            <w:tcW w:w="704" w:type="dxa"/>
            <w:shd w:val="clear" w:color="auto" w:fill="auto"/>
            <w:vAlign w:val="center"/>
          </w:tcPr>
          <w:p w14:paraId="270BC82D" w14:textId="6E748B53"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6B6B3176" w14:textId="0EF4FECE"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3</w:t>
            </w:r>
          </w:p>
        </w:tc>
        <w:tc>
          <w:tcPr>
            <w:tcW w:w="1620" w:type="dxa"/>
            <w:vAlign w:val="center"/>
          </w:tcPr>
          <w:p w14:paraId="0A5578B4" w14:textId="77777777" w:rsidR="00C51C50" w:rsidRDefault="00C51C50" w:rsidP="00C51C50">
            <w:pPr>
              <w:spacing w:after="200" w:line="276" w:lineRule="auto"/>
              <w:rPr>
                <w:rFonts w:asciiTheme="minorHAnsi" w:hAnsiTheme="minorHAnsi" w:cstheme="minorHAnsi"/>
                <w:sz w:val="32"/>
                <w:szCs w:val="32"/>
              </w:rPr>
            </w:pPr>
          </w:p>
        </w:tc>
      </w:tr>
      <w:tr w:rsidR="00C51C50" w14:paraId="0AF23FF8" w14:textId="77777777" w:rsidTr="00C51C50">
        <w:trPr>
          <w:trHeight w:val="650"/>
        </w:trPr>
        <w:tc>
          <w:tcPr>
            <w:tcW w:w="624" w:type="dxa"/>
            <w:vAlign w:val="bottom"/>
          </w:tcPr>
          <w:p w14:paraId="129A6D55" w14:textId="3E11F515" w:rsidR="00C51C50" w:rsidRDefault="00C51C50" w:rsidP="00C51C5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lastRenderedPageBreak/>
              <w:t>B1</w:t>
            </w:r>
            <w:r>
              <w:rPr>
                <w:rFonts w:asciiTheme="minorHAnsi" w:hAnsiTheme="minorHAnsi" w:cstheme="minorHAnsi"/>
                <w:b/>
                <w:bCs/>
                <w:color w:val="000000"/>
                <w:sz w:val="22"/>
                <w:szCs w:val="22"/>
                <w:lang w:val="en-US" w:eastAsia="en-US"/>
              </w:rPr>
              <w:t>3</w:t>
            </w:r>
          </w:p>
        </w:tc>
        <w:tc>
          <w:tcPr>
            <w:tcW w:w="6481" w:type="dxa"/>
            <w:shd w:val="clear" w:color="auto" w:fill="auto"/>
            <w:vAlign w:val="center"/>
          </w:tcPr>
          <w:p w14:paraId="496120CF" w14:textId="40535288" w:rsidR="00C51C50" w:rsidRPr="002D56C7" w:rsidRDefault="00C51C50" w:rsidP="0019096B">
            <w:pPr>
              <w:rPr>
                <w:rFonts w:asciiTheme="minorHAnsi" w:hAnsiTheme="minorHAnsi" w:cs="Calibri"/>
                <w:color w:val="000000"/>
                <w:sz w:val="22"/>
                <w:szCs w:val="22"/>
                <w:lang w:val="en-US" w:eastAsia="en-US"/>
              </w:rPr>
            </w:pPr>
            <w:r w:rsidRPr="002D56C7">
              <w:rPr>
                <w:rFonts w:hint="eastAsia"/>
                <w:sz w:val="22"/>
                <w:szCs w:val="22"/>
                <w:rtl/>
              </w:rPr>
              <w:t>پنل</w:t>
            </w:r>
            <w:r w:rsidRPr="002D56C7">
              <w:rPr>
                <w:sz w:val="22"/>
                <w:szCs w:val="22"/>
                <w:rtl/>
              </w:rPr>
              <w:t xml:space="preserve"> بورد فرع</w:t>
            </w:r>
            <w:r w:rsidRPr="002D56C7">
              <w:rPr>
                <w:rFonts w:hint="cs"/>
                <w:sz w:val="22"/>
                <w:szCs w:val="22"/>
                <w:rtl/>
              </w:rPr>
              <w:t>ی</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کار 24  ف</w:t>
            </w:r>
            <w:r w:rsidRPr="002D56C7">
              <w:rPr>
                <w:rFonts w:hint="cs"/>
                <w:sz w:val="22"/>
                <w:szCs w:val="22"/>
                <w:rtl/>
              </w:rPr>
              <w:t>ی</w:t>
            </w:r>
            <w:r w:rsidRPr="002D56C7">
              <w:rPr>
                <w:rFonts w:hint="eastAsia"/>
                <w:sz w:val="22"/>
                <w:szCs w:val="22"/>
                <w:rtl/>
              </w:rPr>
              <w:t>وز</w:t>
            </w:r>
            <w:r w:rsidRPr="002D56C7">
              <w:rPr>
                <w:sz w:val="22"/>
                <w:szCs w:val="22"/>
                <w:rtl/>
              </w:rPr>
              <w:t xml:space="preserve"> باد</w:t>
            </w:r>
            <w:r w:rsidRPr="002D56C7">
              <w:rPr>
                <w:sz w:val="22"/>
                <w:szCs w:val="22"/>
              </w:rPr>
              <w:t xml:space="preserve">  </w:t>
            </w:r>
          </w:p>
        </w:tc>
        <w:tc>
          <w:tcPr>
            <w:tcW w:w="704" w:type="dxa"/>
            <w:shd w:val="clear" w:color="auto" w:fill="auto"/>
            <w:vAlign w:val="center"/>
          </w:tcPr>
          <w:p w14:paraId="2E347141" w14:textId="0811CEEA"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16B091D9" w14:textId="148DE34D"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w:t>
            </w:r>
          </w:p>
        </w:tc>
        <w:tc>
          <w:tcPr>
            <w:tcW w:w="1620" w:type="dxa"/>
            <w:vAlign w:val="center"/>
          </w:tcPr>
          <w:p w14:paraId="0ED7E17D" w14:textId="77777777" w:rsidR="00C51C50" w:rsidRDefault="00C51C50" w:rsidP="00C51C50">
            <w:pPr>
              <w:spacing w:after="200" w:line="276" w:lineRule="auto"/>
              <w:rPr>
                <w:rFonts w:asciiTheme="minorHAnsi" w:hAnsiTheme="minorHAnsi" w:cstheme="minorHAnsi"/>
                <w:sz w:val="32"/>
                <w:szCs w:val="32"/>
              </w:rPr>
            </w:pPr>
          </w:p>
        </w:tc>
      </w:tr>
      <w:tr w:rsidR="00C51C50" w14:paraId="453F8CC3" w14:textId="77777777" w:rsidTr="00C51C50">
        <w:trPr>
          <w:trHeight w:val="650"/>
        </w:trPr>
        <w:tc>
          <w:tcPr>
            <w:tcW w:w="624" w:type="dxa"/>
            <w:vAlign w:val="bottom"/>
          </w:tcPr>
          <w:p w14:paraId="2CDBDE34" w14:textId="51F3F5C1" w:rsidR="00C51C50" w:rsidRDefault="00C51C50" w:rsidP="00C51C5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4</w:t>
            </w:r>
          </w:p>
        </w:tc>
        <w:tc>
          <w:tcPr>
            <w:tcW w:w="6481" w:type="dxa"/>
            <w:shd w:val="clear" w:color="auto" w:fill="auto"/>
            <w:vAlign w:val="center"/>
          </w:tcPr>
          <w:p w14:paraId="09E84304" w14:textId="18C8E916" w:rsidR="00C51C50" w:rsidRPr="002D56C7" w:rsidRDefault="00C51C50" w:rsidP="0019096B">
            <w:pPr>
              <w:rPr>
                <w:rFonts w:asciiTheme="minorHAnsi" w:hAnsiTheme="minorHAnsi" w:cs="Calibri"/>
                <w:color w:val="000000"/>
                <w:sz w:val="22"/>
                <w:szCs w:val="22"/>
                <w:lang w:val="en-US" w:eastAsia="en-US"/>
              </w:rPr>
            </w:pPr>
            <w:r w:rsidRPr="002D56C7">
              <w:rPr>
                <w:rFonts w:hint="eastAsia"/>
                <w:sz w:val="22"/>
                <w:szCs w:val="22"/>
                <w:rtl/>
              </w:rPr>
              <w:t>پنل</w:t>
            </w:r>
            <w:r w:rsidRPr="002D56C7">
              <w:rPr>
                <w:sz w:val="22"/>
                <w:szCs w:val="22"/>
                <w:rtl/>
              </w:rPr>
              <w:t xml:space="preserve"> بورد اصل</w:t>
            </w:r>
            <w:r w:rsidRPr="002D56C7">
              <w:rPr>
                <w:rFonts w:hint="cs"/>
                <w:sz w:val="22"/>
                <w:szCs w:val="22"/>
                <w:rtl/>
              </w:rPr>
              <w:t>ی</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کار 4 ف</w:t>
            </w:r>
            <w:r w:rsidRPr="002D56C7">
              <w:rPr>
                <w:rFonts w:hint="cs"/>
                <w:sz w:val="22"/>
                <w:szCs w:val="22"/>
                <w:rtl/>
              </w:rPr>
              <w:t>ی</w:t>
            </w:r>
            <w:r w:rsidRPr="002D56C7">
              <w:rPr>
                <w:rFonts w:hint="eastAsia"/>
                <w:sz w:val="22"/>
                <w:szCs w:val="22"/>
                <w:rtl/>
              </w:rPr>
              <w:t>وز</w:t>
            </w:r>
            <w:r w:rsidRPr="002D56C7">
              <w:rPr>
                <w:sz w:val="22"/>
                <w:szCs w:val="22"/>
              </w:rPr>
              <w:t xml:space="preserve">MDP  </w:t>
            </w:r>
          </w:p>
        </w:tc>
        <w:tc>
          <w:tcPr>
            <w:tcW w:w="704" w:type="dxa"/>
            <w:shd w:val="clear" w:color="auto" w:fill="auto"/>
            <w:vAlign w:val="center"/>
          </w:tcPr>
          <w:p w14:paraId="2E5FA6ED" w14:textId="2E3B9FE1" w:rsidR="00C51C50" w:rsidRPr="002D56C7" w:rsidRDefault="00C51C50"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0A85845F" w14:textId="5028CCB8"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1</w:t>
            </w:r>
          </w:p>
        </w:tc>
        <w:tc>
          <w:tcPr>
            <w:tcW w:w="1620" w:type="dxa"/>
            <w:vAlign w:val="center"/>
          </w:tcPr>
          <w:p w14:paraId="3F33E75C" w14:textId="77777777" w:rsidR="00C51C50" w:rsidRDefault="00C51C50" w:rsidP="00C51C50">
            <w:pPr>
              <w:spacing w:after="200" w:line="276" w:lineRule="auto"/>
              <w:rPr>
                <w:rFonts w:asciiTheme="minorHAnsi" w:hAnsiTheme="minorHAnsi" w:cstheme="minorHAnsi"/>
                <w:sz w:val="32"/>
                <w:szCs w:val="32"/>
              </w:rPr>
            </w:pPr>
          </w:p>
        </w:tc>
      </w:tr>
      <w:tr w:rsidR="00C971C0" w14:paraId="5168E51A" w14:textId="77777777" w:rsidTr="00C51C50">
        <w:trPr>
          <w:trHeight w:val="650"/>
        </w:trPr>
        <w:tc>
          <w:tcPr>
            <w:tcW w:w="624" w:type="dxa"/>
            <w:vAlign w:val="bottom"/>
          </w:tcPr>
          <w:p w14:paraId="4B30ED21" w14:textId="0844C571"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5</w:t>
            </w:r>
          </w:p>
        </w:tc>
        <w:tc>
          <w:tcPr>
            <w:tcW w:w="6481" w:type="dxa"/>
            <w:shd w:val="clear" w:color="auto" w:fill="auto"/>
            <w:vAlign w:val="center"/>
          </w:tcPr>
          <w:p w14:paraId="2F05FA7C" w14:textId="6BB6D1F2"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 xml:space="preserve">لین برق </w:t>
            </w:r>
            <w:r w:rsidRPr="00C971C0">
              <w:rPr>
                <w:rFonts w:ascii="Calibri" w:hAnsi="Calibri"/>
                <w:color w:val="000000"/>
                <w:sz w:val="22"/>
                <w:szCs w:val="22"/>
              </w:rPr>
              <w:t>(1X1.5)MM2</w:t>
            </w:r>
            <w:r w:rsidRPr="00C971C0">
              <w:rPr>
                <w:rFonts w:ascii="Calibri" w:hAnsi="Calibri"/>
                <w:color w:val="000000"/>
                <w:sz w:val="22"/>
                <w:szCs w:val="22"/>
                <w:rtl/>
              </w:rPr>
              <w:t xml:space="preserve"> سرخ و آبی- ایرانی فکساول</w:t>
            </w:r>
          </w:p>
        </w:tc>
        <w:tc>
          <w:tcPr>
            <w:tcW w:w="704" w:type="dxa"/>
            <w:shd w:val="clear" w:color="auto" w:fill="auto"/>
            <w:vAlign w:val="center"/>
          </w:tcPr>
          <w:p w14:paraId="13672551" w14:textId="40714F68"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m</w:t>
            </w:r>
          </w:p>
        </w:tc>
        <w:tc>
          <w:tcPr>
            <w:tcW w:w="1096" w:type="dxa"/>
            <w:shd w:val="clear" w:color="auto" w:fill="auto"/>
            <w:vAlign w:val="center"/>
          </w:tcPr>
          <w:p w14:paraId="1FF2DE58" w14:textId="3E45936F"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400</w:t>
            </w:r>
          </w:p>
        </w:tc>
        <w:tc>
          <w:tcPr>
            <w:tcW w:w="1620" w:type="dxa"/>
            <w:vAlign w:val="center"/>
          </w:tcPr>
          <w:p w14:paraId="43488D7E" w14:textId="77777777" w:rsidR="00C971C0" w:rsidRDefault="00C971C0" w:rsidP="00C971C0">
            <w:pPr>
              <w:spacing w:after="200" w:line="276" w:lineRule="auto"/>
              <w:rPr>
                <w:rFonts w:asciiTheme="minorHAnsi" w:hAnsiTheme="minorHAnsi" w:cstheme="minorHAnsi"/>
                <w:sz w:val="32"/>
                <w:szCs w:val="32"/>
              </w:rPr>
            </w:pPr>
          </w:p>
        </w:tc>
      </w:tr>
      <w:tr w:rsidR="00C971C0" w14:paraId="5D49962B" w14:textId="77777777" w:rsidTr="00C51C50">
        <w:trPr>
          <w:trHeight w:val="650"/>
        </w:trPr>
        <w:tc>
          <w:tcPr>
            <w:tcW w:w="624" w:type="dxa"/>
            <w:vAlign w:val="bottom"/>
          </w:tcPr>
          <w:p w14:paraId="2AAA00DB" w14:textId="178C08CC"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6</w:t>
            </w:r>
          </w:p>
        </w:tc>
        <w:tc>
          <w:tcPr>
            <w:tcW w:w="6481" w:type="dxa"/>
            <w:shd w:val="clear" w:color="auto" w:fill="auto"/>
            <w:vAlign w:val="center"/>
          </w:tcPr>
          <w:p w14:paraId="56EFA4CE" w14:textId="428204B4"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 xml:space="preserve">لین برق </w:t>
            </w:r>
            <w:r w:rsidRPr="00C971C0">
              <w:rPr>
                <w:rFonts w:ascii="Calibri" w:hAnsi="Calibri"/>
                <w:color w:val="000000"/>
                <w:sz w:val="22"/>
                <w:szCs w:val="22"/>
              </w:rPr>
              <w:t>(1X2.5)MM2</w:t>
            </w:r>
            <w:r w:rsidRPr="00C971C0">
              <w:rPr>
                <w:rFonts w:ascii="Calibri" w:hAnsi="Calibri"/>
                <w:color w:val="000000"/>
                <w:sz w:val="22"/>
                <w:szCs w:val="22"/>
                <w:rtl/>
              </w:rPr>
              <w:t xml:space="preserve"> سرخ و آبی- ایرانی فکساول</w:t>
            </w:r>
          </w:p>
        </w:tc>
        <w:tc>
          <w:tcPr>
            <w:tcW w:w="704" w:type="dxa"/>
            <w:shd w:val="clear" w:color="auto" w:fill="auto"/>
            <w:vAlign w:val="center"/>
          </w:tcPr>
          <w:p w14:paraId="4292451B" w14:textId="56002C5C"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m</w:t>
            </w:r>
          </w:p>
        </w:tc>
        <w:tc>
          <w:tcPr>
            <w:tcW w:w="1096" w:type="dxa"/>
            <w:shd w:val="clear" w:color="auto" w:fill="auto"/>
            <w:vAlign w:val="center"/>
          </w:tcPr>
          <w:p w14:paraId="3199B2C0" w14:textId="41D4B0E6"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400</w:t>
            </w:r>
          </w:p>
        </w:tc>
        <w:tc>
          <w:tcPr>
            <w:tcW w:w="1620" w:type="dxa"/>
            <w:vAlign w:val="center"/>
          </w:tcPr>
          <w:p w14:paraId="706B3E80" w14:textId="77777777" w:rsidR="00C971C0" w:rsidRDefault="00C971C0" w:rsidP="00C971C0">
            <w:pPr>
              <w:spacing w:after="200" w:line="276" w:lineRule="auto"/>
              <w:rPr>
                <w:rFonts w:asciiTheme="minorHAnsi" w:hAnsiTheme="minorHAnsi" w:cstheme="minorHAnsi"/>
                <w:sz w:val="32"/>
                <w:szCs w:val="32"/>
              </w:rPr>
            </w:pPr>
          </w:p>
        </w:tc>
      </w:tr>
      <w:tr w:rsidR="00C971C0" w14:paraId="1584B0A0" w14:textId="77777777" w:rsidTr="00C51C50">
        <w:trPr>
          <w:trHeight w:val="650"/>
        </w:trPr>
        <w:tc>
          <w:tcPr>
            <w:tcW w:w="624" w:type="dxa"/>
            <w:vAlign w:val="bottom"/>
          </w:tcPr>
          <w:p w14:paraId="3349AE48" w14:textId="3FD0A430"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7</w:t>
            </w:r>
          </w:p>
        </w:tc>
        <w:tc>
          <w:tcPr>
            <w:tcW w:w="6481" w:type="dxa"/>
            <w:shd w:val="clear" w:color="auto" w:fill="auto"/>
            <w:vAlign w:val="center"/>
          </w:tcPr>
          <w:p w14:paraId="2CAFC58B" w14:textId="10AC6DD8"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 xml:space="preserve">لین برق </w:t>
            </w:r>
            <w:r w:rsidRPr="00C971C0">
              <w:rPr>
                <w:rFonts w:ascii="Calibri" w:hAnsi="Calibri"/>
                <w:color w:val="000000"/>
                <w:sz w:val="22"/>
                <w:szCs w:val="22"/>
              </w:rPr>
              <w:t>(1X4)MM2</w:t>
            </w:r>
            <w:r w:rsidRPr="00C971C0">
              <w:rPr>
                <w:rFonts w:ascii="Calibri" w:hAnsi="Calibri"/>
                <w:color w:val="000000"/>
                <w:sz w:val="22"/>
                <w:szCs w:val="22"/>
                <w:rtl/>
              </w:rPr>
              <w:t xml:space="preserve"> سرخ و آبی- ایرانی فکساول</w:t>
            </w:r>
          </w:p>
        </w:tc>
        <w:tc>
          <w:tcPr>
            <w:tcW w:w="704" w:type="dxa"/>
            <w:shd w:val="clear" w:color="auto" w:fill="auto"/>
            <w:vAlign w:val="center"/>
          </w:tcPr>
          <w:p w14:paraId="6E3A209D" w14:textId="5FB2AE9F"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m</w:t>
            </w:r>
          </w:p>
        </w:tc>
        <w:tc>
          <w:tcPr>
            <w:tcW w:w="1096" w:type="dxa"/>
            <w:shd w:val="clear" w:color="auto" w:fill="auto"/>
            <w:vAlign w:val="center"/>
          </w:tcPr>
          <w:p w14:paraId="34B72E3A" w14:textId="078B4E01"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200</w:t>
            </w:r>
          </w:p>
        </w:tc>
        <w:tc>
          <w:tcPr>
            <w:tcW w:w="1620" w:type="dxa"/>
            <w:vAlign w:val="center"/>
          </w:tcPr>
          <w:p w14:paraId="72753525" w14:textId="77777777" w:rsidR="00C971C0" w:rsidRDefault="00C971C0" w:rsidP="00C971C0">
            <w:pPr>
              <w:spacing w:after="200" w:line="276" w:lineRule="auto"/>
              <w:rPr>
                <w:rFonts w:asciiTheme="minorHAnsi" w:hAnsiTheme="minorHAnsi" w:cstheme="minorHAnsi"/>
                <w:sz w:val="32"/>
                <w:szCs w:val="32"/>
              </w:rPr>
            </w:pPr>
          </w:p>
        </w:tc>
      </w:tr>
      <w:tr w:rsidR="00C971C0" w14:paraId="7653843C" w14:textId="77777777" w:rsidTr="00C51C50">
        <w:trPr>
          <w:trHeight w:val="650"/>
        </w:trPr>
        <w:tc>
          <w:tcPr>
            <w:tcW w:w="624" w:type="dxa"/>
            <w:vAlign w:val="bottom"/>
          </w:tcPr>
          <w:p w14:paraId="1579D2C6" w14:textId="6896131B"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8</w:t>
            </w:r>
          </w:p>
        </w:tc>
        <w:tc>
          <w:tcPr>
            <w:tcW w:w="6481" w:type="dxa"/>
            <w:shd w:val="clear" w:color="auto" w:fill="auto"/>
            <w:vAlign w:val="center"/>
          </w:tcPr>
          <w:p w14:paraId="7D97BB63" w14:textId="640A5F66"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 xml:space="preserve">کیبل سیخی </w:t>
            </w:r>
            <w:r w:rsidRPr="00C971C0">
              <w:rPr>
                <w:rFonts w:ascii="Calibri" w:hAnsi="Calibri"/>
                <w:color w:val="000000"/>
                <w:sz w:val="22"/>
                <w:szCs w:val="22"/>
              </w:rPr>
              <w:t xml:space="preserve">(2X25)MM2- </w:t>
            </w:r>
            <w:r w:rsidRPr="00C971C0">
              <w:rPr>
                <w:rFonts w:ascii="Calibri" w:hAnsi="Calibri"/>
                <w:color w:val="000000"/>
                <w:sz w:val="22"/>
                <w:szCs w:val="22"/>
                <w:rtl/>
              </w:rPr>
              <w:t>ایرانی برای برق شهری</w:t>
            </w:r>
          </w:p>
        </w:tc>
        <w:tc>
          <w:tcPr>
            <w:tcW w:w="704" w:type="dxa"/>
            <w:shd w:val="clear" w:color="auto" w:fill="auto"/>
            <w:vAlign w:val="center"/>
          </w:tcPr>
          <w:p w14:paraId="40FCAD6A" w14:textId="64E1E47F"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m</w:t>
            </w:r>
          </w:p>
        </w:tc>
        <w:tc>
          <w:tcPr>
            <w:tcW w:w="1096" w:type="dxa"/>
            <w:shd w:val="clear" w:color="auto" w:fill="auto"/>
            <w:vAlign w:val="center"/>
          </w:tcPr>
          <w:p w14:paraId="5EC5BB09" w14:textId="4F238FD8"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50</w:t>
            </w:r>
          </w:p>
        </w:tc>
        <w:tc>
          <w:tcPr>
            <w:tcW w:w="1620" w:type="dxa"/>
            <w:vAlign w:val="center"/>
          </w:tcPr>
          <w:p w14:paraId="62A530F1" w14:textId="77777777" w:rsidR="00C971C0" w:rsidRDefault="00C971C0" w:rsidP="00C971C0">
            <w:pPr>
              <w:spacing w:after="200" w:line="276" w:lineRule="auto"/>
              <w:rPr>
                <w:rFonts w:asciiTheme="minorHAnsi" w:hAnsiTheme="minorHAnsi" w:cstheme="minorHAnsi"/>
                <w:sz w:val="32"/>
                <w:szCs w:val="32"/>
              </w:rPr>
            </w:pPr>
          </w:p>
        </w:tc>
      </w:tr>
      <w:tr w:rsidR="00C971C0" w14:paraId="5B48F262" w14:textId="77777777" w:rsidTr="00C51C50">
        <w:trPr>
          <w:trHeight w:val="650"/>
        </w:trPr>
        <w:tc>
          <w:tcPr>
            <w:tcW w:w="624" w:type="dxa"/>
            <w:vAlign w:val="bottom"/>
          </w:tcPr>
          <w:p w14:paraId="3AC4F50E" w14:textId="09CF4638"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9</w:t>
            </w:r>
          </w:p>
        </w:tc>
        <w:tc>
          <w:tcPr>
            <w:tcW w:w="6481" w:type="dxa"/>
            <w:shd w:val="clear" w:color="auto" w:fill="auto"/>
            <w:vAlign w:val="center"/>
          </w:tcPr>
          <w:p w14:paraId="30F9F679" w14:textId="10E56D94"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 xml:space="preserve">کیبل سیخی </w:t>
            </w:r>
            <w:r w:rsidRPr="00C971C0">
              <w:rPr>
                <w:rFonts w:ascii="Calibri" w:hAnsi="Calibri"/>
                <w:color w:val="000000"/>
                <w:sz w:val="22"/>
                <w:szCs w:val="22"/>
              </w:rPr>
              <w:t>(2X10)MM2</w:t>
            </w:r>
            <w:r w:rsidRPr="00C971C0">
              <w:rPr>
                <w:rFonts w:ascii="Calibri" w:hAnsi="Calibri"/>
                <w:color w:val="000000"/>
                <w:sz w:val="22"/>
                <w:szCs w:val="22"/>
                <w:rtl/>
              </w:rPr>
              <w:t>ایرانی</w:t>
            </w:r>
          </w:p>
        </w:tc>
        <w:tc>
          <w:tcPr>
            <w:tcW w:w="704" w:type="dxa"/>
            <w:shd w:val="clear" w:color="auto" w:fill="auto"/>
            <w:vAlign w:val="center"/>
          </w:tcPr>
          <w:p w14:paraId="00715860" w14:textId="4907DB11"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m</w:t>
            </w:r>
          </w:p>
        </w:tc>
        <w:tc>
          <w:tcPr>
            <w:tcW w:w="1096" w:type="dxa"/>
            <w:shd w:val="clear" w:color="auto" w:fill="auto"/>
            <w:vAlign w:val="center"/>
          </w:tcPr>
          <w:p w14:paraId="2A19CE20" w14:textId="46BE7713"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20</w:t>
            </w:r>
          </w:p>
        </w:tc>
        <w:tc>
          <w:tcPr>
            <w:tcW w:w="1620" w:type="dxa"/>
            <w:vAlign w:val="center"/>
          </w:tcPr>
          <w:p w14:paraId="3B05743C" w14:textId="77777777" w:rsidR="00C971C0" w:rsidRDefault="00C971C0" w:rsidP="00C971C0">
            <w:pPr>
              <w:spacing w:after="200" w:line="276" w:lineRule="auto"/>
              <w:rPr>
                <w:rFonts w:asciiTheme="minorHAnsi" w:hAnsiTheme="minorHAnsi" w:cstheme="minorHAnsi"/>
                <w:sz w:val="32"/>
                <w:szCs w:val="32"/>
              </w:rPr>
            </w:pPr>
          </w:p>
        </w:tc>
      </w:tr>
      <w:tr w:rsidR="00C971C0" w14:paraId="189646A5" w14:textId="77777777" w:rsidTr="00C51C50">
        <w:trPr>
          <w:trHeight w:val="642"/>
        </w:trPr>
        <w:tc>
          <w:tcPr>
            <w:tcW w:w="624" w:type="dxa"/>
            <w:vAlign w:val="bottom"/>
          </w:tcPr>
          <w:p w14:paraId="52664598" w14:textId="0E8A0113"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20</w:t>
            </w:r>
          </w:p>
        </w:tc>
        <w:tc>
          <w:tcPr>
            <w:tcW w:w="6481" w:type="dxa"/>
            <w:shd w:val="clear" w:color="auto" w:fill="auto"/>
            <w:vAlign w:val="center"/>
          </w:tcPr>
          <w:p w14:paraId="3888ABC4" w14:textId="4CA98422"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Pr>
              <w:t xml:space="preserve">Automatic feus; </w:t>
            </w:r>
            <w:r w:rsidRPr="00C971C0">
              <w:rPr>
                <w:rFonts w:ascii="Calibri" w:hAnsi="Calibri"/>
                <w:color w:val="000000"/>
                <w:sz w:val="22"/>
                <w:szCs w:val="22"/>
                <w:rtl/>
              </w:rPr>
              <w:t>فیوز اوتومات 64 امپیر روسی- دو پل</w:t>
            </w:r>
          </w:p>
        </w:tc>
        <w:tc>
          <w:tcPr>
            <w:tcW w:w="704" w:type="dxa"/>
            <w:shd w:val="clear" w:color="auto" w:fill="auto"/>
            <w:vAlign w:val="center"/>
          </w:tcPr>
          <w:p w14:paraId="6E3245FB" w14:textId="4D6BE97A"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1D471CF0" w14:textId="394A45B1"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1</w:t>
            </w:r>
          </w:p>
        </w:tc>
        <w:tc>
          <w:tcPr>
            <w:tcW w:w="1620" w:type="dxa"/>
            <w:vAlign w:val="center"/>
          </w:tcPr>
          <w:p w14:paraId="4C2DEAD2" w14:textId="77777777" w:rsidR="00C971C0" w:rsidRDefault="00C971C0" w:rsidP="00C971C0">
            <w:pPr>
              <w:spacing w:after="200" w:line="276" w:lineRule="auto"/>
              <w:rPr>
                <w:rFonts w:asciiTheme="minorHAnsi" w:hAnsiTheme="minorHAnsi" w:cstheme="minorHAnsi"/>
                <w:sz w:val="32"/>
                <w:szCs w:val="32"/>
              </w:rPr>
            </w:pPr>
          </w:p>
        </w:tc>
      </w:tr>
      <w:tr w:rsidR="00C971C0" w14:paraId="564F9FFC" w14:textId="77777777" w:rsidTr="00C51C50">
        <w:trPr>
          <w:trHeight w:val="650"/>
        </w:trPr>
        <w:tc>
          <w:tcPr>
            <w:tcW w:w="624" w:type="dxa"/>
            <w:vAlign w:val="bottom"/>
          </w:tcPr>
          <w:p w14:paraId="14D6FFE8" w14:textId="4B47B869"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21</w:t>
            </w:r>
          </w:p>
        </w:tc>
        <w:tc>
          <w:tcPr>
            <w:tcW w:w="6481" w:type="dxa"/>
            <w:shd w:val="clear" w:color="auto" w:fill="auto"/>
            <w:vAlign w:val="center"/>
          </w:tcPr>
          <w:p w14:paraId="17243416" w14:textId="1E3EDD20"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 xml:space="preserve">فیوز اوتومات یک پل 25 امپیر - با کیفیت بالا </w:t>
            </w:r>
          </w:p>
        </w:tc>
        <w:tc>
          <w:tcPr>
            <w:tcW w:w="704" w:type="dxa"/>
            <w:shd w:val="clear" w:color="auto" w:fill="auto"/>
            <w:vAlign w:val="center"/>
          </w:tcPr>
          <w:p w14:paraId="62EEEA6F" w14:textId="3FE8C00B"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7F7135EC" w14:textId="1C42FF5B"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8</w:t>
            </w:r>
          </w:p>
        </w:tc>
        <w:tc>
          <w:tcPr>
            <w:tcW w:w="1620" w:type="dxa"/>
            <w:vAlign w:val="center"/>
          </w:tcPr>
          <w:p w14:paraId="352E8FCE" w14:textId="77777777" w:rsidR="00C971C0" w:rsidRDefault="00C971C0" w:rsidP="00C971C0">
            <w:pPr>
              <w:spacing w:after="200" w:line="276" w:lineRule="auto"/>
              <w:rPr>
                <w:rFonts w:asciiTheme="minorHAnsi" w:hAnsiTheme="minorHAnsi" w:cstheme="minorHAnsi"/>
                <w:sz w:val="32"/>
                <w:szCs w:val="32"/>
              </w:rPr>
            </w:pPr>
          </w:p>
        </w:tc>
      </w:tr>
      <w:tr w:rsidR="00C971C0" w14:paraId="6C0FF13B" w14:textId="77777777" w:rsidTr="00C51C50">
        <w:trPr>
          <w:trHeight w:val="650"/>
        </w:trPr>
        <w:tc>
          <w:tcPr>
            <w:tcW w:w="624" w:type="dxa"/>
            <w:vAlign w:val="bottom"/>
          </w:tcPr>
          <w:p w14:paraId="47FF830B" w14:textId="0775BE42"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22</w:t>
            </w:r>
          </w:p>
        </w:tc>
        <w:tc>
          <w:tcPr>
            <w:tcW w:w="6481" w:type="dxa"/>
            <w:shd w:val="clear" w:color="auto" w:fill="auto"/>
            <w:vAlign w:val="center"/>
          </w:tcPr>
          <w:p w14:paraId="30530B73" w14:textId="6CB5E71E"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 xml:space="preserve">فیوز اوتومات یک پل 16 امپیر- با کیفیت بالا </w:t>
            </w:r>
          </w:p>
        </w:tc>
        <w:tc>
          <w:tcPr>
            <w:tcW w:w="704" w:type="dxa"/>
            <w:shd w:val="clear" w:color="auto" w:fill="auto"/>
            <w:vAlign w:val="center"/>
          </w:tcPr>
          <w:p w14:paraId="7CEAF511" w14:textId="5F1C2DDA"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16B63F09" w14:textId="46423832"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9</w:t>
            </w:r>
          </w:p>
        </w:tc>
        <w:tc>
          <w:tcPr>
            <w:tcW w:w="1620" w:type="dxa"/>
            <w:vAlign w:val="center"/>
          </w:tcPr>
          <w:p w14:paraId="689D0D31" w14:textId="77777777" w:rsidR="00C971C0" w:rsidRDefault="00C971C0" w:rsidP="00C971C0">
            <w:pPr>
              <w:spacing w:after="200" w:line="276" w:lineRule="auto"/>
              <w:rPr>
                <w:rFonts w:asciiTheme="minorHAnsi" w:hAnsiTheme="minorHAnsi" w:cstheme="minorHAnsi"/>
                <w:sz w:val="32"/>
                <w:szCs w:val="32"/>
              </w:rPr>
            </w:pPr>
          </w:p>
        </w:tc>
      </w:tr>
      <w:tr w:rsidR="00C971C0" w14:paraId="188F864C" w14:textId="77777777" w:rsidTr="00C51C50">
        <w:trPr>
          <w:trHeight w:val="650"/>
        </w:trPr>
        <w:tc>
          <w:tcPr>
            <w:tcW w:w="624" w:type="dxa"/>
            <w:vAlign w:val="bottom"/>
          </w:tcPr>
          <w:p w14:paraId="33E2D85C" w14:textId="593B6861"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23</w:t>
            </w:r>
          </w:p>
        </w:tc>
        <w:tc>
          <w:tcPr>
            <w:tcW w:w="6481" w:type="dxa"/>
            <w:shd w:val="clear" w:color="auto" w:fill="auto"/>
            <w:vAlign w:val="center"/>
          </w:tcPr>
          <w:p w14:paraId="209313D8" w14:textId="19706994"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فیوز اوتومات یک پل 10 امپیر- با کیفیت بالا</w:t>
            </w:r>
          </w:p>
        </w:tc>
        <w:tc>
          <w:tcPr>
            <w:tcW w:w="704" w:type="dxa"/>
            <w:shd w:val="clear" w:color="auto" w:fill="auto"/>
            <w:vAlign w:val="center"/>
          </w:tcPr>
          <w:p w14:paraId="456D17D1" w14:textId="5717E573"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3C0F17D6" w14:textId="4EC80627"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14</w:t>
            </w:r>
          </w:p>
        </w:tc>
        <w:tc>
          <w:tcPr>
            <w:tcW w:w="1620" w:type="dxa"/>
            <w:vAlign w:val="center"/>
          </w:tcPr>
          <w:p w14:paraId="2A123BDE" w14:textId="77777777" w:rsidR="00C971C0" w:rsidRDefault="00C971C0" w:rsidP="00C971C0">
            <w:pPr>
              <w:spacing w:after="200" w:line="276" w:lineRule="auto"/>
              <w:rPr>
                <w:rFonts w:asciiTheme="minorHAnsi" w:hAnsiTheme="minorHAnsi" w:cstheme="minorHAnsi"/>
                <w:sz w:val="32"/>
                <w:szCs w:val="32"/>
              </w:rPr>
            </w:pPr>
          </w:p>
        </w:tc>
      </w:tr>
      <w:tr w:rsidR="00C971C0" w14:paraId="26EDC40B" w14:textId="77777777" w:rsidTr="00C51C50">
        <w:trPr>
          <w:trHeight w:val="650"/>
        </w:trPr>
        <w:tc>
          <w:tcPr>
            <w:tcW w:w="624" w:type="dxa"/>
            <w:vAlign w:val="bottom"/>
          </w:tcPr>
          <w:p w14:paraId="7386E887" w14:textId="08386EE8"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24</w:t>
            </w:r>
          </w:p>
        </w:tc>
        <w:tc>
          <w:tcPr>
            <w:tcW w:w="6481" w:type="dxa"/>
            <w:shd w:val="clear" w:color="auto" w:fill="auto"/>
            <w:vAlign w:val="center"/>
          </w:tcPr>
          <w:p w14:paraId="19936773" w14:textId="088F1A07"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فیوز اوتومات دو پل 32 امپیر- با کیفیت بالا</w:t>
            </w:r>
          </w:p>
        </w:tc>
        <w:tc>
          <w:tcPr>
            <w:tcW w:w="704" w:type="dxa"/>
            <w:shd w:val="clear" w:color="auto" w:fill="auto"/>
            <w:vAlign w:val="center"/>
          </w:tcPr>
          <w:p w14:paraId="46F4698A" w14:textId="4ACA6423"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6DECC89A" w14:textId="37D888BF"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w:t>
            </w:r>
          </w:p>
        </w:tc>
        <w:tc>
          <w:tcPr>
            <w:tcW w:w="1620" w:type="dxa"/>
            <w:vAlign w:val="center"/>
          </w:tcPr>
          <w:p w14:paraId="2FD8B03C" w14:textId="77777777" w:rsidR="00C971C0" w:rsidRDefault="00C971C0" w:rsidP="00C971C0">
            <w:pPr>
              <w:spacing w:after="200" w:line="276" w:lineRule="auto"/>
              <w:rPr>
                <w:rFonts w:asciiTheme="minorHAnsi" w:hAnsiTheme="minorHAnsi" w:cstheme="minorHAnsi"/>
                <w:sz w:val="32"/>
                <w:szCs w:val="32"/>
              </w:rPr>
            </w:pPr>
          </w:p>
        </w:tc>
      </w:tr>
      <w:tr w:rsidR="00C971C0" w14:paraId="6363E576" w14:textId="77777777" w:rsidTr="00C51C50">
        <w:trPr>
          <w:trHeight w:val="650"/>
        </w:trPr>
        <w:tc>
          <w:tcPr>
            <w:tcW w:w="624" w:type="dxa"/>
            <w:vAlign w:val="bottom"/>
          </w:tcPr>
          <w:p w14:paraId="45A3404D" w14:textId="3754349D"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25</w:t>
            </w:r>
          </w:p>
        </w:tc>
        <w:tc>
          <w:tcPr>
            <w:tcW w:w="6481" w:type="dxa"/>
            <w:shd w:val="clear" w:color="auto" w:fill="auto"/>
            <w:vAlign w:val="center"/>
          </w:tcPr>
          <w:p w14:paraId="22E69F18" w14:textId="74E6280D"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قوتی چهار گوش برای سویچ و ساکت زیرکار- وطنی</w:t>
            </w:r>
          </w:p>
        </w:tc>
        <w:tc>
          <w:tcPr>
            <w:tcW w:w="704" w:type="dxa"/>
            <w:shd w:val="clear" w:color="auto" w:fill="auto"/>
            <w:vAlign w:val="center"/>
          </w:tcPr>
          <w:p w14:paraId="04721C63" w14:textId="51707A1D"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295131E4" w14:textId="4C201B6B"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52</w:t>
            </w:r>
          </w:p>
        </w:tc>
        <w:tc>
          <w:tcPr>
            <w:tcW w:w="1620" w:type="dxa"/>
            <w:vAlign w:val="center"/>
          </w:tcPr>
          <w:p w14:paraId="2AF3BB44" w14:textId="77777777" w:rsidR="00C971C0" w:rsidRDefault="00C971C0" w:rsidP="00C971C0">
            <w:pPr>
              <w:spacing w:after="200" w:line="276" w:lineRule="auto"/>
              <w:rPr>
                <w:rFonts w:asciiTheme="minorHAnsi" w:hAnsiTheme="minorHAnsi" w:cstheme="minorHAnsi"/>
                <w:sz w:val="32"/>
                <w:szCs w:val="32"/>
              </w:rPr>
            </w:pPr>
          </w:p>
        </w:tc>
      </w:tr>
      <w:tr w:rsidR="00C971C0" w14:paraId="035910D7" w14:textId="77777777" w:rsidTr="00C51C50">
        <w:trPr>
          <w:trHeight w:val="411"/>
        </w:trPr>
        <w:tc>
          <w:tcPr>
            <w:tcW w:w="624" w:type="dxa"/>
            <w:vAlign w:val="bottom"/>
          </w:tcPr>
          <w:p w14:paraId="4F3C836A" w14:textId="44909DC6"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26</w:t>
            </w:r>
          </w:p>
        </w:tc>
        <w:tc>
          <w:tcPr>
            <w:tcW w:w="6481" w:type="dxa"/>
            <w:shd w:val="clear" w:color="auto" w:fill="auto"/>
            <w:vAlign w:val="center"/>
          </w:tcPr>
          <w:p w14:paraId="5F8A6B06" w14:textId="3C9B6CB0" w:rsidR="00C971C0" w:rsidRPr="00C971C0" w:rsidRDefault="00C971C0" w:rsidP="00C971C0">
            <w:pPr>
              <w:bidi/>
              <w:jc w:val="right"/>
              <w:rPr>
                <w:rFonts w:asciiTheme="minorHAnsi" w:hAnsiTheme="minorHAnsi" w:cs="Calibri"/>
                <w:color w:val="000000"/>
                <w:sz w:val="22"/>
                <w:szCs w:val="22"/>
                <w:lang w:val="en-US" w:eastAsia="en-US"/>
              </w:rPr>
            </w:pPr>
            <w:r w:rsidRPr="00C971C0">
              <w:rPr>
                <w:rFonts w:ascii="Calibri" w:hAnsi="Calibri"/>
                <w:color w:val="000000"/>
                <w:sz w:val="22"/>
                <w:szCs w:val="22"/>
                <w:rtl/>
              </w:rPr>
              <w:t>پیپ خرطومی (1)</w:t>
            </w:r>
            <w:r w:rsidRPr="00C971C0">
              <w:rPr>
                <w:rFonts w:ascii="Calibri" w:hAnsi="Calibri"/>
                <w:color w:val="000000"/>
                <w:sz w:val="22"/>
                <w:szCs w:val="22"/>
              </w:rPr>
              <w:t xml:space="preserve">in- </w:t>
            </w:r>
            <w:r w:rsidRPr="00C971C0">
              <w:rPr>
                <w:rFonts w:ascii="Calibri" w:hAnsi="Calibri"/>
                <w:color w:val="000000"/>
                <w:sz w:val="22"/>
                <w:szCs w:val="22"/>
                <w:rtl/>
              </w:rPr>
              <w:t xml:space="preserve">وطنی </w:t>
            </w:r>
          </w:p>
        </w:tc>
        <w:tc>
          <w:tcPr>
            <w:tcW w:w="704" w:type="dxa"/>
            <w:shd w:val="clear" w:color="auto" w:fill="auto"/>
            <w:vAlign w:val="center"/>
          </w:tcPr>
          <w:p w14:paraId="5C38A623" w14:textId="63099DD9" w:rsidR="00C971C0" w:rsidRPr="002D56C7" w:rsidRDefault="00C971C0"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m</w:t>
            </w:r>
          </w:p>
        </w:tc>
        <w:tc>
          <w:tcPr>
            <w:tcW w:w="1096" w:type="dxa"/>
            <w:shd w:val="clear" w:color="auto" w:fill="auto"/>
            <w:vAlign w:val="center"/>
          </w:tcPr>
          <w:p w14:paraId="358C646A" w14:textId="5C33E657"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200</w:t>
            </w:r>
          </w:p>
        </w:tc>
        <w:tc>
          <w:tcPr>
            <w:tcW w:w="1620" w:type="dxa"/>
            <w:vAlign w:val="center"/>
          </w:tcPr>
          <w:p w14:paraId="65F501F5" w14:textId="77777777" w:rsidR="00C971C0" w:rsidRDefault="00C971C0" w:rsidP="00C971C0">
            <w:pPr>
              <w:spacing w:after="200" w:line="276" w:lineRule="auto"/>
              <w:rPr>
                <w:rFonts w:asciiTheme="minorHAnsi" w:hAnsiTheme="minorHAnsi" w:cstheme="minorHAnsi"/>
                <w:sz w:val="32"/>
                <w:szCs w:val="32"/>
              </w:rPr>
            </w:pPr>
          </w:p>
        </w:tc>
      </w:tr>
      <w:tr w:rsidR="00C971C0" w14:paraId="0F696466" w14:textId="77777777" w:rsidTr="00C51C50">
        <w:trPr>
          <w:trHeight w:val="650"/>
        </w:trPr>
        <w:tc>
          <w:tcPr>
            <w:tcW w:w="624" w:type="dxa"/>
            <w:vAlign w:val="bottom"/>
          </w:tcPr>
          <w:p w14:paraId="38150553" w14:textId="035C496F" w:rsidR="00C971C0" w:rsidRDefault="00C971C0" w:rsidP="00C971C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27</w:t>
            </w:r>
          </w:p>
        </w:tc>
        <w:tc>
          <w:tcPr>
            <w:tcW w:w="6481" w:type="dxa"/>
            <w:shd w:val="clear" w:color="auto" w:fill="auto"/>
            <w:vAlign w:val="center"/>
          </w:tcPr>
          <w:p w14:paraId="197A111A" w14:textId="31A5806B" w:rsidR="00C971C0" w:rsidRPr="00C971C0" w:rsidRDefault="00C971C0" w:rsidP="00C971C0">
            <w:pPr>
              <w:bidi/>
              <w:jc w:val="right"/>
              <w:rPr>
                <w:rFonts w:asciiTheme="minorHAnsi" w:hAnsiTheme="minorHAnsi" w:cs="Calibri"/>
                <w:color w:val="000000"/>
                <w:sz w:val="22"/>
                <w:szCs w:val="22"/>
                <w:rtl/>
                <w:lang w:val="en-US" w:eastAsia="en-US"/>
              </w:rPr>
            </w:pPr>
            <w:r w:rsidRPr="00C971C0">
              <w:rPr>
                <w:rFonts w:ascii="Calibri" w:hAnsi="Calibri"/>
                <w:color w:val="000000"/>
                <w:sz w:val="22"/>
                <w:szCs w:val="22"/>
                <w:rtl/>
              </w:rPr>
              <w:t>پیپ خرطومی (1/2)</w:t>
            </w:r>
            <w:r w:rsidRPr="00C971C0">
              <w:rPr>
                <w:rFonts w:ascii="Calibri" w:hAnsi="Calibri"/>
                <w:color w:val="000000"/>
                <w:sz w:val="22"/>
                <w:szCs w:val="22"/>
              </w:rPr>
              <w:t xml:space="preserve">in- </w:t>
            </w:r>
            <w:r w:rsidRPr="00C971C0">
              <w:rPr>
                <w:rFonts w:ascii="Calibri" w:hAnsi="Calibri"/>
                <w:color w:val="000000"/>
                <w:sz w:val="22"/>
                <w:szCs w:val="22"/>
                <w:rtl/>
              </w:rPr>
              <w:t>وطنی</w:t>
            </w:r>
          </w:p>
        </w:tc>
        <w:tc>
          <w:tcPr>
            <w:tcW w:w="704" w:type="dxa"/>
            <w:shd w:val="clear" w:color="auto" w:fill="auto"/>
            <w:vAlign w:val="center"/>
          </w:tcPr>
          <w:p w14:paraId="7AEEE503" w14:textId="1CAB4787" w:rsidR="00C971C0" w:rsidRPr="002D56C7" w:rsidRDefault="00AB1683" w:rsidP="00C971C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m</w:t>
            </w:r>
          </w:p>
        </w:tc>
        <w:tc>
          <w:tcPr>
            <w:tcW w:w="1096" w:type="dxa"/>
            <w:shd w:val="clear" w:color="auto" w:fill="auto"/>
            <w:vAlign w:val="center"/>
          </w:tcPr>
          <w:p w14:paraId="2EA6D7DF" w14:textId="1C5D21B9" w:rsidR="00C971C0" w:rsidRPr="00C51C50" w:rsidRDefault="00C971C0" w:rsidP="00C971C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500</w:t>
            </w:r>
          </w:p>
        </w:tc>
        <w:tc>
          <w:tcPr>
            <w:tcW w:w="1620" w:type="dxa"/>
            <w:vAlign w:val="center"/>
          </w:tcPr>
          <w:p w14:paraId="51B45D3A" w14:textId="77777777" w:rsidR="00C971C0" w:rsidRDefault="00C971C0" w:rsidP="00C971C0">
            <w:pPr>
              <w:spacing w:after="200" w:line="276" w:lineRule="auto"/>
              <w:rPr>
                <w:rFonts w:asciiTheme="minorHAnsi" w:hAnsiTheme="minorHAnsi" w:cstheme="minorHAnsi"/>
                <w:sz w:val="32"/>
                <w:szCs w:val="32"/>
              </w:rPr>
            </w:pPr>
          </w:p>
        </w:tc>
      </w:tr>
      <w:tr w:rsidR="00C51C50" w14:paraId="6C93264C" w14:textId="77777777" w:rsidTr="00C971C0">
        <w:trPr>
          <w:trHeight w:val="440"/>
        </w:trPr>
        <w:tc>
          <w:tcPr>
            <w:tcW w:w="624" w:type="dxa"/>
            <w:vAlign w:val="bottom"/>
          </w:tcPr>
          <w:p w14:paraId="5EAC2343" w14:textId="0E21A140" w:rsidR="00C51C50" w:rsidRDefault="00C51C50" w:rsidP="00C51C50">
            <w:pPr>
              <w:spacing w:after="200" w:line="276" w:lineRule="auto"/>
              <w:jc w:val="center"/>
              <w:rPr>
                <w:rFonts w:asciiTheme="minorHAnsi" w:hAnsiTheme="minorHAnsi" w:cstheme="minorHAnsi"/>
                <w:sz w:val="32"/>
                <w:szCs w:val="32"/>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28</w:t>
            </w:r>
          </w:p>
        </w:tc>
        <w:tc>
          <w:tcPr>
            <w:tcW w:w="6481" w:type="dxa"/>
            <w:shd w:val="clear" w:color="auto" w:fill="auto"/>
            <w:vAlign w:val="center"/>
          </w:tcPr>
          <w:p w14:paraId="0CD1A36D" w14:textId="72E7BF85" w:rsidR="00C51C50" w:rsidRPr="00C971C0" w:rsidRDefault="00C971C0" w:rsidP="00C971C0">
            <w:pPr>
              <w:bidi/>
              <w:jc w:val="right"/>
              <w:rPr>
                <w:rFonts w:ascii="Calibri" w:hAnsi="Calibri"/>
                <w:color w:val="000000"/>
                <w:sz w:val="22"/>
                <w:szCs w:val="22"/>
                <w:rtl/>
                <w:lang w:eastAsia="en-US"/>
              </w:rPr>
            </w:pPr>
            <w:r w:rsidRPr="00C971C0">
              <w:rPr>
                <w:rFonts w:ascii="Calibri" w:hAnsi="Calibri"/>
                <w:color w:val="000000"/>
                <w:sz w:val="22"/>
                <w:szCs w:val="22"/>
                <w:rtl/>
              </w:rPr>
              <w:t>ساکت یک پل برای بایلر برقی 20</w:t>
            </w:r>
            <w:r w:rsidRPr="00C971C0">
              <w:rPr>
                <w:rFonts w:ascii="Calibri" w:hAnsi="Calibri"/>
                <w:color w:val="000000"/>
                <w:sz w:val="22"/>
                <w:szCs w:val="22"/>
              </w:rPr>
              <w:t>Amp Electrical water heater</w:t>
            </w:r>
          </w:p>
        </w:tc>
        <w:tc>
          <w:tcPr>
            <w:tcW w:w="704" w:type="dxa"/>
            <w:shd w:val="clear" w:color="auto" w:fill="auto"/>
            <w:vAlign w:val="center"/>
          </w:tcPr>
          <w:p w14:paraId="61773728" w14:textId="3E44C044" w:rsidR="00C51C50" w:rsidRPr="002D56C7" w:rsidRDefault="00AB1683" w:rsidP="00C51C50">
            <w:pPr>
              <w:jc w:val="center"/>
              <w:rPr>
                <w:rFonts w:asciiTheme="minorHAnsi" w:hAnsiTheme="minorHAnsi" w:cs="Calibri"/>
                <w:color w:val="000000"/>
                <w:sz w:val="22"/>
                <w:szCs w:val="22"/>
                <w:lang w:val="en-US" w:eastAsia="en-US"/>
              </w:rPr>
            </w:pPr>
            <w:r w:rsidRPr="002D56C7">
              <w:rPr>
                <w:rFonts w:asciiTheme="minorHAnsi" w:hAnsiTheme="minorHAnsi" w:cs="Calibri"/>
                <w:color w:val="000000"/>
                <w:sz w:val="22"/>
                <w:szCs w:val="22"/>
                <w:lang w:val="en-US" w:eastAsia="en-US"/>
              </w:rPr>
              <w:t>NO</w:t>
            </w:r>
          </w:p>
        </w:tc>
        <w:tc>
          <w:tcPr>
            <w:tcW w:w="1096" w:type="dxa"/>
            <w:shd w:val="clear" w:color="auto" w:fill="auto"/>
            <w:vAlign w:val="center"/>
          </w:tcPr>
          <w:p w14:paraId="5135A9CD" w14:textId="2292FF9F" w:rsidR="00C51C50" w:rsidRPr="00C51C50" w:rsidRDefault="00C51C50" w:rsidP="00C51C50">
            <w:pPr>
              <w:jc w:val="center"/>
              <w:rPr>
                <w:rFonts w:asciiTheme="minorHAnsi" w:hAnsiTheme="minorHAnsi" w:cs="Calibri"/>
                <w:color w:val="000000"/>
                <w:sz w:val="22"/>
                <w:szCs w:val="22"/>
                <w:lang w:val="en-US" w:eastAsia="en-US"/>
              </w:rPr>
            </w:pPr>
            <w:r w:rsidRPr="00C51C50">
              <w:rPr>
                <w:rFonts w:ascii="Calibri" w:hAnsi="Calibri"/>
                <w:color w:val="000000"/>
                <w:sz w:val="22"/>
                <w:szCs w:val="22"/>
              </w:rPr>
              <w:t>2</w:t>
            </w:r>
          </w:p>
        </w:tc>
        <w:tc>
          <w:tcPr>
            <w:tcW w:w="1620" w:type="dxa"/>
            <w:vAlign w:val="center"/>
          </w:tcPr>
          <w:p w14:paraId="12C00BD8" w14:textId="77777777" w:rsidR="00C51C50" w:rsidRDefault="00C51C50" w:rsidP="00C51C50">
            <w:pPr>
              <w:spacing w:after="200" w:line="276" w:lineRule="auto"/>
              <w:rPr>
                <w:rFonts w:asciiTheme="minorHAnsi" w:hAnsiTheme="minorHAnsi" w:cstheme="minorHAnsi"/>
                <w:sz w:val="32"/>
                <w:szCs w:val="32"/>
              </w:rPr>
            </w:pPr>
          </w:p>
        </w:tc>
      </w:tr>
      <w:tr w:rsidR="00C971C0" w14:paraId="628F5188" w14:textId="77777777" w:rsidTr="00EC1179">
        <w:trPr>
          <w:trHeight w:val="413"/>
        </w:trPr>
        <w:tc>
          <w:tcPr>
            <w:tcW w:w="7105" w:type="dxa"/>
            <w:gridSpan w:val="2"/>
            <w:vAlign w:val="bottom"/>
          </w:tcPr>
          <w:p w14:paraId="58DBDB6C" w14:textId="5151BEDD" w:rsidR="00C971C0" w:rsidRPr="00C971C0" w:rsidRDefault="00C971C0" w:rsidP="00C971C0">
            <w:pPr>
              <w:bidi/>
              <w:jc w:val="center"/>
              <w:rPr>
                <w:rFonts w:asciiTheme="minorHAnsi" w:hAnsiTheme="minorHAnsi" w:cs="Calibri"/>
                <w:b/>
                <w:bCs/>
                <w:color w:val="000000"/>
                <w:rtl/>
                <w:lang w:val="en-US" w:eastAsia="en-US"/>
              </w:rPr>
            </w:pPr>
            <w:r w:rsidRPr="00C971C0">
              <w:rPr>
                <w:b/>
                <w:bCs/>
              </w:rPr>
              <w:t>Sub- Total Cost for (B)</w:t>
            </w:r>
          </w:p>
        </w:tc>
        <w:tc>
          <w:tcPr>
            <w:tcW w:w="3420" w:type="dxa"/>
            <w:gridSpan w:val="3"/>
            <w:shd w:val="clear" w:color="auto" w:fill="auto"/>
            <w:vAlign w:val="center"/>
          </w:tcPr>
          <w:p w14:paraId="3B4509A2" w14:textId="77777777" w:rsidR="00C971C0" w:rsidRDefault="00C971C0" w:rsidP="00C51C50">
            <w:pPr>
              <w:spacing w:after="200" w:line="276" w:lineRule="auto"/>
              <w:rPr>
                <w:rFonts w:asciiTheme="minorHAnsi" w:hAnsiTheme="minorHAnsi" w:cstheme="minorHAnsi"/>
                <w:sz w:val="32"/>
                <w:szCs w:val="32"/>
              </w:rPr>
            </w:pPr>
          </w:p>
        </w:tc>
      </w:tr>
    </w:tbl>
    <w:p w14:paraId="180779BF" w14:textId="77777777" w:rsidR="00090B09" w:rsidRDefault="00090B09" w:rsidP="00227DC9">
      <w:pPr>
        <w:spacing w:after="200" w:line="276" w:lineRule="auto"/>
        <w:rPr>
          <w:rFonts w:asciiTheme="minorHAnsi" w:hAnsiTheme="minorHAnsi" w:cstheme="minorHAnsi"/>
          <w:sz w:val="32"/>
          <w:szCs w:val="32"/>
        </w:rPr>
      </w:pPr>
    </w:p>
    <w:p w14:paraId="469DDA4B" w14:textId="77777777" w:rsidR="00090B09" w:rsidRDefault="00090B09" w:rsidP="00227DC9">
      <w:pPr>
        <w:spacing w:after="200" w:line="276" w:lineRule="auto"/>
        <w:rPr>
          <w:rFonts w:asciiTheme="minorHAnsi" w:hAnsiTheme="minorHAnsi" w:cstheme="minorHAnsi"/>
          <w:sz w:val="32"/>
          <w:szCs w:val="32"/>
        </w:rPr>
      </w:pPr>
    </w:p>
    <w:p w14:paraId="1FDF1672" w14:textId="77777777" w:rsidR="00DB5F83" w:rsidRDefault="00DB5F83" w:rsidP="00DB5F83">
      <w:pPr>
        <w:spacing w:after="200" w:line="276" w:lineRule="auto"/>
        <w:rPr>
          <w:rFonts w:asciiTheme="minorHAnsi" w:hAnsiTheme="minorHAnsi" w:cstheme="minorHAnsi"/>
          <w:b/>
          <w:bCs/>
          <w:sz w:val="22"/>
          <w:szCs w:val="22"/>
          <w:highlight w:val="yellow"/>
          <w:lang w:val="en-GB"/>
        </w:rPr>
      </w:pPr>
    </w:p>
    <w:p w14:paraId="72FBDB07" w14:textId="30AAB499" w:rsidR="00DB5F83" w:rsidRPr="00415296" w:rsidRDefault="00DB5F83" w:rsidP="00DB5F83">
      <w:pPr>
        <w:spacing w:after="200" w:line="276" w:lineRule="auto"/>
        <w:rPr>
          <w:rFonts w:asciiTheme="minorHAnsi" w:hAnsiTheme="minorHAnsi" w:cstheme="minorHAnsi"/>
          <w:b/>
          <w:bCs/>
          <w:sz w:val="22"/>
          <w:szCs w:val="22"/>
          <w:highlight w:val="yellow"/>
          <w:lang w:val="en-GB"/>
        </w:rPr>
      </w:pPr>
      <w:r w:rsidRPr="00415296">
        <w:rPr>
          <w:rFonts w:asciiTheme="minorHAnsi" w:hAnsiTheme="minorHAnsi" w:cstheme="minorHAnsi"/>
          <w:b/>
          <w:bCs/>
          <w:sz w:val="22"/>
          <w:szCs w:val="22"/>
          <w:highlight w:val="yellow"/>
          <w:lang w:val="en-GB"/>
        </w:rPr>
        <w:lastRenderedPageBreak/>
        <w:t>General Criteria:</w:t>
      </w:r>
    </w:p>
    <w:p w14:paraId="430E814C" w14:textId="497D6FF1" w:rsidR="00DB5F83" w:rsidRDefault="00DB5F83" w:rsidP="00DB5F83">
      <w:pPr>
        <w:numPr>
          <w:ilvl w:val="0"/>
          <w:numId w:val="48"/>
        </w:numPr>
        <w:spacing w:before="100" w:beforeAutospacing="1" w:after="100" w:afterAutospacing="1"/>
        <w:jc w:val="both"/>
        <w:rPr>
          <w:rFonts w:asciiTheme="minorHAnsi" w:hAnsiTheme="minorHAnsi" w:cstheme="minorHAnsi"/>
          <w:color w:val="252525"/>
          <w:highlight w:val="yellow"/>
        </w:rPr>
      </w:pPr>
      <w:r w:rsidRPr="00415296">
        <w:rPr>
          <w:rFonts w:asciiTheme="minorHAnsi" w:hAnsiTheme="minorHAnsi" w:cstheme="minorHAnsi"/>
          <w:color w:val="252525"/>
          <w:highlight w:val="yellow"/>
        </w:rPr>
        <w:t>The company must have  experience in similar projects</w:t>
      </w:r>
      <w:r>
        <w:rPr>
          <w:rFonts w:asciiTheme="minorHAnsi" w:hAnsiTheme="minorHAnsi" w:cstheme="minorHAnsi"/>
          <w:color w:val="252525"/>
          <w:highlight w:val="yellow"/>
        </w:rPr>
        <w:t xml:space="preserve"> and doucments for smilar project should </w:t>
      </w:r>
      <w:r w:rsidR="00A81646">
        <w:rPr>
          <w:rFonts w:asciiTheme="minorHAnsi" w:hAnsiTheme="minorHAnsi" w:cstheme="minorHAnsi"/>
          <w:color w:val="252525"/>
          <w:highlight w:val="yellow"/>
        </w:rPr>
        <w:t xml:space="preserve">be </w:t>
      </w:r>
      <w:r>
        <w:rPr>
          <w:rFonts w:asciiTheme="minorHAnsi" w:hAnsiTheme="minorHAnsi" w:cstheme="minorHAnsi"/>
          <w:color w:val="252525"/>
          <w:highlight w:val="yellow"/>
        </w:rPr>
        <w:t>attached with RFQ</w:t>
      </w:r>
      <w:r w:rsidRPr="00415296">
        <w:rPr>
          <w:rFonts w:asciiTheme="minorHAnsi" w:hAnsiTheme="minorHAnsi" w:cstheme="minorHAnsi"/>
          <w:color w:val="252525"/>
          <w:highlight w:val="yellow"/>
        </w:rPr>
        <w:t>.</w:t>
      </w:r>
    </w:p>
    <w:p w14:paraId="63016544" w14:textId="5882C2E7" w:rsidR="00DB5F83" w:rsidRDefault="00DB5F83" w:rsidP="00DB5F83">
      <w:pPr>
        <w:numPr>
          <w:ilvl w:val="0"/>
          <w:numId w:val="48"/>
        </w:numPr>
        <w:spacing w:before="100" w:beforeAutospacing="1" w:after="100" w:afterAutospacing="1"/>
        <w:jc w:val="both"/>
        <w:rPr>
          <w:rFonts w:asciiTheme="minorHAnsi" w:hAnsiTheme="minorHAnsi" w:cstheme="minorHAnsi"/>
          <w:color w:val="252525"/>
          <w:highlight w:val="yellow"/>
        </w:rPr>
      </w:pPr>
      <w:r>
        <w:rPr>
          <w:rFonts w:asciiTheme="minorHAnsi" w:hAnsiTheme="minorHAnsi" w:cstheme="minorHAnsi"/>
          <w:color w:val="252525"/>
          <w:highlight w:val="yellow"/>
        </w:rPr>
        <w:t>Company must deposit 1000</w:t>
      </w:r>
      <w:r w:rsidR="00A81646">
        <w:rPr>
          <w:rFonts w:asciiTheme="minorHAnsi" w:hAnsiTheme="minorHAnsi" w:cstheme="minorHAnsi"/>
          <w:color w:val="252525"/>
          <w:highlight w:val="yellow"/>
        </w:rPr>
        <w:t xml:space="preserve"> USD at AFGA official account as a bid security.</w:t>
      </w:r>
    </w:p>
    <w:p w14:paraId="2B7BEE76" w14:textId="071D8BD8" w:rsidR="00A81646" w:rsidRPr="00415296" w:rsidRDefault="00A81646" w:rsidP="00DB5F83">
      <w:pPr>
        <w:numPr>
          <w:ilvl w:val="0"/>
          <w:numId w:val="48"/>
        </w:numPr>
        <w:spacing w:before="100" w:beforeAutospacing="1" w:after="100" w:afterAutospacing="1"/>
        <w:jc w:val="both"/>
        <w:rPr>
          <w:rFonts w:asciiTheme="minorHAnsi" w:hAnsiTheme="minorHAnsi" w:cstheme="minorHAnsi"/>
          <w:color w:val="252525"/>
          <w:highlight w:val="yellow"/>
        </w:rPr>
      </w:pPr>
      <w:r>
        <w:rPr>
          <w:rFonts w:asciiTheme="minorHAnsi" w:hAnsiTheme="minorHAnsi" w:cstheme="minorHAnsi"/>
          <w:color w:val="252525"/>
          <w:highlight w:val="yellow"/>
        </w:rPr>
        <w:t>The winner company will deposit 2500 USD as a performance guarantee at AFGA official account before signing the contract.</w:t>
      </w:r>
    </w:p>
    <w:p w14:paraId="1E830DDD" w14:textId="77777777" w:rsidR="00DB5F83" w:rsidRPr="00415296" w:rsidRDefault="00DB5F83" w:rsidP="00DB5F83">
      <w:pPr>
        <w:numPr>
          <w:ilvl w:val="0"/>
          <w:numId w:val="48"/>
        </w:numPr>
        <w:spacing w:before="100" w:beforeAutospacing="1" w:after="100" w:afterAutospacing="1"/>
        <w:jc w:val="both"/>
        <w:rPr>
          <w:rFonts w:asciiTheme="minorHAnsi" w:hAnsiTheme="minorHAnsi" w:cstheme="minorHAnsi"/>
          <w:color w:val="252525"/>
          <w:highlight w:val="yellow"/>
        </w:rPr>
      </w:pPr>
      <w:r w:rsidRPr="00415296">
        <w:rPr>
          <w:rFonts w:asciiTheme="minorHAnsi" w:hAnsiTheme="minorHAnsi" w:cstheme="minorHAnsi"/>
          <w:color w:val="252525"/>
          <w:highlight w:val="yellow"/>
        </w:rPr>
        <w:t>The company must have a valid business license. Invalid business liscence holding bidders, will be disqualified.</w:t>
      </w:r>
    </w:p>
    <w:p w14:paraId="24B7952E" w14:textId="77777777" w:rsidR="00DB5F83" w:rsidRPr="00415296" w:rsidRDefault="00DB5F83" w:rsidP="00DB5F83">
      <w:pPr>
        <w:numPr>
          <w:ilvl w:val="0"/>
          <w:numId w:val="48"/>
        </w:numPr>
        <w:spacing w:before="100" w:beforeAutospacing="1" w:after="100" w:afterAutospacing="1"/>
        <w:jc w:val="both"/>
        <w:rPr>
          <w:rFonts w:asciiTheme="minorHAnsi" w:hAnsiTheme="minorHAnsi" w:cstheme="minorHAnsi"/>
          <w:color w:val="252525"/>
          <w:highlight w:val="yellow"/>
        </w:rPr>
      </w:pPr>
      <w:r w:rsidRPr="00415296">
        <w:rPr>
          <w:rFonts w:asciiTheme="minorHAnsi" w:hAnsiTheme="minorHAnsi" w:cstheme="minorHAnsi"/>
          <w:color w:val="252525"/>
          <w:highlight w:val="yellow"/>
        </w:rPr>
        <w:t>In case of miscalculation in qoutation, the bidder will be disqualified/excluded from the process.</w:t>
      </w:r>
    </w:p>
    <w:p w14:paraId="31E2BA89" w14:textId="39956990" w:rsidR="00DB5F83" w:rsidRDefault="00DB5F83" w:rsidP="00DB5F83">
      <w:pPr>
        <w:numPr>
          <w:ilvl w:val="0"/>
          <w:numId w:val="48"/>
        </w:numPr>
        <w:spacing w:before="100" w:beforeAutospacing="1" w:after="100" w:afterAutospacing="1"/>
        <w:jc w:val="both"/>
        <w:rPr>
          <w:rFonts w:asciiTheme="minorHAnsi" w:hAnsiTheme="minorHAnsi" w:cstheme="minorHAnsi"/>
          <w:color w:val="252525"/>
          <w:highlight w:val="yellow"/>
        </w:rPr>
      </w:pPr>
      <w:bookmarkStart w:id="1" w:name="_Hlk146621551"/>
      <w:r>
        <w:rPr>
          <w:rFonts w:asciiTheme="minorHAnsi" w:hAnsiTheme="minorHAnsi" w:cstheme="minorHAnsi"/>
          <w:color w:val="252525"/>
          <w:highlight w:val="yellow"/>
        </w:rPr>
        <w:t>Only constructions company  are eligible</w:t>
      </w:r>
      <w:r w:rsidRPr="00415296">
        <w:rPr>
          <w:rFonts w:asciiTheme="minorHAnsi" w:hAnsiTheme="minorHAnsi" w:cstheme="minorHAnsi"/>
          <w:color w:val="252525"/>
          <w:highlight w:val="yellow"/>
        </w:rPr>
        <w:t xml:space="preserve"> </w:t>
      </w:r>
      <w:r>
        <w:rPr>
          <w:rFonts w:asciiTheme="minorHAnsi" w:hAnsiTheme="minorHAnsi" w:cstheme="minorHAnsi"/>
          <w:color w:val="252525"/>
          <w:highlight w:val="yellow"/>
        </w:rPr>
        <w:t xml:space="preserve">to </w:t>
      </w:r>
      <w:r w:rsidRPr="00415296">
        <w:rPr>
          <w:rFonts w:asciiTheme="minorHAnsi" w:hAnsiTheme="minorHAnsi" w:cstheme="minorHAnsi"/>
          <w:color w:val="252525"/>
          <w:highlight w:val="yellow"/>
        </w:rPr>
        <w:t>apply.</w:t>
      </w:r>
    </w:p>
    <w:p w14:paraId="621AF5C8" w14:textId="5C803DD2" w:rsidR="00DB5F83" w:rsidRDefault="00DB5F83" w:rsidP="00DB5F83">
      <w:pPr>
        <w:numPr>
          <w:ilvl w:val="0"/>
          <w:numId w:val="48"/>
        </w:numPr>
        <w:spacing w:before="100" w:beforeAutospacing="1" w:after="100" w:afterAutospacing="1"/>
        <w:jc w:val="both"/>
        <w:rPr>
          <w:rFonts w:asciiTheme="minorHAnsi" w:hAnsiTheme="minorHAnsi" w:cstheme="minorHAnsi"/>
          <w:color w:val="252525"/>
          <w:highlight w:val="yellow"/>
        </w:rPr>
      </w:pPr>
      <w:r>
        <w:rPr>
          <w:rFonts w:asciiTheme="minorHAnsi" w:hAnsiTheme="minorHAnsi" w:cstheme="minorHAnsi"/>
          <w:color w:val="252525"/>
          <w:highlight w:val="yellow"/>
        </w:rPr>
        <w:t>Pre-bid meeting will be held on Sunday 29th september 2024 in AFGA main office at 02:PM.</w:t>
      </w:r>
    </w:p>
    <w:p w14:paraId="3F53D598" w14:textId="77777777" w:rsidR="00DB5F83" w:rsidRPr="00415296" w:rsidRDefault="00DB5F83" w:rsidP="00DB5F83">
      <w:pPr>
        <w:numPr>
          <w:ilvl w:val="0"/>
          <w:numId w:val="48"/>
        </w:numPr>
        <w:spacing w:before="100" w:beforeAutospacing="1" w:after="100" w:afterAutospacing="1"/>
        <w:jc w:val="both"/>
        <w:rPr>
          <w:rFonts w:asciiTheme="minorHAnsi" w:hAnsiTheme="minorHAnsi" w:cstheme="minorHAnsi"/>
          <w:color w:val="252525"/>
          <w:highlight w:val="yellow"/>
        </w:rPr>
      </w:pPr>
      <w:r>
        <w:rPr>
          <w:rFonts w:asciiTheme="minorHAnsi" w:hAnsiTheme="minorHAnsi" w:cstheme="minorHAnsi"/>
          <w:color w:val="252525"/>
          <w:highlight w:val="yellow"/>
        </w:rPr>
        <w:t>Pre-bid meeting is mandotry and those companies, who failed to attend pre-bid meeting will not be eligible to submit quotation.</w:t>
      </w:r>
    </w:p>
    <w:bookmarkEnd w:id="1"/>
    <w:p w14:paraId="0A9D0782" w14:textId="77777777" w:rsidR="005C502C" w:rsidRDefault="005C502C" w:rsidP="00227DC9">
      <w:pPr>
        <w:spacing w:after="200" w:line="276" w:lineRule="auto"/>
        <w:rPr>
          <w:rFonts w:asciiTheme="minorHAnsi" w:hAnsiTheme="minorHAnsi" w:cstheme="minorHAnsi"/>
          <w:sz w:val="32"/>
          <w:szCs w:val="32"/>
        </w:rPr>
      </w:pPr>
    </w:p>
    <w:p w14:paraId="15E317E2" w14:textId="1EF9CFF6" w:rsidR="00D73BF7" w:rsidRPr="00926395" w:rsidRDefault="00D73BF7" w:rsidP="00C37592">
      <w:pPr>
        <w:spacing w:after="200" w:line="276" w:lineRule="auto"/>
        <w:jc w:val="center"/>
        <w:rPr>
          <w:rFonts w:asciiTheme="minorHAnsi" w:hAnsiTheme="minorHAnsi" w:cstheme="minorHAnsi"/>
          <w:b/>
          <w:caps/>
          <w:sz w:val="32"/>
          <w:lang w:val="en-GB"/>
        </w:rPr>
      </w:pPr>
      <w:r w:rsidRPr="00926395">
        <w:rPr>
          <w:rFonts w:asciiTheme="minorHAnsi" w:hAnsiTheme="minorHAnsi" w:cstheme="minorHAnsi"/>
          <w:sz w:val="32"/>
          <w:szCs w:val="32"/>
        </w:rPr>
        <w:t>Instructions</w:t>
      </w:r>
    </w:p>
    <w:p w14:paraId="4417F006" w14:textId="77777777" w:rsidR="00D73BF7" w:rsidRPr="00926395" w:rsidRDefault="00D73BF7" w:rsidP="00D73BF7">
      <w:pPr>
        <w:rPr>
          <w:rFonts w:asciiTheme="minorHAnsi" w:hAnsiTheme="minorHAnsi" w:cstheme="minorHAnsi"/>
          <w:sz w:val="20"/>
          <w:szCs w:val="20"/>
          <w:lang w:val="en-GB"/>
        </w:rPr>
      </w:pPr>
    </w:p>
    <w:p w14:paraId="655FF57D" w14:textId="77777777"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Acknowledgement</w:t>
      </w:r>
    </w:p>
    <w:p w14:paraId="2D59980D" w14:textId="5A8D8F9D" w:rsidR="00D73BF7" w:rsidRPr="00926395" w:rsidRDefault="00D73BF7" w:rsidP="00C43D3A">
      <w:pPr>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Upon receipt of the Request for </w:t>
      </w:r>
      <w:r w:rsidR="005B6D84" w:rsidRPr="00926395">
        <w:rPr>
          <w:rFonts w:asciiTheme="minorHAnsi" w:hAnsiTheme="minorHAnsi" w:cstheme="minorHAnsi"/>
          <w:sz w:val="20"/>
          <w:szCs w:val="20"/>
          <w:lang w:val="en-GB"/>
        </w:rPr>
        <w:t>Quotation,</w:t>
      </w:r>
      <w:r w:rsidRPr="00926395">
        <w:rPr>
          <w:rFonts w:asciiTheme="minorHAnsi" w:hAnsiTheme="minorHAnsi" w:cstheme="minorHAnsi"/>
          <w:sz w:val="20"/>
          <w:szCs w:val="20"/>
          <w:lang w:val="en-GB"/>
        </w:rPr>
        <w:t xml:space="preserve"> please inform the </w:t>
      </w:r>
      <w:r w:rsidR="00C43D3A" w:rsidRPr="00926395">
        <w:rPr>
          <w:rFonts w:asciiTheme="minorHAnsi" w:hAnsiTheme="minorHAnsi" w:cstheme="minorHAnsi"/>
          <w:sz w:val="20"/>
          <w:szCs w:val="20"/>
          <w:lang w:val="en-GB"/>
        </w:rPr>
        <w:t>Afghan Family Guidance Association (AFGA) authorized person</w:t>
      </w:r>
      <w:r w:rsidRPr="00926395">
        <w:rPr>
          <w:rFonts w:asciiTheme="minorHAnsi" w:hAnsiTheme="minorHAnsi" w:cstheme="minorHAnsi"/>
          <w:sz w:val="20"/>
          <w:szCs w:val="20"/>
          <w:lang w:val="en-GB"/>
        </w:rPr>
        <w:t xml:space="preserve"> if you intend to submit a quotation.</w:t>
      </w:r>
      <w:r w:rsidR="003C3BE7" w:rsidRPr="00926395">
        <w:rPr>
          <w:rFonts w:asciiTheme="minorHAnsi" w:hAnsiTheme="minorHAnsi" w:cstheme="minorHAnsi"/>
          <w:sz w:val="20"/>
          <w:szCs w:val="20"/>
          <w:lang w:val="en-GB"/>
        </w:rPr>
        <w:t xml:space="preserve"> Please contact, contact person mentioned abo</w:t>
      </w:r>
      <w:r w:rsidR="00B63639" w:rsidRPr="00926395">
        <w:rPr>
          <w:rFonts w:asciiTheme="minorHAnsi" w:hAnsiTheme="minorHAnsi" w:cstheme="minorHAnsi"/>
          <w:sz w:val="20"/>
          <w:szCs w:val="20"/>
          <w:lang w:val="en-US" w:bidi="ar-IQ"/>
        </w:rPr>
        <w:t>v</w:t>
      </w:r>
      <w:r w:rsidR="009C4FC6" w:rsidRPr="00926395">
        <w:rPr>
          <w:rFonts w:asciiTheme="minorHAnsi" w:hAnsiTheme="minorHAnsi" w:cstheme="minorHAnsi"/>
          <w:sz w:val="20"/>
          <w:szCs w:val="20"/>
          <w:lang w:val="en-US" w:bidi="ar-IQ"/>
        </w:rPr>
        <w:t>e</w:t>
      </w:r>
      <w:r w:rsidRPr="00926395">
        <w:rPr>
          <w:rFonts w:asciiTheme="minorHAnsi" w:hAnsiTheme="minorHAnsi" w:cstheme="minorHAnsi"/>
          <w:sz w:val="20"/>
          <w:szCs w:val="20"/>
          <w:lang w:val="en-GB"/>
        </w:rPr>
        <w:t>.</w:t>
      </w:r>
    </w:p>
    <w:p w14:paraId="612AE3D1" w14:textId="77777777" w:rsidR="00D73BF7" w:rsidRPr="00926395" w:rsidRDefault="00D73BF7" w:rsidP="00D73BF7">
      <w:pPr>
        <w:rPr>
          <w:rFonts w:asciiTheme="minorHAnsi" w:hAnsiTheme="minorHAnsi" w:cstheme="minorHAnsi"/>
          <w:sz w:val="20"/>
          <w:szCs w:val="20"/>
          <w:lang w:val="en-GB"/>
        </w:rPr>
      </w:pPr>
    </w:p>
    <w:p w14:paraId="4572B280" w14:textId="77777777" w:rsidR="00797842" w:rsidRPr="00926395" w:rsidRDefault="00797842" w:rsidP="00D73BF7">
      <w:pPr>
        <w:rPr>
          <w:rFonts w:asciiTheme="minorHAnsi" w:hAnsiTheme="minorHAnsi" w:cstheme="minorHAnsi"/>
          <w:sz w:val="20"/>
          <w:szCs w:val="20"/>
          <w:lang w:val="en-GB"/>
        </w:rPr>
      </w:pPr>
    </w:p>
    <w:p w14:paraId="5C36AFB7" w14:textId="28C787D0"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 xml:space="preserve">Cost of </w:t>
      </w:r>
      <w:r w:rsidR="00B63639" w:rsidRPr="00926395">
        <w:rPr>
          <w:rFonts w:asciiTheme="minorHAnsi" w:hAnsiTheme="minorHAnsi" w:cstheme="minorHAnsi"/>
          <w:b/>
          <w:sz w:val="20"/>
          <w:szCs w:val="20"/>
          <w:lang w:val="en-GB"/>
        </w:rPr>
        <w:t>Q</w:t>
      </w:r>
      <w:r w:rsidRPr="00926395">
        <w:rPr>
          <w:rFonts w:asciiTheme="minorHAnsi" w:hAnsiTheme="minorHAnsi" w:cstheme="minorHAnsi"/>
          <w:b/>
          <w:sz w:val="20"/>
          <w:szCs w:val="20"/>
          <w:lang w:val="en-GB"/>
        </w:rPr>
        <w:t>uotation</w:t>
      </w:r>
    </w:p>
    <w:p w14:paraId="38FFE9CE" w14:textId="77777777" w:rsidR="00D73BF7" w:rsidRPr="00926395" w:rsidRDefault="00D73BF7" w:rsidP="009C4FC6">
      <w:pPr>
        <w:jc w:val="both"/>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The supplier shall bear all costs associated with the preparation and submission of his quotation and the </w:t>
      </w:r>
      <w:r w:rsidR="00CA1D5B" w:rsidRPr="00926395">
        <w:rPr>
          <w:rFonts w:asciiTheme="minorHAnsi" w:hAnsiTheme="minorHAnsi" w:cstheme="minorHAnsi"/>
          <w:sz w:val="20"/>
          <w:szCs w:val="20"/>
          <w:lang w:val="en-GB"/>
        </w:rPr>
        <w:t xml:space="preserve">Afghan Family Guidance Association (AFGA) </w:t>
      </w:r>
      <w:r w:rsidRPr="00926395">
        <w:rPr>
          <w:rFonts w:asciiTheme="minorHAnsi" w:hAnsiTheme="minorHAnsi" w:cstheme="minorHAnsi"/>
          <w:sz w:val="20"/>
          <w:szCs w:val="20"/>
          <w:lang w:val="en-GB"/>
        </w:rPr>
        <w:t>will in no case be responsible or liable for these costs, regardless of the conduct or outcome of the negotiated procedure.</w:t>
      </w:r>
    </w:p>
    <w:p w14:paraId="4CB95402" w14:textId="77777777" w:rsidR="00797842" w:rsidRPr="00926395" w:rsidRDefault="00797842" w:rsidP="00D73BF7">
      <w:pPr>
        <w:rPr>
          <w:rFonts w:asciiTheme="minorHAnsi" w:hAnsiTheme="minorHAnsi" w:cstheme="minorHAnsi"/>
          <w:sz w:val="20"/>
          <w:szCs w:val="20"/>
          <w:lang w:val="en-GB"/>
        </w:rPr>
      </w:pPr>
    </w:p>
    <w:p w14:paraId="7CD8B833" w14:textId="77777777" w:rsidR="00D73BF7" w:rsidRPr="00926395" w:rsidRDefault="00D73BF7" w:rsidP="00D73BF7">
      <w:pPr>
        <w:rPr>
          <w:rFonts w:asciiTheme="minorHAnsi" w:hAnsiTheme="minorHAnsi" w:cstheme="minorHAnsi"/>
          <w:b/>
          <w:sz w:val="20"/>
          <w:szCs w:val="20"/>
          <w:lang w:val="en-GB"/>
        </w:rPr>
      </w:pPr>
    </w:p>
    <w:p w14:paraId="211F76D0" w14:textId="3E6E8B9A"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 xml:space="preserve">Eligibility and </w:t>
      </w:r>
      <w:r w:rsidR="009C4FC6" w:rsidRPr="00926395">
        <w:rPr>
          <w:rFonts w:asciiTheme="minorHAnsi" w:hAnsiTheme="minorHAnsi" w:cstheme="minorHAnsi"/>
          <w:b/>
          <w:sz w:val="20"/>
          <w:szCs w:val="20"/>
          <w:lang w:val="en-GB"/>
        </w:rPr>
        <w:t>Q</w:t>
      </w:r>
      <w:r w:rsidRPr="00926395">
        <w:rPr>
          <w:rFonts w:asciiTheme="minorHAnsi" w:hAnsiTheme="minorHAnsi" w:cstheme="minorHAnsi"/>
          <w:b/>
          <w:sz w:val="20"/>
          <w:szCs w:val="20"/>
          <w:lang w:val="en-GB"/>
        </w:rPr>
        <w:t xml:space="preserve">ualification </w:t>
      </w:r>
      <w:r w:rsidR="009C4FC6" w:rsidRPr="00926395">
        <w:rPr>
          <w:rFonts w:asciiTheme="minorHAnsi" w:hAnsiTheme="minorHAnsi" w:cstheme="minorHAnsi"/>
          <w:b/>
          <w:sz w:val="20"/>
          <w:szCs w:val="20"/>
          <w:lang w:val="en-GB"/>
        </w:rPr>
        <w:t>R</w:t>
      </w:r>
      <w:r w:rsidRPr="00926395">
        <w:rPr>
          <w:rFonts w:asciiTheme="minorHAnsi" w:hAnsiTheme="minorHAnsi" w:cstheme="minorHAnsi"/>
          <w:b/>
          <w:sz w:val="20"/>
          <w:szCs w:val="20"/>
          <w:lang w:val="en-GB"/>
        </w:rPr>
        <w:t>equirements</w:t>
      </w:r>
    </w:p>
    <w:p w14:paraId="4F1DCDD2" w14:textId="77777777" w:rsidR="00D73BF7" w:rsidRPr="00926395" w:rsidRDefault="00D73BF7" w:rsidP="00FE10DE">
      <w:pPr>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Suppliers are not eligible if they are in one of the situations listed in article 15 of the General Terms and Conditions for Supply Contracts </w:t>
      </w:r>
    </w:p>
    <w:p w14:paraId="456DDD56" w14:textId="77777777" w:rsidR="00D73BF7" w:rsidRPr="00926395" w:rsidRDefault="00D73BF7" w:rsidP="00D73BF7">
      <w:pPr>
        <w:rPr>
          <w:rFonts w:asciiTheme="minorHAnsi" w:hAnsiTheme="minorHAnsi" w:cstheme="minorHAnsi"/>
          <w:sz w:val="20"/>
          <w:szCs w:val="20"/>
          <w:lang w:val="en-GB"/>
        </w:rPr>
      </w:pPr>
    </w:p>
    <w:p w14:paraId="22D1033C" w14:textId="77777777" w:rsidR="00D73BF7" w:rsidRPr="00926395" w:rsidRDefault="0086260C" w:rsidP="009C4FC6">
      <w:pPr>
        <w:jc w:val="both"/>
        <w:rPr>
          <w:rFonts w:asciiTheme="minorHAnsi" w:hAnsiTheme="minorHAnsi" w:cstheme="minorHAnsi"/>
          <w:sz w:val="20"/>
          <w:szCs w:val="20"/>
          <w:lang w:val="en-GB"/>
        </w:rPr>
      </w:pPr>
      <w:r w:rsidRPr="00926395">
        <w:rPr>
          <w:rFonts w:asciiTheme="minorHAnsi" w:hAnsiTheme="minorHAnsi" w:cstheme="minorHAnsi"/>
          <w:sz w:val="20"/>
          <w:szCs w:val="20"/>
          <w:lang w:val="en-GB"/>
        </w:rPr>
        <w:t>In the Quotation Submission form,</w:t>
      </w:r>
      <w:r w:rsidR="00D73BF7" w:rsidRPr="00926395">
        <w:rPr>
          <w:rFonts w:asciiTheme="minorHAnsi" w:hAnsiTheme="minorHAnsi" w:cstheme="minorHAnsi"/>
          <w:sz w:val="20"/>
          <w:szCs w:val="20"/>
          <w:lang w:val="en-GB"/>
        </w:rPr>
        <w:t xml:space="preserve"> suppliers shall attest that they meet the above eligibility criteria. If required by the </w:t>
      </w:r>
      <w:r w:rsidR="00312575" w:rsidRPr="00926395">
        <w:rPr>
          <w:rFonts w:asciiTheme="minorHAnsi" w:hAnsiTheme="minorHAnsi" w:cstheme="minorHAnsi"/>
          <w:sz w:val="20"/>
          <w:szCs w:val="20"/>
          <w:lang w:val="en-GB"/>
        </w:rPr>
        <w:t>Afghan Family Guidance Association (AFGA)</w:t>
      </w:r>
      <w:r w:rsidR="00D73BF7" w:rsidRPr="00926395">
        <w:rPr>
          <w:rFonts w:asciiTheme="minorHAnsi" w:hAnsiTheme="minorHAnsi" w:cstheme="minorHAnsi"/>
          <w:sz w:val="20"/>
          <w:szCs w:val="20"/>
          <w:lang w:val="en-GB"/>
        </w:rPr>
        <w:t xml:space="preserve">, the supplier whose quotation is accepted shall further provide evidence satisfactory to the </w:t>
      </w:r>
      <w:r w:rsidR="00312575" w:rsidRPr="00926395">
        <w:rPr>
          <w:rFonts w:asciiTheme="minorHAnsi" w:hAnsiTheme="minorHAnsi" w:cstheme="minorHAnsi"/>
          <w:sz w:val="20"/>
          <w:szCs w:val="20"/>
          <w:lang w:val="en-GB"/>
        </w:rPr>
        <w:t xml:space="preserve">Afghan Family Guidance Association (AFGA) </w:t>
      </w:r>
      <w:r w:rsidR="00D73BF7" w:rsidRPr="00926395">
        <w:rPr>
          <w:rFonts w:asciiTheme="minorHAnsi" w:hAnsiTheme="minorHAnsi" w:cstheme="minorHAnsi"/>
          <w:sz w:val="20"/>
          <w:szCs w:val="20"/>
          <w:lang w:val="en-GB"/>
        </w:rPr>
        <w:t>of its eligibility through certificates issued by competent authorities in its country of establishment or operation or, if such certificates are not available, through a sworn statement.</w:t>
      </w:r>
    </w:p>
    <w:p w14:paraId="4775EA37" w14:textId="77777777" w:rsidR="00D73BF7" w:rsidRPr="00926395" w:rsidRDefault="00D73BF7" w:rsidP="00D73BF7">
      <w:pPr>
        <w:ind w:left="360"/>
        <w:rPr>
          <w:rFonts w:asciiTheme="minorHAnsi" w:hAnsiTheme="minorHAnsi" w:cstheme="minorHAnsi"/>
          <w:sz w:val="20"/>
          <w:szCs w:val="20"/>
          <w:lang w:val="en-GB"/>
        </w:rPr>
      </w:pPr>
    </w:p>
    <w:p w14:paraId="11A71C85" w14:textId="77777777" w:rsidR="00D73BF7" w:rsidRPr="00926395" w:rsidRDefault="00D73BF7" w:rsidP="009C4FC6">
      <w:pPr>
        <w:jc w:val="both"/>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Suppliers shall also be requested to certify that they comply with </w:t>
      </w:r>
      <w:r w:rsidR="00385DAE" w:rsidRPr="00926395">
        <w:rPr>
          <w:rFonts w:asciiTheme="minorHAnsi" w:hAnsiTheme="minorHAnsi" w:cstheme="minorHAnsi"/>
          <w:sz w:val="20"/>
          <w:szCs w:val="20"/>
          <w:lang w:val="en-GB"/>
        </w:rPr>
        <w:t xml:space="preserve">Afghan Family Guidance Association (AFGA) </w:t>
      </w:r>
      <w:r w:rsidRPr="00926395">
        <w:rPr>
          <w:rFonts w:asciiTheme="minorHAnsi" w:hAnsiTheme="minorHAnsi" w:cstheme="minorHAnsi"/>
          <w:sz w:val="20"/>
          <w:szCs w:val="20"/>
          <w:lang w:val="en-GB"/>
        </w:rPr>
        <w:t xml:space="preserve">“Child </w:t>
      </w:r>
      <w:r w:rsidR="00A20AE2" w:rsidRPr="00926395">
        <w:rPr>
          <w:rFonts w:asciiTheme="minorHAnsi" w:hAnsiTheme="minorHAnsi" w:cstheme="minorHAnsi"/>
          <w:sz w:val="20"/>
          <w:szCs w:val="20"/>
          <w:lang w:val="en-GB"/>
        </w:rPr>
        <w:t>Protection Policy</w:t>
      </w:r>
      <w:r w:rsidRPr="00926395">
        <w:rPr>
          <w:rFonts w:asciiTheme="minorHAnsi" w:hAnsiTheme="minorHAnsi" w:cstheme="minorHAnsi"/>
          <w:sz w:val="20"/>
          <w:szCs w:val="20"/>
          <w:lang w:val="en-GB"/>
        </w:rPr>
        <w:t xml:space="preserve">” </w:t>
      </w:r>
      <w:r w:rsidR="00A20AE2" w:rsidRPr="00926395">
        <w:rPr>
          <w:rFonts w:asciiTheme="minorHAnsi" w:hAnsiTheme="minorHAnsi" w:cstheme="minorHAnsi"/>
          <w:sz w:val="20"/>
          <w:szCs w:val="20"/>
          <w:lang w:val="en-GB"/>
        </w:rPr>
        <w:t>stated in the end.</w:t>
      </w:r>
    </w:p>
    <w:p w14:paraId="52FDDA4E" w14:textId="77777777" w:rsidR="00D73BF7" w:rsidRPr="00926395" w:rsidRDefault="00D73BF7" w:rsidP="00D73BF7">
      <w:pPr>
        <w:rPr>
          <w:rFonts w:asciiTheme="minorHAnsi" w:hAnsiTheme="minorHAnsi" w:cstheme="minorHAnsi"/>
          <w:sz w:val="20"/>
          <w:szCs w:val="20"/>
          <w:lang w:val="en-GB"/>
        </w:rPr>
      </w:pPr>
    </w:p>
    <w:p w14:paraId="6FACC0D1" w14:textId="77777777" w:rsidR="00D73BF7" w:rsidRPr="00926395" w:rsidRDefault="00D73BF7" w:rsidP="003441D0">
      <w:pPr>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To give evidence of their capability and adequate resources Suppliers shall provide the information and the documents requested by the </w:t>
      </w:r>
      <w:r w:rsidR="003441D0" w:rsidRPr="00926395">
        <w:rPr>
          <w:rFonts w:asciiTheme="minorHAnsi" w:hAnsiTheme="minorHAnsi" w:cstheme="minorHAnsi"/>
          <w:sz w:val="20"/>
          <w:szCs w:val="20"/>
          <w:lang w:val="en-GB"/>
        </w:rPr>
        <w:t>Afghan Family Guidance Association (AFGA)</w:t>
      </w:r>
      <w:r w:rsidRPr="00926395">
        <w:rPr>
          <w:rFonts w:asciiTheme="minorHAnsi" w:hAnsiTheme="minorHAnsi" w:cstheme="minorHAnsi"/>
          <w:sz w:val="20"/>
          <w:szCs w:val="20"/>
          <w:lang w:val="en-GB"/>
        </w:rPr>
        <w:t>.</w:t>
      </w:r>
    </w:p>
    <w:p w14:paraId="516E1400" w14:textId="77777777" w:rsidR="00D73BF7" w:rsidRPr="00926395" w:rsidRDefault="00D73BF7" w:rsidP="00D73BF7">
      <w:pPr>
        <w:rPr>
          <w:rFonts w:asciiTheme="minorHAnsi" w:hAnsiTheme="minorHAnsi" w:cstheme="minorHAnsi"/>
          <w:sz w:val="20"/>
          <w:szCs w:val="20"/>
          <w:lang w:val="en-GB"/>
        </w:rPr>
      </w:pPr>
    </w:p>
    <w:p w14:paraId="07022A6E" w14:textId="77777777" w:rsidR="00797842" w:rsidRPr="00926395" w:rsidRDefault="00797842" w:rsidP="00D73BF7">
      <w:pPr>
        <w:rPr>
          <w:rFonts w:asciiTheme="minorHAnsi" w:hAnsiTheme="minorHAnsi" w:cstheme="minorHAnsi"/>
          <w:sz w:val="20"/>
          <w:szCs w:val="20"/>
          <w:lang w:val="en-GB"/>
        </w:rPr>
      </w:pPr>
    </w:p>
    <w:p w14:paraId="79227D0C" w14:textId="77777777" w:rsidR="00D73BF7" w:rsidRPr="00926395" w:rsidRDefault="00D73BF7" w:rsidP="00D73BF7">
      <w:pPr>
        <w:numPr>
          <w:ilvl w:val="0"/>
          <w:numId w:val="8"/>
        </w:numPr>
        <w:spacing w:before="120"/>
        <w:rPr>
          <w:rFonts w:asciiTheme="minorHAnsi" w:hAnsiTheme="minorHAnsi" w:cstheme="minorHAnsi"/>
          <w:b/>
          <w:sz w:val="20"/>
          <w:szCs w:val="20"/>
          <w:lang w:val="en-GB"/>
        </w:rPr>
      </w:pPr>
      <w:r w:rsidRPr="00926395">
        <w:rPr>
          <w:rFonts w:asciiTheme="minorHAnsi" w:hAnsiTheme="minorHAnsi" w:cstheme="minorHAnsi"/>
          <w:b/>
          <w:sz w:val="20"/>
          <w:szCs w:val="20"/>
          <w:lang w:val="en-GB"/>
        </w:rPr>
        <w:lastRenderedPageBreak/>
        <w:t xml:space="preserve">Exclusion from award of contracts </w:t>
      </w:r>
    </w:p>
    <w:p w14:paraId="3B243351" w14:textId="77777777" w:rsidR="00D73BF7" w:rsidRPr="00926395" w:rsidRDefault="00D73BF7" w:rsidP="00D73BF7">
      <w:pPr>
        <w:rPr>
          <w:rFonts w:asciiTheme="minorHAnsi" w:hAnsiTheme="minorHAnsi" w:cstheme="minorHAnsi"/>
          <w:sz w:val="20"/>
          <w:szCs w:val="20"/>
          <w:lang w:val="en-GB"/>
        </w:rPr>
      </w:pPr>
      <w:r w:rsidRPr="00926395">
        <w:rPr>
          <w:rFonts w:asciiTheme="minorHAnsi" w:hAnsiTheme="minorHAnsi" w:cstheme="minorHAnsi"/>
          <w:sz w:val="20"/>
          <w:szCs w:val="20"/>
          <w:lang w:val="en-GB"/>
        </w:rPr>
        <w:t>Contracts may not be awarded to Candidates who, during this procedure:</w:t>
      </w:r>
    </w:p>
    <w:p w14:paraId="76D16AF0" w14:textId="77777777" w:rsidR="00D73BF7" w:rsidRPr="00926395" w:rsidRDefault="00D73BF7" w:rsidP="00D73BF7">
      <w:pPr>
        <w:rPr>
          <w:rFonts w:asciiTheme="minorHAnsi" w:hAnsiTheme="minorHAnsi" w:cstheme="minorHAnsi"/>
          <w:sz w:val="20"/>
          <w:szCs w:val="20"/>
          <w:lang w:val="en-GB"/>
        </w:rPr>
      </w:pPr>
    </w:p>
    <w:p w14:paraId="5B006216" w14:textId="77777777" w:rsidR="00D73BF7" w:rsidRPr="00926395" w:rsidRDefault="007E34DB" w:rsidP="00D73BF7">
      <w:pPr>
        <w:numPr>
          <w:ilvl w:val="0"/>
          <w:numId w:val="38"/>
        </w:numPr>
        <w:rPr>
          <w:rFonts w:asciiTheme="minorHAnsi" w:hAnsiTheme="minorHAnsi" w:cstheme="minorHAnsi"/>
          <w:sz w:val="20"/>
          <w:szCs w:val="20"/>
          <w:lang w:val="en-GB"/>
        </w:rPr>
      </w:pPr>
      <w:r w:rsidRPr="00926395">
        <w:rPr>
          <w:rFonts w:asciiTheme="minorHAnsi" w:hAnsiTheme="minorHAnsi" w:cstheme="minorHAnsi"/>
          <w:sz w:val="20"/>
          <w:szCs w:val="20"/>
          <w:lang w:val="en-GB"/>
        </w:rPr>
        <w:t>A</w:t>
      </w:r>
      <w:r w:rsidR="00D73BF7" w:rsidRPr="00926395">
        <w:rPr>
          <w:rFonts w:asciiTheme="minorHAnsi" w:hAnsiTheme="minorHAnsi" w:cstheme="minorHAnsi"/>
          <w:sz w:val="20"/>
          <w:szCs w:val="20"/>
          <w:lang w:val="en-GB"/>
        </w:rPr>
        <w:t>re subject to conflict of interest:</w:t>
      </w:r>
    </w:p>
    <w:p w14:paraId="38BFCB39" w14:textId="77777777" w:rsidR="00D73BF7" w:rsidRPr="00926395" w:rsidRDefault="007E34DB" w:rsidP="00D73BF7">
      <w:pPr>
        <w:numPr>
          <w:ilvl w:val="0"/>
          <w:numId w:val="38"/>
        </w:numPr>
        <w:rPr>
          <w:rFonts w:asciiTheme="minorHAnsi" w:hAnsiTheme="minorHAnsi" w:cstheme="minorHAnsi"/>
          <w:sz w:val="20"/>
          <w:szCs w:val="20"/>
          <w:lang w:val="en-GB"/>
        </w:rPr>
      </w:pPr>
      <w:r w:rsidRPr="00926395">
        <w:rPr>
          <w:rFonts w:asciiTheme="minorHAnsi" w:hAnsiTheme="minorHAnsi" w:cstheme="minorHAnsi"/>
          <w:sz w:val="20"/>
          <w:szCs w:val="20"/>
          <w:lang w:val="en-GB"/>
        </w:rPr>
        <w:t>Are</w:t>
      </w:r>
      <w:r w:rsidR="00D73BF7" w:rsidRPr="00926395">
        <w:rPr>
          <w:rFonts w:asciiTheme="minorHAnsi" w:hAnsiTheme="minorHAnsi" w:cstheme="minorHAnsi"/>
          <w:sz w:val="20"/>
          <w:szCs w:val="20"/>
          <w:lang w:val="en-GB"/>
        </w:rPr>
        <w:t xml:space="preserve"> guilty of misrepresentation in supplying the information required by the </w:t>
      </w:r>
      <w:r w:rsidR="00A904B0" w:rsidRPr="00926395">
        <w:rPr>
          <w:rFonts w:asciiTheme="minorHAnsi" w:hAnsiTheme="minorHAnsi" w:cstheme="minorHAnsi"/>
          <w:sz w:val="20"/>
          <w:szCs w:val="20"/>
          <w:lang w:val="en-GB"/>
        </w:rPr>
        <w:t>Afghan Family Guidance Association (AFGA)</w:t>
      </w:r>
      <w:r w:rsidR="00D73BF7" w:rsidRPr="00926395">
        <w:rPr>
          <w:rFonts w:asciiTheme="minorHAnsi" w:hAnsiTheme="minorHAnsi" w:cstheme="minorHAnsi"/>
          <w:sz w:val="20"/>
          <w:szCs w:val="20"/>
          <w:lang w:val="en-GB"/>
        </w:rPr>
        <w:t>as a condition of participation in the Contract procedure or fail to supply this information.</w:t>
      </w:r>
    </w:p>
    <w:p w14:paraId="30E40C65" w14:textId="77777777" w:rsidR="00797842" w:rsidRPr="00926395" w:rsidRDefault="00797842" w:rsidP="00797842">
      <w:pPr>
        <w:ind w:left="720"/>
        <w:rPr>
          <w:rFonts w:asciiTheme="minorHAnsi" w:hAnsiTheme="minorHAnsi" w:cstheme="minorHAnsi"/>
          <w:sz w:val="20"/>
          <w:szCs w:val="20"/>
          <w:lang w:val="en-GB"/>
        </w:rPr>
      </w:pPr>
    </w:p>
    <w:p w14:paraId="37BC4B7E" w14:textId="77777777" w:rsidR="00D73BF7" w:rsidRPr="00926395" w:rsidRDefault="00D73BF7" w:rsidP="00D73BF7">
      <w:pPr>
        <w:rPr>
          <w:rFonts w:asciiTheme="minorHAnsi" w:hAnsiTheme="minorHAnsi" w:cstheme="minorHAnsi"/>
          <w:b/>
          <w:sz w:val="20"/>
          <w:szCs w:val="20"/>
          <w:lang w:val="en-GB"/>
        </w:rPr>
      </w:pPr>
    </w:p>
    <w:p w14:paraId="4DA90195" w14:textId="2C8D641A"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 xml:space="preserve">Documents </w:t>
      </w:r>
      <w:r w:rsidR="009C4FC6" w:rsidRPr="00926395">
        <w:rPr>
          <w:rFonts w:asciiTheme="minorHAnsi" w:hAnsiTheme="minorHAnsi" w:cstheme="minorHAnsi"/>
          <w:b/>
          <w:sz w:val="20"/>
          <w:szCs w:val="20"/>
          <w:lang w:val="en-GB"/>
        </w:rPr>
        <w:t>C</w:t>
      </w:r>
      <w:r w:rsidRPr="00926395">
        <w:rPr>
          <w:rFonts w:asciiTheme="minorHAnsi" w:hAnsiTheme="minorHAnsi" w:cstheme="minorHAnsi"/>
          <w:b/>
          <w:sz w:val="20"/>
          <w:szCs w:val="20"/>
          <w:lang w:val="en-GB"/>
        </w:rPr>
        <w:t>omprising the Request for Quotation</w:t>
      </w:r>
    </w:p>
    <w:p w14:paraId="67AE7EAD" w14:textId="77777777" w:rsidR="00D73BF7" w:rsidRPr="00926395" w:rsidRDefault="00D73BF7" w:rsidP="00D73BF7">
      <w:pPr>
        <w:rPr>
          <w:rFonts w:asciiTheme="minorHAnsi" w:hAnsiTheme="minorHAnsi" w:cstheme="minorHAnsi"/>
          <w:sz w:val="20"/>
          <w:szCs w:val="20"/>
          <w:lang w:val="en-GB"/>
        </w:rPr>
      </w:pPr>
      <w:r w:rsidRPr="00926395">
        <w:rPr>
          <w:rFonts w:asciiTheme="minorHAnsi" w:hAnsiTheme="minorHAnsi" w:cstheme="minorHAnsi"/>
          <w:sz w:val="20"/>
          <w:szCs w:val="20"/>
          <w:lang w:val="en-GB"/>
        </w:rPr>
        <w:t>The Supplier shall complete and submit the following document with his quotation:</w:t>
      </w:r>
    </w:p>
    <w:p w14:paraId="2C3EB2FA" w14:textId="77777777" w:rsidR="00D73BF7" w:rsidRPr="00926395" w:rsidRDefault="00D73BF7" w:rsidP="00D73BF7">
      <w:pPr>
        <w:rPr>
          <w:rFonts w:asciiTheme="minorHAnsi" w:hAnsiTheme="minorHAnsi" w:cstheme="minorHAnsi"/>
          <w:sz w:val="20"/>
          <w:szCs w:val="20"/>
          <w:lang w:val="en-GB"/>
        </w:rPr>
      </w:pPr>
    </w:p>
    <w:p w14:paraId="7C64EB85" w14:textId="77777777" w:rsidR="00D73BF7" w:rsidRPr="00926395" w:rsidRDefault="00D73BF7" w:rsidP="00D73BF7">
      <w:pPr>
        <w:numPr>
          <w:ilvl w:val="0"/>
          <w:numId w:val="7"/>
        </w:numPr>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The attached Quotation Submission Form </w:t>
      </w:r>
    </w:p>
    <w:p w14:paraId="011E6C8E" w14:textId="77777777" w:rsidR="002022A5" w:rsidRPr="00926395" w:rsidRDefault="002022A5" w:rsidP="002022A5">
      <w:pPr>
        <w:numPr>
          <w:ilvl w:val="0"/>
          <w:numId w:val="7"/>
        </w:numPr>
        <w:jc w:val="both"/>
        <w:rPr>
          <w:rFonts w:asciiTheme="minorHAnsi" w:hAnsiTheme="minorHAnsi" w:cstheme="minorHAnsi"/>
          <w:sz w:val="20"/>
          <w:szCs w:val="20"/>
          <w:lang w:val="en-GB"/>
        </w:rPr>
      </w:pPr>
      <w:r w:rsidRPr="00926395">
        <w:rPr>
          <w:rFonts w:asciiTheme="minorHAnsi" w:hAnsiTheme="minorHAnsi" w:cstheme="minorHAnsi"/>
          <w:sz w:val="20"/>
          <w:szCs w:val="20"/>
          <w:lang w:val="en-GB"/>
        </w:rPr>
        <w:t>Copies of any registration certificates as required by national legislation or competent authorities including valid company registration certificates and membership certificates of any relevant professional bodies shall be submitted., References that we may contact for further background information of your company. (Shall only be submitted if you have not delivered to the Afghan Family Guidance Association (AFGA) before.</w:t>
      </w:r>
    </w:p>
    <w:p w14:paraId="6EB9F9CE" w14:textId="3BB6B0ED" w:rsidR="00FC5E03" w:rsidRPr="00926395" w:rsidRDefault="00FC5E03" w:rsidP="00FC5E03">
      <w:pPr>
        <w:pStyle w:val="ListParagraph"/>
        <w:numPr>
          <w:ilvl w:val="0"/>
          <w:numId w:val="7"/>
        </w:numPr>
        <w:rPr>
          <w:rFonts w:asciiTheme="minorHAnsi" w:hAnsiTheme="minorHAnsi" w:cstheme="minorHAnsi"/>
          <w:sz w:val="20"/>
          <w:szCs w:val="20"/>
          <w:lang w:val="en-GB"/>
        </w:rPr>
      </w:pPr>
      <w:r w:rsidRPr="00926395">
        <w:rPr>
          <w:rFonts w:asciiTheme="minorHAnsi" w:hAnsiTheme="minorHAnsi" w:cstheme="minorHAnsi"/>
          <w:sz w:val="20"/>
          <w:szCs w:val="20"/>
          <w:lang w:val="en-GB"/>
        </w:rPr>
        <w:t>Valid licence is only accepted, if the company licence is expired, it will not be included in the bidding process.</w:t>
      </w:r>
    </w:p>
    <w:p w14:paraId="6197B19D" w14:textId="420AD52B" w:rsidR="00FC5E03" w:rsidRPr="00926395" w:rsidRDefault="00FC5E03" w:rsidP="00FC5E03">
      <w:pPr>
        <w:numPr>
          <w:ilvl w:val="0"/>
          <w:numId w:val="7"/>
        </w:numPr>
        <w:rPr>
          <w:rFonts w:asciiTheme="minorHAnsi" w:hAnsiTheme="minorHAnsi" w:cstheme="minorHAnsi"/>
          <w:sz w:val="20"/>
          <w:szCs w:val="20"/>
          <w:lang w:val="en-GB"/>
        </w:rPr>
      </w:pPr>
      <w:r w:rsidRPr="00926395">
        <w:rPr>
          <w:rFonts w:asciiTheme="minorHAnsi" w:hAnsiTheme="minorHAnsi" w:cstheme="minorHAnsi"/>
          <w:sz w:val="20"/>
          <w:szCs w:val="20"/>
          <w:lang w:val="en-GB"/>
        </w:rPr>
        <w:t>Tax clearance certificate from Ministry of Finance (MoF).</w:t>
      </w:r>
    </w:p>
    <w:p w14:paraId="130DDFF2" w14:textId="77777777" w:rsidR="00427B09" w:rsidRPr="00926395" w:rsidRDefault="003C3BE7" w:rsidP="003C3BE7">
      <w:pPr>
        <w:numPr>
          <w:ilvl w:val="0"/>
          <w:numId w:val="7"/>
        </w:numPr>
        <w:rPr>
          <w:rFonts w:asciiTheme="minorHAnsi" w:hAnsiTheme="minorHAnsi" w:cstheme="minorHAnsi"/>
          <w:sz w:val="20"/>
          <w:szCs w:val="20"/>
          <w:lang w:val="en-GB"/>
        </w:rPr>
      </w:pPr>
      <w:r w:rsidRPr="00926395">
        <w:rPr>
          <w:rFonts w:asciiTheme="minorHAnsi" w:hAnsiTheme="minorHAnsi" w:cstheme="minorHAnsi"/>
          <w:sz w:val="20"/>
          <w:szCs w:val="20"/>
          <w:lang w:val="en-GB"/>
        </w:rPr>
        <w:t>C</w:t>
      </w:r>
      <w:r w:rsidR="00427B09" w:rsidRPr="00926395">
        <w:rPr>
          <w:rFonts w:asciiTheme="minorHAnsi" w:hAnsiTheme="minorHAnsi" w:cstheme="minorHAnsi"/>
          <w:sz w:val="20"/>
          <w:szCs w:val="20"/>
          <w:lang w:val="en-GB"/>
        </w:rPr>
        <w:t>ustoms quality control certificates</w:t>
      </w:r>
      <w:r w:rsidRPr="00926395">
        <w:rPr>
          <w:rFonts w:asciiTheme="minorHAnsi" w:hAnsiTheme="minorHAnsi" w:cstheme="minorHAnsi"/>
          <w:sz w:val="20"/>
          <w:szCs w:val="20"/>
          <w:lang w:val="en-GB"/>
        </w:rPr>
        <w:t xml:space="preserve"> in case of pharmaceutical (Medical Supplies) purchases.</w:t>
      </w:r>
    </w:p>
    <w:p w14:paraId="16550123" w14:textId="77777777" w:rsidR="00427B09" w:rsidRPr="00926395" w:rsidRDefault="00AA78A0" w:rsidP="005B68F6">
      <w:pPr>
        <w:numPr>
          <w:ilvl w:val="0"/>
          <w:numId w:val="7"/>
        </w:numPr>
        <w:rPr>
          <w:rFonts w:asciiTheme="minorHAnsi" w:hAnsiTheme="minorHAnsi" w:cstheme="minorHAnsi"/>
          <w:sz w:val="20"/>
          <w:szCs w:val="20"/>
          <w:lang w:val="en-GB"/>
        </w:rPr>
      </w:pPr>
      <w:r w:rsidRPr="00926395">
        <w:rPr>
          <w:rFonts w:asciiTheme="minorHAnsi" w:hAnsiTheme="minorHAnsi" w:cstheme="minorHAnsi"/>
          <w:sz w:val="20"/>
          <w:szCs w:val="20"/>
          <w:lang w:val="en-GB"/>
        </w:rPr>
        <w:t>Relevant past experience documents</w:t>
      </w:r>
    </w:p>
    <w:p w14:paraId="24C6338D" w14:textId="269C2C08" w:rsidR="00024866" w:rsidRPr="00926395" w:rsidRDefault="00343ACA" w:rsidP="00C524F9">
      <w:pPr>
        <w:numPr>
          <w:ilvl w:val="0"/>
          <w:numId w:val="7"/>
        </w:numPr>
        <w:rPr>
          <w:rFonts w:asciiTheme="minorHAnsi" w:hAnsiTheme="minorHAnsi" w:cstheme="minorHAnsi"/>
          <w:sz w:val="20"/>
          <w:szCs w:val="20"/>
          <w:lang w:val="en-GB"/>
        </w:rPr>
      </w:pPr>
      <w:r w:rsidRPr="00926395">
        <w:rPr>
          <w:rFonts w:asciiTheme="minorHAnsi" w:hAnsiTheme="minorHAnsi" w:cstheme="minorHAnsi"/>
          <w:sz w:val="20"/>
          <w:szCs w:val="20"/>
          <w:lang w:val="en-GB"/>
        </w:rPr>
        <w:t>Official company bank account details</w:t>
      </w:r>
    </w:p>
    <w:p w14:paraId="3F7EAD8C" w14:textId="4CA4AD8B" w:rsidR="003D73CC" w:rsidRPr="00926395" w:rsidRDefault="006B1443" w:rsidP="007471A0">
      <w:pPr>
        <w:numPr>
          <w:ilvl w:val="0"/>
          <w:numId w:val="7"/>
        </w:numPr>
        <w:rPr>
          <w:rFonts w:asciiTheme="minorHAnsi" w:hAnsiTheme="minorHAnsi" w:cstheme="minorHAnsi"/>
          <w:sz w:val="20"/>
          <w:szCs w:val="20"/>
          <w:lang w:val="en-GB"/>
        </w:rPr>
      </w:pPr>
      <w:r w:rsidRPr="00926395">
        <w:rPr>
          <w:rFonts w:asciiTheme="minorHAnsi" w:hAnsiTheme="minorHAnsi" w:cstheme="minorHAnsi"/>
          <w:sz w:val="20"/>
          <w:szCs w:val="20"/>
          <w:lang w:val="en-GB"/>
        </w:rPr>
        <w:t>Any other documents require</w:t>
      </w:r>
      <w:r w:rsidR="008F3BBE" w:rsidRPr="00926395">
        <w:rPr>
          <w:rFonts w:asciiTheme="minorHAnsi" w:hAnsiTheme="minorHAnsi" w:cstheme="minorHAnsi"/>
          <w:sz w:val="20"/>
          <w:szCs w:val="20"/>
          <w:lang w:val="en-GB"/>
        </w:rPr>
        <w:t>d</w:t>
      </w:r>
      <w:r w:rsidRPr="00926395">
        <w:rPr>
          <w:rFonts w:asciiTheme="minorHAnsi" w:hAnsiTheme="minorHAnsi" w:cstheme="minorHAnsi"/>
          <w:sz w:val="20"/>
          <w:szCs w:val="20"/>
          <w:lang w:val="en-GB"/>
        </w:rPr>
        <w:t xml:space="preserve"> by Afghan Family Guidance Association (AFGA)</w:t>
      </w:r>
    </w:p>
    <w:p w14:paraId="79D4B929" w14:textId="34A0B527" w:rsidR="00797842" w:rsidRPr="00926395" w:rsidRDefault="00797842" w:rsidP="000E24BA">
      <w:pPr>
        <w:rPr>
          <w:rFonts w:asciiTheme="minorHAnsi" w:hAnsiTheme="minorHAnsi" w:cstheme="minorHAnsi"/>
          <w:sz w:val="20"/>
          <w:szCs w:val="20"/>
          <w:lang w:val="en-GB"/>
        </w:rPr>
      </w:pPr>
    </w:p>
    <w:p w14:paraId="14526D8A" w14:textId="77777777" w:rsidR="00FC5E03" w:rsidRPr="00926395" w:rsidRDefault="00FC5E03" w:rsidP="000E24BA">
      <w:pPr>
        <w:rPr>
          <w:rFonts w:asciiTheme="minorHAnsi" w:hAnsiTheme="minorHAnsi" w:cstheme="minorHAnsi"/>
          <w:sz w:val="20"/>
          <w:szCs w:val="20"/>
          <w:lang w:val="en-GB"/>
        </w:rPr>
      </w:pPr>
    </w:p>
    <w:p w14:paraId="70D049E9" w14:textId="77777777"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Price</w:t>
      </w:r>
    </w:p>
    <w:p w14:paraId="01B05EC4" w14:textId="77777777" w:rsidR="00D73BF7" w:rsidRPr="00926395" w:rsidRDefault="00D73BF7" w:rsidP="00D73BF7">
      <w:pPr>
        <w:rPr>
          <w:rFonts w:asciiTheme="minorHAnsi" w:hAnsiTheme="minorHAnsi" w:cstheme="minorHAnsi"/>
          <w:sz w:val="20"/>
          <w:szCs w:val="20"/>
          <w:lang w:val="en-GB"/>
        </w:rPr>
      </w:pPr>
      <w:r w:rsidRPr="00926395">
        <w:rPr>
          <w:rFonts w:asciiTheme="minorHAnsi" w:hAnsiTheme="minorHAnsi" w:cstheme="minorHAnsi"/>
          <w:sz w:val="20"/>
          <w:szCs w:val="20"/>
          <w:lang w:val="en-GB"/>
        </w:rPr>
        <w:t>The price quoted by the supplier shall not be subject to adjustments on any account except as otherwise provided in the conditions of the Contract.</w:t>
      </w:r>
    </w:p>
    <w:p w14:paraId="66304710" w14:textId="77777777" w:rsidR="00D73BF7" w:rsidRPr="00926395" w:rsidRDefault="00D73BF7" w:rsidP="00D73BF7">
      <w:pPr>
        <w:rPr>
          <w:rFonts w:asciiTheme="minorHAnsi" w:hAnsiTheme="minorHAnsi" w:cstheme="minorHAnsi"/>
          <w:sz w:val="20"/>
          <w:szCs w:val="20"/>
          <w:lang w:val="en-GB"/>
        </w:rPr>
      </w:pPr>
    </w:p>
    <w:p w14:paraId="6523240D" w14:textId="77777777" w:rsidR="00D73BF7" w:rsidRPr="00926395" w:rsidRDefault="00D73BF7" w:rsidP="00373EEE">
      <w:pPr>
        <w:pStyle w:val="ListParagraph"/>
        <w:numPr>
          <w:ilvl w:val="1"/>
          <w:numId w:val="8"/>
        </w:numPr>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 Price shall be quoted in </w:t>
      </w:r>
      <w:r w:rsidR="00373EEE" w:rsidRPr="00926395">
        <w:rPr>
          <w:rFonts w:asciiTheme="minorHAnsi" w:hAnsiTheme="minorHAnsi" w:cstheme="minorHAnsi"/>
          <w:sz w:val="20"/>
          <w:szCs w:val="20"/>
          <w:lang w:val="en-GB"/>
        </w:rPr>
        <w:t>AFN</w:t>
      </w:r>
    </w:p>
    <w:p w14:paraId="102B0581" w14:textId="77777777" w:rsidR="00DC628B" w:rsidRPr="00926395" w:rsidRDefault="00DC628B" w:rsidP="003E04D1">
      <w:pPr>
        <w:jc w:val="both"/>
        <w:rPr>
          <w:rFonts w:asciiTheme="minorHAnsi" w:hAnsiTheme="minorHAnsi" w:cstheme="minorHAnsi"/>
          <w:b/>
          <w:sz w:val="20"/>
          <w:szCs w:val="20"/>
          <w:lang w:val="en-GB"/>
        </w:rPr>
      </w:pPr>
    </w:p>
    <w:p w14:paraId="5D7EE63A" w14:textId="77777777" w:rsidR="003E04D1" w:rsidRPr="00926395" w:rsidRDefault="00DC628B" w:rsidP="003E04D1">
      <w:pPr>
        <w:jc w:val="both"/>
        <w:rPr>
          <w:rFonts w:asciiTheme="minorHAnsi" w:hAnsiTheme="minorHAnsi" w:cstheme="minorHAnsi"/>
          <w:b/>
          <w:sz w:val="20"/>
          <w:szCs w:val="20"/>
          <w:lang w:val="en-GB"/>
        </w:rPr>
      </w:pPr>
      <w:r w:rsidRPr="00926395">
        <w:rPr>
          <w:rFonts w:asciiTheme="minorHAnsi" w:hAnsiTheme="minorHAnsi" w:cstheme="minorHAnsi"/>
          <w:b/>
          <w:sz w:val="20"/>
          <w:szCs w:val="20"/>
          <w:lang w:val="en-GB"/>
        </w:rPr>
        <w:t>2%</w:t>
      </w:r>
      <w:r w:rsidR="003E04D1" w:rsidRPr="00926395">
        <w:rPr>
          <w:rFonts w:asciiTheme="minorHAnsi" w:hAnsiTheme="minorHAnsi" w:cstheme="minorHAnsi"/>
          <w:b/>
          <w:sz w:val="20"/>
          <w:szCs w:val="20"/>
          <w:lang w:val="en-GB"/>
        </w:rPr>
        <w:t xml:space="preserve"> tax applicable to the purchase of supplies shall be indicated separately in the Quotation Submission Form.</w:t>
      </w:r>
    </w:p>
    <w:p w14:paraId="68531A08" w14:textId="77777777" w:rsidR="00D73BF7" w:rsidRPr="00926395" w:rsidRDefault="00D73BF7" w:rsidP="00D73BF7">
      <w:pPr>
        <w:jc w:val="both"/>
        <w:rPr>
          <w:rFonts w:asciiTheme="minorHAnsi" w:hAnsiTheme="minorHAnsi" w:cstheme="minorHAnsi"/>
          <w:b/>
          <w:sz w:val="20"/>
          <w:szCs w:val="20"/>
          <w:lang w:val="en-GB"/>
        </w:rPr>
      </w:pPr>
    </w:p>
    <w:p w14:paraId="571A9260" w14:textId="77777777" w:rsidR="00797842" w:rsidRPr="00926395" w:rsidRDefault="00797842" w:rsidP="00D73BF7">
      <w:pPr>
        <w:jc w:val="both"/>
        <w:rPr>
          <w:rFonts w:asciiTheme="minorHAnsi" w:hAnsiTheme="minorHAnsi" w:cstheme="minorHAnsi"/>
          <w:b/>
          <w:sz w:val="20"/>
          <w:szCs w:val="20"/>
          <w:lang w:val="en-GB"/>
        </w:rPr>
      </w:pPr>
    </w:p>
    <w:p w14:paraId="316E552D" w14:textId="77777777"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Validity</w:t>
      </w:r>
    </w:p>
    <w:p w14:paraId="70C67331" w14:textId="77777777" w:rsidR="00D73BF7" w:rsidRPr="00926395" w:rsidRDefault="00D73BF7" w:rsidP="00B60171">
      <w:pPr>
        <w:rPr>
          <w:rFonts w:asciiTheme="minorHAnsi" w:hAnsiTheme="minorHAnsi" w:cstheme="minorHAnsi"/>
          <w:b/>
          <w:sz w:val="20"/>
          <w:szCs w:val="20"/>
          <w:lang w:val="en-GB"/>
        </w:rPr>
      </w:pPr>
      <w:r w:rsidRPr="00926395">
        <w:rPr>
          <w:rFonts w:asciiTheme="minorHAnsi" w:hAnsiTheme="minorHAnsi" w:cstheme="minorHAnsi"/>
          <w:sz w:val="20"/>
          <w:szCs w:val="20"/>
          <w:lang w:val="en-GB"/>
        </w:rPr>
        <w:t xml:space="preserve">Quotations shall remain valid and open for acceptance for </w:t>
      </w:r>
      <w:r w:rsidR="00FC222F" w:rsidRPr="00926395">
        <w:rPr>
          <w:rFonts w:asciiTheme="minorHAnsi" w:hAnsiTheme="minorHAnsi" w:cstheme="minorHAnsi"/>
          <w:sz w:val="20"/>
          <w:szCs w:val="20"/>
          <w:lang w:val="en-GB"/>
        </w:rPr>
        <w:t>&lt;</w:t>
      </w:r>
      <w:r w:rsidR="00B60171" w:rsidRPr="00926395">
        <w:rPr>
          <w:rFonts w:asciiTheme="minorHAnsi" w:hAnsiTheme="minorHAnsi" w:cstheme="minorHAnsi"/>
          <w:sz w:val="20"/>
          <w:szCs w:val="20"/>
          <w:lang w:val="en-GB"/>
        </w:rPr>
        <w:t>30</w:t>
      </w:r>
      <w:r w:rsidRPr="00926395">
        <w:rPr>
          <w:rFonts w:asciiTheme="minorHAnsi" w:hAnsiTheme="minorHAnsi" w:cstheme="minorHAnsi"/>
          <w:sz w:val="20"/>
          <w:szCs w:val="20"/>
          <w:lang w:val="en-GB"/>
        </w:rPr>
        <w:t>&gt; days after the closing date.</w:t>
      </w:r>
    </w:p>
    <w:p w14:paraId="083E0276" w14:textId="77777777" w:rsidR="00D73BF7" w:rsidRPr="00926395" w:rsidRDefault="00D73BF7" w:rsidP="00D73BF7">
      <w:pPr>
        <w:rPr>
          <w:rFonts w:asciiTheme="minorHAnsi" w:hAnsiTheme="minorHAnsi" w:cstheme="minorHAnsi"/>
          <w:b/>
          <w:sz w:val="20"/>
          <w:szCs w:val="20"/>
          <w:lang w:val="en-GB"/>
        </w:rPr>
      </w:pPr>
    </w:p>
    <w:p w14:paraId="4DF10C75" w14:textId="77777777" w:rsidR="00FC222F" w:rsidRPr="00926395" w:rsidRDefault="00FC222F" w:rsidP="00D73BF7">
      <w:pPr>
        <w:rPr>
          <w:rFonts w:asciiTheme="minorHAnsi" w:hAnsiTheme="minorHAnsi" w:cstheme="minorHAnsi"/>
          <w:b/>
          <w:sz w:val="20"/>
          <w:szCs w:val="20"/>
          <w:lang w:val="en-GB"/>
        </w:rPr>
      </w:pPr>
    </w:p>
    <w:p w14:paraId="3377C90F" w14:textId="77777777" w:rsidR="00797842" w:rsidRPr="00926395" w:rsidRDefault="00797842" w:rsidP="00D73BF7">
      <w:pPr>
        <w:rPr>
          <w:rFonts w:asciiTheme="minorHAnsi" w:hAnsiTheme="minorHAnsi" w:cstheme="minorHAnsi"/>
          <w:b/>
          <w:sz w:val="20"/>
          <w:szCs w:val="20"/>
          <w:lang w:val="en-GB"/>
        </w:rPr>
      </w:pPr>
    </w:p>
    <w:p w14:paraId="15691526" w14:textId="77777777"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Closing date</w:t>
      </w:r>
    </w:p>
    <w:p w14:paraId="7B5D1E54" w14:textId="77777777" w:rsidR="00D73BF7" w:rsidRPr="00926395" w:rsidRDefault="00D73BF7" w:rsidP="007538E0">
      <w:pPr>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Quotation must be received by the </w:t>
      </w:r>
      <w:r w:rsidR="007538E0" w:rsidRPr="00926395">
        <w:rPr>
          <w:rFonts w:asciiTheme="minorHAnsi" w:hAnsiTheme="minorHAnsi" w:cstheme="minorHAnsi"/>
          <w:sz w:val="20"/>
          <w:szCs w:val="20"/>
          <w:lang w:val="en-GB"/>
        </w:rPr>
        <w:t xml:space="preserve">Afghan Family Guidance Association (AFGA) </w:t>
      </w:r>
      <w:r w:rsidRPr="00926395">
        <w:rPr>
          <w:rFonts w:asciiTheme="minorHAnsi" w:hAnsiTheme="minorHAnsi" w:cstheme="minorHAnsi"/>
          <w:sz w:val="20"/>
          <w:szCs w:val="20"/>
          <w:lang w:val="en-GB"/>
        </w:rPr>
        <w:t>as specified on page 1 not later than the closing date and time. Any quotations received after that will not be considered.</w:t>
      </w:r>
    </w:p>
    <w:p w14:paraId="3E618051" w14:textId="77777777" w:rsidR="00D73BF7" w:rsidRPr="00926395" w:rsidRDefault="00D73BF7" w:rsidP="00D73BF7">
      <w:pPr>
        <w:rPr>
          <w:rFonts w:asciiTheme="minorHAnsi" w:hAnsiTheme="minorHAnsi" w:cstheme="minorHAnsi"/>
          <w:sz w:val="20"/>
          <w:szCs w:val="20"/>
          <w:lang w:val="en-GB"/>
        </w:rPr>
      </w:pPr>
    </w:p>
    <w:p w14:paraId="3D846A62" w14:textId="77777777" w:rsidR="00797842" w:rsidRPr="00926395" w:rsidRDefault="00797842" w:rsidP="00D73BF7">
      <w:pPr>
        <w:rPr>
          <w:rFonts w:asciiTheme="minorHAnsi" w:hAnsiTheme="minorHAnsi" w:cstheme="minorHAnsi"/>
          <w:sz w:val="20"/>
          <w:szCs w:val="20"/>
          <w:lang w:val="en-GB"/>
        </w:rPr>
      </w:pPr>
    </w:p>
    <w:p w14:paraId="1BF20BF8" w14:textId="77777777"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Award of Contract and Criteria</w:t>
      </w:r>
    </w:p>
    <w:p w14:paraId="2FC1DED2" w14:textId="77777777" w:rsidR="00D73BF7" w:rsidRPr="00926395" w:rsidRDefault="00D73BF7" w:rsidP="00D0160A">
      <w:pPr>
        <w:autoSpaceDE w:val="0"/>
        <w:autoSpaceDN w:val="0"/>
        <w:adjustRightInd w:val="0"/>
        <w:jc w:val="both"/>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The </w:t>
      </w:r>
      <w:r w:rsidR="00D0160A" w:rsidRPr="00926395">
        <w:rPr>
          <w:rFonts w:asciiTheme="minorHAnsi" w:hAnsiTheme="minorHAnsi" w:cstheme="minorHAnsi"/>
          <w:sz w:val="20"/>
          <w:szCs w:val="20"/>
          <w:lang w:val="en-GB"/>
        </w:rPr>
        <w:t xml:space="preserve">Afghan Family Guidance Association (AFGA) </w:t>
      </w:r>
      <w:r w:rsidRPr="00926395">
        <w:rPr>
          <w:rFonts w:asciiTheme="minorHAnsi" w:hAnsiTheme="minorHAnsi" w:cstheme="minorHAnsi"/>
          <w:sz w:val="20"/>
          <w:szCs w:val="20"/>
          <w:lang w:val="en-GB"/>
        </w:rPr>
        <w:t xml:space="preserve">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effectively </w:t>
      </w:r>
      <w:r w:rsidR="00AD3C7D" w:rsidRPr="00926395">
        <w:rPr>
          <w:rFonts w:asciiTheme="minorHAnsi" w:hAnsiTheme="minorHAnsi" w:cstheme="minorHAnsi"/>
          <w:sz w:val="20"/>
          <w:szCs w:val="20"/>
          <w:lang w:val="en-GB"/>
        </w:rPr>
        <w:t>a</w:t>
      </w:r>
      <w:r w:rsidR="00A87FEA" w:rsidRPr="00926395">
        <w:rPr>
          <w:rFonts w:asciiTheme="minorHAnsi" w:hAnsiTheme="minorHAnsi" w:cstheme="minorHAnsi"/>
          <w:sz w:val="20"/>
          <w:szCs w:val="20"/>
          <w:lang w:val="en-GB"/>
        </w:rPr>
        <w:t>nd provide after sales service.</w:t>
      </w:r>
    </w:p>
    <w:p w14:paraId="3B8DDAD5" w14:textId="77777777" w:rsidR="00D73BF7" w:rsidRPr="00926395" w:rsidRDefault="00D73BF7" w:rsidP="00D73BF7">
      <w:pPr>
        <w:autoSpaceDE w:val="0"/>
        <w:autoSpaceDN w:val="0"/>
        <w:adjustRightInd w:val="0"/>
        <w:rPr>
          <w:rFonts w:asciiTheme="minorHAnsi" w:hAnsiTheme="minorHAnsi" w:cstheme="minorHAnsi"/>
          <w:sz w:val="20"/>
          <w:szCs w:val="20"/>
          <w:lang w:val="en-GB"/>
        </w:rPr>
      </w:pPr>
    </w:p>
    <w:p w14:paraId="4C10EE3A" w14:textId="77777777" w:rsidR="00D73BF7" w:rsidRPr="00926395" w:rsidRDefault="00D73BF7" w:rsidP="006178BC">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The </w:t>
      </w:r>
      <w:r w:rsidR="006178BC" w:rsidRPr="00926395">
        <w:rPr>
          <w:rFonts w:asciiTheme="minorHAnsi" w:hAnsiTheme="minorHAnsi" w:cstheme="minorHAnsi"/>
          <w:sz w:val="20"/>
          <w:szCs w:val="20"/>
          <w:lang w:val="en-GB"/>
        </w:rPr>
        <w:t xml:space="preserve">Afghan Family Guidance Association (AFGA) </w:t>
      </w:r>
      <w:r w:rsidRPr="00926395">
        <w:rPr>
          <w:rFonts w:asciiTheme="minorHAnsi" w:hAnsiTheme="minorHAnsi" w:cstheme="minorHAnsi"/>
          <w:sz w:val="20"/>
          <w:szCs w:val="20"/>
          <w:lang w:val="en-GB"/>
        </w:rPr>
        <w:t xml:space="preserve">reserves the right to accept all or part of your quotation, whichever is in its best financial interest. </w:t>
      </w:r>
    </w:p>
    <w:p w14:paraId="40900089" w14:textId="77777777" w:rsidR="005D5A90" w:rsidRPr="00926395" w:rsidRDefault="005D5A90" w:rsidP="00D73BF7">
      <w:pPr>
        <w:autoSpaceDE w:val="0"/>
        <w:autoSpaceDN w:val="0"/>
        <w:adjustRightInd w:val="0"/>
        <w:rPr>
          <w:rFonts w:asciiTheme="minorHAnsi" w:hAnsiTheme="minorHAnsi" w:cstheme="minorHAnsi"/>
          <w:sz w:val="20"/>
          <w:szCs w:val="20"/>
          <w:lang w:val="en-GB"/>
        </w:rPr>
      </w:pPr>
    </w:p>
    <w:p w14:paraId="6F715CF6" w14:textId="17862BD7"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 xml:space="preserve">Signature and </w:t>
      </w:r>
      <w:r w:rsidR="00FC5E03" w:rsidRPr="00926395">
        <w:rPr>
          <w:rFonts w:asciiTheme="minorHAnsi" w:hAnsiTheme="minorHAnsi" w:cstheme="minorHAnsi"/>
          <w:b/>
          <w:sz w:val="20"/>
          <w:szCs w:val="20"/>
          <w:lang w:val="en-GB"/>
        </w:rPr>
        <w:t>E</w:t>
      </w:r>
      <w:r w:rsidRPr="00926395">
        <w:rPr>
          <w:rFonts w:asciiTheme="minorHAnsi" w:hAnsiTheme="minorHAnsi" w:cstheme="minorHAnsi"/>
          <w:b/>
          <w:sz w:val="20"/>
          <w:szCs w:val="20"/>
          <w:lang w:val="en-GB"/>
        </w:rPr>
        <w:t>ntry into force of the Contract</w:t>
      </w:r>
    </w:p>
    <w:p w14:paraId="6B08375C" w14:textId="114C9766" w:rsidR="00D73BF7" w:rsidRPr="00926395" w:rsidRDefault="00D73BF7" w:rsidP="00D73BF7">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lastRenderedPageBreak/>
        <w:t xml:space="preserve">Prior to the expiration of the period of the quotation validity, the </w:t>
      </w:r>
      <w:r w:rsidR="00A904B0" w:rsidRPr="00926395">
        <w:rPr>
          <w:rFonts w:asciiTheme="minorHAnsi" w:hAnsiTheme="minorHAnsi" w:cstheme="minorHAnsi"/>
          <w:sz w:val="20"/>
          <w:szCs w:val="20"/>
          <w:lang w:val="en-GB"/>
        </w:rPr>
        <w:t>Afghan Family Guidance Association (AFGA)</w:t>
      </w:r>
      <w:r w:rsidR="00FC5E03" w:rsidRPr="00926395">
        <w:rPr>
          <w:rFonts w:asciiTheme="minorHAnsi" w:hAnsiTheme="minorHAnsi" w:cstheme="minorHAnsi"/>
          <w:sz w:val="20"/>
          <w:szCs w:val="20"/>
          <w:lang w:val="en-GB"/>
        </w:rPr>
        <w:t xml:space="preserve"> </w:t>
      </w:r>
      <w:r w:rsidRPr="00926395">
        <w:rPr>
          <w:rFonts w:asciiTheme="minorHAnsi" w:hAnsiTheme="minorHAnsi" w:cstheme="minorHAnsi"/>
          <w:sz w:val="20"/>
          <w:szCs w:val="20"/>
          <w:lang w:val="en-GB"/>
        </w:rPr>
        <w:t>will notify the successful supplier in writing.</w:t>
      </w:r>
    </w:p>
    <w:p w14:paraId="3540B723" w14:textId="77777777" w:rsidR="00D73BF7" w:rsidRPr="00926395" w:rsidRDefault="00D73BF7" w:rsidP="00D73BF7">
      <w:pPr>
        <w:autoSpaceDE w:val="0"/>
        <w:autoSpaceDN w:val="0"/>
        <w:adjustRightInd w:val="0"/>
        <w:rPr>
          <w:rFonts w:asciiTheme="minorHAnsi" w:hAnsiTheme="minorHAnsi" w:cstheme="minorHAnsi"/>
          <w:sz w:val="20"/>
          <w:szCs w:val="20"/>
          <w:lang w:val="en-GB"/>
        </w:rPr>
      </w:pPr>
    </w:p>
    <w:p w14:paraId="0EBE9727" w14:textId="77777777" w:rsidR="00D73BF7" w:rsidRPr="00926395" w:rsidRDefault="00D73BF7" w:rsidP="00AD3C7D">
      <w:pPr>
        <w:autoSpaceDE w:val="0"/>
        <w:autoSpaceDN w:val="0"/>
        <w:adjustRightInd w:val="0"/>
        <w:jc w:val="both"/>
        <w:rPr>
          <w:rFonts w:asciiTheme="minorHAnsi" w:hAnsiTheme="minorHAnsi" w:cstheme="minorHAnsi"/>
          <w:sz w:val="20"/>
          <w:szCs w:val="20"/>
          <w:lang w:val="en-GB"/>
        </w:rPr>
      </w:pPr>
      <w:r w:rsidRPr="00926395">
        <w:rPr>
          <w:rFonts w:asciiTheme="minorHAnsi" w:hAnsiTheme="minorHAnsi" w:cstheme="minorHAnsi"/>
          <w:sz w:val="20"/>
          <w:szCs w:val="20"/>
          <w:lang w:val="en-GB"/>
        </w:rPr>
        <w:t>Within &lt;5&gt; days of receipt of the Contract, not yet signed by the Contracting Authority, the successful supplier must sign and date the Contract and return it, to the Contracting Auth</w:t>
      </w:r>
      <w:r w:rsidR="00AD3C7D" w:rsidRPr="00926395">
        <w:rPr>
          <w:rFonts w:asciiTheme="minorHAnsi" w:hAnsiTheme="minorHAnsi" w:cstheme="minorHAnsi"/>
          <w:sz w:val="20"/>
          <w:szCs w:val="20"/>
          <w:lang w:val="en-GB"/>
        </w:rPr>
        <w:t>ority. On signing the Contract</w:t>
      </w:r>
      <w:r w:rsidRPr="00926395">
        <w:rPr>
          <w:rFonts w:asciiTheme="minorHAnsi" w:hAnsiTheme="minorHAnsi" w:cstheme="minorHAnsi"/>
          <w:sz w:val="20"/>
          <w:szCs w:val="20"/>
          <w:lang w:val="en-GB"/>
        </w:rPr>
        <w:t>, the successful supplier will become the Contractor and the Contract will enter into force once signed by the Contracting Authority.</w:t>
      </w:r>
    </w:p>
    <w:p w14:paraId="40B97A0D" w14:textId="77777777" w:rsidR="00D73BF7" w:rsidRPr="00926395" w:rsidRDefault="00D73BF7" w:rsidP="00D73BF7">
      <w:pPr>
        <w:autoSpaceDE w:val="0"/>
        <w:autoSpaceDN w:val="0"/>
        <w:adjustRightInd w:val="0"/>
        <w:rPr>
          <w:rFonts w:asciiTheme="minorHAnsi" w:hAnsiTheme="minorHAnsi" w:cstheme="minorHAnsi"/>
          <w:sz w:val="20"/>
          <w:szCs w:val="20"/>
          <w:lang w:val="en-GB"/>
        </w:rPr>
      </w:pPr>
    </w:p>
    <w:p w14:paraId="268C181F" w14:textId="77777777" w:rsidR="00D73BF7" w:rsidRPr="00926395" w:rsidRDefault="00D73BF7" w:rsidP="00FC5E03">
      <w:pPr>
        <w:autoSpaceDE w:val="0"/>
        <w:autoSpaceDN w:val="0"/>
        <w:adjustRightInd w:val="0"/>
        <w:jc w:val="both"/>
        <w:rPr>
          <w:rFonts w:asciiTheme="minorHAnsi" w:hAnsiTheme="minorHAnsi" w:cstheme="minorHAnsi"/>
          <w:b/>
          <w:sz w:val="20"/>
          <w:szCs w:val="20"/>
          <w:lang w:val="en-GB"/>
        </w:rPr>
      </w:pPr>
      <w:r w:rsidRPr="00926395">
        <w:rPr>
          <w:rFonts w:asciiTheme="minorHAnsi" w:hAnsiTheme="minorHAnsi" w:cstheme="minorHAnsi"/>
          <w:sz w:val="20"/>
          <w:szCs w:val="20"/>
          <w:lang w:val="en-GB"/>
        </w:rPr>
        <w:t>If the successful supplier fails to sign and return the Contract</w:t>
      </w:r>
      <w:r w:rsidR="006B4657" w:rsidRPr="00926395">
        <w:rPr>
          <w:rFonts w:asciiTheme="minorHAnsi" w:hAnsiTheme="minorHAnsi" w:cstheme="minorHAnsi"/>
          <w:sz w:val="20"/>
          <w:szCs w:val="20"/>
          <w:lang w:val="en-GB"/>
        </w:rPr>
        <w:t xml:space="preserve"> and </w:t>
      </w:r>
      <w:r w:rsidRPr="00926395">
        <w:rPr>
          <w:rFonts w:asciiTheme="minorHAnsi" w:hAnsiTheme="minorHAnsi" w:cstheme="minorHAnsi"/>
          <w:sz w:val="20"/>
          <w:szCs w:val="20"/>
          <w:lang w:val="en-GB"/>
        </w:rPr>
        <w:t xml:space="preserve">within the days stipulated, the </w:t>
      </w:r>
      <w:r w:rsidR="00A904B0" w:rsidRPr="00926395">
        <w:rPr>
          <w:rFonts w:asciiTheme="minorHAnsi" w:hAnsiTheme="minorHAnsi" w:cstheme="minorHAnsi"/>
          <w:sz w:val="20"/>
          <w:szCs w:val="20"/>
          <w:lang w:val="en-GB"/>
        </w:rPr>
        <w:t xml:space="preserve">Afghan Family Guidance Association (AFGA) </w:t>
      </w:r>
      <w:r w:rsidRPr="00926395">
        <w:rPr>
          <w:rFonts w:asciiTheme="minorHAnsi" w:hAnsiTheme="minorHAnsi" w:cstheme="minorHAnsi"/>
          <w:sz w:val="20"/>
          <w:szCs w:val="20"/>
          <w:lang w:val="en-GB"/>
        </w:rPr>
        <w:t xml:space="preserve">may consider the acceptance of the quotation to be cancelled without prejudice to the Contracting Authority's right to claim compensation or pursue any other remedy in respect of such failure, and the successful supplier will have no claim whatsoever on the Contracting Authority. </w:t>
      </w:r>
    </w:p>
    <w:p w14:paraId="6786171B" w14:textId="77777777" w:rsidR="00797842" w:rsidRPr="00926395" w:rsidRDefault="00797842" w:rsidP="00D73BF7">
      <w:pPr>
        <w:autoSpaceDE w:val="0"/>
        <w:autoSpaceDN w:val="0"/>
        <w:adjustRightInd w:val="0"/>
        <w:rPr>
          <w:rFonts w:asciiTheme="minorHAnsi" w:hAnsiTheme="minorHAnsi" w:cstheme="minorHAnsi"/>
          <w:sz w:val="20"/>
          <w:szCs w:val="22"/>
          <w:lang w:val="en-GB"/>
        </w:rPr>
      </w:pPr>
    </w:p>
    <w:p w14:paraId="1E314957" w14:textId="18D76EC5" w:rsidR="00D73BF7" w:rsidRPr="00926395" w:rsidRDefault="00D73BF7" w:rsidP="00D73BF7">
      <w:pPr>
        <w:numPr>
          <w:ilvl w:val="0"/>
          <w:numId w:val="8"/>
        </w:numPr>
        <w:rPr>
          <w:rFonts w:asciiTheme="minorHAnsi" w:hAnsiTheme="minorHAnsi" w:cstheme="minorHAnsi"/>
          <w:b/>
          <w:sz w:val="20"/>
          <w:szCs w:val="20"/>
          <w:lang w:val="en-GB"/>
        </w:rPr>
      </w:pPr>
      <w:r w:rsidRPr="00926395">
        <w:rPr>
          <w:rFonts w:asciiTheme="minorHAnsi" w:hAnsiTheme="minorHAnsi" w:cstheme="minorHAnsi"/>
          <w:b/>
          <w:sz w:val="20"/>
          <w:szCs w:val="20"/>
          <w:lang w:val="en-GB"/>
        </w:rPr>
        <w:t xml:space="preserve">Cancellation for </w:t>
      </w:r>
      <w:r w:rsidR="00FC5E03" w:rsidRPr="00926395">
        <w:rPr>
          <w:rFonts w:asciiTheme="minorHAnsi" w:hAnsiTheme="minorHAnsi" w:cstheme="minorHAnsi"/>
          <w:b/>
          <w:sz w:val="20"/>
          <w:szCs w:val="20"/>
          <w:lang w:val="en-GB"/>
        </w:rPr>
        <w:t>C</w:t>
      </w:r>
      <w:r w:rsidRPr="00926395">
        <w:rPr>
          <w:rFonts w:asciiTheme="minorHAnsi" w:hAnsiTheme="minorHAnsi" w:cstheme="minorHAnsi"/>
          <w:b/>
          <w:sz w:val="20"/>
          <w:szCs w:val="20"/>
          <w:lang w:val="en-GB"/>
        </w:rPr>
        <w:t>onvenience</w:t>
      </w:r>
    </w:p>
    <w:p w14:paraId="63D762F9" w14:textId="1BC135F0" w:rsidR="008D1FD2" w:rsidRPr="00926395" w:rsidRDefault="00D73BF7" w:rsidP="00373EEE">
      <w:pPr>
        <w:autoSpaceDE w:val="0"/>
        <w:autoSpaceDN w:val="0"/>
        <w:adjustRightInd w:val="0"/>
        <w:rPr>
          <w:rFonts w:asciiTheme="minorHAnsi" w:hAnsiTheme="minorHAnsi" w:cstheme="minorHAnsi"/>
          <w:sz w:val="20"/>
          <w:lang w:val="en-GB"/>
        </w:rPr>
      </w:pPr>
      <w:r w:rsidRPr="00926395">
        <w:rPr>
          <w:rFonts w:asciiTheme="minorHAnsi" w:hAnsiTheme="minorHAnsi" w:cstheme="minorHAnsi"/>
          <w:sz w:val="20"/>
          <w:lang w:val="en-GB"/>
        </w:rPr>
        <w:t xml:space="preserve">The </w:t>
      </w:r>
      <w:r w:rsidR="00A904B0" w:rsidRPr="00926395">
        <w:rPr>
          <w:rFonts w:asciiTheme="minorHAnsi" w:hAnsiTheme="minorHAnsi" w:cstheme="minorHAnsi"/>
          <w:sz w:val="20"/>
          <w:lang w:val="en-GB"/>
        </w:rPr>
        <w:t>Afghan Family Guidance Association (AFGA)</w:t>
      </w:r>
      <w:r w:rsidR="00DD1CEF" w:rsidRPr="00926395">
        <w:rPr>
          <w:rFonts w:asciiTheme="minorHAnsi" w:hAnsiTheme="minorHAnsi" w:cstheme="minorHAnsi"/>
          <w:sz w:val="20"/>
          <w:lang w:val="en-GB"/>
        </w:rPr>
        <w:t xml:space="preserve"> </w:t>
      </w:r>
      <w:r w:rsidRPr="00926395">
        <w:rPr>
          <w:rFonts w:asciiTheme="minorHAnsi" w:hAnsiTheme="minorHAnsi" w:cstheme="minorHAnsi"/>
          <w:sz w:val="20"/>
          <w:lang w:val="en-GB"/>
        </w:rPr>
        <w:t>may for its own convenience and without charge or liability cancel the RFQ at any stage.</w:t>
      </w:r>
    </w:p>
    <w:p w14:paraId="2EF759CE" w14:textId="77777777" w:rsidR="00BD625F" w:rsidRPr="00926395" w:rsidRDefault="00BD625F" w:rsidP="00373EEE">
      <w:pPr>
        <w:autoSpaceDE w:val="0"/>
        <w:autoSpaceDN w:val="0"/>
        <w:adjustRightInd w:val="0"/>
        <w:rPr>
          <w:rFonts w:asciiTheme="minorHAnsi" w:hAnsiTheme="minorHAnsi" w:cstheme="minorHAnsi"/>
          <w:b/>
          <w:caps/>
          <w:sz w:val="28"/>
          <w:szCs w:val="28"/>
          <w:lang w:val="en-GB"/>
        </w:rPr>
      </w:pPr>
    </w:p>
    <w:p w14:paraId="102E7707" w14:textId="53A689A0" w:rsidR="00797842" w:rsidRPr="00926395" w:rsidRDefault="00D73BF7" w:rsidP="00FC5E03">
      <w:pPr>
        <w:pStyle w:val="Heading3"/>
        <w:jc w:val="center"/>
        <w:rPr>
          <w:rFonts w:asciiTheme="minorHAnsi" w:hAnsiTheme="minorHAnsi" w:cstheme="minorHAnsi"/>
          <w:sz w:val="28"/>
          <w:szCs w:val="28"/>
        </w:rPr>
      </w:pPr>
      <w:r w:rsidRPr="00926395">
        <w:rPr>
          <w:rFonts w:asciiTheme="minorHAnsi" w:hAnsiTheme="minorHAnsi" w:cstheme="minorHAnsi"/>
          <w:sz w:val="28"/>
          <w:szCs w:val="28"/>
        </w:rPr>
        <w:t>Special conditions</w:t>
      </w:r>
    </w:p>
    <w:p w14:paraId="619907E8" w14:textId="77777777" w:rsidR="00D73BF7" w:rsidRPr="00926395" w:rsidRDefault="0098356A" w:rsidP="0098356A">
      <w:pPr>
        <w:autoSpaceDE w:val="0"/>
        <w:autoSpaceDN w:val="0"/>
        <w:adjustRightInd w:val="0"/>
        <w:rPr>
          <w:rFonts w:asciiTheme="minorHAnsi" w:hAnsiTheme="minorHAnsi" w:cstheme="minorHAnsi"/>
          <w:b/>
          <w:sz w:val="20"/>
          <w:szCs w:val="20"/>
          <w:lang w:val="en-GB"/>
        </w:rPr>
      </w:pPr>
      <w:r w:rsidRPr="00926395">
        <w:rPr>
          <w:rFonts w:asciiTheme="minorHAnsi" w:hAnsiTheme="minorHAnsi" w:cstheme="minorHAnsi"/>
          <w:b/>
          <w:sz w:val="20"/>
          <w:szCs w:val="20"/>
          <w:lang w:val="en-GB"/>
        </w:rPr>
        <w:t xml:space="preserve"> </w:t>
      </w:r>
      <w:r w:rsidR="00D73BF7" w:rsidRPr="00926395">
        <w:rPr>
          <w:rFonts w:asciiTheme="minorHAnsi" w:hAnsiTheme="minorHAnsi" w:cstheme="minorHAnsi"/>
          <w:b/>
          <w:sz w:val="20"/>
          <w:szCs w:val="20"/>
          <w:lang w:val="en-GB"/>
        </w:rPr>
        <w:t>Payment</w:t>
      </w:r>
    </w:p>
    <w:p w14:paraId="46D12A3E" w14:textId="4E57B3B8" w:rsidR="00D73BF7" w:rsidRPr="00926395" w:rsidRDefault="00D73BF7" w:rsidP="00D73BF7">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Payment will be made upon receipt of the </w:t>
      </w:r>
      <w:r w:rsidR="008D1FD2" w:rsidRPr="00926395">
        <w:rPr>
          <w:rFonts w:asciiTheme="minorHAnsi" w:hAnsiTheme="minorHAnsi" w:cstheme="minorHAnsi"/>
          <w:sz w:val="20"/>
          <w:szCs w:val="20"/>
          <w:lang w:val="en-GB"/>
        </w:rPr>
        <w:t>following documents and within 1</w:t>
      </w:r>
      <w:r w:rsidRPr="00926395">
        <w:rPr>
          <w:rFonts w:asciiTheme="minorHAnsi" w:hAnsiTheme="minorHAnsi" w:cstheme="minorHAnsi"/>
          <w:sz w:val="20"/>
          <w:szCs w:val="20"/>
          <w:lang w:val="en-GB"/>
        </w:rPr>
        <w:t>0 days after goods</w:t>
      </w:r>
      <w:r w:rsidR="00D05AC8" w:rsidRPr="00926395">
        <w:rPr>
          <w:rFonts w:asciiTheme="minorHAnsi" w:hAnsiTheme="minorHAnsi" w:cstheme="minorHAnsi"/>
          <w:sz w:val="20"/>
          <w:szCs w:val="20"/>
          <w:lang w:val="en-GB"/>
        </w:rPr>
        <w:t xml:space="preserve"> receipt</w:t>
      </w:r>
      <w:r w:rsidR="00123984" w:rsidRPr="00926395">
        <w:rPr>
          <w:rFonts w:asciiTheme="minorHAnsi" w:hAnsiTheme="minorHAnsi" w:cstheme="minorHAnsi"/>
          <w:sz w:val="20"/>
          <w:szCs w:val="20"/>
          <w:lang w:val="en-GB"/>
        </w:rPr>
        <w:t xml:space="preserve"> or services has been delivered</w:t>
      </w:r>
      <w:r w:rsidRPr="00926395">
        <w:rPr>
          <w:rFonts w:asciiTheme="minorHAnsi" w:hAnsiTheme="minorHAnsi" w:cstheme="minorHAnsi"/>
          <w:sz w:val="20"/>
          <w:szCs w:val="20"/>
          <w:lang w:val="en-GB"/>
        </w:rPr>
        <w:t>:</w:t>
      </w:r>
    </w:p>
    <w:p w14:paraId="614E79FE" w14:textId="77777777" w:rsidR="00D73BF7" w:rsidRPr="00926395" w:rsidRDefault="00D73BF7" w:rsidP="00D73BF7">
      <w:pPr>
        <w:autoSpaceDE w:val="0"/>
        <w:autoSpaceDN w:val="0"/>
        <w:adjustRightInd w:val="0"/>
        <w:rPr>
          <w:rFonts w:asciiTheme="minorHAnsi" w:hAnsiTheme="minorHAnsi" w:cstheme="minorHAnsi"/>
          <w:sz w:val="20"/>
          <w:szCs w:val="20"/>
          <w:lang w:val="en-GB"/>
        </w:rPr>
      </w:pPr>
    </w:p>
    <w:p w14:paraId="1AAAED94" w14:textId="77777777" w:rsidR="0084479C" w:rsidRPr="00926395" w:rsidRDefault="00D73BF7" w:rsidP="00D73BF7">
      <w:pPr>
        <w:numPr>
          <w:ilvl w:val="0"/>
          <w:numId w:val="28"/>
        </w:numPr>
        <w:tabs>
          <w:tab w:val="left" w:pos="-993"/>
        </w:tabs>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Inv</w:t>
      </w:r>
      <w:r w:rsidR="0098356A" w:rsidRPr="00926395">
        <w:rPr>
          <w:rFonts w:asciiTheme="minorHAnsi" w:hAnsiTheme="minorHAnsi" w:cstheme="minorHAnsi"/>
          <w:sz w:val="20"/>
          <w:szCs w:val="20"/>
          <w:lang w:val="en-GB"/>
        </w:rPr>
        <w:t>oice</w:t>
      </w:r>
    </w:p>
    <w:p w14:paraId="2A68F440" w14:textId="01048C8F" w:rsidR="00D73BF7" w:rsidRPr="00926395" w:rsidRDefault="0084479C" w:rsidP="00D73BF7">
      <w:pPr>
        <w:numPr>
          <w:ilvl w:val="0"/>
          <w:numId w:val="28"/>
        </w:numPr>
        <w:tabs>
          <w:tab w:val="left" w:pos="-993"/>
        </w:tabs>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Official </w:t>
      </w:r>
      <w:r w:rsidR="00123984" w:rsidRPr="00926395">
        <w:rPr>
          <w:rFonts w:asciiTheme="minorHAnsi" w:hAnsiTheme="minorHAnsi" w:cstheme="minorHAnsi"/>
          <w:sz w:val="20"/>
          <w:szCs w:val="20"/>
          <w:lang w:val="en-GB"/>
        </w:rPr>
        <w:t>B</w:t>
      </w:r>
      <w:r w:rsidRPr="00926395">
        <w:rPr>
          <w:rFonts w:asciiTheme="minorHAnsi" w:hAnsiTheme="minorHAnsi" w:cstheme="minorHAnsi"/>
          <w:sz w:val="20"/>
          <w:szCs w:val="20"/>
          <w:lang w:val="en-GB"/>
        </w:rPr>
        <w:t xml:space="preserve">ank </w:t>
      </w:r>
      <w:r w:rsidR="00123984" w:rsidRPr="00926395">
        <w:rPr>
          <w:rFonts w:asciiTheme="minorHAnsi" w:hAnsiTheme="minorHAnsi" w:cstheme="minorHAnsi"/>
          <w:sz w:val="20"/>
          <w:szCs w:val="20"/>
          <w:lang w:val="en-GB"/>
        </w:rPr>
        <w:t>A</w:t>
      </w:r>
      <w:r w:rsidRPr="00926395">
        <w:rPr>
          <w:rFonts w:asciiTheme="minorHAnsi" w:hAnsiTheme="minorHAnsi" w:cstheme="minorHAnsi"/>
          <w:sz w:val="20"/>
          <w:szCs w:val="20"/>
          <w:lang w:val="en-GB"/>
        </w:rPr>
        <w:t xml:space="preserve">ccount </w:t>
      </w:r>
      <w:r w:rsidR="00123984" w:rsidRPr="00926395">
        <w:rPr>
          <w:rFonts w:asciiTheme="minorHAnsi" w:hAnsiTheme="minorHAnsi" w:cstheme="minorHAnsi"/>
          <w:sz w:val="20"/>
          <w:szCs w:val="20"/>
          <w:lang w:val="en-GB"/>
        </w:rPr>
        <w:t>D</w:t>
      </w:r>
      <w:r w:rsidRPr="00926395">
        <w:rPr>
          <w:rFonts w:asciiTheme="minorHAnsi" w:hAnsiTheme="minorHAnsi" w:cstheme="minorHAnsi"/>
          <w:sz w:val="20"/>
          <w:szCs w:val="20"/>
          <w:lang w:val="en-GB"/>
        </w:rPr>
        <w:t>etails</w:t>
      </w:r>
      <w:r w:rsidR="0098356A" w:rsidRPr="00926395">
        <w:rPr>
          <w:rFonts w:asciiTheme="minorHAnsi" w:hAnsiTheme="minorHAnsi" w:cstheme="minorHAnsi"/>
          <w:sz w:val="20"/>
          <w:szCs w:val="20"/>
          <w:lang w:val="en-GB"/>
        </w:rPr>
        <w:t xml:space="preserve"> </w:t>
      </w:r>
    </w:p>
    <w:p w14:paraId="1741B64E" w14:textId="21462812" w:rsidR="00D73BF7" w:rsidRPr="00926395" w:rsidRDefault="006E4AAD" w:rsidP="00405E5A">
      <w:pPr>
        <w:numPr>
          <w:ilvl w:val="0"/>
          <w:numId w:val="28"/>
        </w:numPr>
        <w:tabs>
          <w:tab w:val="left" w:pos="-993"/>
        </w:tabs>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Proof of </w:t>
      </w:r>
      <w:r w:rsidR="00123984" w:rsidRPr="00926395">
        <w:rPr>
          <w:rFonts w:asciiTheme="minorHAnsi" w:hAnsiTheme="minorHAnsi" w:cstheme="minorHAnsi"/>
          <w:sz w:val="20"/>
          <w:szCs w:val="20"/>
          <w:lang w:val="en-GB"/>
        </w:rPr>
        <w:t>D</w:t>
      </w:r>
      <w:r w:rsidRPr="00926395">
        <w:rPr>
          <w:rFonts w:asciiTheme="minorHAnsi" w:hAnsiTheme="minorHAnsi" w:cstheme="minorHAnsi"/>
          <w:sz w:val="20"/>
          <w:szCs w:val="20"/>
          <w:lang w:val="en-GB"/>
        </w:rPr>
        <w:t xml:space="preserve">elivery Goods Received Note </w:t>
      </w:r>
    </w:p>
    <w:p w14:paraId="4EFB7E97" w14:textId="7CB5ED91" w:rsidR="00797842" w:rsidRPr="00926395" w:rsidRDefault="00D73BF7" w:rsidP="000641C9">
      <w:pPr>
        <w:numPr>
          <w:ilvl w:val="0"/>
          <w:numId w:val="28"/>
        </w:numPr>
        <w:tabs>
          <w:tab w:val="left" w:pos="-993"/>
        </w:tabs>
        <w:jc w:val="both"/>
        <w:rPr>
          <w:rFonts w:asciiTheme="minorHAnsi" w:hAnsiTheme="minorHAnsi" w:cstheme="minorHAnsi"/>
          <w:b/>
          <w:bCs/>
          <w:iCs/>
          <w:sz w:val="20"/>
          <w:szCs w:val="20"/>
          <w:lang w:val="en-GB"/>
        </w:rPr>
      </w:pPr>
      <w:r w:rsidRPr="00926395">
        <w:rPr>
          <w:rFonts w:asciiTheme="minorHAnsi" w:hAnsiTheme="minorHAnsi" w:cstheme="minorHAnsi"/>
          <w:sz w:val="20"/>
          <w:szCs w:val="20"/>
          <w:lang w:val="en-GB"/>
        </w:rPr>
        <w:t xml:space="preserve">Any other </w:t>
      </w:r>
      <w:r w:rsidR="00123984" w:rsidRPr="00926395">
        <w:rPr>
          <w:rFonts w:asciiTheme="minorHAnsi" w:hAnsiTheme="minorHAnsi" w:cstheme="minorHAnsi"/>
          <w:sz w:val="20"/>
          <w:szCs w:val="20"/>
          <w:lang w:val="en-GB"/>
        </w:rPr>
        <w:t>D</w:t>
      </w:r>
      <w:r w:rsidRPr="00926395">
        <w:rPr>
          <w:rFonts w:asciiTheme="minorHAnsi" w:hAnsiTheme="minorHAnsi" w:cstheme="minorHAnsi"/>
          <w:sz w:val="20"/>
          <w:szCs w:val="20"/>
          <w:lang w:val="en-GB"/>
        </w:rPr>
        <w:t>ocument</w:t>
      </w:r>
      <w:r w:rsidR="007E7734" w:rsidRPr="00926395">
        <w:rPr>
          <w:rFonts w:asciiTheme="minorHAnsi" w:hAnsiTheme="minorHAnsi" w:cstheme="minorHAnsi"/>
          <w:sz w:val="20"/>
          <w:szCs w:val="20"/>
          <w:lang w:val="en-GB"/>
        </w:rPr>
        <w:t>s</w:t>
      </w:r>
    </w:p>
    <w:p w14:paraId="5ABD6B6D" w14:textId="623CF300" w:rsidR="007B40F1" w:rsidRPr="00926395" w:rsidRDefault="00405E5A" w:rsidP="004C5A8B">
      <w:pPr>
        <w:numPr>
          <w:ilvl w:val="0"/>
          <w:numId w:val="28"/>
        </w:numPr>
        <w:tabs>
          <w:tab w:val="left" w:pos="-993"/>
        </w:tabs>
        <w:jc w:val="both"/>
        <w:rPr>
          <w:rFonts w:asciiTheme="minorHAnsi" w:hAnsiTheme="minorHAnsi" w:cstheme="minorHAnsi"/>
          <w:b/>
          <w:bCs/>
          <w:iCs/>
          <w:sz w:val="20"/>
          <w:szCs w:val="20"/>
          <w:lang w:val="en-GB"/>
        </w:rPr>
      </w:pPr>
      <w:r w:rsidRPr="00926395">
        <w:rPr>
          <w:rFonts w:asciiTheme="minorHAnsi" w:hAnsiTheme="minorHAnsi" w:cstheme="minorHAnsi"/>
          <w:sz w:val="20"/>
          <w:szCs w:val="20"/>
          <w:lang w:val="en-GB"/>
        </w:rPr>
        <w:t xml:space="preserve">Payment will be made through </w:t>
      </w:r>
      <w:r w:rsidR="00C524F9" w:rsidRPr="00926395">
        <w:rPr>
          <w:rFonts w:asciiTheme="minorHAnsi" w:hAnsiTheme="minorHAnsi" w:cstheme="minorHAnsi"/>
          <w:sz w:val="20"/>
          <w:szCs w:val="20"/>
          <w:lang w:val="en-GB"/>
        </w:rPr>
        <w:t>Cas</w:t>
      </w:r>
      <w:r w:rsidR="004C5A8B" w:rsidRPr="00926395">
        <w:rPr>
          <w:rFonts w:asciiTheme="minorHAnsi" w:hAnsiTheme="minorHAnsi" w:cstheme="minorHAnsi"/>
          <w:sz w:val="20"/>
          <w:szCs w:val="20"/>
          <w:lang w:val="en-GB"/>
        </w:rPr>
        <w:t>h</w:t>
      </w:r>
    </w:p>
    <w:p w14:paraId="5743258F" w14:textId="77777777" w:rsidR="00BD625F" w:rsidRPr="00926395" w:rsidRDefault="00BD625F" w:rsidP="00BD625F">
      <w:pPr>
        <w:tabs>
          <w:tab w:val="left" w:pos="-993"/>
        </w:tabs>
        <w:ind w:left="720"/>
        <w:jc w:val="both"/>
        <w:rPr>
          <w:rFonts w:asciiTheme="minorHAnsi" w:hAnsiTheme="minorHAnsi" w:cstheme="minorHAnsi"/>
          <w:b/>
          <w:bCs/>
          <w:iCs/>
          <w:sz w:val="20"/>
          <w:szCs w:val="20"/>
          <w:lang w:val="en-GB"/>
        </w:rPr>
      </w:pPr>
    </w:p>
    <w:p w14:paraId="21343FCC" w14:textId="062EF2A5" w:rsidR="008D1FD2" w:rsidRPr="00926395" w:rsidRDefault="001E2EEA" w:rsidP="00D73BF7">
      <w:pPr>
        <w:autoSpaceDE w:val="0"/>
        <w:autoSpaceDN w:val="0"/>
        <w:adjustRightInd w:val="0"/>
        <w:jc w:val="center"/>
        <w:rPr>
          <w:rFonts w:asciiTheme="minorHAnsi" w:hAnsiTheme="minorHAnsi" w:cstheme="minorHAnsi"/>
          <w:b/>
          <w:sz w:val="28"/>
          <w:szCs w:val="28"/>
          <w:lang w:val="en-GB"/>
        </w:rPr>
      </w:pPr>
      <w:r w:rsidRPr="00926395">
        <w:rPr>
          <w:rFonts w:asciiTheme="minorHAnsi" w:hAnsiTheme="minorHAnsi" w:cstheme="minorHAnsi"/>
          <w:b/>
          <w:sz w:val="28"/>
          <w:szCs w:val="28"/>
          <w:highlight w:val="yellow"/>
          <w:lang w:val="en-GB"/>
        </w:rPr>
        <w:t xml:space="preserve">For your </w:t>
      </w:r>
      <w:r w:rsidR="004C5A8B" w:rsidRPr="00926395">
        <w:rPr>
          <w:rFonts w:asciiTheme="minorHAnsi" w:hAnsiTheme="minorHAnsi" w:cstheme="minorHAnsi"/>
          <w:b/>
          <w:sz w:val="28"/>
          <w:szCs w:val="28"/>
          <w:highlight w:val="yellow"/>
          <w:lang w:val="en-GB"/>
        </w:rPr>
        <w:t>K</w:t>
      </w:r>
      <w:r w:rsidRPr="00926395">
        <w:rPr>
          <w:rFonts w:asciiTheme="minorHAnsi" w:hAnsiTheme="minorHAnsi" w:cstheme="minorHAnsi"/>
          <w:b/>
          <w:sz w:val="28"/>
          <w:szCs w:val="28"/>
          <w:highlight w:val="yellow"/>
          <w:lang w:val="en-GB"/>
        </w:rPr>
        <w:t xml:space="preserve">ind </w:t>
      </w:r>
      <w:r w:rsidR="004C5A8B" w:rsidRPr="00926395">
        <w:rPr>
          <w:rFonts w:asciiTheme="minorHAnsi" w:hAnsiTheme="minorHAnsi" w:cstheme="minorHAnsi"/>
          <w:b/>
          <w:sz w:val="28"/>
          <w:szCs w:val="28"/>
          <w:highlight w:val="yellow"/>
          <w:lang w:val="en-GB"/>
        </w:rPr>
        <w:t>A</w:t>
      </w:r>
      <w:r w:rsidRPr="00926395">
        <w:rPr>
          <w:rFonts w:asciiTheme="minorHAnsi" w:hAnsiTheme="minorHAnsi" w:cstheme="minorHAnsi"/>
          <w:b/>
          <w:sz w:val="28"/>
          <w:szCs w:val="28"/>
          <w:highlight w:val="yellow"/>
          <w:lang w:val="en-GB"/>
        </w:rPr>
        <w:t>ttention:</w:t>
      </w:r>
    </w:p>
    <w:p w14:paraId="36B66CDC" w14:textId="77777777" w:rsidR="00C34CD2" w:rsidRPr="00926395" w:rsidRDefault="00C34CD2" w:rsidP="00D73BF7">
      <w:pPr>
        <w:autoSpaceDE w:val="0"/>
        <w:autoSpaceDN w:val="0"/>
        <w:adjustRightInd w:val="0"/>
        <w:jc w:val="center"/>
        <w:rPr>
          <w:rFonts w:asciiTheme="minorHAnsi" w:hAnsiTheme="minorHAnsi" w:cstheme="minorHAnsi"/>
          <w:b/>
          <w:lang w:val="en-GB"/>
        </w:rPr>
      </w:pPr>
    </w:p>
    <w:p w14:paraId="7BCEFE1F" w14:textId="3F1E4F1E" w:rsidR="001E2EEA" w:rsidRPr="00926395" w:rsidRDefault="00151C8B" w:rsidP="00D00D50">
      <w:pPr>
        <w:autoSpaceDE w:val="0"/>
        <w:autoSpaceDN w:val="0"/>
        <w:adjustRightInd w:val="0"/>
        <w:jc w:val="both"/>
        <w:rPr>
          <w:rFonts w:asciiTheme="minorHAnsi" w:hAnsiTheme="minorHAnsi" w:cstheme="minorHAnsi"/>
          <w:bCs/>
          <w:lang w:val="en-GB"/>
        </w:rPr>
      </w:pPr>
      <w:r w:rsidRPr="00926395">
        <w:rPr>
          <w:rFonts w:asciiTheme="minorHAnsi" w:hAnsiTheme="minorHAnsi" w:cstheme="minorHAnsi"/>
          <w:bCs/>
          <w:lang w:val="en-GB"/>
        </w:rPr>
        <w:t>While submitted your Quotation, please</w:t>
      </w:r>
      <w:r w:rsidR="001E2EEA" w:rsidRPr="00926395">
        <w:rPr>
          <w:rFonts w:asciiTheme="minorHAnsi" w:hAnsiTheme="minorHAnsi" w:cstheme="minorHAnsi"/>
          <w:bCs/>
          <w:lang w:val="en-GB"/>
        </w:rPr>
        <w:t xml:space="preserve"> clearly write the RFQ N</w:t>
      </w:r>
      <w:r w:rsidR="00D00D50" w:rsidRPr="00926395">
        <w:rPr>
          <w:rFonts w:asciiTheme="minorHAnsi" w:hAnsiTheme="minorHAnsi" w:cstheme="minorHAnsi"/>
          <w:bCs/>
          <w:lang w:val="en-GB"/>
        </w:rPr>
        <w:t>umber</w:t>
      </w:r>
      <w:r w:rsidR="001E2EEA" w:rsidRPr="00926395">
        <w:rPr>
          <w:rFonts w:asciiTheme="minorHAnsi" w:hAnsiTheme="minorHAnsi" w:cstheme="minorHAnsi"/>
          <w:bCs/>
          <w:lang w:val="en-GB"/>
        </w:rPr>
        <w:t xml:space="preserve"> on</w:t>
      </w:r>
      <w:r w:rsidRPr="00926395">
        <w:rPr>
          <w:rFonts w:asciiTheme="minorHAnsi" w:hAnsiTheme="minorHAnsi" w:cstheme="minorHAnsi"/>
          <w:bCs/>
          <w:lang w:val="en-GB"/>
        </w:rPr>
        <w:t xml:space="preserve"> your sealed bid</w:t>
      </w:r>
      <w:r w:rsidR="007471A0" w:rsidRPr="00926395">
        <w:rPr>
          <w:rFonts w:asciiTheme="minorHAnsi" w:hAnsiTheme="minorHAnsi" w:cstheme="minorHAnsi"/>
          <w:bCs/>
          <w:lang w:val="en-GB"/>
        </w:rPr>
        <w:t xml:space="preserve">. Additionally mention the lot </w:t>
      </w:r>
      <w:r w:rsidR="002A63DC" w:rsidRPr="00926395">
        <w:rPr>
          <w:rFonts w:asciiTheme="minorHAnsi" w:hAnsiTheme="minorHAnsi" w:cstheme="minorHAnsi"/>
          <w:bCs/>
          <w:lang w:val="en-GB"/>
        </w:rPr>
        <w:t>number (</w:t>
      </w:r>
      <w:r w:rsidR="00D00D50" w:rsidRPr="00926395">
        <w:rPr>
          <w:rFonts w:asciiTheme="minorHAnsi" w:hAnsiTheme="minorHAnsi" w:cstheme="minorHAnsi"/>
          <w:bCs/>
          <w:lang w:val="en-GB"/>
        </w:rPr>
        <w:t>if there were lots)</w:t>
      </w:r>
      <w:r w:rsidR="007471A0" w:rsidRPr="00926395">
        <w:rPr>
          <w:rFonts w:asciiTheme="minorHAnsi" w:hAnsiTheme="minorHAnsi" w:cstheme="minorHAnsi"/>
          <w:bCs/>
          <w:lang w:val="en-GB"/>
        </w:rPr>
        <w:t xml:space="preserve"> for which you are bidding.</w:t>
      </w:r>
    </w:p>
    <w:p w14:paraId="74DF6C6C" w14:textId="77777777" w:rsidR="00151C8B" w:rsidRPr="00926395" w:rsidRDefault="00151C8B" w:rsidP="007471A0">
      <w:pPr>
        <w:autoSpaceDE w:val="0"/>
        <w:autoSpaceDN w:val="0"/>
        <w:adjustRightInd w:val="0"/>
        <w:rPr>
          <w:rFonts w:asciiTheme="minorHAnsi" w:hAnsiTheme="minorHAnsi" w:cstheme="minorHAnsi"/>
          <w:b/>
          <w:sz w:val="28"/>
          <w:szCs w:val="28"/>
          <w:lang w:val="en-GB"/>
        </w:rPr>
      </w:pPr>
    </w:p>
    <w:p w14:paraId="0F1FCBF2" w14:textId="77777777" w:rsidR="00D73BF7" w:rsidRPr="00926395" w:rsidRDefault="00D73BF7" w:rsidP="00D73BF7">
      <w:pPr>
        <w:autoSpaceDE w:val="0"/>
        <w:autoSpaceDN w:val="0"/>
        <w:adjustRightInd w:val="0"/>
        <w:jc w:val="center"/>
        <w:rPr>
          <w:rFonts w:asciiTheme="minorHAnsi" w:hAnsiTheme="minorHAnsi" w:cstheme="minorHAnsi"/>
          <w:b/>
          <w:sz w:val="28"/>
          <w:szCs w:val="28"/>
          <w:lang w:val="en-GB"/>
        </w:rPr>
      </w:pPr>
      <w:r w:rsidRPr="00926395">
        <w:rPr>
          <w:rFonts w:asciiTheme="minorHAnsi" w:hAnsiTheme="minorHAnsi" w:cstheme="minorHAnsi"/>
          <w:b/>
          <w:sz w:val="28"/>
          <w:szCs w:val="28"/>
          <w:lang w:val="en-GB"/>
        </w:rPr>
        <w:t>QUOTATION SUBMISSION FORM</w:t>
      </w:r>
    </w:p>
    <w:p w14:paraId="51DFCCB8" w14:textId="77777777" w:rsidR="00D73BF7" w:rsidRPr="00926395" w:rsidRDefault="00D73BF7" w:rsidP="00D73BF7">
      <w:pPr>
        <w:autoSpaceDE w:val="0"/>
        <w:autoSpaceDN w:val="0"/>
        <w:adjustRightInd w:val="0"/>
        <w:rPr>
          <w:rFonts w:asciiTheme="minorHAnsi" w:hAnsiTheme="minorHAnsi" w:cstheme="minorHAnsi"/>
          <w:sz w:val="20"/>
          <w:szCs w:val="20"/>
          <w:lang w:val="en-GB"/>
        </w:rPr>
      </w:pPr>
    </w:p>
    <w:p w14:paraId="11BD8577" w14:textId="77777777" w:rsidR="00D73BF7" w:rsidRPr="00926395" w:rsidRDefault="00D73BF7" w:rsidP="004D3E75">
      <w:pPr>
        <w:autoSpaceDE w:val="0"/>
        <w:autoSpaceDN w:val="0"/>
        <w:adjustRightInd w:val="0"/>
        <w:rPr>
          <w:rFonts w:asciiTheme="minorHAnsi" w:hAnsiTheme="minorHAnsi" w:cstheme="minorHAnsi"/>
          <w:b/>
          <w:sz w:val="20"/>
          <w:szCs w:val="20"/>
          <w:lang w:val="en-GB"/>
        </w:rPr>
      </w:pPr>
      <w:r w:rsidRPr="00926395">
        <w:rPr>
          <w:rFonts w:asciiTheme="minorHAnsi" w:hAnsiTheme="minorHAnsi" w:cstheme="minorHAnsi"/>
          <w:b/>
          <w:caps/>
          <w:sz w:val="20"/>
          <w:szCs w:val="20"/>
          <w:lang w:val="en-GB"/>
        </w:rPr>
        <w:t>Price schedule</w:t>
      </w:r>
      <w:r w:rsidR="004D3E75" w:rsidRPr="00926395">
        <w:rPr>
          <w:rFonts w:asciiTheme="minorHAnsi" w:hAnsiTheme="minorHAnsi" w:cstheme="minorHAnsi"/>
          <w:b/>
          <w:sz w:val="20"/>
          <w:szCs w:val="20"/>
          <w:lang w:val="en-GB"/>
        </w:rPr>
        <w:t xml:space="preserve"> </w:t>
      </w:r>
      <w:r w:rsidRPr="00926395">
        <w:rPr>
          <w:rFonts w:asciiTheme="minorHAnsi" w:hAnsiTheme="minorHAnsi" w:cstheme="minorHAnsi"/>
          <w:b/>
          <w:sz w:val="20"/>
          <w:szCs w:val="20"/>
          <w:lang w:val="en-GB"/>
        </w:rPr>
        <w:t xml:space="preserve"> </w:t>
      </w:r>
    </w:p>
    <w:p w14:paraId="5F549A68" w14:textId="486DE524" w:rsidR="00D73BF7" w:rsidRPr="00926395" w:rsidRDefault="00D73BF7" w:rsidP="00D73BF7">
      <w:pPr>
        <w:autoSpaceDE w:val="0"/>
        <w:autoSpaceDN w:val="0"/>
        <w:adjustRightInd w:val="0"/>
        <w:rPr>
          <w:rFonts w:asciiTheme="minorHAnsi" w:hAnsiTheme="minorHAnsi" w:cstheme="minorHAnsi"/>
          <w:b/>
          <w:sz w:val="20"/>
          <w:szCs w:val="20"/>
          <w:lang w:val="en-GB"/>
        </w:rPr>
      </w:pPr>
    </w:p>
    <w:tbl>
      <w:tblPr>
        <w:tblW w:w="10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3536"/>
        <w:gridCol w:w="838"/>
        <w:gridCol w:w="1148"/>
        <w:gridCol w:w="1599"/>
        <w:gridCol w:w="2456"/>
      </w:tblGrid>
      <w:tr w:rsidR="00F07B20" w:rsidRPr="00926395" w14:paraId="4E2A5883" w14:textId="77777777" w:rsidTr="00090B09">
        <w:trPr>
          <w:trHeight w:val="533"/>
        </w:trPr>
        <w:tc>
          <w:tcPr>
            <w:tcW w:w="614" w:type="dxa"/>
            <w:vMerge w:val="restart"/>
            <w:shd w:val="clear" w:color="000000" w:fill="D9D9D9"/>
            <w:noWrap/>
            <w:vAlign w:val="center"/>
            <w:hideMark/>
          </w:tcPr>
          <w:p w14:paraId="670611D0" w14:textId="77777777" w:rsidR="00F07B20" w:rsidRPr="00926395" w:rsidRDefault="00F07B20" w:rsidP="001C382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No</w:t>
            </w:r>
          </w:p>
        </w:tc>
        <w:tc>
          <w:tcPr>
            <w:tcW w:w="3536" w:type="dxa"/>
            <w:vMerge w:val="restart"/>
            <w:shd w:val="clear" w:color="000000" w:fill="D9D9D9"/>
            <w:noWrap/>
            <w:vAlign w:val="center"/>
            <w:hideMark/>
          </w:tcPr>
          <w:p w14:paraId="6EE64BBA" w14:textId="77777777" w:rsidR="00F07B20" w:rsidRPr="00926395" w:rsidRDefault="00F07B20" w:rsidP="001C382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Item(s)</w:t>
            </w:r>
          </w:p>
        </w:tc>
        <w:tc>
          <w:tcPr>
            <w:tcW w:w="838" w:type="dxa"/>
            <w:vMerge w:val="restart"/>
            <w:shd w:val="clear" w:color="000000" w:fill="D9D9D9"/>
            <w:noWrap/>
            <w:vAlign w:val="center"/>
            <w:hideMark/>
          </w:tcPr>
          <w:p w14:paraId="13F3FF61" w14:textId="77777777" w:rsidR="00F07B20" w:rsidRPr="00926395" w:rsidRDefault="00F07B20" w:rsidP="001C382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Unit</w:t>
            </w:r>
          </w:p>
        </w:tc>
        <w:tc>
          <w:tcPr>
            <w:tcW w:w="1148" w:type="dxa"/>
            <w:vMerge w:val="restart"/>
            <w:shd w:val="clear" w:color="000000" w:fill="D9D9D9"/>
            <w:noWrap/>
            <w:vAlign w:val="center"/>
            <w:hideMark/>
          </w:tcPr>
          <w:p w14:paraId="11B39426" w14:textId="77777777" w:rsidR="00F07B20" w:rsidRPr="00926395" w:rsidRDefault="00F07B20" w:rsidP="001C382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Quantity</w:t>
            </w:r>
          </w:p>
        </w:tc>
        <w:tc>
          <w:tcPr>
            <w:tcW w:w="1599" w:type="dxa"/>
            <w:vMerge w:val="restart"/>
            <w:shd w:val="clear" w:color="000000" w:fill="D9D9D9"/>
            <w:noWrap/>
            <w:vAlign w:val="center"/>
            <w:hideMark/>
          </w:tcPr>
          <w:p w14:paraId="31474082" w14:textId="1EEC493B" w:rsidR="00F07B20" w:rsidRPr="00926395" w:rsidRDefault="00F07B20" w:rsidP="001C382B">
            <w:pPr>
              <w:jc w:val="center"/>
              <w:rPr>
                <w:rFonts w:asciiTheme="minorHAnsi" w:hAnsiTheme="minorHAnsi" w:cstheme="minorHAnsi"/>
                <w:b/>
                <w:bCs/>
                <w:color w:val="000000"/>
                <w:lang w:val="en-US" w:eastAsia="en-US"/>
              </w:rPr>
            </w:pPr>
            <w:r>
              <w:rPr>
                <w:rFonts w:asciiTheme="minorHAnsi" w:hAnsiTheme="minorHAnsi" w:cstheme="minorHAnsi"/>
                <w:b/>
                <w:bCs/>
                <w:color w:val="000000"/>
                <w:lang w:val="en-US" w:eastAsia="en-US"/>
              </w:rPr>
              <w:t xml:space="preserve">Unit </w:t>
            </w:r>
            <w:r w:rsidRPr="00926395">
              <w:rPr>
                <w:rFonts w:asciiTheme="minorHAnsi" w:hAnsiTheme="minorHAnsi" w:cstheme="minorHAnsi"/>
                <w:b/>
                <w:bCs/>
                <w:color w:val="000000"/>
                <w:lang w:val="en-US" w:eastAsia="en-US"/>
              </w:rPr>
              <w:t>Cost (AFN)</w:t>
            </w:r>
          </w:p>
        </w:tc>
        <w:tc>
          <w:tcPr>
            <w:tcW w:w="2456" w:type="dxa"/>
            <w:vMerge w:val="restart"/>
            <w:shd w:val="clear" w:color="000000" w:fill="D9D9D9"/>
            <w:noWrap/>
            <w:vAlign w:val="center"/>
            <w:hideMark/>
          </w:tcPr>
          <w:p w14:paraId="158298BD" w14:textId="7A8CE099" w:rsidR="00F07B20" w:rsidRPr="00926395" w:rsidRDefault="00F07B20" w:rsidP="001C382B">
            <w:pPr>
              <w:jc w:val="center"/>
              <w:rPr>
                <w:rFonts w:asciiTheme="minorHAnsi" w:hAnsiTheme="minorHAnsi" w:cstheme="minorHAnsi"/>
                <w:b/>
                <w:bCs/>
                <w:color w:val="000000"/>
                <w:lang w:val="en-US" w:eastAsia="en-US"/>
              </w:rPr>
            </w:pPr>
            <w:r w:rsidRPr="00926395">
              <w:rPr>
                <w:rFonts w:asciiTheme="minorHAnsi" w:hAnsiTheme="minorHAnsi" w:cstheme="minorHAnsi"/>
                <w:b/>
                <w:bCs/>
                <w:color w:val="000000"/>
                <w:lang w:val="en-US" w:eastAsia="en-US"/>
              </w:rPr>
              <w:t>Total Cost (AFN)</w:t>
            </w:r>
          </w:p>
        </w:tc>
      </w:tr>
      <w:tr w:rsidR="00F07B20" w:rsidRPr="00926395" w14:paraId="3AE40500" w14:textId="77777777" w:rsidTr="00090B09">
        <w:trPr>
          <w:trHeight w:val="517"/>
        </w:trPr>
        <w:tc>
          <w:tcPr>
            <w:tcW w:w="614" w:type="dxa"/>
            <w:vMerge/>
            <w:vAlign w:val="center"/>
            <w:hideMark/>
          </w:tcPr>
          <w:p w14:paraId="499268DD" w14:textId="77777777" w:rsidR="00F07B20" w:rsidRPr="00926395" w:rsidRDefault="00F07B20" w:rsidP="001C382B">
            <w:pPr>
              <w:rPr>
                <w:rFonts w:asciiTheme="minorHAnsi" w:hAnsiTheme="minorHAnsi" w:cstheme="minorHAnsi"/>
                <w:b/>
                <w:bCs/>
                <w:color w:val="000000"/>
                <w:lang w:val="en-US" w:eastAsia="en-US"/>
              </w:rPr>
            </w:pPr>
          </w:p>
        </w:tc>
        <w:tc>
          <w:tcPr>
            <w:tcW w:w="3536" w:type="dxa"/>
            <w:vMerge/>
            <w:vAlign w:val="center"/>
            <w:hideMark/>
          </w:tcPr>
          <w:p w14:paraId="10CDC6DF" w14:textId="77777777" w:rsidR="00F07B20" w:rsidRPr="00926395" w:rsidRDefault="00F07B20" w:rsidP="001C382B">
            <w:pPr>
              <w:rPr>
                <w:rFonts w:asciiTheme="minorHAnsi" w:hAnsiTheme="minorHAnsi" w:cstheme="minorHAnsi"/>
                <w:b/>
                <w:bCs/>
                <w:color w:val="000000"/>
                <w:lang w:val="en-US" w:eastAsia="en-US"/>
              </w:rPr>
            </w:pPr>
          </w:p>
        </w:tc>
        <w:tc>
          <w:tcPr>
            <w:tcW w:w="838" w:type="dxa"/>
            <w:vMerge/>
            <w:vAlign w:val="center"/>
            <w:hideMark/>
          </w:tcPr>
          <w:p w14:paraId="415311A8" w14:textId="77777777" w:rsidR="00F07B20" w:rsidRPr="00926395" w:rsidRDefault="00F07B20" w:rsidP="001C382B">
            <w:pPr>
              <w:rPr>
                <w:rFonts w:asciiTheme="minorHAnsi" w:hAnsiTheme="minorHAnsi" w:cstheme="minorHAnsi"/>
                <w:b/>
                <w:bCs/>
                <w:color w:val="000000"/>
                <w:lang w:val="en-US" w:eastAsia="en-US"/>
              </w:rPr>
            </w:pPr>
          </w:p>
        </w:tc>
        <w:tc>
          <w:tcPr>
            <w:tcW w:w="1148" w:type="dxa"/>
            <w:vMerge/>
            <w:vAlign w:val="center"/>
            <w:hideMark/>
          </w:tcPr>
          <w:p w14:paraId="6B7F2E79" w14:textId="77777777" w:rsidR="00F07B20" w:rsidRPr="00926395" w:rsidRDefault="00F07B20" w:rsidP="001C382B">
            <w:pPr>
              <w:rPr>
                <w:rFonts w:asciiTheme="minorHAnsi" w:hAnsiTheme="minorHAnsi" w:cstheme="minorHAnsi"/>
                <w:b/>
                <w:bCs/>
                <w:color w:val="000000"/>
                <w:lang w:val="en-US" w:eastAsia="en-US"/>
              </w:rPr>
            </w:pPr>
          </w:p>
        </w:tc>
        <w:tc>
          <w:tcPr>
            <w:tcW w:w="1599" w:type="dxa"/>
            <w:vMerge/>
            <w:vAlign w:val="center"/>
            <w:hideMark/>
          </w:tcPr>
          <w:p w14:paraId="0926C009" w14:textId="77777777" w:rsidR="00F07B20" w:rsidRPr="00926395" w:rsidRDefault="00F07B20" w:rsidP="001C382B">
            <w:pPr>
              <w:rPr>
                <w:rFonts w:asciiTheme="minorHAnsi" w:hAnsiTheme="minorHAnsi" w:cstheme="minorHAnsi"/>
                <w:b/>
                <w:bCs/>
                <w:color w:val="000000"/>
                <w:lang w:val="en-US" w:eastAsia="en-US"/>
              </w:rPr>
            </w:pPr>
          </w:p>
        </w:tc>
        <w:tc>
          <w:tcPr>
            <w:tcW w:w="2456" w:type="dxa"/>
            <w:vMerge/>
            <w:vAlign w:val="center"/>
            <w:hideMark/>
          </w:tcPr>
          <w:p w14:paraId="2EA1D849" w14:textId="77777777" w:rsidR="00F07B20" w:rsidRPr="00926395" w:rsidRDefault="00F07B20" w:rsidP="001C382B">
            <w:pPr>
              <w:rPr>
                <w:rFonts w:asciiTheme="minorHAnsi" w:hAnsiTheme="minorHAnsi" w:cstheme="minorHAnsi"/>
                <w:b/>
                <w:bCs/>
                <w:color w:val="000000"/>
                <w:lang w:val="en-US" w:eastAsia="en-US"/>
              </w:rPr>
            </w:pPr>
          </w:p>
        </w:tc>
      </w:tr>
      <w:tr w:rsidR="00916C1C" w:rsidRPr="00926395" w14:paraId="765B12E3" w14:textId="77777777" w:rsidTr="00090B09">
        <w:trPr>
          <w:trHeight w:val="596"/>
        </w:trPr>
        <w:tc>
          <w:tcPr>
            <w:tcW w:w="614" w:type="dxa"/>
            <w:shd w:val="clear" w:color="auto" w:fill="auto"/>
            <w:noWrap/>
            <w:vAlign w:val="center"/>
            <w:hideMark/>
          </w:tcPr>
          <w:p w14:paraId="58A0B28E" w14:textId="69633F00"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w:t>
            </w:r>
          </w:p>
        </w:tc>
        <w:tc>
          <w:tcPr>
            <w:tcW w:w="3536" w:type="dxa"/>
            <w:shd w:val="clear" w:color="auto" w:fill="auto"/>
            <w:vAlign w:val="center"/>
          </w:tcPr>
          <w:p w14:paraId="27EEDE75" w14:textId="4C2A9FD0" w:rsidR="00916C1C" w:rsidRPr="00926395" w:rsidRDefault="00916C1C" w:rsidP="00916C1C">
            <w:pPr>
              <w:rPr>
                <w:rFonts w:asciiTheme="minorHAnsi" w:hAnsiTheme="minorHAnsi" w:cstheme="minorHAnsi"/>
                <w:color w:val="000000"/>
                <w:sz w:val="20"/>
                <w:szCs w:val="20"/>
                <w:lang w:val="en-US" w:eastAsia="en-US"/>
              </w:rPr>
            </w:pPr>
            <w:r w:rsidRPr="005247F3">
              <w:rPr>
                <w:rFonts w:ascii="Calibri" w:hAnsi="Calibri"/>
                <w:color w:val="000000"/>
                <w:sz w:val="22"/>
                <w:szCs w:val="22"/>
              </w:rPr>
              <w:t xml:space="preserve">Excavation; </w:t>
            </w:r>
            <w:r w:rsidRPr="005247F3">
              <w:rPr>
                <w:rFonts w:ascii="Calibri" w:hAnsi="Calibri"/>
                <w:color w:val="000000"/>
                <w:sz w:val="22"/>
                <w:szCs w:val="22"/>
                <w:rtl/>
              </w:rPr>
              <w:t>کندن کاری و برداشتن دیوار موجوده ساحه و انتقال مواد آن به محل مناسب</w:t>
            </w:r>
          </w:p>
        </w:tc>
        <w:tc>
          <w:tcPr>
            <w:tcW w:w="838" w:type="dxa"/>
            <w:shd w:val="clear" w:color="000000" w:fill="FFFFFF"/>
            <w:noWrap/>
            <w:vAlign w:val="center"/>
          </w:tcPr>
          <w:p w14:paraId="11D9056D" w14:textId="1A41BFA3" w:rsidR="00916C1C" w:rsidRPr="00926395" w:rsidRDefault="00916C1C" w:rsidP="00916C1C">
            <w:pPr>
              <w:jc w:val="center"/>
              <w:rPr>
                <w:rFonts w:asciiTheme="minorHAnsi" w:hAnsiTheme="minorHAnsi" w:cstheme="minorHAnsi"/>
                <w:sz w:val="20"/>
                <w:szCs w:val="20"/>
                <w:lang w:val="en-US" w:eastAsia="en-US"/>
              </w:rPr>
            </w:pPr>
            <w:r w:rsidRPr="002D56C7">
              <w:rPr>
                <w:sz w:val="22"/>
                <w:szCs w:val="22"/>
              </w:rPr>
              <w:t>Cu-m</w:t>
            </w:r>
          </w:p>
        </w:tc>
        <w:tc>
          <w:tcPr>
            <w:tcW w:w="1148" w:type="dxa"/>
            <w:shd w:val="clear" w:color="auto" w:fill="auto"/>
            <w:noWrap/>
            <w:vAlign w:val="center"/>
          </w:tcPr>
          <w:p w14:paraId="3952F03C" w14:textId="67619838" w:rsidR="00916C1C" w:rsidRPr="00926395" w:rsidRDefault="00916C1C" w:rsidP="00916C1C">
            <w:pPr>
              <w:jc w:val="center"/>
              <w:rPr>
                <w:rFonts w:asciiTheme="minorHAnsi" w:hAnsiTheme="minorHAnsi" w:cstheme="minorHAnsi"/>
                <w:color w:val="000000"/>
                <w:sz w:val="20"/>
                <w:szCs w:val="20"/>
                <w:lang w:val="en-US" w:eastAsia="en-US"/>
              </w:rPr>
            </w:pPr>
            <w:r w:rsidRPr="002D56C7">
              <w:rPr>
                <w:sz w:val="22"/>
                <w:szCs w:val="22"/>
              </w:rPr>
              <w:t>70</w:t>
            </w:r>
          </w:p>
        </w:tc>
        <w:tc>
          <w:tcPr>
            <w:tcW w:w="1599" w:type="dxa"/>
            <w:shd w:val="clear" w:color="auto" w:fill="auto"/>
            <w:noWrap/>
            <w:vAlign w:val="center"/>
          </w:tcPr>
          <w:p w14:paraId="3DD6ED69" w14:textId="5DA19E40" w:rsidR="00916C1C" w:rsidRPr="00926395" w:rsidRDefault="00916C1C" w:rsidP="00916C1C">
            <w:pPr>
              <w:rPr>
                <w:rFonts w:asciiTheme="minorHAnsi" w:hAnsiTheme="minorHAnsi" w:cstheme="minorHAnsi"/>
                <w:color w:val="000000"/>
                <w:sz w:val="20"/>
                <w:szCs w:val="20"/>
                <w:lang w:val="en-US" w:eastAsia="en-US"/>
              </w:rPr>
            </w:pPr>
          </w:p>
        </w:tc>
        <w:tc>
          <w:tcPr>
            <w:tcW w:w="2456" w:type="dxa"/>
            <w:shd w:val="clear" w:color="auto" w:fill="auto"/>
            <w:noWrap/>
            <w:vAlign w:val="center"/>
          </w:tcPr>
          <w:p w14:paraId="795EB726" w14:textId="472E7DEC" w:rsidR="00916C1C" w:rsidRPr="00926395" w:rsidRDefault="00916C1C" w:rsidP="00916C1C">
            <w:pPr>
              <w:rPr>
                <w:rFonts w:asciiTheme="minorHAnsi" w:hAnsiTheme="minorHAnsi" w:cstheme="minorHAnsi"/>
                <w:color w:val="000000"/>
                <w:sz w:val="20"/>
                <w:szCs w:val="20"/>
                <w:lang w:val="en-US" w:eastAsia="en-US"/>
              </w:rPr>
            </w:pPr>
          </w:p>
        </w:tc>
      </w:tr>
      <w:tr w:rsidR="00916C1C" w:rsidRPr="00926395" w14:paraId="7DC117AC" w14:textId="77777777" w:rsidTr="00090B09">
        <w:trPr>
          <w:trHeight w:val="608"/>
        </w:trPr>
        <w:tc>
          <w:tcPr>
            <w:tcW w:w="614" w:type="dxa"/>
            <w:shd w:val="clear" w:color="auto" w:fill="auto"/>
            <w:noWrap/>
            <w:vAlign w:val="center"/>
          </w:tcPr>
          <w:p w14:paraId="1EF08C7F" w14:textId="1F74DEB5"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w:t>
            </w:r>
          </w:p>
        </w:tc>
        <w:tc>
          <w:tcPr>
            <w:tcW w:w="3536" w:type="dxa"/>
            <w:shd w:val="clear" w:color="auto" w:fill="auto"/>
            <w:vAlign w:val="center"/>
          </w:tcPr>
          <w:p w14:paraId="0D4AABB2" w14:textId="3D0AF5E4" w:rsidR="00916C1C" w:rsidRPr="00926395" w:rsidRDefault="00916C1C" w:rsidP="00916C1C">
            <w:pPr>
              <w:rPr>
                <w:rFonts w:asciiTheme="minorHAnsi" w:hAnsiTheme="minorHAnsi" w:cstheme="minorHAnsi"/>
                <w:color w:val="000000"/>
                <w:sz w:val="20"/>
                <w:szCs w:val="20"/>
                <w:lang w:val="en-US" w:eastAsia="en-US"/>
              </w:rPr>
            </w:pPr>
            <w:r w:rsidRPr="002D56C7">
              <w:rPr>
                <w:sz w:val="22"/>
                <w:szCs w:val="22"/>
              </w:rPr>
              <w:t>Backfilling-</w:t>
            </w:r>
            <w:r w:rsidRPr="002D56C7">
              <w:rPr>
                <w:sz w:val="22"/>
                <w:szCs w:val="22"/>
                <w:rtl/>
              </w:rPr>
              <w:t>پرکار</w:t>
            </w:r>
            <w:r w:rsidRPr="002D56C7">
              <w:rPr>
                <w:rFonts w:hint="cs"/>
                <w:sz w:val="22"/>
                <w:szCs w:val="22"/>
                <w:rtl/>
              </w:rPr>
              <w:t>ی</w:t>
            </w:r>
            <w:r w:rsidRPr="002D56C7">
              <w:rPr>
                <w:sz w:val="22"/>
                <w:szCs w:val="22"/>
                <w:rtl/>
              </w:rPr>
              <w:t xml:space="preserve"> اطراف تهدابها و ساحات مورد ضرورت با کمپکشن عال</w:t>
            </w:r>
            <w:r w:rsidRPr="002D56C7">
              <w:rPr>
                <w:rFonts w:hint="cs"/>
                <w:sz w:val="22"/>
                <w:szCs w:val="22"/>
                <w:rtl/>
              </w:rPr>
              <w:t>ی</w:t>
            </w:r>
            <w:r w:rsidRPr="002D56C7">
              <w:rPr>
                <w:sz w:val="22"/>
                <w:szCs w:val="22"/>
                <w:rtl/>
              </w:rPr>
              <w:t xml:space="preserve">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مواد لازمه و ن</w:t>
            </w:r>
            <w:r w:rsidRPr="002D56C7">
              <w:rPr>
                <w:rFonts w:hint="cs"/>
                <w:sz w:val="22"/>
                <w:szCs w:val="22"/>
                <w:rtl/>
              </w:rPr>
              <w:t>ی</w:t>
            </w:r>
            <w:r w:rsidRPr="002D56C7">
              <w:rPr>
                <w:rFonts w:hint="eastAsia"/>
                <w:sz w:val="22"/>
                <w:szCs w:val="22"/>
                <w:rtl/>
              </w:rPr>
              <w:t>ارمند</w:t>
            </w:r>
            <w:r w:rsidRPr="002D56C7">
              <w:rPr>
                <w:rFonts w:hint="cs"/>
                <w:sz w:val="22"/>
                <w:szCs w:val="22"/>
                <w:rtl/>
              </w:rPr>
              <w:t>ی</w:t>
            </w:r>
            <w:r w:rsidRPr="002D56C7">
              <w:rPr>
                <w:sz w:val="22"/>
                <w:szCs w:val="22"/>
                <w:rtl/>
              </w:rPr>
              <w:t xml:space="preserve"> ها</w:t>
            </w:r>
            <w:r w:rsidRPr="002D56C7">
              <w:rPr>
                <w:rFonts w:hint="cs"/>
                <w:sz w:val="22"/>
                <w:szCs w:val="22"/>
                <w:rtl/>
              </w:rPr>
              <w:t>ی</w:t>
            </w:r>
            <w:r w:rsidRPr="002D56C7">
              <w:rPr>
                <w:sz w:val="22"/>
                <w:szCs w:val="22"/>
                <w:rtl/>
              </w:rPr>
              <w:t xml:space="preserve"> آن</w:t>
            </w:r>
            <w:r w:rsidRPr="002D56C7">
              <w:rPr>
                <w:sz w:val="22"/>
                <w:szCs w:val="22"/>
              </w:rPr>
              <w:t xml:space="preserve"> </w:t>
            </w:r>
          </w:p>
        </w:tc>
        <w:tc>
          <w:tcPr>
            <w:tcW w:w="838" w:type="dxa"/>
            <w:shd w:val="clear" w:color="000000" w:fill="FFFFFF"/>
            <w:noWrap/>
            <w:vAlign w:val="center"/>
          </w:tcPr>
          <w:p w14:paraId="04A9910D" w14:textId="6887ED9D" w:rsidR="00916C1C" w:rsidRPr="00926395" w:rsidRDefault="00916C1C" w:rsidP="00916C1C">
            <w:pPr>
              <w:jc w:val="center"/>
              <w:rPr>
                <w:rFonts w:asciiTheme="minorHAnsi" w:hAnsiTheme="minorHAnsi" w:cstheme="minorHAnsi"/>
                <w:sz w:val="20"/>
                <w:szCs w:val="20"/>
                <w:lang w:val="en-US" w:eastAsia="en-US"/>
              </w:rPr>
            </w:pPr>
            <w:r w:rsidRPr="002D56C7">
              <w:rPr>
                <w:sz w:val="22"/>
                <w:szCs w:val="22"/>
              </w:rPr>
              <w:t>Cu-m</w:t>
            </w:r>
          </w:p>
        </w:tc>
        <w:tc>
          <w:tcPr>
            <w:tcW w:w="1148" w:type="dxa"/>
            <w:shd w:val="clear" w:color="auto" w:fill="auto"/>
            <w:noWrap/>
            <w:vAlign w:val="center"/>
          </w:tcPr>
          <w:p w14:paraId="255FD003" w14:textId="41B38C4F" w:rsidR="00916C1C" w:rsidRPr="00926395" w:rsidRDefault="00916C1C" w:rsidP="00916C1C">
            <w:pPr>
              <w:jc w:val="center"/>
              <w:rPr>
                <w:rFonts w:asciiTheme="minorHAnsi" w:hAnsiTheme="minorHAnsi" w:cstheme="minorHAnsi"/>
                <w:color w:val="000000"/>
                <w:sz w:val="20"/>
                <w:szCs w:val="20"/>
                <w:lang w:val="en-US" w:eastAsia="en-US"/>
              </w:rPr>
            </w:pPr>
            <w:r w:rsidRPr="002D56C7">
              <w:rPr>
                <w:sz w:val="22"/>
                <w:szCs w:val="22"/>
              </w:rPr>
              <w:t>20</w:t>
            </w:r>
          </w:p>
        </w:tc>
        <w:tc>
          <w:tcPr>
            <w:tcW w:w="1599" w:type="dxa"/>
            <w:shd w:val="clear" w:color="auto" w:fill="auto"/>
            <w:noWrap/>
            <w:vAlign w:val="center"/>
          </w:tcPr>
          <w:p w14:paraId="67BBB7C3" w14:textId="02E0CCFB" w:rsidR="00916C1C" w:rsidRPr="00926395" w:rsidRDefault="00916C1C" w:rsidP="00916C1C">
            <w:pPr>
              <w:rPr>
                <w:rFonts w:asciiTheme="minorHAnsi" w:hAnsiTheme="minorHAnsi" w:cstheme="minorHAnsi"/>
                <w:color w:val="000000"/>
                <w:sz w:val="20"/>
                <w:szCs w:val="20"/>
                <w:lang w:val="en-US" w:eastAsia="en-US"/>
              </w:rPr>
            </w:pPr>
          </w:p>
        </w:tc>
        <w:tc>
          <w:tcPr>
            <w:tcW w:w="2456" w:type="dxa"/>
            <w:shd w:val="clear" w:color="auto" w:fill="auto"/>
            <w:noWrap/>
            <w:vAlign w:val="center"/>
          </w:tcPr>
          <w:p w14:paraId="2785A848" w14:textId="1C40F417" w:rsidR="00916C1C" w:rsidRPr="00926395" w:rsidRDefault="00916C1C" w:rsidP="00916C1C">
            <w:pPr>
              <w:rPr>
                <w:rFonts w:asciiTheme="minorHAnsi" w:hAnsiTheme="minorHAnsi" w:cstheme="minorHAnsi"/>
                <w:color w:val="000000"/>
                <w:sz w:val="20"/>
                <w:szCs w:val="20"/>
                <w:lang w:val="en-US" w:eastAsia="en-US"/>
              </w:rPr>
            </w:pPr>
          </w:p>
        </w:tc>
      </w:tr>
      <w:tr w:rsidR="00916C1C" w:rsidRPr="00926395" w14:paraId="2AD24835" w14:textId="77777777" w:rsidTr="00090B09">
        <w:trPr>
          <w:trHeight w:val="608"/>
        </w:trPr>
        <w:tc>
          <w:tcPr>
            <w:tcW w:w="614" w:type="dxa"/>
            <w:shd w:val="clear" w:color="auto" w:fill="auto"/>
            <w:noWrap/>
            <w:vAlign w:val="center"/>
          </w:tcPr>
          <w:p w14:paraId="73B627FA" w14:textId="61909B52"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lastRenderedPageBreak/>
              <w:t>A3</w:t>
            </w:r>
          </w:p>
        </w:tc>
        <w:tc>
          <w:tcPr>
            <w:tcW w:w="3536" w:type="dxa"/>
            <w:shd w:val="clear" w:color="auto" w:fill="auto"/>
            <w:vAlign w:val="center"/>
          </w:tcPr>
          <w:p w14:paraId="2E28A3D3" w14:textId="32835EDA" w:rsidR="00916C1C" w:rsidRPr="00926395" w:rsidRDefault="00916C1C" w:rsidP="00916C1C">
            <w:pPr>
              <w:rPr>
                <w:rFonts w:asciiTheme="minorHAnsi" w:hAnsiTheme="minorHAnsi" w:cstheme="minorHAnsi"/>
                <w:sz w:val="20"/>
                <w:szCs w:val="20"/>
                <w:lang w:val="en-US" w:eastAsia="en-US"/>
              </w:rPr>
            </w:pPr>
            <w:r w:rsidRPr="002D56C7">
              <w:rPr>
                <w:sz w:val="22"/>
                <w:szCs w:val="22"/>
              </w:rPr>
              <w:t xml:space="preserve">Compacted Engineering fill </w:t>
            </w:r>
            <w:r w:rsidRPr="002D56C7">
              <w:rPr>
                <w:sz w:val="22"/>
                <w:szCs w:val="22"/>
                <w:rtl/>
              </w:rPr>
              <w:t>در مطابقت با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838" w:type="dxa"/>
            <w:shd w:val="clear" w:color="000000" w:fill="FFFFFF"/>
            <w:noWrap/>
            <w:vAlign w:val="center"/>
          </w:tcPr>
          <w:p w14:paraId="68218ED2" w14:textId="74DAAEDA" w:rsidR="00916C1C" w:rsidRPr="00926395" w:rsidRDefault="00916C1C" w:rsidP="00916C1C">
            <w:pPr>
              <w:jc w:val="center"/>
              <w:rPr>
                <w:rFonts w:asciiTheme="minorHAnsi" w:hAnsiTheme="minorHAnsi" w:cstheme="minorHAnsi"/>
                <w:sz w:val="20"/>
                <w:szCs w:val="20"/>
                <w:lang w:val="en-US" w:eastAsia="en-US"/>
              </w:rPr>
            </w:pPr>
            <w:r w:rsidRPr="002D56C7">
              <w:rPr>
                <w:sz w:val="22"/>
                <w:szCs w:val="22"/>
              </w:rPr>
              <w:t>Cu-m</w:t>
            </w:r>
          </w:p>
        </w:tc>
        <w:tc>
          <w:tcPr>
            <w:tcW w:w="1148" w:type="dxa"/>
            <w:shd w:val="clear" w:color="auto" w:fill="auto"/>
            <w:noWrap/>
            <w:vAlign w:val="center"/>
          </w:tcPr>
          <w:p w14:paraId="0BED047A" w14:textId="0472E35A" w:rsidR="00916C1C" w:rsidRPr="00926395" w:rsidRDefault="00916C1C" w:rsidP="00916C1C">
            <w:pPr>
              <w:jc w:val="center"/>
              <w:rPr>
                <w:rFonts w:asciiTheme="minorHAnsi" w:hAnsiTheme="minorHAnsi" w:cstheme="minorHAnsi"/>
                <w:color w:val="000000"/>
                <w:sz w:val="20"/>
                <w:szCs w:val="20"/>
                <w:lang w:val="en-US" w:eastAsia="en-US"/>
              </w:rPr>
            </w:pPr>
            <w:r w:rsidRPr="002D56C7">
              <w:rPr>
                <w:sz w:val="22"/>
                <w:szCs w:val="22"/>
              </w:rPr>
              <w:t>8</w:t>
            </w:r>
          </w:p>
        </w:tc>
        <w:tc>
          <w:tcPr>
            <w:tcW w:w="1599" w:type="dxa"/>
            <w:shd w:val="clear" w:color="auto" w:fill="auto"/>
            <w:noWrap/>
            <w:vAlign w:val="center"/>
          </w:tcPr>
          <w:p w14:paraId="1ED180A8" w14:textId="63CDA585" w:rsidR="00916C1C" w:rsidRPr="00926395" w:rsidRDefault="00916C1C" w:rsidP="00916C1C">
            <w:pPr>
              <w:rPr>
                <w:rFonts w:asciiTheme="minorHAnsi" w:hAnsiTheme="minorHAnsi" w:cstheme="minorHAnsi"/>
                <w:color w:val="000000"/>
                <w:sz w:val="20"/>
                <w:szCs w:val="20"/>
                <w:lang w:val="en-US" w:eastAsia="en-US"/>
              </w:rPr>
            </w:pPr>
          </w:p>
        </w:tc>
        <w:tc>
          <w:tcPr>
            <w:tcW w:w="2456" w:type="dxa"/>
            <w:shd w:val="clear" w:color="auto" w:fill="auto"/>
            <w:noWrap/>
            <w:vAlign w:val="center"/>
          </w:tcPr>
          <w:p w14:paraId="664179AE" w14:textId="05247C9F" w:rsidR="00916C1C" w:rsidRPr="00926395" w:rsidRDefault="00916C1C" w:rsidP="00916C1C">
            <w:pPr>
              <w:rPr>
                <w:rFonts w:asciiTheme="minorHAnsi" w:hAnsiTheme="minorHAnsi" w:cstheme="minorHAnsi"/>
                <w:color w:val="000000"/>
                <w:sz w:val="20"/>
                <w:szCs w:val="20"/>
                <w:lang w:val="en-US" w:eastAsia="en-US"/>
              </w:rPr>
            </w:pPr>
          </w:p>
        </w:tc>
      </w:tr>
      <w:tr w:rsidR="00916C1C" w:rsidRPr="00926395" w14:paraId="6CA1CC7C" w14:textId="77777777" w:rsidTr="00090B09">
        <w:trPr>
          <w:trHeight w:val="633"/>
        </w:trPr>
        <w:tc>
          <w:tcPr>
            <w:tcW w:w="614" w:type="dxa"/>
            <w:shd w:val="clear" w:color="auto" w:fill="auto"/>
            <w:noWrap/>
            <w:vAlign w:val="center"/>
          </w:tcPr>
          <w:p w14:paraId="6028F258" w14:textId="03A38344"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A4</w:t>
            </w:r>
          </w:p>
        </w:tc>
        <w:tc>
          <w:tcPr>
            <w:tcW w:w="3536" w:type="dxa"/>
            <w:shd w:val="clear" w:color="auto" w:fill="auto"/>
            <w:vAlign w:val="center"/>
          </w:tcPr>
          <w:p w14:paraId="1DE5F2B0" w14:textId="00B374FE" w:rsidR="00916C1C" w:rsidRPr="00926395" w:rsidRDefault="00916C1C" w:rsidP="00916C1C">
            <w:pPr>
              <w:rPr>
                <w:rFonts w:asciiTheme="minorHAnsi" w:hAnsiTheme="minorHAnsi" w:cstheme="minorHAnsi"/>
                <w:color w:val="000000"/>
                <w:sz w:val="20"/>
                <w:szCs w:val="20"/>
                <w:lang w:val="en-US" w:eastAsia="en-US"/>
              </w:rPr>
            </w:pPr>
            <w:r w:rsidRPr="002D56C7">
              <w:rPr>
                <w:sz w:val="22"/>
                <w:szCs w:val="22"/>
              </w:rPr>
              <w:t>Vapor Barrier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ونصب عا</w:t>
            </w:r>
            <w:r w:rsidRPr="002D56C7">
              <w:rPr>
                <w:rFonts w:hint="cs"/>
                <w:sz w:val="22"/>
                <w:szCs w:val="22"/>
                <w:rtl/>
              </w:rPr>
              <w:t>ی</w:t>
            </w:r>
            <w:r w:rsidRPr="002D56C7">
              <w:rPr>
                <w:rFonts w:hint="eastAsia"/>
                <w:sz w:val="22"/>
                <w:szCs w:val="22"/>
                <w:rtl/>
              </w:rPr>
              <w:t>ق</w:t>
            </w:r>
            <w:r w:rsidRPr="002D56C7">
              <w:rPr>
                <w:sz w:val="22"/>
                <w:szCs w:val="22"/>
                <w:rtl/>
              </w:rPr>
              <w:t xml:space="preserve"> رطوبت تهداب ازلا</w:t>
            </w:r>
            <w:r w:rsidRPr="002D56C7">
              <w:rPr>
                <w:rFonts w:hint="cs"/>
                <w:sz w:val="22"/>
                <w:szCs w:val="22"/>
                <w:rtl/>
              </w:rPr>
              <w:t>ی</w:t>
            </w:r>
            <w:r w:rsidRPr="002D56C7">
              <w:rPr>
                <w:rFonts w:hint="eastAsia"/>
                <w:sz w:val="22"/>
                <w:szCs w:val="22"/>
                <w:rtl/>
              </w:rPr>
              <w:t>ه</w:t>
            </w:r>
            <w:r w:rsidRPr="002D56C7">
              <w:rPr>
                <w:sz w:val="22"/>
                <w:szCs w:val="22"/>
                <w:rtl/>
              </w:rPr>
              <w:t xml:space="preserve"> واترپروف ا</w:t>
            </w:r>
            <w:r w:rsidRPr="002D56C7">
              <w:rPr>
                <w:rFonts w:hint="cs"/>
                <w:sz w:val="22"/>
                <w:szCs w:val="22"/>
                <w:rtl/>
              </w:rPr>
              <w:t>ی</w:t>
            </w:r>
            <w:r w:rsidRPr="002D56C7">
              <w:rPr>
                <w:rFonts w:hint="eastAsia"/>
                <w:sz w:val="22"/>
                <w:szCs w:val="22"/>
                <w:rtl/>
              </w:rPr>
              <w:t>زومات</w:t>
            </w:r>
            <w:r w:rsidRPr="002D56C7">
              <w:rPr>
                <w:sz w:val="22"/>
                <w:szCs w:val="22"/>
                <w:rtl/>
              </w:rPr>
              <w:t xml:space="preserve"> </w:t>
            </w:r>
            <w:r w:rsidRPr="002D56C7">
              <w:rPr>
                <w:rFonts w:hint="cs"/>
                <w:sz w:val="22"/>
                <w:szCs w:val="22"/>
                <w:rtl/>
              </w:rPr>
              <w:t>ی</w:t>
            </w:r>
            <w:r w:rsidRPr="002D56C7">
              <w:rPr>
                <w:rFonts w:hint="eastAsia"/>
                <w:sz w:val="22"/>
                <w:szCs w:val="22"/>
                <w:rtl/>
              </w:rPr>
              <w:t>امواد</w:t>
            </w:r>
            <w:r w:rsidRPr="002D56C7">
              <w:rPr>
                <w:sz w:val="22"/>
                <w:szCs w:val="22"/>
                <w:rtl/>
              </w:rPr>
              <w:t xml:space="preserve"> علاوه گ</w:t>
            </w:r>
            <w:r w:rsidRPr="002D56C7">
              <w:rPr>
                <w:rFonts w:hint="cs"/>
                <w:sz w:val="22"/>
                <w:szCs w:val="22"/>
                <w:rtl/>
              </w:rPr>
              <w:t>ی</w:t>
            </w:r>
            <w:r w:rsidRPr="002D56C7">
              <w:rPr>
                <w:sz w:val="22"/>
                <w:szCs w:val="22"/>
                <w:rtl/>
              </w:rPr>
              <w:t xml:space="preserve"> بامخلوط شفته کانکر</w:t>
            </w:r>
            <w:r w:rsidRPr="002D56C7">
              <w:rPr>
                <w:rFonts w:hint="cs"/>
                <w:sz w:val="22"/>
                <w:szCs w:val="22"/>
                <w:rtl/>
              </w:rPr>
              <w:t>ی</w:t>
            </w:r>
            <w:r w:rsidRPr="002D56C7">
              <w:rPr>
                <w:rFonts w:hint="eastAsia"/>
                <w:sz w:val="22"/>
                <w:szCs w:val="22"/>
                <w:rtl/>
              </w:rPr>
              <w:t>ت</w:t>
            </w:r>
            <w:r w:rsidRPr="002D56C7">
              <w:rPr>
                <w:sz w:val="22"/>
                <w:szCs w:val="22"/>
              </w:rPr>
              <w:t>)</w:t>
            </w:r>
          </w:p>
        </w:tc>
        <w:tc>
          <w:tcPr>
            <w:tcW w:w="838" w:type="dxa"/>
            <w:shd w:val="clear" w:color="auto" w:fill="auto"/>
            <w:noWrap/>
            <w:vAlign w:val="center"/>
          </w:tcPr>
          <w:p w14:paraId="199BFFD0" w14:textId="1A308CC6" w:rsidR="00916C1C" w:rsidRPr="00926395" w:rsidRDefault="00916C1C" w:rsidP="00916C1C">
            <w:pPr>
              <w:jc w:val="center"/>
              <w:rPr>
                <w:rFonts w:asciiTheme="minorHAnsi" w:hAnsiTheme="minorHAnsi" w:cstheme="minorHAnsi"/>
                <w:sz w:val="20"/>
                <w:szCs w:val="20"/>
                <w:lang w:val="en-US" w:eastAsia="en-US"/>
              </w:rPr>
            </w:pPr>
            <w:r w:rsidRPr="002D56C7">
              <w:rPr>
                <w:sz w:val="22"/>
                <w:szCs w:val="22"/>
              </w:rPr>
              <w:t>Sq-m</w:t>
            </w:r>
          </w:p>
        </w:tc>
        <w:tc>
          <w:tcPr>
            <w:tcW w:w="1148" w:type="dxa"/>
            <w:shd w:val="clear" w:color="auto" w:fill="auto"/>
            <w:noWrap/>
            <w:vAlign w:val="center"/>
          </w:tcPr>
          <w:p w14:paraId="0849039B" w14:textId="1E685E37"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25</w:t>
            </w:r>
          </w:p>
        </w:tc>
        <w:tc>
          <w:tcPr>
            <w:tcW w:w="1599" w:type="dxa"/>
            <w:shd w:val="clear" w:color="auto" w:fill="auto"/>
            <w:noWrap/>
            <w:vAlign w:val="center"/>
          </w:tcPr>
          <w:p w14:paraId="741C0528" w14:textId="22033A61"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71FEC40B" w14:textId="6353D445"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189FFF5C" w14:textId="77777777" w:rsidTr="00090B09">
        <w:trPr>
          <w:trHeight w:val="548"/>
        </w:trPr>
        <w:tc>
          <w:tcPr>
            <w:tcW w:w="614" w:type="dxa"/>
            <w:shd w:val="clear" w:color="auto" w:fill="auto"/>
            <w:noWrap/>
            <w:vAlign w:val="center"/>
          </w:tcPr>
          <w:p w14:paraId="162E9468" w14:textId="32EF7F73"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A5</w:t>
            </w:r>
          </w:p>
        </w:tc>
        <w:tc>
          <w:tcPr>
            <w:tcW w:w="3536" w:type="dxa"/>
            <w:shd w:val="clear" w:color="auto" w:fill="auto"/>
            <w:vAlign w:val="center"/>
          </w:tcPr>
          <w:p w14:paraId="140007DD" w14:textId="0145A37B" w:rsidR="00916C1C" w:rsidRPr="00926395" w:rsidRDefault="00916C1C" w:rsidP="00916C1C">
            <w:pPr>
              <w:rPr>
                <w:rFonts w:asciiTheme="minorHAnsi" w:hAnsiTheme="minorHAnsi" w:cstheme="minorHAnsi"/>
                <w:sz w:val="20"/>
                <w:szCs w:val="20"/>
                <w:lang w:val="en-US" w:eastAsia="en-US"/>
              </w:rPr>
            </w:pPr>
            <w:r w:rsidRPr="002D56C7">
              <w:rPr>
                <w:sz w:val="22"/>
                <w:szCs w:val="22"/>
              </w:rPr>
              <w:t xml:space="preserve">Ring Beam (RCC) + footing  (RCC )  </w:t>
            </w:r>
            <w:r w:rsidRPr="002D56C7">
              <w:rPr>
                <w:sz w:val="22"/>
                <w:szCs w:val="22"/>
                <w:rtl/>
              </w:rPr>
              <w:t>س</w:t>
            </w:r>
            <w:r w:rsidRPr="002D56C7">
              <w:rPr>
                <w:rFonts w:hint="cs"/>
                <w:sz w:val="22"/>
                <w:szCs w:val="22"/>
                <w:rtl/>
              </w:rPr>
              <w:t>ی</w:t>
            </w:r>
            <w:r w:rsidRPr="002D56C7">
              <w:rPr>
                <w:rFonts w:hint="eastAsia"/>
                <w:sz w:val="22"/>
                <w:szCs w:val="22"/>
                <w:rtl/>
              </w:rPr>
              <w:t>خ</w:t>
            </w:r>
            <w:r w:rsidRPr="002D56C7">
              <w:rPr>
                <w:sz w:val="22"/>
                <w:szCs w:val="22"/>
                <w:rtl/>
              </w:rPr>
              <w:t xml:space="preserve"> بند</w:t>
            </w:r>
            <w:r w:rsidRPr="002D56C7">
              <w:rPr>
                <w:rFonts w:hint="cs"/>
                <w:sz w:val="22"/>
                <w:szCs w:val="22"/>
                <w:rtl/>
              </w:rPr>
              <w:t>ی</w:t>
            </w:r>
            <w:r w:rsidRPr="002D56C7">
              <w:rPr>
                <w:sz w:val="22"/>
                <w:szCs w:val="22"/>
                <w:rtl/>
              </w:rPr>
              <w:t xml:space="preserve"> وکانکر</w:t>
            </w:r>
            <w:r w:rsidRPr="002D56C7">
              <w:rPr>
                <w:rFonts w:hint="cs"/>
                <w:sz w:val="22"/>
                <w:szCs w:val="22"/>
                <w:rtl/>
              </w:rPr>
              <w:t>ی</w:t>
            </w:r>
            <w:r w:rsidRPr="002D56C7">
              <w:rPr>
                <w:rFonts w:hint="eastAsia"/>
                <w:sz w:val="22"/>
                <w:szCs w:val="22"/>
                <w:rtl/>
              </w:rPr>
              <w:t>ت</w:t>
            </w:r>
            <w:r w:rsidRPr="002D56C7">
              <w:rPr>
                <w:sz w:val="22"/>
                <w:szCs w:val="22"/>
                <w:rtl/>
              </w:rPr>
              <w:t xml:space="preserve"> ر</w:t>
            </w:r>
            <w:r w:rsidRPr="002D56C7">
              <w:rPr>
                <w:rFonts w:hint="cs"/>
                <w:sz w:val="22"/>
                <w:szCs w:val="22"/>
                <w:rtl/>
              </w:rPr>
              <w:t>ی</w:t>
            </w:r>
            <w:r w:rsidRPr="002D56C7">
              <w:rPr>
                <w:rFonts w:hint="eastAsia"/>
                <w:sz w:val="22"/>
                <w:szCs w:val="22"/>
                <w:rtl/>
              </w:rPr>
              <w:t>ز</w:t>
            </w:r>
            <w:r w:rsidRPr="002D56C7">
              <w:rPr>
                <w:rFonts w:hint="cs"/>
                <w:sz w:val="22"/>
                <w:szCs w:val="22"/>
                <w:rtl/>
              </w:rPr>
              <w:t>ی</w:t>
            </w:r>
            <w:r w:rsidRPr="002D56C7">
              <w:rPr>
                <w:sz w:val="22"/>
                <w:szCs w:val="22"/>
                <w:rtl/>
              </w:rPr>
              <w:t xml:space="preserve"> ر</w:t>
            </w:r>
            <w:r w:rsidRPr="002D56C7">
              <w:rPr>
                <w:rFonts w:hint="cs"/>
                <w:sz w:val="22"/>
                <w:szCs w:val="22"/>
                <w:rtl/>
              </w:rPr>
              <w:t>ی</w:t>
            </w:r>
            <w:r w:rsidRPr="002D56C7">
              <w:rPr>
                <w:rFonts w:hint="eastAsia"/>
                <w:sz w:val="22"/>
                <w:szCs w:val="22"/>
                <w:rtl/>
              </w:rPr>
              <w:t>نگ</w:t>
            </w:r>
            <w:r w:rsidRPr="002D56C7">
              <w:rPr>
                <w:sz w:val="22"/>
                <w:szCs w:val="22"/>
                <w:rtl/>
              </w:rPr>
              <w:t xml:space="preserve"> ب</w:t>
            </w:r>
            <w:r w:rsidRPr="002D56C7">
              <w:rPr>
                <w:rFonts w:hint="cs"/>
                <w:sz w:val="22"/>
                <w:szCs w:val="22"/>
                <w:rtl/>
              </w:rPr>
              <w:t>ی</w:t>
            </w:r>
            <w:r w:rsidRPr="002D56C7">
              <w:rPr>
                <w:rFonts w:hint="eastAsia"/>
                <w:sz w:val="22"/>
                <w:szCs w:val="22"/>
                <w:rtl/>
              </w:rPr>
              <w:t>م</w:t>
            </w:r>
            <w:r w:rsidRPr="002D56C7">
              <w:rPr>
                <w:sz w:val="22"/>
                <w:szCs w:val="22"/>
                <w:rtl/>
              </w:rPr>
              <w:t xml:space="preserve"> ها وتهداب ها </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با مارک کانکر</w:t>
            </w:r>
            <w:r w:rsidRPr="002D56C7">
              <w:rPr>
                <w:rFonts w:hint="cs"/>
                <w:sz w:val="22"/>
                <w:szCs w:val="22"/>
                <w:rtl/>
              </w:rPr>
              <w:t>ی</w:t>
            </w:r>
            <w:r w:rsidRPr="002D56C7">
              <w:rPr>
                <w:rFonts w:hint="eastAsia"/>
                <w:sz w:val="22"/>
                <w:szCs w:val="22"/>
                <w:rtl/>
              </w:rPr>
              <w:t>ت</w:t>
            </w:r>
            <w:r w:rsidRPr="002D56C7">
              <w:rPr>
                <w:sz w:val="22"/>
                <w:szCs w:val="22"/>
                <w:rtl/>
              </w:rPr>
              <w:t xml:space="preserve"> 250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و استندرد ها</w:t>
            </w:r>
            <w:r w:rsidRPr="002D56C7">
              <w:rPr>
                <w:rFonts w:hint="cs"/>
                <w:sz w:val="22"/>
                <w:szCs w:val="22"/>
                <w:rtl/>
              </w:rPr>
              <w:t>ی</w:t>
            </w:r>
            <w:r w:rsidRPr="002D56C7">
              <w:rPr>
                <w:sz w:val="22"/>
                <w:szCs w:val="22"/>
                <w:rtl/>
              </w:rPr>
              <w:t xml:space="preserve"> مل</w:t>
            </w:r>
            <w:r w:rsidRPr="002D56C7">
              <w:rPr>
                <w:rFonts w:hint="cs"/>
                <w:sz w:val="22"/>
                <w:szCs w:val="22"/>
                <w:rtl/>
              </w:rPr>
              <w:t>ی</w:t>
            </w:r>
            <w:r w:rsidRPr="002D56C7">
              <w:rPr>
                <w:sz w:val="22"/>
                <w:szCs w:val="22"/>
                <w:rtl/>
              </w:rPr>
              <w:t xml:space="preserve"> و ب</w:t>
            </w:r>
            <w:r w:rsidRPr="002D56C7">
              <w:rPr>
                <w:rFonts w:hint="cs"/>
                <w:sz w:val="22"/>
                <w:szCs w:val="22"/>
                <w:rtl/>
              </w:rPr>
              <w:t>ی</w:t>
            </w:r>
            <w:r w:rsidRPr="002D56C7">
              <w:rPr>
                <w:rFonts w:hint="eastAsia"/>
                <w:sz w:val="22"/>
                <w:szCs w:val="22"/>
                <w:rtl/>
              </w:rPr>
              <w:t>ن</w:t>
            </w:r>
            <w:r w:rsidRPr="002D56C7">
              <w:rPr>
                <w:sz w:val="22"/>
                <w:szCs w:val="22"/>
                <w:rtl/>
              </w:rPr>
              <w:t xml:space="preserve"> الملل</w:t>
            </w:r>
            <w:r w:rsidRPr="002D56C7">
              <w:rPr>
                <w:rFonts w:hint="cs"/>
                <w:sz w:val="22"/>
                <w:szCs w:val="22"/>
                <w:rtl/>
              </w:rPr>
              <w:t>ی</w:t>
            </w:r>
          </w:p>
        </w:tc>
        <w:tc>
          <w:tcPr>
            <w:tcW w:w="838" w:type="dxa"/>
            <w:shd w:val="clear" w:color="auto" w:fill="auto"/>
            <w:noWrap/>
            <w:vAlign w:val="center"/>
          </w:tcPr>
          <w:p w14:paraId="603A77F5" w14:textId="17618EE0" w:rsidR="00916C1C" w:rsidRPr="00926395" w:rsidRDefault="00916C1C" w:rsidP="00916C1C">
            <w:pPr>
              <w:jc w:val="center"/>
              <w:rPr>
                <w:rFonts w:asciiTheme="minorHAnsi" w:hAnsiTheme="minorHAnsi" w:cstheme="minorHAnsi"/>
                <w:sz w:val="20"/>
                <w:szCs w:val="20"/>
                <w:lang w:val="en-US" w:eastAsia="en-US"/>
              </w:rPr>
            </w:pPr>
            <w:r w:rsidRPr="002D56C7">
              <w:rPr>
                <w:sz w:val="22"/>
                <w:szCs w:val="22"/>
              </w:rPr>
              <w:t>Cu-m</w:t>
            </w:r>
          </w:p>
        </w:tc>
        <w:tc>
          <w:tcPr>
            <w:tcW w:w="1148" w:type="dxa"/>
            <w:shd w:val="clear" w:color="auto" w:fill="auto"/>
            <w:noWrap/>
            <w:vAlign w:val="center"/>
          </w:tcPr>
          <w:p w14:paraId="5C787F4A" w14:textId="30094643"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16.5</w:t>
            </w:r>
          </w:p>
        </w:tc>
        <w:tc>
          <w:tcPr>
            <w:tcW w:w="1599" w:type="dxa"/>
            <w:shd w:val="clear" w:color="auto" w:fill="auto"/>
            <w:noWrap/>
            <w:vAlign w:val="center"/>
          </w:tcPr>
          <w:p w14:paraId="15B81D04" w14:textId="5B94910C"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533DE1D7" w14:textId="70E35082" w:rsidR="00916C1C" w:rsidRPr="00926395" w:rsidRDefault="00916C1C" w:rsidP="00916C1C">
            <w:pPr>
              <w:jc w:val="center"/>
              <w:rPr>
                <w:rFonts w:asciiTheme="minorHAnsi" w:hAnsiTheme="minorHAnsi" w:cstheme="minorHAnsi"/>
                <w:color w:val="000000"/>
                <w:sz w:val="22"/>
                <w:szCs w:val="22"/>
                <w:lang w:val="en-US" w:eastAsia="en-US"/>
              </w:rPr>
            </w:pPr>
          </w:p>
        </w:tc>
      </w:tr>
      <w:tr w:rsidR="00916C1C" w:rsidRPr="00926395" w14:paraId="5E929E20" w14:textId="77777777" w:rsidTr="00090B09">
        <w:trPr>
          <w:trHeight w:val="574"/>
        </w:trPr>
        <w:tc>
          <w:tcPr>
            <w:tcW w:w="614" w:type="dxa"/>
            <w:shd w:val="clear" w:color="auto" w:fill="auto"/>
            <w:noWrap/>
            <w:vAlign w:val="center"/>
          </w:tcPr>
          <w:p w14:paraId="4D14297D" w14:textId="28F93E03"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A6</w:t>
            </w:r>
          </w:p>
        </w:tc>
        <w:tc>
          <w:tcPr>
            <w:tcW w:w="3536" w:type="dxa"/>
            <w:shd w:val="clear" w:color="auto" w:fill="auto"/>
            <w:vAlign w:val="center"/>
          </w:tcPr>
          <w:p w14:paraId="19887BAD" w14:textId="1DEE3187" w:rsidR="00916C1C" w:rsidRPr="00926395" w:rsidRDefault="00916C1C" w:rsidP="00916C1C">
            <w:pPr>
              <w:rPr>
                <w:rFonts w:asciiTheme="minorHAnsi" w:hAnsiTheme="minorHAnsi" w:cstheme="minorHAnsi"/>
                <w:color w:val="000000"/>
                <w:sz w:val="20"/>
                <w:szCs w:val="20"/>
                <w:lang w:val="en-US" w:eastAsia="en-US"/>
              </w:rPr>
            </w:pPr>
            <w:r w:rsidRPr="002D56C7">
              <w:rPr>
                <w:sz w:val="22"/>
                <w:szCs w:val="22"/>
              </w:rPr>
              <w:t xml:space="preserve">Columns (RCC)   </w:t>
            </w:r>
            <w:r w:rsidRPr="002D56C7">
              <w:rPr>
                <w:sz w:val="22"/>
                <w:szCs w:val="22"/>
                <w:rtl/>
              </w:rPr>
              <w:t>س</w:t>
            </w:r>
            <w:r w:rsidRPr="002D56C7">
              <w:rPr>
                <w:rFonts w:hint="cs"/>
                <w:sz w:val="22"/>
                <w:szCs w:val="22"/>
                <w:rtl/>
              </w:rPr>
              <w:t>ی</w:t>
            </w:r>
            <w:r w:rsidRPr="002D56C7">
              <w:rPr>
                <w:rFonts w:hint="eastAsia"/>
                <w:sz w:val="22"/>
                <w:szCs w:val="22"/>
                <w:rtl/>
              </w:rPr>
              <w:t>خ</w:t>
            </w:r>
            <w:r w:rsidRPr="002D56C7">
              <w:rPr>
                <w:sz w:val="22"/>
                <w:szCs w:val="22"/>
                <w:rtl/>
              </w:rPr>
              <w:t xml:space="preserve"> بند</w:t>
            </w:r>
            <w:r w:rsidRPr="002D56C7">
              <w:rPr>
                <w:rFonts w:hint="cs"/>
                <w:sz w:val="22"/>
                <w:szCs w:val="22"/>
                <w:rtl/>
              </w:rPr>
              <w:t>ی</w:t>
            </w:r>
            <w:r w:rsidRPr="002D56C7">
              <w:rPr>
                <w:rFonts w:hint="eastAsia"/>
                <w:sz w:val="22"/>
                <w:szCs w:val="22"/>
                <w:rtl/>
              </w:rPr>
              <w:t>،</w:t>
            </w:r>
            <w:r w:rsidRPr="002D56C7">
              <w:rPr>
                <w:sz w:val="22"/>
                <w:szCs w:val="22"/>
                <w:rtl/>
              </w:rPr>
              <w:t xml:space="preserve"> قالب بند</w:t>
            </w:r>
            <w:r w:rsidRPr="002D56C7">
              <w:rPr>
                <w:rFonts w:hint="cs"/>
                <w:sz w:val="22"/>
                <w:szCs w:val="22"/>
                <w:rtl/>
              </w:rPr>
              <w:t>ی</w:t>
            </w:r>
            <w:r w:rsidRPr="002D56C7">
              <w:rPr>
                <w:sz w:val="22"/>
                <w:szCs w:val="22"/>
                <w:rtl/>
              </w:rPr>
              <w:t xml:space="preserve"> و کانکر</w:t>
            </w:r>
            <w:r w:rsidRPr="002D56C7">
              <w:rPr>
                <w:rFonts w:hint="cs"/>
                <w:sz w:val="22"/>
                <w:szCs w:val="22"/>
                <w:rtl/>
              </w:rPr>
              <w:t>ی</w:t>
            </w:r>
            <w:r w:rsidRPr="002D56C7">
              <w:rPr>
                <w:rFonts w:hint="eastAsia"/>
                <w:sz w:val="22"/>
                <w:szCs w:val="22"/>
                <w:rtl/>
              </w:rPr>
              <w:t>ت</w:t>
            </w:r>
            <w:r w:rsidRPr="002D56C7">
              <w:rPr>
                <w:sz w:val="22"/>
                <w:szCs w:val="22"/>
                <w:rtl/>
              </w:rPr>
              <w:t xml:space="preserve"> ر</w:t>
            </w:r>
            <w:r w:rsidRPr="002D56C7">
              <w:rPr>
                <w:rFonts w:hint="cs"/>
                <w:sz w:val="22"/>
                <w:szCs w:val="22"/>
                <w:rtl/>
              </w:rPr>
              <w:t>ی</w:t>
            </w:r>
            <w:r w:rsidRPr="002D56C7">
              <w:rPr>
                <w:rFonts w:hint="eastAsia"/>
                <w:sz w:val="22"/>
                <w:szCs w:val="22"/>
                <w:rtl/>
              </w:rPr>
              <w:t>ز</w:t>
            </w:r>
            <w:r w:rsidRPr="002D56C7">
              <w:rPr>
                <w:rFonts w:hint="cs"/>
                <w:sz w:val="22"/>
                <w:szCs w:val="22"/>
                <w:rtl/>
              </w:rPr>
              <w:t>ی</w:t>
            </w:r>
            <w:r w:rsidRPr="002D56C7">
              <w:rPr>
                <w:sz w:val="22"/>
                <w:szCs w:val="22"/>
                <w:rtl/>
              </w:rPr>
              <w:t xml:space="preserve"> پا</w:t>
            </w:r>
            <w:r w:rsidRPr="002D56C7">
              <w:rPr>
                <w:rFonts w:hint="cs"/>
                <w:sz w:val="22"/>
                <w:szCs w:val="22"/>
                <w:rtl/>
              </w:rPr>
              <w:t>ی</w:t>
            </w:r>
            <w:r w:rsidRPr="002D56C7">
              <w:rPr>
                <w:rFonts w:hint="eastAsia"/>
                <w:sz w:val="22"/>
                <w:szCs w:val="22"/>
                <w:rtl/>
              </w:rPr>
              <w:t>ه</w:t>
            </w:r>
            <w:r w:rsidRPr="002D56C7">
              <w:rPr>
                <w:sz w:val="22"/>
                <w:szCs w:val="22"/>
                <w:rtl/>
              </w:rPr>
              <w:t xml:space="preserve"> ها</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با مارک کانکر</w:t>
            </w:r>
            <w:r w:rsidRPr="002D56C7">
              <w:rPr>
                <w:rFonts w:hint="cs"/>
                <w:sz w:val="22"/>
                <w:szCs w:val="22"/>
                <w:rtl/>
              </w:rPr>
              <w:t>ی</w:t>
            </w:r>
            <w:r w:rsidRPr="002D56C7">
              <w:rPr>
                <w:rFonts w:hint="eastAsia"/>
                <w:sz w:val="22"/>
                <w:szCs w:val="22"/>
                <w:rtl/>
              </w:rPr>
              <w:t>ت</w:t>
            </w:r>
            <w:r w:rsidRPr="002D56C7">
              <w:rPr>
                <w:sz w:val="22"/>
                <w:szCs w:val="22"/>
                <w:rtl/>
              </w:rPr>
              <w:t xml:space="preserve"> 250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و استندرد ها</w:t>
            </w:r>
            <w:r w:rsidRPr="002D56C7">
              <w:rPr>
                <w:rFonts w:hint="cs"/>
                <w:sz w:val="22"/>
                <w:szCs w:val="22"/>
                <w:rtl/>
              </w:rPr>
              <w:t>ی</w:t>
            </w:r>
            <w:r w:rsidRPr="002D56C7">
              <w:rPr>
                <w:sz w:val="22"/>
                <w:szCs w:val="22"/>
                <w:rtl/>
              </w:rPr>
              <w:t xml:space="preserve"> مل</w:t>
            </w:r>
            <w:r w:rsidRPr="002D56C7">
              <w:rPr>
                <w:rFonts w:hint="cs"/>
                <w:sz w:val="22"/>
                <w:szCs w:val="22"/>
                <w:rtl/>
              </w:rPr>
              <w:t>ی</w:t>
            </w:r>
            <w:r w:rsidRPr="002D56C7">
              <w:rPr>
                <w:sz w:val="22"/>
                <w:szCs w:val="22"/>
                <w:rtl/>
              </w:rPr>
              <w:t xml:space="preserve"> و ب</w:t>
            </w:r>
            <w:r w:rsidRPr="002D56C7">
              <w:rPr>
                <w:rFonts w:hint="cs"/>
                <w:sz w:val="22"/>
                <w:szCs w:val="22"/>
                <w:rtl/>
              </w:rPr>
              <w:t>ی</w:t>
            </w:r>
            <w:r w:rsidRPr="002D56C7">
              <w:rPr>
                <w:rFonts w:hint="eastAsia"/>
                <w:sz w:val="22"/>
                <w:szCs w:val="22"/>
                <w:rtl/>
              </w:rPr>
              <w:t>ن</w:t>
            </w:r>
            <w:r w:rsidRPr="002D56C7">
              <w:rPr>
                <w:sz w:val="22"/>
                <w:szCs w:val="22"/>
                <w:rtl/>
              </w:rPr>
              <w:t xml:space="preserve"> الملل</w:t>
            </w:r>
            <w:r w:rsidRPr="002D56C7">
              <w:rPr>
                <w:rFonts w:hint="cs"/>
                <w:sz w:val="22"/>
                <w:szCs w:val="22"/>
                <w:rtl/>
              </w:rPr>
              <w:t>ی</w:t>
            </w:r>
          </w:p>
        </w:tc>
        <w:tc>
          <w:tcPr>
            <w:tcW w:w="838" w:type="dxa"/>
            <w:shd w:val="clear" w:color="auto" w:fill="auto"/>
            <w:noWrap/>
            <w:vAlign w:val="center"/>
          </w:tcPr>
          <w:p w14:paraId="23FD5877" w14:textId="47487930"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Cu-m</w:t>
            </w:r>
          </w:p>
        </w:tc>
        <w:tc>
          <w:tcPr>
            <w:tcW w:w="1148" w:type="dxa"/>
            <w:shd w:val="clear" w:color="auto" w:fill="auto"/>
            <w:noWrap/>
            <w:vAlign w:val="center"/>
          </w:tcPr>
          <w:p w14:paraId="76C392B3" w14:textId="2CF8218D"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9</w:t>
            </w:r>
          </w:p>
        </w:tc>
        <w:tc>
          <w:tcPr>
            <w:tcW w:w="1599" w:type="dxa"/>
            <w:shd w:val="clear" w:color="auto" w:fill="auto"/>
            <w:noWrap/>
            <w:vAlign w:val="center"/>
          </w:tcPr>
          <w:p w14:paraId="47DFD8F5" w14:textId="641F01C8"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719319A0" w14:textId="6D8D6315"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629C6297" w14:textId="77777777" w:rsidTr="00090B09">
        <w:trPr>
          <w:trHeight w:val="786"/>
        </w:trPr>
        <w:tc>
          <w:tcPr>
            <w:tcW w:w="614" w:type="dxa"/>
            <w:shd w:val="clear" w:color="auto" w:fill="auto"/>
            <w:noWrap/>
            <w:vAlign w:val="center"/>
          </w:tcPr>
          <w:p w14:paraId="39C914FB" w14:textId="7CCCCDC1"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A7</w:t>
            </w:r>
          </w:p>
        </w:tc>
        <w:tc>
          <w:tcPr>
            <w:tcW w:w="3536" w:type="dxa"/>
            <w:shd w:val="clear" w:color="auto" w:fill="auto"/>
            <w:vAlign w:val="center"/>
          </w:tcPr>
          <w:p w14:paraId="7236B57A" w14:textId="1CA7F437" w:rsidR="00916C1C" w:rsidRPr="00926395" w:rsidRDefault="00916C1C" w:rsidP="00916C1C">
            <w:pPr>
              <w:rPr>
                <w:rFonts w:asciiTheme="minorHAnsi" w:hAnsiTheme="minorHAnsi" w:cstheme="minorHAnsi"/>
                <w:color w:val="000000"/>
                <w:sz w:val="20"/>
                <w:szCs w:val="20"/>
                <w:lang w:val="en-US" w:eastAsia="en-US"/>
              </w:rPr>
            </w:pPr>
            <w:r w:rsidRPr="002D56C7">
              <w:rPr>
                <w:sz w:val="22"/>
                <w:szCs w:val="22"/>
              </w:rPr>
              <w:t xml:space="preserve">Beam (RCC) </w:t>
            </w:r>
            <w:r w:rsidRPr="002D56C7">
              <w:rPr>
                <w:sz w:val="22"/>
                <w:szCs w:val="22"/>
                <w:rtl/>
              </w:rPr>
              <w:t>س</w:t>
            </w:r>
            <w:r w:rsidRPr="002D56C7">
              <w:rPr>
                <w:rFonts w:hint="cs"/>
                <w:sz w:val="22"/>
                <w:szCs w:val="22"/>
                <w:rtl/>
              </w:rPr>
              <w:t>ی</w:t>
            </w:r>
            <w:r w:rsidRPr="002D56C7">
              <w:rPr>
                <w:rFonts w:hint="eastAsia"/>
                <w:sz w:val="22"/>
                <w:szCs w:val="22"/>
                <w:rtl/>
              </w:rPr>
              <w:t>خ</w:t>
            </w:r>
            <w:r w:rsidRPr="002D56C7">
              <w:rPr>
                <w:sz w:val="22"/>
                <w:szCs w:val="22"/>
                <w:rtl/>
              </w:rPr>
              <w:t xml:space="preserve"> بند</w:t>
            </w:r>
            <w:r w:rsidRPr="002D56C7">
              <w:rPr>
                <w:rFonts w:hint="cs"/>
                <w:sz w:val="22"/>
                <w:szCs w:val="22"/>
                <w:rtl/>
              </w:rPr>
              <w:t>ی</w:t>
            </w:r>
            <w:r w:rsidRPr="002D56C7">
              <w:rPr>
                <w:rFonts w:hint="eastAsia"/>
                <w:sz w:val="22"/>
                <w:szCs w:val="22"/>
                <w:rtl/>
              </w:rPr>
              <w:t>،</w:t>
            </w:r>
            <w:r w:rsidRPr="002D56C7">
              <w:rPr>
                <w:sz w:val="22"/>
                <w:szCs w:val="22"/>
                <w:rtl/>
              </w:rPr>
              <w:t xml:space="preserve"> قالب بند</w:t>
            </w:r>
            <w:r w:rsidRPr="002D56C7">
              <w:rPr>
                <w:rFonts w:hint="cs"/>
                <w:sz w:val="22"/>
                <w:szCs w:val="22"/>
                <w:rtl/>
              </w:rPr>
              <w:t>ی</w:t>
            </w:r>
            <w:r w:rsidRPr="002D56C7">
              <w:rPr>
                <w:sz w:val="22"/>
                <w:szCs w:val="22"/>
                <w:rtl/>
              </w:rPr>
              <w:t xml:space="preserve"> و کانکر</w:t>
            </w:r>
            <w:r w:rsidRPr="002D56C7">
              <w:rPr>
                <w:rFonts w:hint="cs"/>
                <w:sz w:val="22"/>
                <w:szCs w:val="22"/>
                <w:rtl/>
              </w:rPr>
              <w:t>ی</w:t>
            </w:r>
            <w:r w:rsidRPr="002D56C7">
              <w:rPr>
                <w:rFonts w:hint="eastAsia"/>
                <w:sz w:val="22"/>
                <w:szCs w:val="22"/>
                <w:rtl/>
              </w:rPr>
              <w:t>ت</w:t>
            </w:r>
            <w:r w:rsidRPr="002D56C7">
              <w:rPr>
                <w:sz w:val="22"/>
                <w:szCs w:val="22"/>
                <w:rtl/>
              </w:rPr>
              <w:t xml:space="preserve"> ر</w:t>
            </w:r>
            <w:r w:rsidRPr="002D56C7">
              <w:rPr>
                <w:rFonts w:hint="cs"/>
                <w:sz w:val="22"/>
                <w:szCs w:val="22"/>
                <w:rtl/>
              </w:rPr>
              <w:t>ی</w:t>
            </w:r>
            <w:r w:rsidRPr="002D56C7">
              <w:rPr>
                <w:rFonts w:hint="eastAsia"/>
                <w:sz w:val="22"/>
                <w:szCs w:val="22"/>
                <w:rtl/>
              </w:rPr>
              <w:t>ز</w:t>
            </w:r>
            <w:r w:rsidRPr="002D56C7">
              <w:rPr>
                <w:rFonts w:hint="cs"/>
                <w:sz w:val="22"/>
                <w:szCs w:val="22"/>
                <w:rtl/>
              </w:rPr>
              <w:t>ی</w:t>
            </w:r>
            <w:r w:rsidRPr="002D56C7">
              <w:rPr>
                <w:sz w:val="22"/>
                <w:szCs w:val="22"/>
                <w:rtl/>
              </w:rPr>
              <w:t xml:space="preserve"> گادرها</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با مارک کانکر</w:t>
            </w:r>
            <w:r w:rsidRPr="002D56C7">
              <w:rPr>
                <w:rFonts w:hint="cs"/>
                <w:sz w:val="22"/>
                <w:szCs w:val="22"/>
                <w:rtl/>
              </w:rPr>
              <w:t>ی</w:t>
            </w:r>
            <w:r w:rsidRPr="002D56C7">
              <w:rPr>
                <w:rFonts w:hint="eastAsia"/>
                <w:sz w:val="22"/>
                <w:szCs w:val="22"/>
                <w:rtl/>
              </w:rPr>
              <w:t>ت</w:t>
            </w:r>
            <w:r w:rsidRPr="002D56C7">
              <w:rPr>
                <w:sz w:val="22"/>
                <w:szCs w:val="22"/>
                <w:rtl/>
              </w:rPr>
              <w:t xml:space="preserve"> 250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و استندرد ها</w:t>
            </w:r>
            <w:r w:rsidRPr="002D56C7">
              <w:rPr>
                <w:rFonts w:hint="cs"/>
                <w:sz w:val="22"/>
                <w:szCs w:val="22"/>
                <w:rtl/>
              </w:rPr>
              <w:t>ی</w:t>
            </w:r>
            <w:r w:rsidRPr="002D56C7">
              <w:rPr>
                <w:sz w:val="22"/>
                <w:szCs w:val="22"/>
                <w:rtl/>
              </w:rPr>
              <w:t xml:space="preserve"> مل</w:t>
            </w:r>
            <w:r w:rsidRPr="002D56C7">
              <w:rPr>
                <w:rFonts w:hint="cs"/>
                <w:sz w:val="22"/>
                <w:szCs w:val="22"/>
                <w:rtl/>
              </w:rPr>
              <w:t>ی</w:t>
            </w:r>
            <w:r w:rsidRPr="002D56C7">
              <w:rPr>
                <w:sz w:val="22"/>
                <w:szCs w:val="22"/>
                <w:rtl/>
              </w:rPr>
              <w:t xml:space="preserve"> و ب</w:t>
            </w:r>
            <w:r w:rsidRPr="002D56C7">
              <w:rPr>
                <w:rFonts w:hint="cs"/>
                <w:sz w:val="22"/>
                <w:szCs w:val="22"/>
                <w:rtl/>
              </w:rPr>
              <w:t>ی</w:t>
            </w:r>
            <w:r w:rsidRPr="002D56C7">
              <w:rPr>
                <w:rFonts w:hint="eastAsia"/>
                <w:sz w:val="22"/>
                <w:szCs w:val="22"/>
                <w:rtl/>
              </w:rPr>
              <w:t>ن</w:t>
            </w:r>
            <w:r w:rsidRPr="002D56C7">
              <w:rPr>
                <w:sz w:val="22"/>
                <w:szCs w:val="22"/>
                <w:rtl/>
              </w:rPr>
              <w:t xml:space="preserve"> الملل</w:t>
            </w:r>
            <w:r w:rsidRPr="002D56C7">
              <w:rPr>
                <w:rFonts w:hint="cs"/>
                <w:sz w:val="22"/>
                <w:szCs w:val="22"/>
                <w:rtl/>
              </w:rPr>
              <w:t>ی</w:t>
            </w:r>
          </w:p>
        </w:tc>
        <w:tc>
          <w:tcPr>
            <w:tcW w:w="838" w:type="dxa"/>
            <w:shd w:val="clear" w:color="auto" w:fill="auto"/>
            <w:noWrap/>
            <w:vAlign w:val="center"/>
          </w:tcPr>
          <w:p w14:paraId="37DCF06C" w14:textId="1B5C9A54"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Cu-m</w:t>
            </w:r>
          </w:p>
        </w:tc>
        <w:tc>
          <w:tcPr>
            <w:tcW w:w="1148" w:type="dxa"/>
            <w:shd w:val="clear" w:color="auto" w:fill="auto"/>
            <w:noWrap/>
            <w:vAlign w:val="center"/>
          </w:tcPr>
          <w:p w14:paraId="4D3E63B6" w14:textId="77AA2263"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14</w:t>
            </w:r>
          </w:p>
        </w:tc>
        <w:tc>
          <w:tcPr>
            <w:tcW w:w="1599" w:type="dxa"/>
            <w:shd w:val="clear" w:color="auto" w:fill="auto"/>
            <w:noWrap/>
            <w:vAlign w:val="center"/>
          </w:tcPr>
          <w:p w14:paraId="6D84274A" w14:textId="1530DE54"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1E42A7D" w14:textId="149437E4"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1C506787" w14:textId="77777777" w:rsidTr="00090B09">
        <w:trPr>
          <w:trHeight w:val="608"/>
        </w:trPr>
        <w:tc>
          <w:tcPr>
            <w:tcW w:w="614" w:type="dxa"/>
            <w:shd w:val="clear" w:color="auto" w:fill="auto"/>
            <w:noWrap/>
            <w:vAlign w:val="center"/>
          </w:tcPr>
          <w:p w14:paraId="247F1D2A" w14:textId="57FE6F0E"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A8</w:t>
            </w:r>
          </w:p>
        </w:tc>
        <w:tc>
          <w:tcPr>
            <w:tcW w:w="3536" w:type="dxa"/>
            <w:shd w:val="clear" w:color="auto" w:fill="auto"/>
            <w:vAlign w:val="center"/>
          </w:tcPr>
          <w:p w14:paraId="3B8E93B9" w14:textId="7FB4A0A1" w:rsidR="00916C1C" w:rsidRPr="00926395" w:rsidRDefault="00916C1C" w:rsidP="00916C1C">
            <w:pPr>
              <w:rPr>
                <w:rFonts w:asciiTheme="minorHAnsi" w:hAnsiTheme="minorHAnsi" w:cstheme="minorHAnsi"/>
                <w:color w:val="000000"/>
                <w:sz w:val="22"/>
                <w:szCs w:val="22"/>
                <w:lang w:val="en-US" w:eastAsia="en-US"/>
              </w:rPr>
            </w:pPr>
            <w:r w:rsidRPr="002D56C7">
              <w:rPr>
                <w:sz w:val="22"/>
                <w:szCs w:val="22"/>
              </w:rPr>
              <w:t xml:space="preserve">Slabs (RCC) </w:t>
            </w:r>
            <w:r w:rsidRPr="002D56C7">
              <w:rPr>
                <w:sz w:val="22"/>
                <w:szCs w:val="22"/>
                <w:rtl/>
              </w:rPr>
              <w:t>س</w:t>
            </w:r>
            <w:r w:rsidRPr="002D56C7">
              <w:rPr>
                <w:rFonts w:hint="cs"/>
                <w:sz w:val="22"/>
                <w:szCs w:val="22"/>
                <w:rtl/>
              </w:rPr>
              <w:t>ی</w:t>
            </w:r>
            <w:r w:rsidRPr="002D56C7">
              <w:rPr>
                <w:rFonts w:hint="eastAsia"/>
                <w:sz w:val="22"/>
                <w:szCs w:val="22"/>
                <w:rtl/>
              </w:rPr>
              <w:t>خ</w:t>
            </w:r>
            <w:r w:rsidRPr="002D56C7">
              <w:rPr>
                <w:sz w:val="22"/>
                <w:szCs w:val="22"/>
                <w:rtl/>
              </w:rPr>
              <w:t xml:space="preserve"> بند</w:t>
            </w:r>
            <w:r w:rsidRPr="002D56C7">
              <w:rPr>
                <w:rFonts w:hint="cs"/>
                <w:sz w:val="22"/>
                <w:szCs w:val="22"/>
                <w:rtl/>
              </w:rPr>
              <w:t>ی</w:t>
            </w:r>
            <w:r w:rsidRPr="002D56C7">
              <w:rPr>
                <w:rFonts w:hint="eastAsia"/>
                <w:sz w:val="22"/>
                <w:szCs w:val="22"/>
                <w:rtl/>
              </w:rPr>
              <w:t>،</w:t>
            </w:r>
            <w:r w:rsidRPr="002D56C7">
              <w:rPr>
                <w:sz w:val="22"/>
                <w:szCs w:val="22"/>
                <w:rtl/>
              </w:rPr>
              <w:t xml:space="preserve"> قالب بند</w:t>
            </w:r>
            <w:r w:rsidRPr="002D56C7">
              <w:rPr>
                <w:rFonts w:hint="cs"/>
                <w:sz w:val="22"/>
                <w:szCs w:val="22"/>
                <w:rtl/>
              </w:rPr>
              <w:t>ی</w:t>
            </w:r>
            <w:r w:rsidRPr="002D56C7">
              <w:rPr>
                <w:sz w:val="22"/>
                <w:szCs w:val="22"/>
                <w:rtl/>
              </w:rPr>
              <w:t xml:space="preserve"> و کانکر</w:t>
            </w:r>
            <w:r w:rsidRPr="002D56C7">
              <w:rPr>
                <w:rFonts w:hint="cs"/>
                <w:sz w:val="22"/>
                <w:szCs w:val="22"/>
                <w:rtl/>
              </w:rPr>
              <w:t>ی</w:t>
            </w:r>
            <w:r w:rsidRPr="002D56C7">
              <w:rPr>
                <w:rFonts w:hint="eastAsia"/>
                <w:sz w:val="22"/>
                <w:szCs w:val="22"/>
                <w:rtl/>
              </w:rPr>
              <w:t>ت</w:t>
            </w:r>
            <w:r w:rsidRPr="002D56C7">
              <w:rPr>
                <w:sz w:val="22"/>
                <w:szCs w:val="22"/>
                <w:rtl/>
              </w:rPr>
              <w:t xml:space="preserve"> ر</w:t>
            </w:r>
            <w:r w:rsidRPr="002D56C7">
              <w:rPr>
                <w:rFonts w:hint="cs"/>
                <w:sz w:val="22"/>
                <w:szCs w:val="22"/>
                <w:rtl/>
              </w:rPr>
              <w:t>ی</w:t>
            </w:r>
            <w:r w:rsidRPr="002D56C7">
              <w:rPr>
                <w:rFonts w:hint="eastAsia"/>
                <w:sz w:val="22"/>
                <w:szCs w:val="22"/>
                <w:rtl/>
              </w:rPr>
              <w:t>ز</w:t>
            </w:r>
            <w:r w:rsidRPr="002D56C7">
              <w:rPr>
                <w:rFonts w:hint="cs"/>
                <w:sz w:val="22"/>
                <w:szCs w:val="22"/>
                <w:rtl/>
              </w:rPr>
              <w:t>ی</w:t>
            </w:r>
            <w:r w:rsidRPr="002D56C7">
              <w:rPr>
                <w:sz w:val="22"/>
                <w:szCs w:val="22"/>
                <w:rtl/>
              </w:rPr>
              <w:t xml:space="preserve"> سلب ها</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با مارک کانکر</w:t>
            </w:r>
            <w:r w:rsidRPr="002D56C7">
              <w:rPr>
                <w:rFonts w:hint="cs"/>
                <w:sz w:val="22"/>
                <w:szCs w:val="22"/>
                <w:rtl/>
              </w:rPr>
              <w:t>ی</w:t>
            </w:r>
            <w:r w:rsidRPr="002D56C7">
              <w:rPr>
                <w:rFonts w:hint="eastAsia"/>
                <w:sz w:val="22"/>
                <w:szCs w:val="22"/>
                <w:rtl/>
              </w:rPr>
              <w:t>ت</w:t>
            </w:r>
            <w:r w:rsidRPr="002D56C7">
              <w:rPr>
                <w:sz w:val="22"/>
                <w:szCs w:val="22"/>
                <w:rtl/>
              </w:rPr>
              <w:t xml:space="preserve"> 250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و استندرد ها</w:t>
            </w:r>
            <w:r w:rsidRPr="002D56C7">
              <w:rPr>
                <w:rFonts w:hint="cs"/>
                <w:sz w:val="22"/>
                <w:szCs w:val="22"/>
                <w:rtl/>
              </w:rPr>
              <w:t>ی</w:t>
            </w:r>
            <w:r w:rsidRPr="002D56C7">
              <w:rPr>
                <w:sz w:val="22"/>
                <w:szCs w:val="22"/>
                <w:rtl/>
              </w:rPr>
              <w:t xml:space="preserve"> مل</w:t>
            </w:r>
            <w:r w:rsidRPr="002D56C7">
              <w:rPr>
                <w:rFonts w:hint="cs"/>
                <w:sz w:val="22"/>
                <w:szCs w:val="22"/>
                <w:rtl/>
              </w:rPr>
              <w:t>ی</w:t>
            </w:r>
            <w:r w:rsidRPr="002D56C7">
              <w:rPr>
                <w:sz w:val="22"/>
                <w:szCs w:val="22"/>
                <w:rtl/>
              </w:rPr>
              <w:t xml:space="preserve"> و ب</w:t>
            </w:r>
            <w:r w:rsidRPr="002D56C7">
              <w:rPr>
                <w:rFonts w:hint="cs"/>
                <w:sz w:val="22"/>
                <w:szCs w:val="22"/>
                <w:rtl/>
              </w:rPr>
              <w:t>ی</w:t>
            </w:r>
            <w:r w:rsidRPr="002D56C7">
              <w:rPr>
                <w:rFonts w:hint="eastAsia"/>
                <w:sz w:val="22"/>
                <w:szCs w:val="22"/>
                <w:rtl/>
              </w:rPr>
              <w:t>ن</w:t>
            </w:r>
            <w:r w:rsidRPr="002D56C7">
              <w:rPr>
                <w:sz w:val="22"/>
                <w:szCs w:val="22"/>
                <w:rtl/>
              </w:rPr>
              <w:t xml:space="preserve"> الملل</w:t>
            </w:r>
            <w:r w:rsidRPr="002D56C7">
              <w:rPr>
                <w:rFonts w:hint="cs"/>
                <w:sz w:val="22"/>
                <w:szCs w:val="22"/>
                <w:rtl/>
              </w:rPr>
              <w:t>ی</w:t>
            </w:r>
          </w:p>
        </w:tc>
        <w:tc>
          <w:tcPr>
            <w:tcW w:w="838" w:type="dxa"/>
            <w:shd w:val="clear" w:color="auto" w:fill="auto"/>
            <w:noWrap/>
            <w:vAlign w:val="center"/>
          </w:tcPr>
          <w:p w14:paraId="67C5F446" w14:textId="77FF875C"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Cu-m</w:t>
            </w:r>
          </w:p>
        </w:tc>
        <w:tc>
          <w:tcPr>
            <w:tcW w:w="1148" w:type="dxa"/>
            <w:shd w:val="clear" w:color="auto" w:fill="auto"/>
            <w:noWrap/>
            <w:vAlign w:val="center"/>
          </w:tcPr>
          <w:p w14:paraId="19A6E2B8" w14:textId="03B17F15"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12.5</w:t>
            </w:r>
          </w:p>
        </w:tc>
        <w:tc>
          <w:tcPr>
            <w:tcW w:w="1599" w:type="dxa"/>
            <w:shd w:val="clear" w:color="auto" w:fill="auto"/>
            <w:noWrap/>
            <w:vAlign w:val="center"/>
          </w:tcPr>
          <w:p w14:paraId="32545E39" w14:textId="0D3D77CB"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69AF7F14" w14:textId="0ECDEE59"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7165A40A" w14:textId="77777777" w:rsidTr="00090B09">
        <w:trPr>
          <w:trHeight w:val="727"/>
        </w:trPr>
        <w:tc>
          <w:tcPr>
            <w:tcW w:w="614" w:type="dxa"/>
            <w:shd w:val="clear" w:color="auto" w:fill="auto"/>
            <w:noWrap/>
            <w:vAlign w:val="center"/>
          </w:tcPr>
          <w:p w14:paraId="53A0614F" w14:textId="56F7555C"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A9</w:t>
            </w:r>
          </w:p>
        </w:tc>
        <w:tc>
          <w:tcPr>
            <w:tcW w:w="3536" w:type="dxa"/>
            <w:shd w:val="clear" w:color="auto" w:fill="auto"/>
            <w:vAlign w:val="center"/>
          </w:tcPr>
          <w:p w14:paraId="4AC2078A" w14:textId="7BB28EC8" w:rsidR="00916C1C" w:rsidRPr="00926395" w:rsidRDefault="00916C1C" w:rsidP="00916C1C">
            <w:pPr>
              <w:rPr>
                <w:rFonts w:asciiTheme="minorHAnsi" w:hAnsiTheme="minorHAnsi" w:cstheme="minorHAnsi"/>
                <w:color w:val="000000"/>
                <w:sz w:val="22"/>
                <w:szCs w:val="22"/>
                <w:lang w:val="en-US" w:eastAsia="en-US"/>
              </w:rPr>
            </w:pPr>
            <w:r w:rsidRPr="002D56C7">
              <w:rPr>
                <w:sz w:val="22"/>
                <w:szCs w:val="22"/>
              </w:rPr>
              <w:t xml:space="preserve">Stone masonry work; 1:3 </w:t>
            </w:r>
            <w:r w:rsidRPr="002D56C7">
              <w:rPr>
                <w:sz w:val="22"/>
                <w:szCs w:val="22"/>
                <w:rtl/>
              </w:rPr>
              <w:t>سنگ کار</w:t>
            </w:r>
            <w:r w:rsidRPr="002D56C7">
              <w:rPr>
                <w:rFonts w:hint="cs"/>
                <w:sz w:val="22"/>
                <w:szCs w:val="22"/>
                <w:rtl/>
              </w:rPr>
              <w:t>ی</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ر</w:t>
            </w:r>
            <w:r w:rsidRPr="002D56C7">
              <w:rPr>
                <w:rFonts w:hint="cs"/>
                <w:sz w:val="22"/>
                <w:szCs w:val="22"/>
                <w:rtl/>
              </w:rPr>
              <w:t>ی</w:t>
            </w:r>
            <w:r w:rsidRPr="002D56C7">
              <w:rPr>
                <w:rFonts w:hint="eastAsia"/>
                <w:sz w:val="22"/>
                <w:szCs w:val="22"/>
                <w:rtl/>
              </w:rPr>
              <w:t>نگ</w:t>
            </w:r>
            <w:r w:rsidRPr="002D56C7">
              <w:rPr>
                <w:sz w:val="22"/>
                <w:szCs w:val="22"/>
                <w:rtl/>
              </w:rPr>
              <w:t xml:space="preserve"> ها با مارک مصالح</w:t>
            </w:r>
          </w:p>
        </w:tc>
        <w:tc>
          <w:tcPr>
            <w:tcW w:w="838" w:type="dxa"/>
            <w:shd w:val="clear" w:color="auto" w:fill="auto"/>
            <w:noWrap/>
            <w:vAlign w:val="center"/>
          </w:tcPr>
          <w:p w14:paraId="10A80BEF" w14:textId="3B2367D1"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Cu-m</w:t>
            </w:r>
          </w:p>
        </w:tc>
        <w:tc>
          <w:tcPr>
            <w:tcW w:w="1148" w:type="dxa"/>
            <w:shd w:val="clear" w:color="auto" w:fill="auto"/>
            <w:noWrap/>
            <w:vAlign w:val="center"/>
          </w:tcPr>
          <w:p w14:paraId="06B965A9" w14:textId="6FF676D6"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25</w:t>
            </w:r>
          </w:p>
        </w:tc>
        <w:tc>
          <w:tcPr>
            <w:tcW w:w="1599" w:type="dxa"/>
            <w:shd w:val="clear" w:color="auto" w:fill="auto"/>
            <w:noWrap/>
            <w:vAlign w:val="center"/>
          </w:tcPr>
          <w:p w14:paraId="117DAF68" w14:textId="717C7719"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1DBEE64D" w14:textId="0A2967B6"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369000D3" w14:textId="77777777" w:rsidTr="00090B09">
        <w:trPr>
          <w:trHeight w:val="618"/>
        </w:trPr>
        <w:tc>
          <w:tcPr>
            <w:tcW w:w="614" w:type="dxa"/>
            <w:shd w:val="clear" w:color="auto" w:fill="auto"/>
            <w:noWrap/>
            <w:vAlign w:val="center"/>
          </w:tcPr>
          <w:p w14:paraId="6353140F" w14:textId="69928C20"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A10</w:t>
            </w:r>
          </w:p>
        </w:tc>
        <w:tc>
          <w:tcPr>
            <w:tcW w:w="3536" w:type="dxa"/>
            <w:shd w:val="clear" w:color="auto" w:fill="auto"/>
            <w:vAlign w:val="center"/>
          </w:tcPr>
          <w:p w14:paraId="05356A2E" w14:textId="0E027EC7" w:rsidR="00916C1C" w:rsidRPr="00926395" w:rsidRDefault="00916C1C" w:rsidP="00916C1C">
            <w:pPr>
              <w:rPr>
                <w:rFonts w:asciiTheme="minorHAnsi" w:hAnsiTheme="minorHAnsi" w:cstheme="minorHAnsi"/>
                <w:color w:val="000000"/>
                <w:sz w:val="20"/>
                <w:szCs w:val="20"/>
                <w:lang w:val="en-US" w:eastAsia="en-US"/>
              </w:rPr>
            </w:pPr>
            <w:r w:rsidRPr="002D56C7">
              <w:rPr>
                <w:sz w:val="22"/>
                <w:szCs w:val="22"/>
              </w:rPr>
              <w:t xml:space="preserve">Brik; 1:3 </w:t>
            </w:r>
            <w:r w:rsidRPr="002D56C7">
              <w:rPr>
                <w:sz w:val="22"/>
                <w:szCs w:val="22"/>
                <w:rtl/>
              </w:rPr>
              <w:t>خشک کار</w:t>
            </w:r>
            <w:r w:rsidRPr="002D56C7">
              <w:rPr>
                <w:rFonts w:hint="cs"/>
                <w:sz w:val="22"/>
                <w:szCs w:val="22"/>
                <w:rtl/>
              </w:rPr>
              <w:t>ی</w:t>
            </w:r>
            <w:r w:rsidRPr="002D56C7">
              <w:rPr>
                <w:sz w:val="22"/>
                <w:szCs w:val="22"/>
                <w:rtl/>
              </w:rPr>
              <w:t xml:space="preserve"> د</w:t>
            </w:r>
            <w:r w:rsidRPr="002D56C7">
              <w:rPr>
                <w:rFonts w:hint="cs"/>
                <w:sz w:val="22"/>
                <w:szCs w:val="22"/>
                <w:rtl/>
              </w:rPr>
              <w:t>ی</w:t>
            </w:r>
            <w:r w:rsidRPr="002D56C7">
              <w:rPr>
                <w:rFonts w:hint="eastAsia"/>
                <w:sz w:val="22"/>
                <w:szCs w:val="22"/>
                <w:rtl/>
              </w:rPr>
              <w:t>وار</w:t>
            </w:r>
            <w:r w:rsidRPr="002D56C7">
              <w:rPr>
                <w:sz w:val="22"/>
                <w:szCs w:val="22"/>
                <w:rtl/>
              </w:rPr>
              <w:t xml:space="preserve"> ها با مصالح مارک</w:t>
            </w:r>
          </w:p>
        </w:tc>
        <w:tc>
          <w:tcPr>
            <w:tcW w:w="838" w:type="dxa"/>
            <w:shd w:val="clear" w:color="auto" w:fill="auto"/>
            <w:noWrap/>
            <w:vAlign w:val="center"/>
          </w:tcPr>
          <w:p w14:paraId="6D371B4F" w14:textId="2252B65F"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Cu-m</w:t>
            </w:r>
          </w:p>
        </w:tc>
        <w:tc>
          <w:tcPr>
            <w:tcW w:w="1148" w:type="dxa"/>
            <w:shd w:val="clear" w:color="auto" w:fill="auto"/>
            <w:noWrap/>
            <w:vAlign w:val="center"/>
          </w:tcPr>
          <w:p w14:paraId="345DC0FF" w14:textId="41514E3F"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35</w:t>
            </w:r>
          </w:p>
        </w:tc>
        <w:tc>
          <w:tcPr>
            <w:tcW w:w="1599" w:type="dxa"/>
            <w:shd w:val="clear" w:color="auto" w:fill="auto"/>
            <w:noWrap/>
            <w:vAlign w:val="center"/>
          </w:tcPr>
          <w:p w14:paraId="0BC1D187" w14:textId="321BEB4A"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258FE82F" w14:textId="4EF1ECF2"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38515163" w14:textId="77777777" w:rsidTr="00090B09">
        <w:trPr>
          <w:trHeight w:val="559"/>
        </w:trPr>
        <w:tc>
          <w:tcPr>
            <w:tcW w:w="614" w:type="dxa"/>
            <w:shd w:val="clear" w:color="auto" w:fill="auto"/>
            <w:noWrap/>
            <w:vAlign w:val="center"/>
          </w:tcPr>
          <w:p w14:paraId="4D7C5F77" w14:textId="3616A26F"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A11</w:t>
            </w:r>
          </w:p>
        </w:tc>
        <w:tc>
          <w:tcPr>
            <w:tcW w:w="3536" w:type="dxa"/>
            <w:shd w:val="clear" w:color="auto" w:fill="auto"/>
            <w:vAlign w:val="center"/>
          </w:tcPr>
          <w:p w14:paraId="376736A4" w14:textId="4114837A" w:rsidR="00916C1C" w:rsidRPr="00926395" w:rsidRDefault="00916C1C" w:rsidP="00916C1C">
            <w:pPr>
              <w:rPr>
                <w:rFonts w:asciiTheme="minorHAnsi" w:hAnsiTheme="minorHAnsi" w:cstheme="minorHAnsi"/>
                <w:color w:val="000000"/>
                <w:sz w:val="20"/>
                <w:szCs w:val="20"/>
                <w:lang w:val="en-US" w:eastAsia="en-US"/>
              </w:rPr>
            </w:pPr>
            <w:r w:rsidRPr="002D56C7">
              <w:rPr>
                <w:sz w:val="22"/>
                <w:szCs w:val="22"/>
              </w:rPr>
              <w:t xml:space="preserve">3D Panel walls;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و نصب د</w:t>
            </w:r>
            <w:r w:rsidRPr="002D56C7">
              <w:rPr>
                <w:rFonts w:hint="cs"/>
                <w:sz w:val="22"/>
                <w:szCs w:val="22"/>
                <w:rtl/>
              </w:rPr>
              <w:t>ی</w:t>
            </w:r>
            <w:r w:rsidRPr="002D56C7">
              <w:rPr>
                <w:rFonts w:hint="eastAsia"/>
                <w:sz w:val="22"/>
                <w:szCs w:val="22"/>
                <w:rtl/>
              </w:rPr>
              <w:t>وارها</w:t>
            </w:r>
            <w:r w:rsidRPr="002D56C7">
              <w:rPr>
                <w:rFonts w:hint="cs"/>
                <w:sz w:val="22"/>
                <w:szCs w:val="22"/>
                <w:rtl/>
              </w:rPr>
              <w:t>ی</w:t>
            </w:r>
            <w:r w:rsidRPr="002D56C7">
              <w:rPr>
                <w:sz w:val="22"/>
                <w:szCs w:val="22"/>
                <w:rtl/>
              </w:rPr>
              <w:t xml:space="preserve"> تر</w:t>
            </w:r>
            <w:r w:rsidRPr="002D56C7">
              <w:rPr>
                <w:rFonts w:hint="cs"/>
                <w:sz w:val="22"/>
                <w:szCs w:val="22"/>
                <w:rtl/>
              </w:rPr>
              <w:t>ی</w:t>
            </w:r>
            <w:r w:rsidRPr="002D56C7">
              <w:rPr>
                <w:sz w:val="22"/>
                <w:szCs w:val="22"/>
                <w:rtl/>
              </w:rPr>
              <w:t xml:space="preserve"> د</w:t>
            </w:r>
            <w:r w:rsidRPr="002D56C7">
              <w:rPr>
                <w:rFonts w:hint="cs"/>
                <w:sz w:val="22"/>
                <w:szCs w:val="22"/>
                <w:rtl/>
              </w:rPr>
              <w:t>ی</w:t>
            </w:r>
            <w:r w:rsidRPr="002D56C7">
              <w:rPr>
                <w:sz w:val="22"/>
                <w:szCs w:val="22"/>
                <w:rtl/>
              </w:rPr>
              <w:t xml:space="preserve"> پنل به ضخامت 7 سانت</w:t>
            </w:r>
            <w:r w:rsidRPr="002D56C7">
              <w:rPr>
                <w:rFonts w:hint="cs"/>
                <w:sz w:val="22"/>
                <w:szCs w:val="22"/>
                <w:rtl/>
              </w:rPr>
              <w:t>ی</w:t>
            </w:r>
            <w:r w:rsidRPr="002D56C7">
              <w:rPr>
                <w:sz w:val="22"/>
                <w:szCs w:val="22"/>
                <w:rtl/>
              </w:rPr>
              <w:t xml:space="preserve"> متر دارا</w:t>
            </w:r>
            <w:r w:rsidRPr="002D56C7">
              <w:rPr>
                <w:rFonts w:hint="cs"/>
                <w:sz w:val="22"/>
                <w:szCs w:val="22"/>
                <w:rtl/>
              </w:rPr>
              <w:t>ی</w:t>
            </w:r>
            <w:r w:rsidRPr="002D56C7">
              <w:rPr>
                <w:sz w:val="22"/>
                <w:szCs w:val="22"/>
                <w:rtl/>
              </w:rPr>
              <w:t xml:space="preserve"> </w:t>
            </w:r>
            <w:r w:rsidRPr="002D56C7">
              <w:rPr>
                <w:rFonts w:hint="cs"/>
                <w:sz w:val="22"/>
                <w:szCs w:val="22"/>
                <w:rtl/>
              </w:rPr>
              <w:t>ی</w:t>
            </w:r>
            <w:r w:rsidRPr="002D56C7">
              <w:rPr>
                <w:rFonts w:hint="eastAsia"/>
                <w:sz w:val="22"/>
                <w:szCs w:val="22"/>
                <w:rtl/>
              </w:rPr>
              <w:t>کطرف</w:t>
            </w:r>
            <w:r w:rsidRPr="002D56C7">
              <w:rPr>
                <w:sz w:val="22"/>
                <w:szCs w:val="22"/>
                <w:rtl/>
              </w:rPr>
              <w:t xml:space="preserve"> جال فابر</w:t>
            </w:r>
            <w:r w:rsidRPr="002D56C7">
              <w:rPr>
                <w:rFonts w:hint="cs"/>
                <w:sz w:val="22"/>
                <w:szCs w:val="22"/>
                <w:rtl/>
              </w:rPr>
              <w:t>ی</w:t>
            </w:r>
            <w:r w:rsidRPr="002D56C7">
              <w:rPr>
                <w:rFonts w:hint="eastAsia"/>
                <w:sz w:val="22"/>
                <w:szCs w:val="22"/>
                <w:rtl/>
              </w:rPr>
              <w:t>که</w:t>
            </w:r>
            <w:r w:rsidRPr="002D56C7">
              <w:rPr>
                <w:sz w:val="22"/>
                <w:szCs w:val="22"/>
                <w:rtl/>
              </w:rPr>
              <w:t xml:space="preserve"> ا</w:t>
            </w:r>
            <w:r w:rsidRPr="002D56C7">
              <w:rPr>
                <w:rFonts w:hint="cs"/>
                <w:sz w:val="22"/>
                <w:szCs w:val="22"/>
                <w:rtl/>
              </w:rPr>
              <w:t>ی</w:t>
            </w:r>
            <w:r w:rsidRPr="002D56C7">
              <w:rPr>
                <w:sz w:val="22"/>
                <w:szCs w:val="22"/>
                <w:rtl/>
              </w:rPr>
              <w:t xml:space="preserve"> س</w:t>
            </w:r>
            <w:r w:rsidRPr="002D56C7">
              <w:rPr>
                <w:rFonts w:hint="cs"/>
                <w:sz w:val="22"/>
                <w:szCs w:val="22"/>
                <w:rtl/>
              </w:rPr>
              <w:t>ی</w:t>
            </w:r>
            <w:r w:rsidRPr="002D56C7">
              <w:rPr>
                <w:rFonts w:hint="eastAsia"/>
                <w:sz w:val="22"/>
                <w:szCs w:val="22"/>
                <w:rtl/>
              </w:rPr>
              <w:t>م</w:t>
            </w:r>
            <w:r w:rsidRPr="002D56C7">
              <w:rPr>
                <w:rFonts w:hint="cs"/>
                <w:sz w:val="22"/>
                <w:szCs w:val="22"/>
                <w:rtl/>
              </w:rPr>
              <w:t>ی</w:t>
            </w:r>
            <w:r w:rsidRPr="002D56C7">
              <w:rPr>
                <w:sz w:val="22"/>
                <w:szCs w:val="22"/>
                <w:rtl/>
              </w:rPr>
              <w:t xml:space="preserve"> با چشمک ها</w:t>
            </w:r>
            <w:r w:rsidRPr="002D56C7">
              <w:rPr>
                <w:rFonts w:hint="cs"/>
                <w:sz w:val="22"/>
                <w:szCs w:val="22"/>
                <w:rtl/>
              </w:rPr>
              <w:t>ی</w:t>
            </w:r>
            <w:r w:rsidRPr="002D56C7">
              <w:rPr>
                <w:sz w:val="22"/>
                <w:szCs w:val="22"/>
                <w:rtl/>
              </w:rPr>
              <w:t xml:space="preserve"> 5 سانت</w:t>
            </w:r>
            <w:r w:rsidRPr="002D56C7">
              <w:rPr>
                <w:rFonts w:hint="cs"/>
                <w:sz w:val="22"/>
                <w:szCs w:val="22"/>
                <w:rtl/>
              </w:rPr>
              <w:t>ی</w:t>
            </w:r>
            <w:r w:rsidRPr="002D56C7">
              <w:rPr>
                <w:sz w:val="22"/>
                <w:szCs w:val="22"/>
                <w:rtl/>
              </w:rPr>
              <w:t xml:space="preserve"> به ضخامت 2.8 مل</w:t>
            </w:r>
            <w:r w:rsidRPr="002D56C7">
              <w:rPr>
                <w:rFonts w:hint="cs"/>
                <w:sz w:val="22"/>
                <w:szCs w:val="22"/>
                <w:rtl/>
              </w:rPr>
              <w:t>ی</w:t>
            </w:r>
            <w:r w:rsidRPr="002D56C7">
              <w:rPr>
                <w:sz w:val="22"/>
                <w:szCs w:val="22"/>
                <w:rtl/>
              </w:rPr>
              <w:t xml:space="preserve"> متر همراه با شاتکر</w:t>
            </w:r>
            <w:r w:rsidRPr="002D56C7">
              <w:rPr>
                <w:rFonts w:hint="cs"/>
                <w:sz w:val="22"/>
                <w:szCs w:val="22"/>
                <w:rtl/>
              </w:rPr>
              <w:t>ی</w:t>
            </w:r>
            <w:r w:rsidRPr="002D56C7">
              <w:rPr>
                <w:rFonts w:hint="eastAsia"/>
                <w:sz w:val="22"/>
                <w:szCs w:val="22"/>
                <w:rtl/>
              </w:rPr>
              <w:t>ت</w:t>
            </w:r>
            <w:r w:rsidRPr="002D56C7">
              <w:rPr>
                <w:sz w:val="22"/>
                <w:szCs w:val="22"/>
                <w:rtl/>
              </w:rPr>
              <w:t xml:space="preserve"> با دستگاه مخصوص آن و د</w:t>
            </w:r>
            <w:r w:rsidRPr="002D56C7">
              <w:rPr>
                <w:rFonts w:hint="cs"/>
                <w:sz w:val="22"/>
                <w:szCs w:val="22"/>
                <w:rtl/>
              </w:rPr>
              <w:t>ی</w:t>
            </w:r>
            <w:r w:rsidRPr="002D56C7">
              <w:rPr>
                <w:rFonts w:hint="eastAsia"/>
                <w:sz w:val="22"/>
                <w:szCs w:val="22"/>
                <w:rtl/>
              </w:rPr>
              <w:t>گر</w:t>
            </w:r>
            <w:r w:rsidRPr="002D56C7">
              <w:rPr>
                <w:sz w:val="22"/>
                <w:szCs w:val="22"/>
                <w:rtl/>
              </w:rPr>
              <w:t xml:space="preserve"> ضرور</w:t>
            </w:r>
            <w:r w:rsidRPr="002D56C7">
              <w:rPr>
                <w:rFonts w:hint="cs"/>
                <w:sz w:val="22"/>
                <w:szCs w:val="22"/>
                <w:rtl/>
              </w:rPr>
              <w:t>ی</w:t>
            </w:r>
            <w:r w:rsidRPr="002D56C7">
              <w:rPr>
                <w:rFonts w:hint="eastAsia"/>
                <w:sz w:val="22"/>
                <w:szCs w:val="22"/>
                <w:rtl/>
              </w:rPr>
              <w:t>ات</w:t>
            </w:r>
            <w:r w:rsidRPr="002D56C7">
              <w:rPr>
                <w:sz w:val="22"/>
                <w:szCs w:val="22"/>
                <w:rtl/>
              </w:rPr>
              <w:t xml:space="preserve"> و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838" w:type="dxa"/>
            <w:shd w:val="clear" w:color="auto" w:fill="auto"/>
            <w:noWrap/>
            <w:vAlign w:val="center"/>
          </w:tcPr>
          <w:p w14:paraId="0DA80653" w14:textId="100682A5"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70546251" w14:textId="6A497F64"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335</w:t>
            </w:r>
          </w:p>
        </w:tc>
        <w:tc>
          <w:tcPr>
            <w:tcW w:w="1599" w:type="dxa"/>
            <w:shd w:val="clear" w:color="auto" w:fill="auto"/>
            <w:noWrap/>
            <w:vAlign w:val="center"/>
          </w:tcPr>
          <w:p w14:paraId="704CBEE7" w14:textId="45D1CCD3"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4B44900A" w14:textId="741E3485"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152020D0" w14:textId="77777777" w:rsidTr="00090B09">
        <w:trPr>
          <w:trHeight w:val="727"/>
        </w:trPr>
        <w:tc>
          <w:tcPr>
            <w:tcW w:w="614" w:type="dxa"/>
            <w:shd w:val="clear" w:color="auto" w:fill="auto"/>
            <w:noWrap/>
            <w:vAlign w:val="center"/>
          </w:tcPr>
          <w:p w14:paraId="22AC1BC2" w14:textId="1D624B00"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A12</w:t>
            </w:r>
          </w:p>
        </w:tc>
        <w:tc>
          <w:tcPr>
            <w:tcW w:w="3536" w:type="dxa"/>
            <w:shd w:val="clear" w:color="auto" w:fill="auto"/>
            <w:vAlign w:val="center"/>
          </w:tcPr>
          <w:p w14:paraId="3FB19E52" w14:textId="0F238482" w:rsidR="00916C1C" w:rsidRPr="00926395" w:rsidRDefault="00916C1C" w:rsidP="00916C1C">
            <w:pPr>
              <w:rPr>
                <w:rFonts w:asciiTheme="minorHAnsi" w:hAnsiTheme="minorHAnsi" w:cstheme="minorHAns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ش</w:t>
            </w:r>
            <w:r w:rsidRPr="002D56C7">
              <w:rPr>
                <w:rFonts w:hint="cs"/>
                <w:sz w:val="22"/>
                <w:szCs w:val="22"/>
                <w:rtl/>
              </w:rPr>
              <w:t>ی</w:t>
            </w:r>
            <w:r w:rsidRPr="002D56C7">
              <w:rPr>
                <w:rFonts w:hint="eastAsia"/>
                <w:sz w:val="22"/>
                <w:szCs w:val="22"/>
                <w:rtl/>
              </w:rPr>
              <w:t>ب</w:t>
            </w:r>
            <w:r w:rsidRPr="002D56C7">
              <w:rPr>
                <w:sz w:val="22"/>
                <w:szCs w:val="22"/>
                <w:rtl/>
              </w:rPr>
              <w:t xml:space="preserve"> بند</w:t>
            </w:r>
            <w:r w:rsidRPr="002D56C7">
              <w:rPr>
                <w:rFonts w:hint="cs"/>
                <w:sz w:val="22"/>
                <w:szCs w:val="22"/>
                <w:rtl/>
              </w:rPr>
              <w:t>ی</w:t>
            </w:r>
            <w:r w:rsidRPr="002D56C7">
              <w:rPr>
                <w:sz w:val="22"/>
                <w:szCs w:val="22"/>
                <w:rtl/>
              </w:rPr>
              <w:t xml:space="preserve"> پوشش بام با مواد عا</w:t>
            </w:r>
            <w:r w:rsidRPr="002D56C7">
              <w:rPr>
                <w:rFonts w:hint="cs"/>
                <w:sz w:val="22"/>
                <w:szCs w:val="22"/>
                <w:rtl/>
              </w:rPr>
              <w:t>ی</w:t>
            </w:r>
            <w:r w:rsidRPr="002D56C7">
              <w:rPr>
                <w:rFonts w:hint="eastAsia"/>
                <w:sz w:val="22"/>
                <w:szCs w:val="22"/>
                <w:rtl/>
              </w:rPr>
              <w:t>ق</w:t>
            </w:r>
            <w:r w:rsidRPr="002D56C7">
              <w:rPr>
                <w:sz w:val="22"/>
                <w:szCs w:val="22"/>
                <w:rtl/>
              </w:rPr>
              <w:t xml:space="preserve"> حرارت (سوخته ذغال سنگ) معه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838" w:type="dxa"/>
            <w:shd w:val="clear" w:color="auto" w:fill="auto"/>
            <w:noWrap/>
            <w:vAlign w:val="center"/>
          </w:tcPr>
          <w:p w14:paraId="1C137626" w14:textId="5730A076"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2262EDB7" w14:textId="3C1E3280"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90</w:t>
            </w:r>
          </w:p>
        </w:tc>
        <w:tc>
          <w:tcPr>
            <w:tcW w:w="1599" w:type="dxa"/>
            <w:shd w:val="clear" w:color="auto" w:fill="auto"/>
            <w:noWrap/>
            <w:vAlign w:val="center"/>
          </w:tcPr>
          <w:p w14:paraId="48463F06" w14:textId="7D55787A"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49ECB633" w14:textId="1CAB93E5"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29A2C34C" w14:textId="77777777" w:rsidTr="00090B09">
        <w:trPr>
          <w:trHeight w:val="812"/>
        </w:trPr>
        <w:tc>
          <w:tcPr>
            <w:tcW w:w="614" w:type="dxa"/>
            <w:shd w:val="clear" w:color="auto" w:fill="auto"/>
            <w:noWrap/>
            <w:vAlign w:val="center"/>
          </w:tcPr>
          <w:p w14:paraId="0C97869C" w14:textId="5EE40E33"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A13</w:t>
            </w:r>
          </w:p>
        </w:tc>
        <w:tc>
          <w:tcPr>
            <w:tcW w:w="3536" w:type="dxa"/>
            <w:shd w:val="clear" w:color="auto" w:fill="auto"/>
            <w:vAlign w:val="center"/>
          </w:tcPr>
          <w:p w14:paraId="2C13C73F" w14:textId="01921C0B" w:rsidR="00916C1C" w:rsidRPr="00926395" w:rsidRDefault="00916C1C" w:rsidP="00916C1C">
            <w:pPr>
              <w:rPr>
                <w:rFonts w:asciiTheme="minorHAnsi" w:hAnsiTheme="minorHAnsi" w:cstheme="minorHAnsi"/>
                <w:color w:val="000000"/>
                <w:sz w:val="20"/>
                <w:szCs w:val="20"/>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ر</w:t>
            </w:r>
            <w:r w:rsidRPr="002D56C7">
              <w:rPr>
                <w:rFonts w:hint="cs"/>
                <w:sz w:val="22"/>
                <w:szCs w:val="22"/>
                <w:rtl/>
              </w:rPr>
              <w:t>ی</w:t>
            </w:r>
            <w:r w:rsidRPr="002D56C7">
              <w:rPr>
                <w:rFonts w:hint="eastAsia"/>
                <w:sz w:val="22"/>
                <w:szCs w:val="22"/>
                <w:rtl/>
              </w:rPr>
              <w:t>خت</w:t>
            </w:r>
            <w:r w:rsidRPr="002D56C7">
              <w:rPr>
                <w:sz w:val="22"/>
                <w:szCs w:val="22"/>
                <w:rtl/>
              </w:rPr>
              <w:t xml:space="preserve"> شفته کانکر</w:t>
            </w:r>
            <w:r w:rsidRPr="002D56C7">
              <w:rPr>
                <w:rFonts w:hint="cs"/>
                <w:sz w:val="22"/>
                <w:szCs w:val="22"/>
                <w:rtl/>
              </w:rPr>
              <w:t>ی</w:t>
            </w:r>
            <w:r w:rsidRPr="002D56C7">
              <w:rPr>
                <w:rFonts w:hint="eastAsia"/>
                <w:sz w:val="22"/>
                <w:szCs w:val="22"/>
                <w:rtl/>
              </w:rPr>
              <w:t>ت</w:t>
            </w:r>
            <w:r w:rsidRPr="002D56C7">
              <w:rPr>
                <w:rFonts w:hint="cs"/>
                <w:sz w:val="22"/>
                <w:szCs w:val="22"/>
                <w:rtl/>
              </w:rPr>
              <w:t>ی</w:t>
            </w:r>
            <w:r w:rsidRPr="002D56C7">
              <w:rPr>
                <w:sz w:val="22"/>
                <w:szCs w:val="22"/>
                <w:rtl/>
              </w:rPr>
              <w:t xml:space="preserve"> بالا</w:t>
            </w:r>
            <w:r w:rsidRPr="002D56C7">
              <w:rPr>
                <w:rFonts w:hint="cs"/>
                <w:sz w:val="22"/>
                <w:szCs w:val="22"/>
                <w:rtl/>
              </w:rPr>
              <w:t>ی</w:t>
            </w:r>
            <w:r w:rsidRPr="002D56C7">
              <w:rPr>
                <w:sz w:val="22"/>
                <w:szCs w:val="22"/>
                <w:rtl/>
              </w:rPr>
              <w:t xml:space="preserve"> عا</w:t>
            </w:r>
            <w:r w:rsidRPr="002D56C7">
              <w:rPr>
                <w:rFonts w:hint="cs"/>
                <w:sz w:val="22"/>
                <w:szCs w:val="22"/>
                <w:rtl/>
              </w:rPr>
              <w:t>ی</w:t>
            </w:r>
            <w:r w:rsidRPr="002D56C7">
              <w:rPr>
                <w:rFonts w:hint="eastAsia"/>
                <w:sz w:val="22"/>
                <w:szCs w:val="22"/>
                <w:rtl/>
              </w:rPr>
              <w:t>ق</w:t>
            </w:r>
            <w:r w:rsidRPr="002D56C7">
              <w:rPr>
                <w:sz w:val="22"/>
                <w:szCs w:val="22"/>
                <w:rtl/>
              </w:rPr>
              <w:t xml:space="preserve"> حرارت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838" w:type="dxa"/>
            <w:shd w:val="clear" w:color="auto" w:fill="auto"/>
            <w:noWrap/>
            <w:vAlign w:val="center"/>
          </w:tcPr>
          <w:p w14:paraId="0DCF74B0" w14:textId="0E59CB5C"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4FD50421" w14:textId="65DAE0A1"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90</w:t>
            </w:r>
          </w:p>
        </w:tc>
        <w:tc>
          <w:tcPr>
            <w:tcW w:w="1599" w:type="dxa"/>
            <w:shd w:val="clear" w:color="auto" w:fill="auto"/>
            <w:noWrap/>
            <w:vAlign w:val="center"/>
          </w:tcPr>
          <w:p w14:paraId="3A0C4ED0" w14:textId="23011084"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5385FD4" w14:textId="52FBDAAD"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6860BBF4" w14:textId="77777777" w:rsidTr="00090B09">
        <w:trPr>
          <w:trHeight w:val="514"/>
        </w:trPr>
        <w:tc>
          <w:tcPr>
            <w:tcW w:w="614" w:type="dxa"/>
            <w:shd w:val="clear" w:color="auto" w:fill="auto"/>
            <w:noWrap/>
            <w:vAlign w:val="center"/>
          </w:tcPr>
          <w:p w14:paraId="642AF893" w14:textId="6E019424"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A14</w:t>
            </w:r>
          </w:p>
        </w:tc>
        <w:tc>
          <w:tcPr>
            <w:tcW w:w="3536" w:type="dxa"/>
            <w:shd w:val="clear" w:color="auto" w:fill="auto"/>
            <w:vAlign w:val="center"/>
          </w:tcPr>
          <w:p w14:paraId="5F8F018F" w14:textId="2A72B9EA" w:rsidR="00916C1C" w:rsidRPr="00926395" w:rsidRDefault="00916C1C" w:rsidP="00916C1C">
            <w:pPr>
              <w:rPr>
                <w:rFonts w:asciiTheme="minorHAnsi" w:hAnsiTheme="minorHAnsi" w:cstheme="minorHAns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عا</w:t>
            </w:r>
            <w:r w:rsidRPr="002D56C7">
              <w:rPr>
                <w:rFonts w:hint="cs"/>
                <w:sz w:val="22"/>
                <w:szCs w:val="22"/>
                <w:rtl/>
              </w:rPr>
              <w:t>ی</w:t>
            </w:r>
            <w:r w:rsidRPr="002D56C7">
              <w:rPr>
                <w:rFonts w:hint="eastAsia"/>
                <w:sz w:val="22"/>
                <w:szCs w:val="22"/>
                <w:rtl/>
              </w:rPr>
              <w:t>ق</w:t>
            </w:r>
            <w:r w:rsidRPr="002D56C7">
              <w:rPr>
                <w:sz w:val="22"/>
                <w:szCs w:val="22"/>
                <w:rtl/>
              </w:rPr>
              <w:t xml:space="preserve"> کار</w:t>
            </w:r>
            <w:r w:rsidRPr="002D56C7">
              <w:rPr>
                <w:rFonts w:hint="cs"/>
                <w:sz w:val="22"/>
                <w:szCs w:val="22"/>
                <w:rtl/>
              </w:rPr>
              <w:t>ی</w:t>
            </w:r>
            <w:r w:rsidRPr="002D56C7">
              <w:rPr>
                <w:sz w:val="22"/>
                <w:szCs w:val="22"/>
                <w:rtl/>
              </w:rPr>
              <w:t xml:space="preserve"> پوشش بام از مواد ا</w:t>
            </w:r>
            <w:r w:rsidRPr="002D56C7">
              <w:rPr>
                <w:rFonts w:hint="cs"/>
                <w:sz w:val="22"/>
                <w:szCs w:val="22"/>
                <w:rtl/>
              </w:rPr>
              <w:t>ی</w:t>
            </w:r>
            <w:r w:rsidRPr="002D56C7">
              <w:rPr>
                <w:rFonts w:hint="eastAsia"/>
                <w:sz w:val="22"/>
                <w:szCs w:val="22"/>
                <w:rtl/>
              </w:rPr>
              <w:t>زومات</w:t>
            </w:r>
            <w:r w:rsidRPr="002D56C7">
              <w:rPr>
                <w:sz w:val="22"/>
                <w:szCs w:val="22"/>
                <w:rtl/>
              </w:rPr>
              <w:t xml:space="preserve"> </w:t>
            </w:r>
            <w:r w:rsidRPr="002D56C7">
              <w:rPr>
                <w:rFonts w:hint="cs"/>
                <w:sz w:val="22"/>
                <w:szCs w:val="22"/>
                <w:rtl/>
              </w:rPr>
              <w:t>ی</w:t>
            </w:r>
            <w:r w:rsidRPr="002D56C7">
              <w:rPr>
                <w:rFonts w:hint="eastAsia"/>
                <w:sz w:val="22"/>
                <w:szCs w:val="22"/>
                <w:rtl/>
              </w:rPr>
              <w:t>ک</w:t>
            </w:r>
            <w:r w:rsidRPr="002D56C7">
              <w:rPr>
                <w:sz w:val="22"/>
                <w:szCs w:val="22"/>
                <w:rtl/>
              </w:rPr>
              <w:t xml:space="preserve"> لا</w:t>
            </w:r>
            <w:r w:rsidRPr="002D56C7">
              <w:rPr>
                <w:rFonts w:hint="cs"/>
                <w:sz w:val="22"/>
                <w:szCs w:val="22"/>
                <w:rtl/>
              </w:rPr>
              <w:t>ی</w:t>
            </w:r>
            <w:r w:rsidRPr="002D56C7">
              <w:rPr>
                <w:rFonts w:hint="eastAsia"/>
                <w:sz w:val="22"/>
                <w:szCs w:val="22"/>
                <w:rtl/>
              </w:rPr>
              <w:t>ه</w:t>
            </w:r>
            <w:r w:rsidRPr="002D56C7">
              <w:rPr>
                <w:sz w:val="22"/>
                <w:szCs w:val="22"/>
                <w:rtl/>
              </w:rPr>
              <w:t xml:space="preserve"> با ک</w:t>
            </w:r>
            <w:r w:rsidRPr="002D56C7">
              <w:rPr>
                <w:rFonts w:hint="cs"/>
                <w:sz w:val="22"/>
                <w:szCs w:val="22"/>
                <w:rtl/>
              </w:rPr>
              <w:t>ی</w:t>
            </w:r>
            <w:r w:rsidRPr="002D56C7">
              <w:rPr>
                <w:rFonts w:hint="eastAsia"/>
                <w:sz w:val="22"/>
                <w:szCs w:val="22"/>
                <w:rtl/>
              </w:rPr>
              <w:t>ف</w:t>
            </w:r>
            <w:r w:rsidRPr="002D56C7">
              <w:rPr>
                <w:rFonts w:hint="cs"/>
                <w:sz w:val="22"/>
                <w:szCs w:val="22"/>
                <w:rtl/>
              </w:rPr>
              <w:t>ی</w:t>
            </w:r>
            <w:r w:rsidRPr="002D56C7">
              <w:rPr>
                <w:rFonts w:hint="eastAsia"/>
                <w:sz w:val="22"/>
                <w:szCs w:val="22"/>
                <w:rtl/>
              </w:rPr>
              <w:t>ت</w:t>
            </w:r>
            <w:r w:rsidRPr="002D56C7">
              <w:rPr>
                <w:sz w:val="22"/>
                <w:szCs w:val="22"/>
                <w:rtl/>
              </w:rPr>
              <w:t xml:space="preserve"> عال</w:t>
            </w:r>
            <w:r w:rsidRPr="002D56C7">
              <w:rPr>
                <w:rFonts w:hint="cs"/>
                <w:sz w:val="22"/>
                <w:szCs w:val="22"/>
                <w:rtl/>
              </w:rPr>
              <w:t>ی</w:t>
            </w:r>
            <w:r w:rsidRPr="002D56C7">
              <w:rPr>
                <w:sz w:val="22"/>
                <w:szCs w:val="22"/>
                <w:rtl/>
              </w:rPr>
              <w:t xml:space="preserve"> مطابق به استندرد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لازمه آن</w:t>
            </w:r>
          </w:p>
        </w:tc>
        <w:tc>
          <w:tcPr>
            <w:tcW w:w="838" w:type="dxa"/>
            <w:shd w:val="clear" w:color="auto" w:fill="auto"/>
            <w:noWrap/>
            <w:vAlign w:val="center"/>
          </w:tcPr>
          <w:p w14:paraId="0C3BA2D8" w14:textId="23AC5405"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2AE15052" w14:textId="566D2945" w:rsidR="00916C1C" w:rsidRPr="00926395" w:rsidRDefault="00916C1C" w:rsidP="00916C1C">
            <w:pPr>
              <w:jc w:val="center"/>
              <w:rPr>
                <w:rFonts w:asciiTheme="minorHAnsi" w:hAnsiTheme="minorHAnsi" w:cstheme="minorHAnsi"/>
                <w:color w:val="000000"/>
                <w:sz w:val="22"/>
                <w:szCs w:val="22"/>
                <w:lang w:val="en-US" w:eastAsia="en-US"/>
              </w:rPr>
            </w:pPr>
            <w:r w:rsidRPr="002D56C7">
              <w:rPr>
                <w:sz w:val="22"/>
                <w:szCs w:val="22"/>
              </w:rPr>
              <w:t>95</w:t>
            </w:r>
          </w:p>
        </w:tc>
        <w:tc>
          <w:tcPr>
            <w:tcW w:w="1599" w:type="dxa"/>
            <w:shd w:val="clear" w:color="auto" w:fill="auto"/>
            <w:noWrap/>
            <w:vAlign w:val="center"/>
          </w:tcPr>
          <w:p w14:paraId="20D31E47" w14:textId="7FF9484A"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5E3D3E04" w14:textId="7AE3607B"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1FA6FF52" w14:textId="77777777" w:rsidTr="00090B09">
        <w:trPr>
          <w:trHeight w:val="693"/>
        </w:trPr>
        <w:tc>
          <w:tcPr>
            <w:tcW w:w="614" w:type="dxa"/>
            <w:shd w:val="clear" w:color="auto" w:fill="auto"/>
            <w:noWrap/>
            <w:vAlign w:val="center"/>
          </w:tcPr>
          <w:p w14:paraId="6217780C" w14:textId="4D9D0C35"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A15</w:t>
            </w:r>
          </w:p>
        </w:tc>
        <w:tc>
          <w:tcPr>
            <w:tcW w:w="3536" w:type="dxa"/>
            <w:shd w:val="clear" w:color="auto" w:fill="auto"/>
            <w:vAlign w:val="center"/>
          </w:tcPr>
          <w:p w14:paraId="39656097" w14:textId="704E3914" w:rsidR="00916C1C" w:rsidRPr="00926395" w:rsidRDefault="00916C1C" w:rsidP="00916C1C">
            <w:pPr>
              <w:rPr>
                <w:rFonts w:asciiTheme="minorHAnsi" w:hAnsiTheme="minorHAnsi" w:cstheme="minorHAnsi"/>
                <w:color w:val="000000"/>
                <w:lang w:val="en-US" w:eastAsia="en-US"/>
              </w:rPr>
            </w:pPr>
            <w:r w:rsidRPr="002D56C7">
              <w:rPr>
                <w:sz w:val="22"/>
                <w:szCs w:val="22"/>
              </w:rPr>
              <w:t xml:space="preserve">Ceramic tile M:1:3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سرام</w:t>
            </w:r>
            <w:r w:rsidRPr="002D56C7">
              <w:rPr>
                <w:rFonts w:hint="cs"/>
                <w:sz w:val="22"/>
                <w:szCs w:val="22"/>
                <w:rtl/>
              </w:rPr>
              <w:t>ی</w:t>
            </w:r>
            <w:r w:rsidRPr="002D56C7">
              <w:rPr>
                <w:rFonts w:hint="eastAsia"/>
                <w:sz w:val="22"/>
                <w:szCs w:val="22"/>
                <w:rtl/>
              </w:rPr>
              <w:t>ک</w:t>
            </w:r>
            <w:r w:rsidRPr="002D56C7">
              <w:rPr>
                <w:sz w:val="22"/>
                <w:szCs w:val="22"/>
                <w:rtl/>
              </w:rPr>
              <w:t xml:space="preserve"> کف سالن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838" w:type="dxa"/>
            <w:shd w:val="clear" w:color="auto" w:fill="auto"/>
            <w:noWrap/>
            <w:vAlign w:val="center"/>
          </w:tcPr>
          <w:p w14:paraId="013760D8" w14:textId="3F8847F9"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1F9C17AB" w14:textId="62ADFC2C" w:rsidR="00916C1C" w:rsidRPr="00926395" w:rsidRDefault="00916C1C" w:rsidP="00916C1C">
            <w:pPr>
              <w:jc w:val="center"/>
              <w:rPr>
                <w:rFonts w:asciiTheme="minorHAnsi" w:hAnsiTheme="minorHAnsi" w:cstheme="minorHAnsi"/>
                <w:color w:val="000000"/>
                <w:lang w:val="en-US" w:eastAsia="en-US"/>
              </w:rPr>
            </w:pPr>
            <w:r w:rsidRPr="002D56C7">
              <w:rPr>
                <w:sz w:val="22"/>
                <w:szCs w:val="22"/>
              </w:rPr>
              <w:t>172</w:t>
            </w:r>
          </w:p>
        </w:tc>
        <w:tc>
          <w:tcPr>
            <w:tcW w:w="1599" w:type="dxa"/>
            <w:shd w:val="clear" w:color="auto" w:fill="auto"/>
            <w:noWrap/>
            <w:vAlign w:val="center"/>
          </w:tcPr>
          <w:p w14:paraId="4244CD2B" w14:textId="41FC8DAC"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647FC07D" w14:textId="19573798"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696F6475" w14:textId="77777777" w:rsidTr="00090B09">
        <w:trPr>
          <w:trHeight w:val="764"/>
        </w:trPr>
        <w:tc>
          <w:tcPr>
            <w:tcW w:w="614" w:type="dxa"/>
            <w:shd w:val="clear" w:color="auto" w:fill="auto"/>
            <w:noWrap/>
            <w:vAlign w:val="center"/>
          </w:tcPr>
          <w:p w14:paraId="649DA728" w14:textId="1CEA3315"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A16</w:t>
            </w:r>
          </w:p>
        </w:tc>
        <w:tc>
          <w:tcPr>
            <w:tcW w:w="3536" w:type="dxa"/>
            <w:shd w:val="clear" w:color="auto" w:fill="auto"/>
            <w:vAlign w:val="center"/>
          </w:tcPr>
          <w:p w14:paraId="0F22967B" w14:textId="48529AAC" w:rsidR="00916C1C" w:rsidRPr="00926395" w:rsidRDefault="00916C1C" w:rsidP="00916C1C">
            <w:pPr>
              <w:rPr>
                <w:rFonts w:asciiTheme="minorHAnsi" w:hAnsiTheme="minorHAnsi" w:cstheme="minorHAnsi"/>
                <w:color w:val="000000"/>
                <w:lang w:val="en-US" w:eastAsia="en-US"/>
              </w:rPr>
            </w:pPr>
            <w:r w:rsidRPr="002D56C7">
              <w:rPr>
                <w:sz w:val="22"/>
                <w:szCs w:val="22"/>
              </w:rPr>
              <w:t>Inside plaster; M:1:3 (</w:t>
            </w:r>
            <w:r w:rsidRPr="002D56C7">
              <w:rPr>
                <w:sz w:val="22"/>
                <w:szCs w:val="22"/>
                <w:rtl/>
              </w:rPr>
              <w:t>پلسترکار</w:t>
            </w:r>
            <w:r w:rsidRPr="002D56C7">
              <w:rPr>
                <w:rFonts w:hint="cs"/>
                <w:sz w:val="22"/>
                <w:szCs w:val="22"/>
                <w:rtl/>
              </w:rPr>
              <w:t>ی</w:t>
            </w:r>
            <w:r w:rsidRPr="002D56C7">
              <w:rPr>
                <w:sz w:val="22"/>
                <w:szCs w:val="22"/>
                <w:rtl/>
              </w:rPr>
              <w:t xml:space="preserve"> داخل</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Pr>
              <w:t>)</w:t>
            </w:r>
          </w:p>
        </w:tc>
        <w:tc>
          <w:tcPr>
            <w:tcW w:w="838" w:type="dxa"/>
            <w:shd w:val="clear" w:color="auto" w:fill="auto"/>
            <w:noWrap/>
            <w:vAlign w:val="center"/>
          </w:tcPr>
          <w:p w14:paraId="3CF3A435" w14:textId="617948C6"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1CCCE82A" w14:textId="18C6D62C" w:rsidR="00916C1C" w:rsidRPr="00926395" w:rsidRDefault="00916C1C" w:rsidP="00916C1C">
            <w:pPr>
              <w:jc w:val="center"/>
              <w:rPr>
                <w:rFonts w:asciiTheme="minorHAnsi" w:hAnsiTheme="minorHAnsi" w:cstheme="minorHAnsi"/>
                <w:color w:val="000000"/>
                <w:lang w:val="en-US" w:eastAsia="en-US"/>
              </w:rPr>
            </w:pPr>
            <w:r w:rsidRPr="002D56C7">
              <w:rPr>
                <w:sz w:val="22"/>
                <w:szCs w:val="22"/>
              </w:rPr>
              <w:t>820</w:t>
            </w:r>
          </w:p>
        </w:tc>
        <w:tc>
          <w:tcPr>
            <w:tcW w:w="1599" w:type="dxa"/>
            <w:shd w:val="clear" w:color="auto" w:fill="auto"/>
            <w:noWrap/>
            <w:vAlign w:val="center"/>
          </w:tcPr>
          <w:p w14:paraId="7BF34F59" w14:textId="29C3BCA5"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4037FD19" w14:textId="10D3D5F4"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CA36DCE" w14:textId="77777777" w:rsidTr="00090B09">
        <w:trPr>
          <w:trHeight w:val="633"/>
        </w:trPr>
        <w:tc>
          <w:tcPr>
            <w:tcW w:w="614" w:type="dxa"/>
            <w:shd w:val="clear" w:color="auto" w:fill="auto"/>
            <w:noWrap/>
            <w:vAlign w:val="center"/>
          </w:tcPr>
          <w:p w14:paraId="716DDB81" w14:textId="5FB680B2"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lastRenderedPageBreak/>
              <w:t>A17</w:t>
            </w:r>
          </w:p>
        </w:tc>
        <w:tc>
          <w:tcPr>
            <w:tcW w:w="3536" w:type="dxa"/>
            <w:shd w:val="clear" w:color="auto" w:fill="auto"/>
            <w:vAlign w:val="center"/>
          </w:tcPr>
          <w:p w14:paraId="1E8ADF7F" w14:textId="3CB7337E" w:rsidR="00916C1C" w:rsidRPr="00926395" w:rsidRDefault="00916C1C" w:rsidP="00916C1C">
            <w:pPr>
              <w:rPr>
                <w:rFonts w:asciiTheme="minorHAnsi" w:hAnsiTheme="minorHAnsi" w:cstheme="minorHAnsi"/>
                <w:color w:val="000000"/>
                <w:lang w:val="en-US" w:eastAsia="en-US"/>
              </w:rPr>
            </w:pPr>
            <w:r w:rsidRPr="002D56C7">
              <w:rPr>
                <w:sz w:val="22"/>
                <w:szCs w:val="22"/>
              </w:rPr>
              <w:t>Outside plaster;M:1:3 (</w:t>
            </w:r>
            <w:r w:rsidRPr="002D56C7">
              <w:rPr>
                <w:sz w:val="22"/>
                <w:szCs w:val="22"/>
                <w:rtl/>
              </w:rPr>
              <w:t>پلسترکار</w:t>
            </w:r>
            <w:r w:rsidRPr="002D56C7">
              <w:rPr>
                <w:rFonts w:hint="cs"/>
                <w:sz w:val="22"/>
                <w:szCs w:val="22"/>
                <w:rtl/>
              </w:rPr>
              <w:t>ی</w:t>
            </w:r>
            <w:r w:rsidRPr="002D56C7">
              <w:rPr>
                <w:sz w:val="22"/>
                <w:szCs w:val="22"/>
                <w:rtl/>
              </w:rPr>
              <w:t xml:space="preserve"> خارج</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Pr>
              <w:t>)</w:t>
            </w:r>
          </w:p>
        </w:tc>
        <w:tc>
          <w:tcPr>
            <w:tcW w:w="838" w:type="dxa"/>
            <w:shd w:val="clear" w:color="auto" w:fill="auto"/>
            <w:noWrap/>
            <w:vAlign w:val="center"/>
          </w:tcPr>
          <w:p w14:paraId="50ACD9E3" w14:textId="218FD961"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4A71AF58" w14:textId="73B98409" w:rsidR="00916C1C" w:rsidRPr="00926395" w:rsidRDefault="00916C1C" w:rsidP="00916C1C">
            <w:pPr>
              <w:jc w:val="center"/>
              <w:rPr>
                <w:rFonts w:asciiTheme="minorHAnsi" w:hAnsiTheme="minorHAnsi" w:cstheme="minorHAnsi"/>
                <w:color w:val="000000"/>
                <w:lang w:val="en-US" w:eastAsia="en-US"/>
              </w:rPr>
            </w:pPr>
            <w:r w:rsidRPr="002D56C7">
              <w:rPr>
                <w:sz w:val="22"/>
                <w:szCs w:val="22"/>
              </w:rPr>
              <w:t>330</w:t>
            </w:r>
          </w:p>
        </w:tc>
        <w:tc>
          <w:tcPr>
            <w:tcW w:w="1599" w:type="dxa"/>
            <w:shd w:val="clear" w:color="auto" w:fill="auto"/>
            <w:noWrap/>
            <w:vAlign w:val="center"/>
          </w:tcPr>
          <w:p w14:paraId="0660A67A" w14:textId="1B183919"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44DF5230" w14:textId="5528D8F6"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457A3586" w14:textId="77777777" w:rsidTr="00090B09">
        <w:trPr>
          <w:trHeight w:val="774"/>
        </w:trPr>
        <w:tc>
          <w:tcPr>
            <w:tcW w:w="614" w:type="dxa"/>
            <w:shd w:val="clear" w:color="auto" w:fill="auto"/>
            <w:noWrap/>
            <w:vAlign w:val="center"/>
          </w:tcPr>
          <w:p w14:paraId="74B8234B" w14:textId="77742538"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A18</w:t>
            </w:r>
          </w:p>
        </w:tc>
        <w:tc>
          <w:tcPr>
            <w:tcW w:w="3536" w:type="dxa"/>
            <w:shd w:val="clear" w:color="auto" w:fill="auto"/>
            <w:vAlign w:val="center"/>
          </w:tcPr>
          <w:p w14:paraId="572EDB92" w14:textId="601DC753" w:rsidR="00916C1C" w:rsidRPr="00926395" w:rsidRDefault="00916C1C" w:rsidP="00916C1C">
            <w:pPr>
              <w:rPr>
                <w:rFonts w:asciiTheme="minorHAnsi" w:hAnsiTheme="minorHAnsi" w:cstheme="minorHAnsi"/>
                <w:color w:val="000000"/>
                <w:lang w:val="en-US" w:eastAsia="en-US"/>
              </w:rPr>
            </w:pPr>
            <w:r w:rsidRPr="002D56C7">
              <w:rPr>
                <w:sz w:val="22"/>
                <w:szCs w:val="22"/>
              </w:rPr>
              <w:t xml:space="preserve">Inside painting;100% Plastic, 2 layer with filling( </w:t>
            </w:r>
            <w:r w:rsidRPr="002D56C7">
              <w:rPr>
                <w:sz w:val="22"/>
                <w:szCs w:val="22"/>
                <w:rtl/>
              </w:rPr>
              <w:t>دولا</w:t>
            </w:r>
            <w:r w:rsidRPr="002D56C7">
              <w:rPr>
                <w:rFonts w:hint="cs"/>
                <w:sz w:val="22"/>
                <w:szCs w:val="22"/>
                <w:rtl/>
              </w:rPr>
              <w:t>ی</w:t>
            </w:r>
            <w:r w:rsidRPr="002D56C7">
              <w:rPr>
                <w:rFonts w:hint="eastAsia"/>
                <w:sz w:val="22"/>
                <w:szCs w:val="22"/>
                <w:rtl/>
              </w:rPr>
              <w:t>ه</w:t>
            </w:r>
            <w:r w:rsidRPr="002D56C7">
              <w:rPr>
                <w:sz w:val="22"/>
                <w:szCs w:val="22"/>
                <w:rtl/>
              </w:rPr>
              <w:t xml:space="preserve"> رنگمال</w:t>
            </w:r>
            <w:r w:rsidRPr="002D56C7">
              <w:rPr>
                <w:rFonts w:hint="cs"/>
                <w:sz w:val="22"/>
                <w:szCs w:val="22"/>
                <w:rtl/>
              </w:rPr>
              <w:t>ی</w:t>
            </w:r>
            <w:r w:rsidRPr="002D56C7">
              <w:rPr>
                <w:sz w:val="22"/>
                <w:szCs w:val="22"/>
                <w:rtl/>
              </w:rPr>
              <w:t xml:space="preserve"> داخل</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ازرنگ پلاست</w:t>
            </w:r>
            <w:r w:rsidRPr="002D56C7">
              <w:rPr>
                <w:rFonts w:hint="cs"/>
                <w:sz w:val="22"/>
                <w:szCs w:val="22"/>
                <w:rtl/>
              </w:rPr>
              <w:t>ی</w:t>
            </w:r>
            <w:r w:rsidRPr="002D56C7">
              <w:rPr>
                <w:rFonts w:hint="eastAsia"/>
                <w:sz w:val="22"/>
                <w:szCs w:val="22"/>
                <w:rtl/>
              </w:rPr>
              <w:t>ک</w:t>
            </w:r>
            <w:r w:rsidRPr="002D56C7">
              <w:rPr>
                <w:rFonts w:hint="cs"/>
                <w:sz w:val="22"/>
                <w:szCs w:val="22"/>
                <w:rtl/>
              </w:rPr>
              <w:t>ی</w:t>
            </w:r>
            <w:r w:rsidRPr="002D56C7">
              <w:rPr>
                <w:sz w:val="22"/>
                <w:szCs w:val="22"/>
                <w:rtl/>
              </w:rPr>
              <w:t xml:space="preserve"> صد ف</w:t>
            </w:r>
            <w:r w:rsidRPr="002D56C7">
              <w:rPr>
                <w:rFonts w:hint="cs"/>
                <w:sz w:val="22"/>
                <w:szCs w:val="22"/>
                <w:rtl/>
              </w:rPr>
              <w:t>ی</w:t>
            </w:r>
            <w:r w:rsidRPr="002D56C7">
              <w:rPr>
                <w:rFonts w:hint="eastAsia"/>
                <w:sz w:val="22"/>
                <w:szCs w:val="22"/>
                <w:rtl/>
              </w:rPr>
              <w:t>صد</w:t>
            </w:r>
            <w:r w:rsidRPr="002D56C7">
              <w:rPr>
                <w:sz w:val="22"/>
                <w:szCs w:val="22"/>
              </w:rPr>
              <w:t>)</w:t>
            </w:r>
          </w:p>
        </w:tc>
        <w:tc>
          <w:tcPr>
            <w:tcW w:w="838" w:type="dxa"/>
            <w:shd w:val="clear" w:color="auto" w:fill="auto"/>
            <w:noWrap/>
            <w:vAlign w:val="center"/>
          </w:tcPr>
          <w:p w14:paraId="3BAA5C76" w14:textId="23E01F47"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3F29406B" w14:textId="3159210F" w:rsidR="00916C1C" w:rsidRPr="00926395" w:rsidRDefault="00916C1C" w:rsidP="00916C1C">
            <w:pPr>
              <w:jc w:val="center"/>
              <w:rPr>
                <w:rFonts w:asciiTheme="minorHAnsi" w:hAnsiTheme="minorHAnsi" w:cstheme="minorHAnsi"/>
                <w:color w:val="000000"/>
                <w:lang w:val="en-US" w:eastAsia="en-US"/>
              </w:rPr>
            </w:pPr>
            <w:r w:rsidRPr="002D56C7">
              <w:rPr>
                <w:sz w:val="22"/>
                <w:szCs w:val="22"/>
              </w:rPr>
              <w:t>310</w:t>
            </w:r>
          </w:p>
        </w:tc>
        <w:tc>
          <w:tcPr>
            <w:tcW w:w="1599" w:type="dxa"/>
            <w:shd w:val="clear" w:color="auto" w:fill="auto"/>
            <w:noWrap/>
            <w:vAlign w:val="center"/>
          </w:tcPr>
          <w:p w14:paraId="2C992748" w14:textId="1485580F"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A84C9E7" w14:textId="0B5344DC"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6AA4C1A8" w14:textId="77777777" w:rsidTr="00090B09">
        <w:trPr>
          <w:trHeight w:val="618"/>
        </w:trPr>
        <w:tc>
          <w:tcPr>
            <w:tcW w:w="614" w:type="dxa"/>
            <w:shd w:val="clear" w:color="auto" w:fill="auto"/>
            <w:noWrap/>
            <w:vAlign w:val="center"/>
          </w:tcPr>
          <w:p w14:paraId="7C6430CA" w14:textId="3DC4DF83"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A19</w:t>
            </w:r>
          </w:p>
        </w:tc>
        <w:tc>
          <w:tcPr>
            <w:tcW w:w="3536" w:type="dxa"/>
            <w:shd w:val="clear" w:color="auto" w:fill="auto"/>
            <w:vAlign w:val="center"/>
          </w:tcPr>
          <w:p w14:paraId="2AB0B0CB" w14:textId="5914E161" w:rsidR="00916C1C" w:rsidRPr="00926395" w:rsidRDefault="00916C1C" w:rsidP="00916C1C">
            <w:pPr>
              <w:rPr>
                <w:rFonts w:asciiTheme="minorHAnsi" w:hAnsiTheme="minorHAnsi" w:cstheme="minorHAnsi"/>
                <w:color w:val="000000"/>
                <w:lang w:val="en-US" w:eastAsia="en-US"/>
              </w:rPr>
            </w:pPr>
            <w:r w:rsidRPr="002D56C7">
              <w:rPr>
                <w:sz w:val="22"/>
                <w:szCs w:val="22"/>
              </w:rPr>
              <w:t xml:space="preserve">Outside painting;100% Plastic, 2 layer with filling ( </w:t>
            </w:r>
            <w:r w:rsidRPr="002D56C7">
              <w:rPr>
                <w:sz w:val="22"/>
                <w:szCs w:val="22"/>
                <w:rtl/>
              </w:rPr>
              <w:t>دولا</w:t>
            </w:r>
            <w:r w:rsidRPr="002D56C7">
              <w:rPr>
                <w:rFonts w:hint="cs"/>
                <w:sz w:val="22"/>
                <w:szCs w:val="22"/>
                <w:rtl/>
              </w:rPr>
              <w:t>ی</w:t>
            </w:r>
            <w:r w:rsidRPr="002D56C7">
              <w:rPr>
                <w:rFonts w:hint="eastAsia"/>
                <w:sz w:val="22"/>
                <w:szCs w:val="22"/>
                <w:rtl/>
              </w:rPr>
              <w:t>ه</w:t>
            </w:r>
            <w:r w:rsidRPr="002D56C7">
              <w:rPr>
                <w:sz w:val="22"/>
                <w:szCs w:val="22"/>
                <w:rtl/>
              </w:rPr>
              <w:t xml:space="preserve"> رنگمال</w:t>
            </w:r>
            <w:r w:rsidRPr="002D56C7">
              <w:rPr>
                <w:rFonts w:hint="cs"/>
                <w:sz w:val="22"/>
                <w:szCs w:val="22"/>
                <w:rtl/>
              </w:rPr>
              <w:t>ی</w:t>
            </w:r>
            <w:r w:rsidRPr="002D56C7">
              <w:rPr>
                <w:sz w:val="22"/>
                <w:szCs w:val="22"/>
                <w:rtl/>
              </w:rPr>
              <w:t xml:space="preserve"> داخل</w:t>
            </w:r>
            <w:r w:rsidRPr="002D56C7">
              <w:rPr>
                <w:rFonts w:hint="cs"/>
                <w:sz w:val="22"/>
                <w:szCs w:val="22"/>
                <w:rtl/>
              </w:rPr>
              <w:t>ی</w:t>
            </w:r>
            <w:r w:rsidRPr="002D56C7">
              <w:rPr>
                <w:sz w:val="22"/>
                <w:szCs w:val="22"/>
                <w:rtl/>
              </w:rPr>
              <w:t xml:space="preserve"> تعم</w:t>
            </w:r>
            <w:r w:rsidRPr="002D56C7">
              <w:rPr>
                <w:rFonts w:hint="cs"/>
                <w:sz w:val="22"/>
                <w:szCs w:val="22"/>
                <w:rtl/>
              </w:rPr>
              <w:t>ی</w:t>
            </w:r>
            <w:r w:rsidRPr="002D56C7">
              <w:rPr>
                <w:rFonts w:hint="eastAsia"/>
                <w:sz w:val="22"/>
                <w:szCs w:val="22"/>
                <w:rtl/>
              </w:rPr>
              <w:t>ر</w:t>
            </w:r>
            <w:r w:rsidRPr="002D56C7">
              <w:rPr>
                <w:sz w:val="22"/>
                <w:szCs w:val="22"/>
                <w:rtl/>
              </w:rPr>
              <w:t xml:space="preserve"> ازرنگ پلاست</w:t>
            </w:r>
            <w:r w:rsidRPr="002D56C7">
              <w:rPr>
                <w:rFonts w:hint="cs"/>
                <w:sz w:val="22"/>
                <w:szCs w:val="22"/>
                <w:rtl/>
              </w:rPr>
              <w:t>ی</w:t>
            </w:r>
            <w:r w:rsidRPr="002D56C7">
              <w:rPr>
                <w:rFonts w:hint="eastAsia"/>
                <w:sz w:val="22"/>
                <w:szCs w:val="22"/>
                <w:rtl/>
              </w:rPr>
              <w:t>ک</w:t>
            </w:r>
            <w:r w:rsidRPr="002D56C7">
              <w:rPr>
                <w:rFonts w:hint="cs"/>
                <w:sz w:val="22"/>
                <w:szCs w:val="22"/>
                <w:rtl/>
              </w:rPr>
              <w:t>ی</w:t>
            </w:r>
            <w:r w:rsidRPr="002D56C7">
              <w:rPr>
                <w:sz w:val="22"/>
                <w:szCs w:val="22"/>
                <w:rtl/>
              </w:rPr>
              <w:t xml:space="preserve"> صد ف</w:t>
            </w:r>
            <w:r w:rsidRPr="002D56C7">
              <w:rPr>
                <w:rFonts w:hint="cs"/>
                <w:sz w:val="22"/>
                <w:szCs w:val="22"/>
                <w:rtl/>
              </w:rPr>
              <w:t>ی</w:t>
            </w:r>
            <w:r w:rsidRPr="002D56C7">
              <w:rPr>
                <w:rFonts w:hint="eastAsia"/>
                <w:sz w:val="22"/>
                <w:szCs w:val="22"/>
                <w:rtl/>
              </w:rPr>
              <w:t>صد</w:t>
            </w:r>
            <w:r w:rsidRPr="002D56C7">
              <w:rPr>
                <w:sz w:val="22"/>
                <w:szCs w:val="22"/>
              </w:rPr>
              <w:t>)</w:t>
            </w:r>
          </w:p>
        </w:tc>
        <w:tc>
          <w:tcPr>
            <w:tcW w:w="838" w:type="dxa"/>
            <w:shd w:val="clear" w:color="auto" w:fill="auto"/>
            <w:noWrap/>
            <w:vAlign w:val="center"/>
          </w:tcPr>
          <w:p w14:paraId="577B1584" w14:textId="43300328"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07525472" w14:textId="2CB363C6" w:rsidR="00916C1C" w:rsidRPr="00926395" w:rsidRDefault="00916C1C" w:rsidP="00916C1C">
            <w:pPr>
              <w:jc w:val="center"/>
              <w:rPr>
                <w:rFonts w:asciiTheme="minorHAnsi" w:hAnsiTheme="minorHAnsi" w:cstheme="minorHAnsi"/>
                <w:color w:val="000000"/>
                <w:lang w:val="en-US" w:eastAsia="en-US"/>
              </w:rPr>
            </w:pPr>
            <w:r w:rsidRPr="002D56C7">
              <w:rPr>
                <w:sz w:val="22"/>
                <w:szCs w:val="22"/>
              </w:rPr>
              <w:t>295</w:t>
            </w:r>
          </w:p>
        </w:tc>
        <w:tc>
          <w:tcPr>
            <w:tcW w:w="1599" w:type="dxa"/>
            <w:shd w:val="clear" w:color="auto" w:fill="auto"/>
            <w:noWrap/>
            <w:vAlign w:val="center"/>
          </w:tcPr>
          <w:p w14:paraId="7C7E60BE" w14:textId="5E2038AC"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1752563B" w14:textId="5A8FEA66"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6F54EE5C" w14:textId="77777777" w:rsidTr="00090B09">
        <w:trPr>
          <w:trHeight w:val="768"/>
        </w:trPr>
        <w:tc>
          <w:tcPr>
            <w:tcW w:w="614" w:type="dxa"/>
            <w:shd w:val="clear" w:color="auto" w:fill="auto"/>
            <w:noWrap/>
            <w:vAlign w:val="center"/>
          </w:tcPr>
          <w:p w14:paraId="4DA62B83" w14:textId="44BF7C55"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A20</w:t>
            </w:r>
          </w:p>
        </w:tc>
        <w:tc>
          <w:tcPr>
            <w:tcW w:w="3536" w:type="dxa"/>
            <w:shd w:val="clear" w:color="auto" w:fill="auto"/>
            <w:vAlign w:val="center"/>
          </w:tcPr>
          <w:p w14:paraId="7AE0267D" w14:textId="2A53DC67" w:rsidR="00916C1C" w:rsidRPr="00926395" w:rsidRDefault="00916C1C" w:rsidP="00916C1C">
            <w:pPr>
              <w:rPr>
                <w:rFonts w:asciiTheme="minorHAnsi" w:hAnsiTheme="minorHAnsi" w:cstheme="minorHAnsi"/>
                <w:color w:val="000000"/>
                <w:lang w:val="en-US" w:eastAsia="en-US"/>
              </w:rPr>
            </w:pPr>
            <w:r w:rsidRPr="002D56C7">
              <w:rPr>
                <w:sz w:val="22"/>
                <w:szCs w:val="22"/>
              </w:rPr>
              <w:t xml:space="preserve">Tilte ( </w:t>
            </w:r>
            <w:r w:rsidRPr="002D56C7">
              <w:rPr>
                <w:sz w:val="22"/>
                <w:szCs w:val="22"/>
                <w:rtl/>
              </w:rPr>
              <w:t>پ</w:t>
            </w:r>
            <w:r w:rsidRPr="002D56C7">
              <w:rPr>
                <w:rFonts w:hint="cs"/>
                <w:sz w:val="22"/>
                <w:szCs w:val="22"/>
                <w:rtl/>
              </w:rPr>
              <w:t>ی</w:t>
            </w:r>
            <w:r w:rsidRPr="002D56C7">
              <w:rPr>
                <w:rFonts w:hint="eastAsia"/>
                <w:sz w:val="22"/>
                <w:szCs w:val="22"/>
                <w:rtl/>
              </w:rPr>
              <w:t>زاره</w:t>
            </w:r>
            <w:r w:rsidRPr="002D56C7">
              <w:rPr>
                <w:sz w:val="22"/>
                <w:szCs w:val="22"/>
                <w:rtl/>
              </w:rPr>
              <w:t xml:space="preserve"> ب</w:t>
            </w:r>
            <w:r w:rsidRPr="002D56C7">
              <w:rPr>
                <w:rFonts w:hint="cs"/>
                <w:sz w:val="22"/>
                <w:szCs w:val="22"/>
                <w:rtl/>
              </w:rPr>
              <w:t>ی</w:t>
            </w:r>
            <w:r w:rsidRPr="002D56C7">
              <w:rPr>
                <w:rFonts w:hint="eastAsia"/>
                <w:sz w:val="22"/>
                <w:szCs w:val="22"/>
                <w:rtl/>
              </w:rPr>
              <w:t>رون</w:t>
            </w:r>
            <w:r w:rsidRPr="002D56C7">
              <w:rPr>
                <w:rFonts w:hint="cs"/>
                <w:sz w:val="22"/>
                <w:szCs w:val="22"/>
                <w:rtl/>
              </w:rPr>
              <w:t>ی</w:t>
            </w:r>
            <w:r w:rsidRPr="002D56C7">
              <w:rPr>
                <w:sz w:val="22"/>
                <w:szCs w:val="22"/>
                <w:rtl/>
              </w:rPr>
              <w:t xml:space="preserve"> چهار اطراف تعم</w:t>
            </w:r>
            <w:r w:rsidRPr="002D56C7">
              <w:rPr>
                <w:rFonts w:hint="cs"/>
                <w:sz w:val="22"/>
                <w:szCs w:val="22"/>
                <w:rtl/>
              </w:rPr>
              <w:t>ی</w:t>
            </w:r>
            <w:r w:rsidRPr="002D56C7">
              <w:rPr>
                <w:rFonts w:hint="eastAsia"/>
                <w:sz w:val="22"/>
                <w:szCs w:val="22"/>
                <w:rtl/>
              </w:rPr>
              <w:t>ر</w:t>
            </w:r>
            <w:r w:rsidRPr="002D56C7">
              <w:rPr>
                <w:sz w:val="22"/>
                <w:szCs w:val="22"/>
                <w:rtl/>
              </w:rPr>
              <w:t xml:space="preserve"> درمطابقت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ازسنگ لاشه پغمان به ارتفاع 1 متر</w:t>
            </w:r>
            <w:r w:rsidRPr="002D56C7">
              <w:rPr>
                <w:sz w:val="22"/>
                <w:szCs w:val="22"/>
              </w:rPr>
              <w:t>)</w:t>
            </w:r>
          </w:p>
        </w:tc>
        <w:tc>
          <w:tcPr>
            <w:tcW w:w="838" w:type="dxa"/>
            <w:shd w:val="clear" w:color="auto" w:fill="auto"/>
            <w:noWrap/>
            <w:vAlign w:val="center"/>
          </w:tcPr>
          <w:p w14:paraId="04318AD1" w14:textId="6D6919D3"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54DF0044" w14:textId="3B475E8E" w:rsidR="00916C1C" w:rsidRPr="00926395" w:rsidRDefault="00916C1C" w:rsidP="00916C1C">
            <w:pPr>
              <w:jc w:val="center"/>
              <w:rPr>
                <w:rFonts w:asciiTheme="minorHAnsi" w:hAnsiTheme="minorHAnsi" w:cstheme="minorHAnsi"/>
                <w:color w:val="000000"/>
                <w:lang w:val="en-US" w:eastAsia="en-US"/>
              </w:rPr>
            </w:pPr>
            <w:r w:rsidRPr="002D56C7">
              <w:rPr>
                <w:sz w:val="22"/>
                <w:szCs w:val="22"/>
              </w:rPr>
              <w:t>45.5</w:t>
            </w:r>
          </w:p>
        </w:tc>
        <w:tc>
          <w:tcPr>
            <w:tcW w:w="1599" w:type="dxa"/>
            <w:shd w:val="clear" w:color="auto" w:fill="auto"/>
            <w:noWrap/>
            <w:vAlign w:val="center"/>
          </w:tcPr>
          <w:p w14:paraId="0A1A00F4" w14:textId="30C6C8D0"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22A358B9" w14:textId="152B14B9"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48D48C9A" w14:textId="77777777" w:rsidTr="00090B09">
        <w:trPr>
          <w:trHeight w:val="704"/>
        </w:trPr>
        <w:tc>
          <w:tcPr>
            <w:tcW w:w="614" w:type="dxa"/>
            <w:shd w:val="clear" w:color="auto" w:fill="auto"/>
            <w:noWrap/>
            <w:vAlign w:val="center"/>
          </w:tcPr>
          <w:p w14:paraId="284927F3" w14:textId="01119742"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A21</w:t>
            </w:r>
          </w:p>
        </w:tc>
        <w:tc>
          <w:tcPr>
            <w:tcW w:w="3536" w:type="dxa"/>
            <w:shd w:val="clear" w:color="auto" w:fill="auto"/>
            <w:vAlign w:val="center"/>
          </w:tcPr>
          <w:p w14:paraId="198E57BE" w14:textId="625F8EB8" w:rsidR="00916C1C" w:rsidRPr="00926395" w:rsidRDefault="00916C1C" w:rsidP="00916C1C">
            <w:pPr>
              <w:rPr>
                <w:rFonts w:asciiTheme="minorHAnsi" w:hAnsiTheme="minorHAnsi" w:cstheme="minorHAnsi"/>
                <w:color w:val="000000"/>
                <w:lang w:val="en-US" w:eastAsia="en-US"/>
              </w:rPr>
            </w:pPr>
            <w:r w:rsidRPr="002D56C7">
              <w:rPr>
                <w:sz w:val="22"/>
                <w:szCs w:val="22"/>
              </w:rPr>
              <w:t xml:space="preserve">Tilte ( </w:t>
            </w:r>
            <w:r w:rsidRPr="002D56C7">
              <w:rPr>
                <w:sz w:val="22"/>
                <w:szCs w:val="22"/>
                <w:rtl/>
              </w:rPr>
              <w:t>پ</w:t>
            </w:r>
            <w:r w:rsidRPr="002D56C7">
              <w:rPr>
                <w:rFonts w:hint="cs"/>
                <w:sz w:val="22"/>
                <w:szCs w:val="22"/>
                <w:rtl/>
              </w:rPr>
              <w:t>ی</w:t>
            </w:r>
            <w:r w:rsidRPr="002D56C7">
              <w:rPr>
                <w:rFonts w:hint="eastAsia"/>
                <w:sz w:val="22"/>
                <w:szCs w:val="22"/>
                <w:rtl/>
              </w:rPr>
              <w:t>زاره</w:t>
            </w:r>
            <w:r w:rsidRPr="002D56C7">
              <w:rPr>
                <w:sz w:val="22"/>
                <w:szCs w:val="22"/>
                <w:rtl/>
              </w:rPr>
              <w:t xml:space="preserve"> داخل</w:t>
            </w:r>
            <w:r w:rsidRPr="002D56C7">
              <w:rPr>
                <w:rFonts w:hint="cs"/>
                <w:sz w:val="22"/>
                <w:szCs w:val="22"/>
                <w:rtl/>
              </w:rPr>
              <w:t>ی</w:t>
            </w:r>
            <w:r w:rsidRPr="002D56C7">
              <w:rPr>
                <w:sz w:val="22"/>
                <w:szCs w:val="22"/>
                <w:rtl/>
              </w:rPr>
              <w:t xml:space="preserve"> چهار اطراف د</w:t>
            </w:r>
            <w:r w:rsidRPr="002D56C7">
              <w:rPr>
                <w:rFonts w:hint="cs"/>
                <w:sz w:val="22"/>
                <w:szCs w:val="22"/>
                <w:rtl/>
              </w:rPr>
              <w:t>ی</w:t>
            </w:r>
            <w:r w:rsidRPr="002D56C7">
              <w:rPr>
                <w:rFonts w:hint="eastAsia"/>
                <w:sz w:val="22"/>
                <w:szCs w:val="22"/>
                <w:rtl/>
              </w:rPr>
              <w:t>وارها</w:t>
            </w:r>
            <w:r w:rsidRPr="002D56C7">
              <w:rPr>
                <w:rFonts w:hint="cs"/>
                <w:sz w:val="22"/>
                <w:szCs w:val="22"/>
                <w:rtl/>
              </w:rPr>
              <w:t>ی</w:t>
            </w:r>
            <w:r w:rsidRPr="002D56C7">
              <w:rPr>
                <w:sz w:val="22"/>
                <w:szCs w:val="22"/>
                <w:rtl/>
              </w:rPr>
              <w:t xml:space="preserve"> داخل</w:t>
            </w:r>
            <w:r w:rsidRPr="002D56C7">
              <w:rPr>
                <w:rFonts w:hint="cs"/>
                <w:sz w:val="22"/>
                <w:szCs w:val="22"/>
                <w:rtl/>
              </w:rPr>
              <w:t>ی</w:t>
            </w:r>
            <w:r w:rsidRPr="002D56C7">
              <w:rPr>
                <w:sz w:val="22"/>
                <w:szCs w:val="22"/>
                <w:rtl/>
              </w:rPr>
              <w:t xml:space="preserve"> اتاق ها درمطابقت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ازسنگ لاشه پغمان به ارتفاع 1 متر</w:t>
            </w:r>
            <w:r w:rsidRPr="002D56C7">
              <w:rPr>
                <w:sz w:val="22"/>
                <w:szCs w:val="22"/>
              </w:rPr>
              <w:t>)</w:t>
            </w:r>
          </w:p>
        </w:tc>
        <w:tc>
          <w:tcPr>
            <w:tcW w:w="838" w:type="dxa"/>
            <w:shd w:val="clear" w:color="auto" w:fill="auto"/>
            <w:noWrap/>
            <w:vAlign w:val="center"/>
          </w:tcPr>
          <w:p w14:paraId="04C8CBED" w14:textId="374CDC1F"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m</w:t>
            </w:r>
          </w:p>
        </w:tc>
        <w:tc>
          <w:tcPr>
            <w:tcW w:w="1148" w:type="dxa"/>
            <w:shd w:val="clear" w:color="auto" w:fill="auto"/>
            <w:noWrap/>
            <w:vAlign w:val="center"/>
          </w:tcPr>
          <w:p w14:paraId="157D17ED" w14:textId="560DA17F" w:rsidR="00916C1C" w:rsidRPr="00926395" w:rsidRDefault="00916C1C" w:rsidP="00916C1C">
            <w:pPr>
              <w:jc w:val="center"/>
              <w:rPr>
                <w:rFonts w:asciiTheme="minorHAnsi" w:hAnsiTheme="minorHAnsi" w:cstheme="minorHAnsi"/>
                <w:color w:val="000000"/>
                <w:lang w:val="en-US" w:eastAsia="en-US"/>
              </w:rPr>
            </w:pPr>
            <w:r w:rsidRPr="002D56C7">
              <w:rPr>
                <w:sz w:val="22"/>
                <w:szCs w:val="22"/>
              </w:rPr>
              <w:t>85</w:t>
            </w:r>
          </w:p>
        </w:tc>
        <w:tc>
          <w:tcPr>
            <w:tcW w:w="1599" w:type="dxa"/>
            <w:shd w:val="clear" w:color="auto" w:fill="auto"/>
            <w:noWrap/>
            <w:vAlign w:val="center"/>
          </w:tcPr>
          <w:p w14:paraId="7B0B9D0F" w14:textId="4468AA12"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79550F9" w14:textId="5512919A"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7BCB4CEA" w14:textId="77777777" w:rsidTr="00090B09">
        <w:trPr>
          <w:trHeight w:val="608"/>
        </w:trPr>
        <w:tc>
          <w:tcPr>
            <w:tcW w:w="614" w:type="dxa"/>
            <w:shd w:val="clear" w:color="auto" w:fill="auto"/>
            <w:noWrap/>
            <w:vAlign w:val="center"/>
          </w:tcPr>
          <w:p w14:paraId="1D22B927" w14:textId="1AE4724E"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A22</w:t>
            </w:r>
          </w:p>
        </w:tc>
        <w:tc>
          <w:tcPr>
            <w:tcW w:w="3536" w:type="dxa"/>
            <w:shd w:val="clear" w:color="auto" w:fill="auto"/>
            <w:vAlign w:val="center"/>
          </w:tcPr>
          <w:p w14:paraId="5825D267" w14:textId="73471143" w:rsidR="00916C1C" w:rsidRPr="00926395" w:rsidRDefault="00916C1C" w:rsidP="00916C1C">
            <w:pPr>
              <w:rPr>
                <w:rFonts w:asciiTheme="minorHAnsi" w:hAnsiTheme="minorHAnsi" w:cstheme="minorHAnsi"/>
                <w:color w:val="000000"/>
                <w:sz w:val="22"/>
                <w:szCs w:val="22"/>
                <w:lang w:val="en-US" w:eastAsia="en-US"/>
              </w:rPr>
            </w:pPr>
            <w:r w:rsidRPr="002D56C7">
              <w:rPr>
                <w:rFonts w:hint="eastAsia"/>
                <w:sz w:val="22"/>
                <w:szCs w:val="22"/>
                <w:rtl/>
              </w:rPr>
              <w:t>دروازه</w:t>
            </w:r>
            <w:r w:rsidRPr="002D56C7">
              <w:rPr>
                <w:sz w:val="22"/>
                <w:szCs w:val="22"/>
                <w:rtl/>
              </w:rPr>
              <w:t xml:space="preserve"> ها</w:t>
            </w:r>
            <w:r w:rsidRPr="002D56C7">
              <w:rPr>
                <w:rFonts w:hint="cs"/>
                <w:sz w:val="22"/>
                <w:szCs w:val="22"/>
                <w:rtl/>
              </w:rPr>
              <w:t>ی</w:t>
            </w:r>
            <w:r w:rsidRPr="002D56C7">
              <w:rPr>
                <w:sz w:val="22"/>
                <w:szCs w:val="22"/>
                <w:rtl/>
              </w:rPr>
              <w:t xml:space="preserve"> پر</w:t>
            </w:r>
            <w:r w:rsidRPr="002D56C7">
              <w:rPr>
                <w:rFonts w:hint="cs"/>
                <w:sz w:val="22"/>
                <w:szCs w:val="22"/>
                <w:rtl/>
              </w:rPr>
              <w:t>ی</w:t>
            </w:r>
            <w:r w:rsidRPr="002D56C7">
              <w:rPr>
                <w:rFonts w:hint="eastAsia"/>
                <w:sz w:val="22"/>
                <w:szCs w:val="22"/>
                <w:rtl/>
              </w:rPr>
              <w:t>س</w:t>
            </w:r>
            <w:r w:rsidRPr="002D56C7">
              <w:rPr>
                <w:rFonts w:hint="cs"/>
                <w:sz w:val="22"/>
                <w:szCs w:val="22"/>
                <w:rtl/>
              </w:rPr>
              <w:t>ی</w:t>
            </w:r>
            <w:r w:rsidRPr="002D56C7">
              <w:rPr>
                <w:sz w:val="22"/>
                <w:szCs w:val="22"/>
                <w:rtl/>
              </w:rPr>
              <w:t xml:space="preserve"> ش</w:t>
            </w:r>
            <w:r w:rsidRPr="002D56C7">
              <w:rPr>
                <w:rFonts w:hint="cs"/>
                <w:sz w:val="22"/>
                <w:szCs w:val="22"/>
                <w:rtl/>
              </w:rPr>
              <w:t>ی</w:t>
            </w:r>
            <w:r w:rsidRPr="002D56C7">
              <w:rPr>
                <w:rFonts w:hint="eastAsia"/>
                <w:sz w:val="22"/>
                <w:szCs w:val="22"/>
                <w:rtl/>
              </w:rPr>
              <w:t>پ</w:t>
            </w:r>
            <w:r w:rsidRPr="002D56C7">
              <w:rPr>
                <w:sz w:val="22"/>
                <w:szCs w:val="22"/>
                <w:rtl/>
              </w:rPr>
              <w:t xml:space="preserve">  ترک</w:t>
            </w:r>
            <w:r w:rsidRPr="002D56C7">
              <w:rPr>
                <w:rFonts w:hint="cs"/>
                <w:sz w:val="22"/>
                <w:szCs w:val="22"/>
                <w:rtl/>
              </w:rPr>
              <w:t>ی</w:t>
            </w:r>
            <w:r w:rsidRPr="002D56C7">
              <w:rPr>
                <w:sz w:val="22"/>
                <w:szCs w:val="22"/>
                <w:rtl/>
              </w:rPr>
              <w:t xml:space="preserve"> با چوکاتها</w:t>
            </w:r>
            <w:r w:rsidRPr="002D56C7">
              <w:rPr>
                <w:rFonts w:hint="cs"/>
                <w:sz w:val="22"/>
                <w:szCs w:val="22"/>
                <w:rtl/>
              </w:rPr>
              <w:t>ی</w:t>
            </w:r>
            <w:r w:rsidRPr="002D56C7">
              <w:rPr>
                <w:sz w:val="22"/>
                <w:szCs w:val="22"/>
                <w:rtl/>
              </w:rPr>
              <w:t xml:space="preserve"> </w:t>
            </w:r>
            <w:r w:rsidRPr="002D56C7">
              <w:rPr>
                <w:sz w:val="22"/>
                <w:szCs w:val="22"/>
                <w:rtl/>
                <w:lang w:bidi="fa-IR"/>
              </w:rPr>
              <w:t>۱۵</w:t>
            </w:r>
            <w:r w:rsidRPr="002D56C7">
              <w:rPr>
                <w:sz w:val="22"/>
                <w:szCs w:val="22"/>
                <w:rtl/>
              </w:rPr>
              <w:t xml:space="preserve"> سانت</w:t>
            </w:r>
            <w:r w:rsidRPr="002D56C7">
              <w:rPr>
                <w:rFonts w:hint="cs"/>
                <w:sz w:val="22"/>
                <w:szCs w:val="22"/>
                <w:rtl/>
              </w:rPr>
              <w:t>ی</w:t>
            </w:r>
            <w:r w:rsidRPr="002D56C7">
              <w:rPr>
                <w:sz w:val="22"/>
                <w:szCs w:val="22"/>
                <w:rtl/>
              </w:rPr>
              <w:t xml:space="preserve"> مترضخامت</w:t>
            </w:r>
            <w:r w:rsidRPr="002D56C7">
              <w:rPr>
                <w:sz w:val="22"/>
                <w:szCs w:val="22"/>
              </w:rPr>
              <w:t xml:space="preserve">   turkish door (2.65X1m) </w:t>
            </w:r>
          </w:p>
        </w:tc>
        <w:tc>
          <w:tcPr>
            <w:tcW w:w="838" w:type="dxa"/>
            <w:shd w:val="clear" w:color="auto" w:fill="auto"/>
            <w:noWrap/>
            <w:vAlign w:val="center"/>
          </w:tcPr>
          <w:p w14:paraId="3E058CF7" w14:textId="05AC3463"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NO</w:t>
            </w:r>
          </w:p>
        </w:tc>
        <w:tc>
          <w:tcPr>
            <w:tcW w:w="1148" w:type="dxa"/>
            <w:shd w:val="clear" w:color="auto" w:fill="auto"/>
            <w:noWrap/>
            <w:vAlign w:val="center"/>
          </w:tcPr>
          <w:p w14:paraId="1F1026E1" w14:textId="6D71F532" w:rsidR="00916C1C" w:rsidRPr="00926395" w:rsidRDefault="00916C1C" w:rsidP="00916C1C">
            <w:pPr>
              <w:jc w:val="center"/>
              <w:rPr>
                <w:rFonts w:asciiTheme="minorHAnsi" w:hAnsiTheme="minorHAnsi" w:cstheme="minorHAnsi"/>
                <w:color w:val="000000"/>
                <w:lang w:val="en-US" w:eastAsia="en-US"/>
              </w:rPr>
            </w:pPr>
            <w:r w:rsidRPr="002D56C7">
              <w:rPr>
                <w:sz w:val="22"/>
                <w:szCs w:val="22"/>
              </w:rPr>
              <w:t>12</w:t>
            </w:r>
          </w:p>
        </w:tc>
        <w:tc>
          <w:tcPr>
            <w:tcW w:w="1599" w:type="dxa"/>
            <w:shd w:val="clear" w:color="auto" w:fill="auto"/>
            <w:noWrap/>
            <w:vAlign w:val="center"/>
          </w:tcPr>
          <w:p w14:paraId="49B05AEE" w14:textId="0F4FDB64"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D9D4A76" w14:textId="7E51484E"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24E5A9FD" w14:textId="77777777" w:rsidTr="00090B09">
        <w:trPr>
          <w:trHeight w:val="406"/>
        </w:trPr>
        <w:tc>
          <w:tcPr>
            <w:tcW w:w="614" w:type="dxa"/>
            <w:shd w:val="clear" w:color="auto" w:fill="auto"/>
            <w:noWrap/>
            <w:vAlign w:val="center"/>
          </w:tcPr>
          <w:p w14:paraId="4152B9A6" w14:textId="4901DE12"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A23</w:t>
            </w:r>
          </w:p>
        </w:tc>
        <w:tc>
          <w:tcPr>
            <w:tcW w:w="3536" w:type="dxa"/>
            <w:shd w:val="clear" w:color="auto" w:fill="auto"/>
            <w:vAlign w:val="center"/>
          </w:tcPr>
          <w:p w14:paraId="1DA8ECE6" w14:textId="532B9DE7" w:rsidR="00916C1C" w:rsidRPr="00926395" w:rsidRDefault="00916C1C" w:rsidP="00916C1C">
            <w:pPr>
              <w:rPr>
                <w:rFonts w:asciiTheme="minorHAnsi" w:hAnsiTheme="minorHAnsi" w:cstheme="minorHAnsi"/>
                <w:color w:val="000000"/>
                <w:sz w:val="22"/>
                <w:szCs w:val="22"/>
                <w:lang w:val="en-US" w:eastAsia="en-US"/>
              </w:rPr>
            </w:pPr>
            <w:r w:rsidRPr="002D56C7">
              <w:rPr>
                <w:sz w:val="22"/>
                <w:szCs w:val="22"/>
              </w:rPr>
              <w:t xml:space="preserve">WC door (2.65X0.8m) -  7000 </w:t>
            </w:r>
            <w:r w:rsidRPr="002D56C7">
              <w:rPr>
                <w:sz w:val="22"/>
                <w:szCs w:val="22"/>
                <w:rtl/>
              </w:rPr>
              <w:t>دروازه تشناب ها</w:t>
            </w:r>
            <w:r w:rsidRPr="002D56C7">
              <w:rPr>
                <w:rFonts w:hint="cs"/>
                <w:sz w:val="22"/>
                <w:szCs w:val="22"/>
                <w:rtl/>
              </w:rPr>
              <w:t>ی</w:t>
            </w:r>
            <w:r w:rsidRPr="002D56C7">
              <w:rPr>
                <w:sz w:val="22"/>
                <w:szCs w:val="22"/>
                <w:rtl/>
              </w:rPr>
              <w:t xml:space="preserve"> از جنس پ</w:t>
            </w:r>
            <w:r w:rsidRPr="002D56C7">
              <w:rPr>
                <w:rFonts w:hint="cs"/>
                <w:sz w:val="22"/>
                <w:szCs w:val="22"/>
                <w:rtl/>
              </w:rPr>
              <w:t>ی</w:t>
            </w:r>
            <w:r w:rsidRPr="002D56C7">
              <w:rPr>
                <w:sz w:val="22"/>
                <w:szCs w:val="22"/>
                <w:rtl/>
              </w:rPr>
              <w:t xml:space="preserve"> و</w:t>
            </w:r>
            <w:r w:rsidRPr="002D56C7">
              <w:rPr>
                <w:rFonts w:hint="cs"/>
                <w:sz w:val="22"/>
                <w:szCs w:val="22"/>
                <w:rtl/>
              </w:rPr>
              <w:t>ی</w:t>
            </w:r>
            <w:r w:rsidRPr="002D56C7">
              <w:rPr>
                <w:sz w:val="22"/>
                <w:szCs w:val="22"/>
                <w:rtl/>
              </w:rPr>
              <w:t xml:space="preserve"> س</w:t>
            </w:r>
            <w:r w:rsidRPr="002D56C7">
              <w:rPr>
                <w:rFonts w:hint="cs"/>
                <w:sz w:val="22"/>
                <w:szCs w:val="22"/>
                <w:rtl/>
              </w:rPr>
              <w:t>ی</w:t>
            </w:r>
            <w:r w:rsidRPr="002D56C7">
              <w:rPr>
                <w:sz w:val="22"/>
                <w:szCs w:val="22"/>
              </w:rPr>
              <w:t>)</w:t>
            </w:r>
          </w:p>
        </w:tc>
        <w:tc>
          <w:tcPr>
            <w:tcW w:w="838" w:type="dxa"/>
            <w:shd w:val="clear" w:color="auto" w:fill="auto"/>
            <w:noWrap/>
            <w:vAlign w:val="center"/>
          </w:tcPr>
          <w:p w14:paraId="7494F3FD" w14:textId="2CA36858"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No</w:t>
            </w:r>
          </w:p>
        </w:tc>
        <w:tc>
          <w:tcPr>
            <w:tcW w:w="1148" w:type="dxa"/>
            <w:shd w:val="clear" w:color="auto" w:fill="auto"/>
            <w:noWrap/>
            <w:vAlign w:val="center"/>
          </w:tcPr>
          <w:p w14:paraId="59DC6950" w14:textId="186DAAFD" w:rsidR="00916C1C" w:rsidRPr="00926395" w:rsidRDefault="00916C1C" w:rsidP="00916C1C">
            <w:pPr>
              <w:jc w:val="center"/>
              <w:rPr>
                <w:rFonts w:asciiTheme="minorHAnsi" w:hAnsiTheme="minorHAnsi" w:cstheme="minorHAnsi"/>
                <w:color w:val="000000"/>
                <w:lang w:val="en-US" w:eastAsia="en-US"/>
              </w:rPr>
            </w:pPr>
            <w:r w:rsidRPr="002D56C7">
              <w:rPr>
                <w:sz w:val="22"/>
                <w:szCs w:val="22"/>
              </w:rPr>
              <w:t>3</w:t>
            </w:r>
          </w:p>
        </w:tc>
        <w:tc>
          <w:tcPr>
            <w:tcW w:w="1599" w:type="dxa"/>
            <w:shd w:val="clear" w:color="auto" w:fill="auto"/>
            <w:noWrap/>
            <w:vAlign w:val="center"/>
          </w:tcPr>
          <w:p w14:paraId="77C111B4" w14:textId="6DD00AF0"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44D118F5" w14:textId="05A032F8"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6C8A1873" w14:textId="77777777" w:rsidTr="00090B09">
        <w:trPr>
          <w:trHeight w:val="526"/>
        </w:trPr>
        <w:tc>
          <w:tcPr>
            <w:tcW w:w="614" w:type="dxa"/>
            <w:shd w:val="clear" w:color="auto" w:fill="auto"/>
            <w:noWrap/>
            <w:vAlign w:val="center"/>
          </w:tcPr>
          <w:p w14:paraId="19B7218F" w14:textId="67B145AC"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A24</w:t>
            </w:r>
          </w:p>
        </w:tc>
        <w:tc>
          <w:tcPr>
            <w:tcW w:w="3536" w:type="dxa"/>
            <w:shd w:val="clear" w:color="auto" w:fill="auto"/>
            <w:vAlign w:val="center"/>
          </w:tcPr>
          <w:p w14:paraId="218F2BD7" w14:textId="79D0D17D" w:rsidR="00916C1C" w:rsidRPr="00926395" w:rsidRDefault="00916C1C" w:rsidP="00916C1C">
            <w:pPr>
              <w:rPr>
                <w:rFonts w:asciiTheme="minorHAnsi" w:hAnsiTheme="minorHAnsi" w:cstheme="minorHAnsi"/>
                <w:color w:val="000000"/>
                <w:sz w:val="22"/>
                <w:szCs w:val="22"/>
                <w:lang w:val="en-US" w:eastAsia="en-US"/>
              </w:rPr>
            </w:pPr>
            <w:r w:rsidRPr="002D56C7">
              <w:rPr>
                <w:sz w:val="22"/>
                <w:szCs w:val="22"/>
              </w:rPr>
              <w:t xml:space="preserve">PVC windows - </w:t>
            </w:r>
            <w:r w:rsidRPr="002D56C7">
              <w:rPr>
                <w:sz w:val="22"/>
                <w:szCs w:val="22"/>
                <w:rtl/>
              </w:rPr>
              <w:t>کلک</w:t>
            </w:r>
            <w:r w:rsidRPr="002D56C7">
              <w:rPr>
                <w:rFonts w:hint="cs"/>
                <w:sz w:val="22"/>
                <w:szCs w:val="22"/>
                <w:rtl/>
              </w:rPr>
              <w:t>ی</w:t>
            </w:r>
            <w:r w:rsidRPr="002D56C7">
              <w:rPr>
                <w:rFonts w:hint="eastAsia"/>
                <w:sz w:val="22"/>
                <w:szCs w:val="22"/>
                <w:rtl/>
              </w:rPr>
              <w:t>ن</w:t>
            </w:r>
            <w:r w:rsidRPr="002D56C7">
              <w:rPr>
                <w:sz w:val="22"/>
                <w:szCs w:val="22"/>
                <w:rtl/>
              </w:rPr>
              <w:t xml:space="preserve"> ها</w:t>
            </w:r>
            <w:r w:rsidRPr="002D56C7">
              <w:rPr>
                <w:rFonts w:hint="cs"/>
                <w:sz w:val="22"/>
                <w:szCs w:val="22"/>
                <w:rtl/>
              </w:rPr>
              <w:t>ی</w:t>
            </w:r>
            <w:r w:rsidRPr="002D56C7">
              <w:rPr>
                <w:sz w:val="22"/>
                <w:szCs w:val="22"/>
                <w:rtl/>
              </w:rPr>
              <w:t xml:space="preserve"> از جنس پ</w:t>
            </w:r>
            <w:r w:rsidRPr="002D56C7">
              <w:rPr>
                <w:rFonts w:hint="cs"/>
                <w:sz w:val="22"/>
                <w:szCs w:val="22"/>
                <w:rtl/>
              </w:rPr>
              <w:t>ی</w:t>
            </w:r>
            <w:r w:rsidRPr="002D56C7">
              <w:rPr>
                <w:sz w:val="22"/>
                <w:szCs w:val="22"/>
                <w:rtl/>
              </w:rPr>
              <w:t xml:space="preserve"> و</w:t>
            </w:r>
            <w:r w:rsidRPr="002D56C7">
              <w:rPr>
                <w:rFonts w:hint="cs"/>
                <w:sz w:val="22"/>
                <w:szCs w:val="22"/>
                <w:rtl/>
              </w:rPr>
              <w:t>ی</w:t>
            </w:r>
            <w:r w:rsidRPr="002D56C7">
              <w:rPr>
                <w:sz w:val="22"/>
                <w:szCs w:val="22"/>
                <w:rtl/>
              </w:rPr>
              <w:t xml:space="preserve"> س</w:t>
            </w:r>
            <w:r w:rsidRPr="002D56C7">
              <w:rPr>
                <w:rFonts w:hint="cs"/>
                <w:sz w:val="22"/>
                <w:szCs w:val="22"/>
                <w:rtl/>
              </w:rPr>
              <w:t>ی</w:t>
            </w:r>
            <w:r w:rsidRPr="002D56C7">
              <w:rPr>
                <w:sz w:val="22"/>
                <w:szCs w:val="22"/>
                <w:rtl/>
              </w:rPr>
              <w:t xml:space="preserve">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با دو لا</w:t>
            </w:r>
            <w:r w:rsidRPr="002D56C7">
              <w:rPr>
                <w:rFonts w:hint="cs"/>
                <w:sz w:val="22"/>
                <w:szCs w:val="22"/>
                <w:rtl/>
              </w:rPr>
              <w:t>ی</w:t>
            </w:r>
            <w:r w:rsidRPr="002D56C7">
              <w:rPr>
                <w:rFonts w:hint="eastAsia"/>
                <w:sz w:val="22"/>
                <w:szCs w:val="22"/>
                <w:rtl/>
              </w:rPr>
              <w:t>ه</w:t>
            </w:r>
            <w:r w:rsidRPr="002D56C7">
              <w:rPr>
                <w:sz w:val="22"/>
                <w:szCs w:val="22"/>
                <w:rtl/>
              </w:rPr>
              <w:t xml:space="preserve"> ش</w:t>
            </w:r>
            <w:r w:rsidRPr="002D56C7">
              <w:rPr>
                <w:rFonts w:hint="cs"/>
                <w:sz w:val="22"/>
                <w:szCs w:val="22"/>
                <w:rtl/>
              </w:rPr>
              <w:t>ی</w:t>
            </w:r>
            <w:r w:rsidRPr="002D56C7">
              <w:rPr>
                <w:rFonts w:hint="eastAsia"/>
                <w:sz w:val="22"/>
                <w:szCs w:val="22"/>
                <w:rtl/>
              </w:rPr>
              <w:t>شه</w:t>
            </w:r>
            <w:r w:rsidRPr="002D56C7">
              <w:rPr>
                <w:sz w:val="22"/>
                <w:szCs w:val="22"/>
                <w:rtl/>
              </w:rPr>
              <w:t xml:space="preserve"> 7000</w:t>
            </w:r>
            <w:r w:rsidRPr="002D56C7">
              <w:rPr>
                <w:sz w:val="22"/>
                <w:szCs w:val="22"/>
              </w:rPr>
              <w:t>)</w:t>
            </w:r>
          </w:p>
        </w:tc>
        <w:tc>
          <w:tcPr>
            <w:tcW w:w="838" w:type="dxa"/>
            <w:shd w:val="clear" w:color="auto" w:fill="auto"/>
            <w:noWrap/>
            <w:vAlign w:val="center"/>
          </w:tcPr>
          <w:p w14:paraId="0C919620" w14:textId="67D9D5C9"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4BF11006" w14:textId="24C01D9E" w:rsidR="00916C1C" w:rsidRPr="00926395" w:rsidRDefault="00916C1C" w:rsidP="00916C1C">
            <w:pPr>
              <w:jc w:val="center"/>
              <w:rPr>
                <w:rFonts w:asciiTheme="minorHAnsi" w:hAnsiTheme="minorHAnsi" w:cstheme="minorHAnsi"/>
                <w:color w:val="000000"/>
                <w:lang w:val="en-US" w:eastAsia="en-US"/>
              </w:rPr>
            </w:pPr>
            <w:r w:rsidRPr="002D56C7">
              <w:rPr>
                <w:sz w:val="22"/>
                <w:szCs w:val="22"/>
              </w:rPr>
              <w:t>45</w:t>
            </w:r>
          </w:p>
        </w:tc>
        <w:tc>
          <w:tcPr>
            <w:tcW w:w="1599" w:type="dxa"/>
            <w:shd w:val="clear" w:color="auto" w:fill="auto"/>
            <w:noWrap/>
            <w:vAlign w:val="center"/>
          </w:tcPr>
          <w:p w14:paraId="7A0097BC" w14:textId="060FE5AA"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3C9F42C" w14:textId="614097E4"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7BBAFAEC" w14:textId="77777777" w:rsidTr="00090B09">
        <w:trPr>
          <w:trHeight w:val="616"/>
        </w:trPr>
        <w:tc>
          <w:tcPr>
            <w:tcW w:w="614" w:type="dxa"/>
            <w:shd w:val="clear" w:color="auto" w:fill="auto"/>
            <w:noWrap/>
            <w:vAlign w:val="center"/>
          </w:tcPr>
          <w:p w14:paraId="08D8F6AE" w14:textId="16CAB3A6"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A25</w:t>
            </w:r>
          </w:p>
        </w:tc>
        <w:tc>
          <w:tcPr>
            <w:tcW w:w="3536" w:type="dxa"/>
            <w:shd w:val="clear" w:color="auto" w:fill="auto"/>
            <w:vAlign w:val="center"/>
          </w:tcPr>
          <w:p w14:paraId="067C3147" w14:textId="3451C09A" w:rsidR="00916C1C" w:rsidRPr="00926395" w:rsidRDefault="00916C1C" w:rsidP="00916C1C">
            <w:pPr>
              <w:rPr>
                <w:rFonts w:asciiTheme="minorHAnsi" w:hAnsiTheme="minorHAnsi" w:cstheme="minorHAns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پا</w:t>
            </w:r>
            <w:r w:rsidRPr="002D56C7">
              <w:rPr>
                <w:rFonts w:hint="cs"/>
                <w:sz w:val="22"/>
                <w:szCs w:val="22"/>
                <w:rtl/>
              </w:rPr>
              <w:t>ی</w:t>
            </w:r>
            <w:r w:rsidRPr="002D56C7">
              <w:rPr>
                <w:rFonts w:hint="eastAsia"/>
                <w:sz w:val="22"/>
                <w:szCs w:val="22"/>
                <w:rtl/>
              </w:rPr>
              <w:t>پ</w:t>
            </w:r>
            <w:r w:rsidRPr="002D56C7">
              <w:rPr>
                <w:sz w:val="22"/>
                <w:szCs w:val="22"/>
                <w:rtl/>
              </w:rPr>
              <w:t xml:space="preserve"> ها وسا</w:t>
            </w:r>
            <w:r w:rsidRPr="002D56C7">
              <w:rPr>
                <w:rFonts w:hint="cs"/>
                <w:sz w:val="22"/>
                <w:szCs w:val="22"/>
                <w:rtl/>
              </w:rPr>
              <w:t>ی</w:t>
            </w:r>
            <w:r w:rsidRPr="002D56C7">
              <w:rPr>
                <w:rFonts w:hint="eastAsia"/>
                <w:sz w:val="22"/>
                <w:szCs w:val="22"/>
                <w:rtl/>
              </w:rPr>
              <w:t>ر</w:t>
            </w:r>
            <w:r w:rsidRPr="002D56C7">
              <w:rPr>
                <w:sz w:val="22"/>
                <w:szCs w:val="22"/>
                <w:rtl/>
              </w:rPr>
              <w:t xml:space="preserve"> تجه</w:t>
            </w:r>
            <w:r w:rsidRPr="002D56C7">
              <w:rPr>
                <w:rFonts w:hint="cs"/>
                <w:sz w:val="22"/>
                <w:szCs w:val="22"/>
                <w:rtl/>
              </w:rPr>
              <w:t>ی</w:t>
            </w:r>
            <w:r w:rsidRPr="002D56C7">
              <w:rPr>
                <w:rFonts w:hint="eastAsia"/>
                <w:sz w:val="22"/>
                <w:szCs w:val="22"/>
                <w:rtl/>
              </w:rPr>
              <w:t>زات</w:t>
            </w:r>
            <w:r w:rsidRPr="002D56C7">
              <w:rPr>
                <w:sz w:val="22"/>
                <w:szCs w:val="22"/>
                <w:rtl/>
              </w:rPr>
              <w:t xml:space="preserve"> ابرسان</w:t>
            </w:r>
            <w:r w:rsidRPr="002D56C7">
              <w:rPr>
                <w:rFonts w:hint="cs"/>
                <w:sz w:val="22"/>
                <w:szCs w:val="22"/>
                <w:rtl/>
              </w:rPr>
              <w:t>ی</w:t>
            </w:r>
            <w:r w:rsidRPr="002D56C7">
              <w:rPr>
                <w:sz w:val="22"/>
                <w:szCs w:val="22"/>
                <w:rtl/>
              </w:rPr>
              <w:t xml:space="preserve"> لازمه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لازمه آن</w:t>
            </w:r>
          </w:p>
        </w:tc>
        <w:tc>
          <w:tcPr>
            <w:tcW w:w="838" w:type="dxa"/>
            <w:shd w:val="clear" w:color="auto" w:fill="auto"/>
            <w:noWrap/>
            <w:vAlign w:val="center"/>
          </w:tcPr>
          <w:p w14:paraId="657B2FE1" w14:textId="7CA33AB0"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LS</w:t>
            </w:r>
          </w:p>
        </w:tc>
        <w:tc>
          <w:tcPr>
            <w:tcW w:w="1148" w:type="dxa"/>
            <w:shd w:val="clear" w:color="auto" w:fill="auto"/>
            <w:noWrap/>
            <w:vAlign w:val="center"/>
          </w:tcPr>
          <w:p w14:paraId="1A68151B" w14:textId="71E3001E" w:rsidR="00916C1C" w:rsidRPr="00926395" w:rsidRDefault="00916C1C" w:rsidP="00916C1C">
            <w:pPr>
              <w:jc w:val="center"/>
              <w:rPr>
                <w:rFonts w:asciiTheme="minorHAnsi" w:hAnsiTheme="minorHAnsi" w:cstheme="minorHAnsi"/>
                <w:color w:val="000000"/>
                <w:lang w:val="en-US" w:eastAsia="en-US"/>
              </w:rPr>
            </w:pPr>
            <w:r w:rsidRPr="002D56C7">
              <w:rPr>
                <w:sz w:val="22"/>
                <w:szCs w:val="22"/>
              </w:rPr>
              <w:t>1</w:t>
            </w:r>
          </w:p>
        </w:tc>
        <w:tc>
          <w:tcPr>
            <w:tcW w:w="1599" w:type="dxa"/>
            <w:shd w:val="clear" w:color="auto" w:fill="auto"/>
            <w:noWrap/>
            <w:vAlign w:val="center"/>
          </w:tcPr>
          <w:p w14:paraId="25FE6861" w14:textId="7E028063"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2BF7143A" w14:textId="2AEA6A73"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52B2D466" w14:textId="77777777" w:rsidTr="00090B09">
        <w:trPr>
          <w:trHeight w:val="884"/>
        </w:trPr>
        <w:tc>
          <w:tcPr>
            <w:tcW w:w="614" w:type="dxa"/>
            <w:shd w:val="clear" w:color="auto" w:fill="auto"/>
            <w:noWrap/>
            <w:vAlign w:val="center"/>
            <w:hideMark/>
          </w:tcPr>
          <w:p w14:paraId="4F392525" w14:textId="795AAAD0"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A26</w:t>
            </w:r>
          </w:p>
        </w:tc>
        <w:tc>
          <w:tcPr>
            <w:tcW w:w="3536" w:type="dxa"/>
            <w:shd w:val="clear" w:color="auto" w:fill="auto"/>
            <w:vAlign w:val="center"/>
          </w:tcPr>
          <w:p w14:paraId="5E52EE8E" w14:textId="31F95B3E" w:rsidR="00916C1C" w:rsidRPr="00926395" w:rsidRDefault="00916C1C" w:rsidP="00916C1C">
            <w:pPr>
              <w:rPr>
                <w:rFonts w:asciiTheme="minorHAnsi" w:hAnsiTheme="minorHAnsi" w:cstheme="minorHAnsi"/>
                <w:color w:val="000000"/>
                <w:sz w:val="22"/>
                <w:szCs w:val="22"/>
                <w:lang w:val="en-US" w:eastAsia="en-US"/>
              </w:rPr>
            </w:pPr>
            <w:r w:rsidRPr="002D56C7">
              <w:rPr>
                <w:sz w:val="22"/>
                <w:szCs w:val="22"/>
              </w:rPr>
              <w:t xml:space="preserve">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کاش</w:t>
            </w:r>
            <w:r w:rsidRPr="002D56C7">
              <w:rPr>
                <w:rFonts w:hint="cs"/>
                <w:sz w:val="22"/>
                <w:szCs w:val="22"/>
                <w:rtl/>
              </w:rPr>
              <w:t>ی</w:t>
            </w:r>
            <w:r w:rsidRPr="002D56C7">
              <w:rPr>
                <w:sz w:val="22"/>
                <w:szCs w:val="22"/>
                <w:rtl/>
              </w:rPr>
              <w:t xml:space="preserve"> د</w:t>
            </w:r>
            <w:r w:rsidRPr="002D56C7">
              <w:rPr>
                <w:rFonts w:hint="cs"/>
                <w:sz w:val="22"/>
                <w:szCs w:val="22"/>
                <w:rtl/>
              </w:rPr>
              <w:t>ی</w:t>
            </w:r>
            <w:r w:rsidRPr="002D56C7">
              <w:rPr>
                <w:rFonts w:hint="eastAsia"/>
                <w:sz w:val="22"/>
                <w:szCs w:val="22"/>
                <w:rtl/>
              </w:rPr>
              <w:t>وارها</w:t>
            </w:r>
            <w:r w:rsidRPr="002D56C7">
              <w:rPr>
                <w:rFonts w:hint="cs"/>
                <w:sz w:val="22"/>
                <w:szCs w:val="22"/>
                <w:rtl/>
              </w:rPr>
              <w:t>ی</w:t>
            </w:r>
            <w:r w:rsidRPr="002D56C7">
              <w:rPr>
                <w:sz w:val="22"/>
                <w:szCs w:val="22"/>
                <w:rtl/>
              </w:rPr>
              <w:t xml:space="preserve">  آشپزخانه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838" w:type="dxa"/>
            <w:shd w:val="clear" w:color="auto" w:fill="auto"/>
            <w:noWrap/>
            <w:vAlign w:val="center"/>
          </w:tcPr>
          <w:p w14:paraId="2E96AFEE" w14:textId="74DA0F70"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0F212CB5" w14:textId="4CC2F98B" w:rsidR="00916C1C" w:rsidRPr="00926395" w:rsidRDefault="00916C1C" w:rsidP="00916C1C">
            <w:pPr>
              <w:jc w:val="center"/>
              <w:rPr>
                <w:rFonts w:asciiTheme="minorHAnsi" w:hAnsiTheme="minorHAnsi" w:cstheme="minorHAnsi"/>
                <w:color w:val="000000"/>
                <w:lang w:val="en-US" w:eastAsia="en-US"/>
              </w:rPr>
            </w:pPr>
            <w:r w:rsidRPr="002D56C7">
              <w:rPr>
                <w:sz w:val="22"/>
                <w:szCs w:val="22"/>
              </w:rPr>
              <w:t>17.5</w:t>
            </w:r>
          </w:p>
        </w:tc>
        <w:tc>
          <w:tcPr>
            <w:tcW w:w="1599" w:type="dxa"/>
            <w:shd w:val="clear" w:color="auto" w:fill="auto"/>
            <w:noWrap/>
            <w:vAlign w:val="center"/>
          </w:tcPr>
          <w:p w14:paraId="06BCCB0A" w14:textId="5B6B03D2"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13C5E35A" w14:textId="41044229"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54CBA274" w14:textId="77777777" w:rsidTr="00090B09">
        <w:trPr>
          <w:trHeight w:val="705"/>
        </w:trPr>
        <w:tc>
          <w:tcPr>
            <w:tcW w:w="614" w:type="dxa"/>
            <w:shd w:val="clear" w:color="auto" w:fill="auto"/>
            <w:noWrap/>
            <w:vAlign w:val="center"/>
          </w:tcPr>
          <w:p w14:paraId="4D5571AF" w14:textId="2657E0A7"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A27</w:t>
            </w:r>
          </w:p>
        </w:tc>
        <w:tc>
          <w:tcPr>
            <w:tcW w:w="3536" w:type="dxa"/>
            <w:shd w:val="clear" w:color="auto" w:fill="auto"/>
            <w:vAlign w:val="center"/>
          </w:tcPr>
          <w:p w14:paraId="61F72BCD" w14:textId="72C6FAEA" w:rsidR="00916C1C" w:rsidRPr="00926395" w:rsidRDefault="00916C1C" w:rsidP="00916C1C">
            <w:pPr>
              <w:rPr>
                <w:rFonts w:asciiTheme="minorHAnsi" w:hAnsiTheme="minorHAnsi" w:cstheme="minorHAns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و نصب سرام</w:t>
            </w:r>
            <w:r w:rsidRPr="002D56C7">
              <w:rPr>
                <w:rFonts w:hint="cs"/>
                <w:sz w:val="22"/>
                <w:szCs w:val="22"/>
                <w:rtl/>
              </w:rPr>
              <w:t>ی</w:t>
            </w:r>
            <w:r w:rsidRPr="002D56C7">
              <w:rPr>
                <w:rFonts w:hint="eastAsia"/>
                <w:sz w:val="22"/>
                <w:szCs w:val="22"/>
                <w:rtl/>
              </w:rPr>
              <w:t>ک</w:t>
            </w:r>
            <w:r w:rsidRPr="002D56C7">
              <w:rPr>
                <w:sz w:val="22"/>
                <w:szCs w:val="22"/>
                <w:rtl/>
              </w:rPr>
              <w:t xml:space="preserve"> کف آشپزخانه در مطابقت به مع</w:t>
            </w:r>
            <w:r w:rsidRPr="002D56C7">
              <w:rPr>
                <w:rFonts w:hint="cs"/>
                <w:sz w:val="22"/>
                <w:szCs w:val="22"/>
                <w:rtl/>
              </w:rPr>
              <w:t>ی</w:t>
            </w:r>
            <w:r w:rsidRPr="002D56C7">
              <w:rPr>
                <w:rFonts w:hint="eastAsia"/>
                <w:sz w:val="22"/>
                <w:szCs w:val="22"/>
                <w:rtl/>
              </w:rPr>
              <w:t>ارات</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مارک مطالح 1:3فرش کاش</w:t>
            </w:r>
            <w:r w:rsidRPr="002D56C7">
              <w:rPr>
                <w:rFonts w:hint="cs"/>
                <w:sz w:val="22"/>
                <w:szCs w:val="22"/>
                <w:rtl/>
              </w:rPr>
              <w:t>ی</w:t>
            </w:r>
            <w:r w:rsidRPr="002D56C7">
              <w:rPr>
                <w:sz w:val="22"/>
                <w:szCs w:val="22"/>
                <w:rtl/>
              </w:rPr>
              <w:t xml:space="preserve"> آشپز خانه</w:t>
            </w:r>
            <w:r w:rsidRPr="002D56C7">
              <w:rPr>
                <w:sz w:val="22"/>
                <w:szCs w:val="22"/>
              </w:rPr>
              <w:t xml:space="preserve"> </w:t>
            </w:r>
          </w:p>
        </w:tc>
        <w:tc>
          <w:tcPr>
            <w:tcW w:w="838" w:type="dxa"/>
            <w:shd w:val="clear" w:color="auto" w:fill="auto"/>
            <w:noWrap/>
            <w:vAlign w:val="center"/>
          </w:tcPr>
          <w:p w14:paraId="62584085" w14:textId="25B88494"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Sq-m</w:t>
            </w:r>
          </w:p>
        </w:tc>
        <w:tc>
          <w:tcPr>
            <w:tcW w:w="1148" w:type="dxa"/>
            <w:shd w:val="clear" w:color="auto" w:fill="auto"/>
            <w:noWrap/>
            <w:vAlign w:val="center"/>
          </w:tcPr>
          <w:p w14:paraId="76014C7D" w14:textId="78E88CC5" w:rsidR="00916C1C" w:rsidRPr="00926395" w:rsidRDefault="00916C1C" w:rsidP="00916C1C">
            <w:pPr>
              <w:jc w:val="center"/>
              <w:rPr>
                <w:rFonts w:asciiTheme="minorHAnsi" w:hAnsiTheme="minorHAnsi" w:cstheme="minorHAnsi"/>
                <w:color w:val="000000"/>
                <w:lang w:val="en-US" w:eastAsia="en-US"/>
              </w:rPr>
            </w:pPr>
            <w:r w:rsidRPr="002D56C7">
              <w:rPr>
                <w:sz w:val="22"/>
                <w:szCs w:val="22"/>
              </w:rPr>
              <w:t>3.5</w:t>
            </w:r>
          </w:p>
        </w:tc>
        <w:tc>
          <w:tcPr>
            <w:tcW w:w="1599" w:type="dxa"/>
            <w:shd w:val="clear" w:color="auto" w:fill="auto"/>
            <w:noWrap/>
            <w:vAlign w:val="center"/>
          </w:tcPr>
          <w:p w14:paraId="2AE04B53"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79B688FD"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7A3734D8" w14:textId="77777777" w:rsidTr="00090B09">
        <w:trPr>
          <w:trHeight w:val="705"/>
        </w:trPr>
        <w:tc>
          <w:tcPr>
            <w:tcW w:w="614" w:type="dxa"/>
            <w:shd w:val="clear" w:color="000000" w:fill="FFFFFF"/>
            <w:noWrap/>
            <w:vAlign w:val="center"/>
          </w:tcPr>
          <w:p w14:paraId="68E1A92C" w14:textId="14524083" w:rsidR="00916C1C" w:rsidRPr="00926395"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A28</w:t>
            </w:r>
          </w:p>
        </w:tc>
        <w:tc>
          <w:tcPr>
            <w:tcW w:w="3536" w:type="dxa"/>
            <w:shd w:val="clear" w:color="auto" w:fill="auto"/>
            <w:vAlign w:val="center"/>
          </w:tcPr>
          <w:p w14:paraId="3423FAA4" w14:textId="57899F90" w:rsidR="00916C1C" w:rsidRPr="00926395" w:rsidRDefault="00916C1C" w:rsidP="00916C1C">
            <w:pPr>
              <w:rPr>
                <w:rFonts w:asciiTheme="minorHAnsi" w:hAnsiTheme="minorHAnsi" w:cstheme="minorHAnsi"/>
                <w:color w:val="000000"/>
                <w:sz w:val="22"/>
                <w:szCs w:val="22"/>
                <w:lang w:val="en-US" w:eastAsia="en-US"/>
              </w:rPr>
            </w:pPr>
            <w:r w:rsidRPr="002D56C7">
              <w:rPr>
                <w:rFonts w:hint="eastAsia"/>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و نصب بخش المار</w:t>
            </w:r>
            <w:r w:rsidRPr="002D56C7">
              <w:rPr>
                <w:rFonts w:hint="cs"/>
                <w:sz w:val="22"/>
                <w:szCs w:val="22"/>
                <w:rtl/>
              </w:rPr>
              <w:t>ی</w:t>
            </w:r>
            <w:r w:rsidRPr="002D56C7">
              <w:rPr>
                <w:sz w:val="22"/>
                <w:szCs w:val="22"/>
                <w:rtl/>
              </w:rPr>
              <w:t xml:space="preserve"> ها</w:t>
            </w:r>
            <w:r w:rsidRPr="002D56C7">
              <w:rPr>
                <w:rFonts w:hint="cs"/>
                <w:sz w:val="22"/>
                <w:szCs w:val="22"/>
                <w:rtl/>
              </w:rPr>
              <w:t>ی</w:t>
            </w:r>
            <w:r w:rsidRPr="002D56C7">
              <w:rPr>
                <w:sz w:val="22"/>
                <w:szCs w:val="22"/>
                <w:rtl/>
              </w:rPr>
              <w:t xml:space="preserve"> بالا و پا</w:t>
            </w:r>
            <w:r w:rsidRPr="002D56C7">
              <w:rPr>
                <w:rFonts w:hint="cs"/>
                <w:sz w:val="22"/>
                <w:szCs w:val="22"/>
                <w:rtl/>
              </w:rPr>
              <w:t>یی</w:t>
            </w:r>
            <w:r w:rsidRPr="002D56C7">
              <w:rPr>
                <w:rFonts w:hint="eastAsia"/>
                <w:sz w:val="22"/>
                <w:szCs w:val="22"/>
                <w:rtl/>
              </w:rPr>
              <w:t>ن</w:t>
            </w:r>
            <w:r w:rsidRPr="002D56C7">
              <w:rPr>
                <w:sz w:val="22"/>
                <w:szCs w:val="22"/>
                <w:rtl/>
              </w:rPr>
              <w:t xml:space="preserve"> آشپز خانه</w:t>
            </w:r>
          </w:p>
        </w:tc>
        <w:tc>
          <w:tcPr>
            <w:tcW w:w="838" w:type="dxa"/>
            <w:shd w:val="clear" w:color="auto" w:fill="auto"/>
            <w:noWrap/>
            <w:vAlign w:val="center"/>
          </w:tcPr>
          <w:p w14:paraId="63533081" w14:textId="09341886" w:rsidR="00916C1C" w:rsidRPr="00926395" w:rsidRDefault="00916C1C" w:rsidP="00916C1C">
            <w:pPr>
              <w:jc w:val="center"/>
              <w:rPr>
                <w:rFonts w:asciiTheme="minorHAnsi" w:hAnsiTheme="minorHAnsi" w:cstheme="minorHAnsi"/>
                <w:sz w:val="22"/>
                <w:szCs w:val="22"/>
                <w:lang w:val="en-US" w:eastAsia="en-US"/>
              </w:rPr>
            </w:pPr>
            <w:r w:rsidRPr="002D56C7">
              <w:rPr>
                <w:sz w:val="22"/>
                <w:szCs w:val="22"/>
              </w:rPr>
              <w:t>m</w:t>
            </w:r>
          </w:p>
        </w:tc>
        <w:tc>
          <w:tcPr>
            <w:tcW w:w="1148" w:type="dxa"/>
            <w:shd w:val="clear" w:color="auto" w:fill="auto"/>
            <w:noWrap/>
            <w:vAlign w:val="center"/>
          </w:tcPr>
          <w:p w14:paraId="771C06A4" w14:textId="6D8096B9" w:rsidR="00916C1C" w:rsidRPr="00926395" w:rsidRDefault="00916C1C" w:rsidP="00916C1C">
            <w:pPr>
              <w:jc w:val="center"/>
              <w:rPr>
                <w:rFonts w:asciiTheme="minorHAnsi" w:hAnsiTheme="minorHAnsi" w:cstheme="minorHAnsi"/>
                <w:color w:val="000000"/>
                <w:lang w:val="en-US" w:eastAsia="en-US"/>
              </w:rPr>
            </w:pPr>
            <w:r w:rsidRPr="002D56C7">
              <w:rPr>
                <w:sz w:val="22"/>
                <w:szCs w:val="22"/>
              </w:rPr>
              <w:t>3.6</w:t>
            </w:r>
          </w:p>
        </w:tc>
        <w:tc>
          <w:tcPr>
            <w:tcW w:w="1599" w:type="dxa"/>
            <w:shd w:val="clear" w:color="auto" w:fill="auto"/>
            <w:noWrap/>
            <w:vAlign w:val="center"/>
          </w:tcPr>
          <w:p w14:paraId="0937B858"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39A7B7B3"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22CA1FEF" w14:textId="77777777" w:rsidTr="00090B09">
        <w:trPr>
          <w:trHeight w:val="705"/>
        </w:trPr>
        <w:tc>
          <w:tcPr>
            <w:tcW w:w="614" w:type="dxa"/>
            <w:noWrap/>
            <w:vAlign w:val="center"/>
          </w:tcPr>
          <w:p w14:paraId="49EC22EB" w14:textId="5449181D" w:rsidR="00916C1C"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A29</w:t>
            </w:r>
          </w:p>
        </w:tc>
        <w:tc>
          <w:tcPr>
            <w:tcW w:w="3536" w:type="dxa"/>
            <w:shd w:val="clear" w:color="auto" w:fill="auto"/>
            <w:vAlign w:val="center"/>
          </w:tcPr>
          <w:p w14:paraId="03046F2F" w14:textId="5611B47A" w:rsidR="00916C1C" w:rsidRPr="00223ACE" w:rsidRDefault="00916C1C" w:rsidP="00916C1C">
            <w:pPr>
              <w:rPr>
                <w:rFonts w:asciiTheme="minorHAnsi" w:hAnsiTheme="minorHAnsi" w:cs="Calibri"/>
                <w:color w:val="000000"/>
                <w:sz w:val="20"/>
                <w:szCs w:val="20"/>
                <w:rtl/>
                <w:lang w:val="en-US" w:eastAsia="en-US"/>
              </w:rPr>
            </w:pPr>
            <w:r w:rsidRPr="002D56C7">
              <w:rPr>
                <w:sz w:val="22"/>
                <w:szCs w:val="22"/>
              </w:rPr>
              <w:t xml:space="preserve">Ceramic tile M:1:3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کاش</w:t>
            </w:r>
            <w:r w:rsidRPr="002D56C7">
              <w:rPr>
                <w:rFonts w:hint="cs"/>
                <w:sz w:val="22"/>
                <w:szCs w:val="22"/>
                <w:rtl/>
              </w:rPr>
              <w:t>ی</w:t>
            </w:r>
            <w:r w:rsidRPr="002D56C7">
              <w:rPr>
                <w:sz w:val="22"/>
                <w:szCs w:val="22"/>
                <w:rtl/>
              </w:rPr>
              <w:t xml:space="preserve"> تشناب ها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838" w:type="dxa"/>
            <w:shd w:val="clear" w:color="auto" w:fill="auto"/>
            <w:noWrap/>
            <w:vAlign w:val="center"/>
          </w:tcPr>
          <w:p w14:paraId="5C2A216F" w14:textId="05BA2A43" w:rsidR="00916C1C" w:rsidRPr="007B6F0D" w:rsidRDefault="00916C1C" w:rsidP="00916C1C">
            <w:pPr>
              <w:jc w:val="center"/>
              <w:rPr>
                <w:rFonts w:asciiTheme="minorHAnsi" w:hAnsiTheme="minorHAnsi" w:cstheme="minorHAnsi"/>
                <w:lang w:val="en-US" w:eastAsia="en-US"/>
              </w:rPr>
            </w:pPr>
            <w:r w:rsidRPr="002D56C7">
              <w:rPr>
                <w:sz w:val="22"/>
                <w:szCs w:val="22"/>
              </w:rPr>
              <w:t>Sq-m</w:t>
            </w:r>
          </w:p>
        </w:tc>
        <w:tc>
          <w:tcPr>
            <w:tcW w:w="1148" w:type="dxa"/>
            <w:shd w:val="clear" w:color="auto" w:fill="auto"/>
            <w:noWrap/>
            <w:vAlign w:val="center"/>
          </w:tcPr>
          <w:p w14:paraId="6D543567" w14:textId="170627DB" w:rsidR="00916C1C" w:rsidRPr="00926395" w:rsidRDefault="00916C1C" w:rsidP="00916C1C">
            <w:pPr>
              <w:jc w:val="center"/>
              <w:rPr>
                <w:rFonts w:asciiTheme="minorHAnsi" w:hAnsiTheme="minorHAnsi" w:cstheme="minorHAnsi"/>
                <w:color w:val="000000"/>
                <w:lang w:val="en-US" w:eastAsia="en-US"/>
              </w:rPr>
            </w:pPr>
            <w:r w:rsidRPr="002D56C7">
              <w:rPr>
                <w:sz w:val="22"/>
                <w:szCs w:val="22"/>
              </w:rPr>
              <w:t>4.5</w:t>
            </w:r>
          </w:p>
        </w:tc>
        <w:tc>
          <w:tcPr>
            <w:tcW w:w="1599" w:type="dxa"/>
            <w:shd w:val="clear" w:color="auto" w:fill="auto"/>
            <w:noWrap/>
            <w:vAlign w:val="center"/>
          </w:tcPr>
          <w:p w14:paraId="52919EA3"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377FB48C"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105A4CC" w14:textId="77777777" w:rsidTr="00090B09">
        <w:trPr>
          <w:trHeight w:val="705"/>
        </w:trPr>
        <w:tc>
          <w:tcPr>
            <w:tcW w:w="614" w:type="dxa"/>
            <w:noWrap/>
          </w:tcPr>
          <w:p w14:paraId="1655C606" w14:textId="7C3D2C09" w:rsidR="00916C1C" w:rsidRDefault="00916C1C" w:rsidP="00916C1C">
            <w:pPr>
              <w:jc w:val="cente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A30</w:t>
            </w:r>
          </w:p>
        </w:tc>
        <w:tc>
          <w:tcPr>
            <w:tcW w:w="3536" w:type="dxa"/>
            <w:shd w:val="clear" w:color="auto" w:fill="auto"/>
            <w:vAlign w:val="center"/>
          </w:tcPr>
          <w:p w14:paraId="739AA04E" w14:textId="73AD3E2C" w:rsidR="00916C1C" w:rsidRPr="00223ACE" w:rsidRDefault="00916C1C" w:rsidP="00916C1C">
            <w:pPr>
              <w:rPr>
                <w:rFonts w:asciiTheme="minorHAnsi" w:hAnsiTheme="minorHAnsi" w:cs="Calibri"/>
                <w:color w:val="000000"/>
                <w:sz w:val="20"/>
                <w:szCs w:val="20"/>
                <w:rtl/>
                <w:lang w:val="en-US" w:eastAsia="en-US"/>
              </w:rPr>
            </w:pPr>
            <w:r w:rsidRPr="002D56C7">
              <w:rPr>
                <w:sz w:val="22"/>
                <w:szCs w:val="22"/>
              </w:rPr>
              <w:t xml:space="preserve">Ceramic tile M:1:3 </w:t>
            </w:r>
            <w:r w:rsidRPr="002D56C7">
              <w:rPr>
                <w:sz w:val="22"/>
                <w:szCs w:val="22"/>
                <w:rtl/>
              </w:rPr>
              <w:t>ته</w:t>
            </w:r>
            <w:r w:rsidRPr="002D56C7">
              <w:rPr>
                <w:rFonts w:hint="cs"/>
                <w:sz w:val="22"/>
                <w:szCs w:val="22"/>
                <w:rtl/>
              </w:rPr>
              <w:t>ی</w:t>
            </w:r>
            <w:r w:rsidRPr="002D56C7">
              <w:rPr>
                <w:rFonts w:hint="eastAsia"/>
                <w:sz w:val="22"/>
                <w:szCs w:val="22"/>
                <w:rtl/>
              </w:rPr>
              <w:t>ه</w:t>
            </w:r>
            <w:r w:rsidRPr="002D56C7">
              <w:rPr>
                <w:sz w:val="22"/>
                <w:szCs w:val="22"/>
                <w:rtl/>
              </w:rPr>
              <w:t xml:space="preserve"> مواد و نصب سرام</w:t>
            </w:r>
            <w:r w:rsidRPr="002D56C7">
              <w:rPr>
                <w:rFonts w:hint="cs"/>
                <w:sz w:val="22"/>
                <w:szCs w:val="22"/>
                <w:rtl/>
              </w:rPr>
              <w:t>ی</w:t>
            </w:r>
            <w:r w:rsidRPr="002D56C7">
              <w:rPr>
                <w:rFonts w:hint="eastAsia"/>
                <w:sz w:val="22"/>
                <w:szCs w:val="22"/>
                <w:rtl/>
              </w:rPr>
              <w:t>ک</w:t>
            </w:r>
            <w:r w:rsidRPr="002D56C7">
              <w:rPr>
                <w:sz w:val="22"/>
                <w:szCs w:val="22"/>
                <w:rtl/>
              </w:rPr>
              <w:t xml:space="preserve"> کف تشناب ها در مطابقت به نقشه ها</w:t>
            </w:r>
            <w:r w:rsidRPr="002D56C7">
              <w:rPr>
                <w:rFonts w:hint="cs"/>
                <w:sz w:val="22"/>
                <w:szCs w:val="22"/>
                <w:rtl/>
              </w:rPr>
              <w:t>ی</w:t>
            </w:r>
            <w:r w:rsidRPr="002D56C7">
              <w:rPr>
                <w:sz w:val="22"/>
                <w:szCs w:val="22"/>
                <w:rtl/>
              </w:rPr>
              <w:t xml:space="preserve"> انجن</w:t>
            </w:r>
            <w:r w:rsidRPr="002D56C7">
              <w:rPr>
                <w:rFonts w:hint="cs"/>
                <w:sz w:val="22"/>
                <w:szCs w:val="22"/>
                <w:rtl/>
              </w:rPr>
              <w:t>ی</w:t>
            </w:r>
            <w:r w:rsidRPr="002D56C7">
              <w:rPr>
                <w:rFonts w:hint="eastAsia"/>
                <w:sz w:val="22"/>
                <w:szCs w:val="22"/>
                <w:rtl/>
              </w:rPr>
              <w:t>ر</w:t>
            </w:r>
            <w:r w:rsidRPr="002D56C7">
              <w:rPr>
                <w:rFonts w:hint="cs"/>
                <w:sz w:val="22"/>
                <w:szCs w:val="22"/>
                <w:rtl/>
              </w:rPr>
              <w:t>ی</w:t>
            </w:r>
            <w:r w:rsidRPr="002D56C7">
              <w:rPr>
                <w:sz w:val="22"/>
                <w:szCs w:val="22"/>
                <w:rtl/>
              </w:rPr>
              <w:t xml:space="preserve"> با تمام امورات ا</w:t>
            </w:r>
            <w:r w:rsidRPr="002D56C7">
              <w:rPr>
                <w:rFonts w:hint="cs"/>
                <w:sz w:val="22"/>
                <w:szCs w:val="22"/>
                <w:rtl/>
              </w:rPr>
              <w:t>ی</w:t>
            </w:r>
            <w:r w:rsidRPr="002D56C7">
              <w:rPr>
                <w:rFonts w:hint="eastAsia"/>
                <w:sz w:val="22"/>
                <w:szCs w:val="22"/>
                <w:rtl/>
              </w:rPr>
              <w:t>جاب</w:t>
            </w:r>
            <w:r w:rsidRPr="002D56C7">
              <w:rPr>
                <w:rFonts w:hint="cs"/>
                <w:sz w:val="22"/>
                <w:szCs w:val="22"/>
                <w:rtl/>
              </w:rPr>
              <w:t>ی</w:t>
            </w:r>
            <w:r w:rsidRPr="002D56C7">
              <w:rPr>
                <w:sz w:val="22"/>
                <w:szCs w:val="22"/>
                <w:rtl/>
              </w:rPr>
              <w:t xml:space="preserve"> آن</w:t>
            </w:r>
          </w:p>
        </w:tc>
        <w:tc>
          <w:tcPr>
            <w:tcW w:w="838" w:type="dxa"/>
            <w:shd w:val="clear" w:color="auto" w:fill="auto"/>
            <w:noWrap/>
            <w:vAlign w:val="center"/>
          </w:tcPr>
          <w:p w14:paraId="0E04BF29" w14:textId="53ADDEB5" w:rsidR="00916C1C" w:rsidRPr="007B6F0D" w:rsidRDefault="00916C1C" w:rsidP="00916C1C">
            <w:pPr>
              <w:jc w:val="center"/>
              <w:rPr>
                <w:rFonts w:asciiTheme="minorHAnsi" w:hAnsiTheme="minorHAnsi" w:cstheme="minorHAnsi"/>
                <w:lang w:val="en-US" w:eastAsia="en-US"/>
              </w:rPr>
            </w:pPr>
            <w:r w:rsidRPr="002D56C7">
              <w:rPr>
                <w:sz w:val="22"/>
                <w:szCs w:val="22"/>
              </w:rPr>
              <w:t>Sq-m</w:t>
            </w:r>
          </w:p>
        </w:tc>
        <w:tc>
          <w:tcPr>
            <w:tcW w:w="1148" w:type="dxa"/>
            <w:shd w:val="clear" w:color="auto" w:fill="auto"/>
            <w:noWrap/>
            <w:vAlign w:val="center"/>
          </w:tcPr>
          <w:p w14:paraId="3EBB1476" w14:textId="199E00AE" w:rsidR="00916C1C" w:rsidRPr="00926395" w:rsidRDefault="00916C1C" w:rsidP="00916C1C">
            <w:pPr>
              <w:jc w:val="center"/>
              <w:rPr>
                <w:rFonts w:asciiTheme="minorHAnsi" w:hAnsiTheme="minorHAnsi" w:cstheme="minorHAnsi"/>
                <w:color w:val="000000"/>
                <w:lang w:val="en-US" w:eastAsia="en-US"/>
              </w:rPr>
            </w:pPr>
            <w:r w:rsidRPr="002D56C7">
              <w:rPr>
                <w:sz w:val="22"/>
                <w:szCs w:val="22"/>
              </w:rPr>
              <w:t>5.2</w:t>
            </w:r>
          </w:p>
        </w:tc>
        <w:tc>
          <w:tcPr>
            <w:tcW w:w="1599" w:type="dxa"/>
            <w:shd w:val="clear" w:color="auto" w:fill="auto"/>
            <w:noWrap/>
            <w:vAlign w:val="center"/>
          </w:tcPr>
          <w:p w14:paraId="2A0CD925"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49F337F5"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5450AA29" w14:textId="77777777" w:rsidTr="00090B09">
        <w:trPr>
          <w:trHeight w:val="705"/>
        </w:trPr>
        <w:tc>
          <w:tcPr>
            <w:tcW w:w="614" w:type="dxa"/>
            <w:noWrap/>
          </w:tcPr>
          <w:p w14:paraId="3C2BEBAC" w14:textId="1A5C714A" w:rsidR="00916C1C" w:rsidRDefault="00916C1C" w:rsidP="00916C1C">
            <w:pPr>
              <w:jc w:val="center"/>
              <w:rPr>
                <w:rFonts w:asciiTheme="minorHAnsi" w:hAnsiTheme="minorHAnsi" w:cstheme="minorHAnsi"/>
                <w:b/>
                <w:bCs/>
                <w:color w:val="000000"/>
                <w:sz w:val="22"/>
                <w:szCs w:val="22"/>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1</w:t>
            </w:r>
          </w:p>
        </w:tc>
        <w:tc>
          <w:tcPr>
            <w:tcW w:w="3536" w:type="dxa"/>
            <w:shd w:val="clear" w:color="auto" w:fill="auto"/>
            <w:vAlign w:val="center"/>
          </w:tcPr>
          <w:p w14:paraId="7BFD0790" w14:textId="27862BD7" w:rsidR="00916C1C" w:rsidRPr="00223ACE" w:rsidRDefault="00916C1C" w:rsidP="00916C1C">
            <w:pPr>
              <w:rPr>
                <w:rFonts w:asciiTheme="minorHAnsi" w:hAnsiTheme="minorHAnsi" w:cs="Calibri"/>
                <w:color w:val="000000"/>
                <w:sz w:val="20"/>
                <w:szCs w:val="20"/>
                <w:rtl/>
                <w:lang w:val="en-US" w:eastAsia="en-US"/>
              </w:rPr>
            </w:pPr>
            <w:r w:rsidRPr="002D56C7">
              <w:rPr>
                <w:sz w:val="22"/>
                <w:szCs w:val="22"/>
              </w:rPr>
              <w:t>High quality 15W LED light  water proof</w:t>
            </w:r>
          </w:p>
        </w:tc>
        <w:tc>
          <w:tcPr>
            <w:tcW w:w="838" w:type="dxa"/>
            <w:shd w:val="clear" w:color="auto" w:fill="auto"/>
            <w:noWrap/>
            <w:vAlign w:val="center"/>
          </w:tcPr>
          <w:p w14:paraId="35181699" w14:textId="51D77781"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29CA8687" w14:textId="5D4ED20F"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5</w:t>
            </w:r>
          </w:p>
        </w:tc>
        <w:tc>
          <w:tcPr>
            <w:tcW w:w="1599" w:type="dxa"/>
            <w:shd w:val="clear" w:color="auto" w:fill="auto"/>
            <w:noWrap/>
            <w:vAlign w:val="center"/>
          </w:tcPr>
          <w:p w14:paraId="5997B133"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2B75C84C"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71E790F5" w14:textId="77777777" w:rsidTr="00090B09">
        <w:trPr>
          <w:trHeight w:val="705"/>
        </w:trPr>
        <w:tc>
          <w:tcPr>
            <w:tcW w:w="614" w:type="dxa"/>
            <w:noWrap/>
          </w:tcPr>
          <w:p w14:paraId="5F3D5F8B" w14:textId="3E54B838" w:rsidR="00916C1C" w:rsidRDefault="00916C1C" w:rsidP="00916C1C">
            <w:pPr>
              <w:jc w:val="center"/>
              <w:rPr>
                <w:rFonts w:asciiTheme="minorHAnsi" w:hAnsiTheme="minorHAnsi" w:cstheme="minorHAnsi"/>
                <w:b/>
                <w:bCs/>
                <w:color w:val="000000"/>
                <w:sz w:val="22"/>
                <w:szCs w:val="22"/>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1</w:t>
            </w:r>
          </w:p>
        </w:tc>
        <w:tc>
          <w:tcPr>
            <w:tcW w:w="3536" w:type="dxa"/>
            <w:shd w:val="clear" w:color="auto" w:fill="auto"/>
            <w:vAlign w:val="center"/>
          </w:tcPr>
          <w:p w14:paraId="50873ABD" w14:textId="4F989B28" w:rsidR="00916C1C" w:rsidRPr="00223ACE" w:rsidRDefault="00916C1C" w:rsidP="00916C1C">
            <w:pPr>
              <w:rPr>
                <w:rFonts w:asciiTheme="minorHAnsi" w:hAnsiTheme="minorHAnsi" w:cs="Calibri"/>
                <w:color w:val="000000"/>
                <w:sz w:val="20"/>
                <w:szCs w:val="20"/>
                <w:rtl/>
                <w:lang w:val="en-US" w:eastAsia="en-US"/>
              </w:rPr>
            </w:pPr>
            <w:r w:rsidRPr="002D56C7">
              <w:rPr>
                <w:sz w:val="22"/>
                <w:szCs w:val="22"/>
              </w:rPr>
              <w:t>High quality 12W LED light</w:t>
            </w:r>
          </w:p>
        </w:tc>
        <w:tc>
          <w:tcPr>
            <w:tcW w:w="838" w:type="dxa"/>
            <w:shd w:val="clear" w:color="auto" w:fill="auto"/>
            <w:noWrap/>
            <w:vAlign w:val="center"/>
          </w:tcPr>
          <w:p w14:paraId="6EE541B8" w14:textId="0D32A2F1"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4E4AE8BF" w14:textId="5A1C1B55"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17</w:t>
            </w:r>
          </w:p>
        </w:tc>
        <w:tc>
          <w:tcPr>
            <w:tcW w:w="1599" w:type="dxa"/>
            <w:shd w:val="clear" w:color="auto" w:fill="auto"/>
            <w:noWrap/>
            <w:vAlign w:val="center"/>
          </w:tcPr>
          <w:p w14:paraId="2ACFCCC4"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0EF4BD5"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35443D4A" w14:textId="77777777" w:rsidTr="00090B09">
        <w:trPr>
          <w:trHeight w:val="705"/>
        </w:trPr>
        <w:tc>
          <w:tcPr>
            <w:tcW w:w="614" w:type="dxa"/>
            <w:noWrap/>
          </w:tcPr>
          <w:p w14:paraId="72D75C4A" w14:textId="470AA79C" w:rsidR="00916C1C" w:rsidRDefault="00916C1C" w:rsidP="00916C1C">
            <w:pPr>
              <w:jc w:val="center"/>
              <w:rPr>
                <w:rFonts w:asciiTheme="minorHAnsi" w:hAnsiTheme="minorHAnsi" w:cstheme="minorHAnsi"/>
                <w:b/>
                <w:bCs/>
                <w:color w:val="000000"/>
                <w:sz w:val="22"/>
                <w:szCs w:val="22"/>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3</w:t>
            </w:r>
          </w:p>
        </w:tc>
        <w:tc>
          <w:tcPr>
            <w:tcW w:w="3536" w:type="dxa"/>
            <w:shd w:val="clear" w:color="auto" w:fill="auto"/>
            <w:vAlign w:val="center"/>
          </w:tcPr>
          <w:p w14:paraId="4AFC7E4A" w14:textId="63D21FDC" w:rsidR="00916C1C" w:rsidRPr="00223ACE" w:rsidRDefault="00916C1C" w:rsidP="00916C1C">
            <w:pPr>
              <w:rPr>
                <w:rFonts w:asciiTheme="minorHAnsi" w:hAnsiTheme="minorHAnsi" w:cs="Calibri"/>
                <w:color w:val="000000"/>
                <w:sz w:val="20"/>
                <w:szCs w:val="20"/>
                <w:rtl/>
                <w:lang w:val="en-US" w:eastAsia="en-US"/>
              </w:rPr>
            </w:pPr>
            <w:r w:rsidRPr="002D56C7">
              <w:rPr>
                <w:sz w:val="22"/>
                <w:szCs w:val="22"/>
              </w:rPr>
              <w:t>High quality 60x60 LED 72W light</w:t>
            </w:r>
          </w:p>
        </w:tc>
        <w:tc>
          <w:tcPr>
            <w:tcW w:w="838" w:type="dxa"/>
            <w:shd w:val="clear" w:color="auto" w:fill="auto"/>
            <w:noWrap/>
            <w:vAlign w:val="center"/>
          </w:tcPr>
          <w:p w14:paraId="5385BD04" w14:textId="6D0AFEF9"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41D957F2" w14:textId="2FF6546B"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33</w:t>
            </w:r>
          </w:p>
        </w:tc>
        <w:tc>
          <w:tcPr>
            <w:tcW w:w="1599" w:type="dxa"/>
            <w:shd w:val="clear" w:color="auto" w:fill="auto"/>
            <w:noWrap/>
            <w:vAlign w:val="center"/>
          </w:tcPr>
          <w:p w14:paraId="4A0FA63F"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556995BA"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1A402748" w14:textId="77777777" w:rsidTr="00090B09">
        <w:trPr>
          <w:trHeight w:val="705"/>
        </w:trPr>
        <w:tc>
          <w:tcPr>
            <w:tcW w:w="614" w:type="dxa"/>
            <w:noWrap/>
          </w:tcPr>
          <w:p w14:paraId="2D7D16EB" w14:textId="6948D2A9" w:rsidR="00916C1C" w:rsidRDefault="00916C1C" w:rsidP="00916C1C">
            <w:pPr>
              <w:jc w:val="center"/>
              <w:rPr>
                <w:rFonts w:asciiTheme="minorHAnsi" w:hAnsiTheme="minorHAnsi" w:cstheme="minorHAnsi"/>
                <w:b/>
                <w:bCs/>
                <w:color w:val="000000"/>
                <w:sz w:val="22"/>
                <w:szCs w:val="22"/>
                <w:lang w:val="en-US" w:eastAsia="en-US"/>
              </w:rPr>
            </w:pPr>
            <w:r w:rsidRPr="00C1371E">
              <w:rPr>
                <w:rFonts w:asciiTheme="minorHAnsi" w:hAnsiTheme="minorHAnsi" w:cstheme="minorHAnsi"/>
                <w:b/>
                <w:bCs/>
                <w:color w:val="000000"/>
                <w:sz w:val="22"/>
                <w:szCs w:val="22"/>
                <w:lang w:val="en-US" w:eastAsia="en-US"/>
              </w:rPr>
              <w:lastRenderedPageBreak/>
              <w:t>B</w:t>
            </w:r>
            <w:r>
              <w:rPr>
                <w:rFonts w:asciiTheme="minorHAnsi" w:hAnsiTheme="minorHAnsi" w:cstheme="minorHAnsi"/>
                <w:b/>
                <w:bCs/>
                <w:color w:val="000000"/>
                <w:sz w:val="22"/>
                <w:szCs w:val="22"/>
                <w:lang w:val="en-US" w:eastAsia="en-US"/>
              </w:rPr>
              <w:t>4</w:t>
            </w:r>
          </w:p>
        </w:tc>
        <w:tc>
          <w:tcPr>
            <w:tcW w:w="3536" w:type="dxa"/>
            <w:shd w:val="clear" w:color="auto" w:fill="auto"/>
            <w:vAlign w:val="center"/>
          </w:tcPr>
          <w:p w14:paraId="32E4FB94" w14:textId="6C8A5DB6" w:rsidR="00916C1C" w:rsidRPr="00223ACE" w:rsidRDefault="00916C1C" w:rsidP="00916C1C">
            <w:pPr>
              <w:rPr>
                <w:rFonts w:asciiTheme="minorHAnsi" w:hAnsiTheme="minorHAnsi" w:cs="Calibri"/>
                <w:color w:val="000000"/>
                <w:sz w:val="20"/>
                <w:szCs w:val="20"/>
                <w:rtl/>
                <w:lang w:val="en-US" w:eastAsia="en-US"/>
              </w:rPr>
            </w:pPr>
            <w:r w:rsidRPr="002D56C7">
              <w:rPr>
                <w:sz w:val="22"/>
                <w:szCs w:val="22"/>
              </w:rPr>
              <w:t>High quality 10W LED light</w:t>
            </w:r>
          </w:p>
        </w:tc>
        <w:tc>
          <w:tcPr>
            <w:tcW w:w="838" w:type="dxa"/>
            <w:shd w:val="clear" w:color="auto" w:fill="auto"/>
            <w:noWrap/>
            <w:vAlign w:val="center"/>
          </w:tcPr>
          <w:p w14:paraId="15943E2D" w14:textId="349E77A5"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79F0A287" w14:textId="20B359CF"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1</w:t>
            </w:r>
          </w:p>
        </w:tc>
        <w:tc>
          <w:tcPr>
            <w:tcW w:w="1599" w:type="dxa"/>
            <w:shd w:val="clear" w:color="auto" w:fill="auto"/>
            <w:noWrap/>
            <w:vAlign w:val="center"/>
          </w:tcPr>
          <w:p w14:paraId="1F980942"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26A7F854"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4B7562B1" w14:textId="77777777" w:rsidTr="00090B09">
        <w:trPr>
          <w:trHeight w:val="705"/>
        </w:trPr>
        <w:tc>
          <w:tcPr>
            <w:tcW w:w="614" w:type="dxa"/>
            <w:noWrap/>
          </w:tcPr>
          <w:p w14:paraId="0AADD35A" w14:textId="3E910231" w:rsidR="00916C1C" w:rsidRDefault="00916C1C" w:rsidP="00916C1C">
            <w:pPr>
              <w:jc w:val="center"/>
              <w:rPr>
                <w:rFonts w:asciiTheme="minorHAnsi" w:hAnsiTheme="minorHAnsi" w:cstheme="minorHAnsi"/>
                <w:b/>
                <w:bCs/>
                <w:color w:val="000000"/>
                <w:sz w:val="22"/>
                <w:szCs w:val="22"/>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5</w:t>
            </w:r>
          </w:p>
        </w:tc>
        <w:tc>
          <w:tcPr>
            <w:tcW w:w="3536" w:type="dxa"/>
            <w:shd w:val="clear" w:color="auto" w:fill="auto"/>
            <w:vAlign w:val="center"/>
          </w:tcPr>
          <w:p w14:paraId="4991D659" w14:textId="74BBCD8F" w:rsidR="00916C1C" w:rsidRPr="00223ACE" w:rsidRDefault="00916C1C" w:rsidP="00916C1C">
            <w:pPr>
              <w:rPr>
                <w:rFonts w:asciiTheme="minorHAnsi" w:hAnsiTheme="minorHAnsi" w:cs="Calibri"/>
                <w:color w:val="000000"/>
                <w:sz w:val="20"/>
                <w:szCs w:val="20"/>
                <w:rtl/>
                <w:lang w:val="en-US" w:eastAsia="en-US"/>
              </w:rPr>
            </w:pPr>
            <w:r w:rsidRPr="002D56C7">
              <w:rPr>
                <w:sz w:val="22"/>
                <w:szCs w:val="22"/>
              </w:rPr>
              <w:t>High quality wall mounted 9W LED light</w:t>
            </w:r>
          </w:p>
        </w:tc>
        <w:tc>
          <w:tcPr>
            <w:tcW w:w="838" w:type="dxa"/>
            <w:shd w:val="clear" w:color="auto" w:fill="auto"/>
            <w:noWrap/>
            <w:vAlign w:val="center"/>
          </w:tcPr>
          <w:p w14:paraId="7AD8E613" w14:textId="5214C7BE"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7B1D5D60" w14:textId="5D2D9DBE"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w:t>
            </w:r>
          </w:p>
        </w:tc>
        <w:tc>
          <w:tcPr>
            <w:tcW w:w="1599" w:type="dxa"/>
            <w:shd w:val="clear" w:color="auto" w:fill="auto"/>
            <w:noWrap/>
            <w:vAlign w:val="center"/>
          </w:tcPr>
          <w:p w14:paraId="30942C61"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3F774C7F"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207028C1" w14:textId="77777777" w:rsidTr="00090B09">
        <w:trPr>
          <w:trHeight w:val="705"/>
        </w:trPr>
        <w:tc>
          <w:tcPr>
            <w:tcW w:w="614" w:type="dxa"/>
            <w:noWrap/>
          </w:tcPr>
          <w:p w14:paraId="30E7D63A" w14:textId="1DBC7CC0" w:rsidR="00916C1C" w:rsidRDefault="00916C1C" w:rsidP="00916C1C">
            <w:pPr>
              <w:jc w:val="center"/>
              <w:rPr>
                <w:rFonts w:asciiTheme="minorHAnsi" w:hAnsiTheme="minorHAnsi" w:cstheme="minorHAnsi"/>
                <w:b/>
                <w:bCs/>
                <w:color w:val="000000"/>
                <w:sz w:val="22"/>
                <w:szCs w:val="22"/>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6</w:t>
            </w:r>
          </w:p>
        </w:tc>
        <w:tc>
          <w:tcPr>
            <w:tcW w:w="3536" w:type="dxa"/>
            <w:shd w:val="clear" w:color="auto" w:fill="auto"/>
            <w:vAlign w:val="center"/>
          </w:tcPr>
          <w:p w14:paraId="49124C95" w14:textId="13DF786C" w:rsidR="00916C1C" w:rsidRPr="00223ACE" w:rsidRDefault="00916C1C" w:rsidP="00916C1C">
            <w:pPr>
              <w:rPr>
                <w:rFonts w:asciiTheme="minorHAnsi" w:hAnsiTheme="minorHAnsi" w:cs="Calibri"/>
                <w:color w:val="000000"/>
                <w:sz w:val="20"/>
                <w:szCs w:val="20"/>
                <w:rtl/>
                <w:lang w:val="en-US" w:eastAsia="en-US"/>
              </w:rPr>
            </w:pPr>
            <w:r w:rsidRPr="002D56C7">
              <w:rPr>
                <w:sz w:val="22"/>
                <w:szCs w:val="22"/>
              </w:rPr>
              <w:t xml:space="preserve">Double pole switch. </w:t>
            </w:r>
            <w:r w:rsidRPr="002D56C7">
              <w:rPr>
                <w:sz w:val="22"/>
                <w:szCs w:val="22"/>
                <w:rtl/>
              </w:rPr>
              <w:t>سو</w:t>
            </w:r>
            <w:r w:rsidRPr="002D56C7">
              <w:rPr>
                <w:rFonts w:hint="cs"/>
                <w:sz w:val="22"/>
                <w:szCs w:val="22"/>
                <w:rtl/>
              </w:rPr>
              <w:t>ی</w:t>
            </w:r>
            <w:r w:rsidRPr="002D56C7">
              <w:rPr>
                <w:rFonts w:hint="eastAsia"/>
                <w:sz w:val="22"/>
                <w:szCs w:val="22"/>
                <w:rtl/>
              </w:rPr>
              <w:t>چ</w:t>
            </w:r>
            <w:r w:rsidRPr="002D56C7">
              <w:rPr>
                <w:sz w:val="22"/>
                <w:szCs w:val="22"/>
                <w:rtl/>
              </w:rPr>
              <w:t xml:space="preserve"> دو پل داخل کار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با ک</w:t>
            </w:r>
            <w:r w:rsidRPr="002D56C7">
              <w:rPr>
                <w:rFonts w:hint="cs"/>
                <w:sz w:val="22"/>
                <w:szCs w:val="22"/>
                <w:rtl/>
              </w:rPr>
              <w:t>ی</w:t>
            </w:r>
            <w:r w:rsidRPr="002D56C7">
              <w:rPr>
                <w:rFonts w:hint="eastAsia"/>
                <w:sz w:val="22"/>
                <w:szCs w:val="22"/>
                <w:rtl/>
              </w:rPr>
              <w:t>ف</w:t>
            </w:r>
            <w:r w:rsidRPr="002D56C7">
              <w:rPr>
                <w:rFonts w:hint="cs"/>
                <w:sz w:val="22"/>
                <w:szCs w:val="22"/>
                <w:rtl/>
              </w:rPr>
              <w:t>ی</w:t>
            </w:r>
            <w:r w:rsidRPr="002D56C7">
              <w:rPr>
                <w:rFonts w:hint="eastAsia"/>
                <w:sz w:val="22"/>
                <w:szCs w:val="22"/>
                <w:rtl/>
              </w:rPr>
              <w:t>ت</w:t>
            </w:r>
            <w:r w:rsidRPr="002D56C7">
              <w:rPr>
                <w:sz w:val="22"/>
                <w:szCs w:val="22"/>
                <w:rtl/>
              </w:rPr>
              <w:t xml:space="preserve"> بالا</w:t>
            </w:r>
          </w:p>
        </w:tc>
        <w:tc>
          <w:tcPr>
            <w:tcW w:w="838" w:type="dxa"/>
            <w:shd w:val="clear" w:color="auto" w:fill="auto"/>
            <w:noWrap/>
            <w:vAlign w:val="center"/>
          </w:tcPr>
          <w:p w14:paraId="5E10BDFA" w14:textId="5B0EB77F"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32250A16" w14:textId="17FD9BAA"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11</w:t>
            </w:r>
          </w:p>
        </w:tc>
        <w:tc>
          <w:tcPr>
            <w:tcW w:w="1599" w:type="dxa"/>
            <w:shd w:val="clear" w:color="auto" w:fill="auto"/>
            <w:noWrap/>
            <w:vAlign w:val="center"/>
          </w:tcPr>
          <w:p w14:paraId="5200CD00"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3C55F22"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30608B94" w14:textId="77777777" w:rsidTr="00090B09">
        <w:trPr>
          <w:trHeight w:val="705"/>
        </w:trPr>
        <w:tc>
          <w:tcPr>
            <w:tcW w:w="614" w:type="dxa"/>
            <w:noWrap/>
          </w:tcPr>
          <w:p w14:paraId="4BC8348E" w14:textId="2A012191" w:rsidR="00916C1C" w:rsidRDefault="00916C1C" w:rsidP="00916C1C">
            <w:pPr>
              <w:jc w:val="center"/>
              <w:rPr>
                <w:rFonts w:asciiTheme="minorHAnsi" w:hAnsiTheme="minorHAnsi" w:cstheme="minorHAnsi"/>
                <w:b/>
                <w:bCs/>
                <w:color w:val="000000"/>
                <w:sz w:val="22"/>
                <w:szCs w:val="22"/>
                <w:lang w:val="en-US" w:eastAsia="en-US"/>
              </w:rPr>
            </w:pPr>
            <w:r w:rsidRPr="00C1371E">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7</w:t>
            </w:r>
          </w:p>
        </w:tc>
        <w:tc>
          <w:tcPr>
            <w:tcW w:w="3536" w:type="dxa"/>
            <w:shd w:val="clear" w:color="auto" w:fill="auto"/>
            <w:vAlign w:val="center"/>
          </w:tcPr>
          <w:p w14:paraId="5A94FF5B" w14:textId="5B46836A" w:rsidR="00916C1C" w:rsidRPr="00223ACE" w:rsidRDefault="00916C1C" w:rsidP="00916C1C">
            <w:pPr>
              <w:rPr>
                <w:rFonts w:asciiTheme="minorHAnsi" w:hAnsiTheme="minorHAnsi" w:cs="Calibri"/>
                <w:color w:val="000000"/>
                <w:sz w:val="20"/>
                <w:szCs w:val="20"/>
                <w:rtl/>
                <w:lang w:val="en-US" w:eastAsia="en-US"/>
              </w:rPr>
            </w:pPr>
            <w:r w:rsidRPr="002D56C7">
              <w:rPr>
                <w:rFonts w:hint="eastAsia"/>
                <w:sz w:val="22"/>
                <w:szCs w:val="22"/>
                <w:rtl/>
              </w:rPr>
              <w:t>سو</w:t>
            </w:r>
            <w:r w:rsidRPr="002D56C7">
              <w:rPr>
                <w:rFonts w:hint="cs"/>
                <w:sz w:val="22"/>
                <w:szCs w:val="22"/>
                <w:rtl/>
              </w:rPr>
              <w:t>ی</w:t>
            </w:r>
            <w:r w:rsidRPr="002D56C7">
              <w:rPr>
                <w:rFonts w:hint="eastAsia"/>
                <w:sz w:val="22"/>
                <w:szCs w:val="22"/>
                <w:rtl/>
              </w:rPr>
              <w:t>چ</w:t>
            </w:r>
            <w:r w:rsidRPr="002D56C7">
              <w:rPr>
                <w:sz w:val="22"/>
                <w:szCs w:val="22"/>
                <w:rtl/>
              </w:rPr>
              <w:t xml:space="preserve"> </w:t>
            </w:r>
            <w:r w:rsidRPr="002D56C7">
              <w:rPr>
                <w:rFonts w:hint="cs"/>
                <w:sz w:val="22"/>
                <w:szCs w:val="22"/>
                <w:rtl/>
              </w:rPr>
              <w:t>ی</w:t>
            </w:r>
            <w:r w:rsidRPr="002D56C7">
              <w:rPr>
                <w:rFonts w:hint="eastAsia"/>
                <w:sz w:val="22"/>
                <w:szCs w:val="22"/>
                <w:rtl/>
              </w:rPr>
              <w:t>ک</w:t>
            </w:r>
            <w:r w:rsidRPr="002D56C7">
              <w:rPr>
                <w:sz w:val="22"/>
                <w:szCs w:val="22"/>
                <w:rtl/>
              </w:rPr>
              <w:t xml:space="preserve"> پل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با ک</w:t>
            </w:r>
            <w:r w:rsidRPr="002D56C7">
              <w:rPr>
                <w:rFonts w:hint="cs"/>
                <w:sz w:val="22"/>
                <w:szCs w:val="22"/>
                <w:rtl/>
              </w:rPr>
              <w:t>ی</w:t>
            </w:r>
            <w:r w:rsidRPr="002D56C7">
              <w:rPr>
                <w:rFonts w:hint="eastAsia"/>
                <w:sz w:val="22"/>
                <w:szCs w:val="22"/>
                <w:rtl/>
              </w:rPr>
              <w:t>ف</w:t>
            </w:r>
            <w:r w:rsidRPr="002D56C7">
              <w:rPr>
                <w:rFonts w:hint="cs"/>
                <w:sz w:val="22"/>
                <w:szCs w:val="22"/>
                <w:rtl/>
              </w:rPr>
              <w:t>ی</w:t>
            </w:r>
            <w:r w:rsidRPr="002D56C7">
              <w:rPr>
                <w:rFonts w:hint="eastAsia"/>
                <w:sz w:val="22"/>
                <w:szCs w:val="22"/>
                <w:rtl/>
              </w:rPr>
              <w:t>ت</w:t>
            </w:r>
            <w:r w:rsidRPr="002D56C7">
              <w:rPr>
                <w:sz w:val="22"/>
                <w:szCs w:val="22"/>
                <w:rtl/>
              </w:rPr>
              <w:t xml:space="preserve"> بالا</w:t>
            </w:r>
            <w:r w:rsidRPr="002D56C7">
              <w:rPr>
                <w:sz w:val="22"/>
                <w:szCs w:val="22"/>
              </w:rPr>
              <w:t>.Single pole switch</w:t>
            </w:r>
          </w:p>
        </w:tc>
        <w:tc>
          <w:tcPr>
            <w:tcW w:w="838" w:type="dxa"/>
            <w:shd w:val="clear" w:color="auto" w:fill="auto"/>
            <w:noWrap/>
            <w:vAlign w:val="center"/>
          </w:tcPr>
          <w:p w14:paraId="211522BF" w14:textId="2E91CE7D"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11051E4F" w14:textId="0AB4A527"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5</w:t>
            </w:r>
          </w:p>
        </w:tc>
        <w:tc>
          <w:tcPr>
            <w:tcW w:w="1599" w:type="dxa"/>
            <w:shd w:val="clear" w:color="auto" w:fill="auto"/>
            <w:noWrap/>
            <w:vAlign w:val="center"/>
          </w:tcPr>
          <w:p w14:paraId="0C6872CD"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1E08DB7F"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269249BF" w14:textId="77777777" w:rsidTr="00090B09">
        <w:trPr>
          <w:trHeight w:val="705"/>
        </w:trPr>
        <w:tc>
          <w:tcPr>
            <w:tcW w:w="614" w:type="dxa"/>
            <w:noWrap/>
          </w:tcPr>
          <w:p w14:paraId="640CABD8" w14:textId="778BD437"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8</w:t>
            </w:r>
          </w:p>
        </w:tc>
        <w:tc>
          <w:tcPr>
            <w:tcW w:w="3536" w:type="dxa"/>
            <w:shd w:val="clear" w:color="auto" w:fill="auto"/>
            <w:vAlign w:val="center"/>
          </w:tcPr>
          <w:p w14:paraId="552975A7" w14:textId="13B18607" w:rsidR="00916C1C" w:rsidRPr="00223ACE" w:rsidRDefault="00916C1C" w:rsidP="00916C1C">
            <w:pPr>
              <w:rPr>
                <w:rFonts w:asciiTheme="minorHAnsi" w:hAnsiTheme="minorHAnsi" w:cs="Calibri"/>
                <w:color w:val="000000"/>
                <w:sz w:val="20"/>
                <w:szCs w:val="20"/>
                <w:rtl/>
                <w:lang w:val="en-US" w:eastAsia="en-US"/>
              </w:rPr>
            </w:pPr>
            <w:r w:rsidRPr="002D56C7">
              <w:rPr>
                <w:rFonts w:hint="eastAsia"/>
                <w:sz w:val="22"/>
                <w:szCs w:val="22"/>
                <w:rtl/>
              </w:rPr>
              <w:t>ساکت</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کار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16</w:t>
            </w:r>
            <w:r w:rsidRPr="002D56C7">
              <w:rPr>
                <w:sz w:val="22"/>
                <w:szCs w:val="22"/>
              </w:rPr>
              <w:t xml:space="preserve">A </w:t>
            </w:r>
            <w:r w:rsidRPr="002D56C7">
              <w:rPr>
                <w:rFonts w:hint="cs"/>
                <w:sz w:val="22"/>
                <w:szCs w:val="22"/>
                <w:rtl/>
              </w:rPr>
              <w:t>ی</w:t>
            </w:r>
            <w:r w:rsidRPr="002D56C7">
              <w:rPr>
                <w:rFonts w:hint="eastAsia"/>
                <w:sz w:val="22"/>
                <w:szCs w:val="22"/>
                <w:rtl/>
              </w:rPr>
              <w:t>ک</w:t>
            </w:r>
            <w:r w:rsidRPr="002D56C7">
              <w:rPr>
                <w:sz w:val="22"/>
                <w:szCs w:val="22"/>
                <w:rtl/>
              </w:rPr>
              <w:t xml:space="preserve"> پل با ک</w:t>
            </w:r>
            <w:r w:rsidRPr="002D56C7">
              <w:rPr>
                <w:rFonts w:hint="cs"/>
                <w:sz w:val="22"/>
                <w:szCs w:val="22"/>
                <w:rtl/>
              </w:rPr>
              <w:t>ی</w:t>
            </w:r>
            <w:r w:rsidRPr="002D56C7">
              <w:rPr>
                <w:rFonts w:hint="eastAsia"/>
                <w:sz w:val="22"/>
                <w:szCs w:val="22"/>
                <w:rtl/>
              </w:rPr>
              <w:t>ف</w:t>
            </w:r>
            <w:r w:rsidRPr="002D56C7">
              <w:rPr>
                <w:rFonts w:hint="cs"/>
                <w:sz w:val="22"/>
                <w:szCs w:val="22"/>
                <w:rtl/>
              </w:rPr>
              <w:t>ی</w:t>
            </w:r>
            <w:r w:rsidRPr="002D56C7">
              <w:rPr>
                <w:rFonts w:hint="eastAsia"/>
                <w:sz w:val="22"/>
                <w:szCs w:val="22"/>
                <w:rtl/>
              </w:rPr>
              <w:t>ت</w:t>
            </w:r>
            <w:r w:rsidRPr="002D56C7">
              <w:rPr>
                <w:sz w:val="22"/>
                <w:szCs w:val="22"/>
                <w:rtl/>
              </w:rPr>
              <w:t xml:space="preserve"> بالا</w:t>
            </w:r>
          </w:p>
        </w:tc>
        <w:tc>
          <w:tcPr>
            <w:tcW w:w="838" w:type="dxa"/>
            <w:shd w:val="clear" w:color="auto" w:fill="auto"/>
            <w:noWrap/>
            <w:vAlign w:val="center"/>
          </w:tcPr>
          <w:p w14:paraId="32936EFF" w14:textId="7C0A2E65"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2E098A44" w14:textId="5C42111C"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27</w:t>
            </w:r>
          </w:p>
        </w:tc>
        <w:tc>
          <w:tcPr>
            <w:tcW w:w="1599" w:type="dxa"/>
            <w:shd w:val="clear" w:color="auto" w:fill="auto"/>
            <w:noWrap/>
            <w:vAlign w:val="center"/>
          </w:tcPr>
          <w:p w14:paraId="3F0A17A3"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139A641"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2F5A9818" w14:textId="77777777" w:rsidTr="00090B09">
        <w:trPr>
          <w:trHeight w:val="705"/>
        </w:trPr>
        <w:tc>
          <w:tcPr>
            <w:tcW w:w="614" w:type="dxa"/>
            <w:noWrap/>
          </w:tcPr>
          <w:p w14:paraId="6A6F2555" w14:textId="63B1D711"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9</w:t>
            </w:r>
          </w:p>
        </w:tc>
        <w:tc>
          <w:tcPr>
            <w:tcW w:w="3536" w:type="dxa"/>
            <w:shd w:val="clear" w:color="auto" w:fill="auto"/>
            <w:vAlign w:val="center"/>
          </w:tcPr>
          <w:p w14:paraId="44F81E45" w14:textId="5D7B995F" w:rsidR="00916C1C" w:rsidRPr="00223ACE" w:rsidRDefault="00916C1C" w:rsidP="00916C1C">
            <w:pPr>
              <w:rPr>
                <w:rFonts w:asciiTheme="minorHAnsi" w:hAnsiTheme="minorHAnsi" w:cs="Calibri"/>
                <w:color w:val="000000"/>
                <w:sz w:val="20"/>
                <w:szCs w:val="20"/>
                <w:rtl/>
                <w:lang w:val="en-US" w:eastAsia="en-US"/>
              </w:rPr>
            </w:pPr>
            <w:r w:rsidRPr="002D56C7">
              <w:rPr>
                <w:rFonts w:hint="eastAsia"/>
                <w:sz w:val="22"/>
                <w:szCs w:val="22"/>
                <w:rtl/>
              </w:rPr>
              <w:t>ساکت</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کار ا</w:t>
            </w:r>
            <w:r w:rsidRPr="002D56C7">
              <w:rPr>
                <w:rFonts w:hint="cs"/>
                <w:sz w:val="22"/>
                <w:szCs w:val="22"/>
                <w:rtl/>
              </w:rPr>
              <w:t>ی</w:t>
            </w:r>
            <w:r w:rsidRPr="002D56C7">
              <w:rPr>
                <w:rFonts w:hint="eastAsia"/>
                <w:sz w:val="22"/>
                <w:szCs w:val="22"/>
                <w:rtl/>
              </w:rPr>
              <w:t>ران</w:t>
            </w:r>
            <w:r w:rsidRPr="002D56C7">
              <w:rPr>
                <w:rFonts w:hint="cs"/>
                <w:sz w:val="22"/>
                <w:szCs w:val="22"/>
                <w:rtl/>
              </w:rPr>
              <w:t>ی</w:t>
            </w:r>
            <w:r w:rsidRPr="002D56C7">
              <w:rPr>
                <w:sz w:val="22"/>
                <w:szCs w:val="22"/>
                <w:rtl/>
              </w:rPr>
              <w:t xml:space="preserve"> 16</w:t>
            </w:r>
            <w:r w:rsidRPr="002D56C7">
              <w:rPr>
                <w:sz w:val="22"/>
                <w:szCs w:val="22"/>
              </w:rPr>
              <w:t xml:space="preserve">A </w:t>
            </w:r>
            <w:r w:rsidRPr="002D56C7">
              <w:rPr>
                <w:sz w:val="22"/>
                <w:szCs w:val="22"/>
                <w:rtl/>
              </w:rPr>
              <w:t>دو پل</w:t>
            </w:r>
            <w:r w:rsidRPr="002D56C7">
              <w:rPr>
                <w:sz w:val="22"/>
                <w:szCs w:val="22"/>
              </w:rPr>
              <w:t xml:space="preserve"> GFC Duplex receptacle</w:t>
            </w:r>
          </w:p>
        </w:tc>
        <w:tc>
          <w:tcPr>
            <w:tcW w:w="838" w:type="dxa"/>
            <w:shd w:val="clear" w:color="auto" w:fill="auto"/>
            <w:noWrap/>
            <w:vAlign w:val="center"/>
          </w:tcPr>
          <w:p w14:paraId="7DAE2896" w14:textId="4A0C8123"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526F6F60" w14:textId="3FC309B4"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8</w:t>
            </w:r>
          </w:p>
        </w:tc>
        <w:tc>
          <w:tcPr>
            <w:tcW w:w="1599" w:type="dxa"/>
            <w:shd w:val="clear" w:color="auto" w:fill="auto"/>
            <w:noWrap/>
            <w:vAlign w:val="center"/>
          </w:tcPr>
          <w:p w14:paraId="18109DBA"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507FB8F8"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55E8180" w14:textId="77777777" w:rsidTr="00090B09">
        <w:trPr>
          <w:trHeight w:val="705"/>
        </w:trPr>
        <w:tc>
          <w:tcPr>
            <w:tcW w:w="614" w:type="dxa"/>
            <w:noWrap/>
          </w:tcPr>
          <w:p w14:paraId="5CEFDEE5" w14:textId="38145ADD"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0</w:t>
            </w:r>
          </w:p>
        </w:tc>
        <w:tc>
          <w:tcPr>
            <w:tcW w:w="3536" w:type="dxa"/>
            <w:shd w:val="clear" w:color="auto" w:fill="auto"/>
            <w:vAlign w:val="center"/>
          </w:tcPr>
          <w:p w14:paraId="7946DCDE" w14:textId="28051154" w:rsidR="00916C1C" w:rsidRPr="00223ACE" w:rsidRDefault="00916C1C" w:rsidP="00916C1C">
            <w:pPr>
              <w:rPr>
                <w:rFonts w:asciiTheme="minorHAnsi" w:hAnsiTheme="minorHAnsi" w:cs="Calibri"/>
                <w:color w:val="000000"/>
                <w:sz w:val="20"/>
                <w:szCs w:val="20"/>
                <w:rtl/>
                <w:lang w:val="en-US" w:eastAsia="en-US"/>
              </w:rPr>
            </w:pPr>
            <w:r w:rsidRPr="002D56C7">
              <w:rPr>
                <w:rFonts w:hint="eastAsia"/>
                <w:sz w:val="22"/>
                <w:szCs w:val="22"/>
                <w:rtl/>
              </w:rPr>
              <w:t>با</w:t>
            </w:r>
            <w:r w:rsidRPr="002D56C7">
              <w:rPr>
                <w:rFonts w:hint="cs"/>
                <w:sz w:val="22"/>
                <w:szCs w:val="22"/>
                <w:rtl/>
              </w:rPr>
              <w:t>ی</w:t>
            </w:r>
            <w:r w:rsidRPr="002D56C7">
              <w:rPr>
                <w:rFonts w:hint="eastAsia"/>
                <w:sz w:val="22"/>
                <w:szCs w:val="22"/>
                <w:rtl/>
              </w:rPr>
              <w:t>لر</w:t>
            </w:r>
            <w:r w:rsidRPr="002D56C7">
              <w:rPr>
                <w:sz w:val="22"/>
                <w:szCs w:val="22"/>
                <w:rtl/>
              </w:rPr>
              <w:t xml:space="preserve"> برق 2</w:t>
            </w:r>
            <w:r w:rsidRPr="002D56C7">
              <w:rPr>
                <w:sz w:val="22"/>
                <w:szCs w:val="22"/>
              </w:rPr>
              <w:t>KW ELECTRICAL WATER HEATER</w:t>
            </w:r>
          </w:p>
        </w:tc>
        <w:tc>
          <w:tcPr>
            <w:tcW w:w="838" w:type="dxa"/>
            <w:shd w:val="clear" w:color="auto" w:fill="auto"/>
            <w:noWrap/>
            <w:vAlign w:val="center"/>
          </w:tcPr>
          <w:p w14:paraId="2E941D25" w14:textId="11D3057E"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3A8F10CB" w14:textId="2C8B9A37"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w:t>
            </w:r>
          </w:p>
        </w:tc>
        <w:tc>
          <w:tcPr>
            <w:tcW w:w="1599" w:type="dxa"/>
            <w:shd w:val="clear" w:color="auto" w:fill="auto"/>
            <w:noWrap/>
            <w:vAlign w:val="center"/>
          </w:tcPr>
          <w:p w14:paraId="1D841A89"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6FFABBA1"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61FF37D3" w14:textId="77777777" w:rsidTr="00090B09">
        <w:trPr>
          <w:trHeight w:val="705"/>
        </w:trPr>
        <w:tc>
          <w:tcPr>
            <w:tcW w:w="614" w:type="dxa"/>
            <w:noWrap/>
          </w:tcPr>
          <w:p w14:paraId="4685C662" w14:textId="7E8087A5"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1</w:t>
            </w:r>
          </w:p>
        </w:tc>
        <w:tc>
          <w:tcPr>
            <w:tcW w:w="3536" w:type="dxa"/>
            <w:shd w:val="clear" w:color="auto" w:fill="auto"/>
            <w:vAlign w:val="center"/>
          </w:tcPr>
          <w:p w14:paraId="15186C0E" w14:textId="7E9CC7DC" w:rsidR="00916C1C" w:rsidRPr="00223ACE" w:rsidRDefault="00916C1C" w:rsidP="00916C1C">
            <w:pPr>
              <w:rPr>
                <w:rFonts w:asciiTheme="minorHAnsi" w:hAnsiTheme="minorHAnsi" w:cs="Calibri"/>
                <w:color w:val="000000"/>
                <w:sz w:val="20"/>
                <w:szCs w:val="20"/>
                <w:rtl/>
                <w:lang w:val="en-US" w:eastAsia="en-US"/>
              </w:rPr>
            </w:pPr>
            <w:r w:rsidRPr="00C51C50">
              <w:rPr>
                <w:rFonts w:ascii="Calibri" w:hAnsi="Calibri"/>
                <w:color w:val="000000"/>
                <w:sz w:val="22"/>
                <w:szCs w:val="22"/>
              </w:rPr>
              <w:t xml:space="preserve">(30x30)cm Exhaust Fan; </w:t>
            </w:r>
            <w:r w:rsidRPr="00C51C50">
              <w:rPr>
                <w:rFonts w:ascii="Calibri" w:hAnsi="Calibri"/>
                <w:color w:val="000000"/>
                <w:sz w:val="22"/>
                <w:szCs w:val="22"/>
                <w:rtl/>
              </w:rPr>
              <w:t>هواکش یا</w:t>
            </w:r>
          </w:p>
        </w:tc>
        <w:tc>
          <w:tcPr>
            <w:tcW w:w="838" w:type="dxa"/>
            <w:shd w:val="clear" w:color="auto" w:fill="auto"/>
            <w:noWrap/>
            <w:vAlign w:val="center"/>
          </w:tcPr>
          <w:p w14:paraId="64F60F61" w14:textId="700DBA7C"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25CB39FD" w14:textId="078D422C"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w:t>
            </w:r>
          </w:p>
        </w:tc>
        <w:tc>
          <w:tcPr>
            <w:tcW w:w="1599" w:type="dxa"/>
            <w:shd w:val="clear" w:color="auto" w:fill="auto"/>
            <w:noWrap/>
            <w:vAlign w:val="center"/>
          </w:tcPr>
          <w:p w14:paraId="007C68DE"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3FCFCAD7"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352AFEF" w14:textId="77777777" w:rsidTr="00090B09">
        <w:trPr>
          <w:trHeight w:val="705"/>
        </w:trPr>
        <w:tc>
          <w:tcPr>
            <w:tcW w:w="614" w:type="dxa"/>
            <w:noWrap/>
          </w:tcPr>
          <w:p w14:paraId="3628DF94" w14:textId="7E238EC6"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2</w:t>
            </w:r>
          </w:p>
        </w:tc>
        <w:tc>
          <w:tcPr>
            <w:tcW w:w="3536" w:type="dxa"/>
            <w:shd w:val="clear" w:color="auto" w:fill="auto"/>
            <w:vAlign w:val="center"/>
          </w:tcPr>
          <w:p w14:paraId="5915FA1F" w14:textId="443EAD88" w:rsidR="00916C1C" w:rsidRPr="00223ACE" w:rsidRDefault="00916C1C" w:rsidP="00916C1C">
            <w:pPr>
              <w:rPr>
                <w:rFonts w:asciiTheme="minorHAnsi" w:hAnsiTheme="minorHAnsi" w:cs="Calibri"/>
                <w:color w:val="000000"/>
                <w:sz w:val="20"/>
                <w:szCs w:val="20"/>
                <w:rtl/>
                <w:lang w:val="en-US" w:eastAsia="en-US"/>
              </w:rPr>
            </w:pPr>
            <w:r w:rsidRPr="00C51C50">
              <w:rPr>
                <w:rFonts w:ascii="Calibri" w:hAnsi="Calibri"/>
                <w:color w:val="000000"/>
                <w:sz w:val="22"/>
                <w:szCs w:val="22"/>
              </w:rPr>
              <w:t xml:space="preserve">(20x20)cm Exhaust Fan; </w:t>
            </w:r>
            <w:r w:rsidRPr="00C51C50">
              <w:rPr>
                <w:rFonts w:ascii="Calibri" w:hAnsi="Calibri"/>
                <w:color w:val="000000"/>
                <w:sz w:val="22"/>
                <w:szCs w:val="22"/>
                <w:rtl/>
              </w:rPr>
              <w:t>هواکش یا</w:t>
            </w:r>
          </w:p>
        </w:tc>
        <w:tc>
          <w:tcPr>
            <w:tcW w:w="838" w:type="dxa"/>
            <w:shd w:val="clear" w:color="auto" w:fill="auto"/>
            <w:noWrap/>
            <w:vAlign w:val="center"/>
          </w:tcPr>
          <w:p w14:paraId="3B294A6F" w14:textId="50E27D31"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78109C04" w14:textId="6AA50558"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3</w:t>
            </w:r>
          </w:p>
        </w:tc>
        <w:tc>
          <w:tcPr>
            <w:tcW w:w="1599" w:type="dxa"/>
            <w:shd w:val="clear" w:color="auto" w:fill="auto"/>
            <w:noWrap/>
            <w:vAlign w:val="center"/>
          </w:tcPr>
          <w:p w14:paraId="303E3F10"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5F061B28"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1DEA62A" w14:textId="77777777" w:rsidTr="00090B09">
        <w:trPr>
          <w:trHeight w:val="705"/>
        </w:trPr>
        <w:tc>
          <w:tcPr>
            <w:tcW w:w="614" w:type="dxa"/>
            <w:noWrap/>
          </w:tcPr>
          <w:p w14:paraId="5FFACC96" w14:textId="0C3C7445"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3</w:t>
            </w:r>
          </w:p>
        </w:tc>
        <w:tc>
          <w:tcPr>
            <w:tcW w:w="3536" w:type="dxa"/>
            <w:shd w:val="clear" w:color="auto" w:fill="auto"/>
            <w:vAlign w:val="center"/>
          </w:tcPr>
          <w:p w14:paraId="33878FBA" w14:textId="0A0D5CF2" w:rsidR="00916C1C" w:rsidRPr="00223ACE" w:rsidRDefault="00916C1C" w:rsidP="00916C1C">
            <w:pPr>
              <w:rPr>
                <w:rFonts w:asciiTheme="minorHAnsi" w:hAnsiTheme="minorHAnsi" w:cs="Calibri"/>
                <w:color w:val="000000"/>
                <w:sz w:val="20"/>
                <w:szCs w:val="20"/>
                <w:rtl/>
                <w:lang w:val="en-US" w:eastAsia="en-US"/>
              </w:rPr>
            </w:pPr>
            <w:r w:rsidRPr="002D56C7">
              <w:rPr>
                <w:rFonts w:hint="eastAsia"/>
                <w:sz w:val="22"/>
                <w:szCs w:val="22"/>
                <w:rtl/>
              </w:rPr>
              <w:t>پنل</w:t>
            </w:r>
            <w:r w:rsidRPr="002D56C7">
              <w:rPr>
                <w:sz w:val="22"/>
                <w:szCs w:val="22"/>
                <w:rtl/>
              </w:rPr>
              <w:t xml:space="preserve"> بورد فرع</w:t>
            </w:r>
            <w:r w:rsidRPr="002D56C7">
              <w:rPr>
                <w:rFonts w:hint="cs"/>
                <w:sz w:val="22"/>
                <w:szCs w:val="22"/>
                <w:rtl/>
              </w:rPr>
              <w:t>ی</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کار 24  ف</w:t>
            </w:r>
            <w:r w:rsidRPr="002D56C7">
              <w:rPr>
                <w:rFonts w:hint="cs"/>
                <w:sz w:val="22"/>
                <w:szCs w:val="22"/>
                <w:rtl/>
              </w:rPr>
              <w:t>ی</w:t>
            </w:r>
            <w:r w:rsidRPr="002D56C7">
              <w:rPr>
                <w:rFonts w:hint="eastAsia"/>
                <w:sz w:val="22"/>
                <w:szCs w:val="22"/>
                <w:rtl/>
              </w:rPr>
              <w:t>وز</w:t>
            </w:r>
            <w:r w:rsidRPr="002D56C7">
              <w:rPr>
                <w:sz w:val="22"/>
                <w:szCs w:val="22"/>
                <w:rtl/>
              </w:rPr>
              <w:t xml:space="preserve"> باد</w:t>
            </w:r>
            <w:r w:rsidRPr="002D56C7">
              <w:rPr>
                <w:sz w:val="22"/>
                <w:szCs w:val="22"/>
              </w:rPr>
              <w:t xml:space="preserve">  </w:t>
            </w:r>
          </w:p>
        </w:tc>
        <w:tc>
          <w:tcPr>
            <w:tcW w:w="838" w:type="dxa"/>
            <w:shd w:val="clear" w:color="auto" w:fill="auto"/>
            <w:noWrap/>
            <w:vAlign w:val="center"/>
          </w:tcPr>
          <w:p w14:paraId="72A1A85C" w14:textId="23F63C27"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1F8B1A39" w14:textId="7D643841"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w:t>
            </w:r>
          </w:p>
        </w:tc>
        <w:tc>
          <w:tcPr>
            <w:tcW w:w="1599" w:type="dxa"/>
            <w:shd w:val="clear" w:color="auto" w:fill="auto"/>
            <w:noWrap/>
            <w:vAlign w:val="center"/>
          </w:tcPr>
          <w:p w14:paraId="3679B6B4"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7662E17E"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35745DB" w14:textId="77777777" w:rsidTr="00090B09">
        <w:trPr>
          <w:trHeight w:val="705"/>
        </w:trPr>
        <w:tc>
          <w:tcPr>
            <w:tcW w:w="614" w:type="dxa"/>
            <w:noWrap/>
          </w:tcPr>
          <w:p w14:paraId="5F11BA2D" w14:textId="27E372FD"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4</w:t>
            </w:r>
          </w:p>
        </w:tc>
        <w:tc>
          <w:tcPr>
            <w:tcW w:w="3536" w:type="dxa"/>
            <w:shd w:val="clear" w:color="auto" w:fill="auto"/>
            <w:vAlign w:val="center"/>
          </w:tcPr>
          <w:p w14:paraId="46203354" w14:textId="0BE3A055" w:rsidR="00916C1C" w:rsidRPr="00223ACE" w:rsidRDefault="00916C1C" w:rsidP="00916C1C">
            <w:pPr>
              <w:rPr>
                <w:rFonts w:asciiTheme="minorHAnsi" w:hAnsiTheme="minorHAnsi" w:cs="Calibri"/>
                <w:color w:val="000000"/>
                <w:sz w:val="20"/>
                <w:szCs w:val="20"/>
                <w:rtl/>
                <w:lang w:val="en-US" w:eastAsia="en-US"/>
              </w:rPr>
            </w:pPr>
            <w:r w:rsidRPr="002D56C7">
              <w:rPr>
                <w:rFonts w:hint="eastAsia"/>
                <w:sz w:val="22"/>
                <w:szCs w:val="22"/>
                <w:rtl/>
              </w:rPr>
              <w:t>پنل</w:t>
            </w:r>
            <w:r w:rsidRPr="002D56C7">
              <w:rPr>
                <w:sz w:val="22"/>
                <w:szCs w:val="22"/>
                <w:rtl/>
              </w:rPr>
              <w:t xml:space="preserve"> بورد اصل</w:t>
            </w:r>
            <w:r w:rsidRPr="002D56C7">
              <w:rPr>
                <w:rFonts w:hint="cs"/>
                <w:sz w:val="22"/>
                <w:szCs w:val="22"/>
                <w:rtl/>
              </w:rPr>
              <w:t>ی</w:t>
            </w:r>
            <w:r w:rsidRPr="002D56C7">
              <w:rPr>
                <w:sz w:val="22"/>
                <w:szCs w:val="22"/>
                <w:rtl/>
              </w:rPr>
              <w:t xml:space="preserve"> ز</w:t>
            </w:r>
            <w:r w:rsidRPr="002D56C7">
              <w:rPr>
                <w:rFonts w:hint="cs"/>
                <w:sz w:val="22"/>
                <w:szCs w:val="22"/>
                <w:rtl/>
              </w:rPr>
              <w:t>ی</w:t>
            </w:r>
            <w:r w:rsidRPr="002D56C7">
              <w:rPr>
                <w:rFonts w:hint="eastAsia"/>
                <w:sz w:val="22"/>
                <w:szCs w:val="22"/>
                <w:rtl/>
              </w:rPr>
              <w:t>ر</w:t>
            </w:r>
            <w:r w:rsidRPr="002D56C7">
              <w:rPr>
                <w:sz w:val="22"/>
                <w:szCs w:val="22"/>
                <w:rtl/>
              </w:rPr>
              <w:t xml:space="preserve"> کار 4 ف</w:t>
            </w:r>
            <w:r w:rsidRPr="002D56C7">
              <w:rPr>
                <w:rFonts w:hint="cs"/>
                <w:sz w:val="22"/>
                <w:szCs w:val="22"/>
                <w:rtl/>
              </w:rPr>
              <w:t>ی</w:t>
            </w:r>
            <w:r w:rsidRPr="002D56C7">
              <w:rPr>
                <w:rFonts w:hint="eastAsia"/>
                <w:sz w:val="22"/>
                <w:szCs w:val="22"/>
                <w:rtl/>
              </w:rPr>
              <w:t>وز</w:t>
            </w:r>
            <w:r w:rsidRPr="002D56C7">
              <w:rPr>
                <w:sz w:val="22"/>
                <w:szCs w:val="22"/>
              </w:rPr>
              <w:t xml:space="preserve">MDP  </w:t>
            </w:r>
          </w:p>
        </w:tc>
        <w:tc>
          <w:tcPr>
            <w:tcW w:w="838" w:type="dxa"/>
            <w:shd w:val="clear" w:color="auto" w:fill="auto"/>
            <w:noWrap/>
            <w:vAlign w:val="center"/>
          </w:tcPr>
          <w:p w14:paraId="5C5DF555" w14:textId="7F5D475F"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6DB1C746" w14:textId="53554368"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1</w:t>
            </w:r>
          </w:p>
        </w:tc>
        <w:tc>
          <w:tcPr>
            <w:tcW w:w="1599" w:type="dxa"/>
            <w:shd w:val="clear" w:color="auto" w:fill="auto"/>
            <w:noWrap/>
            <w:vAlign w:val="center"/>
          </w:tcPr>
          <w:p w14:paraId="5836B2E7"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457A261A"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1A57F38" w14:textId="77777777" w:rsidTr="00090B09">
        <w:trPr>
          <w:trHeight w:val="705"/>
        </w:trPr>
        <w:tc>
          <w:tcPr>
            <w:tcW w:w="614" w:type="dxa"/>
            <w:noWrap/>
          </w:tcPr>
          <w:p w14:paraId="7F505B5A" w14:textId="4C9EFAB6"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5</w:t>
            </w:r>
          </w:p>
        </w:tc>
        <w:tc>
          <w:tcPr>
            <w:tcW w:w="3536" w:type="dxa"/>
            <w:shd w:val="clear" w:color="auto" w:fill="auto"/>
            <w:vAlign w:val="center"/>
          </w:tcPr>
          <w:p w14:paraId="48CD920B" w14:textId="092DC104"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 xml:space="preserve">لین برق </w:t>
            </w:r>
            <w:r w:rsidRPr="00C971C0">
              <w:rPr>
                <w:rFonts w:ascii="Calibri" w:hAnsi="Calibri"/>
                <w:color w:val="000000"/>
                <w:sz w:val="22"/>
                <w:szCs w:val="22"/>
              </w:rPr>
              <w:t>(1X1.5)MM2</w:t>
            </w:r>
            <w:r w:rsidRPr="00C971C0">
              <w:rPr>
                <w:rFonts w:ascii="Calibri" w:hAnsi="Calibri"/>
                <w:color w:val="000000"/>
                <w:sz w:val="22"/>
                <w:szCs w:val="22"/>
                <w:rtl/>
              </w:rPr>
              <w:t xml:space="preserve"> سرخ و آبی- ایرانی فکساول</w:t>
            </w:r>
          </w:p>
        </w:tc>
        <w:tc>
          <w:tcPr>
            <w:tcW w:w="838" w:type="dxa"/>
            <w:shd w:val="clear" w:color="auto" w:fill="auto"/>
            <w:noWrap/>
            <w:vAlign w:val="center"/>
          </w:tcPr>
          <w:p w14:paraId="11687DB3" w14:textId="65406F6A"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m</w:t>
            </w:r>
          </w:p>
        </w:tc>
        <w:tc>
          <w:tcPr>
            <w:tcW w:w="1148" w:type="dxa"/>
            <w:shd w:val="clear" w:color="auto" w:fill="auto"/>
            <w:noWrap/>
            <w:vAlign w:val="center"/>
          </w:tcPr>
          <w:p w14:paraId="6AC6C19C" w14:textId="1C8C2908"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400</w:t>
            </w:r>
          </w:p>
        </w:tc>
        <w:tc>
          <w:tcPr>
            <w:tcW w:w="1599" w:type="dxa"/>
            <w:shd w:val="clear" w:color="auto" w:fill="auto"/>
            <w:noWrap/>
            <w:vAlign w:val="center"/>
          </w:tcPr>
          <w:p w14:paraId="65FE5C01"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6A1C8693"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54ED2996" w14:textId="77777777" w:rsidTr="00090B09">
        <w:trPr>
          <w:trHeight w:val="705"/>
        </w:trPr>
        <w:tc>
          <w:tcPr>
            <w:tcW w:w="614" w:type="dxa"/>
            <w:noWrap/>
          </w:tcPr>
          <w:p w14:paraId="4808AC56" w14:textId="7B6CAE0B"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6</w:t>
            </w:r>
          </w:p>
        </w:tc>
        <w:tc>
          <w:tcPr>
            <w:tcW w:w="3536" w:type="dxa"/>
            <w:shd w:val="clear" w:color="auto" w:fill="auto"/>
            <w:vAlign w:val="center"/>
          </w:tcPr>
          <w:p w14:paraId="0FC834BD" w14:textId="7AF37C64"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 xml:space="preserve">لین برق </w:t>
            </w:r>
            <w:r w:rsidRPr="00C971C0">
              <w:rPr>
                <w:rFonts w:ascii="Calibri" w:hAnsi="Calibri"/>
                <w:color w:val="000000"/>
                <w:sz w:val="22"/>
                <w:szCs w:val="22"/>
              </w:rPr>
              <w:t>(1X2.5)MM2</w:t>
            </w:r>
            <w:r w:rsidRPr="00C971C0">
              <w:rPr>
                <w:rFonts w:ascii="Calibri" w:hAnsi="Calibri"/>
                <w:color w:val="000000"/>
                <w:sz w:val="22"/>
                <w:szCs w:val="22"/>
                <w:rtl/>
              </w:rPr>
              <w:t xml:space="preserve"> سرخ و آبی- ایرانی فکساول</w:t>
            </w:r>
          </w:p>
        </w:tc>
        <w:tc>
          <w:tcPr>
            <w:tcW w:w="838" w:type="dxa"/>
            <w:shd w:val="clear" w:color="auto" w:fill="auto"/>
            <w:noWrap/>
            <w:vAlign w:val="center"/>
          </w:tcPr>
          <w:p w14:paraId="0E9BF3CE" w14:textId="6A132AAB"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m</w:t>
            </w:r>
          </w:p>
        </w:tc>
        <w:tc>
          <w:tcPr>
            <w:tcW w:w="1148" w:type="dxa"/>
            <w:shd w:val="clear" w:color="auto" w:fill="auto"/>
            <w:noWrap/>
            <w:vAlign w:val="center"/>
          </w:tcPr>
          <w:p w14:paraId="5AB39540" w14:textId="794877D0"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400</w:t>
            </w:r>
          </w:p>
        </w:tc>
        <w:tc>
          <w:tcPr>
            <w:tcW w:w="1599" w:type="dxa"/>
            <w:shd w:val="clear" w:color="auto" w:fill="auto"/>
            <w:noWrap/>
            <w:vAlign w:val="center"/>
          </w:tcPr>
          <w:p w14:paraId="36719071"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3DBF10DF"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4075E63F" w14:textId="77777777" w:rsidTr="00090B09">
        <w:trPr>
          <w:trHeight w:val="705"/>
        </w:trPr>
        <w:tc>
          <w:tcPr>
            <w:tcW w:w="614" w:type="dxa"/>
            <w:noWrap/>
          </w:tcPr>
          <w:p w14:paraId="186E8221" w14:textId="10D2D95A"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B1</w:t>
            </w:r>
            <w:r>
              <w:rPr>
                <w:rFonts w:asciiTheme="minorHAnsi" w:hAnsiTheme="minorHAnsi" w:cstheme="minorHAnsi"/>
                <w:b/>
                <w:bCs/>
                <w:color w:val="000000"/>
                <w:sz w:val="22"/>
                <w:szCs w:val="22"/>
                <w:lang w:val="en-US" w:eastAsia="en-US"/>
              </w:rPr>
              <w:t>7</w:t>
            </w:r>
          </w:p>
        </w:tc>
        <w:tc>
          <w:tcPr>
            <w:tcW w:w="3536" w:type="dxa"/>
            <w:shd w:val="clear" w:color="auto" w:fill="auto"/>
            <w:vAlign w:val="center"/>
          </w:tcPr>
          <w:p w14:paraId="6282E24F" w14:textId="09641575"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 xml:space="preserve">لین برق </w:t>
            </w:r>
            <w:r w:rsidRPr="00C971C0">
              <w:rPr>
                <w:rFonts w:ascii="Calibri" w:hAnsi="Calibri"/>
                <w:color w:val="000000"/>
                <w:sz w:val="22"/>
                <w:szCs w:val="22"/>
              </w:rPr>
              <w:t>(1X4)MM2</w:t>
            </w:r>
            <w:r w:rsidRPr="00C971C0">
              <w:rPr>
                <w:rFonts w:ascii="Calibri" w:hAnsi="Calibri"/>
                <w:color w:val="000000"/>
                <w:sz w:val="22"/>
                <w:szCs w:val="22"/>
                <w:rtl/>
              </w:rPr>
              <w:t xml:space="preserve"> سرخ و آبی- ایرانی فکساول</w:t>
            </w:r>
          </w:p>
        </w:tc>
        <w:tc>
          <w:tcPr>
            <w:tcW w:w="838" w:type="dxa"/>
            <w:shd w:val="clear" w:color="auto" w:fill="auto"/>
            <w:noWrap/>
            <w:vAlign w:val="center"/>
          </w:tcPr>
          <w:p w14:paraId="5230E4FD" w14:textId="5F3C23E8"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m</w:t>
            </w:r>
          </w:p>
        </w:tc>
        <w:tc>
          <w:tcPr>
            <w:tcW w:w="1148" w:type="dxa"/>
            <w:shd w:val="clear" w:color="auto" w:fill="auto"/>
            <w:noWrap/>
            <w:vAlign w:val="center"/>
          </w:tcPr>
          <w:p w14:paraId="41B978A1" w14:textId="58CBB64F"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200</w:t>
            </w:r>
          </w:p>
        </w:tc>
        <w:tc>
          <w:tcPr>
            <w:tcW w:w="1599" w:type="dxa"/>
            <w:shd w:val="clear" w:color="auto" w:fill="auto"/>
            <w:noWrap/>
            <w:vAlign w:val="center"/>
          </w:tcPr>
          <w:p w14:paraId="035597E0"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5B0289F"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34C2F3B" w14:textId="77777777" w:rsidTr="00090B09">
        <w:trPr>
          <w:trHeight w:val="705"/>
        </w:trPr>
        <w:tc>
          <w:tcPr>
            <w:tcW w:w="614" w:type="dxa"/>
            <w:noWrap/>
          </w:tcPr>
          <w:p w14:paraId="301E2B4D" w14:textId="371F7BF8"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18</w:t>
            </w:r>
          </w:p>
        </w:tc>
        <w:tc>
          <w:tcPr>
            <w:tcW w:w="3536" w:type="dxa"/>
            <w:shd w:val="clear" w:color="auto" w:fill="auto"/>
            <w:vAlign w:val="center"/>
          </w:tcPr>
          <w:p w14:paraId="106FE5D1" w14:textId="04DF91EE"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 xml:space="preserve">کیبل سیخی </w:t>
            </w:r>
            <w:r w:rsidRPr="00C971C0">
              <w:rPr>
                <w:rFonts w:ascii="Calibri" w:hAnsi="Calibri"/>
                <w:color w:val="000000"/>
                <w:sz w:val="22"/>
                <w:szCs w:val="22"/>
              </w:rPr>
              <w:t xml:space="preserve">(2X25)MM2- </w:t>
            </w:r>
            <w:r w:rsidRPr="00C971C0">
              <w:rPr>
                <w:rFonts w:ascii="Calibri" w:hAnsi="Calibri"/>
                <w:color w:val="000000"/>
                <w:sz w:val="22"/>
                <w:szCs w:val="22"/>
                <w:rtl/>
              </w:rPr>
              <w:t>ایرانی برای برق شهری</w:t>
            </w:r>
          </w:p>
        </w:tc>
        <w:tc>
          <w:tcPr>
            <w:tcW w:w="838" w:type="dxa"/>
            <w:shd w:val="clear" w:color="auto" w:fill="auto"/>
            <w:noWrap/>
            <w:vAlign w:val="center"/>
          </w:tcPr>
          <w:p w14:paraId="2FD04949" w14:textId="38CD7A61"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m</w:t>
            </w:r>
          </w:p>
        </w:tc>
        <w:tc>
          <w:tcPr>
            <w:tcW w:w="1148" w:type="dxa"/>
            <w:shd w:val="clear" w:color="auto" w:fill="auto"/>
            <w:noWrap/>
            <w:vAlign w:val="center"/>
          </w:tcPr>
          <w:p w14:paraId="3FA28B31" w14:textId="566959F4"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50</w:t>
            </w:r>
          </w:p>
        </w:tc>
        <w:tc>
          <w:tcPr>
            <w:tcW w:w="1599" w:type="dxa"/>
            <w:shd w:val="clear" w:color="auto" w:fill="auto"/>
            <w:noWrap/>
            <w:vAlign w:val="center"/>
          </w:tcPr>
          <w:p w14:paraId="59C2B6B5"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1DE82AC7"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1991C514" w14:textId="77777777" w:rsidTr="00090B09">
        <w:trPr>
          <w:trHeight w:val="705"/>
        </w:trPr>
        <w:tc>
          <w:tcPr>
            <w:tcW w:w="614" w:type="dxa"/>
            <w:noWrap/>
          </w:tcPr>
          <w:p w14:paraId="315E471F" w14:textId="45BE78AF"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19</w:t>
            </w:r>
          </w:p>
        </w:tc>
        <w:tc>
          <w:tcPr>
            <w:tcW w:w="3536" w:type="dxa"/>
            <w:shd w:val="clear" w:color="auto" w:fill="auto"/>
            <w:vAlign w:val="center"/>
          </w:tcPr>
          <w:p w14:paraId="08DB489B" w14:textId="5BF4F86B"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 xml:space="preserve">کیبل سیخی </w:t>
            </w:r>
            <w:r w:rsidRPr="00C971C0">
              <w:rPr>
                <w:rFonts w:ascii="Calibri" w:hAnsi="Calibri"/>
                <w:color w:val="000000"/>
                <w:sz w:val="22"/>
                <w:szCs w:val="22"/>
              </w:rPr>
              <w:t>(2X10)MM2</w:t>
            </w:r>
            <w:r w:rsidRPr="00C971C0">
              <w:rPr>
                <w:rFonts w:ascii="Calibri" w:hAnsi="Calibri"/>
                <w:color w:val="000000"/>
                <w:sz w:val="22"/>
                <w:szCs w:val="22"/>
                <w:rtl/>
              </w:rPr>
              <w:t>ایرانی</w:t>
            </w:r>
          </w:p>
        </w:tc>
        <w:tc>
          <w:tcPr>
            <w:tcW w:w="838" w:type="dxa"/>
            <w:shd w:val="clear" w:color="auto" w:fill="auto"/>
            <w:noWrap/>
            <w:vAlign w:val="center"/>
          </w:tcPr>
          <w:p w14:paraId="5F7D1BB4" w14:textId="567E1452"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m</w:t>
            </w:r>
          </w:p>
        </w:tc>
        <w:tc>
          <w:tcPr>
            <w:tcW w:w="1148" w:type="dxa"/>
            <w:shd w:val="clear" w:color="auto" w:fill="auto"/>
            <w:noWrap/>
            <w:vAlign w:val="center"/>
          </w:tcPr>
          <w:p w14:paraId="5DD1BA0D" w14:textId="192052D1"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20</w:t>
            </w:r>
          </w:p>
        </w:tc>
        <w:tc>
          <w:tcPr>
            <w:tcW w:w="1599" w:type="dxa"/>
            <w:shd w:val="clear" w:color="auto" w:fill="auto"/>
            <w:noWrap/>
            <w:vAlign w:val="center"/>
          </w:tcPr>
          <w:p w14:paraId="51DB708B"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6A796CF2"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A37006E" w14:textId="77777777" w:rsidTr="00090B09">
        <w:trPr>
          <w:trHeight w:val="705"/>
        </w:trPr>
        <w:tc>
          <w:tcPr>
            <w:tcW w:w="614" w:type="dxa"/>
            <w:noWrap/>
          </w:tcPr>
          <w:p w14:paraId="7048B50B" w14:textId="2C8FE6D7"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20</w:t>
            </w:r>
          </w:p>
        </w:tc>
        <w:tc>
          <w:tcPr>
            <w:tcW w:w="3536" w:type="dxa"/>
            <w:shd w:val="clear" w:color="auto" w:fill="auto"/>
            <w:vAlign w:val="center"/>
          </w:tcPr>
          <w:p w14:paraId="30566B19" w14:textId="4A0719F7"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Pr>
              <w:t xml:space="preserve">Automatic feus; </w:t>
            </w:r>
            <w:r w:rsidRPr="00C971C0">
              <w:rPr>
                <w:rFonts w:ascii="Calibri" w:hAnsi="Calibri"/>
                <w:color w:val="000000"/>
                <w:sz w:val="22"/>
                <w:szCs w:val="22"/>
                <w:rtl/>
              </w:rPr>
              <w:t>فیوز اوتومات 64 امپیر روسی- دو پل</w:t>
            </w:r>
          </w:p>
        </w:tc>
        <w:tc>
          <w:tcPr>
            <w:tcW w:w="838" w:type="dxa"/>
            <w:shd w:val="clear" w:color="auto" w:fill="auto"/>
            <w:noWrap/>
            <w:vAlign w:val="center"/>
          </w:tcPr>
          <w:p w14:paraId="7E575A8C" w14:textId="68BF0992"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554CCC2E" w14:textId="1D8F6677"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1</w:t>
            </w:r>
          </w:p>
        </w:tc>
        <w:tc>
          <w:tcPr>
            <w:tcW w:w="1599" w:type="dxa"/>
            <w:shd w:val="clear" w:color="auto" w:fill="auto"/>
            <w:noWrap/>
            <w:vAlign w:val="center"/>
          </w:tcPr>
          <w:p w14:paraId="7E41E38A"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40C31560"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5F5F3E1E" w14:textId="77777777" w:rsidTr="00090B09">
        <w:trPr>
          <w:trHeight w:val="705"/>
        </w:trPr>
        <w:tc>
          <w:tcPr>
            <w:tcW w:w="614" w:type="dxa"/>
            <w:noWrap/>
          </w:tcPr>
          <w:p w14:paraId="6CBF9393" w14:textId="7AF1C5D9"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lastRenderedPageBreak/>
              <w:t>B</w:t>
            </w:r>
            <w:r>
              <w:rPr>
                <w:rFonts w:asciiTheme="minorHAnsi" w:hAnsiTheme="minorHAnsi" w:cstheme="minorHAnsi"/>
                <w:b/>
                <w:bCs/>
                <w:color w:val="000000"/>
                <w:sz w:val="22"/>
                <w:szCs w:val="22"/>
                <w:lang w:val="en-US" w:eastAsia="en-US"/>
              </w:rPr>
              <w:t>21</w:t>
            </w:r>
          </w:p>
        </w:tc>
        <w:tc>
          <w:tcPr>
            <w:tcW w:w="3536" w:type="dxa"/>
            <w:shd w:val="clear" w:color="auto" w:fill="auto"/>
            <w:vAlign w:val="center"/>
          </w:tcPr>
          <w:p w14:paraId="0C8D5462" w14:textId="2B996C53"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 xml:space="preserve">فیوز اوتومات یک پل 25 امپیر - با کیفیت بالا </w:t>
            </w:r>
          </w:p>
        </w:tc>
        <w:tc>
          <w:tcPr>
            <w:tcW w:w="838" w:type="dxa"/>
            <w:shd w:val="clear" w:color="auto" w:fill="auto"/>
            <w:noWrap/>
            <w:vAlign w:val="center"/>
          </w:tcPr>
          <w:p w14:paraId="24EAEF52" w14:textId="45061A00"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6D0B3F8C" w14:textId="7282AC53"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8</w:t>
            </w:r>
          </w:p>
        </w:tc>
        <w:tc>
          <w:tcPr>
            <w:tcW w:w="1599" w:type="dxa"/>
            <w:shd w:val="clear" w:color="auto" w:fill="auto"/>
            <w:noWrap/>
            <w:vAlign w:val="center"/>
          </w:tcPr>
          <w:p w14:paraId="6391D54B"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6CB08CC3"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4759FE7F" w14:textId="77777777" w:rsidTr="00090B09">
        <w:trPr>
          <w:trHeight w:val="705"/>
        </w:trPr>
        <w:tc>
          <w:tcPr>
            <w:tcW w:w="614" w:type="dxa"/>
            <w:noWrap/>
          </w:tcPr>
          <w:p w14:paraId="0344F1DF" w14:textId="3B38C46F"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22</w:t>
            </w:r>
          </w:p>
        </w:tc>
        <w:tc>
          <w:tcPr>
            <w:tcW w:w="3536" w:type="dxa"/>
            <w:shd w:val="clear" w:color="auto" w:fill="auto"/>
            <w:vAlign w:val="center"/>
          </w:tcPr>
          <w:p w14:paraId="06FFB322" w14:textId="6BD89B7B"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 xml:space="preserve">فیوز اوتومات یک پل 16 امپیر- با کیفیت بالا </w:t>
            </w:r>
          </w:p>
        </w:tc>
        <w:tc>
          <w:tcPr>
            <w:tcW w:w="838" w:type="dxa"/>
            <w:shd w:val="clear" w:color="auto" w:fill="auto"/>
            <w:noWrap/>
            <w:vAlign w:val="center"/>
          </w:tcPr>
          <w:p w14:paraId="1A87DEE5" w14:textId="5A3DF85B"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3F064E0C" w14:textId="049A115E"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9</w:t>
            </w:r>
          </w:p>
        </w:tc>
        <w:tc>
          <w:tcPr>
            <w:tcW w:w="1599" w:type="dxa"/>
            <w:shd w:val="clear" w:color="auto" w:fill="auto"/>
            <w:noWrap/>
            <w:vAlign w:val="center"/>
          </w:tcPr>
          <w:p w14:paraId="6FECF587"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70942DB5"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5FACADE7" w14:textId="77777777" w:rsidTr="00090B09">
        <w:trPr>
          <w:trHeight w:val="705"/>
        </w:trPr>
        <w:tc>
          <w:tcPr>
            <w:tcW w:w="614" w:type="dxa"/>
            <w:noWrap/>
          </w:tcPr>
          <w:p w14:paraId="35630F8A" w14:textId="7923B0AD"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23</w:t>
            </w:r>
          </w:p>
        </w:tc>
        <w:tc>
          <w:tcPr>
            <w:tcW w:w="3536" w:type="dxa"/>
            <w:shd w:val="clear" w:color="auto" w:fill="auto"/>
            <w:vAlign w:val="center"/>
          </w:tcPr>
          <w:p w14:paraId="3457F31B" w14:textId="7AACCD9A"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فیوز اوتومات یک پل 10 امپیر- با کیفیت بالا</w:t>
            </w:r>
          </w:p>
        </w:tc>
        <w:tc>
          <w:tcPr>
            <w:tcW w:w="838" w:type="dxa"/>
            <w:shd w:val="clear" w:color="auto" w:fill="auto"/>
            <w:noWrap/>
            <w:vAlign w:val="center"/>
          </w:tcPr>
          <w:p w14:paraId="2D1621B6" w14:textId="27B35901"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44E5C52C" w14:textId="57312AA0"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14</w:t>
            </w:r>
          </w:p>
        </w:tc>
        <w:tc>
          <w:tcPr>
            <w:tcW w:w="1599" w:type="dxa"/>
            <w:shd w:val="clear" w:color="auto" w:fill="auto"/>
            <w:noWrap/>
            <w:vAlign w:val="center"/>
          </w:tcPr>
          <w:p w14:paraId="3DCA0D3D"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0B6AB85A"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6D81B4FA" w14:textId="77777777" w:rsidTr="00090B09">
        <w:trPr>
          <w:trHeight w:val="705"/>
        </w:trPr>
        <w:tc>
          <w:tcPr>
            <w:tcW w:w="614" w:type="dxa"/>
            <w:noWrap/>
          </w:tcPr>
          <w:p w14:paraId="0449CCC9" w14:textId="05EE668B"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24</w:t>
            </w:r>
          </w:p>
        </w:tc>
        <w:tc>
          <w:tcPr>
            <w:tcW w:w="3536" w:type="dxa"/>
            <w:shd w:val="clear" w:color="auto" w:fill="auto"/>
            <w:vAlign w:val="center"/>
          </w:tcPr>
          <w:p w14:paraId="1E41F23E" w14:textId="0591E124"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فیوز اوتومات دو پل 32 امپیر- با کیفیت بالا</w:t>
            </w:r>
          </w:p>
        </w:tc>
        <w:tc>
          <w:tcPr>
            <w:tcW w:w="838" w:type="dxa"/>
            <w:shd w:val="clear" w:color="auto" w:fill="auto"/>
            <w:noWrap/>
            <w:vAlign w:val="center"/>
          </w:tcPr>
          <w:p w14:paraId="62F70957" w14:textId="115EA099"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1B5EC639" w14:textId="21C4FD71"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w:t>
            </w:r>
          </w:p>
        </w:tc>
        <w:tc>
          <w:tcPr>
            <w:tcW w:w="1599" w:type="dxa"/>
            <w:shd w:val="clear" w:color="auto" w:fill="auto"/>
            <w:noWrap/>
            <w:vAlign w:val="center"/>
          </w:tcPr>
          <w:p w14:paraId="1DE72DD5"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48D615E7"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A1A3B03" w14:textId="77777777" w:rsidTr="00090B09">
        <w:trPr>
          <w:trHeight w:val="705"/>
        </w:trPr>
        <w:tc>
          <w:tcPr>
            <w:tcW w:w="614" w:type="dxa"/>
            <w:noWrap/>
          </w:tcPr>
          <w:p w14:paraId="6EE5F8CA" w14:textId="35984F9A"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25</w:t>
            </w:r>
          </w:p>
        </w:tc>
        <w:tc>
          <w:tcPr>
            <w:tcW w:w="3536" w:type="dxa"/>
            <w:shd w:val="clear" w:color="auto" w:fill="auto"/>
            <w:vAlign w:val="center"/>
          </w:tcPr>
          <w:p w14:paraId="0786441D" w14:textId="112802ED"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قوتی چهار گوش برای سویچ و ساکت زیرکار- وطنی</w:t>
            </w:r>
          </w:p>
        </w:tc>
        <w:tc>
          <w:tcPr>
            <w:tcW w:w="838" w:type="dxa"/>
            <w:shd w:val="clear" w:color="auto" w:fill="auto"/>
            <w:noWrap/>
            <w:vAlign w:val="center"/>
          </w:tcPr>
          <w:p w14:paraId="44EFC136" w14:textId="21E2BB07"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2C78247B" w14:textId="7FDF0A9F"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52</w:t>
            </w:r>
          </w:p>
        </w:tc>
        <w:tc>
          <w:tcPr>
            <w:tcW w:w="1599" w:type="dxa"/>
            <w:shd w:val="clear" w:color="auto" w:fill="auto"/>
            <w:noWrap/>
            <w:vAlign w:val="center"/>
          </w:tcPr>
          <w:p w14:paraId="181C56E8"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123EBC0E"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7E283D5C" w14:textId="77777777" w:rsidTr="00090B09">
        <w:trPr>
          <w:trHeight w:val="705"/>
        </w:trPr>
        <w:tc>
          <w:tcPr>
            <w:tcW w:w="614" w:type="dxa"/>
            <w:noWrap/>
          </w:tcPr>
          <w:p w14:paraId="21EE0E1E" w14:textId="42F90015" w:rsidR="00916C1C" w:rsidRDefault="00916C1C" w:rsidP="00916C1C">
            <w:pPr>
              <w:jc w:val="center"/>
              <w:rPr>
                <w:rFonts w:asciiTheme="minorHAnsi" w:hAnsiTheme="minorHAnsi" w:cstheme="minorHAnsi"/>
                <w:b/>
                <w:bCs/>
                <w:color w:val="000000"/>
                <w:sz w:val="22"/>
                <w:szCs w:val="22"/>
                <w:lang w:val="en-US" w:eastAsia="en-US"/>
              </w:rPr>
            </w:pPr>
            <w:r w:rsidRPr="008D22AA">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26</w:t>
            </w:r>
          </w:p>
        </w:tc>
        <w:tc>
          <w:tcPr>
            <w:tcW w:w="3536" w:type="dxa"/>
            <w:shd w:val="clear" w:color="auto" w:fill="auto"/>
            <w:vAlign w:val="center"/>
          </w:tcPr>
          <w:p w14:paraId="44A057F6" w14:textId="728B3753"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پیپ خرطومی (1)</w:t>
            </w:r>
            <w:r w:rsidRPr="00C971C0">
              <w:rPr>
                <w:rFonts w:ascii="Calibri" w:hAnsi="Calibri"/>
                <w:color w:val="000000"/>
                <w:sz w:val="22"/>
                <w:szCs w:val="22"/>
              </w:rPr>
              <w:t xml:space="preserve">in- </w:t>
            </w:r>
            <w:r w:rsidRPr="00C971C0">
              <w:rPr>
                <w:rFonts w:ascii="Calibri" w:hAnsi="Calibri"/>
                <w:color w:val="000000"/>
                <w:sz w:val="22"/>
                <w:szCs w:val="22"/>
                <w:rtl/>
              </w:rPr>
              <w:t xml:space="preserve">وطنی </w:t>
            </w:r>
          </w:p>
        </w:tc>
        <w:tc>
          <w:tcPr>
            <w:tcW w:w="838" w:type="dxa"/>
            <w:shd w:val="clear" w:color="auto" w:fill="auto"/>
            <w:noWrap/>
            <w:vAlign w:val="center"/>
          </w:tcPr>
          <w:p w14:paraId="565B41A5" w14:textId="76BF57CF"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m</w:t>
            </w:r>
          </w:p>
        </w:tc>
        <w:tc>
          <w:tcPr>
            <w:tcW w:w="1148" w:type="dxa"/>
            <w:shd w:val="clear" w:color="auto" w:fill="auto"/>
            <w:noWrap/>
            <w:vAlign w:val="center"/>
          </w:tcPr>
          <w:p w14:paraId="3AFACFA7" w14:textId="6B1203F4"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200</w:t>
            </w:r>
          </w:p>
        </w:tc>
        <w:tc>
          <w:tcPr>
            <w:tcW w:w="1599" w:type="dxa"/>
            <w:shd w:val="clear" w:color="auto" w:fill="auto"/>
            <w:noWrap/>
            <w:vAlign w:val="center"/>
          </w:tcPr>
          <w:p w14:paraId="42FD01D3"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7F3BD26A"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4F2F31B6" w14:textId="77777777" w:rsidTr="00090B09">
        <w:trPr>
          <w:trHeight w:val="705"/>
        </w:trPr>
        <w:tc>
          <w:tcPr>
            <w:tcW w:w="614" w:type="dxa"/>
            <w:noWrap/>
          </w:tcPr>
          <w:p w14:paraId="058457EE" w14:textId="38F91F66" w:rsidR="00916C1C" w:rsidRDefault="00916C1C" w:rsidP="00916C1C">
            <w:pPr>
              <w:jc w:val="center"/>
              <w:rPr>
                <w:rFonts w:asciiTheme="minorHAnsi" w:hAnsiTheme="minorHAnsi" w:cstheme="minorHAnsi"/>
                <w:b/>
                <w:bCs/>
                <w:color w:val="000000"/>
                <w:sz w:val="22"/>
                <w:szCs w:val="22"/>
                <w:lang w:val="en-US" w:eastAsia="en-US"/>
              </w:rPr>
            </w:pPr>
            <w:r w:rsidRPr="0012049F">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27</w:t>
            </w:r>
          </w:p>
        </w:tc>
        <w:tc>
          <w:tcPr>
            <w:tcW w:w="3536" w:type="dxa"/>
            <w:shd w:val="clear" w:color="auto" w:fill="auto"/>
            <w:vAlign w:val="center"/>
          </w:tcPr>
          <w:p w14:paraId="412E05F9" w14:textId="6FA81548"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پیپ خرطومی (1/2)</w:t>
            </w:r>
            <w:r w:rsidRPr="00C971C0">
              <w:rPr>
                <w:rFonts w:ascii="Calibri" w:hAnsi="Calibri"/>
                <w:color w:val="000000"/>
                <w:sz w:val="22"/>
                <w:szCs w:val="22"/>
              </w:rPr>
              <w:t xml:space="preserve">in- </w:t>
            </w:r>
            <w:r w:rsidRPr="00C971C0">
              <w:rPr>
                <w:rFonts w:ascii="Calibri" w:hAnsi="Calibri"/>
                <w:color w:val="000000"/>
                <w:sz w:val="22"/>
                <w:szCs w:val="22"/>
                <w:rtl/>
              </w:rPr>
              <w:t>وطنی</w:t>
            </w:r>
          </w:p>
        </w:tc>
        <w:tc>
          <w:tcPr>
            <w:tcW w:w="838" w:type="dxa"/>
            <w:shd w:val="clear" w:color="auto" w:fill="auto"/>
            <w:noWrap/>
            <w:vAlign w:val="center"/>
          </w:tcPr>
          <w:p w14:paraId="1DA80A5C" w14:textId="67E11DFE"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m</w:t>
            </w:r>
          </w:p>
        </w:tc>
        <w:tc>
          <w:tcPr>
            <w:tcW w:w="1148" w:type="dxa"/>
            <w:shd w:val="clear" w:color="auto" w:fill="auto"/>
            <w:noWrap/>
            <w:vAlign w:val="center"/>
          </w:tcPr>
          <w:p w14:paraId="323D1B92" w14:textId="7323F24C"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500</w:t>
            </w:r>
          </w:p>
        </w:tc>
        <w:tc>
          <w:tcPr>
            <w:tcW w:w="1599" w:type="dxa"/>
            <w:shd w:val="clear" w:color="auto" w:fill="auto"/>
            <w:noWrap/>
            <w:vAlign w:val="center"/>
          </w:tcPr>
          <w:p w14:paraId="6D577CD7"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505D24EA"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5C96D082" w14:textId="77777777" w:rsidTr="00090B09">
        <w:trPr>
          <w:trHeight w:val="705"/>
        </w:trPr>
        <w:tc>
          <w:tcPr>
            <w:tcW w:w="614" w:type="dxa"/>
            <w:noWrap/>
          </w:tcPr>
          <w:p w14:paraId="49EE1E7D" w14:textId="09EC030C" w:rsidR="00916C1C" w:rsidRDefault="00916C1C" w:rsidP="00916C1C">
            <w:pPr>
              <w:jc w:val="center"/>
              <w:rPr>
                <w:rFonts w:asciiTheme="minorHAnsi" w:hAnsiTheme="minorHAnsi" w:cstheme="minorHAnsi"/>
                <w:b/>
                <w:bCs/>
                <w:color w:val="000000"/>
                <w:sz w:val="22"/>
                <w:szCs w:val="22"/>
                <w:lang w:val="en-US" w:eastAsia="en-US"/>
              </w:rPr>
            </w:pPr>
            <w:r w:rsidRPr="0012049F">
              <w:rPr>
                <w:rFonts w:asciiTheme="minorHAnsi" w:hAnsiTheme="minorHAnsi" w:cstheme="minorHAnsi"/>
                <w:b/>
                <w:bCs/>
                <w:color w:val="000000"/>
                <w:sz w:val="22"/>
                <w:szCs w:val="22"/>
                <w:lang w:val="en-US" w:eastAsia="en-US"/>
              </w:rPr>
              <w:t>B</w:t>
            </w:r>
            <w:r>
              <w:rPr>
                <w:rFonts w:asciiTheme="minorHAnsi" w:hAnsiTheme="minorHAnsi" w:cstheme="minorHAnsi"/>
                <w:b/>
                <w:bCs/>
                <w:color w:val="000000"/>
                <w:sz w:val="22"/>
                <w:szCs w:val="22"/>
                <w:lang w:val="en-US" w:eastAsia="en-US"/>
              </w:rPr>
              <w:t>28</w:t>
            </w:r>
          </w:p>
        </w:tc>
        <w:tc>
          <w:tcPr>
            <w:tcW w:w="3536" w:type="dxa"/>
            <w:shd w:val="clear" w:color="auto" w:fill="auto"/>
            <w:vAlign w:val="center"/>
          </w:tcPr>
          <w:p w14:paraId="4F146F7C" w14:textId="0CAC03A2" w:rsidR="00916C1C" w:rsidRPr="00223ACE" w:rsidRDefault="00916C1C" w:rsidP="00916C1C">
            <w:pPr>
              <w:rPr>
                <w:rFonts w:asciiTheme="minorHAnsi" w:hAnsiTheme="minorHAnsi" w:cs="Calibri"/>
                <w:color w:val="000000"/>
                <w:sz w:val="20"/>
                <w:szCs w:val="20"/>
                <w:rtl/>
                <w:lang w:val="en-US" w:eastAsia="en-US"/>
              </w:rPr>
            </w:pPr>
            <w:r w:rsidRPr="00C971C0">
              <w:rPr>
                <w:rFonts w:ascii="Calibri" w:hAnsi="Calibri"/>
                <w:color w:val="000000"/>
                <w:sz w:val="22"/>
                <w:szCs w:val="22"/>
                <w:rtl/>
              </w:rPr>
              <w:t>ساکت یک پل برای بایلر برقی 20</w:t>
            </w:r>
            <w:r w:rsidRPr="00C971C0">
              <w:rPr>
                <w:rFonts w:ascii="Calibri" w:hAnsi="Calibri"/>
                <w:color w:val="000000"/>
                <w:sz w:val="22"/>
                <w:szCs w:val="22"/>
              </w:rPr>
              <w:t>Amp Electrical water heater</w:t>
            </w:r>
          </w:p>
        </w:tc>
        <w:tc>
          <w:tcPr>
            <w:tcW w:w="838" w:type="dxa"/>
            <w:shd w:val="clear" w:color="auto" w:fill="auto"/>
            <w:noWrap/>
            <w:vAlign w:val="center"/>
          </w:tcPr>
          <w:p w14:paraId="5E05CC39" w14:textId="2126497E" w:rsidR="00916C1C" w:rsidRPr="007B6F0D" w:rsidRDefault="00916C1C" w:rsidP="00916C1C">
            <w:pPr>
              <w:jc w:val="center"/>
              <w:rPr>
                <w:rFonts w:asciiTheme="minorHAnsi" w:hAnsiTheme="minorHAnsi" w:cstheme="minorHAnsi"/>
                <w:lang w:val="en-US" w:eastAsia="en-US"/>
              </w:rPr>
            </w:pPr>
            <w:r w:rsidRPr="002D56C7">
              <w:rPr>
                <w:rFonts w:asciiTheme="minorHAnsi" w:hAnsiTheme="minorHAnsi" w:cs="Calibri"/>
                <w:color w:val="000000"/>
                <w:sz w:val="22"/>
                <w:szCs w:val="22"/>
                <w:lang w:val="en-US" w:eastAsia="en-US"/>
              </w:rPr>
              <w:t>NO</w:t>
            </w:r>
          </w:p>
        </w:tc>
        <w:tc>
          <w:tcPr>
            <w:tcW w:w="1148" w:type="dxa"/>
            <w:shd w:val="clear" w:color="auto" w:fill="auto"/>
            <w:noWrap/>
            <w:vAlign w:val="center"/>
          </w:tcPr>
          <w:p w14:paraId="71D07403" w14:textId="6C8A0267" w:rsidR="00916C1C" w:rsidRPr="00926395" w:rsidRDefault="00916C1C" w:rsidP="00916C1C">
            <w:pPr>
              <w:jc w:val="center"/>
              <w:rPr>
                <w:rFonts w:asciiTheme="minorHAnsi" w:hAnsiTheme="minorHAnsi" w:cstheme="minorHAnsi"/>
                <w:color w:val="000000"/>
                <w:lang w:val="en-US" w:eastAsia="en-US"/>
              </w:rPr>
            </w:pPr>
            <w:r w:rsidRPr="00C51C50">
              <w:rPr>
                <w:rFonts w:ascii="Calibri" w:hAnsi="Calibri"/>
                <w:color w:val="000000"/>
                <w:sz w:val="22"/>
                <w:szCs w:val="22"/>
              </w:rPr>
              <w:t>2</w:t>
            </w:r>
          </w:p>
        </w:tc>
        <w:tc>
          <w:tcPr>
            <w:tcW w:w="1599" w:type="dxa"/>
            <w:shd w:val="clear" w:color="auto" w:fill="auto"/>
            <w:noWrap/>
            <w:vAlign w:val="center"/>
          </w:tcPr>
          <w:p w14:paraId="64FF9903" w14:textId="77777777" w:rsidR="00916C1C" w:rsidRPr="00926395" w:rsidRDefault="00916C1C" w:rsidP="00916C1C">
            <w:pPr>
              <w:jc w:val="center"/>
              <w:rPr>
                <w:rFonts w:asciiTheme="minorHAnsi" w:hAnsiTheme="minorHAnsi" w:cstheme="minorHAnsi"/>
                <w:color w:val="000000"/>
                <w:sz w:val="22"/>
                <w:szCs w:val="22"/>
                <w:lang w:val="en-US" w:eastAsia="en-US"/>
              </w:rPr>
            </w:pPr>
          </w:p>
        </w:tc>
        <w:tc>
          <w:tcPr>
            <w:tcW w:w="2456" w:type="dxa"/>
            <w:shd w:val="clear" w:color="auto" w:fill="auto"/>
            <w:noWrap/>
            <w:vAlign w:val="center"/>
          </w:tcPr>
          <w:p w14:paraId="3C9E0718" w14:textId="77777777" w:rsidR="00916C1C" w:rsidRPr="00926395" w:rsidRDefault="00916C1C" w:rsidP="00916C1C">
            <w:pPr>
              <w:rPr>
                <w:rFonts w:asciiTheme="minorHAnsi" w:hAnsiTheme="minorHAnsi" w:cstheme="minorHAnsi"/>
                <w:color w:val="000000"/>
                <w:sz w:val="22"/>
                <w:szCs w:val="22"/>
                <w:lang w:val="en-US" w:eastAsia="en-US"/>
              </w:rPr>
            </w:pPr>
          </w:p>
        </w:tc>
      </w:tr>
      <w:tr w:rsidR="00916C1C" w:rsidRPr="00926395" w14:paraId="00CEF389" w14:textId="77777777" w:rsidTr="00090B09">
        <w:trPr>
          <w:trHeight w:val="705"/>
        </w:trPr>
        <w:tc>
          <w:tcPr>
            <w:tcW w:w="614" w:type="dxa"/>
            <w:noWrap/>
            <w:vAlign w:val="center"/>
          </w:tcPr>
          <w:p w14:paraId="416AC6A2" w14:textId="77CE656A" w:rsidR="00916C1C" w:rsidRPr="00F07B20" w:rsidRDefault="00916C1C" w:rsidP="00916C1C">
            <w:pPr>
              <w:jc w:val="center"/>
              <w:rPr>
                <w:rFonts w:asciiTheme="minorHAnsi" w:hAnsiTheme="minorHAnsi" w:cstheme="minorHAnsi"/>
                <w:b/>
                <w:bCs/>
                <w:color w:val="000000"/>
                <w:sz w:val="22"/>
                <w:szCs w:val="22"/>
                <w:lang w:val="en-US" w:eastAsia="en-US"/>
              </w:rPr>
            </w:pPr>
            <w:r w:rsidRPr="00F07B20">
              <w:rPr>
                <w:rFonts w:asciiTheme="minorHAnsi" w:hAnsiTheme="minorHAnsi" w:cstheme="minorHAnsi"/>
                <w:b/>
                <w:bCs/>
                <w:color w:val="000000"/>
                <w:sz w:val="22"/>
                <w:szCs w:val="22"/>
                <w:lang w:val="en-US" w:eastAsia="en-US"/>
              </w:rPr>
              <w:t>C1</w:t>
            </w:r>
          </w:p>
        </w:tc>
        <w:tc>
          <w:tcPr>
            <w:tcW w:w="3536" w:type="dxa"/>
            <w:shd w:val="clear" w:color="auto" w:fill="auto"/>
            <w:vAlign w:val="center"/>
          </w:tcPr>
          <w:p w14:paraId="38530926" w14:textId="37EED6F6" w:rsidR="00916C1C" w:rsidRPr="00F07B20" w:rsidRDefault="00916C1C" w:rsidP="00916C1C">
            <w:pPr>
              <w:jc w:val="center"/>
              <w:rPr>
                <w:rFonts w:asciiTheme="minorHAnsi" w:hAnsiTheme="minorHAnsi" w:cs="Calibri"/>
                <w:b/>
                <w:bCs/>
                <w:color w:val="000000"/>
                <w:sz w:val="20"/>
                <w:szCs w:val="20"/>
                <w:rtl/>
                <w:lang w:val="en-US" w:eastAsia="en-US"/>
              </w:rPr>
            </w:pPr>
            <w:r w:rsidRPr="00F07B20">
              <w:rPr>
                <w:rFonts w:asciiTheme="minorHAnsi" w:hAnsiTheme="minorHAnsi" w:cs="Calibri"/>
                <w:b/>
                <w:bCs/>
                <w:color w:val="000000"/>
                <w:sz w:val="20"/>
                <w:szCs w:val="20"/>
                <w:lang w:val="en-US" w:eastAsia="en-US"/>
              </w:rPr>
              <w:t>Grand Total</w:t>
            </w:r>
          </w:p>
        </w:tc>
        <w:tc>
          <w:tcPr>
            <w:tcW w:w="838" w:type="dxa"/>
            <w:shd w:val="clear" w:color="auto" w:fill="auto"/>
            <w:noWrap/>
            <w:vAlign w:val="center"/>
          </w:tcPr>
          <w:p w14:paraId="6492B78A" w14:textId="77777777" w:rsidR="00916C1C" w:rsidRPr="00F07B20" w:rsidRDefault="00916C1C" w:rsidP="00916C1C">
            <w:pPr>
              <w:jc w:val="center"/>
              <w:rPr>
                <w:rFonts w:asciiTheme="minorHAnsi" w:hAnsiTheme="minorHAnsi" w:cs="Calibri"/>
                <w:b/>
                <w:bCs/>
                <w:color w:val="000000"/>
                <w:sz w:val="20"/>
                <w:szCs w:val="20"/>
                <w:lang w:val="en-US" w:eastAsia="en-US"/>
              </w:rPr>
            </w:pPr>
          </w:p>
        </w:tc>
        <w:tc>
          <w:tcPr>
            <w:tcW w:w="1148" w:type="dxa"/>
            <w:shd w:val="clear" w:color="auto" w:fill="auto"/>
            <w:noWrap/>
            <w:vAlign w:val="center"/>
          </w:tcPr>
          <w:p w14:paraId="6B9826EF" w14:textId="77777777" w:rsidR="00916C1C" w:rsidRPr="00F07B20" w:rsidRDefault="00916C1C" w:rsidP="00916C1C">
            <w:pPr>
              <w:jc w:val="center"/>
              <w:rPr>
                <w:rFonts w:asciiTheme="minorHAnsi" w:hAnsiTheme="minorHAnsi" w:cs="Calibri"/>
                <w:b/>
                <w:bCs/>
                <w:color w:val="000000"/>
                <w:sz w:val="20"/>
                <w:szCs w:val="20"/>
                <w:lang w:val="en-US" w:eastAsia="en-US"/>
              </w:rPr>
            </w:pPr>
          </w:p>
        </w:tc>
        <w:tc>
          <w:tcPr>
            <w:tcW w:w="1599" w:type="dxa"/>
            <w:shd w:val="clear" w:color="auto" w:fill="auto"/>
            <w:noWrap/>
            <w:vAlign w:val="center"/>
          </w:tcPr>
          <w:p w14:paraId="471A9E0D" w14:textId="77777777" w:rsidR="00916C1C" w:rsidRPr="00F07B20" w:rsidRDefault="00916C1C" w:rsidP="00916C1C">
            <w:pPr>
              <w:jc w:val="center"/>
              <w:rPr>
                <w:rFonts w:asciiTheme="minorHAnsi" w:hAnsiTheme="minorHAnsi" w:cstheme="minorHAnsi"/>
                <w:b/>
                <w:bCs/>
                <w:color w:val="000000"/>
                <w:sz w:val="22"/>
                <w:szCs w:val="22"/>
                <w:lang w:val="en-US" w:eastAsia="en-US"/>
              </w:rPr>
            </w:pPr>
          </w:p>
        </w:tc>
        <w:tc>
          <w:tcPr>
            <w:tcW w:w="2456" w:type="dxa"/>
            <w:shd w:val="clear" w:color="auto" w:fill="auto"/>
            <w:noWrap/>
            <w:vAlign w:val="center"/>
          </w:tcPr>
          <w:p w14:paraId="632E430B" w14:textId="77777777" w:rsidR="00916C1C" w:rsidRPr="00F07B20" w:rsidRDefault="00916C1C" w:rsidP="00916C1C">
            <w:pPr>
              <w:jc w:val="center"/>
              <w:rPr>
                <w:rFonts w:asciiTheme="minorHAnsi" w:hAnsiTheme="minorHAnsi" w:cstheme="minorHAnsi"/>
                <w:b/>
                <w:bCs/>
                <w:color w:val="000000"/>
                <w:sz w:val="22"/>
                <w:szCs w:val="22"/>
                <w:lang w:val="en-US" w:eastAsia="en-US"/>
              </w:rPr>
            </w:pPr>
          </w:p>
        </w:tc>
      </w:tr>
    </w:tbl>
    <w:p w14:paraId="25A873F4" w14:textId="77777777" w:rsidR="00335AD2" w:rsidRDefault="00335AD2" w:rsidP="00045E3E">
      <w:pPr>
        <w:spacing w:after="200" w:line="276" w:lineRule="auto"/>
        <w:rPr>
          <w:rFonts w:asciiTheme="minorHAnsi" w:hAnsiTheme="minorHAnsi" w:cstheme="minorHAnsi"/>
          <w:sz w:val="20"/>
          <w:szCs w:val="20"/>
          <w:lang w:val="en-GB"/>
        </w:rPr>
      </w:pPr>
    </w:p>
    <w:p w14:paraId="28A69C75" w14:textId="77777777" w:rsidR="00090B09" w:rsidRDefault="00090B09" w:rsidP="00045E3E">
      <w:pPr>
        <w:spacing w:after="200" w:line="276" w:lineRule="auto"/>
        <w:rPr>
          <w:rFonts w:asciiTheme="minorHAnsi" w:hAnsiTheme="minorHAnsi" w:cstheme="minorHAnsi"/>
          <w:sz w:val="20"/>
          <w:szCs w:val="20"/>
          <w:lang w:val="en-GB"/>
        </w:rPr>
      </w:pPr>
    </w:p>
    <w:p w14:paraId="46B4E2C3" w14:textId="77777777" w:rsidR="00090B09" w:rsidRPr="00926395" w:rsidRDefault="00090B09" w:rsidP="00045E3E">
      <w:pPr>
        <w:spacing w:after="200" w:line="276" w:lineRule="auto"/>
        <w:rPr>
          <w:rFonts w:asciiTheme="minorHAnsi" w:hAnsiTheme="minorHAnsi" w:cstheme="minorHAnsi"/>
          <w:sz w:val="20"/>
          <w:szCs w:val="20"/>
          <w:lang w:val="en-GB"/>
        </w:rPr>
      </w:pPr>
    </w:p>
    <w:p w14:paraId="6B24A4C4" w14:textId="60E6DE44" w:rsidR="00335AD2" w:rsidRPr="00926395" w:rsidRDefault="00D73BF7" w:rsidP="009E6A72">
      <w:pPr>
        <w:spacing w:after="200" w:line="276" w:lineRule="auto"/>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After having read this Request for Quotation </w:t>
      </w:r>
      <w:r w:rsidR="00B35BBF" w:rsidRPr="00926395">
        <w:rPr>
          <w:rFonts w:asciiTheme="minorHAnsi" w:hAnsiTheme="minorHAnsi" w:cstheme="minorHAnsi"/>
          <w:sz w:val="20"/>
          <w:szCs w:val="20"/>
          <w:lang w:val="en-GB"/>
        </w:rPr>
        <w:t xml:space="preserve">of </w:t>
      </w:r>
      <w:r w:rsidR="00744FAA">
        <w:rPr>
          <w:rFonts w:asciiTheme="minorHAnsi" w:hAnsiTheme="minorHAnsi" w:cstheme="minorHAnsi"/>
          <w:b/>
          <w:bCs/>
          <w:sz w:val="20"/>
          <w:szCs w:val="20"/>
          <w:lang w:val="en-GB"/>
        </w:rPr>
        <w:t>Construction of Building at Malalai Maternity Hospital</w:t>
      </w:r>
      <w:r w:rsidRPr="00926395">
        <w:rPr>
          <w:rFonts w:asciiTheme="minorHAnsi" w:hAnsiTheme="minorHAnsi" w:cstheme="minorHAnsi"/>
          <w:sz w:val="20"/>
          <w:szCs w:val="20"/>
          <w:lang w:val="en-GB"/>
        </w:rPr>
        <w:t xml:space="preserve"> on behalf of my company/business, I hereby:</w:t>
      </w:r>
    </w:p>
    <w:p w14:paraId="2D410E12" w14:textId="77777777" w:rsidR="00D73BF7" w:rsidRPr="00926395" w:rsidRDefault="00D73BF7" w:rsidP="00045E3E">
      <w:pPr>
        <w:numPr>
          <w:ilvl w:val="0"/>
          <w:numId w:val="2"/>
        </w:numPr>
        <w:autoSpaceDE w:val="0"/>
        <w:autoSpaceDN w:val="0"/>
        <w:adjustRightInd w:val="0"/>
        <w:spacing w:line="276" w:lineRule="auto"/>
        <w:rPr>
          <w:rFonts w:asciiTheme="minorHAnsi" w:hAnsiTheme="minorHAnsi" w:cstheme="minorHAnsi"/>
          <w:sz w:val="20"/>
          <w:szCs w:val="20"/>
          <w:lang w:val="en-GB"/>
        </w:rPr>
      </w:pPr>
      <w:r w:rsidRPr="00926395">
        <w:rPr>
          <w:rFonts w:asciiTheme="minorHAnsi" w:hAnsiTheme="minorHAnsi" w:cstheme="minorHAnsi"/>
          <w:sz w:val="20"/>
          <w:szCs w:val="20"/>
          <w:lang w:val="en-GB"/>
        </w:rPr>
        <w:t>Accept, without restrictions, all the provisions in the Request for Quotation including General Terms and Conditions for Supply Contracts with annexes.</w:t>
      </w:r>
    </w:p>
    <w:p w14:paraId="33C583BC" w14:textId="77777777" w:rsidR="00D73BF7" w:rsidRPr="00926395" w:rsidRDefault="00D73BF7" w:rsidP="00045E3E">
      <w:pPr>
        <w:autoSpaceDE w:val="0"/>
        <w:autoSpaceDN w:val="0"/>
        <w:adjustRightInd w:val="0"/>
        <w:spacing w:line="276" w:lineRule="auto"/>
        <w:ind w:left="360"/>
        <w:rPr>
          <w:rFonts w:asciiTheme="minorHAnsi" w:hAnsiTheme="minorHAnsi" w:cstheme="minorHAnsi"/>
          <w:sz w:val="20"/>
          <w:szCs w:val="20"/>
          <w:lang w:val="en-GB"/>
        </w:rPr>
      </w:pPr>
    </w:p>
    <w:p w14:paraId="3B5B89CE" w14:textId="77777777" w:rsidR="00D73BF7" w:rsidRPr="00926395" w:rsidRDefault="00D73BF7" w:rsidP="00045E3E">
      <w:pPr>
        <w:numPr>
          <w:ilvl w:val="0"/>
          <w:numId w:val="2"/>
        </w:numPr>
        <w:autoSpaceDE w:val="0"/>
        <w:autoSpaceDN w:val="0"/>
        <w:adjustRightInd w:val="0"/>
        <w:spacing w:line="276" w:lineRule="auto"/>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Provided that a contract is issued by the </w:t>
      </w:r>
      <w:r w:rsidR="00A904B0" w:rsidRPr="00926395">
        <w:rPr>
          <w:rFonts w:asciiTheme="minorHAnsi" w:hAnsiTheme="minorHAnsi" w:cstheme="minorHAnsi"/>
          <w:sz w:val="20"/>
          <w:szCs w:val="20"/>
          <w:lang w:val="en-GB"/>
        </w:rPr>
        <w:t>Afghan Family Guidance Association (AFGA)</w:t>
      </w:r>
      <w:r w:rsidRPr="00926395">
        <w:rPr>
          <w:rFonts w:asciiTheme="minorHAnsi" w:hAnsiTheme="minorHAnsi" w:cstheme="minorHAnsi"/>
          <w:sz w:val="20"/>
          <w:szCs w:val="20"/>
          <w:lang w:val="en-GB"/>
        </w:rPr>
        <w:t xml:space="preserve">we hereby commit to furnish any or all items at the price offered and deliver same to the designated points within the delivery time stated above. </w:t>
      </w:r>
    </w:p>
    <w:p w14:paraId="41C27AC1" w14:textId="77777777" w:rsidR="00D73BF7" w:rsidRPr="00926395" w:rsidRDefault="00D73BF7" w:rsidP="00045E3E">
      <w:pPr>
        <w:autoSpaceDE w:val="0"/>
        <w:autoSpaceDN w:val="0"/>
        <w:adjustRightInd w:val="0"/>
        <w:spacing w:line="276" w:lineRule="auto"/>
        <w:ind w:left="360"/>
        <w:rPr>
          <w:rFonts w:asciiTheme="minorHAnsi" w:hAnsiTheme="minorHAnsi" w:cstheme="minorHAnsi"/>
          <w:sz w:val="20"/>
          <w:szCs w:val="20"/>
          <w:lang w:val="en-GB"/>
        </w:rPr>
      </w:pPr>
    </w:p>
    <w:p w14:paraId="5CEC0C90" w14:textId="77777777" w:rsidR="00D73BF7" w:rsidRPr="00926395" w:rsidRDefault="00D73BF7" w:rsidP="00045E3E">
      <w:pPr>
        <w:numPr>
          <w:ilvl w:val="0"/>
          <w:numId w:val="2"/>
        </w:numPr>
        <w:autoSpaceDE w:val="0"/>
        <w:autoSpaceDN w:val="0"/>
        <w:adjustRightInd w:val="0"/>
        <w:spacing w:line="276" w:lineRule="auto"/>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Certify and attest that we meet the eligibility criteria stated in the Instructions. </w:t>
      </w:r>
    </w:p>
    <w:p w14:paraId="66AAD0F8" w14:textId="77777777" w:rsidR="00D73BF7" w:rsidRPr="00926395" w:rsidRDefault="00D73BF7" w:rsidP="00045E3E">
      <w:pPr>
        <w:autoSpaceDE w:val="0"/>
        <w:autoSpaceDN w:val="0"/>
        <w:adjustRightInd w:val="0"/>
        <w:spacing w:line="276" w:lineRule="auto"/>
        <w:rPr>
          <w:rFonts w:asciiTheme="minorHAnsi" w:hAnsiTheme="minorHAnsi" w:cstheme="minorHAnsi"/>
          <w:sz w:val="20"/>
          <w:szCs w:val="20"/>
          <w:lang w:val="en-GB"/>
        </w:rPr>
      </w:pPr>
    </w:p>
    <w:p w14:paraId="421FA012" w14:textId="77777777" w:rsidR="00D73BF7" w:rsidRPr="00926395" w:rsidRDefault="00D73BF7" w:rsidP="00045E3E">
      <w:pPr>
        <w:numPr>
          <w:ilvl w:val="0"/>
          <w:numId w:val="2"/>
        </w:numPr>
        <w:autoSpaceDE w:val="0"/>
        <w:autoSpaceDN w:val="0"/>
        <w:adjustRightInd w:val="0"/>
        <w:spacing w:line="276" w:lineRule="auto"/>
        <w:rPr>
          <w:rFonts w:asciiTheme="minorHAnsi" w:hAnsiTheme="minorHAnsi" w:cstheme="minorHAnsi"/>
          <w:sz w:val="20"/>
          <w:szCs w:val="20"/>
          <w:lang w:val="en-GB"/>
        </w:rPr>
      </w:pPr>
      <w:r w:rsidRPr="00926395">
        <w:rPr>
          <w:rFonts w:asciiTheme="minorHAnsi" w:hAnsiTheme="minorHAnsi" w:cstheme="minorHAnsi"/>
          <w:sz w:val="20"/>
          <w:szCs w:val="20"/>
          <w:lang w:val="en-GB"/>
        </w:rPr>
        <w:t>Certify and attest compliance with the Code of Conduct for Contractors attached with this Request for Quotation (RFQ).</w:t>
      </w:r>
    </w:p>
    <w:p w14:paraId="524CB48B" w14:textId="77777777" w:rsidR="00D73BF7" w:rsidRPr="00926395" w:rsidRDefault="00D73BF7" w:rsidP="00045E3E">
      <w:pPr>
        <w:autoSpaceDE w:val="0"/>
        <w:autoSpaceDN w:val="0"/>
        <w:adjustRightInd w:val="0"/>
        <w:spacing w:line="276" w:lineRule="auto"/>
        <w:ind w:left="720"/>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 </w:t>
      </w:r>
    </w:p>
    <w:p w14:paraId="63B728D0" w14:textId="3183847F" w:rsidR="00D73BF7" w:rsidRPr="00926395" w:rsidRDefault="00D73BF7" w:rsidP="00045E3E">
      <w:pPr>
        <w:autoSpaceDE w:val="0"/>
        <w:autoSpaceDN w:val="0"/>
        <w:adjustRightInd w:val="0"/>
        <w:spacing w:line="276" w:lineRule="auto"/>
        <w:ind w:left="360"/>
        <w:rPr>
          <w:rFonts w:asciiTheme="minorHAnsi" w:hAnsiTheme="minorHAnsi" w:cstheme="minorHAnsi"/>
          <w:sz w:val="20"/>
          <w:szCs w:val="20"/>
          <w:lang w:val="en-GB"/>
        </w:rPr>
      </w:pPr>
      <w:r w:rsidRPr="00926395">
        <w:rPr>
          <w:rFonts w:asciiTheme="minorHAnsi" w:hAnsiTheme="minorHAnsi" w:cstheme="minorHAnsi"/>
          <w:sz w:val="20"/>
          <w:szCs w:val="20"/>
          <w:lang w:val="en-GB"/>
        </w:rPr>
        <w:t>This declaration will be confirmed in the Contract and misrepresentation will be regarded as grounds for termination.</w:t>
      </w:r>
    </w:p>
    <w:p w14:paraId="1D7EBD67" w14:textId="2234D3EA" w:rsidR="00335AD2" w:rsidRPr="00926395" w:rsidRDefault="00335AD2" w:rsidP="00045E3E">
      <w:pPr>
        <w:autoSpaceDE w:val="0"/>
        <w:autoSpaceDN w:val="0"/>
        <w:adjustRightInd w:val="0"/>
        <w:spacing w:line="276" w:lineRule="auto"/>
        <w:ind w:left="360"/>
        <w:rPr>
          <w:rFonts w:asciiTheme="minorHAnsi" w:hAnsiTheme="minorHAnsi" w:cstheme="minorHAnsi"/>
          <w:sz w:val="20"/>
          <w:szCs w:val="20"/>
          <w:lang w:val="en-GB"/>
        </w:rPr>
      </w:pPr>
    </w:p>
    <w:p w14:paraId="5FB27406" w14:textId="77777777" w:rsidR="00335AD2" w:rsidRPr="00926395" w:rsidRDefault="00335AD2" w:rsidP="00045E3E">
      <w:pPr>
        <w:autoSpaceDE w:val="0"/>
        <w:autoSpaceDN w:val="0"/>
        <w:adjustRightInd w:val="0"/>
        <w:spacing w:line="276" w:lineRule="auto"/>
        <w:ind w:left="360"/>
        <w:rPr>
          <w:rFonts w:asciiTheme="minorHAnsi" w:hAnsiTheme="minorHAnsi" w:cstheme="minorHAnsi"/>
          <w:sz w:val="20"/>
          <w:szCs w:val="20"/>
          <w:lang w:val="en-GB"/>
        </w:rPr>
      </w:pPr>
    </w:p>
    <w:p w14:paraId="5163C41C" w14:textId="77777777" w:rsidR="00896EFC" w:rsidRPr="00926395" w:rsidRDefault="00896EFC" w:rsidP="00D73BF7">
      <w:pPr>
        <w:pBdr>
          <w:bottom w:val="single" w:sz="4" w:space="1" w:color="auto"/>
        </w:pBdr>
        <w:autoSpaceDE w:val="0"/>
        <w:autoSpaceDN w:val="0"/>
        <w:adjustRightInd w:val="0"/>
        <w:rPr>
          <w:rFonts w:asciiTheme="minorHAnsi" w:hAnsiTheme="minorHAnsi" w:cstheme="minorHAnsi"/>
          <w:sz w:val="20"/>
          <w:szCs w:val="20"/>
          <w:lang w:val="en-GB"/>
        </w:rPr>
      </w:pPr>
    </w:p>
    <w:p w14:paraId="7B67439B" w14:textId="77777777" w:rsidR="00D73BF7" w:rsidRPr="00926395" w:rsidRDefault="00D73BF7" w:rsidP="00D73BF7">
      <w:pPr>
        <w:pBdr>
          <w:bottom w:val="single" w:sz="4" w:space="1" w:color="auto"/>
        </w:pBdr>
        <w:autoSpaceDE w:val="0"/>
        <w:autoSpaceDN w:val="0"/>
        <w:adjustRightInd w:val="0"/>
        <w:rPr>
          <w:rFonts w:asciiTheme="minorHAnsi" w:hAnsiTheme="minorHAnsi" w:cstheme="minorHAnsi"/>
          <w:sz w:val="20"/>
          <w:szCs w:val="20"/>
          <w:lang w:val="en-GB"/>
        </w:rPr>
      </w:pPr>
    </w:p>
    <w:p w14:paraId="43997E8E" w14:textId="77777777" w:rsidR="00D73BF7" w:rsidRPr="00926395" w:rsidRDefault="00D73BF7" w:rsidP="00D73BF7">
      <w:pPr>
        <w:pBdr>
          <w:bottom w:val="single" w:sz="4" w:space="1" w:color="auto"/>
        </w:pBd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lastRenderedPageBreak/>
        <w:t>Signature and stamp:</w:t>
      </w:r>
    </w:p>
    <w:p w14:paraId="7298E121" w14:textId="77777777" w:rsidR="00D73BF7" w:rsidRPr="00926395" w:rsidRDefault="00D73BF7" w:rsidP="00D73BF7">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Signed by: </w:t>
      </w:r>
    </w:p>
    <w:p w14:paraId="6E019D21" w14:textId="77777777" w:rsidR="00D73BF7" w:rsidRPr="00926395" w:rsidRDefault="00D73BF7" w:rsidP="00D73BF7">
      <w:pPr>
        <w:autoSpaceDE w:val="0"/>
        <w:autoSpaceDN w:val="0"/>
        <w:adjustRightInd w:val="0"/>
        <w:rPr>
          <w:rFonts w:asciiTheme="minorHAnsi" w:hAnsiTheme="minorHAnsi" w:cstheme="minorHAnsi"/>
          <w:sz w:val="20"/>
          <w:szCs w:val="20"/>
          <w:lang w:val="en-GB"/>
        </w:rPr>
      </w:pPr>
    </w:p>
    <w:p w14:paraId="4EF5FBCA" w14:textId="77777777" w:rsidR="00D73BF7" w:rsidRPr="00926395" w:rsidRDefault="00D73BF7" w:rsidP="00D73BF7">
      <w:pPr>
        <w:autoSpaceDE w:val="0"/>
        <w:autoSpaceDN w:val="0"/>
        <w:adjustRightInd w:val="0"/>
        <w:rPr>
          <w:rFonts w:asciiTheme="minorHAnsi" w:hAnsiTheme="minorHAnsi" w:cstheme="minorHAnsi"/>
          <w:sz w:val="20"/>
          <w:szCs w:val="20"/>
          <w:lang w:val="en-GB"/>
        </w:rPr>
      </w:pPr>
    </w:p>
    <w:tbl>
      <w:tblPr>
        <w:tblW w:w="16194" w:type="dxa"/>
        <w:tblLook w:val="01E0" w:firstRow="1" w:lastRow="1" w:firstColumn="1" w:lastColumn="1" w:noHBand="0" w:noVBand="0"/>
      </w:tblPr>
      <w:tblGrid>
        <w:gridCol w:w="3113"/>
        <w:gridCol w:w="3113"/>
        <w:gridCol w:w="3113"/>
        <w:gridCol w:w="6855"/>
      </w:tblGrid>
      <w:tr w:rsidR="00B10C78" w:rsidRPr="00926395" w14:paraId="11AE6BFE" w14:textId="77777777" w:rsidTr="00B10C78">
        <w:trPr>
          <w:trHeight w:val="681"/>
        </w:trPr>
        <w:tc>
          <w:tcPr>
            <w:tcW w:w="3113" w:type="dxa"/>
          </w:tcPr>
          <w:p w14:paraId="4DC95783" w14:textId="77777777" w:rsidR="00B10C78" w:rsidRPr="00926395" w:rsidRDefault="00B10C78" w:rsidP="00A87FBF">
            <w:pPr>
              <w:autoSpaceDE w:val="0"/>
              <w:autoSpaceDN w:val="0"/>
              <w:adjustRightInd w:val="0"/>
              <w:rPr>
                <w:rFonts w:asciiTheme="minorHAnsi" w:hAnsiTheme="minorHAnsi" w:cstheme="minorHAnsi"/>
                <w:bCs/>
                <w:sz w:val="20"/>
                <w:szCs w:val="20"/>
                <w:lang w:val="en-GB"/>
              </w:rPr>
            </w:pPr>
            <w:r w:rsidRPr="00926395">
              <w:rPr>
                <w:rFonts w:asciiTheme="minorHAnsi" w:hAnsiTheme="minorHAnsi" w:cstheme="minorHAnsi"/>
                <w:bCs/>
                <w:sz w:val="20"/>
                <w:szCs w:val="20"/>
                <w:lang w:val="en-GB"/>
              </w:rPr>
              <w:t xml:space="preserve">The </w:t>
            </w:r>
            <w:r w:rsidR="00A87FBF" w:rsidRPr="00926395">
              <w:rPr>
                <w:rFonts w:asciiTheme="minorHAnsi" w:hAnsiTheme="minorHAnsi" w:cstheme="minorHAnsi"/>
                <w:bCs/>
                <w:sz w:val="20"/>
                <w:szCs w:val="20"/>
                <w:lang w:val="en-GB"/>
              </w:rPr>
              <w:t>Supplier</w:t>
            </w:r>
          </w:p>
        </w:tc>
        <w:tc>
          <w:tcPr>
            <w:tcW w:w="3113" w:type="dxa"/>
          </w:tcPr>
          <w:p w14:paraId="402F2258" w14:textId="77777777" w:rsidR="00B10C78" w:rsidRPr="00926395" w:rsidRDefault="00B10C78" w:rsidP="00045E3E">
            <w:pPr>
              <w:autoSpaceDE w:val="0"/>
              <w:autoSpaceDN w:val="0"/>
              <w:adjustRightInd w:val="0"/>
              <w:rPr>
                <w:rFonts w:asciiTheme="minorHAnsi" w:hAnsiTheme="minorHAnsi" w:cstheme="minorHAnsi"/>
                <w:b/>
                <w:sz w:val="20"/>
                <w:szCs w:val="20"/>
                <w:lang w:val="en-GB"/>
              </w:rPr>
            </w:pPr>
            <w:r w:rsidRPr="00926395">
              <w:rPr>
                <w:rFonts w:asciiTheme="minorHAnsi" w:hAnsiTheme="minorHAnsi" w:cstheme="minorHAnsi"/>
                <w:b/>
                <w:sz w:val="20"/>
                <w:szCs w:val="20"/>
                <w:lang w:val="en-GB"/>
              </w:rPr>
              <w:t>………………………………………………..</w:t>
            </w:r>
          </w:p>
        </w:tc>
        <w:tc>
          <w:tcPr>
            <w:tcW w:w="3113" w:type="dxa"/>
          </w:tcPr>
          <w:p w14:paraId="6B455711" w14:textId="77777777" w:rsidR="00B10C78" w:rsidRPr="00926395" w:rsidRDefault="00B10C78" w:rsidP="00B10C78">
            <w:pPr>
              <w:autoSpaceDE w:val="0"/>
              <w:autoSpaceDN w:val="0"/>
              <w:adjustRightInd w:val="0"/>
              <w:rPr>
                <w:rFonts w:asciiTheme="minorHAnsi" w:hAnsiTheme="minorHAnsi" w:cstheme="minorHAnsi"/>
                <w:b/>
                <w:sz w:val="20"/>
                <w:szCs w:val="20"/>
                <w:lang w:val="en-GB"/>
              </w:rPr>
            </w:pPr>
          </w:p>
        </w:tc>
        <w:tc>
          <w:tcPr>
            <w:tcW w:w="6855" w:type="dxa"/>
          </w:tcPr>
          <w:p w14:paraId="5E2A23DB" w14:textId="77777777" w:rsidR="00B10C78" w:rsidRPr="00926395" w:rsidRDefault="00B10C78" w:rsidP="00B10C78">
            <w:pPr>
              <w:autoSpaceDE w:val="0"/>
              <w:autoSpaceDN w:val="0"/>
              <w:adjustRightInd w:val="0"/>
              <w:rPr>
                <w:rFonts w:asciiTheme="minorHAnsi" w:hAnsiTheme="minorHAnsi" w:cstheme="minorHAnsi"/>
                <w:b/>
                <w:sz w:val="20"/>
                <w:szCs w:val="20"/>
                <w:lang w:val="en-GB"/>
              </w:rPr>
            </w:pPr>
          </w:p>
        </w:tc>
      </w:tr>
      <w:tr w:rsidR="00B10C78" w:rsidRPr="00926395" w14:paraId="34CBEA6E" w14:textId="77777777" w:rsidTr="00B10C78">
        <w:trPr>
          <w:trHeight w:val="727"/>
        </w:trPr>
        <w:tc>
          <w:tcPr>
            <w:tcW w:w="3113" w:type="dxa"/>
          </w:tcPr>
          <w:p w14:paraId="6B71A42C" w14:textId="77777777" w:rsidR="00B10C78" w:rsidRPr="00926395" w:rsidRDefault="00B10C78" w:rsidP="00B10C78">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Name of the company</w:t>
            </w:r>
          </w:p>
        </w:tc>
        <w:tc>
          <w:tcPr>
            <w:tcW w:w="3113" w:type="dxa"/>
          </w:tcPr>
          <w:p w14:paraId="01B40EF8" w14:textId="77777777" w:rsidR="00B10C78" w:rsidRPr="00926395" w:rsidRDefault="00B10C78" w:rsidP="00045E3E">
            <w:pPr>
              <w:autoSpaceDE w:val="0"/>
              <w:autoSpaceDN w:val="0"/>
              <w:adjustRightInd w:val="0"/>
              <w:rPr>
                <w:rFonts w:asciiTheme="minorHAnsi" w:hAnsiTheme="minorHAnsi" w:cstheme="minorHAnsi"/>
                <w:b/>
                <w:sz w:val="20"/>
                <w:szCs w:val="20"/>
                <w:lang w:val="en-GB"/>
              </w:rPr>
            </w:pPr>
            <w:r w:rsidRPr="00926395">
              <w:rPr>
                <w:rFonts w:asciiTheme="minorHAnsi" w:hAnsiTheme="minorHAnsi" w:cstheme="minorHAnsi"/>
                <w:b/>
                <w:sz w:val="20"/>
                <w:szCs w:val="20"/>
                <w:lang w:val="en-GB"/>
              </w:rPr>
              <w:t>………………………………………………..</w:t>
            </w:r>
          </w:p>
        </w:tc>
        <w:tc>
          <w:tcPr>
            <w:tcW w:w="3113" w:type="dxa"/>
          </w:tcPr>
          <w:p w14:paraId="73AEF19E" w14:textId="77777777" w:rsidR="00B10C78" w:rsidRPr="00926395"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19783D14" w14:textId="77777777" w:rsidR="00B10C78" w:rsidRPr="00926395" w:rsidRDefault="00B10C78" w:rsidP="00B10C78">
            <w:pPr>
              <w:autoSpaceDE w:val="0"/>
              <w:autoSpaceDN w:val="0"/>
              <w:adjustRightInd w:val="0"/>
              <w:rPr>
                <w:rFonts w:asciiTheme="minorHAnsi" w:hAnsiTheme="minorHAnsi" w:cstheme="minorHAnsi"/>
                <w:b/>
                <w:sz w:val="20"/>
                <w:szCs w:val="20"/>
                <w:lang w:val="en-GB"/>
              </w:rPr>
            </w:pPr>
          </w:p>
        </w:tc>
      </w:tr>
      <w:tr w:rsidR="00B10C78" w:rsidRPr="00926395" w14:paraId="7AE52590" w14:textId="77777777" w:rsidTr="00B10C78">
        <w:trPr>
          <w:trHeight w:val="727"/>
        </w:trPr>
        <w:tc>
          <w:tcPr>
            <w:tcW w:w="3113" w:type="dxa"/>
          </w:tcPr>
          <w:p w14:paraId="0DED405A" w14:textId="77777777" w:rsidR="00B10C78" w:rsidRPr="00926395" w:rsidRDefault="00B10C78" w:rsidP="00B10C78">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Address </w:t>
            </w:r>
          </w:p>
        </w:tc>
        <w:tc>
          <w:tcPr>
            <w:tcW w:w="3113" w:type="dxa"/>
          </w:tcPr>
          <w:p w14:paraId="61CA6D9F" w14:textId="77777777" w:rsidR="00B10C78" w:rsidRPr="00926395" w:rsidRDefault="00B10C78" w:rsidP="00045E3E">
            <w:pPr>
              <w:autoSpaceDE w:val="0"/>
              <w:autoSpaceDN w:val="0"/>
              <w:adjustRightInd w:val="0"/>
              <w:rPr>
                <w:rFonts w:asciiTheme="minorHAnsi" w:hAnsiTheme="minorHAnsi" w:cstheme="minorHAnsi"/>
                <w:b/>
                <w:sz w:val="20"/>
                <w:szCs w:val="20"/>
                <w:lang w:val="en-GB"/>
              </w:rPr>
            </w:pPr>
            <w:r w:rsidRPr="00926395">
              <w:rPr>
                <w:rFonts w:asciiTheme="minorHAnsi" w:hAnsiTheme="minorHAnsi" w:cstheme="minorHAnsi"/>
                <w:b/>
                <w:sz w:val="20"/>
                <w:szCs w:val="20"/>
                <w:lang w:val="en-GB"/>
              </w:rPr>
              <w:t>………………………………………………..</w:t>
            </w:r>
          </w:p>
        </w:tc>
        <w:tc>
          <w:tcPr>
            <w:tcW w:w="3113" w:type="dxa"/>
          </w:tcPr>
          <w:p w14:paraId="2DDC5E0E" w14:textId="77777777" w:rsidR="00B10C78" w:rsidRPr="00926395"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7A110B23" w14:textId="77777777" w:rsidR="00B10C78" w:rsidRPr="00926395" w:rsidRDefault="00B10C78" w:rsidP="00B10C78">
            <w:pPr>
              <w:autoSpaceDE w:val="0"/>
              <w:autoSpaceDN w:val="0"/>
              <w:adjustRightInd w:val="0"/>
              <w:rPr>
                <w:rFonts w:asciiTheme="minorHAnsi" w:hAnsiTheme="minorHAnsi" w:cstheme="minorHAnsi"/>
                <w:b/>
                <w:sz w:val="20"/>
                <w:szCs w:val="20"/>
                <w:lang w:val="en-GB"/>
              </w:rPr>
            </w:pPr>
          </w:p>
        </w:tc>
      </w:tr>
      <w:tr w:rsidR="00B10C78" w:rsidRPr="00926395" w14:paraId="6483E9E9" w14:textId="77777777" w:rsidTr="00B10C78">
        <w:trPr>
          <w:trHeight w:val="681"/>
        </w:trPr>
        <w:tc>
          <w:tcPr>
            <w:tcW w:w="3113" w:type="dxa"/>
          </w:tcPr>
          <w:p w14:paraId="43DEFC39" w14:textId="32DA2EAE" w:rsidR="00B10C78" w:rsidRPr="00926395" w:rsidRDefault="00F4305E" w:rsidP="00B10C78">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Mobile</w:t>
            </w:r>
            <w:r w:rsidR="00B10C78" w:rsidRPr="00926395">
              <w:rPr>
                <w:rFonts w:asciiTheme="minorHAnsi" w:hAnsiTheme="minorHAnsi" w:cstheme="minorHAnsi"/>
                <w:sz w:val="20"/>
                <w:szCs w:val="20"/>
                <w:lang w:val="en-GB"/>
              </w:rPr>
              <w:t xml:space="preserve"> </w:t>
            </w:r>
            <w:r w:rsidR="00834C61" w:rsidRPr="00926395">
              <w:rPr>
                <w:rFonts w:asciiTheme="minorHAnsi" w:hAnsiTheme="minorHAnsi" w:cstheme="minorHAnsi"/>
                <w:sz w:val="20"/>
                <w:szCs w:val="20"/>
                <w:lang w:val="en-GB"/>
              </w:rPr>
              <w:t>No</w:t>
            </w:r>
            <w:r w:rsidR="00B10C78" w:rsidRPr="00926395">
              <w:rPr>
                <w:rFonts w:asciiTheme="minorHAnsi" w:hAnsiTheme="minorHAnsi" w:cstheme="minorHAnsi"/>
                <w:sz w:val="20"/>
                <w:szCs w:val="20"/>
                <w:lang w:val="en-GB"/>
              </w:rPr>
              <w:t xml:space="preserve"> </w:t>
            </w:r>
          </w:p>
        </w:tc>
        <w:tc>
          <w:tcPr>
            <w:tcW w:w="3113" w:type="dxa"/>
          </w:tcPr>
          <w:p w14:paraId="5C7EFABC" w14:textId="77777777" w:rsidR="00B10C78" w:rsidRPr="00926395" w:rsidRDefault="00B10C78" w:rsidP="00045E3E">
            <w:pPr>
              <w:autoSpaceDE w:val="0"/>
              <w:autoSpaceDN w:val="0"/>
              <w:adjustRightInd w:val="0"/>
              <w:rPr>
                <w:rFonts w:asciiTheme="minorHAnsi" w:hAnsiTheme="minorHAnsi" w:cstheme="minorHAnsi"/>
                <w:b/>
                <w:sz w:val="20"/>
                <w:szCs w:val="20"/>
                <w:lang w:val="en-GB"/>
              </w:rPr>
            </w:pPr>
            <w:r w:rsidRPr="00926395">
              <w:rPr>
                <w:rFonts w:asciiTheme="minorHAnsi" w:hAnsiTheme="minorHAnsi" w:cstheme="minorHAnsi"/>
                <w:b/>
                <w:sz w:val="20"/>
                <w:szCs w:val="20"/>
                <w:lang w:val="en-GB"/>
              </w:rPr>
              <w:t>………………………………………………..</w:t>
            </w:r>
          </w:p>
        </w:tc>
        <w:tc>
          <w:tcPr>
            <w:tcW w:w="3113" w:type="dxa"/>
          </w:tcPr>
          <w:p w14:paraId="0E65EAF2" w14:textId="77777777" w:rsidR="00B10C78" w:rsidRPr="00926395"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76F307EC" w14:textId="77777777" w:rsidR="00B10C78" w:rsidRPr="00926395" w:rsidRDefault="00B10C78" w:rsidP="00B10C78">
            <w:pPr>
              <w:autoSpaceDE w:val="0"/>
              <w:autoSpaceDN w:val="0"/>
              <w:adjustRightInd w:val="0"/>
              <w:rPr>
                <w:rFonts w:asciiTheme="minorHAnsi" w:hAnsiTheme="minorHAnsi" w:cstheme="minorHAnsi"/>
                <w:b/>
                <w:sz w:val="20"/>
                <w:szCs w:val="20"/>
                <w:lang w:val="en-GB"/>
              </w:rPr>
            </w:pPr>
          </w:p>
        </w:tc>
      </w:tr>
      <w:tr w:rsidR="00B10C78" w:rsidRPr="00926395" w14:paraId="3ADC40FA" w14:textId="77777777" w:rsidTr="00B10C78">
        <w:trPr>
          <w:trHeight w:val="681"/>
        </w:trPr>
        <w:tc>
          <w:tcPr>
            <w:tcW w:w="3113" w:type="dxa"/>
          </w:tcPr>
          <w:p w14:paraId="33B16F2E" w14:textId="77777777" w:rsidR="00B10C78" w:rsidRPr="00926395" w:rsidRDefault="00B10C78" w:rsidP="00B10C78">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E-mail:</w:t>
            </w:r>
          </w:p>
        </w:tc>
        <w:tc>
          <w:tcPr>
            <w:tcW w:w="3113" w:type="dxa"/>
          </w:tcPr>
          <w:p w14:paraId="390301E4" w14:textId="77777777" w:rsidR="00B10C78" w:rsidRPr="00926395" w:rsidRDefault="00B10C78" w:rsidP="00045E3E">
            <w:pPr>
              <w:autoSpaceDE w:val="0"/>
              <w:autoSpaceDN w:val="0"/>
              <w:adjustRightInd w:val="0"/>
              <w:rPr>
                <w:rFonts w:asciiTheme="minorHAnsi" w:hAnsiTheme="minorHAnsi" w:cstheme="minorHAnsi"/>
                <w:b/>
                <w:sz w:val="20"/>
                <w:szCs w:val="20"/>
                <w:lang w:val="en-GB"/>
              </w:rPr>
            </w:pPr>
            <w:r w:rsidRPr="00926395">
              <w:rPr>
                <w:rFonts w:asciiTheme="minorHAnsi" w:hAnsiTheme="minorHAnsi" w:cstheme="minorHAnsi"/>
                <w:b/>
                <w:sz w:val="20"/>
                <w:szCs w:val="20"/>
                <w:lang w:val="en-GB"/>
              </w:rPr>
              <w:t>………………………………………………..</w:t>
            </w:r>
          </w:p>
        </w:tc>
        <w:tc>
          <w:tcPr>
            <w:tcW w:w="3113" w:type="dxa"/>
          </w:tcPr>
          <w:p w14:paraId="436C5AEC" w14:textId="77777777" w:rsidR="00B10C78" w:rsidRPr="00926395"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2EE8FA6F" w14:textId="77777777" w:rsidR="00B10C78" w:rsidRPr="00926395" w:rsidRDefault="00B10C78" w:rsidP="00B10C78">
            <w:pPr>
              <w:autoSpaceDE w:val="0"/>
              <w:autoSpaceDN w:val="0"/>
              <w:adjustRightInd w:val="0"/>
              <w:rPr>
                <w:rFonts w:asciiTheme="minorHAnsi" w:hAnsiTheme="minorHAnsi" w:cstheme="minorHAnsi"/>
                <w:b/>
                <w:sz w:val="20"/>
                <w:szCs w:val="20"/>
                <w:lang w:val="en-GB"/>
              </w:rPr>
            </w:pPr>
          </w:p>
        </w:tc>
      </w:tr>
      <w:tr w:rsidR="00B10C78" w:rsidRPr="00926395" w14:paraId="28F52A5B" w14:textId="77777777" w:rsidTr="00B10C78">
        <w:trPr>
          <w:trHeight w:val="681"/>
        </w:trPr>
        <w:tc>
          <w:tcPr>
            <w:tcW w:w="3113" w:type="dxa"/>
          </w:tcPr>
          <w:p w14:paraId="2EB589B1" w14:textId="06E2ADE1" w:rsidR="00B10C78" w:rsidRPr="00926395" w:rsidRDefault="00B10C78" w:rsidP="00B10C78">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Name of </w:t>
            </w:r>
            <w:r w:rsidR="00834C61" w:rsidRPr="00926395">
              <w:rPr>
                <w:rFonts w:asciiTheme="minorHAnsi" w:hAnsiTheme="minorHAnsi" w:cstheme="minorHAnsi"/>
                <w:sz w:val="20"/>
                <w:szCs w:val="20"/>
                <w:lang w:val="en-GB"/>
              </w:rPr>
              <w:t>C</w:t>
            </w:r>
            <w:r w:rsidRPr="00926395">
              <w:rPr>
                <w:rFonts w:asciiTheme="minorHAnsi" w:hAnsiTheme="minorHAnsi" w:cstheme="minorHAnsi"/>
                <w:sz w:val="20"/>
                <w:szCs w:val="20"/>
                <w:lang w:val="en-GB"/>
              </w:rPr>
              <w:t xml:space="preserve">ontact </w:t>
            </w:r>
            <w:r w:rsidR="00834C61" w:rsidRPr="00926395">
              <w:rPr>
                <w:rFonts w:asciiTheme="minorHAnsi" w:hAnsiTheme="minorHAnsi" w:cstheme="minorHAnsi"/>
                <w:sz w:val="20"/>
                <w:szCs w:val="20"/>
                <w:lang w:val="en-GB"/>
              </w:rPr>
              <w:t>P</w:t>
            </w:r>
            <w:r w:rsidRPr="00926395">
              <w:rPr>
                <w:rFonts w:asciiTheme="minorHAnsi" w:hAnsiTheme="minorHAnsi" w:cstheme="minorHAnsi"/>
                <w:sz w:val="20"/>
                <w:szCs w:val="20"/>
                <w:lang w:val="en-GB"/>
              </w:rPr>
              <w:t>erson</w:t>
            </w:r>
          </w:p>
        </w:tc>
        <w:tc>
          <w:tcPr>
            <w:tcW w:w="3113" w:type="dxa"/>
          </w:tcPr>
          <w:p w14:paraId="05702119" w14:textId="77777777" w:rsidR="00B10C78" w:rsidRPr="00926395" w:rsidRDefault="00B10C78" w:rsidP="00045E3E">
            <w:pPr>
              <w:autoSpaceDE w:val="0"/>
              <w:autoSpaceDN w:val="0"/>
              <w:adjustRightInd w:val="0"/>
              <w:rPr>
                <w:rFonts w:asciiTheme="minorHAnsi" w:hAnsiTheme="minorHAnsi" w:cstheme="minorHAnsi"/>
                <w:b/>
                <w:sz w:val="20"/>
                <w:szCs w:val="20"/>
                <w:lang w:val="en-GB"/>
              </w:rPr>
            </w:pPr>
            <w:r w:rsidRPr="00926395">
              <w:rPr>
                <w:rFonts w:asciiTheme="minorHAnsi" w:hAnsiTheme="minorHAnsi" w:cstheme="minorHAnsi"/>
                <w:b/>
                <w:sz w:val="20"/>
                <w:szCs w:val="20"/>
                <w:lang w:val="en-GB"/>
              </w:rPr>
              <w:t>………………………………………………..</w:t>
            </w:r>
          </w:p>
        </w:tc>
        <w:tc>
          <w:tcPr>
            <w:tcW w:w="3113" w:type="dxa"/>
          </w:tcPr>
          <w:p w14:paraId="39B26EBC" w14:textId="77777777" w:rsidR="00B10C78" w:rsidRPr="00926395"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0D4EF40C" w14:textId="77777777" w:rsidR="00B10C78" w:rsidRPr="00926395" w:rsidRDefault="00B10C78" w:rsidP="00B10C78">
            <w:pPr>
              <w:autoSpaceDE w:val="0"/>
              <w:autoSpaceDN w:val="0"/>
              <w:adjustRightInd w:val="0"/>
              <w:rPr>
                <w:rFonts w:asciiTheme="minorHAnsi" w:hAnsiTheme="minorHAnsi" w:cstheme="minorHAnsi"/>
                <w:b/>
                <w:sz w:val="20"/>
                <w:szCs w:val="20"/>
                <w:lang w:val="en-GB"/>
              </w:rPr>
            </w:pPr>
          </w:p>
        </w:tc>
      </w:tr>
      <w:tr w:rsidR="00B10C78" w:rsidRPr="00926395" w14:paraId="1AD406FC" w14:textId="77777777" w:rsidTr="00B10C78">
        <w:trPr>
          <w:trHeight w:val="681"/>
        </w:trPr>
        <w:tc>
          <w:tcPr>
            <w:tcW w:w="3113" w:type="dxa"/>
          </w:tcPr>
          <w:p w14:paraId="6066AF29" w14:textId="77777777" w:rsidR="00B10C78" w:rsidRPr="00926395" w:rsidRDefault="00B10C78" w:rsidP="00B10C78">
            <w:pPr>
              <w:autoSpaceDE w:val="0"/>
              <w:autoSpaceDN w:val="0"/>
              <w:adjustRightInd w:val="0"/>
              <w:rPr>
                <w:rFonts w:asciiTheme="minorHAnsi" w:hAnsiTheme="minorHAnsi" w:cstheme="minorHAnsi"/>
                <w:sz w:val="20"/>
                <w:szCs w:val="20"/>
                <w:lang w:val="en-GB"/>
              </w:rPr>
            </w:pPr>
            <w:r w:rsidRPr="00926395">
              <w:rPr>
                <w:rFonts w:asciiTheme="minorHAnsi" w:hAnsiTheme="minorHAnsi" w:cstheme="minorHAnsi"/>
                <w:sz w:val="20"/>
                <w:szCs w:val="20"/>
                <w:lang w:val="en-GB"/>
              </w:rPr>
              <w:t xml:space="preserve">Date: </w:t>
            </w:r>
          </w:p>
        </w:tc>
        <w:tc>
          <w:tcPr>
            <w:tcW w:w="3113" w:type="dxa"/>
          </w:tcPr>
          <w:p w14:paraId="5E5AAA62" w14:textId="77777777" w:rsidR="00B10C78" w:rsidRPr="00926395" w:rsidRDefault="00B10C78" w:rsidP="00B10C78">
            <w:pPr>
              <w:autoSpaceDE w:val="0"/>
              <w:autoSpaceDN w:val="0"/>
              <w:adjustRightInd w:val="0"/>
              <w:rPr>
                <w:rFonts w:asciiTheme="minorHAnsi" w:hAnsiTheme="minorHAnsi" w:cstheme="minorHAnsi"/>
                <w:b/>
                <w:sz w:val="20"/>
                <w:szCs w:val="20"/>
                <w:lang w:val="en-GB"/>
              </w:rPr>
            </w:pPr>
            <w:r w:rsidRPr="00926395">
              <w:rPr>
                <w:rFonts w:asciiTheme="minorHAnsi" w:hAnsiTheme="minorHAnsi" w:cstheme="minorHAnsi"/>
                <w:b/>
                <w:sz w:val="20"/>
                <w:szCs w:val="20"/>
                <w:lang w:val="en-GB"/>
              </w:rPr>
              <w:t>………………………………………………..</w:t>
            </w:r>
          </w:p>
        </w:tc>
        <w:tc>
          <w:tcPr>
            <w:tcW w:w="3113" w:type="dxa"/>
          </w:tcPr>
          <w:p w14:paraId="5747606B" w14:textId="77777777" w:rsidR="00B10C78" w:rsidRPr="00926395" w:rsidRDefault="00B10C78" w:rsidP="00B10C78">
            <w:pPr>
              <w:autoSpaceDE w:val="0"/>
              <w:autoSpaceDN w:val="0"/>
              <w:adjustRightInd w:val="0"/>
              <w:rPr>
                <w:rFonts w:asciiTheme="minorHAnsi" w:hAnsiTheme="minorHAnsi" w:cstheme="minorHAnsi"/>
                <w:sz w:val="20"/>
                <w:szCs w:val="20"/>
                <w:lang w:val="en-GB"/>
              </w:rPr>
            </w:pPr>
          </w:p>
        </w:tc>
        <w:tc>
          <w:tcPr>
            <w:tcW w:w="6855" w:type="dxa"/>
          </w:tcPr>
          <w:p w14:paraId="684ADB82" w14:textId="77777777" w:rsidR="00B10C78" w:rsidRPr="00926395" w:rsidRDefault="00B10C78" w:rsidP="00B10C78">
            <w:pPr>
              <w:autoSpaceDE w:val="0"/>
              <w:autoSpaceDN w:val="0"/>
              <w:adjustRightInd w:val="0"/>
              <w:rPr>
                <w:rFonts w:asciiTheme="minorHAnsi" w:hAnsiTheme="minorHAnsi" w:cstheme="minorHAnsi"/>
                <w:b/>
                <w:sz w:val="20"/>
                <w:szCs w:val="20"/>
                <w:lang w:val="en-GB"/>
              </w:rPr>
            </w:pPr>
          </w:p>
        </w:tc>
      </w:tr>
    </w:tbl>
    <w:p w14:paraId="531CB595" w14:textId="77777777" w:rsidR="00D73BF7" w:rsidRPr="00926395" w:rsidRDefault="00D73BF7" w:rsidP="00D73BF7">
      <w:pPr>
        <w:autoSpaceDE w:val="0"/>
        <w:autoSpaceDN w:val="0"/>
        <w:adjustRightInd w:val="0"/>
        <w:rPr>
          <w:rFonts w:asciiTheme="minorHAnsi" w:hAnsiTheme="minorHAnsi" w:cstheme="minorHAnsi"/>
          <w:b/>
          <w:sz w:val="20"/>
          <w:szCs w:val="20"/>
          <w:lang w:val="en-GB"/>
        </w:rPr>
        <w:sectPr w:rsidR="00D73BF7" w:rsidRPr="00926395" w:rsidSect="00E22E72">
          <w:headerReference w:type="even" r:id="rId13"/>
          <w:footerReference w:type="default" r:id="rId14"/>
          <w:headerReference w:type="first" r:id="rId15"/>
          <w:pgSz w:w="12240" w:h="15840"/>
          <w:pgMar w:top="1440" w:right="851" w:bottom="1440" w:left="851" w:header="720" w:footer="720" w:gutter="0"/>
          <w:cols w:space="709"/>
          <w:docGrid w:linePitch="360"/>
        </w:sectPr>
      </w:pPr>
    </w:p>
    <w:p w14:paraId="0F6EEC46" w14:textId="77777777" w:rsidR="00AD50C0" w:rsidRPr="00926395" w:rsidRDefault="00AD50C0" w:rsidP="00B17A89">
      <w:pPr>
        <w:rPr>
          <w:rFonts w:asciiTheme="minorHAnsi" w:hAnsiTheme="minorHAnsi" w:cstheme="minorHAnsi"/>
          <w:b/>
          <w:caps/>
          <w:szCs w:val="28"/>
          <w:lang w:val="en-GB"/>
        </w:rPr>
      </w:pPr>
      <w:r w:rsidRPr="00926395">
        <w:rPr>
          <w:rFonts w:asciiTheme="minorHAnsi" w:hAnsiTheme="minorHAnsi" w:cstheme="minorHAnsi"/>
          <w:b/>
          <w:caps/>
          <w:szCs w:val="28"/>
          <w:lang w:val="en-GB"/>
        </w:rPr>
        <w:lastRenderedPageBreak/>
        <w:t>General Terms and Conditons</w:t>
      </w:r>
    </w:p>
    <w:p w14:paraId="2D6AF66C" w14:textId="77777777" w:rsidR="00AD50C0" w:rsidRPr="00926395" w:rsidRDefault="00AD50C0" w:rsidP="00B17A89">
      <w:pPr>
        <w:rPr>
          <w:rFonts w:asciiTheme="minorHAnsi" w:hAnsiTheme="minorHAnsi" w:cstheme="minorHAnsi"/>
          <w:b/>
          <w:caps/>
          <w:sz w:val="14"/>
          <w:szCs w:val="16"/>
          <w:lang w:val="en-GB"/>
        </w:rPr>
      </w:pPr>
    </w:p>
    <w:p w14:paraId="7B7C6187" w14:textId="77777777" w:rsidR="00AD50C0" w:rsidRPr="00926395" w:rsidRDefault="00AD50C0" w:rsidP="00B17A89">
      <w:pPr>
        <w:rPr>
          <w:rFonts w:asciiTheme="minorHAnsi" w:hAnsiTheme="minorHAnsi" w:cstheme="minorHAnsi"/>
          <w:b/>
          <w:caps/>
          <w:sz w:val="16"/>
          <w:szCs w:val="18"/>
          <w:lang w:val="en-GB"/>
        </w:rPr>
      </w:pPr>
    </w:p>
    <w:p w14:paraId="6DB65F24" w14:textId="77777777" w:rsidR="00AD50C0" w:rsidRPr="00926395" w:rsidRDefault="00AD50C0" w:rsidP="00B17A89">
      <w:pPr>
        <w:rPr>
          <w:rFonts w:asciiTheme="minorHAnsi" w:hAnsiTheme="minorHAnsi" w:cstheme="minorHAnsi"/>
          <w:b/>
          <w:caps/>
          <w:sz w:val="16"/>
          <w:szCs w:val="18"/>
          <w:lang w:val="en-GB"/>
        </w:rPr>
      </w:pPr>
    </w:p>
    <w:p w14:paraId="086CE5E3" w14:textId="77777777" w:rsidR="00B17A89" w:rsidRPr="00926395" w:rsidRDefault="00B17A89" w:rsidP="00B17A89">
      <w:pPr>
        <w:rPr>
          <w:rFonts w:asciiTheme="minorHAnsi" w:hAnsiTheme="minorHAnsi" w:cstheme="minorHAnsi"/>
          <w:b/>
          <w:caps/>
          <w:sz w:val="16"/>
          <w:szCs w:val="18"/>
          <w:lang w:val="en-GB"/>
        </w:rPr>
      </w:pPr>
      <w:r w:rsidRPr="00926395">
        <w:rPr>
          <w:rFonts w:asciiTheme="minorHAnsi" w:hAnsiTheme="minorHAnsi" w:cstheme="minorHAnsi"/>
          <w:b/>
          <w:caps/>
          <w:sz w:val="16"/>
          <w:szCs w:val="18"/>
          <w:lang w:val="en-GB"/>
        </w:rPr>
        <w:t>DEFINITIONS</w:t>
      </w:r>
    </w:p>
    <w:p w14:paraId="54BBE80A" w14:textId="77777777" w:rsidR="00B17A89" w:rsidRPr="00926395" w:rsidRDefault="00B17A89" w:rsidP="00B17A89">
      <w:pPr>
        <w:rPr>
          <w:rFonts w:asciiTheme="minorHAnsi" w:hAnsiTheme="minorHAnsi" w:cstheme="minorHAnsi"/>
          <w:sz w:val="16"/>
          <w:szCs w:val="18"/>
          <w:lang w:val="en-GB"/>
        </w:rPr>
      </w:pPr>
      <w:r w:rsidRPr="00926395">
        <w:rPr>
          <w:rFonts w:asciiTheme="minorHAnsi" w:hAnsiTheme="minorHAnsi" w:cstheme="minorHAnsi"/>
          <w:caps/>
          <w:sz w:val="16"/>
          <w:szCs w:val="18"/>
          <w:lang w:val="en-GB"/>
        </w:rPr>
        <w:t>I</w:t>
      </w:r>
      <w:r w:rsidRPr="00926395">
        <w:rPr>
          <w:rFonts w:asciiTheme="minorHAnsi" w:hAnsiTheme="minorHAnsi" w:cstheme="minorHAnsi"/>
          <w:sz w:val="16"/>
          <w:szCs w:val="18"/>
          <w:lang w:val="en-GB"/>
        </w:rPr>
        <w:t xml:space="preserve">n these general terms and </w:t>
      </w:r>
      <w:r w:rsidR="00900D83" w:rsidRPr="00926395">
        <w:rPr>
          <w:rFonts w:asciiTheme="minorHAnsi" w:hAnsiTheme="minorHAnsi" w:cstheme="minorHAnsi"/>
          <w:sz w:val="16"/>
          <w:szCs w:val="18"/>
          <w:lang w:val="en-GB"/>
        </w:rPr>
        <w:t>conditions,</w:t>
      </w:r>
      <w:r w:rsidRPr="00926395">
        <w:rPr>
          <w:rFonts w:asciiTheme="minorHAnsi" w:hAnsiTheme="minorHAnsi" w:cstheme="minorHAnsi"/>
          <w:sz w:val="16"/>
          <w:szCs w:val="18"/>
          <w:lang w:val="en-GB"/>
        </w:rPr>
        <w:t xml:space="preserve"> the terms:</w:t>
      </w:r>
    </w:p>
    <w:p w14:paraId="47C1B8C6" w14:textId="77777777" w:rsidR="00B17A89" w:rsidRPr="00926395"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“Purchase Order “and “Contract” are used interchangeably and cover also “purchase contract” and/or “supply contract” or any other contract, whichever its denomination, to which these general terms and conditions are made applicable,</w:t>
      </w:r>
    </w:p>
    <w:p w14:paraId="6DDA6868" w14:textId="77777777" w:rsidR="00B17A89" w:rsidRPr="00926395"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“Seller” and “Contractor” are used interchangeably and shall also cover the term “Supplier” used in any contract as defined above.</w:t>
      </w:r>
    </w:p>
    <w:p w14:paraId="6EE44DDF" w14:textId="77777777" w:rsidR="00B17A89" w:rsidRPr="00926395"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“Buyer” and “Contracting Authority” are used interchangeably.</w:t>
      </w:r>
    </w:p>
    <w:p w14:paraId="478C5A06" w14:textId="77777777" w:rsidR="00B17A89" w:rsidRPr="00926395"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“Goods” and “supplies” are used interchangeably, to designate the supplies object of the Contract as defined above.</w:t>
      </w:r>
    </w:p>
    <w:p w14:paraId="6E667550" w14:textId="77777777" w:rsidR="00B17A89" w:rsidRPr="00926395" w:rsidRDefault="00B17A89" w:rsidP="00B17A89">
      <w:pPr>
        <w:numPr>
          <w:ilvl w:val="0"/>
          <w:numId w:val="15"/>
        </w:numPr>
        <w:tabs>
          <w:tab w:val="clear" w:pos="720"/>
        </w:tabs>
        <w:ind w:left="360"/>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 xml:space="preserve">The Contracting Authority’s “partners” are the organisations to which the </w:t>
      </w:r>
      <w:r w:rsidR="00A904B0" w:rsidRPr="00926395">
        <w:rPr>
          <w:rFonts w:asciiTheme="minorHAnsi" w:hAnsiTheme="minorHAnsi" w:cstheme="minorHAnsi"/>
          <w:sz w:val="16"/>
          <w:szCs w:val="18"/>
          <w:lang w:val="en-GB"/>
        </w:rPr>
        <w:t>Afghan Family Guidance Association (AFGA)</w:t>
      </w:r>
      <w:r w:rsidRPr="00926395">
        <w:rPr>
          <w:rFonts w:asciiTheme="minorHAnsi" w:hAnsiTheme="minorHAnsi" w:cstheme="minorHAnsi"/>
          <w:sz w:val="16"/>
          <w:szCs w:val="18"/>
          <w:lang w:val="en-GB"/>
        </w:rPr>
        <w:t>is associated or linked.</w:t>
      </w:r>
    </w:p>
    <w:p w14:paraId="6BAF75CC" w14:textId="77777777" w:rsidR="00B17A89" w:rsidRPr="00926395" w:rsidRDefault="00B17A89" w:rsidP="00B17A89">
      <w:pPr>
        <w:ind w:left="360"/>
        <w:rPr>
          <w:rFonts w:asciiTheme="minorHAnsi" w:hAnsiTheme="minorHAnsi" w:cstheme="minorHAnsi"/>
          <w:sz w:val="16"/>
          <w:szCs w:val="18"/>
          <w:lang w:val="en-GB"/>
        </w:rPr>
      </w:pPr>
    </w:p>
    <w:p w14:paraId="4546F723" w14:textId="77777777" w:rsidR="00B17A89" w:rsidRPr="00926395" w:rsidRDefault="00B17A89" w:rsidP="00B17A89">
      <w:pPr>
        <w:jc w:val="both"/>
        <w:rPr>
          <w:rFonts w:asciiTheme="minorHAnsi" w:hAnsiTheme="minorHAnsi" w:cstheme="minorHAnsi"/>
          <w:b/>
          <w:caps/>
          <w:sz w:val="16"/>
          <w:szCs w:val="18"/>
          <w:lang w:val="en-GB"/>
        </w:rPr>
      </w:pPr>
      <w:r w:rsidRPr="00926395">
        <w:rPr>
          <w:rFonts w:asciiTheme="minorHAnsi" w:hAnsiTheme="minorHAnsi" w:cstheme="minorHAnsi"/>
          <w:b/>
          <w:caps/>
          <w:sz w:val="16"/>
          <w:szCs w:val="18"/>
          <w:lang w:val="en-GB"/>
        </w:rPr>
        <w:t>1. Delivery terms</w:t>
      </w:r>
    </w:p>
    <w:p w14:paraId="4E83E66F" w14:textId="77777777" w:rsidR="00B17A89" w:rsidRPr="00926395" w:rsidRDefault="00011C2A" w:rsidP="00B17A89">
      <w:pPr>
        <w:jc w:val="both"/>
        <w:rPr>
          <w:rFonts w:asciiTheme="minorHAnsi" w:hAnsiTheme="minorHAnsi" w:cstheme="minorHAnsi"/>
          <w:sz w:val="16"/>
          <w:szCs w:val="18"/>
          <w:lang w:val="en-GB"/>
        </w:rPr>
      </w:pPr>
      <w:r w:rsidRPr="00926395">
        <w:rPr>
          <w:rFonts w:asciiTheme="minorHAnsi" w:hAnsiTheme="minorHAnsi" w:cstheme="minorHAnsi"/>
          <w:color w:val="000000"/>
          <w:sz w:val="16"/>
          <w:szCs w:val="18"/>
          <w:lang w:val="en-GB"/>
        </w:rPr>
        <w:t>Delivery Terms Should be as stated above and as per contract.</w:t>
      </w:r>
    </w:p>
    <w:p w14:paraId="352C1FAB" w14:textId="77777777" w:rsidR="00B17A89" w:rsidRPr="00926395" w:rsidRDefault="00B17A89" w:rsidP="00B17A89">
      <w:pPr>
        <w:rPr>
          <w:rFonts w:asciiTheme="minorHAnsi" w:hAnsiTheme="minorHAnsi" w:cstheme="minorHAnsi"/>
          <w:b/>
          <w:sz w:val="16"/>
          <w:szCs w:val="18"/>
          <w:lang w:val="en-GB"/>
        </w:rPr>
      </w:pPr>
    </w:p>
    <w:p w14:paraId="78C7B9CF" w14:textId="77777777" w:rsidR="00B17A89" w:rsidRPr="00926395" w:rsidRDefault="00B17A89" w:rsidP="00B17A89">
      <w:pPr>
        <w:rPr>
          <w:rFonts w:asciiTheme="minorHAnsi" w:hAnsiTheme="minorHAnsi" w:cstheme="minorHAnsi"/>
          <w:b/>
          <w:sz w:val="16"/>
          <w:szCs w:val="18"/>
          <w:lang w:val="en-GB"/>
        </w:rPr>
      </w:pPr>
      <w:r w:rsidRPr="00926395">
        <w:rPr>
          <w:rFonts w:asciiTheme="minorHAnsi" w:hAnsiTheme="minorHAnsi" w:cstheme="minorHAnsi"/>
          <w:b/>
          <w:sz w:val="16"/>
          <w:szCs w:val="18"/>
          <w:lang w:val="en-GB"/>
        </w:rPr>
        <w:t xml:space="preserve">2. PAYMENT </w:t>
      </w:r>
    </w:p>
    <w:p w14:paraId="21304079" w14:textId="77777777" w:rsidR="00B17A89" w:rsidRPr="00926395" w:rsidRDefault="00B17A89" w:rsidP="00B17A89">
      <w:pPr>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5326289D" w14:textId="77777777" w:rsidR="00B17A89" w:rsidRPr="00926395" w:rsidRDefault="00B17A89" w:rsidP="00B17A89">
      <w:pPr>
        <w:jc w:val="both"/>
        <w:rPr>
          <w:rFonts w:asciiTheme="minorHAnsi" w:hAnsiTheme="minorHAnsi" w:cstheme="minorHAnsi"/>
          <w:sz w:val="16"/>
          <w:szCs w:val="18"/>
          <w:lang w:val="en-GB"/>
        </w:rPr>
      </w:pPr>
    </w:p>
    <w:p w14:paraId="79F0F3E3" w14:textId="77777777" w:rsidR="00B17A89" w:rsidRPr="00926395" w:rsidRDefault="00B17A89" w:rsidP="00B17A89">
      <w:pPr>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 xml:space="preserve">2.2 Payment made by </w:t>
      </w:r>
      <w:r w:rsidRPr="00926395">
        <w:rPr>
          <w:rFonts w:asciiTheme="minorHAnsi" w:hAnsiTheme="minorHAnsi" w:cstheme="minorHAnsi"/>
          <w:sz w:val="16"/>
          <w:szCs w:val="16"/>
          <w:lang w:val="en-GB"/>
        </w:rPr>
        <w:t xml:space="preserve">the </w:t>
      </w:r>
      <w:r w:rsidR="00A904B0" w:rsidRPr="00926395">
        <w:rPr>
          <w:rFonts w:asciiTheme="minorHAnsi" w:hAnsiTheme="minorHAnsi" w:cstheme="minorHAnsi"/>
          <w:sz w:val="16"/>
          <w:szCs w:val="16"/>
          <w:lang w:val="en-GB"/>
        </w:rPr>
        <w:t>Afghan Family Guidance Association (AFGA)</w:t>
      </w:r>
      <w:r w:rsidR="00F053FD"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8"/>
          <w:lang w:val="en-GB"/>
        </w:rPr>
        <w:t>does not imply any acceptance of Goods or related services. Unless otherwise stated in the purchase order, prices are fixed.</w:t>
      </w:r>
    </w:p>
    <w:p w14:paraId="2BC9380A" w14:textId="77777777" w:rsidR="00B17A89" w:rsidRPr="00926395" w:rsidRDefault="00B17A89" w:rsidP="00B17A89">
      <w:pPr>
        <w:rPr>
          <w:rFonts w:asciiTheme="minorHAnsi" w:hAnsiTheme="minorHAnsi" w:cstheme="minorHAnsi"/>
          <w:sz w:val="16"/>
          <w:szCs w:val="18"/>
          <w:lang w:val="en-GB"/>
        </w:rPr>
      </w:pPr>
    </w:p>
    <w:p w14:paraId="617792C0" w14:textId="77777777" w:rsidR="00B17A89" w:rsidRPr="00926395" w:rsidRDefault="00B17A89" w:rsidP="00B17A89">
      <w:pPr>
        <w:rPr>
          <w:rFonts w:asciiTheme="minorHAnsi" w:hAnsiTheme="minorHAnsi" w:cstheme="minorHAnsi"/>
          <w:b/>
          <w:sz w:val="16"/>
          <w:szCs w:val="16"/>
          <w:lang w:val="en-GB"/>
        </w:rPr>
      </w:pPr>
      <w:r w:rsidRPr="00926395">
        <w:rPr>
          <w:rFonts w:asciiTheme="minorHAnsi" w:hAnsiTheme="minorHAnsi" w:cstheme="minorHAnsi"/>
          <w:b/>
          <w:sz w:val="16"/>
          <w:szCs w:val="16"/>
          <w:lang w:val="en-GB"/>
        </w:rPr>
        <w:t>3. INSPECTION AND ACCEPTANCE OF THE GOODS</w:t>
      </w:r>
    </w:p>
    <w:p w14:paraId="4345B5A7" w14:textId="77777777" w:rsidR="00B17A89" w:rsidRPr="00926395" w:rsidRDefault="00B17A89" w:rsidP="00FE10DE">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3.1. All Goods shall be subject to inspection by the </w:t>
      </w:r>
      <w:r w:rsidR="00A904B0" w:rsidRPr="00926395">
        <w:rPr>
          <w:rFonts w:asciiTheme="minorHAnsi" w:hAnsiTheme="minorHAnsi" w:cstheme="minorHAnsi"/>
          <w:sz w:val="16"/>
          <w:szCs w:val="16"/>
          <w:lang w:val="en-GB"/>
        </w:rPr>
        <w:t>Afghan Family Guidance Association (AFGA)</w:t>
      </w:r>
      <w:r w:rsidRPr="00926395">
        <w:rPr>
          <w:rFonts w:asciiTheme="minorHAnsi" w:hAnsiTheme="minorHAnsi" w:cstheme="minorHAnsi"/>
          <w:sz w:val="16"/>
          <w:szCs w:val="16"/>
          <w:lang w:val="en-GB"/>
        </w:rPr>
        <w:t>or its designated representatives, to the extent practicable, at all times and places, including the period of manufacture and, in any event, prior to formal acceptance by the Contracting Authority.</w:t>
      </w:r>
    </w:p>
    <w:p w14:paraId="6456A2B4" w14:textId="77777777" w:rsidR="00B17A89" w:rsidRPr="00926395" w:rsidRDefault="00B17A89" w:rsidP="00B17A89">
      <w:pPr>
        <w:jc w:val="both"/>
        <w:rPr>
          <w:rFonts w:asciiTheme="minorHAnsi" w:hAnsiTheme="minorHAnsi" w:cstheme="minorHAnsi"/>
          <w:sz w:val="16"/>
          <w:szCs w:val="16"/>
          <w:lang w:val="en-GB"/>
        </w:rPr>
      </w:pPr>
    </w:p>
    <w:p w14:paraId="6AACC7D4"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3.2. Neither the carrying out of any inspections of the Goods nor any failure to undertake any such inspections shall release the Seller of any of its warranties or the performance of any obligations under the Contract.</w:t>
      </w:r>
    </w:p>
    <w:p w14:paraId="017AF433" w14:textId="77777777" w:rsidR="00B17A89" w:rsidRPr="00926395" w:rsidRDefault="00B17A89" w:rsidP="00B17A89">
      <w:pPr>
        <w:jc w:val="both"/>
        <w:rPr>
          <w:rFonts w:asciiTheme="minorHAnsi" w:hAnsiTheme="minorHAnsi" w:cstheme="minorHAnsi"/>
          <w:sz w:val="16"/>
          <w:szCs w:val="16"/>
          <w:lang w:val="en-GB"/>
        </w:rPr>
      </w:pPr>
    </w:p>
    <w:p w14:paraId="64F6F662"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3.3. The Goods shall be taken over by the </w:t>
      </w:r>
      <w:r w:rsidR="00A904B0" w:rsidRPr="00926395">
        <w:rPr>
          <w:rFonts w:asciiTheme="minorHAnsi" w:hAnsiTheme="minorHAnsi" w:cstheme="minorHAnsi"/>
          <w:sz w:val="16"/>
          <w:szCs w:val="16"/>
          <w:lang w:val="en-GB"/>
        </w:rPr>
        <w:t>Afghan Family Guidance Association (AFGA)</w:t>
      </w:r>
      <w:r w:rsidR="006B4577"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when they have been delivered to final destination in accordance with the Contract, have satisfac</w:t>
      </w:r>
      <w:r w:rsidR="00FE10DE" w:rsidRPr="00926395">
        <w:rPr>
          <w:rFonts w:asciiTheme="minorHAnsi" w:hAnsiTheme="minorHAnsi" w:cstheme="minorHAnsi"/>
          <w:sz w:val="16"/>
          <w:szCs w:val="16"/>
          <w:lang w:val="en-GB"/>
        </w:rPr>
        <w:t>torily passed the required inspection</w:t>
      </w:r>
      <w:r w:rsidRPr="00926395">
        <w:rPr>
          <w:rFonts w:asciiTheme="minorHAnsi" w:hAnsiTheme="minorHAnsi" w:cstheme="minorHAnsi"/>
          <w:sz w:val="16"/>
          <w:szCs w:val="16"/>
          <w:lang w:val="en-GB"/>
        </w:rPr>
        <w:t>, or have been successfully installed and commissioned as the case may be, and a certificate of acceptance has been issued.</w:t>
      </w:r>
    </w:p>
    <w:p w14:paraId="7156EDBC" w14:textId="77777777" w:rsidR="00B17A89" w:rsidRPr="00926395" w:rsidRDefault="00B17A89" w:rsidP="00B17A89">
      <w:pPr>
        <w:jc w:val="both"/>
        <w:rPr>
          <w:rFonts w:asciiTheme="minorHAnsi" w:hAnsiTheme="minorHAnsi" w:cstheme="minorHAnsi"/>
          <w:sz w:val="16"/>
          <w:szCs w:val="16"/>
          <w:lang w:val="en-GB"/>
        </w:rPr>
      </w:pPr>
    </w:p>
    <w:p w14:paraId="2EEB2C53" w14:textId="77777777" w:rsidR="00B17A89" w:rsidRPr="00926395" w:rsidRDefault="00B17A89" w:rsidP="00FE10DE">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3.4. Under no circumstances shall the </w:t>
      </w:r>
      <w:r w:rsidR="00A904B0" w:rsidRPr="00926395">
        <w:rPr>
          <w:rFonts w:asciiTheme="minorHAnsi" w:hAnsiTheme="minorHAnsi" w:cstheme="minorHAnsi"/>
          <w:sz w:val="16"/>
          <w:szCs w:val="16"/>
          <w:lang w:val="en-GB"/>
        </w:rPr>
        <w:t>Afghan Family Guidance Association (AFGA)</w:t>
      </w:r>
      <w:r w:rsidR="00873E9F"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 xml:space="preserve">be required, or deemed to, accept any Goods that do not conform to the specifications or requirements of the Contract. The </w:t>
      </w:r>
      <w:r w:rsidR="00A904B0" w:rsidRPr="00926395">
        <w:rPr>
          <w:rFonts w:asciiTheme="minorHAnsi" w:hAnsiTheme="minorHAnsi" w:cstheme="minorHAnsi"/>
          <w:sz w:val="16"/>
          <w:szCs w:val="16"/>
          <w:lang w:val="en-GB"/>
        </w:rPr>
        <w:t>Afghan Family Guidance Association (AFGA)</w:t>
      </w:r>
      <w:r w:rsidR="00395101"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may condition acceptance of the Goods to the successful completion of</w:t>
      </w:r>
      <w:r w:rsidR="00FE10DE" w:rsidRPr="00926395">
        <w:rPr>
          <w:rFonts w:asciiTheme="minorHAnsi" w:hAnsiTheme="minorHAnsi" w:cstheme="minorHAnsi"/>
          <w:sz w:val="16"/>
          <w:szCs w:val="16"/>
          <w:lang w:val="en-GB"/>
        </w:rPr>
        <w:t xml:space="preserve"> inspection</w:t>
      </w:r>
      <w:r w:rsidRPr="00926395">
        <w:rPr>
          <w:rFonts w:asciiTheme="minorHAnsi" w:hAnsiTheme="minorHAnsi" w:cstheme="minorHAnsi"/>
          <w:sz w:val="16"/>
          <w:szCs w:val="16"/>
          <w:lang w:val="en-GB"/>
        </w:rPr>
        <w:t xml:space="preserve">. In no case shall the </w:t>
      </w:r>
      <w:r w:rsidR="00A904B0" w:rsidRPr="00926395">
        <w:rPr>
          <w:rFonts w:asciiTheme="minorHAnsi" w:hAnsiTheme="minorHAnsi" w:cstheme="minorHAnsi"/>
          <w:sz w:val="16"/>
          <w:szCs w:val="16"/>
          <w:lang w:val="en-GB"/>
        </w:rPr>
        <w:t>Afghan Family Guidance Association (AFGA)</w:t>
      </w:r>
      <w:r w:rsidR="008C72B4"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 xml:space="preserve">be obligated to accept any Goods unless and until the </w:t>
      </w:r>
      <w:r w:rsidR="00A904B0" w:rsidRPr="00926395">
        <w:rPr>
          <w:rFonts w:asciiTheme="minorHAnsi" w:hAnsiTheme="minorHAnsi" w:cstheme="minorHAnsi"/>
          <w:sz w:val="16"/>
          <w:szCs w:val="16"/>
          <w:lang w:val="en-GB"/>
        </w:rPr>
        <w:t>Afghan Family Guidance Association (AFGA)</w:t>
      </w:r>
      <w:r w:rsidR="00395101"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has had</w:t>
      </w:r>
      <w:r w:rsidR="00FE10DE" w:rsidRPr="00926395">
        <w:rPr>
          <w:rFonts w:asciiTheme="minorHAnsi" w:hAnsiTheme="minorHAnsi" w:cstheme="minorHAnsi"/>
          <w:sz w:val="16"/>
          <w:szCs w:val="16"/>
          <w:lang w:val="en-GB"/>
        </w:rPr>
        <w:t xml:space="preserve"> a reasonable opportunity to </w:t>
      </w:r>
      <w:r w:rsidRPr="00926395">
        <w:rPr>
          <w:rFonts w:asciiTheme="minorHAnsi" w:hAnsiTheme="minorHAnsi" w:cstheme="minorHAnsi"/>
          <w:sz w:val="16"/>
          <w:szCs w:val="16"/>
          <w:lang w:val="en-GB"/>
        </w:rPr>
        <w:t xml:space="preserve">inspect the Goods following their delivery at final destination, </w:t>
      </w:r>
    </w:p>
    <w:p w14:paraId="0F103CB4" w14:textId="77777777" w:rsidR="00B17A89" w:rsidRPr="00926395" w:rsidRDefault="00FE10DE" w:rsidP="00FE10DE">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 </w:t>
      </w:r>
    </w:p>
    <w:p w14:paraId="7CF582FA" w14:textId="77777777" w:rsidR="00B17A89" w:rsidRPr="00926395" w:rsidRDefault="00FE10DE"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3.5</w:t>
      </w:r>
      <w:r w:rsidR="00B17A89" w:rsidRPr="00926395">
        <w:rPr>
          <w:rFonts w:asciiTheme="minorHAnsi" w:hAnsiTheme="minorHAnsi" w:cstheme="minorHAnsi"/>
          <w:sz w:val="16"/>
          <w:szCs w:val="16"/>
          <w:lang w:val="en-GB"/>
        </w:rPr>
        <w:t xml:space="preserve">. Notwithstanding any other rights of, or remedies available to, the </w:t>
      </w:r>
      <w:r w:rsidR="00A904B0" w:rsidRPr="00926395">
        <w:rPr>
          <w:rFonts w:asciiTheme="minorHAnsi" w:hAnsiTheme="minorHAnsi" w:cstheme="minorHAnsi"/>
          <w:sz w:val="16"/>
          <w:szCs w:val="16"/>
          <w:lang w:val="en-GB"/>
        </w:rPr>
        <w:t>Afghan Family Guidance Association (AFGA)</w:t>
      </w:r>
      <w:r w:rsidR="00B17A89" w:rsidRPr="00926395">
        <w:rPr>
          <w:rFonts w:asciiTheme="minorHAnsi" w:hAnsiTheme="minorHAnsi" w:cstheme="minorHAnsi"/>
          <w:sz w:val="16"/>
          <w:szCs w:val="16"/>
          <w:lang w:val="en-GB"/>
        </w:rPr>
        <w:t xml:space="preserve">under the Contract, in case any of the Goods are defective or otherwise do not conform to the Contract, the </w:t>
      </w:r>
      <w:r w:rsidR="00A904B0" w:rsidRPr="00926395">
        <w:rPr>
          <w:rFonts w:asciiTheme="minorHAnsi" w:hAnsiTheme="minorHAnsi" w:cstheme="minorHAnsi"/>
          <w:sz w:val="16"/>
          <w:szCs w:val="16"/>
          <w:lang w:val="en-GB"/>
        </w:rPr>
        <w:t>Afghan Family Guidance Association (AFGA)</w:t>
      </w:r>
      <w:r w:rsidR="001D192B" w:rsidRPr="00926395">
        <w:rPr>
          <w:rFonts w:asciiTheme="minorHAnsi" w:hAnsiTheme="minorHAnsi" w:cstheme="minorHAnsi"/>
          <w:sz w:val="16"/>
          <w:szCs w:val="16"/>
          <w:lang w:val="en-GB"/>
        </w:rPr>
        <w:t xml:space="preserve"> </w:t>
      </w:r>
      <w:r w:rsidR="00B17A89" w:rsidRPr="00926395">
        <w:rPr>
          <w:rFonts w:asciiTheme="minorHAnsi" w:hAnsiTheme="minorHAnsi" w:cstheme="minorHAnsi"/>
          <w:sz w:val="16"/>
          <w:szCs w:val="16"/>
          <w:lang w:val="en-GB"/>
        </w:rPr>
        <w:t>may, at its sole option, reject or refuse to accept the Goods, and the Seller shall promptly proceed in accordance with article 4.3.</w:t>
      </w:r>
    </w:p>
    <w:p w14:paraId="71AEBCDC" w14:textId="77777777" w:rsidR="00B17A89" w:rsidRPr="00926395" w:rsidRDefault="00B17A89" w:rsidP="00B17A89">
      <w:pPr>
        <w:rPr>
          <w:rFonts w:asciiTheme="minorHAnsi" w:hAnsiTheme="minorHAnsi" w:cstheme="minorHAnsi"/>
          <w:color w:val="000000"/>
          <w:sz w:val="16"/>
          <w:szCs w:val="18"/>
          <w:lang w:val="en-GB"/>
        </w:rPr>
      </w:pPr>
    </w:p>
    <w:p w14:paraId="5790307E" w14:textId="77777777" w:rsidR="00B17A89" w:rsidRPr="00926395" w:rsidRDefault="00B17A89" w:rsidP="00B17A89">
      <w:pPr>
        <w:rPr>
          <w:rFonts w:asciiTheme="minorHAnsi" w:hAnsiTheme="minorHAnsi" w:cstheme="minorHAnsi"/>
          <w:sz w:val="16"/>
          <w:szCs w:val="16"/>
          <w:lang w:val="en-GB"/>
        </w:rPr>
      </w:pPr>
      <w:r w:rsidRPr="00926395">
        <w:rPr>
          <w:rFonts w:asciiTheme="minorHAnsi" w:hAnsiTheme="minorHAnsi" w:cstheme="minorHAnsi"/>
          <w:b/>
          <w:sz w:val="16"/>
          <w:szCs w:val="16"/>
          <w:lang w:val="en-GB"/>
        </w:rPr>
        <w:t>4. WARRANTY OBLIGATIONS</w:t>
      </w:r>
    </w:p>
    <w:p w14:paraId="51A13341" w14:textId="77777777" w:rsidR="00B17A89" w:rsidRPr="00926395" w:rsidRDefault="00B17A89" w:rsidP="00B17A89">
      <w:pPr>
        <w:widowControl w:val="0"/>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4.1. Without limitation of any other warranties stated in or arising under the Contract, or resulting from statutory rights under applicable product liability law, the Seller warrants and represents that:</w:t>
      </w:r>
    </w:p>
    <w:p w14:paraId="30382A84" w14:textId="77777777" w:rsidR="00B17A89" w:rsidRPr="00926395" w:rsidRDefault="00B17A89" w:rsidP="007327B0">
      <w:pPr>
        <w:widowControl w:val="0"/>
        <w:jc w:val="both"/>
        <w:rPr>
          <w:rFonts w:asciiTheme="minorHAnsi" w:hAnsiTheme="minorHAnsi" w:cstheme="minorHAnsi"/>
          <w:sz w:val="16"/>
          <w:szCs w:val="16"/>
          <w:lang w:val="en-GB"/>
        </w:rPr>
      </w:pPr>
    </w:p>
    <w:p w14:paraId="75C3E4FD" w14:textId="77777777" w:rsidR="00B17A89" w:rsidRPr="00926395" w:rsidRDefault="00B17A89" w:rsidP="007327B0">
      <w:pPr>
        <w:widowControl w:val="0"/>
        <w:numPr>
          <w:ilvl w:val="0"/>
          <w:numId w:val="17"/>
        </w:numPr>
        <w:tabs>
          <w:tab w:val="num" w:pos="720"/>
        </w:tabs>
        <w:jc w:val="both"/>
        <w:rPr>
          <w:rFonts w:asciiTheme="minorHAnsi" w:hAnsiTheme="minorHAnsi" w:cstheme="minorHAnsi"/>
          <w:sz w:val="16"/>
          <w:szCs w:val="18"/>
          <w:lang w:val="en-GB"/>
        </w:rPr>
      </w:pPr>
      <w:r w:rsidRPr="00926395">
        <w:rPr>
          <w:rFonts w:asciiTheme="minorHAnsi" w:hAnsiTheme="minorHAnsi" w:cstheme="minorHAnsi"/>
          <w:sz w:val="16"/>
          <w:szCs w:val="16"/>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7734B258" w14:textId="77777777" w:rsidR="00B17A89" w:rsidRPr="00926395" w:rsidRDefault="00B17A89" w:rsidP="007327B0">
      <w:pPr>
        <w:widowControl w:val="0"/>
        <w:numPr>
          <w:ilvl w:val="0"/>
          <w:numId w:val="17"/>
        </w:numPr>
        <w:tabs>
          <w:tab w:val="num" w:pos="720"/>
        </w:tabs>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that the Goods are securely contained, packaged and marked, taking into consideration the mode(s) of shipment in a manner so as to protect the Goods during delivery to their ultimate destination;</w:t>
      </w:r>
    </w:p>
    <w:p w14:paraId="3BAAE4A9" w14:textId="77777777" w:rsidR="00B17A89" w:rsidRPr="00926395" w:rsidRDefault="00B17A89" w:rsidP="007327B0">
      <w:pPr>
        <w:widowControl w:val="0"/>
        <w:numPr>
          <w:ilvl w:val="0"/>
          <w:numId w:val="17"/>
        </w:numPr>
        <w:tabs>
          <w:tab w:val="num" w:pos="720"/>
        </w:tabs>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the Goods are of the quality, quantity and description required by the Contract;</w:t>
      </w:r>
    </w:p>
    <w:p w14:paraId="261309A1" w14:textId="77777777" w:rsidR="00B17A89" w:rsidRPr="00926395" w:rsidRDefault="00B17A89" w:rsidP="007327B0">
      <w:pPr>
        <w:widowControl w:val="0"/>
        <w:numPr>
          <w:ilvl w:val="0"/>
          <w:numId w:val="17"/>
        </w:numPr>
        <w:tabs>
          <w:tab w:val="num" w:pos="720"/>
        </w:tabs>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the Goods are new and unused; and</w:t>
      </w:r>
    </w:p>
    <w:p w14:paraId="43651DFC" w14:textId="77777777" w:rsidR="00B17A89" w:rsidRPr="00926395" w:rsidRDefault="00B17A89" w:rsidP="007327B0">
      <w:pPr>
        <w:widowControl w:val="0"/>
        <w:numPr>
          <w:ilvl w:val="0"/>
          <w:numId w:val="17"/>
        </w:numPr>
        <w:tabs>
          <w:tab w:val="num" w:pos="720"/>
        </w:tabs>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193C24BD" w14:textId="77777777" w:rsidR="00B17A89" w:rsidRPr="00926395" w:rsidRDefault="00B17A89" w:rsidP="00B17A89">
      <w:pPr>
        <w:widowControl w:val="0"/>
        <w:jc w:val="both"/>
        <w:rPr>
          <w:rFonts w:asciiTheme="minorHAnsi" w:hAnsiTheme="minorHAnsi" w:cstheme="minorHAnsi"/>
          <w:sz w:val="16"/>
          <w:szCs w:val="16"/>
          <w:lang w:val="en-GB"/>
        </w:rPr>
      </w:pPr>
    </w:p>
    <w:p w14:paraId="335A387C" w14:textId="77777777" w:rsidR="00B17A89" w:rsidRPr="00926395" w:rsidRDefault="00B17A89" w:rsidP="00B17A89">
      <w:pPr>
        <w:widowControl w:val="0"/>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4.2. Unless provided otherwise in the Contract, all warranties shall remain fully valid for a period of one year after acceptance of the Goods by the Contracting Authority. </w:t>
      </w:r>
    </w:p>
    <w:p w14:paraId="2735AE03" w14:textId="77777777" w:rsidR="00B17A89" w:rsidRPr="00926395" w:rsidRDefault="00B17A89" w:rsidP="00B17A89">
      <w:pPr>
        <w:widowControl w:val="0"/>
        <w:jc w:val="both"/>
        <w:rPr>
          <w:rFonts w:asciiTheme="minorHAnsi" w:hAnsiTheme="minorHAnsi" w:cstheme="minorHAnsi"/>
          <w:sz w:val="16"/>
          <w:szCs w:val="16"/>
          <w:lang w:val="en-GB"/>
        </w:rPr>
      </w:pPr>
    </w:p>
    <w:p w14:paraId="51616F12" w14:textId="77777777" w:rsidR="00B17A89" w:rsidRPr="00926395" w:rsidRDefault="00B17A89" w:rsidP="00B17A89">
      <w:pPr>
        <w:widowControl w:val="0"/>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4.3. During any period in which the Seller’s warranties are effective, upon notice by the </w:t>
      </w:r>
      <w:r w:rsidR="00A904B0" w:rsidRPr="00926395">
        <w:rPr>
          <w:rFonts w:asciiTheme="minorHAnsi" w:hAnsiTheme="minorHAnsi" w:cstheme="minorHAnsi"/>
          <w:sz w:val="16"/>
          <w:szCs w:val="16"/>
          <w:lang w:val="en-GB"/>
        </w:rPr>
        <w:t>Afghan Family Guidance Association (AFGA)</w:t>
      </w:r>
      <w:r w:rsidR="009374C6"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 xml:space="preserve">that the Goods do not conform to the requirements of the Contract, the Seller shall promptly and at its own expense correct such non-conformities or, in case of its inability to do so, replace the defective Goods with goods of the same or better quality or fully reimburse the </w:t>
      </w:r>
      <w:r w:rsidR="00A904B0" w:rsidRPr="00926395">
        <w:rPr>
          <w:rFonts w:asciiTheme="minorHAnsi" w:hAnsiTheme="minorHAnsi" w:cstheme="minorHAnsi"/>
          <w:sz w:val="16"/>
          <w:szCs w:val="16"/>
          <w:lang w:val="en-GB"/>
        </w:rPr>
        <w:t>Afghan Family Guidance Association (AFGA)</w:t>
      </w:r>
      <w:r w:rsidR="009374C6"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 xml:space="preserve">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w:t>
      </w:r>
      <w:r w:rsidR="00A904B0" w:rsidRPr="00926395">
        <w:rPr>
          <w:rFonts w:asciiTheme="minorHAnsi" w:hAnsiTheme="minorHAnsi" w:cstheme="minorHAnsi"/>
          <w:sz w:val="16"/>
          <w:szCs w:val="16"/>
          <w:lang w:val="en-GB"/>
        </w:rPr>
        <w:t>Afghan Family Guidance Association (AFGA)</w:t>
      </w:r>
      <w:r w:rsidR="00F044F3"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 xml:space="preserve">may proceed to take such remedial action as may be necessary, at the seller’s risk and expense and without prejudice to any other rights which the </w:t>
      </w:r>
      <w:r w:rsidR="00A904B0" w:rsidRPr="00926395">
        <w:rPr>
          <w:rFonts w:asciiTheme="minorHAnsi" w:hAnsiTheme="minorHAnsi" w:cstheme="minorHAnsi"/>
          <w:sz w:val="16"/>
          <w:szCs w:val="16"/>
          <w:lang w:val="en-GB"/>
        </w:rPr>
        <w:t>Afghan Family Guidance Association (AFGA)</w:t>
      </w:r>
      <w:r w:rsidR="00F044F3"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may have against the Seller under the Contract.</w:t>
      </w:r>
    </w:p>
    <w:p w14:paraId="21EEF868" w14:textId="77777777" w:rsidR="00B17A89" w:rsidRPr="00926395" w:rsidRDefault="00B17A89" w:rsidP="00B17A89">
      <w:pPr>
        <w:widowControl w:val="0"/>
        <w:jc w:val="both"/>
        <w:rPr>
          <w:rFonts w:asciiTheme="minorHAnsi" w:hAnsiTheme="minorHAnsi" w:cstheme="minorHAnsi"/>
          <w:sz w:val="16"/>
          <w:szCs w:val="16"/>
          <w:lang w:val="en-GB"/>
        </w:rPr>
      </w:pPr>
    </w:p>
    <w:p w14:paraId="67BC72B7" w14:textId="77777777" w:rsidR="00B17A89" w:rsidRPr="00926395" w:rsidRDefault="00B17A89" w:rsidP="00B17A89">
      <w:pPr>
        <w:widowControl w:val="0"/>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4.4. The Seller shall indemnify and hold harmless the </w:t>
      </w:r>
      <w:r w:rsidR="00A904B0" w:rsidRPr="00926395">
        <w:rPr>
          <w:rFonts w:asciiTheme="minorHAnsi" w:hAnsiTheme="minorHAnsi" w:cstheme="minorHAnsi"/>
          <w:sz w:val="16"/>
          <w:szCs w:val="16"/>
          <w:lang w:val="en-GB"/>
        </w:rPr>
        <w:t>Afghan Family Guidance Association (AFGA)</w:t>
      </w:r>
      <w:r w:rsidR="00C95416"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 xml:space="preserve">from and against any and all suits, actions or administrative proceedings, claims and demands from third-parties, losses, damages, costs, and expenses of any nature, including legal fees and expenses, which the </w:t>
      </w:r>
      <w:r w:rsidR="00A904B0" w:rsidRPr="00926395">
        <w:rPr>
          <w:rFonts w:asciiTheme="minorHAnsi" w:hAnsiTheme="minorHAnsi" w:cstheme="minorHAnsi"/>
          <w:sz w:val="16"/>
          <w:szCs w:val="16"/>
          <w:lang w:val="en-GB"/>
        </w:rPr>
        <w:t>Afghan Family Guidance Association (AFGA)</w:t>
      </w:r>
      <w:r w:rsidR="00F73ABC"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may suffer as a result of any infringement by the Seller of the warranties specified in article 4.1.</w:t>
      </w:r>
    </w:p>
    <w:p w14:paraId="4389B484" w14:textId="77777777" w:rsidR="00B17A89" w:rsidRPr="00926395" w:rsidRDefault="00B17A89" w:rsidP="00B17A89">
      <w:pPr>
        <w:rPr>
          <w:rFonts w:asciiTheme="minorHAnsi" w:hAnsiTheme="minorHAnsi" w:cstheme="minorHAnsi"/>
          <w:b/>
          <w:sz w:val="16"/>
          <w:szCs w:val="18"/>
          <w:lang w:val="en-GB"/>
        </w:rPr>
      </w:pPr>
    </w:p>
    <w:p w14:paraId="14DF0439" w14:textId="77777777" w:rsidR="00B17A89" w:rsidRPr="00926395" w:rsidRDefault="00B17A89" w:rsidP="00B17A89">
      <w:pPr>
        <w:jc w:val="both"/>
        <w:rPr>
          <w:rFonts w:asciiTheme="minorHAnsi" w:hAnsiTheme="minorHAnsi" w:cstheme="minorHAnsi"/>
          <w:b/>
          <w:sz w:val="16"/>
          <w:szCs w:val="18"/>
          <w:lang w:val="en-GB"/>
        </w:rPr>
      </w:pPr>
      <w:r w:rsidRPr="00926395">
        <w:rPr>
          <w:rFonts w:asciiTheme="minorHAnsi" w:hAnsiTheme="minorHAnsi" w:cstheme="minorHAnsi"/>
          <w:b/>
          <w:sz w:val="16"/>
          <w:szCs w:val="18"/>
          <w:lang w:val="en-GB"/>
        </w:rPr>
        <w:t>5. AFTER SALES SERVICE</w:t>
      </w:r>
    </w:p>
    <w:p w14:paraId="4AB1B122" w14:textId="77777777" w:rsidR="00B17A89" w:rsidRPr="00926395" w:rsidRDefault="00B17A89" w:rsidP="00B17A89">
      <w:pPr>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 xml:space="preserve">The Seller shall be able to handle requests from </w:t>
      </w:r>
      <w:r w:rsidRPr="00926395">
        <w:rPr>
          <w:rFonts w:asciiTheme="minorHAnsi" w:hAnsiTheme="minorHAnsi" w:cstheme="minorHAnsi"/>
          <w:sz w:val="16"/>
          <w:szCs w:val="16"/>
          <w:lang w:val="en-GB"/>
        </w:rPr>
        <w:t xml:space="preserve">the </w:t>
      </w:r>
      <w:r w:rsidR="00A904B0" w:rsidRPr="00926395">
        <w:rPr>
          <w:rFonts w:asciiTheme="minorHAnsi" w:hAnsiTheme="minorHAnsi" w:cstheme="minorHAnsi"/>
          <w:sz w:val="16"/>
          <w:szCs w:val="16"/>
          <w:lang w:val="en-GB"/>
        </w:rPr>
        <w:t>Afghan Family Guidance Association (AFGA)</w:t>
      </w:r>
      <w:r w:rsidR="000606F7"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8"/>
          <w:lang w:val="en-GB"/>
        </w:rPr>
        <w:t>for technical assistance, maintenance, service and repairs of the Goods supplied.</w:t>
      </w:r>
    </w:p>
    <w:p w14:paraId="1DE5488F" w14:textId="77777777" w:rsidR="00B17A89" w:rsidRPr="00926395" w:rsidRDefault="00B17A89" w:rsidP="00B17A89">
      <w:pPr>
        <w:jc w:val="both"/>
        <w:rPr>
          <w:rFonts w:asciiTheme="minorHAnsi" w:hAnsiTheme="minorHAnsi" w:cstheme="minorHAnsi"/>
          <w:sz w:val="16"/>
          <w:szCs w:val="18"/>
          <w:lang w:val="en-GB"/>
        </w:rPr>
      </w:pPr>
    </w:p>
    <w:p w14:paraId="001D5C50" w14:textId="77777777" w:rsidR="00B17A89" w:rsidRPr="00926395" w:rsidRDefault="00B17A89" w:rsidP="00B17A89">
      <w:pPr>
        <w:jc w:val="both"/>
        <w:rPr>
          <w:rFonts w:asciiTheme="minorHAnsi" w:hAnsiTheme="minorHAnsi" w:cstheme="minorHAnsi"/>
          <w:b/>
          <w:caps/>
          <w:sz w:val="16"/>
          <w:szCs w:val="18"/>
          <w:lang w:val="en-GB"/>
        </w:rPr>
      </w:pPr>
      <w:r w:rsidRPr="00926395">
        <w:rPr>
          <w:rFonts w:asciiTheme="minorHAnsi" w:hAnsiTheme="minorHAnsi" w:cstheme="minorHAnsi"/>
          <w:b/>
          <w:caps/>
          <w:sz w:val="16"/>
          <w:szCs w:val="18"/>
          <w:lang w:val="en-GB"/>
        </w:rPr>
        <w:t>6. Liquidated damages for delay</w:t>
      </w:r>
    </w:p>
    <w:p w14:paraId="016B0BAF" w14:textId="77777777" w:rsidR="00B17A89" w:rsidRPr="00926395" w:rsidRDefault="00B17A89" w:rsidP="00B17A89">
      <w:pPr>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t>Subject to force majeure, if the Seller fails to deliver any of the Goods or to perform any of the services within the time period specified in the Contract, t</w:t>
      </w:r>
      <w:r w:rsidRPr="00926395">
        <w:rPr>
          <w:rFonts w:asciiTheme="minorHAnsi" w:hAnsiTheme="minorHAnsi" w:cstheme="minorHAnsi"/>
          <w:sz w:val="16"/>
          <w:szCs w:val="16"/>
          <w:lang w:val="en-GB"/>
        </w:rPr>
        <w:t xml:space="preserve">he </w:t>
      </w:r>
      <w:r w:rsidR="00A904B0" w:rsidRPr="00926395">
        <w:rPr>
          <w:rFonts w:asciiTheme="minorHAnsi" w:hAnsiTheme="minorHAnsi" w:cstheme="minorHAnsi"/>
          <w:sz w:val="16"/>
          <w:szCs w:val="16"/>
          <w:lang w:val="en-GB"/>
        </w:rPr>
        <w:t>Afghan Family Guidance Association (AFGA)</w:t>
      </w:r>
      <w:r w:rsidR="00BA1545"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8"/>
          <w:lang w:val="en-GB"/>
        </w:rPr>
        <w:t xml:space="preserve">may, without prejudice to any other rights and remedies, deduct from the total price stipulated in the Contract an amount of 2.5% of the price of such goods for each commenced week of delay. </w:t>
      </w:r>
    </w:p>
    <w:p w14:paraId="02ABE8E9" w14:textId="77777777" w:rsidR="00B17A89" w:rsidRPr="00926395" w:rsidRDefault="00B17A89" w:rsidP="00B17A89">
      <w:pPr>
        <w:jc w:val="both"/>
        <w:rPr>
          <w:rFonts w:asciiTheme="minorHAnsi" w:hAnsiTheme="minorHAnsi" w:cstheme="minorHAnsi"/>
          <w:sz w:val="16"/>
          <w:szCs w:val="18"/>
          <w:lang w:val="en-GB"/>
        </w:rPr>
      </w:pPr>
      <w:r w:rsidRPr="00926395">
        <w:rPr>
          <w:rFonts w:asciiTheme="minorHAnsi" w:hAnsiTheme="minorHAnsi" w:cstheme="minorHAnsi"/>
          <w:sz w:val="16"/>
          <w:szCs w:val="18"/>
          <w:lang w:val="en-GB"/>
        </w:rPr>
        <w:lastRenderedPageBreak/>
        <w:t xml:space="preserve">However, the ceiling of these penalties is 10% of the total Contract price. </w:t>
      </w:r>
    </w:p>
    <w:p w14:paraId="1812D434" w14:textId="77777777" w:rsidR="00B17A89" w:rsidRPr="00926395" w:rsidRDefault="00B17A89" w:rsidP="00B17A89">
      <w:pPr>
        <w:jc w:val="both"/>
        <w:rPr>
          <w:rFonts w:asciiTheme="minorHAnsi" w:hAnsiTheme="minorHAnsi" w:cstheme="minorHAnsi"/>
          <w:sz w:val="16"/>
          <w:szCs w:val="18"/>
          <w:lang w:val="en-GB"/>
        </w:rPr>
      </w:pPr>
    </w:p>
    <w:p w14:paraId="2563855E" w14:textId="77777777" w:rsidR="00B17A89" w:rsidRPr="00926395" w:rsidRDefault="00B17A89" w:rsidP="00B17A89">
      <w:pPr>
        <w:jc w:val="both"/>
        <w:rPr>
          <w:rFonts w:asciiTheme="minorHAnsi" w:hAnsiTheme="minorHAnsi" w:cstheme="minorHAnsi"/>
          <w:b/>
          <w:bCs/>
          <w:caps/>
          <w:color w:val="000000"/>
          <w:sz w:val="16"/>
          <w:szCs w:val="16"/>
          <w:lang w:val="en-GB"/>
        </w:rPr>
      </w:pPr>
      <w:r w:rsidRPr="00926395">
        <w:rPr>
          <w:rFonts w:asciiTheme="minorHAnsi" w:hAnsiTheme="minorHAnsi" w:cstheme="minorHAnsi"/>
          <w:b/>
          <w:bCs/>
          <w:caps/>
          <w:color w:val="000000"/>
          <w:sz w:val="16"/>
          <w:szCs w:val="16"/>
          <w:lang w:val="en-GB"/>
        </w:rPr>
        <w:t>7. Force Majeure</w:t>
      </w:r>
    </w:p>
    <w:p w14:paraId="760033A6"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00CA529B" w14:textId="77777777" w:rsidR="00B17A89" w:rsidRPr="00926395" w:rsidRDefault="00B17A89" w:rsidP="00B17A89">
      <w:pPr>
        <w:ind w:left="360"/>
        <w:jc w:val="both"/>
        <w:rPr>
          <w:rFonts w:asciiTheme="minorHAnsi" w:hAnsiTheme="minorHAnsi" w:cstheme="minorHAnsi"/>
          <w:sz w:val="16"/>
          <w:szCs w:val="16"/>
          <w:lang w:val="en-GB"/>
        </w:rPr>
      </w:pPr>
    </w:p>
    <w:p w14:paraId="6CCFBBFA"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86B6472" w14:textId="77777777" w:rsidR="00B17A89" w:rsidRPr="00926395" w:rsidRDefault="00B17A89" w:rsidP="00B17A89">
      <w:pPr>
        <w:ind w:left="360"/>
        <w:jc w:val="both"/>
        <w:rPr>
          <w:rFonts w:asciiTheme="minorHAnsi" w:hAnsiTheme="minorHAnsi" w:cstheme="minorHAnsi"/>
          <w:sz w:val="16"/>
          <w:szCs w:val="16"/>
          <w:lang w:val="en-GB"/>
        </w:rPr>
      </w:pPr>
    </w:p>
    <w:p w14:paraId="4AF9741B"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If either Party considers </w:t>
      </w:r>
      <w:r w:rsidR="006D42CD" w:rsidRPr="00926395">
        <w:rPr>
          <w:rFonts w:asciiTheme="minorHAnsi" w:hAnsiTheme="minorHAnsi" w:cstheme="minorHAnsi"/>
          <w:sz w:val="16"/>
          <w:szCs w:val="16"/>
          <w:lang w:val="en-GB"/>
        </w:rPr>
        <w:t>that,</w:t>
      </w:r>
      <w:r w:rsidRPr="00926395">
        <w:rPr>
          <w:rFonts w:asciiTheme="minorHAnsi" w:hAnsiTheme="minorHAnsi" w:cstheme="minorHAnsi"/>
          <w:sz w:val="16"/>
          <w:szCs w:val="16"/>
          <w:lang w:val="en-GB"/>
        </w:rPr>
        <w:t xml:space="preserve">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w:t>
      </w:r>
      <w:r w:rsidR="00A904B0" w:rsidRPr="00926395">
        <w:rPr>
          <w:rFonts w:asciiTheme="minorHAnsi" w:hAnsiTheme="minorHAnsi" w:cstheme="minorHAnsi"/>
          <w:sz w:val="16"/>
          <w:szCs w:val="16"/>
          <w:lang w:val="en-GB"/>
        </w:rPr>
        <w:t>Afghan Family Guidance Association (AFGA)</w:t>
      </w:r>
      <w:r w:rsidR="00432D89"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5EE8120A" w14:textId="77777777" w:rsidR="00B17A89" w:rsidRPr="00926395" w:rsidRDefault="00B17A89" w:rsidP="00B17A89">
      <w:pPr>
        <w:ind w:left="360"/>
        <w:rPr>
          <w:rFonts w:asciiTheme="minorHAnsi" w:hAnsiTheme="minorHAnsi" w:cstheme="minorHAnsi"/>
          <w:sz w:val="16"/>
          <w:szCs w:val="16"/>
          <w:lang w:val="en-GB"/>
        </w:rPr>
      </w:pPr>
    </w:p>
    <w:p w14:paraId="0808E87F" w14:textId="77777777" w:rsidR="00B17A89" w:rsidRPr="00926395" w:rsidRDefault="00B17A89" w:rsidP="00B17A89">
      <w:pPr>
        <w:rPr>
          <w:rFonts w:asciiTheme="minorHAnsi" w:hAnsiTheme="minorHAnsi" w:cstheme="minorHAnsi"/>
          <w:b/>
          <w:caps/>
          <w:color w:val="000000"/>
          <w:sz w:val="16"/>
          <w:szCs w:val="18"/>
          <w:lang w:val="en-US"/>
        </w:rPr>
      </w:pPr>
      <w:r w:rsidRPr="00926395">
        <w:rPr>
          <w:rFonts w:asciiTheme="minorHAnsi" w:hAnsiTheme="minorHAnsi" w:cstheme="minorHAnsi"/>
          <w:b/>
          <w:caps/>
          <w:color w:val="000000"/>
          <w:sz w:val="16"/>
          <w:szCs w:val="18"/>
          <w:lang w:val="en-US"/>
        </w:rPr>
        <w:t xml:space="preserve">8. Termination For Convenience </w:t>
      </w:r>
    </w:p>
    <w:p w14:paraId="58CC01F6" w14:textId="77777777" w:rsidR="00B17A89" w:rsidRPr="00926395" w:rsidRDefault="00B17A89" w:rsidP="00B17A89">
      <w:pPr>
        <w:jc w:val="both"/>
        <w:rPr>
          <w:rFonts w:asciiTheme="minorHAnsi" w:hAnsiTheme="minorHAnsi" w:cstheme="minorHAnsi"/>
          <w:color w:val="000000"/>
          <w:sz w:val="16"/>
          <w:szCs w:val="18"/>
          <w:lang w:val="en-US"/>
        </w:rPr>
      </w:pPr>
      <w:r w:rsidRPr="00926395">
        <w:rPr>
          <w:rFonts w:asciiTheme="minorHAnsi" w:hAnsiTheme="minorHAnsi" w:cstheme="minorHAnsi"/>
          <w:sz w:val="16"/>
          <w:szCs w:val="16"/>
          <w:lang w:val="en-GB"/>
        </w:rPr>
        <w:t xml:space="preserve">The </w:t>
      </w:r>
      <w:r w:rsidR="00A904B0" w:rsidRPr="00926395">
        <w:rPr>
          <w:rFonts w:asciiTheme="minorHAnsi" w:hAnsiTheme="minorHAnsi" w:cstheme="minorHAnsi"/>
          <w:sz w:val="16"/>
          <w:szCs w:val="16"/>
          <w:lang w:val="en-GB"/>
        </w:rPr>
        <w:t>Afghan Family Guidance Association (AFGA)</w:t>
      </w:r>
      <w:r w:rsidR="00CE4F54" w:rsidRPr="00926395">
        <w:rPr>
          <w:rFonts w:asciiTheme="minorHAnsi" w:hAnsiTheme="minorHAnsi" w:cstheme="minorHAnsi"/>
          <w:sz w:val="16"/>
          <w:szCs w:val="16"/>
          <w:lang w:val="en-GB"/>
        </w:rPr>
        <w:t xml:space="preserve"> </w:t>
      </w:r>
      <w:r w:rsidRPr="00926395">
        <w:rPr>
          <w:rFonts w:asciiTheme="minorHAnsi" w:hAnsiTheme="minorHAnsi" w:cstheme="minorHAnsi"/>
          <w:color w:val="000000"/>
          <w:sz w:val="16"/>
          <w:szCs w:val="18"/>
          <w:lang w:val="en-US"/>
        </w:rPr>
        <w:t>may, for its own convenience and without charge, cancel all or any part of the Contract</w:t>
      </w:r>
      <w:r w:rsidRPr="00926395">
        <w:rPr>
          <w:rFonts w:asciiTheme="minorHAnsi" w:hAnsiTheme="minorHAnsi" w:cstheme="minorHAnsi"/>
          <w:color w:val="FF0000"/>
          <w:sz w:val="16"/>
          <w:szCs w:val="18"/>
          <w:lang w:val="en-US"/>
        </w:rPr>
        <w:t>.</w:t>
      </w:r>
      <w:r w:rsidRPr="00926395">
        <w:rPr>
          <w:rFonts w:asciiTheme="minorHAnsi" w:hAnsiTheme="minorHAnsi" w:cstheme="minorHAnsi"/>
          <w:color w:val="000000"/>
          <w:sz w:val="16"/>
          <w:szCs w:val="18"/>
          <w:lang w:val="en-US"/>
        </w:rPr>
        <w:t xml:space="preserve"> If </w:t>
      </w:r>
      <w:r w:rsidRPr="00926395">
        <w:rPr>
          <w:rFonts w:asciiTheme="minorHAnsi" w:hAnsiTheme="minorHAnsi" w:cstheme="minorHAnsi"/>
          <w:sz w:val="16"/>
          <w:szCs w:val="16"/>
          <w:lang w:val="en-GB"/>
        </w:rPr>
        <w:t xml:space="preserve">the </w:t>
      </w:r>
      <w:r w:rsidR="00A904B0" w:rsidRPr="00926395">
        <w:rPr>
          <w:rFonts w:asciiTheme="minorHAnsi" w:hAnsiTheme="minorHAnsi" w:cstheme="minorHAnsi"/>
          <w:sz w:val="16"/>
          <w:szCs w:val="16"/>
          <w:lang w:val="en-GB"/>
        </w:rPr>
        <w:t>Afghan Family Guidance Association (AFGA)</w:t>
      </w:r>
      <w:r w:rsidR="003938BD" w:rsidRPr="00926395">
        <w:rPr>
          <w:rFonts w:asciiTheme="minorHAnsi" w:hAnsiTheme="minorHAnsi" w:cstheme="minorHAnsi"/>
          <w:sz w:val="16"/>
          <w:szCs w:val="16"/>
          <w:lang w:val="en-GB"/>
        </w:rPr>
        <w:t xml:space="preserve"> </w:t>
      </w:r>
      <w:r w:rsidRPr="00926395">
        <w:rPr>
          <w:rFonts w:asciiTheme="minorHAnsi" w:hAnsiTheme="minorHAnsi" w:cstheme="minorHAnsi"/>
          <w:color w:val="000000"/>
          <w:sz w:val="16"/>
          <w:szCs w:val="18"/>
          <w:lang w:val="en-US"/>
        </w:rPr>
        <w:t>terminate this Contract in whole or in part upon written notice to the Seller, t</w:t>
      </w:r>
      <w:r w:rsidRPr="00926395">
        <w:rPr>
          <w:rFonts w:asciiTheme="minorHAnsi" w:hAnsiTheme="minorHAnsi" w:cstheme="minorHAnsi"/>
          <w:sz w:val="16"/>
          <w:szCs w:val="16"/>
          <w:lang w:val="en-GB"/>
        </w:rPr>
        <w:t xml:space="preserve">he </w:t>
      </w:r>
      <w:r w:rsidR="00A904B0" w:rsidRPr="00926395">
        <w:rPr>
          <w:rFonts w:asciiTheme="minorHAnsi" w:hAnsiTheme="minorHAnsi" w:cstheme="minorHAnsi"/>
          <w:sz w:val="16"/>
          <w:szCs w:val="16"/>
          <w:lang w:val="en-GB"/>
        </w:rPr>
        <w:t>Afghan Family Guidance Association (AFGA)</w:t>
      </w:r>
      <w:r w:rsidR="003938BD" w:rsidRPr="00926395">
        <w:rPr>
          <w:rFonts w:asciiTheme="minorHAnsi" w:hAnsiTheme="minorHAnsi" w:cstheme="minorHAnsi"/>
          <w:sz w:val="16"/>
          <w:szCs w:val="16"/>
          <w:lang w:val="en-GB"/>
        </w:rPr>
        <w:t xml:space="preserve"> </w:t>
      </w:r>
      <w:r w:rsidRPr="00926395">
        <w:rPr>
          <w:rFonts w:asciiTheme="minorHAnsi" w:hAnsiTheme="minorHAnsi" w:cstheme="minorHAnsi"/>
          <w:color w:val="000000"/>
          <w:sz w:val="16"/>
          <w:szCs w:val="18"/>
          <w:lang w:val="en-US"/>
        </w:rPr>
        <w:t>shall be responsible for the actual costs incurred by the Seller as a direct result of such termination which are not recoverable by either (</w:t>
      </w:r>
      <w:proofErr w:type="spellStart"/>
      <w:r w:rsidRPr="00926395">
        <w:rPr>
          <w:rFonts w:asciiTheme="minorHAnsi" w:hAnsiTheme="minorHAnsi" w:cstheme="minorHAnsi"/>
          <w:color w:val="000000"/>
          <w:sz w:val="16"/>
          <w:szCs w:val="18"/>
          <w:lang w:val="en-US"/>
        </w:rPr>
        <w:t>i</w:t>
      </w:r>
      <w:proofErr w:type="spellEnd"/>
      <w:r w:rsidRPr="00926395">
        <w:rPr>
          <w:rFonts w:asciiTheme="minorHAnsi" w:hAnsiTheme="minorHAnsi" w:cstheme="minorHAnsi"/>
          <w:color w:val="000000"/>
          <w:sz w:val="16"/>
          <w:szCs w:val="18"/>
          <w:lang w:val="en-US"/>
        </w:rPr>
        <w:t xml:space="preserve">)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926395">
        <w:rPr>
          <w:rFonts w:asciiTheme="minorHAnsi" w:hAnsiTheme="minorHAnsi" w:cstheme="minorHAnsi"/>
          <w:sz w:val="16"/>
          <w:szCs w:val="16"/>
          <w:lang w:val="en-GB"/>
        </w:rPr>
        <w:t xml:space="preserve">the </w:t>
      </w:r>
      <w:r w:rsidR="00A904B0" w:rsidRPr="00926395">
        <w:rPr>
          <w:rFonts w:asciiTheme="minorHAnsi" w:hAnsiTheme="minorHAnsi" w:cstheme="minorHAnsi"/>
          <w:sz w:val="16"/>
          <w:szCs w:val="16"/>
          <w:lang w:val="en-GB"/>
        </w:rPr>
        <w:t>Afghan Family Guidance Association (AFGA)</w:t>
      </w:r>
      <w:r w:rsidR="003A50D8" w:rsidRPr="00926395">
        <w:rPr>
          <w:rFonts w:asciiTheme="minorHAnsi" w:hAnsiTheme="minorHAnsi" w:cstheme="minorHAnsi"/>
          <w:sz w:val="16"/>
          <w:szCs w:val="16"/>
          <w:lang w:val="en-GB"/>
        </w:rPr>
        <w:t xml:space="preserve"> </w:t>
      </w:r>
      <w:r w:rsidRPr="00926395">
        <w:rPr>
          <w:rFonts w:asciiTheme="minorHAnsi" w:hAnsiTheme="minorHAnsi" w:cstheme="minorHAnsi"/>
          <w:color w:val="000000"/>
          <w:sz w:val="16"/>
          <w:szCs w:val="18"/>
          <w:lang w:val="en-US"/>
        </w:rPr>
        <w:t xml:space="preserve">within thirty (30) calendar days after </w:t>
      </w:r>
      <w:r w:rsidRPr="00926395">
        <w:rPr>
          <w:rFonts w:asciiTheme="minorHAnsi" w:hAnsiTheme="minorHAnsi" w:cstheme="minorHAnsi"/>
          <w:sz w:val="16"/>
          <w:szCs w:val="16"/>
          <w:lang w:val="en-GB"/>
        </w:rPr>
        <w:t xml:space="preserve">the </w:t>
      </w:r>
      <w:r w:rsidR="00A904B0" w:rsidRPr="00926395">
        <w:rPr>
          <w:rFonts w:asciiTheme="minorHAnsi" w:hAnsiTheme="minorHAnsi" w:cstheme="minorHAnsi"/>
          <w:sz w:val="16"/>
          <w:szCs w:val="16"/>
          <w:lang w:val="en-GB"/>
        </w:rPr>
        <w:t>Afghan Family Guidance Association (AFGA)</w:t>
      </w:r>
      <w:r w:rsidRPr="00926395">
        <w:rPr>
          <w:rFonts w:asciiTheme="minorHAnsi" w:hAnsiTheme="minorHAnsi" w:cstheme="minorHAnsi"/>
          <w:color w:val="000000"/>
          <w:sz w:val="16"/>
          <w:szCs w:val="18"/>
          <w:lang w:val="en-US"/>
        </w:rPr>
        <w:t xml:space="preserve">notified the Seller of the termination. </w:t>
      </w:r>
    </w:p>
    <w:p w14:paraId="2574328E" w14:textId="77777777" w:rsidR="00B17A89" w:rsidRPr="00926395" w:rsidRDefault="00B17A89" w:rsidP="00B17A89">
      <w:pPr>
        <w:jc w:val="both"/>
        <w:rPr>
          <w:rFonts w:asciiTheme="minorHAnsi" w:hAnsiTheme="minorHAnsi" w:cstheme="minorHAnsi"/>
          <w:sz w:val="16"/>
          <w:szCs w:val="16"/>
          <w:lang w:val="en-GB"/>
        </w:rPr>
      </w:pPr>
    </w:p>
    <w:p w14:paraId="75C4328C" w14:textId="77777777" w:rsidR="00B17A89" w:rsidRPr="00926395" w:rsidRDefault="00B17A89" w:rsidP="00B17A89">
      <w:pPr>
        <w:jc w:val="both"/>
        <w:rPr>
          <w:rFonts w:asciiTheme="minorHAnsi" w:hAnsiTheme="minorHAnsi" w:cstheme="minorHAnsi"/>
          <w:b/>
          <w:sz w:val="16"/>
          <w:szCs w:val="16"/>
          <w:lang w:val="en-GB"/>
        </w:rPr>
      </w:pPr>
      <w:r w:rsidRPr="00926395">
        <w:rPr>
          <w:rFonts w:asciiTheme="minorHAnsi" w:hAnsiTheme="minorHAnsi" w:cstheme="minorHAnsi"/>
          <w:b/>
          <w:sz w:val="16"/>
          <w:szCs w:val="16"/>
          <w:lang w:val="en-GB"/>
        </w:rPr>
        <w:t>9. VARIATIONS</w:t>
      </w:r>
    </w:p>
    <w:p w14:paraId="02D41136"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The </w:t>
      </w:r>
      <w:r w:rsidR="00A904B0" w:rsidRPr="00926395">
        <w:rPr>
          <w:rFonts w:asciiTheme="minorHAnsi" w:hAnsiTheme="minorHAnsi" w:cstheme="minorHAnsi"/>
          <w:sz w:val="16"/>
          <w:szCs w:val="16"/>
          <w:lang w:val="en-GB"/>
        </w:rPr>
        <w:t>Afghan Family Guidance Association (AFGA)</w:t>
      </w:r>
      <w:r w:rsidR="00AB1636"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 xml:space="preserve">may at any time by written instruction vary the quantities of the Goods by 25 percent above or below the original Contract price. The </w:t>
      </w:r>
      <w:r w:rsidR="00A904B0" w:rsidRPr="00926395">
        <w:rPr>
          <w:rFonts w:asciiTheme="minorHAnsi" w:hAnsiTheme="minorHAnsi" w:cstheme="minorHAnsi"/>
          <w:sz w:val="16"/>
          <w:szCs w:val="16"/>
          <w:lang w:val="en-GB"/>
        </w:rPr>
        <w:t>Afghan Family Guidance Association (AFGA)</w:t>
      </w:r>
      <w:r w:rsidRPr="00926395">
        <w:rPr>
          <w:rFonts w:asciiTheme="minorHAnsi" w:hAnsiTheme="minorHAnsi" w:cstheme="minorHAnsi"/>
          <w:sz w:val="16"/>
          <w:szCs w:val="16"/>
          <w:lang w:val="en-GB"/>
        </w:rPr>
        <w:t xml:space="preserve">may also order variations including additions, omissions, substitutions, changes in quality, form, character, and kind of the </w:t>
      </w:r>
      <w:r w:rsidR="006421B5" w:rsidRPr="00926395">
        <w:rPr>
          <w:rFonts w:asciiTheme="minorHAnsi" w:hAnsiTheme="minorHAnsi" w:cstheme="minorHAnsi"/>
          <w:sz w:val="16"/>
          <w:szCs w:val="16"/>
          <w:lang w:val="en-GB"/>
        </w:rPr>
        <w:t>Goods, related</w:t>
      </w:r>
      <w:r w:rsidRPr="00926395">
        <w:rPr>
          <w:rFonts w:asciiTheme="minorHAnsi" w:hAnsiTheme="minorHAnsi" w:cstheme="minorHAnsi"/>
          <w:sz w:val="16"/>
          <w:szCs w:val="16"/>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1CA4EAE8" w14:textId="77777777" w:rsidR="00B17A89" w:rsidRPr="00926395" w:rsidRDefault="00B17A89" w:rsidP="00B17A89">
      <w:pPr>
        <w:rPr>
          <w:rFonts w:asciiTheme="minorHAnsi" w:hAnsiTheme="minorHAnsi" w:cstheme="minorHAnsi"/>
          <w:color w:val="000000"/>
          <w:sz w:val="16"/>
          <w:szCs w:val="18"/>
          <w:lang w:val="en-US"/>
        </w:rPr>
      </w:pPr>
    </w:p>
    <w:p w14:paraId="7DD49927" w14:textId="77777777" w:rsidR="00B17A89" w:rsidRPr="00926395" w:rsidRDefault="00B17A89" w:rsidP="00B17A89">
      <w:pPr>
        <w:rPr>
          <w:rFonts w:asciiTheme="minorHAnsi" w:hAnsiTheme="minorHAnsi" w:cstheme="minorHAnsi"/>
          <w:b/>
          <w:caps/>
          <w:sz w:val="16"/>
          <w:szCs w:val="16"/>
          <w:lang w:val="en-GB"/>
        </w:rPr>
      </w:pPr>
      <w:r w:rsidRPr="00926395">
        <w:rPr>
          <w:rFonts w:asciiTheme="minorHAnsi" w:hAnsiTheme="minorHAnsi" w:cstheme="minorHAnsi"/>
          <w:b/>
          <w:caps/>
          <w:sz w:val="16"/>
          <w:szCs w:val="16"/>
          <w:lang w:val="en-GB"/>
        </w:rPr>
        <w:t>10. Applicable Law and disputes</w:t>
      </w:r>
    </w:p>
    <w:p w14:paraId="600459F6" w14:textId="77777777" w:rsidR="00B17A89" w:rsidRPr="00926395" w:rsidRDefault="00B17A89" w:rsidP="00B17A89">
      <w:pPr>
        <w:jc w:val="both"/>
        <w:outlineLvl w:val="0"/>
        <w:rPr>
          <w:rFonts w:asciiTheme="minorHAnsi" w:hAnsiTheme="minorHAnsi" w:cstheme="minorHAnsi"/>
          <w:sz w:val="16"/>
          <w:szCs w:val="16"/>
          <w:lang w:val="en-GB"/>
        </w:rPr>
      </w:pPr>
      <w:r w:rsidRPr="00926395">
        <w:rPr>
          <w:rFonts w:asciiTheme="minorHAnsi" w:hAnsiTheme="minorHAnsi" w:cstheme="minorHAnsi"/>
          <w:sz w:val="16"/>
          <w:szCs w:val="16"/>
          <w:lang w:val="en-GB"/>
        </w:rPr>
        <w:t>The Contract is governed by, and shall be construed in accordance with the laws of the country of establishment of the Contracting Authority.</w:t>
      </w:r>
    </w:p>
    <w:p w14:paraId="21FC28AE" w14:textId="77777777" w:rsidR="00B17A89" w:rsidRPr="00926395" w:rsidRDefault="00B17A89" w:rsidP="00B17A89">
      <w:pPr>
        <w:jc w:val="both"/>
        <w:outlineLvl w:val="0"/>
        <w:rPr>
          <w:rFonts w:asciiTheme="minorHAnsi" w:hAnsiTheme="minorHAnsi" w:cstheme="minorHAnsi"/>
          <w:b/>
          <w:caps/>
          <w:sz w:val="16"/>
          <w:szCs w:val="16"/>
          <w:lang w:val="en-GB"/>
        </w:rPr>
      </w:pPr>
    </w:p>
    <w:p w14:paraId="61B16DC8" w14:textId="77777777" w:rsidR="00B17A89" w:rsidRPr="00926395" w:rsidRDefault="00B17A89" w:rsidP="00B17A89">
      <w:pPr>
        <w:jc w:val="both"/>
        <w:rPr>
          <w:rFonts w:asciiTheme="minorHAnsi" w:hAnsiTheme="minorHAnsi" w:cstheme="minorHAnsi"/>
          <w:color w:val="000000"/>
          <w:sz w:val="16"/>
          <w:szCs w:val="16"/>
          <w:lang w:val="en-GB"/>
        </w:rPr>
      </w:pPr>
      <w:r w:rsidRPr="00926395">
        <w:rPr>
          <w:rFonts w:asciiTheme="minorHAnsi" w:hAnsiTheme="minorHAnsi" w:cstheme="minorHAnsi"/>
          <w:color w:val="000000"/>
          <w:sz w:val="16"/>
          <w:szCs w:val="16"/>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6ECD71F0" w14:textId="77777777" w:rsidR="00B17A89" w:rsidRPr="00926395" w:rsidRDefault="00B17A89" w:rsidP="00B17A89">
      <w:pPr>
        <w:keepNext/>
        <w:outlineLvl w:val="0"/>
        <w:rPr>
          <w:rFonts w:asciiTheme="minorHAnsi" w:hAnsiTheme="minorHAnsi" w:cstheme="minorHAnsi"/>
          <w:b/>
          <w:bCs/>
          <w:sz w:val="16"/>
          <w:szCs w:val="16"/>
          <w:lang w:val="en-GB" w:eastAsia="en-GB"/>
        </w:rPr>
      </w:pPr>
    </w:p>
    <w:p w14:paraId="5A98EDAF" w14:textId="77777777" w:rsidR="00B17A89" w:rsidRPr="00926395" w:rsidRDefault="00B17A89" w:rsidP="00B17A89">
      <w:pPr>
        <w:jc w:val="both"/>
        <w:rPr>
          <w:rFonts w:asciiTheme="minorHAnsi" w:hAnsiTheme="minorHAnsi" w:cstheme="minorHAnsi"/>
          <w:b/>
          <w:bCs/>
          <w:sz w:val="16"/>
          <w:szCs w:val="16"/>
          <w:lang w:val="en-GB"/>
        </w:rPr>
      </w:pPr>
      <w:r w:rsidRPr="00926395">
        <w:rPr>
          <w:rFonts w:asciiTheme="minorHAnsi" w:hAnsiTheme="minorHAnsi" w:cstheme="minorHAnsi"/>
          <w:b/>
          <w:bCs/>
          <w:sz w:val="16"/>
          <w:szCs w:val="16"/>
          <w:lang w:val="en-GB"/>
        </w:rPr>
        <w:t>11. REMEDIES FOR DEFAULT</w:t>
      </w:r>
    </w:p>
    <w:p w14:paraId="37E34930"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11.1. The Seller shall be considered in default under the Contract if:</w:t>
      </w:r>
    </w:p>
    <w:p w14:paraId="257B7E85" w14:textId="77777777" w:rsidR="00B17A89" w:rsidRPr="00926395" w:rsidRDefault="00B17A89" w:rsidP="00E8424C">
      <w:pPr>
        <w:numPr>
          <w:ilvl w:val="0"/>
          <w:numId w:val="18"/>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he fails to deliver any or all of the Goods within the period specified in the Contract;</w:t>
      </w:r>
    </w:p>
    <w:p w14:paraId="0DB1841E" w14:textId="77777777" w:rsidR="00B17A89" w:rsidRPr="00926395" w:rsidRDefault="00B17A89" w:rsidP="00E8424C">
      <w:pPr>
        <w:numPr>
          <w:ilvl w:val="0"/>
          <w:numId w:val="18"/>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he fails to perform any other obligations under the Contract;</w:t>
      </w:r>
    </w:p>
    <w:p w14:paraId="6E263788" w14:textId="77777777" w:rsidR="00B17A89" w:rsidRPr="00926395" w:rsidRDefault="00B17A89" w:rsidP="00E8424C">
      <w:pPr>
        <w:numPr>
          <w:ilvl w:val="0"/>
          <w:numId w:val="18"/>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his declarations in respect </w:t>
      </w:r>
      <w:r w:rsidR="00E8424C" w:rsidRPr="00926395">
        <w:rPr>
          <w:rFonts w:asciiTheme="minorHAnsi" w:hAnsiTheme="minorHAnsi" w:cstheme="minorHAnsi"/>
          <w:sz w:val="16"/>
          <w:szCs w:val="16"/>
          <w:lang w:val="en-GB"/>
        </w:rPr>
        <w:t>if his</w:t>
      </w:r>
      <w:r w:rsidRPr="00926395">
        <w:rPr>
          <w:rFonts w:asciiTheme="minorHAnsi" w:hAnsiTheme="minorHAnsi" w:cstheme="minorHAnsi"/>
          <w:sz w:val="16"/>
          <w:szCs w:val="16"/>
          <w:lang w:val="en-GB"/>
        </w:rPr>
        <w:t xml:space="preserve"> eligibility (article 15) and/or in respect of article 13 (Child labour and forced labour) and article 14 (Mines), appear to have been untrue, or cease to be true;</w:t>
      </w:r>
    </w:p>
    <w:p w14:paraId="4B2D44EE" w14:textId="77777777" w:rsidR="00B17A89" w:rsidRPr="00926395" w:rsidRDefault="00B17A89" w:rsidP="00E8424C">
      <w:pPr>
        <w:numPr>
          <w:ilvl w:val="0"/>
          <w:numId w:val="18"/>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he engages in the practices described in article 16 (corrupt practices).</w:t>
      </w:r>
    </w:p>
    <w:p w14:paraId="22BA474A" w14:textId="77777777" w:rsidR="00B17A89" w:rsidRPr="00926395" w:rsidRDefault="00B17A89" w:rsidP="00B17A89">
      <w:pPr>
        <w:ind w:left="360"/>
        <w:jc w:val="both"/>
        <w:rPr>
          <w:rFonts w:asciiTheme="minorHAnsi" w:hAnsiTheme="minorHAnsi" w:cstheme="minorHAnsi"/>
          <w:sz w:val="16"/>
          <w:szCs w:val="16"/>
          <w:lang w:val="en-GB"/>
        </w:rPr>
      </w:pPr>
    </w:p>
    <w:p w14:paraId="5F4D99C7"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11.2. Upon occurrence of an event of Seller’s default, and without prejudice to any other rights or remedies of the </w:t>
      </w:r>
      <w:r w:rsidR="00A904B0" w:rsidRPr="00926395">
        <w:rPr>
          <w:rFonts w:asciiTheme="minorHAnsi" w:hAnsiTheme="minorHAnsi" w:cstheme="minorHAnsi"/>
          <w:sz w:val="16"/>
          <w:szCs w:val="16"/>
          <w:lang w:val="en-GB"/>
        </w:rPr>
        <w:t>Afghan Family Guidance Association (AFGA)</w:t>
      </w:r>
      <w:r w:rsidR="004C0C05"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 xml:space="preserve">under the Contract, the </w:t>
      </w:r>
      <w:r w:rsidR="00A904B0" w:rsidRPr="00926395">
        <w:rPr>
          <w:rFonts w:asciiTheme="minorHAnsi" w:hAnsiTheme="minorHAnsi" w:cstheme="minorHAnsi"/>
          <w:sz w:val="16"/>
          <w:szCs w:val="16"/>
          <w:lang w:val="en-GB"/>
        </w:rPr>
        <w:t>Afghan Family Guidance Association (AFGA)</w:t>
      </w:r>
      <w:r w:rsidR="004C0C05"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shall be entitled to one or several of the following remedies:</w:t>
      </w:r>
    </w:p>
    <w:p w14:paraId="3F115477" w14:textId="77777777" w:rsidR="00B17A89" w:rsidRPr="00926395" w:rsidRDefault="00B17A89" w:rsidP="00B17A89">
      <w:pPr>
        <w:numPr>
          <w:ilvl w:val="0"/>
          <w:numId w:val="18"/>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liquidated damages for delay under article 7; </w:t>
      </w:r>
    </w:p>
    <w:p w14:paraId="16E225A9" w14:textId="77777777" w:rsidR="00B17A89" w:rsidRPr="00926395" w:rsidRDefault="00B17A89" w:rsidP="00B17A89">
      <w:pPr>
        <w:numPr>
          <w:ilvl w:val="0"/>
          <w:numId w:val="18"/>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any of the remedies specified in article 4.3;</w:t>
      </w:r>
    </w:p>
    <w:p w14:paraId="7CCB825B" w14:textId="77777777" w:rsidR="00B17A89" w:rsidRPr="00926395" w:rsidRDefault="00B17A89" w:rsidP="00B17A89">
      <w:pPr>
        <w:numPr>
          <w:ilvl w:val="0"/>
          <w:numId w:val="18"/>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refuse to accept all or part of the Goods;</w:t>
      </w:r>
      <w:r w:rsidRPr="00926395">
        <w:rPr>
          <w:rFonts w:asciiTheme="minorHAnsi" w:hAnsiTheme="minorHAnsi" w:cstheme="minorHAnsi"/>
          <w:color w:val="FF0000"/>
          <w:sz w:val="16"/>
          <w:szCs w:val="16"/>
          <w:lang w:val="en-GB"/>
        </w:rPr>
        <w:t xml:space="preserve"> </w:t>
      </w:r>
    </w:p>
    <w:p w14:paraId="2654E594" w14:textId="77777777" w:rsidR="00B17A89" w:rsidRPr="00926395" w:rsidRDefault="00B17A89" w:rsidP="00B17A89">
      <w:pPr>
        <w:numPr>
          <w:ilvl w:val="0"/>
          <w:numId w:val="18"/>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general damages;</w:t>
      </w:r>
    </w:p>
    <w:p w14:paraId="21F836CF" w14:textId="77777777" w:rsidR="00B17A89" w:rsidRPr="00926395" w:rsidRDefault="00B17A89" w:rsidP="00B17A89">
      <w:pPr>
        <w:numPr>
          <w:ilvl w:val="0"/>
          <w:numId w:val="18"/>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termination of the Contract.</w:t>
      </w:r>
    </w:p>
    <w:p w14:paraId="4A5B6715" w14:textId="77777777" w:rsidR="00B17A89" w:rsidRPr="00926395" w:rsidRDefault="00B17A89" w:rsidP="00B17A89">
      <w:pPr>
        <w:ind w:left="360"/>
        <w:jc w:val="both"/>
        <w:rPr>
          <w:rFonts w:asciiTheme="minorHAnsi" w:hAnsiTheme="minorHAnsi" w:cstheme="minorHAnsi"/>
          <w:sz w:val="16"/>
          <w:szCs w:val="16"/>
          <w:lang w:val="en-GB"/>
        </w:rPr>
      </w:pPr>
    </w:p>
    <w:p w14:paraId="2F8E8033"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11.3. Upon termination of the Contract by the </w:t>
      </w:r>
      <w:r w:rsidR="00A904B0" w:rsidRPr="00926395">
        <w:rPr>
          <w:rFonts w:asciiTheme="minorHAnsi" w:hAnsiTheme="minorHAnsi" w:cstheme="minorHAnsi"/>
          <w:sz w:val="16"/>
          <w:szCs w:val="16"/>
          <w:lang w:val="en-GB"/>
        </w:rPr>
        <w:t>Afghan Family Guidance Association (AFGA)</w:t>
      </w:r>
      <w:r w:rsidRPr="00926395">
        <w:rPr>
          <w:rFonts w:asciiTheme="minorHAnsi" w:hAnsiTheme="minorHAnsi" w:cstheme="minorHAnsi"/>
          <w:sz w:val="16"/>
          <w:szCs w:val="16"/>
          <w:lang w:val="en-GB"/>
        </w:rPr>
        <w:t xml:space="preserve">under this article, the Seller shall follow the Contracting Authority’s instructions for immediate steps to bring to a close in a prompt and orderly manner the performance of any obligations under the Contract, in such a way as to reduce expenses to a minimum. The </w:t>
      </w:r>
      <w:r w:rsidR="00A904B0" w:rsidRPr="00926395">
        <w:rPr>
          <w:rFonts w:asciiTheme="minorHAnsi" w:hAnsiTheme="minorHAnsi" w:cstheme="minorHAnsi"/>
          <w:sz w:val="16"/>
          <w:szCs w:val="16"/>
          <w:lang w:val="en-GB"/>
        </w:rPr>
        <w:t>Afghan Family Guidance Association (AFGA)</w:t>
      </w:r>
      <w:r w:rsidRPr="00926395">
        <w:rPr>
          <w:rFonts w:asciiTheme="minorHAnsi" w:hAnsiTheme="minorHAnsi" w:cstheme="minorHAnsi"/>
          <w:sz w:val="16"/>
          <w:szCs w:val="16"/>
          <w:lang w:val="en-GB"/>
        </w:rPr>
        <w:t>shall have no other liability than paying the Seller the goods which have already been accepted in accordance with article 3, and shall be entitled to deduct from any such sums:</w:t>
      </w:r>
    </w:p>
    <w:p w14:paraId="08D8E9C4" w14:textId="77777777" w:rsidR="00B17A89" w:rsidRPr="00926395" w:rsidRDefault="00B17A89" w:rsidP="00B17A89">
      <w:pPr>
        <w:jc w:val="both"/>
        <w:rPr>
          <w:rFonts w:asciiTheme="minorHAnsi" w:hAnsiTheme="minorHAnsi" w:cstheme="minorHAnsi"/>
          <w:sz w:val="16"/>
          <w:szCs w:val="16"/>
          <w:lang w:val="en-GB"/>
        </w:rPr>
      </w:pPr>
    </w:p>
    <w:p w14:paraId="048CB164"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any liquidated or general damages due by the Seller;</w:t>
      </w:r>
    </w:p>
    <w:p w14:paraId="247DEAC0"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and/or any sums due by the Seller under article 4.3;</w:t>
      </w:r>
    </w:p>
    <w:p w14:paraId="0DA37BAE"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  and/or any excess cost occasioned by a replacement procurement  </w:t>
      </w:r>
    </w:p>
    <w:p w14:paraId="53CC70F7"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   from other sources. </w:t>
      </w:r>
    </w:p>
    <w:p w14:paraId="65169AC1" w14:textId="77777777" w:rsidR="00B17A89" w:rsidRPr="00926395" w:rsidRDefault="00B17A89" w:rsidP="00B17A89">
      <w:pPr>
        <w:jc w:val="both"/>
        <w:rPr>
          <w:rFonts w:asciiTheme="minorHAnsi" w:hAnsiTheme="minorHAnsi" w:cstheme="minorHAnsi"/>
          <w:sz w:val="16"/>
          <w:szCs w:val="16"/>
          <w:lang w:val="en-GB"/>
        </w:rPr>
      </w:pPr>
    </w:p>
    <w:p w14:paraId="2F3BD4F3"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The </w:t>
      </w:r>
      <w:r w:rsidR="00A904B0" w:rsidRPr="00926395">
        <w:rPr>
          <w:rFonts w:asciiTheme="minorHAnsi" w:hAnsiTheme="minorHAnsi" w:cstheme="minorHAnsi"/>
          <w:sz w:val="16"/>
          <w:szCs w:val="16"/>
          <w:lang w:val="en-GB"/>
        </w:rPr>
        <w:t>Afghan Family Guidance Association (AFGA)</w:t>
      </w:r>
      <w:r w:rsidR="00796D09" w:rsidRPr="00926395">
        <w:rPr>
          <w:rFonts w:asciiTheme="minorHAnsi" w:hAnsiTheme="minorHAnsi" w:cstheme="minorHAnsi"/>
          <w:sz w:val="16"/>
          <w:szCs w:val="16"/>
          <w:lang w:val="en-GB"/>
        </w:rPr>
        <w:t xml:space="preserve"> </w:t>
      </w:r>
      <w:r w:rsidRPr="00926395">
        <w:rPr>
          <w:rFonts w:asciiTheme="minorHAnsi" w:hAnsiTheme="minorHAnsi" w:cstheme="minorHAnsi"/>
          <w:sz w:val="16"/>
          <w:szCs w:val="16"/>
          <w:lang w:val="en-GB"/>
        </w:rPr>
        <w:t xml:space="preserve">shall also be entitled to call any pre-financing or performance guarantee provided by the Seller under the Contract. </w:t>
      </w:r>
    </w:p>
    <w:p w14:paraId="25654B44" w14:textId="77777777" w:rsidR="00B17A89" w:rsidRPr="00926395" w:rsidRDefault="00B17A89" w:rsidP="00B17A89">
      <w:pPr>
        <w:rPr>
          <w:rFonts w:asciiTheme="minorHAnsi" w:hAnsiTheme="minorHAnsi" w:cstheme="minorHAnsi"/>
          <w:color w:val="000000"/>
          <w:sz w:val="16"/>
          <w:szCs w:val="16"/>
          <w:lang w:val="en-GB"/>
        </w:rPr>
      </w:pPr>
    </w:p>
    <w:p w14:paraId="3A053324" w14:textId="77777777" w:rsidR="00B17A89" w:rsidRPr="00926395" w:rsidRDefault="00B17A89" w:rsidP="00B17A89">
      <w:pPr>
        <w:jc w:val="both"/>
        <w:rPr>
          <w:rFonts w:asciiTheme="minorHAnsi" w:hAnsiTheme="minorHAnsi" w:cstheme="minorHAnsi"/>
          <w:b/>
          <w:caps/>
          <w:color w:val="000000"/>
          <w:sz w:val="16"/>
          <w:szCs w:val="18"/>
          <w:lang w:val="en-GB"/>
        </w:rPr>
      </w:pPr>
      <w:r w:rsidRPr="00926395">
        <w:rPr>
          <w:rFonts w:asciiTheme="minorHAnsi" w:hAnsiTheme="minorHAnsi" w:cstheme="minorHAnsi"/>
          <w:b/>
          <w:caps/>
          <w:color w:val="000000"/>
          <w:sz w:val="16"/>
          <w:szCs w:val="18"/>
          <w:lang w:val="en-GB"/>
        </w:rPr>
        <w:t>12. Officials</w:t>
      </w:r>
    </w:p>
    <w:p w14:paraId="7487B1D5" w14:textId="77777777" w:rsidR="00B17A89" w:rsidRPr="00926395" w:rsidRDefault="00B17A89" w:rsidP="00B17A89">
      <w:pPr>
        <w:jc w:val="both"/>
        <w:rPr>
          <w:rFonts w:asciiTheme="minorHAnsi" w:hAnsiTheme="minorHAnsi" w:cstheme="minorHAnsi"/>
          <w:color w:val="000000"/>
          <w:sz w:val="16"/>
          <w:szCs w:val="18"/>
          <w:lang w:val="en-GB"/>
        </w:rPr>
      </w:pPr>
      <w:r w:rsidRPr="00926395">
        <w:rPr>
          <w:rFonts w:asciiTheme="minorHAnsi" w:hAnsiTheme="minorHAnsi" w:cstheme="minorHAnsi"/>
          <w:color w:val="000000"/>
          <w:sz w:val="16"/>
          <w:szCs w:val="18"/>
          <w:lang w:val="en-GB"/>
        </w:rPr>
        <w:t xml:space="preserve">The Seller warrants that no official of </w:t>
      </w:r>
      <w:r w:rsidRPr="00926395">
        <w:rPr>
          <w:rFonts w:asciiTheme="minorHAnsi" w:hAnsiTheme="minorHAnsi" w:cstheme="minorHAnsi"/>
          <w:sz w:val="16"/>
          <w:szCs w:val="16"/>
          <w:lang w:val="en-GB"/>
        </w:rPr>
        <w:t xml:space="preserve">the </w:t>
      </w:r>
      <w:r w:rsidR="00A904B0" w:rsidRPr="00926395">
        <w:rPr>
          <w:rFonts w:asciiTheme="minorHAnsi" w:hAnsiTheme="minorHAnsi" w:cstheme="minorHAnsi"/>
          <w:sz w:val="16"/>
          <w:szCs w:val="16"/>
          <w:lang w:val="en-GB"/>
        </w:rPr>
        <w:t>Afghan Family Guidance Association (AFGA)</w:t>
      </w:r>
      <w:r w:rsidRPr="00926395">
        <w:rPr>
          <w:rFonts w:asciiTheme="minorHAnsi" w:hAnsiTheme="minorHAnsi" w:cstheme="minorHAnsi"/>
          <w:color w:val="000000"/>
          <w:sz w:val="16"/>
          <w:szCs w:val="18"/>
          <w:lang w:val="en-GB"/>
        </w:rPr>
        <w:t xml:space="preserve">and/or its partner has received or will be offered by the Seller any direct or indirect benefit arising from this Contract. </w:t>
      </w:r>
    </w:p>
    <w:p w14:paraId="14BE3CB5" w14:textId="77777777" w:rsidR="00B17A89" w:rsidRPr="00926395" w:rsidRDefault="00B17A89" w:rsidP="00B17A89">
      <w:pPr>
        <w:jc w:val="both"/>
        <w:rPr>
          <w:rFonts w:asciiTheme="minorHAnsi" w:hAnsiTheme="minorHAnsi" w:cstheme="minorHAnsi"/>
          <w:color w:val="000000"/>
          <w:sz w:val="16"/>
          <w:szCs w:val="18"/>
          <w:lang w:val="en-GB"/>
        </w:rPr>
      </w:pPr>
    </w:p>
    <w:p w14:paraId="612B96D6" w14:textId="77777777" w:rsidR="00B17A89" w:rsidRPr="00926395" w:rsidRDefault="00B17A89" w:rsidP="00B17A89">
      <w:pPr>
        <w:jc w:val="both"/>
        <w:rPr>
          <w:rFonts w:asciiTheme="minorHAnsi" w:hAnsiTheme="minorHAnsi" w:cstheme="minorHAnsi"/>
          <w:b/>
          <w:caps/>
          <w:color w:val="000000"/>
          <w:sz w:val="16"/>
          <w:szCs w:val="18"/>
          <w:lang w:val="en-GB"/>
        </w:rPr>
      </w:pPr>
      <w:r w:rsidRPr="00926395">
        <w:rPr>
          <w:rFonts w:asciiTheme="minorHAnsi" w:hAnsiTheme="minorHAnsi" w:cstheme="minorHAnsi"/>
          <w:b/>
          <w:caps/>
          <w:color w:val="000000"/>
          <w:sz w:val="16"/>
          <w:szCs w:val="18"/>
          <w:lang w:val="en-GB"/>
        </w:rPr>
        <w:t>13. Child labour and forced labour</w:t>
      </w:r>
    </w:p>
    <w:p w14:paraId="60467A97" w14:textId="77777777" w:rsidR="00011C2A" w:rsidRPr="00926395" w:rsidRDefault="00B17A89" w:rsidP="00011C2A">
      <w:pPr>
        <w:jc w:val="both"/>
        <w:rPr>
          <w:rFonts w:asciiTheme="minorHAnsi" w:hAnsiTheme="minorHAnsi" w:cstheme="minorHAnsi"/>
          <w:sz w:val="16"/>
          <w:szCs w:val="18"/>
          <w:lang w:val="en-GB"/>
        </w:rPr>
      </w:pPr>
      <w:r w:rsidRPr="00926395">
        <w:rPr>
          <w:rFonts w:asciiTheme="minorHAnsi" w:hAnsiTheme="minorHAnsi" w:cstheme="minorHAnsi"/>
          <w:color w:val="000000"/>
          <w:sz w:val="16"/>
          <w:szCs w:val="18"/>
          <w:lang w:val="en-GB"/>
        </w:rPr>
        <w:t xml:space="preserve">The Seller </w:t>
      </w:r>
      <w:r w:rsidR="00011C2A" w:rsidRPr="00926395">
        <w:rPr>
          <w:rFonts w:asciiTheme="minorHAnsi" w:hAnsiTheme="minorHAnsi" w:cstheme="minorHAnsi"/>
          <w:color w:val="000000"/>
          <w:sz w:val="16"/>
          <w:szCs w:val="18"/>
          <w:lang w:val="en-GB"/>
        </w:rPr>
        <w:t>Should sign the below Child Protection Policy.</w:t>
      </w:r>
    </w:p>
    <w:p w14:paraId="0AD9CD73" w14:textId="77777777" w:rsidR="00B17A89" w:rsidRPr="00926395" w:rsidRDefault="00B17A89" w:rsidP="00B17A89">
      <w:pPr>
        <w:jc w:val="both"/>
        <w:rPr>
          <w:rFonts w:asciiTheme="minorHAnsi" w:hAnsiTheme="minorHAnsi" w:cstheme="minorHAnsi"/>
          <w:sz w:val="16"/>
          <w:szCs w:val="18"/>
          <w:lang w:val="en-GB"/>
        </w:rPr>
      </w:pPr>
    </w:p>
    <w:p w14:paraId="60AB590A" w14:textId="77777777" w:rsidR="00B17A89" w:rsidRPr="00926395" w:rsidRDefault="00B17A89" w:rsidP="00B17A89">
      <w:pPr>
        <w:jc w:val="both"/>
        <w:rPr>
          <w:rFonts w:asciiTheme="minorHAnsi" w:hAnsiTheme="minorHAnsi" w:cstheme="minorHAnsi"/>
          <w:color w:val="000000"/>
          <w:sz w:val="16"/>
          <w:szCs w:val="18"/>
          <w:lang w:val="en-GB"/>
        </w:rPr>
      </w:pPr>
    </w:p>
    <w:p w14:paraId="2883D18A" w14:textId="77777777" w:rsidR="00B17A89" w:rsidRPr="00926395" w:rsidRDefault="005B6D84" w:rsidP="00B17A89">
      <w:pPr>
        <w:jc w:val="both"/>
        <w:rPr>
          <w:rFonts w:asciiTheme="minorHAnsi" w:hAnsiTheme="minorHAnsi" w:cstheme="minorHAnsi"/>
          <w:b/>
          <w:bCs/>
          <w:caps/>
          <w:color w:val="000000"/>
          <w:sz w:val="16"/>
          <w:szCs w:val="16"/>
          <w:lang w:val="en-GB"/>
        </w:rPr>
      </w:pPr>
      <w:r w:rsidRPr="00926395">
        <w:rPr>
          <w:rFonts w:asciiTheme="minorHAnsi" w:hAnsiTheme="minorHAnsi" w:cstheme="minorHAnsi"/>
          <w:b/>
          <w:bCs/>
          <w:caps/>
          <w:color w:val="000000"/>
          <w:sz w:val="16"/>
          <w:szCs w:val="16"/>
          <w:lang w:val="en-GB"/>
        </w:rPr>
        <w:t>14</w:t>
      </w:r>
      <w:r w:rsidR="00B17A89" w:rsidRPr="00926395">
        <w:rPr>
          <w:rFonts w:asciiTheme="minorHAnsi" w:hAnsiTheme="minorHAnsi" w:cstheme="minorHAnsi"/>
          <w:b/>
          <w:bCs/>
          <w:caps/>
          <w:color w:val="000000"/>
          <w:sz w:val="16"/>
          <w:szCs w:val="16"/>
          <w:lang w:val="en-GB"/>
        </w:rPr>
        <w:t xml:space="preserve">.  Ineligibility </w:t>
      </w:r>
    </w:p>
    <w:p w14:paraId="640A6D1A" w14:textId="77777777" w:rsidR="00B17A89" w:rsidRPr="00926395" w:rsidRDefault="00B17A89" w:rsidP="00B17A89">
      <w:pPr>
        <w:jc w:val="both"/>
        <w:rPr>
          <w:rFonts w:asciiTheme="minorHAnsi" w:hAnsiTheme="minorHAnsi" w:cstheme="minorHAnsi"/>
          <w:color w:val="000000"/>
          <w:sz w:val="16"/>
          <w:szCs w:val="16"/>
          <w:lang w:val="en-GB"/>
        </w:rPr>
      </w:pPr>
      <w:r w:rsidRPr="00926395">
        <w:rPr>
          <w:rFonts w:asciiTheme="minorHAnsi" w:hAnsiTheme="minorHAnsi" w:cstheme="minorHAnsi"/>
          <w:color w:val="000000"/>
          <w:sz w:val="16"/>
          <w:szCs w:val="16"/>
          <w:lang w:val="en-GB"/>
        </w:rPr>
        <w:t xml:space="preserve">By signing the purchase order, the Seller certifies that he is NOT in one of the situations listed below: </w:t>
      </w:r>
    </w:p>
    <w:p w14:paraId="7F0873B4" w14:textId="77777777" w:rsidR="00B17A89" w:rsidRPr="00926395" w:rsidRDefault="00B17A89" w:rsidP="00B17A89">
      <w:pPr>
        <w:jc w:val="both"/>
        <w:rPr>
          <w:rFonts w:asciiTheme="minorHAnsi" w:hAnsiTheme="minorHAnsi" w:cstheme="minorHAnsi"/>
          <w:color w:val="000000"/>
          <w:sz w:val="16"/>
          <w:szCs w:val="16"/>
          <w:lang w:val="en-GB"/>
        </w:rPr>
      </w:pPr>
    </w:p>
    <w:p w14:paraId="024BCADD" w14:textId="77777777" w:rsidR="00B17A89" w:rsidRPr="00926395" w:rsidRDefault="00B17A89" w:rsidP="00B17A89">
      <w:pPr>
        <w:numPr>
          <w:ilvl w:val="0"/>
          <w:numId w:val="16"/>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0B2272D" w14:textId="77777777" w:rsidR="00B17A89" w:rsidRPr="00926395" w:rsidRDefault="00B17A89" w:rsidP="00B17A89">
      <w:pPr>
        <w:numPr>
          <w:ilvl w:val="0"/>
          <w:numId w:val="16"/>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lastRenderedPageBreak/>
        <w:t>He has been convicted of an offence concerning his professional conduct by a judgement that has the force of res judicata;</w:t>
      </w:r>
    </w:p>
    <w:p w14:paraId="3D95A73E" w14:textId="77777777" w:rsidR="00B17A89" w:rsidRPr="00926395" w:rsidRDefault="00B17A89" w:rsidP="00B17A89">
      <w:pPr>
        <w:numPr>
          <w:ilvl w:val="0"/>
          <w:numId w:val="16"/>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He has been guilty of grave professional misconduct proven by any means that the </w:t>
      </w:r>
      <w:r w:rsidR="00A904B0" w:rsidRPr="00926395">
        <w:rPr>
          <w:rFonts w:asciiTheme="minorHAnsi" w:hAnsiTheme="minorHAnsi" w:cstheme="minorHAnsi"/>
          <w:sz w:val="16"/>
          <w:szCs w:val="16"/>
          <w:lang w:val="en-GB"/>
        </w:rPr>
        <w:t>Afghan Family Guidance Association (AFGA)</w:t>
      </w:r>
      <w:r w:rsidRPr="00926395">
        <w:rPr>
          <w:rFonts w:asciiTheme="minorHAnsi" w:hAnsiTheme="minorHAnsi" w:cstheme="minorHAnsi"/>
          <w:sz w:val="16"/>
          <w:szCs w:val="16"/>
          <w:lang w:val="en-GB"/>
        </w:rPr>
        <w:t>can justify;</w:t>
      </w:r>
    </w:p>
    <w:p w14:paraId="313DC15A" w14:textId="77777777" w:rsidR="00B17A89" w:rsidRPr="00926395" w:rsidRDefault="00B17A89" w:rsidP="00B17A89">
      <w:pPr>
        <w:numPr>
          <w:ilvl w:val="0"/>
          <w:numId w:val="16"/>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He has not fulfilled obligations relating to the payment of social security contributions or the payment of taxes in accordance with the legal provisions of the country in which he is established or with those of the country of the </w:t>
      </w:r>
      <w:r w:rsidR="00A904B0" w:rsidRPr="00926395">
        <w:rPr>
          <w:rFonts w:asciiTheme="minorHAnsi" w:hAnsiTheme="minorHAnsi" w:cstheme="minorHAnsi"/>
          <w:sz w:val="16"/>
          <w:szCs w:val="16"/>
          <w:lang w:val="en-GB"/>
        </w:rPr>
        <w:t>Afghan Family Guidance Association (AFGA)</w:t>
      </w:r>
      <w:r w:rsidRPr="00926395">
        <w:rPr>
          <w:rFonts w:asciiTheme="minorHAnsi" w:hAnsiTheme="minorHAnsi" w:cstheme="minorHAnsi"/>
          <w:sz w:val="16"/>
          <w:szCs w:val="16"/>
          <w:lang w:val="en-GB"/>
        </w:rPr>
        <w:t>or those of the country where the Contract is to be performed;</w:t>
      </w:r>
    </w:p>
    <w:p w14:paraId="292F6CA5" w14:textId="77777777" w:rsidR="00B17A89" w:rsidRPr="00926395" w:rsidRDefault="00B17A89" w:rsidP="00B17A89">
      <w:pPr>
        <w:numPr>
          <w:ilvl w:val="0"/>
          <w:numId w:val="16"/>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He has been the subject of a judgement that has the force of res judicata for fraud, corruption, involvement in a criminal organisation or any other illegal activity;</w:t>
      </w:r>
    </w:p>
    <w:p w14:paraId="1B67AC58" w14:textId="77777777" w:rsidR="00B17A89" w:rsidRPr="00926395" w:rsidRDefault="00B17A89" w:rsidP="00B17A89">
      <w:pPr>
        <w:numPr>
          <w:ilvl w:val="0"/>
          <w:numId w:val="16"/>
        </w:num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Following another procurement procedure carried out by the </w:t>
      </w:r>
      <w:r w:rsidR="00A904B0" w:rsidRPr="00926395">
        <w:rPr>
          <w:rFonts w:asciiTheme="minorHAnsi" w:hAnsiTheme="minorHAnsi" w:cstheme="minorHAnsi"/>
          <w:sz w:val="16"/>
          <w:szCs w:val="16"/>
          <w:lang w:val="en-GB"/>
        </w:rPr>
        <w:t>Afghan Family Guidance Association (AFGA)</w:t>
      </w:r>
      <w:r w:rsidRPr="00926395">
        <w:rPr>
          <w:rFonts w:asciiTheme="minorHAnsi" w:hAnsiTheme="minorHAnsi" w:cstheme="minorHAnsi"/>
          <w:sz w:val="16"/>
          <w:szCs w:val="16"/>
          <w:lang w:val="en-GB"/>
        </w:rPr>
        <w:t>or one of their partners, he has been declared to be in serious breach of contract for failure to comply with his contractual obligations.</w:t>
      </w:r>
    </w:p>
    <w:p w14:paraId="734B5A7F" w14:textId="77777777" w:rsidR="00B17A89" w:rsidRPr="00926395" w:rsidRDefault="00B17A89" w:rsidP="00B17A89">
      <w:pPr>
        <w:jc w:val="both"/>
        <w:rPr>
          <w:rFonts w:asciiTheme="minorHAnsi" w:hAnsiTheme="minorHAnsi" w:cstheme="minorHAnsi"/>
          <w:b/>
          <w:bCs/>
          <w:color w:val="000000"/>
          <w:sz w:val="16"/>
          <w:szCs w:val="16"/>
          <w:lang w:val="en-GB"/>
        </w:rPr>
      </w:pPr>
    </w:p>
    <w:p w14:paraId="03605A9A" w14:textId="77777777" w:rsidR="00B17A89" w:rsidRPr="00926395" w:rsidRDefault="00B17A89" w:rsidP="00B17A89">
      <w:pPr>
        <w:jc w:val="both"/>
        <w:rPr>
          <w:rFonts w:asciiTheme="minorHAnsi" w:hAnsiTheme="minorHAnsi" w:cstheme="minorHAnsi"/>
          <w:bCs/>
          <w:color w:val="000000"/>
          <w:sz w:val="16"/>
          <w:szCs w:val="16"/>
          <w:lang w:val="en-GB"/>
        </w:rPr>
      </w:pPr>
      <w:r w:rsidRPr="00926395">
        <w:rPr>
          <w:rFonts w:asciiTheme="minorHAnsi" w:hAnsiTheme="minorHAnsi" w:cstheme="minorHAnsi"/>
          <w:sz w:val="16"/>
          <w:szCs w:val="16"/>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926395">
        <w:rPr>
          <w:rFonts w:asciiTheme="minorHAnsi" w:hAnsiTheme="minorHAnsi" w:cstheme="minorHAnsi"/>
          <w:bCs/>
          <w:color w:val="000000"/>
          <w:sz w:val="16"/>
          <w:szCs w:val="16"/>
          <w:lang w:val="en-GB"/>
        </w:rPr>
        <w:t xml:space="preserve">“Corrupt practice” means the offering, giving, </w:t>
      </w:r>
      <w:r w:rsidRPr="00926395">
        <w:rPr>
          <w:rFonts w:asciiTheme="minorHAnsi" w:hAnsiTheme="minorHAnsi" w:cstheme="minorHAnsi"/>
          <w:bCs/>
          <w:color w:val="000000"/>
          <w:sz w:val="16"/>
          <w:szCs w:val="16"/>
          <w:lang w:val="en-GB"/>
        </w:rPr>
        <w:t xml:space="preserve">receiving, or soliciting, directly or indirectly, of anything of value </w:t>
      </w:r>
      <w:r w:rsidRPr="00926395">
        <w:rPr>
          <w:rFonts w:asciiTheme="minorHAnsi" w:hAnsiTheme="minorHAnsi" w:cstheme="minorHAnsi"/>
          <w:sz w:val="16"/>
          <w:szCs w:val="16"/>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926395">
        <w:rPr>
          <w:rFonts w:asciiTheme="minorHAnsi" w:hAnsiTheme="minorHAnsi" w:cstheme="minorHAnsi"/>
          <w:bCs/>
          <w:color w:val="000000"/>
          <w:sz w:val="16"/>
          <w:szCs w:val="16"/>
          <w:lang w:val="en-GB"/>
        </w:rPr>
        <w:t xml:space="preserve"> </w:t>
      </w:r>
    </w:p>
    <w:p w14:paraId="22807B72" w14:textId="77777777" w:rsidR="00B17A89" w:rsidRPr="00926395" w:rsidRDefault="00B17A89" w:rsidP="00B17A89">
      <w:pPr>
        <w:jc w:val="both"/>
        <w:rPr>
          <w:rFonts w:asciiTheme="minorHAnsi" w:hAnsiTheme="minorHAnsi" w:cstheme="minorHAnsi"/>
          <w:sz w:val="16"/>
          <w:szCs w:val="16"/>
          <w:lang w:val="en-GB"/>
        </w:rPr>
      </w:pPr>
    </w:p>
    <w:p w14:paraId="360C926A" w14:textId="77777777" w:rsidR="00B17A89"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1B59C9B9" w14:textId="77777777" w:rsidR="00B17A89" w:rsidRPr="00926395" w:rsidRDefault="00B17A89" w:rsidP="00B17A89">
      <w:pPr>
        <w:jc w:val="both"/>
        <w:rPr>
          <w:rFonts w:asciiTheme="minorHAnsi" w:hAnsiTheme="minorHAnsi" w:cstheme="minorHAnsi"/>
          <w:sz w:val="16"/>
          <w:szCs w:val="16"/>
          <w:lang w:val="en-GB"/>
        </w:rPr>
      </w:pPr>
    </w:p>
    <w:p w14:paraId="5E9C702F" w14:textId="77777777" w:rsidR="00B17A89" w:rsidRPr="00926395" w:rsidRDefault="00B17A89" w:rsidP="00B17A89">
      <w:pPr>
        <w:jc w:val="both"/>
        <w:rPr>
          <w:rFonts w:asciiTheme="minorHAnsi" w:hAnsiTheme="minorHAnsi" w:cstheme="minorHAnsi"/>
          <w:b/>
          <w:caps/>
          <w:sz w:val="16"/>
          <w:szCs w:val="16"/>
          <w:lang w:val="en-GB"/>
        </w:rPr>
      </w:pPr>
    </w:p>
    <w:p w14:paraId="32889AD5" w14:textId="77777777" w:rsidR="00B17A89" w:rsidRPr="00926395" w:rsidRDefault="005B6D84" w:rsidP="00B17A89">
      <w:pPr>
        <w:jc w:val="both"/>
        <w:rPr>
          <w:rFonts w:asciiTheme="minorHAnsi" w:hAnsiTheme="minorHAnsi" w:cstheme="minorHAnsi"/>
          <w:b/>
          <w:caps/>
          <w:sz w:val="16"/>
          <w:szCs w:val="16"/>
          <w:lang w:val="en-GB"/>
        </w:rPr>
      </w:pPr>
      <w:r w:rsidRPr="00926395">
        <w:rPr>
          <w:rFonts w:asciiTheme="minorHAnsi" w:hAnsiTheme="minorHAnsi" w:cstheme="minorHAnsi"/>
          <w:b/>
          <w:caps/>
          <w:sz w:val="16"/>
          <w:szCs w:val="16"/>
          <w:lang w:val="en-GB"/>
        </w:rPr>
        <w:t>16</w:t>
      </w:r>
      <w:r w:rsidR="00B17A89" w:rsidRPr="00926395">
        <w:rPr>
          <w:rFonts w:asciiTheme="minorHAnsi" w:hAnsiTheme="minorHAnsi" w:cstheme="minorHAnsi"/>
          <w:b/>
          <w:caps/>
          <w:sz w:val="16"/>
          <w:szCs w:val="16"/>
          <w:lang w:val="en-GB"/>
        </w:rPr>
        <w:t>. Discretion and confidentiality</w:t>
      </w:r>
    </w:p>
    <w:p w14:paraId="3DA8BC77" w14:textId="77777777" w:rsidR="00011C2A" w:rsidRPr="00926395" w:rsidRDefault="00B17A89" w:rsidP="00B17A89">
      <w:pPr>
        <w:jc w:val="both"/>
        <w:rPr>
          <w:rFonts w:asciiTheme="minorHAnsi" w:hAnsiTheme="minorHAnsi" w:cstheme="minorHAnsi"/>
          <w:sz w:val="16"/>
          <w:szCs w:val="16"/>
          <w:lang w:val="en-GB"/>
        </w:rPr>
      </w:pPr>
      <w:r w:rsidRPr="00926395">
        <w:rPr>
          <w:rFonts w:asciiTheme="minorHAnsi" w:hAnsiTheme="minorHAnsi" w:cstheme="minorHAnsi"/>
          <w:sz w:val="16"/>
          <w:szCs w:val="16"/>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0D52E7F7" w14:textId="77777777" w:rsidR="00011C2A" w:rsidRPr="00926395" w:rsidRDefault="00011C2A">
      <w:pPr>
        <w:spacing w:after="200" w:line="276" w:lineRule="auto"/>
        <w:rPr>
          <w:rFonts w:asciiTheme="minorHAnsi" w:hAnsiTheme="minorHAnsi" w:cstheme="minorHAnsi"/>
          <w:sz w:val="16"/>
          <w:szCs w:val="16"/>
          <w:lang w:val="en-GB"/>
        </w:rPr>
      </w:pPr>
      <w:r w:rsidRPr="00926395">
        <w:rPr>
          <w:rFonts w:asciiTheme="minorHAnsi" w:hAnsiTheme="minorHAnsi" w:cstheme="minorHAnsi"/>
          <w:sz w:val="16"/>
          <w:szCs w:val="16"/>
          <w:lang w:val="en-GB"/>
        </w:rPr>
        <w:br w:type="page"/>
      </w:r>
    </w:p>
    <w:p w14:paraId="4099B430" w14:textId="77777777" w:rsidR="00011C2A" w:rsidRPr="00926395" w:rsidRDefault="00011C2A" w:rsidP="00C37592">
      <w:pPr>
        <w:jc w:val="both"/>
        <w:rPr>
          <w:rFonts w:asciiTheme="minorHAnsi" w:hAnsiTheme="minorHAnsi" w:cstheme="minorHAnsi"/>
          <w:sz w:val="26"/>
          <w:szCs w:val="26"/>
          <w:u w:val="single"/>
        </w:rPr>
        <w:sectPr w:rsidR="00011C2A" w:rsidRPr="00926395" w:rsidSect="00E22E72">
          <w:footerReference w:type="default" r:id="rId16"/>
          <w:type w:val="continuous"/>
          <w:pgSz w:w="11906" w:h="16838"/>
          <w:pgMar w:top="1977" w:right="1134" w:bottom="719" w:left="1134" w:header="708" w:footer="708" w:gutter="0"/>
          <w:cols w:num="2" w:space="708"/>
          <w:docGrid w:linePitch="360"/>
        </w:sectPr>
      </w:pPr>
    </w:p>
    <w:p w14:paraId="71AEC433" w14:textId="77777777" w:rsidR="00C37592" w:rsidRPr="00926395" w:rsidRDefault="00C37592" w:rsidP="00C37592">
      <w:pPr>
        <w:jc w:val="both"/>
        <w:rPr>
          <w:rFonts w:asciiTheme="minorHAnsi" w:hAnsiTheme="minorHAnsi" w:cstheme="minorHAnsi"/>
          <w:b/>
          <w:caps/>
          <w:sz w:val="16"/>
          <w:szCs w:val="16"/>
          <w:lang w:val="en-GB"/>
        </w:rPr>
      </w:pPr>
      <w:r w:rsidRPr="00926395">
        <w:rPr>
          <w:rFonts w:asciiTheme="minorHAnsi" w:hAnsiTheme="minorHAnsi" w:cstheme="minorHAnsi"/>
          <w:b/>
          <w:caps/>
          <w:sz w:val="16"/>
          <w:szCs w:val="16"/>
          <w:lang w:val="en-GB"/>
        </w:rPr>
        <w:lastRenderedPageBreak/>
        <w:t>15. Corrupt practices</w:t>
      </w:r>
    </w:p>
    <w:p w14:paraId="63A27DE3" w14:textId="77777777" w:rsidR="00011C2A" w:rsidRPr="00926395" w:rsidRDefault="00011C2A" w:rsidP="00C37592">
      <w:pPr>
        <w:jc w:val="both"/>
        <w:rPr>
          <w:rFonts w:asciiTheme="minorHAnsi" w:hAnsiTheme="minorHAnsi" w:cstheme="minorHAnsi"/>
          <w:sz w:val="26"/>
          <w:szCs w:val="26"/>
          <w:u w:val="single"/>
        </w:rPr>
      </w:pPr>
    </w:p>
    <w:p w14:paraId="6BC44F3E" w14:textId="77777777" w:rsidR="00011C2A" w:rsidRPr="00926395" w:rsidRDefault="00011C2A" w:rsidP="00011C2A">
      <w:pPr>
        <w:pBdr>
          <w:top w:val="single" w:sz="4" w:space="1" w:color="auto"/>
          <w:left w:val="single" w:sz="4" w:space="4" w:color="auto"/>
          <w:bottom w:val="single" w:sz="4" w:space="1" w:color="auto"/>
          <w:right w:val="single" w:sz="4" w:space="4" w:color="auto"/>
        </w:pBdr>
        <w:jc w:val="center"/>
        <w:rPr>
          <w:rFonts w:asciiTheme="minorHAnsi" w:hAnsiTheme="minorHAnsi" w:cstheme="minorHAnsi"/>
          <w:b/>
        </w:rPr>
      </w:pPr>
      <w:r w:rsidRPr="00926395">
        <w:rPr>
          <w:rFonts w:asciiTheme="minorHAnsi" w:hAnsiTheme="minorHAnsi" w:cstheme="minorHAnsi"/>
          <w:b/>
          <w:bCs/>
          <w:lang w:val="en-IN"/>
        </w:rPr>
        <w:t xml:space="preserve">Afghan Family Guidance Association </w:t>
      </w:r>
      <w:r w:rsidRPr="00926395">
        <w:rPr>
          <w:rFonts w:asciiTheme="minorHAnsi" w:hAnsiTheme="minorHAnsi" w:cstheme="minorHAnsi"/>
          <w:b/>
        </w:rPr>
        <w:t>(AFGA)</w:t>
      </w:r>
    </w:p>
    <w:p w14:paraId="6520FF4C" w14:textId="77777777" w:rsidR="00011C2A" w:rsidRPr="00926395" w:rsidRDefault="00011C2A" w:rsidP="00011C2A">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926395">
        <w:rPr>
          <w:rFonts w:asciiTheme="minorHAnsi" w:hAnsiTheme="minorHAnsi" w:cstheme="minorHAnsi"/>
          <w:b/>
          <w:sz w:val="22"/>
          <w:szCs w:val="22"/>
        </w:rPr>
        <w:t>Code of Conduct for the Protection of Children and Vulnerable Adults</w:t>
      </w:r>
    </w:p>
    <w:p w14:paraId="3DEEF787" w14:textId="77777777" w:rsidR="00AD50C0" w:rsidRPr="00926395" w:rsidRDefault="00AD50C0" w:rsidP="00011C2A">
      <w:pPr>
        <w:jc w:val="both"/>
        <w:rPr>
          <w:rFonts w:asciiTheme="minorHAnsi" w:hAnsiTheme="minorHAnsi" w:cstheme="minorHAnsi"/>
          <w:sz w:val="16"/>
          <w:szCs w:val="16"/>
        </w:rPr>
      </w:pPr>
    </w:p>
    <w:p w14:paraId="139AC59F" w14:textId="77777777" w:rsidR="00011C2A" w:rsidRPr="00926395" w:rsidRDefault="00011C2A" w:rsidP="00011C2A">
      <w:pPr>
        <w:jc w:val="both"/>
        <w:rPr>
          <w:rFonts w:asciiTheme="minorHAnsi" w:hAnsiTheme="minorHAnsi" w:cstheme="minorHAnsi"/>
          <w:b/>
          <w:sz w:val="16"/>
          <w:szCs w:val="16"/>
        </w:rPr>
      </w:pPr>
      <w:r w:rsidRPr="00926395">
        <w:rPr>
          <w:rFonts w:asciiTheme="minorHAnsi" w:hAnsiTheme="minorHAnsi" w:cstheme="minorHAnsi"/>
          <w:sz w:val="16"/>
          <w:szCs w:val="16"/>
        </w:rPr>
        <w:t>This code of conduct sets out AFGA’s expectations of personnel working with children and vulnerable adults.</w:t>
      </w:r>
    </w:p>
    <w:p w14:paraId="339C147E" w14:textId="77777777" w:rsidR="00011C2A" w:rsidRPr="00926395" w:rsidRDefault="00011C2A" w:rsidP="00980262">
      <w:pPr>
        <w:jc w:val="both"/>
        <w:rPr>
          <w:rFonts w:asciiTheme="minorHAnsi" w:hAnsiTheme="minorHAnsi" w:cstheme="minorHAnsi"/>
          <w:sz w:val="16"/>
          <w:szCs w:val="16"/>
        </w:rPr>
      </w:pPr>
      <w:r w:rsidRPr="00926395">
        <w:rPr>
          <w:rFonts w:asciiTheme="minorHAnsi" w:hAnsiTheme="minorHAnsi" w:cstheme="minorHAnsi"/>
          <w:b/>
          <w:sz w:val="16"/>
          <w:szCs w:val="16"/>
        </w:rPr>
        <w:t xml:space="preserve">Applicable to all </w:t>
      </w:r>
      <w:r w:rsidR="00980262" w:rsidRPr="00926395">
        <w:rPr>
          <w:rFonts w:asciiTheme="minorHAnsi" w:hAnsiTheme="minorHAnsi" w:cstheme="minorHAnsi"/>
          <w:b/>
          <w:sz w:val="16"/>
          <w:szCs w:val="16"/>
        </w:rPr>
        <w:t>Afghan Family Guidance Association (AFGA)</w:t>
      </w:r>
      <w:r w:rsidRPr="00926395">
        <w:rPr>
          <w:rFonts w:asciiTheme="minorHAnsi" w:hAnsiTheme="minorHAnsi" w:cstheme="minorHAnsi"/>
          <w:b/>
          <w:sz w:val="16"/>
          <w:szCs w:val="16"/>
        </w:rPr>
        <w:t xml:space="preserve"> personnel* working with children and vulnerable adults, who must sign up to and abide by this Code of Conduct.  </w:t>
      </w:r>
      <w:r w:rsidRPr="00926395">
        <w:rPr>
          <w:rFonts w:asciiTheme="minorHAnsi" w:hAnsiTheme="minorHAnsi" w:cstheme="minorHAnsi"/>
          <w:sz w:val="16"/>
          <w:szCs w:val="16"/>
        </w:rPr>
        <w:t>For the purposes of this code of conduct:</w:t>
      </w:r>
    </w:p>
    <w:p w14:paraId="05CAF44D" w14:textId="77777777" w:rsidR="00011C2A" w:rsidRPr="00926395" w:rsidRDefault="00011C2A" w:rsidP="00011C2A">
      <w:pPr>
        <w:jc w:val="both"/>
        <w:rPr>
          <w:rFonts w:asciiTheme="minorHAnsi" w:hAnsiTheme="minorHAnsi" w:cstheme="minorHAnsi"/>
          <w:sz w:val="16"/>
          <w:szCs w:val="16"/>
        </w:rPr>
      </w:pPr>
      <w:r w:rsidRPr="00926395">
        <w:rPr>
          <w:rFonts w:asciiTheme="minorHAnsi" w:hAnsiTheme="minorHAnsi" w:cstheme="minorHAnsi"/>
          <w:sz w:val="16"/>
          <w:szCs w:val="16"/>
        </w:rPr>
        <w:t>A child is a person under the age of 18;</w:t>
      </w:r>
    </w:p>
    <w:p w14:paraId="560AEF3C" w14:textId="77777777" w:rsidR="00011C2A" w:rsidRPr="00926395" w:rsidRDefault="00011C2A" w:rsidP="00011C2A">
      <w:pPr>
        <w:jc w:val="both"/>
        <w:rPr>
          <w:rFonts w:asciiTheme="minorHAnsi" w:hAnsiTheme="minorHAnsi" w:cstheme="minorHAnsi"/>
          <w:b/>
          <w:sz w:val="16"/>
          <w:szCs w:val="16"/>
        </w:rPr>
      </w:pPr>
      <w:r w:rsidRPr="00926395">
        <w:rPr>
          <w:rFonts w:asciiTheme="minorHAnsi" w:hAnsiTheme="minorHAnsi" w:cstheme="minorHAnsi"/>
          <w:sz w:val="16"/>
          <w:szCs w:val="16"/>
        </w:rPr>
        <w:t>A vulnerable adult is a person over the age of 18 who may be regarded as susceptible to harm and at increased risk due to their circumstances, the context they are in or as a result of social and other inequalities.</w:t>
      </w:r>
    </w:p>
    <w:p w14:paraId="7C88B2A6" w14:textId="77777777" w:rsidR="00011C2A" w:rsidRPr="00926395" w:rsidRDefault="00011C2A" w:rsidP="00011C2A">
      <w:pPr>
        <w:jc w:val="both"/>
        <w:rPr>
          <w:rFonts w:asciiTheme="minorHAnsi" w:hAnsiTheme="minorHAnsi" w:cstheme="minorHAnsi"/>
          <w:sz w:val="16"/>
          <w:szCs w:val="16"/>
        </w:rPr>
      </w:pPr>
      <w:r w:rsidRPr="00926395">
        <w:rPr>
          <w:rFonts w:asciiTheme="minorHAnsi" w:hAnsiTheme="minorHAnsi" w:cstheme="minorHAnsi"/>
          <w:sz w:val="16"/>
          <w:szCs w:val="16"/>
        </w:rPr>
        <w:t>I [</w:t>
      </w:r>
      <w:r w:rsidRPr="00926395">
        <w:rPr>
          <w:rFonts w:asciiTheme="minorHAnsi" w:hAnsiTheme="minorHAnsi" w:cstheme="minorHAnsi"/>
          <w:i/>
          <w:sz w:val="16"/>
          <w:szCs w:val="16"/>
        </w:rPr>
        <w:t>insert name</w:t>
      </w:r>
      <w:r w:rsidRPr="00926395">
        <w:rPr>
          <w:rFonts w:asciiTheme="minorHAnsi" w:hAnsiTheme="minorHAnsi" w:cstheme="minorHAnsi"/>
          <w:sz w:val="16"/>
          <w:szCs w:val="16"/>
        </w:rPr>
        <w:t>], agree that while undertaking work or activities for AFGA, I will:</w:t>
      </w:r>
    </w:p>
    <w:p w14:paraId="233A930D" w14:textId="77777777" w:rsidR="00011C2A" w:rsidRPr="00926395" w:rsidRDefault="00011C2A" w:rsidP="00011C2A">
      <w:pPr>
        <w:jc w:val="both"/>
        <w:rPr>
          <w:rFonts w:asciiTheme="minorHAnsi" w:hAnsiTheme="minorHAnsi" w:cstheme="minorHAnsi"/>
          <w:sz w:val="16"/>
          <w:szCs w:val="16"/>
        </w:rPr>
      </w:pPr>
    </w:p>
    <w:p w14:paraId="1928203C"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Treat children and vulnerable adults with respect regardless of age, race, colour, sex, gender, sexual orientation, language, religion or belief, political or other opinion, national, ethnic or social origin, property, disability, birth or other status and will not discriminate against, show differential treatment, or favour particular children or vulnerable adults to the exclusion of others</w:t>
      </w:r>
    </w:p>
    <w:p w14:paraId="33694E5A"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hit or otherwise physically assault or physically abuse children or vulnerable adults</w:t>
      </w:r>
    </w:p>
    <w:p w14:paraId="69EFA125"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color w:val="000000"/>
          <w:sz w:val="16"/>
          <w:szCs w:val="16"/>
          <w:lang w:val="en-AU"/>
        </w:rPr>
        <w:t>Refrain from physical punishment or discipline of children or vulnerable adults</w:t>
      </w:r>
    </w:p>
    <w:p w14:paraId="2905E91A"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develop physical/sexual relationships with nor engage children in any form of sexual activity or acts, including paying for sexual services or acts, with children where under the law(s) applicable to the child, the child is below the age of consent or the act(s) are an offence under relevant laws, or with vulnerable adults</w:t>
      </w:r>
    </w:p>
    <w:p w14:paraId="62CC4A0F"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develop relationships with children or vulnerable adults which could in any way be deemed exploitative or abusive</w:t>
      </w:r>
    </w:p>
    <w:p w14:paraId="52420374"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act in ways that may be abusive or may place a child or vulnerable adult at risk of abuse</w:t>
      </w:r>
    </w:p>
    <w:p w14:paraId="498B6975"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 xml:space="preserve">Not use language, make suggestions or offer advice to children or vulnerable adults which is inappropriate, harassing, sexually provocative, offensive, abusive, demeaning or culturally inappropriate </w:t>
      </w:r>
    </w:p>
    <w:p w14:paraId="04599210"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behave towards children or vulnerable adults physically in a manner which is inappropriate or sexually provocative</w:t>
      </w:r>
    </w:p>
    <w:p w14:paraId="7B451A25"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 xml:space="preserve">Not condone or participate in behaviour which is illegal, unsafe or abusive to children or vulnerable adults  </w:t>
      </w:r>
    </w:p>
    <w:p w14:paraId="2508EF56" w14:textId="77777777" w:rsidR="00011C2A" w:rsidRPr="00926395" w:rsidRDefault="00011C2A" w:rsidP="00011C2A">
      <w:pPr>
        <w:pStyle w:val="ListParagraph"/>
        <w:numPr>
          <w:ilvl w:val="0"/>
          <w:numId w:val="42"/>
        </w:numPr>
        <w:jc w:val="both"/>
        <w:rPr>
          <w:rFonts w:asciiTheme="minorHAnsi" w:hAnsiTheme="minorHAnsi" w:cstheme="minorHAnsi"/>
          <w:color w:val="000000"/>
          <w:sz w:val="16"/>
          <w:szCs w:val="16"/>
          <w:lang w:val="en-AU"/>
        </w:rPr>
      </w:pPr>
      <w:r w:rsidRPr="00926395">
        <w:rPr>
          <w:rFonts w:asciiTheme="minorHAnsi" w:hAnsiTheme="minorHAnsi" w:cstheme="minorHAnsi"/>
          <w:color w:val="000000"/>
          <w:sz w:val="16"/>
          <w:szCs w:val="16"/>
          <w:lang w:val="en-AU"/>
        </w:rPr>
        <w:t>Within the regulatory framework of a given country refrain from hiring children or vulnerable adults for domestic or other labour which is inappropriate given their age or developmental stage, which interferes with their time available for education and recreational activities, or which places them at significant risk of injury</w:t>
      </w:r>
    </w:p>
    <w:p w14:paraId="62D26D50"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invite unaccompanied children into my home, place of residence or accommodation if away from my home</w:t>
      </w:r>
    </w:p>
    <w:p w14:paraId="3DB8834F"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sleep in the same room as an unsupervised child or vulnerable adult unless absolutely essential, i.e. to ensure their protection, in which case I must obtain permission from my supervisor or other appropriate person in authority at AFGA.</w:t>
      </w:r>
    </w:p>
    <w:p w14:paraId="6A924118"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use any computers, mobile telephones, or video and digital cameras inappropriately, and never to exploit or harass children or to access, download, distribute, store or create child pornography though any medium (see also ‘Use of children’s images for work related purposes’)</w:t>
      </w:r>
    </w:p>
    <w:p w14:paraId="07D815EE"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do things for children or vulnerable adults of a personal nature which they can do for themselves</w:t>
      </w:r>
    </w:p>
    <w:p w14:paraId="07CE07A2" w14:textId="77777777" w:rsidR="00011C2A" w:rsidRPr="00926395" w:rsidRDefault="00011C2A" w:rsidP="00011C2A">
      <w:pPr>
        <w:pStyle w:val="ListParagraph"/>
        <w:numPr>
          <w:ilvl w:val="0"/>
          <w:numId w:val="42"/>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Not act in ways intended to shame, humiliate, belittle or degrade children or vulnerable adults, or otherwise perpetrate any form of emotional abuse</w:t>
      </w:r>
    </w:p>
    <w:p w14:paraId="06077FDD" w14:textId="77777777" w:rsidR="00011C2A" w:rsidRPr="00926395" w:rsidRDefault="00011C2A" w:rsidP="00011C2A">
      <w:pPr>
        <w:pStyle w:val="ListParagraph"/>
        <w:numPr>
          <w:ilvl w:val="0"/>
          <w:numId w:val="42"/>
        </w:numPr>
        <w:jc w:val="both"/>
        <w:rPr>
          <w:rFonts w:asciiTheme="minorHAnsi" w:hAnsiTheme="minorHAnsi" w:cstheme="minorHAnsi"/>
          <w:sz w:val="16"/>
          <w:szCs w:val="16"/>
          <w:lang w:val="en-AU"/>
        </w:rPr>
      </w:pPr>
      <w:r w:rsidRPr="00926395">
        <w:rPr>
          <w:rFonts w:asciiTheme="minorHAnsi" w:hAnsiTheme="minorHAnsi" w:cstheme="minorHAnsi"/>
          <w:sz w:val="16"/>
          <w:szCs w:val="16"/>
          <w:lang w:val="en-AU"/>
        </w:rPr>
        <w:t>Comply with relevant legislation, including labour laws in relation to child labour.</w:t>
      </w:r>
    </w:p>
    <w:p w14:paraId="68C0E2A0" w14:textId="77777777" w:rsidR="00011C2A" w:rsidRPr="00926395" w:rsidRDefault="00011C2A" w:rsidP="00011C2A">
      <w:pPr>
        <w:jc w:val="both"/>
        <w:rPr>
          <w:rFonts w:asciiTheme="minorHAnsi" w:hAnsiTheme="minorHAnsi" w:cstheme="minorHAnsi"/>
          <w:sz w:val="16"/>
          <w:szCs w:val="16"/>
        </w:rPr>
      </w:pPr>
    </w:p>
    <w:p w14:paraId="4AC30DCF" w14:textId="77777777" w:rsidR="00011C2A" w:rsidRPr="00926395" w:rsidRDefault="00011C2A" w:rsidP="00011C2A">
      <w:pPr>
        <w:jc w:val="both"/>
        <w:rPr>
          <w:rFonts w:asciiTheme="minorHAnsi" w:hAnsiTheme="minorHAnsi" w:cstheme="minorHAnsi"/>
          <w:sz w:val="16"/>
          <w:szCs w:val="16"/>
        </w:rPr>
      </w:pPr>
      <w:r w:rsidRPr="00926395">
        <w:rPr>
          <w:rFonts w:asciiTheme="minorHAnsi" w:hAnsiTheme="minorHAnsi" w:cstheme="minorHAnsi"/>
          <w:sz w:val="16"/>
          <w:szCs w:val="16"/>
        </w:rPr>
        <w:t xml:space="preserve">This is not an exhaustive or exclusive list.  The principle is that personnel should avoid actions or behaviour towards or around children and vulnerable adults which may constitute poor practice or potentially abusive behaviour. </w:t>
      </w:r>
    </w:p>
    <w:p w14:paraId="37F59771" w14:textId="77777777" w:rsidR="00011C2A" w:rsidRPr="00926395" w:rsidRDefault="00011C2A" w:rsidP="00011C2A">
      <w:pPr>
        <w:jc w:val="both"/>
        <w:rPr>
          <w:rFonts w:asciiTheme="minorHAnsi" w:hAnsiTheme="minorHAnsi" w:cstheme="minorHAnsi"/>
          <w:sz w:val="16"/>
          <w:szCs w:val="16"/>
        </w:rPr>
      </w:pPr>
      <w:r w:rsidRPr="00926395">
        <w:rPr>
          <w:rFonts w:asciiTheme="minorHAnsi" w:hAnsiTheme="minorHAnsi" w:cstheme="minorHAnsi"/>
          <w:sz w:val="16"/>
          <w:szCs w:val="16"/>
        </w:rPr>
        <w:t>In general, it is inappropriate to:</w:t>
      </w:r>
    </w:p>
    <w:p w14:paraId="63BF8A56" w14:textId="77777777" w:rsidR="00011C2A" w:rsidRPr="00926395" w:rsidRDefault="00011C2A" w:rsidP="00011C2A">
      <w:pPr>
        <w:pStyle w:val="ListParagraph"/>
        <w:numPr>
          <w:ilvl w:val="0"/>
          <w:numId w:val="44"/>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Spend excessive time alone with children or vulnerable adults away from others</w:t>
      </w:r>
    </w:p>
    <w:p w14:paraId="462AFF9A" w14:textId="77777777" w:rsidR="00011C2A" w:rsidRPr="00926395" w:rsidRDefault="00011C2A" w:rsidP="00011C2A">
      <w:pPr>
        <w:pStyle w:val="ListParagraph"/>
        <w:numPr>
          <w:ilvl w:val="0"/>
          <w:numId w:val="44"/>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Take children or vulnerable adults to your home or accommodation, especially where they will be alone with you</w:t>
      </w:r>
    </w:p>
    <w:p w14:paraId="7A9C822C" w14:textId="77777777" w:rsidR="00011C2A" w:rsidRPr="00926395" w:rsidRDefault="00011C2A" w:rsidP="00011C2A">
      <w:pPr>
        <w:jc w:val="both"/>
        <w:rPr>
          <w:rFonts w:asciiTheme="minorHAnsi" w:hAnsiTheme="minorHAnsi" w:cstheme="minorHAnsi"/>
          <w:sz w:val="16"/>
          <w:szCs w:val="16"/>
        </w:rPr>
      </w:pPr>
      <w:r w:rsidRPr="00926395">
        <w:rPr>
          <w:rFonts w:asciiTheme="minorHAnsi" w:hAnsiTheme="minorHAnsi" w:cstheme="minorHAnsi"/>
          <w:sz w:val="16"/>
          <w:szCs w:val="16"/>
        </w:rPr>
        <w:t>It is important for all personnel to:</w:t>
      </w:r>
    </w:p>
    <w:p w14:paraId="613AB9E9" w14:textId="77777777" w:rsidR="00011C2A" w:rsidRPr="00926395" w:rsidRDefault="00011C2A" w:rsidP="00011C2A">
      <w:pPr>
        <w:pStyle w:val="ListParagraph"/>
        <w:numPr>
          <w:ilvl w:val="0"/>
          <w:numId w:val="43"/>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Be aware of situations which may present risks and manage these</w:t>
      </w:r>
    </w:p>
    <w:p w14:paraId="24FAF716" w14:textId="77777777" w:rsidR="00011C2A" w:rsidRPr="00926395" w:rsidRDefault="00011C2A" w:rsidP="00011C2A">
      <w:pPr>
        <w:pStyle w:val="ListParagraph"/>
        <w:numPr>
          <w:ilvl w:val="0"/>
          <w:numId w:val="43"/>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Plan and organize work/activities and the workplace so as to minimise risks</w:t>
      </w:r>
    </w:p>
    <w:p w14:paraId="4AE5DFDB" w14:textId="77777777" w:rsidR="00011C2A" w:rsidRPr="00926395" w:rsidRDefault="00011C2A" w:rsidP="00011C2A">
      <w:pPr>
        <w:pStyle w:val="ListParagraph"/>
        <w:numPr>
          <w:ilvl w:val="0"/>
          <w:numId w:val="43"/>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Wherever possible, ensure that another adult is present when working with or within the proximity of children or vulnerable adults</w:t>
      </w:r>
    </w:p>
    <w:p w14:paraId="6FC9BEBB" w14:textId="77777777" w:rsidR="00011C2A" w:rsidRPr="00926395" w:rsidRDefault="00011C2A" w:rsidP="00011C2A">
      <w:pPr>
        <w:pStyle w:val="ListParagraph"/>
        <w:numPr>
          <w:ilvl w:val="0"/>
          <w:numId w:val="43"/>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Ensure that a culture of openness exists to enable any issues or concerns to be raised and discussed</w:t>
      </w:r>
    </w:p>
    <w:p w14:paraId="29A6F489" w14:textId="77777777" w:rsidR="00011C2A" w:rsidRPr="00926395" w:rsidRDefault="00011C2A" w:rsidP="00011C2A">
      <w:pPr>
        <w:pStyle w:val="ListParagraph"/>
        <w:numPr>
          <w:ilvl w:val="0"/>
          <w:numId w:val="43"/>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Ensure that a sense of accountability exists between staff so that poor practice or potentially abusive behaviour does not go unchallenged</w:t>
      </w:r>
    </w:p>
    <w:p w14:paraId="04FFF521" w14:textId="77777777" w:rsidR="00011C2A" w:rsidRPr="00926395" w:rsidRDefault="00011C2A" w:rsidP="00011C2A">
      <w:pPr>
        <w:pStyle w:val="ListParagraph"/>
        <w:numPr>
          <w:ilvl w:val="0"/>
          <w:numId w:val="43"/>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 xml:space="preserve">Talk to children and vulnerable adults about their contact with staff or others and encourage them to raise concerns </w:t>
      </w:r>
    </w:p>
    <w:p w14:paraId="6A6B9FCB" w14:textId="77777777" w:rsidR="00011C2A" w:rsidRPr="00926395" w:rsidRDefault="00011C2A" w:rsidP="00011C2A">
      <w:pPr>
        <w:pStyle w:val="ListParagraph"/>
        <w:numPr>
          <w:ilvl w:val="0"/>
          <w:numId w:val="43"/>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Empower children and vulnerable adults - discuss with them their rights, what is acceptable and unacceptable, and what they can do if there is a problem</w:t>
      </w:r>
    </w:p>
    <w:p w14:paraId="3DDE206A" w14:textId="77777777" w:rsidR="00011C2A" w:rsidRPr="00926395" w:rsidRDefault="00011C2A" w:rsidP="00011C2A">
      <w:pPr>
        <w:pStyle w:val="ListParagraph"/>
        <w:numPr>
          <w:ilvl w:val="0"/>
          <w:numId w:val="43"/>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Engage with and comply fully with any sanctioned AFGA protection reporting or complaints procedures</w:t>
      </w:r>
    </w:p>
    <w:p w14:paraId="0D8E4B0B" w14:textId="77777777" w:rsidR="00011C2A" w:rsidRPr="00926395" w:rsidRDefault="00011C2A" w:rsidP="00011C2A">
      <w:pPr>
        <w:jc w:val="both"/>
        <w:rPr>
          <w:rFonts w:asciiTheme="minorHAnsi" w:hAnsiTheme="minorHAnsi" w:cstheme="minorHAnsi"/>
          <w:sz w:val="16"/>
          <w:szCs w:val="16"/>
        </w:rPr>
      </w:pPr>
      <w:r w:rsidRPr="00926395">
        <w:rPr>
          <w:rFonts w:asciiTheme="minorHAnsi" w:hAnsiTheme="minorHAnsi" w:cstheme="minorHAnsi"/>
          <w:sz w:val="16"/>
          <w:szCs w:val="16"/>
        </w:rPr>
        <w:t>Use of children’s images for work related purposes</w:t>
      </w:r>
    </w:p>
    <w:p w14:paraId="26E191E1" w14:textId="77777777" w:rsidR="00011C2A" w:rsidRPr="00926395" w:rsidRDefault="00011C2A" w:rsidP="00011C2A">
      <w:pPr>
        <w:jc w:val="both"/>
        <w:rPr>
          <w:rFonts w:asciiTheme="minorHAnsi" w:hAnsiTheme="minorHAnsi" w:cstheme="minorHAnsi"/>
          <w:sz w:val="16"/>
          <w:szCs w:val="16"/>
        </w:rPr>
      </w:pPr>
      <w:r w:rsidRPr="00926395">
        <w:rPr>
          <w:rFonts w:asciiTheme="minorHAnsi" w:hAnsiTheme="minorHAnsi" w:cstheme="minorHAnsi"/>
          <w:sz w:val="16"/>
          <w:szCs w:val="16"/>
        </w:rPr>
        <w:t>When photographing or filming a child for work related purposes, I must</w:t>
      </w:r>
    </w:p>
    <w:p w14:paraId="36A63703" w14:textId="77777777" w:rsidR="00011C2A" w:rsidRPr="00926395" w:rsidRDefault="00011C2A" w:rsidP="00011C2A">
      <w:pPr>
        <w:pStyle w:val="ListParagraph"/>
        <w:numPr>
          <w:ilvl w:val="0"/>
          <w:numId w:val="45"/>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lastRenderedPageBreak/>
        <w:t>Before photographing or filming a child, assess and endeavour to comply with local traditions or restrictions for reproducing personal images</w:t>
      </w:r>
    </w:p>
    <w:p w14:paraId="21993280" w14:textId="77777777" w:rsidR="00011C2A" w:rsidRPr="00926395" w:rsidRDefault="00011C2A" w:rsidP="00011C2A">
      <w:pPr>
        <w:pStyle w:val="ListParagraph"/>
        <w:numPr>
          <w:ilvl w:val="0"/>
          <w:numId w:val="45"/>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Before photographing or filming a child, obtain consent from the child or parent or guardian of the child.  As part of this I must explain how the photograph or film will be used</w:t>
      </w:r>
    </w:p>
    <w:p w14:paraId="0D332C20" w14:textId="77777777" w:rsidR="00011C2A" w:rsidRPr="00926395" w:rsidRDefault="00011C2A" w:rsidP="00011C2A">
      <w:pPr>
        <w:pStyle w:val="ListParagraph"/>
        <w:numPr>
          <w:ilvl w:val="0"/>
          <w:numId w:val="45"/>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Ensure photographs, films, videos and DVDs present children in a dignified and respectful manner and not in a vulnerable of submissive way.  Children should be adequately clothed and not in poses that could be seen as sexually suggestive</w:t>
      </w:r>
    </w:p>
    <w:p w14:paraId="7F307002" w14:textId="77777777" w:rsidR="00011C2A" w:rsidRPr="00926395" w:rsidRDefault="00011C2A" w:rsidP="00011C2A">
      <w:pPr>
        <w:pStyle w:val="ListParagraph"/>
        <w:numPr>
          <w:ilvl w:val="0"/>
          <w:numId w:val="45"/>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Ensure images are honest representations of the context and the facts</w:t>
      </w:r>
    </w:p>
    <w:p w14:paraId="1928D920" w14:textId="5FC96BD8" w:rsidR="00C37592" w:rsidRPr="00926395" w:rsidRDefault="00011C2A" w:rsidP="00C37592">
      <w:pPr>
        <w:pStyle w:val="ListParagraph"/>
        <w:numPr>
          <w:ilvl w:val="0"/>
          <w:numId w:val="45"/>
        </w:numPr>
        <w:spacing w:after="200" w:line="276" w:lineRule="auto"/>
        <w:contextualSpacing/>
        <w:jc w:val="both"/>
        <w:rPr>
          <w:rFonts w:asciiTheme="minorHAnsi" w:hAnsiTheme="minorHAnsi" w:cstheme="minorHAnsi"/>
          <w:sz w:val="16"/>
          <w:szCs w:val="16"/>
        </w:rPr>
      </w:pPr>
      <w:r w:rsidRPr="00926395">
        <w:rPr>
          <w:rFonts w:asciiTheme="minorHAnsi" w:hAnsiTheme="minorHAnsi" w:cstheme="minorHAnsi"/>
          <w:sz w:val="16"/>
          <w:szCs w:val="16"/>
        </w:rPr>
        <w:t>Ensure file labels do not reveal identifying information about a child when sending images electronically</w:t>
      </w:r>
    </w:p>
    <w:p w14:paraId="6E411CE8" w14:textId="77777777" w:rsidR="00C37592" w:rsidRPr="00926395" w:rsidRDefault="00C37592" w:rsidP="00C37592">
      <w:pPr>
        <w:pStyle w:val="ListParagraph"/>
        <w:bidi/>
        <w:spacing w:after="200" w:line="276" w:lineRule="auto"/>
        <w:ind w:left="720"/>
        <w:contextualSpacing/>
        <w:jc w:val="both"/>
        <w:rPr>
          <w:rFonts w:asciiTheme="minorHAnsi" w:hAnsiTheme="minorHAnsi" w:cstheme="minorHAnsi"/>
          <w:sz w:val="16"/>
          <w:szCs w:val="16"/>
        </w:rPr>
      </w:pPr>
    </w:p>
    <w:p w14:paraId="17782E9F" w14:textId="77777777" w:rsidR="00011C2A" w:rsidRPr="00926395" w:rsidRDefault="00011C2A" w:rsidP="00011C2A">
      <w:pPr>
        <w:jc w:val="both"/>
        <w:rPr>
          <w:rFonts w:asciiTheme="minorHAnsi" w:hAnsiTheme="minorHAnsi" w:cstheme="minorHAnsi"/>
          <w:sz w:val="16"/>
          <w:szCs w:val="16"/>
        </w:rPr>
      </w:pPr>
      <w:r w:rsidRPr="00926395">
        <w:rPr>
          <w:rFonts w:asciiTheme="minorHAnsi" w:hAnsiTheme="minorHAnsi" w:cstheme="minorHAnsi"/>
          <w:sz w:val="16"/>
          <w:szCs w:val="16"/>
        </w:rPr>
        <w:t>I understand that the onus is on me, as the person engaged by AFGA, to use common sense and avoid actions or behaviours that could be construed as abusive when engaged to undertake work or activities for AFGA.  I understand that AFGA may take disciplinary action if I breach this code of conduct and that serious breaches may result in action leading to dismissal (if employed) or termination of my relationship with AFGA (if not employed).</w:t>
      </w:r>
    </w:p>
    <w:p w14:paraId="78A154D7" w14:textId="698ABAA0" w:rsidR="00011C2A" w:rsidRPr="00926395" w:rsidRDefault="00011C2A" w:rsidP="00011C2A">
      <w:pPr>
        <w:jc w:val="both"/>
        <w:rPr>
          <w:rFonts w:asciiTheme="minorHAnsi" w:hAnsiTheme="minorHAnsi" w:cstheme="minorHAnsi"/>
          <w:sz w:val="16"/>
          <w:szCs w:val="16"/>
        </w:rPr>
      </w:pPr>
      <w:r w:rsidRPr="00926395">
        <w:rPr>
          <w:rFonts w:asciiTheme="minorHAnsi" w:hAnsiTheme="minorHAnsi" w:cstheme="minorHAnsi"/>
          <w:sz w:val="16"/>
          <w:szCs w:val="16"/>
        </w:rPr>
        <w:t>I understand I am duty bound to report any concerns relating to actual or possible abuse or exploitation of a child or vulnerable adult or risk of such, and to notify relevant AFGA personnel as described in the reporting procedures of any actual or possible breaches of this code of conduct.</w:t>
      </w:r>
    </w:p>
    <w:p w14:paraId="0A266E36" w14:textId="7F5EB82C" w:rsidR="00F5447A" w:rsidRPr="00926395" w:rsidRDefault="00F5447A" w:rsidP="00011C2A">
      <w:pPr>
        <w:jc w:val="both"/>
        <w:rPr>
          <w:rFonts w:asciiTheme="minorHAnsi" w:hAnsiTheme="minorHAnsi" w:cstheme="minorHAnsi"/>
          <w:sz w:val="16"/>
          <w:szCs w:val="16"/>
        </w:rPr>
      </w:pPr>
    </w:p>
    <w:p w14:paraId="7CF5EF1D" w14:textId="30FB30FD" w:rsidR="00F5447A" w:rsidRPr="00926395" w:rsidRDefault="00F5447A" w:rsidP="00F5447A">
      <w:pPr>
        <w:jc w:val="both"/>
        <w:rPr>
          <w:rFonts w:asciiTheme="minorHAnsi" w:hAnsiTheme="minorHAnsi" w:cstheme="minorHAnsi"/>
          <w:sz w:val="16"/>
          <w:szCs w:val="16"/>
          <w:rtl/>
        </w:rPr>
      </w:pPr>
      <w:r w:rsidRPr="00926395">
        <w:rPr>
          <w:rFonts w:asciiTheme="minorHAnsi" w:hAnsiTheme="minorHAnsi" w:cstheme="minorHAnsi"/>
          <w:sz w:val="16"/>
          <w:szCs w:val="16"/>
        </w:rPr>
        <w:t xml:space="preserve">Signed </w:t>
      </w:r>
      <w:r w:rsidRPr="00926395">
        <w:rPr>
          <w:rFonts w:asciiTheme="minorHAnsi" w:hAnsiTheme="minorHAnsi" w:cstheme="minorHAnsi"/>
          <w:sz w:val="16"/>
          <w:szCs w:val="16"/>
          <w:rtl/>
        </w:rPr>
        <w:t>.</w:t>
      </w:r>
    </w:p>
    <w:p w14:paraId="127F1953" w14:textId="77777777" w:rsidR="00F5447A" w:rsidRPr="00926395" w:rsidRDefault="00F5447A" w:rsidP="00011C2A">
      <w:pPr>
        <w:jc w:val="both"/>
        <w:rPr>
          <w:rFonts w:asciiTheme="minorHAnsi" w:hAnsiTheme="minorHAnsi" w:cstheme="minorHAnsi"/>
          <w:sz w:val="16"/>
          <w:szCs w:val="16"/>
        </w:rPr>
      </w:pPr>
    </w:p>
    <w:p w14:paraId="6FCC76C7" w14:textId="13648641" w:rsidR="00F5447A" w:rsidRPr="00926395" w:rsidRDefault="00F5447A" w:rsidP="00011C2A">
      <w:pPr>
        <w:jc w:val="both"/>
        <w:rPr>
          <w:rFonts w:asciiTheme="minorHAnsi" w:hAnsiTheme="minorHAnsi" w:cstheme="minorHAnsi"/>
          <w:sz w:val="16"/>
          <w:szCs w:val="16"/>
        </w:rPr>
      </w:pPr>
      <w:r w:rsidRPr="00926395">
        <w:rPr>
          <w:rFonts w:asciiTheme="minorHAnsi" w:hAnsiTheme="minorHAnsi" w:cstheme="minorHAnsi"/>
          <w:sz w:val="16"/>
          <w:szCs w:val="16"/>
        </w:rPr>
        <w:t>Name</w:t>
      </w:r>
      <w:r w:rsidRPr="00926395">
        <w:rPr>
          <w:rFonts w:asciiTheme="minorHAnsi" w:hAnsiTheme="minorHAnsi" w:cstheme="minorHAnsi"/>
          <w:sz w:val="16"/>
          <w:szCs w:val="16"/>
          <w:rtl/>
        </w:rPr>
        <w:t>:</w:t>
      </w:r>
      <w:r w:rsidRPr="00926395">
        <w:rPr>
          <w:rFonts w:asciiTheme="minorHAnsi" w:hAnsiTheme="minorHAnsi" w:cstheme="minorHAnsi"/>
          <w:sz w:val="16"/>
          <w:szCs w:val="16"/>
          <w:lang w:val="en-US"/>
        </w:rPr>
        <w:t>…………………………………….</w:t>
      </w:r>
      <w:r w:rsidRPr="00926395">
        <w:rPr>
          <w:rFonts w:asciiTheme="minorHAnsi" w:hAnsiTheme="minorHAnsi" w:cstheme="minorHAnsi"/>
          <w:sz w:val="16"/>
          <w:szCs w:val="16"/>
        </w:rPr>
        <w:tab/>
        <w:t>Date:................................................................</w:t>
      </w:r>
      <w:r w:rsidRPr="00926395">
        <w:rPr>
          <w:rFonts w:asciiTheme="minorHAnsi" w:hAnsiTheme="minorHAnsi" w:cstheme="minorHAnsi"/>
          <w:sz w:val="16"/>
          <w:szCs w:val="16"/>
        </w:rPr>
        <w:tab/>
      </w:r>
    </w:p>
    <w:p w14:paraId="183358E3" w14:textId="7E3BF872" w:rsidR="00F5447A" w:rsidRPr="00926395" w:rsidRDefault="00F5447A">
      <w:pPr>
        <w:spacing w:after="200" w:line="276" w:lineRule="auto"/>
        <w:rPr>
          <w:rFonts w:asciiTheme="minorHAnsi" w:hAnsiTheme="minorHAnsi" w:cstheme="minorHAnsi"/>
          <w:sz w:val="16"/>
          <w:szCs w:val="16"/>
        </w:rPr>
      </w:pPr>
      <w:r w:rsidRPr="00926395">
        <w:rPr>
          <w:rFonts w:asciiTheme="minorHAnsi" w:hAnsiTheme="minorHAnsi" w:cstheme="minorHAnsi"/>
          <w:sz w:val="16"/>
          <w:szCs w:val="16"/>
        </w:rPr>
        <w:br w:type="page"/>
      </w:r>
    </w:p>
    <w:p w14:paraId="5DB738C7" w14:textId="02F7776E" w:rsidR="00F5447A" w:rsidRPr="00926395" w:rsidRDefault="00F5447A" w:rsidP="00F5447A">
      <w:pPr>
        <w:bidi/>
        <w:jc w:val="center"/>
        <w:rPr>
          <w:rFonts w:asciiTheme="minorHAnsi" w:hAnsiTheme="minorHAnsi" w:cstheme="minorHAnsi"/>
          <w:b/>
          <w:bCs/>
          <w:rtl/>
        </w:rPr>
      </w:pPr>
      <w:r w:rsidRPr="00926395">
        <w:rPr>
          <w:rFonts w:asciiTheme="minorHAnsi" w:hAnsiTheme="minorHAnsi" w:cstheme="minorHAnsi"/>
          <w:b/>
          <w:bCs/>
          <w:rtl/>
        </w:rPr>
        <w:lastRenderedPageBreak/>
        <w:t xml:space="preserve">لومړۍ </w:t>
      </w:r>
      <w:r w:rsidR="00CC756A" w:rsidRPr="00926395">
        <w:rPr>
          <w:rFonts w:asciiTheme="minorHAnsi" w:hAnsiTheme="minorHAnsi" w:cstheme="minorHAnsi"/>
          <w:b/>
          <w:bCs/>
          <w:rtl/>
        </w:rPr>
        <w:t>نښلوونه</w:t>
      </w:r>
      <w:r w:rsidR="00643B67" w:rsidRPr="00926395">
        <w:rPr>
          <w:rFonts w:asciiTheme="minorHAnsi" w:hAnsiTheme="minorHAnsi" w:cstheme="minorHAnsi"/>
          <w:b/>
          <w:bCs/>
        </w:rPr>
        <w:t xml:space="preserve">(Annex I) </w:t>
      </w:r>
    </w:p>
    <w:p w14:paraId="6040A476" w14:textId="77777777" w:rsidR="00011C2A" w:rsidRPr="00926395" w:rsidRDefault="00011C2A" w:rsidP="00011C2A">
      <w:pPr>
        <w:jc w:val="both"/>
        <w:rPr>
          <w:rFonts w:asciiTheme="minorHAnsi" w:hAnsiTheme="minorHAnsi" w:cstheme="minorHAnsi"/>
          <w:sz w:val="16"/>
          <w:szCs w:val="16"/>
        </w:rPr>
      </w:pPr>
    </w:p>
    <w:p w14:paraId="2AF2258D" w14:textId="76E5D0DE" w:rsidR="00011C2A" w:rsidRPr="00926395" w:rsidRDefault="00011C2A" w:rsidP="005E42E1">
      <w:pPr>
        <w:tabs>
          <w:tab w:val="left" w:leader="dot" w:pos="3828"/>
          <w:tab w:val="left" w:leader="dot" w:pos="8789"/>
        </w:tabs>
        <w:jc w:val="both"/>
        <w:rPr>
          <w:rFonts w:asciiTheme="minorHAnsi" w:hAnsiTheme="minorHAnsi" w:cstheme="minorHAnsi"/>
          <w:sz w:val="16"/>
          <w:szCs w:val="16"/>
        </w:rPr>
        <w:sectPr w:rsidR="00011C2A" w:rsidRPr="00926395" w:rsidSect="00E22E72">
          <w:type w:val="continuous"/>
          <w:pgSz w:w="11906" w:h="16838"/>
          <w:pgMar w:top="1977" w:right="1134" w:bottom="719" w:left="1134" w:header="708" w:footer="708" w:gutter="0"/>
          <w:cols w:space="708"/>
          <w:docGrid w:linePitch="360"/>
        </w:sectPr>
      </w:pPr>
    </w:p>
    <w:p w14:paraId="62B39356" w14:textId="5EA68F33" w:rsidR="00C37592" w:rsidRPr="00926395" w:rsidRDefault="00C37592" w:rsidP="00875392">
      <w:pPr>
        <w:spacing w:after="200" w:line="276" w:lineRule="auto"/>
        <w:rPr>
          <w:rFonts w:asciiTheme="minorHAnsi" w:hAnsiTheme="minorHAnsi" w:cstheme="minorHAnsi"/>
          <w:b/>
          <w:bCs/>
          <w:sz w:val="18"/>
          <w:szCs w:val="18"/>
          <w:lang w:val="en-GB"/>
        </w:rPr>
      </w:pPr>
    </w:p>
    <w:sectPr w:rsidR="00C37592" w:rsidRPr="00926395" w:rsidSect="00E22E72">
      <w:type w:val="continuous"/>
      <w:pgSz w:w="11906" w:h="16838"/>
      <w:pgMar w:top="1977" w:right="1134" w:bottom="719"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9CEA5" w14:textId="77777777" w:rsidR="00E22E72" w:rsidRDefault="00E22E72" w:rsidP="00D73BF7">
      <w:r>
        <w:separator/>
      </w:r>
    </w:p>
  </w:endnote>
  <w:endnote w:type="continuationSeparator" w:id="0">
    <w:p w14:paraId="61F1DED4" w14:textId="77777777" w:rsidR="00E22E72" w:rsidRDefault="00E22E72" w:rsidP="00D73BF7">
      <w:r>
        <w:continuationSeparator/>
      </w:r>
    </w:p>
  </w:endnote>
  <w:endnote w:type="continuationNotice" w:id="1">
    <w:p w14:paraId="37B2088B" w14:textId="77777777" w:rsidR="00E22E72" w:rsidRDefault="00E22E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2756" w14:textId="552F8CD3" w:rsidR="004627C3" w:rsidRDefault="004627C3"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B1683">
      <w:rPr>
        <w:rFonts w:ascii="Calibri" w:hAnsi="Calibri"/>
        <w:bCs/>
        <w:noProof/>
        <w:sz w:val="22"/>
        <w:szCs w:val="22"/>
      </w:rPr>
      <w:t>1</w:t>
    </w:r>
    <w:r w:rsidR="00AB1683">
      <w:rPr>
        <w:rFonts w:ascii="Calibri" w:hAnsi="Calibri"/>
        <w:bCs/>
        <w:noProof/>
        <w:sz w:val="22"/>
        <w:szCs w:val="22"/>
      </w:rPr>
      <w:t>1</w:t>
    </w:r>
    <w:r>
      <w:rPr>
        <w:rFonts w:ascii="Calibri" w:hAnsi="Calibri"/>
        <w:bCs/>
        <w:sz w:val="22"/>
        <w:szCs w:val="22"/>
      </w:rPr>
      <w:fldChar w:fldCharType="end"/>
    </w:r>
    <w:r>
      <w:rPr>
        <w:rFonts w:ascii="Calibri" w:hAnsi="Calibri"/>
        <w:sz w:val="22"/>
        <w:szCs w:val="22"/>
      </w:rPr>
      <w:t xml:space="preserve"> </w:t>
    </w:r>
    <w:r>
      <w:rPr>
        <w:rFonts w:ascii="Calibri" w:hAnsi="Calibri"/>
        <w:sz w:val="22"/>
        <w:szCs w:val="22"/>
      </w:rPr>
      <w:t xml:space="preserve">/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B1683">
      <w:rPr>
        <w:rFonts w:ascii="Calibri" w:hAnsi="Calibri"/>
        <w:bCs/>
        <w:noProof/>
        <w:sz w:val="22"/>
        <w:szCs w:val="22"/>
      </w:rPr>
      <w:t>17</w:t>
    </w:r>
    <w:r>
      <w:rPr>
        <w:rFonts w:ascii="Calibri" w:hAnsi="Calibri"/>
        <w:bCs/>
        <w:sz w:val="22"/>
        <w:szCs w:val="22"/>
      </w:rPr>
      <w:fldChar w:fldCharType="end"/>
    </w:r>
  </w:p>
  <w:p w14:paraId="7A700D3E" w14:textId="77777777" w:rsidR="004627C3" w:rsidRDefault="004627C3">
    <w:pPr>
      <w:pStyle w:val="Footer"/>
      <w:jc w:val="right"/>
    </w:pPr>
  </w:p>
  <w:p w14:paraId="37B8FF3B" w14:textId="77777777" w:rsidR="004627C3" w:rsidRDefault="004627C3"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59D" w14:textId="600556E5" w:rsidR="004627C3" w:rsidRDefault="004627C3"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AB1683">
      <w:rPr>
        <w:rFonts w:ascii="Calibri" w:hAnsi="Calibri"/>
        <w:bCs/>
        <w:noProof/>
        <w:sz w:val="22"/>
        <w:szCs w:val="22"/>
      </w:rPr>
      <w:t>1</w:t>
    </w:r>
    <w:r w:rsidR="00AB1683">
      <w:rPr>
        <w:rFonts w:ascii="Calibri" w:hAnsi="Calibri"/>
        <w:bCs/>
        <w:noProof/>
        <w:sz w:val="22"/>
        <w:szCs w:val="22"/>
      </w:rPr>
      <w:t>7</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AB1683">
      <w:rPr>
        <w:rFonts w:ascii="Calibri" w:hAnsi="Calibri"/>
        <w:bCs/>
        <w:noProof/>
        <w:sz w:val="22"/>
        <w:szCs w:val="22"/>
      </w:rPr>
      <w:t>17</w:t>
    </w:r>
    <w:r>
      <w:rPr>
        <w:rFonts w:ascii="Calibri" w:hAnsi="Calibri"/>
        <w:bCs/>
        <w:sz w:val="22"/>
        <w:szCs w:val="22"/>
      </w:rPr>
      <w:fldChar w:fldCharType="end"/>
    </w:r>
  </w:p>
  <w:p w14:paraId="2376292F" w14:textId="77777777" w:rsidR="004627C3" w:rsidRDefault="004627C3"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698C4" w14:textId="77777777" w:rsidR="00E22E72" w:rsidRDefault="00E22E72" w:rsidP="00D73BF7">
      <w:r>
        <w:separator/>
      </w:r>
    </w:p>
  </w:footnote>
  <w:footnote w:type="continuationSeparator" w:id="0">
    <w:p w14:paraId="69FAB01F" w14:textId="77777777" w:rsidR="00E22E72" w:rsidRDefault="00E22E72" w:rsidP="00D73BF7">
      <w:r>
        <w:continuationSeparator/>
      </w:r>
    </w:p>
  </w:footnote>
  <w:footnote w:type="continuationNotice" w:id="1">
    <w:p w14:paraId="253A90E7" w14:textId="77777777" w:rsidR="00E22E72" w:rsidRDefault="00E22E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8572" w14:textId="77777777" w:rsidR="004627C3" w:rsidRDefault="00000000">
    <w:pPr>
      <w:pStyle w:val="Header"/>
    </w:pPr>
    <w:r>
      <w:rPr>
        <w:noProof/>
      </w:rPr>
      <w:pict w14:anchorId="7B7E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1029" type="#_x0000_t75" style="position:absolute;margin-left:0;margin-top:0;width:481.7pt;height:97.25pt;z-index:-251658236;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DA58" w14:textId="77777777" w:rsidR="004627C3" w:rsidRDefault="00000000">
    <w:pPr>
      <w:pStyle w:val="Header"/>
    </w:pPr>
    <w:r>
      <w:rPr>
        <w:noProof/>
      </w:rPr>
      <w:pict w14:anchorId="4D028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1028" type="#_x0000_t75" style="position:absolute;margin-left:0;margin-top:0;width:481.7pt;height:97.25pt;z-index:-251658237;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9AE7D39"/>
    <w:multiLevelType w:val="multilevel"/>
    <w:tmpl w:val="CE7AAD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37A6655"/>
    <w:multiLevelType w:val="hybridMultilevel"/>
    <w:tmpl w:val="1CE872E2"/>
    <w:lvl w:ilvl="0" w:tplc="C2D88174">
      <w:start w:val="1"/>
      <w:numFmt w:val="lowerLetter"/>
      <w:lvlText w:val="(%1)"/>
      <w:lvlJc w:val="left"/>
      <w:pPr>
        <w:ind w:left="720" w:hanging="360"/>
      </w:pPr>
      <w:rPr>
        <w:rFonts w:hint="default"/>
        <w:b w:val="0"/>
        <w:bCs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9" w15:restartNumberingAfterBreak="0">
    <w:nsid w:val="1D37109E"/>
    <w:multiLevelType w:val="hybridMultilevel"/>
    <w:tmpl w:val="6310B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2"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A814E41"/>
    <w:multiLevelType w:val="hybridMultilevel"/>
    <w:tmpl w:val="C0226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20"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4"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5"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9"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D8450FE"/>
    <w:multiLevelType w:val="hybridMultilevel"/>
    <w:tmpl w:val="AEAC86A4"/>
    <w:lvl w:ilvl="0" w:tplc="04060017">
      <w:start w:val="1"/>
      <w:numFmt w:val="lowerLetter"/>
      <w:lvlText w:val="%1)"/>
      <w:lvlJc w:val="left"/>
      <w:pPr>
        <w:tabs>
          <w:tab w:val="num" w:pos="360"/>
        </w:tabs>
        <w:ind w:left="360" w:hanging="360"/>
      </w:pPr>
      <w:rPr>
        <w:rFonts w:hint="default"/>
      </w:r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35" w15:restartNumberingAfterBreak="0">
    <w:nsid w:val="5D9741DF"/>
    <w:multiLevelType w:val="hybridMultilevel"/>
    <w:tmpl w:val="87C8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FB859D7"/>
    <w:multiLevelType w:val="hybridMultilevel"/>
    <w:tmpl w:val="681C9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9"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40"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23D5AD8"/>
    <w:multiLevelType w:val="hybridMultilevel"/>
    <w:tmpl w:val="B1DCE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6"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8C6286"/>
    <w:multiLevelType w:val="hybridMultilevel"/>
    <w:tmpl w:val="1AB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8855419">
    <w:abstractNumId w:val="38"/>
  </w:num>
  <w:num w:numId="2" w16cid:durableId="1433746346">
    <w:abstractNumId w:val="37"/>
  </w:num>
  <w:num w:numId="3" w16cid:durableId="773208902">
    <w:abstractNumId w:val="11"/>
  </w:num>
  <w:num w:numId="4" w16cid:durableId="150028038">
    <w:abstractNumId w:val="39"/>
  </w:num>
  <w:num w:numId="5" w16cid:durableId="1700010470">
    <w:abstractNumId w:val="14"/>
  </w:num>
  <w:num w:numId="6" w16cid:durableId="53896705">
    <w:abstractNumId w:val="0"/>
  </w:num>
  <w:num w:numId="7" w16cid:durableId="345521296">
    <w:abstractNumId w:val="23"/>
  </w:num>
  <w:num w:numId="8" w16cid:durableId="438381743">
    <w:abstractNumId w:val="24"/>
  </w:num>
  <w:num w:numId="9" w16cid:durableId="1663584830">
    <w:abstractNumId w:val="41"/>
  </w:num>
  <w:num w:numId="10" w16cid:durableId="633952131">
    <w:abstractNumId w:val="31"/>
  </w:num>
  <w:num w:numId="11" w16cid:durableId="347758134">
    <w:abstractNumId w:val="8"/>
  </w:num>
  <w:num w:numId="12" w16cid:durableId="123473396">
    <w:abstractNumId w:val="29"/>
  </w:num>
  <w:num w:numId="13" w16cid:durableId="384185636">
    <w:abstractNumId w:val="2"/>
  </w:num>
  <w:num w:numId="14" w16cid:durableId="129906606">
    <w:abstractNumId w:val="28"/>
  </w:num>
  <w:num w:numId="15" w16cid:durableId="443116668">
    <w:abstractNumId w:val="32"/>
  </w:num>
  <w:num w:numId="16" w16cid:durableId="1765877466">
    <w:abstractNumId w:val="16"/>
  </w:num>
  <w:num w:numId="17" w16cid:durableId="1070352552">
    <w:abstractNumId w:val="34"/>
  </w:num>
  <w:num w:numId="18" w16cid:durableId="192344603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0116081">
    <w:abstractNumId w:val="19"/>
  </w:num>
  <w:num w:numId="20" w16cid:durableId="1008675920">
    <w:abstractNumId w:val="46"/>
  </w:num>
  <w:num w:numId="21" w16cid:durableId="1802729412">
    <w:abstractNumId w:val="33"/>
  </w:num>
  <w:num w:numId="22" w16cid:durableId="116798911">
    <w:abstractNumId w:val="45"/>
  </w:num>
  <w:num w:numId="23" w16cid:durableId="2106682608">
    <w:abstractNumId w:val="40"/>
  </w:num>
  <w:num w:numId="24" w16cid:durableId="938221807">
    <w:abstractNumId w:val="10"/>
  </w:num>
  <w:num w:numId="25" w16cid:durableId="274410444">
    <w:abstractNumId w:val="5"/>
  </w:num>
  <w:num w:numId="26" w16cid:durableId="1892383143">
    <w:abstractNumId w:val="30"/>
  </w:num>
  <w:num w:numId="27" w16cid:durableId="49160276">
    <w:abstractNumId w:val="20"/>
  </w:num>
  <w:num w:numId="28" w16cid:durableId="1919317148">
    <w:abstractNumId w:val="6"/>
  </w:num>
  <w:num w:numId="29" w16cid:durableId="1298146847">
    <w:abstractNumId w:val="7"/>
  </w:num>
  <w:num w:numId="30" w16cid:durableId="649528781">
    <w:abstractNumId w:val="25"/>
  </w:num>
  <w:num w:numId="31" w16cid:durableId="604851685">
    <w:abstractNumId w:val="44"/>
  </w:num>
  <w:num w:numId="32" w16cid:durableId="2019579421">
    <w:abstractNumId w:val="17"/>
  </w:num>
  <w:num w:numId="33" w16cid:durableId="2115049394">
    <w:abstractNumId w:val="3"/>
  </w:num>
  <w:num w:numId="34" w16cid:durableId="1713310366">
    <w:abstractNumId w:val="15"/>
  </w:num>
  <w:num w:numId="35" w16cid:durableId="1223175777">
    <w:abstractNumId w:val="27"/>
  </w:num>
  <w:num w:numId="36" w16cid:durableId="1197767002">
    <w:abstractNumId w:val="1"/>
  </w:num>
  <w:num w:numId="37" w16cid:durableId="559219529">
    <w:abstractNumId w:val="26"/>
  </w:num>
  <w:num w:numId="38" w16cid:durableId="843013285">
    <w:abstractNumId w:val="22"/>
  </w:num>
  <w:num w:numId="39" w16cid:durableId="1099831310">
    <w:abstractNumId w:val="12"/>
  </w:num>
  <w:num w:numId="40" w16cid:durableId="1485008140">
    <w:abstractNumId w:val="21"/>
  </w:num>
  <w:num w:numId="41" w16cid:durableId="1057901196">
    <w:abstractNumId w:val="43"/>
  </w:num>
  <w:num w:numId="42" w16cid:durableId="13263030">
    <w:abstractNumId w:val="36"/>
  </w:num>
  <w:num w:numId="43" w16cid:durableId="443231621">
    <w:abstractNumId w:val="13"/>
  </w:num>
  <w:num w:numId="44" w16cid:durableId="634608566">
    <w:abstractNumId w:val="35"/>
  </w:num>
  <w:num w:numId="45" w16cid:durableId="144981272">
    <w:abstractNumId w:val="47"/>
  </w:num>
  <w:num w:numId="46" w16cid:durableId="957567909">
    <w:abstractNumId w:val="42"/>
  </w:num>
  <w:num w:numId="47" w16cid:durableId="507256500">
    <w:abstractNumId w:val="9"/>
  </w:num>
  <w:num w:numId="48" w16cid:durableId="2528567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IN" w:vendorID="64" w:dllVersion="6" w:nlCheck="1" w:checkStyle="0"/>
  <w:activeWritingStyle w:appName="MSWord" w:lang="en-AU"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AU" w:vendorID="64" w:dllVersion="4096" w:nlCheck="1" w:checkStyle="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3842"/>
    <w:rsid w:val="00003A58"/>
    <w:rsid w:val="000046D3"/>
    <w:rsid w:val="00011C2A"/>
    <w:rsid w:val="000179CB"/>
    <w:rsid w:val="00021FA7"/>
    <w:rsid w:val="00024866"/>
    <w:rsid w:val="000272FB"/>
    <w:rsid w:val="00034058"/>
    <w:rsid w:val="00044FDC"/>
    <w:rsid w:val="00045E3E"/>
    <w:rsid w:val="00050838"/>
    <w:rsid w:val="000606F7"/>
    <w:rsid w:val="000641C9"/>
    <w:rsid w:val="000705B2"/>
    <w:rsid w:val="00073CC9"/>
    <w:rsid w:val="000765FA"/>
    <w:rsid w:val="00076F5A"/>
    <w:rsid w:val="00082D47"/>
    <w:rsid w:val="00090B09"/>
    <w:rsid w:val="000955CF"/>
    <w:rsid w:val="00095C1A"/>
    <w:rsid w:val="00096713"/>
    <w:rsid w:val="000B0B03"/>
    <w:rsid w:val="000B50D2"/>
    <w:rsid w:val="000B6B43"/>
    <w:rsid w:val="000C414B"/>
    <w:rsid w:val="000C5E44"/>
    <w:rsid w:val="000D0D2A"/>
    <w:rsid w:val="000D590D"/>
    <w:rsid w:val="000D6416"/>
    <w:rsid w:val="000D7AC1"/>
    <w:rsid w:val="000E24BA"/>
    <w:rsid w:val="000E4EDE"/>
    <w:rsid w:val="000E6055"/>
    <w:rsid w:val="000F50EF"/>
    <w:rsid w:val="000F578B"/>
    <w:rsid w:val="00103A0D"/>
    <w:rsid w:val="0010495B"/>
    <w:rsid w:val="001070B5"/>
    <w:rsid w:val="001101C3"/>
    <w:rsid w:val="00110CC8"/>
    <w:rsid w:val="00117C5C"/>
    <w:rsid w:val="00123984"/>
    <w:rsid w:val="00134551"/>
    <w:rsid w:val="0013783C"/>
    <w:rsid w:val="0014595B"/>
    <w:rsid w:val="00151825"/>
    <w:rsid w:val="00151C8B"/>
    <w:rsid w:val="00151D89"/>
    <w:rsid w:val="001530EB"/>
    <w:rsid w:val="001621B8"/>
    <w:rsid w:val="001636BA"/>
    <w:rsid w:val="00174080"/>
    <w:rsid w:val="0017439B"/>
    <w:rsid w:val="0018053E"/>
    <w:rsid w:val="0019096B"/>
    <w:rsid w:val="001A03E0"/>
    <w:rsid w:val="001A0806"/>
    <w:rsid w:val="001A1AD9"/>
    <w:rsid w:val="001A2285"/>
    <w:rsid w:val="001A355C"/>
    <w:rsid w:val="001B018C"/>
    <w:rsid w:val="001B06A2"/>
    <w:rsid w:val="001B279C"/>
    <w:rsid w:val="001B31CE"/>
    <w:rsid w:val="001B4725"/>
    <w:rsid w:val="001C382B"/>
    <w:rsid w:val="001C629C"/>
    <w:rsid w:val="001D192B"/>
    <w:rsid w:val="001D5E2C"/>
    <w:rsid w:val="001E0A7C"/>
    <w:rsid w:val="001E2EEA"/>
    <w:rsid w:val="001E34A9"/>
    <w:rsid w:val="001E7513"/>
    <w:rsid w:val="001F6758"/>
    <w:rsid w:val="001F79DE"/>
    <w:rsid w:val="002022A5"/>
    <w:rsid w:val="002028A3"/>
    <w:rsid w:val="00202DD4"/>
    <w:rsid w:val="00215F1E"/>
    <w:rsid w:val="00223ACE"/>
    <w:rsid w:val="00226133"/>
    <w:rsid w:val="0022702C"/>
    <w:rsid w:val="00227DC9"/>
    <w:rsid w:val="00263D21"/>
    <w:rsid w:val="002645D0"/>
    <w:rsid w:val="002650B1"/>
    <w:rsid w:val="002727BE"/>
    <w:rsid w:val="00274BF1"/>
    <w:rsid w:val="00275A11"/>
    <w:rsid w:val="00282416"/>
    <w:rsid w:val="00292F25"/>
    <w:rsid w:val="002A3204"/>
    <w:rsid w:val="002A63DC"/>
    <w:rsid w:val="002B26EE"/>
    <w:rsid w:val="002B5CBA"/>
    <w:rsid w:val="002C1DFD"/>
    <w:rsid w:val="002C22D0"/>
    <w:rsid w:val="002C3C94"/>
    <w:rsid w:val="002D56C7"/>
    <w:rsid w:val="002D5C23"/>
    <w:rsid w:val="002E1116"/>
    <w:rsid w:val="002E695F"/>
    <w:rsid w:val="002E7738"/>
    <w:rsid w:val="002F28B6"/>
    <w:rsid w:val="00300E4C"/>
    <w:rsid w:val="00303EF8"/>
    <w:rsid w:val="00312575"/>
    <w:rsid w:val="003126A5"/>
    <w:rsid w:val="003166EA"/>
    <w:rsid w:val="00317FA4"/>
    <w:rsid w:val="0032679A"/>
    <w:rsid w:val="00331F63"/>
    <w:rsid w:val="00332753"/>
    <w:rsid w:val="00335AD2"/>
    <w:rsid w:val="00341F00"/>
    <w:rsid w:val="00343ACA"/>
    <w:rsid w:val="003441D0"/>
    <w:rsid w:val="00347EE2"/>
    <w:rsid w:val="00351C1A"/>
    <w:rsid w:val="00354563"/>
    <w:rsid w:val="0035600D"/>
    <w:rsid w:val="00365B53"/>
    <w:rsid w:val="0036789E"/>
    <w:rsid w:val="003737D1"/>
    <w:rsid w:val="00373EEE"/>
    <w:rsid w:val="003753B3"/>
    <w:rsid w:val="00376C0B"/>
    <w:rsid w:val="00377066"/>
    <w:rsid w:val="00384E7B"/>
    <w:rsid w:val="00385DAE"/>
    <w:rsid w:val="00387424"/>
    <w:rsid w:val="003933A0"/>
    <w:rsid w:val="003938BD"/>
    <w:rsid w:val="00395101"/>
    <w:rsid w:val="003968E1"/>
    <w:rsid w:val="003A50D8"/>
    <w:rsid w:val="003A6458"/>
    <w:rsid w:val="003B4F4E"/>
    <w:rsid w:val="003C2339"/>
    <w:rsid w:val="003C3BE7"/>
    <w:rsid w:val="003C572C"/>
    <w:rsid w:val="003D60C5"/>
    <w:rsid w:val="003D73CC"/>
    <w:rsid w:val="003E04D1"/>
    <w:rsid w:val="003E3F82"/>
    <w:rsid w:val="003E4308"/>
    <w:rsid w:val="003F12EF"/>
    <w:rsid w:val="00402650"/>
    <w:rsid w:val="00405E5A"/>
    <w:rsid w:val="0040616D"/>
    <w:rsid w:val="00407DCB"/>
    <w:rsid w:val="00410B42"/>
    <w:rsid w:val="0041194C"/>
    <w:rsid w:val="00412006"/>
    <w:rsid w:val="00421CBA"/>
    <w:rsid w:val="00427B09"/>
    <w:rsid w:val="00432D89"/>
    <w:rsid w:val="004414D6"/>
    <w:rsid w:val="0044179A"/>
    <w:rsid w:val="004454C9"/>
    <w:rsid w:val="00446FFB"/>
    <w:rsid w:val="00450FE7"/>
    <w:rsid w:val="00454986"/>
    <w:rsid w:val="004627C3"/>
    <w:rsid w:val="0046445E"/>
    <w:rsid w:val="00467C2D"/>
    <w:rsid w:val="00471238"/>
    <w:rsid w:val="0047417E"/>
    <w:rsid w:val="0047619C"/>
    <w:rsid w:val="00476499"/>
    <w:rsid w:val="00485B1F"/>
    <w:rsid w:val="00485FB0"/>
    <w:rsid w:val="00496F68"/>
    <w:rsid w:val="004A0545"/>
    <w:rsid w:val="004A1855"/>
    <w:rsid w:val="004A232C"/>
    <w:rsid w:val="004B0BD5"/>
    <w:rsid w:val="004B6161"/>
    <w:rsid w:val="004C0C05"/>
    <w:rsid w:val="004C4795"/>
    <w:rsid w:val="004C5A8B"/>
    <w:rsid w:val="004C7FC3"/>
    <w:rsid w:val="004D0D76"/>
    <w:rsid w:val="004D3E75"/>
    <w:rsid w:val="004E1E49"/>
    <w:rsid w:val="004E50D6"/>
    <w:rsid w:val="004E667B"/>
    <w:rsid w:val="004F303E"/>
    <w:rsid w:val="004F40AA"/>
    <w:rsid w:val="005016BB"/>
    <w:rsid w:val="005116FF"/>
    <w:rsid w:val="00511C67"/>
    <w:rsid w:val="00512C83"/>
    <w:rsid w:val="00522F65"/>
    <w:rsid w:val="005247F3"/>
    <w:rsid w:val="005262E4"/>
    <w:rsid w:val="00530F62"/>
    <w:rsid w:val="005358ED"/>
    <w:rsid w:val="005378DA"/>
    <w:rsid w:val="0054651B"/>
    <w:rsid w:val="0055339E"/>
    <w:rsid w:val="00586C5F"/>
    <w:rsid w:val="00593CD6"/>
    <w:rsid w:val="005964B8"/>
    <w:rsid w:val="005A5BDE"/>
    <w:rsid w:val="005B05A2"/>
    <w:rsid w:val="005B113C"/>
    <w:rsid w:val="005B41F8"/>
    <w:rsid w:val="005B68F6"/>
    <w:rsid w:val="005B6D84"/>
    <w:rsid w:val="005C0C61"/>
    <w:rsid w:val="005C502C"/>
    <w:rsid w:val="005C610F"/>
    <w:rsid w:val="005D01E7"/>
    <w:rsid w:val="005D0D95"/>
    <w:rsid w:val="005D5A90"/>
    <w:rsid w:val="005E42E1"/>
    <w:rsid w:val="005F1BF4"/>
    <w:rsid w:val="0060319D"/>
    <w:rsid w:val="00603391"/>
    <w:rsid w:val="006036B8"/>
    <w:rsid w:val="00604269"/>
    <w:rsid w:val="00605500"/>
    <w:rsid w:val="006146A8"/>
    <w:rsid w:val="0061612C"/>
    <w:rsid w:val="006178BC"/>
    <w:rsid w:val="006236B2"/>
    <w:rsid w:val="00624ADB"/>
    <w:rsid w:val="006306F3"/>
    <w:rsid w:val="006325FB"/>
    <w:rsid w:val="006337C8"/>
    <w:rsid w:val="00635981"/>
    <w:rsid w:val="00636F6E"/>
    <w:rsid w:val="006421B5"/>
    <w:rsid w:val="00643B67"/>
    <w:rsid w:val="00647C8B"/>
    <w:rsid w:val="00660EA3"/>
    <w:rsid w:val="006639CA"/>
    <w:rsid w:val="00663C93"/>
    <w:rsid w:val="006802F8"/>
    <w:rsid w:val="00682529"/>
    <w:rsid w:val="006A1411"/>
    <w:rsid w:val="006A513A"/>
    <w:rsid w:val="006B0768"/>
    <w:rsid w:val="006B1443"/>
    <w:rsid w:val="006B4577"/>
    <w:rsid w:val="006B4657"/>
    <w:rsid w:val="006B54B9"/>
    <w:rsid w:val="006C2AC9"/>
    <w:rsid w:val="006C5043"/>
    <w:rsid w:val="006D42CD"/>
    <w:rsid w:val="006E4AAD"/>
    <w:rsid w:val="006E5081"/>
    <w:rsid w:val="006F23D9"/>
    <w:rsid w:val="006F3242"/>
    <w:rsid w:val="006F7E7D"/>
    <w:rsid w:val="007070AF"/>
    <w:rsid w:val="007327B0"/>
    <w:rsid w:val="00734B57"/>
    <w:rsid w:val="00741EA7"/>
    <w:rsid w:val="00742D49"/>
    <w:rsid w:val="00744FAA"/>
    <w:rsid w:val="007471A0"/>
    <w:rsid w:val="007538E0"/>
    <w:rsid w:val="0075657A"/>
    <w:rsid w:val="00776CE3"/>
    <w:rsid w:val="0078106F"/>
    <w:rsid w:val="00783A59"/>
    <w:rsid w:val="007844D0"/>
    <w:rsid w:val="00791CC3"/>
    <w:rsid w:val="00793807"/>
    <w:rsid w:val="00795B34"/>
    <w:rsid w:val="00796D09"/>
    <w:rsid w:val="00797842"/>
    <w:rsid w:val="007A21E2"/>
    <w:rsid w:val="007A34B7"/>
    <w:rsid w:val="007A36E3"/>
    <w:rsid w:val="007B18B4"/>
    <w:rsid w:val="007B3C65"/>
    <w:rsid w:val="007B40F1"/>
    <w:rsid w:val="007B6F0D"/>
    <w:rsid w:val="007C2D6E"/>
    <w:rsid w:val="007D0739"/>
    <w:rsid w:val="007D4948"/>
    <w:rsid w:val="007E2A36"/>
    <w:rsid w:val="007E34DB"/>
    <w:rsid w:val="007E6B65"/>
    <w:rsid w:val="007E7734"/>
    <w:rsid w:val="007F48AA"/>
    <w:rsid w:val="007F69A8"/>
    <w:rsid w:val="00800299"/>
    <w:rsid w:val="00800666"/>
    <w:rsid w:val="0081101D"/>
    <w:rsid w:val="00826DC8"/>
    <w:rsid w:val="0083012A"/>
    <w:rsid w:val="008348D8"/>
    <w:rsid w:val="00834C61"/>
    <w:rsid w:val="00835688"/>
    <w:rsid w:val="00836283"/>
    <w:rsid w:val="0084479C"/>
    <w:rsid w:val="00845534"/>
    <w:rsid w:val="00847CC8"/>
    <w:rsid w:val="00851EBB"/>
    <w:rsid w:val="0086260C"/>
    <w:rsid w:val="00873E9F"/>
    <w:rsid w:val="00875392"/>
    <w:rsid w:val="0089233D"/>
    <w:rsid w:val="00894466"/>
    <w:rsid w:val="00896EFC"/>
    <w:rsid w:val="008A2D47"/>
    <w:rsid w:val="008A5072"/>
    <w:rsid w:val="008B691E"/>
    <w:rsid w:val="008B7BAC"/>
    <w:rsid w:val="008B7ED3"/>
    <w:rsid w:val="008C72B4"/>
    <w:rsid w:val="008C779B"/>
    <w:rsid w:val="008D1FD2"/>
    <w:rsid w:val="008D3EE1"/>
    <w:rsid w:val="008E5C54"/>
    <w:rsid w:val="008F050D"/>
    <w:rsid w:val="008F1104"/>
    <w:rsid w:val="008F3BBE"/>
    <w:rsid w:val="008F71A7"/>
    <w:rsid w:val="00900D83"/>
    <w:rsid w:val="00914FBA"/>
    <w:rsid w:val="00916C1C"/>
    <w:rsid w:val="00921D38"/>
    <w:rsid w:val="00926395"/>
    <w:rsid w:val="009374C6"/>
    <w:rsid w:val="009413CB"/>
    <w:rsid w:val="00950224"/>
    <w:rsid w:val="009562F0"/>
    <w:rsid w:val="009609DA"/>
    <w:rsid w:val="00964929"/>
    <w:rsid w:val="00980262"/>
    <w:rsid w:val="009803D8"/>
    <w:rsid w:val="0098356A"/>
    <w:rsid w:val="009845AD"/>
    <w:rsid w:val="00985170"/>
    <w:rsid w:val="00995B52"/>
    <w:rsid w:val="009A0C3C"/>
    <w:rsid w:val="009A4E3D"/>
    <w:rsid w:val="009A70FC"/>
    <w:rsid w:val="009B0EB8"/>
    <w:rsid w:val="009C0606"/>
    <w:rsid w:val="009C39A6"/>
    <w:rsid w:val="009C4FC6"/>
    <w:rsid w:val="009C74CF"/>
    <w:rsid w:val="009D0928"/>
    <w:rsid w:val="009D4606"/>
    <w:rsid w:val="009E4C45"/>
    <w:rsid w:val="009E6A72"/>
    <w:rsid w:val="009F550B"/>
    <w:rsid w:val="00A02741"/>
    <w:rsid w:val="00A030FA"/>
    <w:rsid w:val="00A047DF"/>
    <w:rsid w:val="00A05E2D"/>
    <w:rsid w:val="00A06E87"/>
    <w:rsid w:val="00A20AE2"/>
    <w:rsid w:val="00A352CD"/>
    <w:rsid w:val="00A36133"/>
    <w:rsid w:val="00A43A98"/>
    <w:rsid w:val="00A45D11"/>
    <w:rsid w:val="00A525DC"/>
    <w:rsid w:val="00A538C4"/>
    <w:rsid w:val="00A64E5A"/>
    <w:rsid w:val="00A71BF9"/>
    <w:rsid w:val="00A772E7"/>
    <w:rsid w:val="00A81646"/>
    <w:rsid w:val="00A81FB3"/>
    <w:rsid w:val="00A82713"/>
    <w:rsid w:val="00A85416"/>
    <w:rsid w:val="00A87FBF"/>
    <w:rsid w:val="00A87FEA"/>
    <w:rsid w:val="00A904B0"/>
    <w:rsid w:val="00A97E0B"/>
    <w:rsid w:val="00AA0989"/>
    <w:rsid w:val="00AA78A0"/>
    <w:rsid w:val="00AA7CF6"/>
    <w:rsid w:val="00AB1636"/>
    <w:rsid w:val="00AB1683"/>
    <w:rsid w:val="00AB1B1C"/>
    <w:rsid w:val="00AB5A4F"/>
    <w:rsid w:val="00AC15A0"/>
    <w:rsid w:val="00AC1F2E"/>
    <w:rsid w:val="00AC4FB1"/>
    <w:rsid w:val="00AC70C5"/>
    <w:rsid w:val="00AD3C7D"/>
    <w:rsid w:val="00AD50C0"/>
    <w:rsid w:val="00AD7A4A"/>
    <w:rsid w:val="00AE07A7"/>
    <w:rsid w:val="00AE3124"/>
    <w:rsid w:val="00AF0D3C"/>
    <w:rsid w:val="00AF3B8D"/>
    <w:rsid w:val="00AF565D"/>
    <w:rsid w:val="00B03494"/>
    <w:rsid w:val="00B071B2"/>
    <w:rsid w:val="00B10C78"/>
    <w:rsid w:val="00B17A89"/>
    <w:rsid w:val="00B208F5"/>
    <w:rsid w:val="00B22C28"/>
    <w:rsid w:val="00B25E0C"/>
    <w:rsid w:val="00B3032D"/>
    <w:rsid w:val="00B32C32"/>
    <w:rsid w:val="00B35B24"/>
    <w:rsid w:val="00B35BBF"/>
    <w:rsid w:val="00B37BDB"/>
    <w:rsid w:val="00B423B2"/>
    <w:rsid w:val="00B44BE0"/>
    <w:rsid w:val="00B45CEC"/>
    <w:rsid w:val="00B53259"/>
    <w:rsid w:val="00B60171"/>
    <w:rsid w:val="00B6336B"/>
    <w:rsid w:val="00B63639"/>
    <w:rsid w:val="00B70433"/>
    <w:rsid w:val="00B71C8A"/>
    <w:rsid w:val="00B724A5"/>
    <w:rsid w:val="00B7699F"/>
    <w:rsid w:val="00B77328"/>
    <w:rsid w:val="00B80DE6"/>
    <w:rsid w:val="00B82172"/>
    <w:rsid w:val="00B83CBE"/>
    <w:rsid w:val="00B84E98"/>
    <w:rsid w:val="00B9409B"/>
    <w:rsid w:val="00BA1545"/>
    <w:rsid w:val="00BB5FD1"/>
    <w:rsid w:val="00BC240E"/>
    <w:rsid w:val="00BC4CA8"/>
    <w:rsid w:val="00BC627A"/>
    <w:rsid w:val="00BD030C"/>
    <w:rsid w:val="00BD3E87"/>
    <w:rsid w:val="00BD554B"/>
    <w:rsid w:val="00BD6140"/>
    <w:rsid w:val="00BD625F"/>
    <w:rsid w:val="00BE44B1"/>
    <w:rsid w:val="00BF0F33"/>
    <w:rsid w:val="00BF6CAC"/>
    <w:rsid w:val="00C02722"/>
    <w:rsid w:val="00C037DF"/>
    <w:rsid w:val="00C15155"/>
    <w:rsid w:val="00C251E1"/>
    <w:rsid w:val="00C337D5"/>
    <w:rsid w:val="00C34CD2"/>
    <w:rsid w:val="00C37592"/>
    <w:rsid w:val="00C405FB"/>
    <w:rsid w:val="00C41672"/>
    <w:rsid w:val="00C432A9"/>
    <w:rsid w:val="00C43D3A"/>
    <w:rsid w:val="00C45364"/>
    <w:rsid w:val="00C50462"/>
    <w:rsid w:val="00C51C50"/>
    <w:rsid w:val="00C524F9"/>
    <w:rsid w:val="00C52AAC"/>
    <w:rsid w:val="00C62063"/>
    <w:rsid w:val="00C64A1B"/>
    <w:rsid w:val="00C67806"/>
    <w:rsid w:val="00C707E9"/>
    <w:rsid w:val="00C74718"/>
    <w:rsid w:val="00C80D7C"/>
    <w:rsid w:val="00C8741A"/>
    <w:rsid w:val="00C95416"/>
    <w:rsid w:val="00C971C0"/>
    <w:rsid w:val="00CA1D5B"/>
    <w:rsid w:val="00CB1C54"/>
    <w:rsid w:val="00CC24E2"/>
    <w:rsid w:val="00CC756A"/>
    <w:rsid w:val="00CD05C1"/>
    <w:rsid w:val="00CD6DBD"/>
    <w:rsid w:val="00CE4F54"/>
    <w:rsid w:val="00CE63EC"/>
    <w:rsid w:val="00D00D50"/>
    <w:rsid w:val="00D0160A"/>
    <w:rsid w:val="00D020F0"/>
    <w:rsid w:val="00D037C3"/>
    <w:rsid w:val="00D05AC8"/>
    <w:rsid w:val="00D05D3D"/>
    <w:rsid w:val="00D11F3B"/>
    <w:rsid w:val="00D223E2"/>
    <w:rsid w:val="00D2424C"/>
    <w:rsid w:val="00D2468A"/>
    <w:rsid w:val="00D24A97"/>
    <w:rsid w:val="00D27E21"/>
    <w:rsid w:val="00D32488"/>
    <w:rsid w:val="00D41886"/>
    <w:rsid w:val="00D42767"/>
    <w:rsid w:val="00D478C8"/>
    <w:rsid w:val="00D50D7A"/>
    <w:rsid w:val="00D53817"/>
    <w:rsid w:val="00D56B6A"/>
    <w:rsid w:val="00D71A41"/>
    <w:rsid w:val="00D73BF7"/>
    <w:rsid w:val="00D755BD"/>
    <w:rsid w:val="00D77F50"/>
    <w:rsid w:val="00D827A5"/>
    <w:rsid w:val="00D8307F"/>
    <w:rsid w:val="00D97C47"/>
    <w:rsid w:val="00DA08C4"/>
    <w:rsid w:val="00DA4C6E"/>
    <w:rsid w:val="00DB5F83"/>
    <w:rsid w:val="00DC3433"/>
    <w:rsid w:val="00DC628B"/>
    <w:rsid w:val="00DD1CEF"/>
    <w:rsid w:val="00DE3E07"/>
    <w:rsid w:val="00DF742D"/>
    <w:rsid w:val="00DF7978"/>
    <w:rsid w:val="00E0299C"/>
    <w:rsid w:val="00E12305"/>
    <w:rsid w:val="00E14FF1"/>
    <w:rsid w:val="00E178D7"/>
    <w:rsid w:val="00E22E72"/>
    <w:rsid w:val="00E26329"/>
    <w:rsid w:val="00E31F3D"/>
    <w:rsid w:val="00E33182"/>
    <w:rsid w:val="00E35C41"/>
    <w:rsid w:val="00E36AE3"/>
    <w:rsid w:val="00E36FFB"/>
    <w:rsid w:val="00E40767"/>
    <w:rsid w:val="00E43668"/>
    <w:rsid w:val="00E436B4"/>
    <w:rsid w:val="00E45329"/>
    <w:rsid w:val="00E46D9F"/>
    <w:rsid w:val="00E527CA"/>
    <w:rsid w:val="00E6343B"/>
    <w:rsid w:val="00E64F63"/>
    <w:rsid w:val="00E66FFA"/>
    <w:rsid w:val="00E76C03"/>
    <w:rsid w:val="00E82EB6"/>
    <w:rsid w:val="00E8424C"/>
    <w:rsid w:val="00E8462B"/>
    <w:rsid w:val="00E84AB3"/>
    <w:rsid w:val="00E86FBB"/>
    <w:rsid w:val="00E91658"/>
    <w:rsid w:val="00EA01C8"/>
    <w:rsid w:val="00EA1EE4"/>
    <w:rsid w:val="00EA385A"/>
    <w:rsid w:val="00EA39B8"/>
    <w:rsid w:val="00EB2842"/>
    <w:rsid w:val="00EB2E05"/>
    <w:rsid w:val="00EB7F26"/>
    <w:rsid w:val="00EC3296"/>
    <w:rsid w:val="00EC46F2"/>
    <w:rsid w:val="00EC4ECC"/>
    <w:rsid w:val="00EC4F09"/>
    <w:rsid w:val="00ED0E02"/>
    <w:rsid w:val="00ED3237"/>
    <w:rsid w:val="00ED546F"/>
    <w:rsid w:val="00ED56AE"/>
    <w:rsid w:val="00ED763F"/>
    <w:rsid w:val="00EE1254"/>
    <w:rsid w:val="00EE14FC"/>
    <w:rsid w:val="00EE17C8"/>
    <w:rsid w:val="00EE71DA"/>
    <w:rsid w:val="00EF378B"/>
    <w:rsid w:val="00F0039D"/>
    <w:rsid w:val="00F044F3"/>
    <w:rsid w:val="00F053FD"/>
    <w:rsid w:val="00F07B20"/>
    <w:rsid w:val="00F25425"/>
    <w:rsid w:val="00F2683D"/>
    <w:rsid w:val="00F26E9F"/>
    <w:rsid w:val="00F37D0E"/>
    <w:rsid w:val="00F40129"/>
    <w:rsid w:val="00F405D9"/>
    <w:rsid w:val="00F4305E"/>
    <w:rsid w:val="00F45E03"/>
    <w:rsid w:val="00F5447A"/>
    <w:rsid w:val="00F5447C"/>
    <w:rsid w:val="00F55087"/>
    <w:rsid w:val="00F571A1"/>
    <w:rsid w:val="00F73ABC"/>
    <w:rsid w:val="00F81ED5"/>
    <w:rsid w:val="00F83C0E"/>
    <w:rsid w:val="00F83C4C"/>
    <w:rsid w:val="00F85C11"/>
    <w:rsid w:val="00F86498"/>
    <w:rsid w:val="00FB76F6"/>
    <w:rsid w:val="00FC222F"/>
    <w:rsid w:val="00FC4756"/>
    <w:rsid w:val="00FC5E03"/>
    <w:rsid w:val="00FD1080"/>
    <w:rsid w:val="00FD7D83"/>
    <w:rsid w:val="00FE10DE"/>
    <w:rsid w:val="00FE3358"/>
    <w:rsid w:val="00FE35A5"/>
    <w:rsid w:val="00FE4DFE"/>
    <w:rsid w:val="00FF3246"/>
    <w:rsid w:val="00FF381F"/>
    <w:rsid w:val="00FF3E7D"/>
    <w:rsid w:val="00FF4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FB513"/>
  <w15:docId w15:val="{A3F85955-5BBD-486E-A1E3-FF008B10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2137">
      <w:bodyDiv w:val="1"/>
      <w:marLeft w:val="0"/>
      <w:marRight w:val="0"/>
      <w:marTop w:val="0"/>
      <w:marBottom w:val="0"/>
      <w:divBdr>
        <w:top w:val="none" w:sz="0" w:space="0" w:color="auto"/>
        <w:left w:val="none" w:sz="0" w:space="0" w:color="auto"/>
        <w:bottom w:val="none" w:sz="0" w:space="0" w:color="auto"/>
        <w:right w:val="none" w:sz="0" w:space="0" w:color="auto"/>
      </w:divBdr>
    </w:div>
    <w:div w:id="42486163">
      <w:bodyDiv w:val="1"/>
      <w:marLeft w:val="0"/>
      <w:marRight w:val="0"/>
      <w:marTop w:val="0"/>
      <w:marBottom w:val="0"/>
      <w:divBdr>
        <w:top w:val="none" w:sz="0" w:space="0" w:color="auto"/>
        <w:left w:val="none" w:sz="0" w:space="0" w:color="auto"/>
        <w:bottom w:val="none" w:sz="0" w:space="0" w:color="auto"/>
        <w:right w:val="none" w:sz="0" w:space="0" w:color="auto"/>
      </w:divBdr>
    </w:div>
    <w:div w:id="151722191">
      <w:bodyDiv w:val="1"/>
      <w:marLeft w:val="0"/>
      <w:marRight w:val="0"/>
      <w:marTop w:val="0"/>
      <w:marBottom w:val="0"/>
      <w:divBdr>
        <w:top w:val="none" w:sz="0" w:space="0" w:color="auto"/>
        <w:left w:val="none" w:sz="0" w:space="0" w:color="auto"/>
        <w:bottom w:val="none" w:sz="0" w:space="0" w:color="auto"/>
        <w:right w:val="none" w:sz="0" w:space="0" w:color="auto"/>
      </w:divBdr>
    </w:div>
    <w:div w:id="160780233">
      <w:bodyDiv w:val="1"/>
      <w:marLeft w:val="0"/>
      <w:marRight w:val="0"/>
      <w:marTop w:val="0"/>
      <w:marBottom w:val="0"/>
      <w:divBdr>
        <w:top w:val="none" w:sz="0" w:space="0" w:color="auto"/>
        <w:left w:val="none" w:sz="0" w:space="0" w:color="auto"/>
        <w:bottom w:val="none" w:sz="0" w:space="0" w:color="auto"/>
        <w:right w:val="none" w:sz="0" w:space="0" w:color="auto"/>
      </w:divBdr>
    </w:div>
    <w:div w:id="171841964">
      <w:bodyDiv w:val="1"/>
      <w:marLeft w:val="0"/>
      <w:marRight w:val="0"/>
      <w:marTop w:val="0"/>
      <w:marBottom w:val="0"/>
      <w:divBdr>
        <w:top w:val="none" w:sz="0" w:space="0" w:color="auto"/>
        <w:left w:val="none" w:sz="0" w:space="0" w:color="auto"/>
        <w:bottom w:val="none" w:sz="0" w:space="0" w:color="auto"/>
        <w:right w:val="none" w:sz="0" w:space="0" w:color="auto"/>
      </w:divBdr>
    </w:div>
    <w:div w:id="264076711">
      <w:bodyDiv w:val="1"/>
      <w:marLeft w:val="0"/>
      <w:marRight w:val="0"/>
      <w:marTop w:val="0"/>
      <w:marBottom w:val="0"/>
      <w:divBdr>
        <w:top w:val="none" w:sz="0" w:space="0" w:color="auto"/>
        <w:left w:val="none" w:sz="0" w:space="0" w:color="auto"/>
        <w:bottom w:val="none" w:sz="0" w:space="0" w:color="auto"/>
        <w:right w:val="none" w:sz="0" w:space="0" w:color="auto"/>
      </w:divBdr>
    </w:div>
    <w:div w:id="272711587">
      <w:bodyDiv w:val="1"/>
      <w:marLeft w:val="0"/>
      <w:marRight w:val="0"/>
      <w:marTop w:val="0"/>
      <w:marBottom w:val="0"/>
      <w:divBdr>
        <w:top w:val="none" w:sz="0" w:space="0" w:color="auto"/>
        <w:left w:val="none" w:sz="0" w:space="0" w:color="auto"/>
        <w:bottom w:val="none" w:sz="0" w:space="0" w:color="auto"/>
        <w:right w:val="none" w:sz="0" w:space="0" w:color="auto"/>
      </w:divBdr>
    </w:div>
    <w:div w:id="309286082">
      <w:bodyDiv w:val="1"/>
      <w:marLeft w:val="0"/>
      <w:marRight w:val="0"/>
      <w:marTop w:val="0"/>
      <w:marBottom w:val="0"/>
      <w:divBdr>
        <w:top w:val="none" w:sz="0" w:space="0" w:color="auto"/>
        <w:left w:val="none" w:sz="0" w:space="0" w:color="auto"/>
        <w:bottom w:val="none" w:sz="0" w:space="0" w:color="auto"/>
        <w:right w:val="none" w:sz="0" w:space="0" w:color="auto"/>
      </w:divBdr>
    </w:div>
    <w:div w:id="350186203">
      <w:bodyDiv w:val="1"/>
      <w:marLeft w:val="0"/>
      <w:marRight w:val="0"/>
      <w:marTop w:val="0"/>
      <w:marBottom w:val="0"/>
      <w:divBdr>
        <w:top w:val="none" w:sz="0" w:space="0" w:color="auto"/>
        <w:left w:val="none" w:sz="0" w:space="0" w:color="auto"/>
        <w:bottom w:val="none" w:sz="0" w:space="0" w:color="auto"/>
        <w:right w:val="none" w:sz="0" w:space="0" w:color="auto"/>
      </w:divBdr>
    </w:div>
    <w:div w:id="376785815">
      <w:bodyDiv w:val="1"/>
      <w:marLeft w:val="0"/>
      <w:marRight w:val="0"/>
      <w:marTop w:val="0"/>
      <w:marBottom w:val="0"/>
      <w:divBdr>
        <w:top w:val="none" w:sz="0" w:space="0" w:color="auto"/>
        <w:left w:val="none" w:sz="0" w:space="0" w:color="auto"/>
        <w:bottom w:val="none" w:sz="0" w:space="0" w:color="auto"/>
        <w:right w:val="none" w:sz="0" w:space="0" w:color="auto"/>
      </w:divBdr>
    </w:div>
    <w:div w:id="428279109">
      <w:bodyDiv w:val="1"/>
      <w:marLeft w:val="0"/>
      <w:marRight w:val="0"/>
      <w:marTop w:val="0"/>
      <w:marBottom w:val="0"/>
      <w:divBdr>
        <w:top w:val="none" w:sz="0" w:space="0" w:color="auto"/>
        <w:left w:val="none" w:sz="0" w:space="0" w:color="auto"/>
        <w:bottom w:val="none" w:sz="0" w:space="0" w:color="auto"/>
        <w:right w:val="none" w:sz="0" w:space="0" w:color="auto"/>
      </w:divBdr>
    </w:div>
    <w:div w:id="500194953">
      <w:bodyDiv w:val="1"/>
      <w:marLeft w:val="0"/>
      <w:marRight w:val="0"/>
      <w:marTop w:val="0"/>
      <w:marBottom w:val="0"/>
      <w:divBdr>
        <w:top w:val="none" w:sz="0" w:space="0" w:color="auto"/>
        <w:left w:val="none" w:sz="0" w:space="0" w:color="auto"/>
        <w:bottom w:val="none" w:sz="0" w:space="0" w:color="auto"/>
        <w:right w:val="none" w:sz="0" w:space="0" w:color="auto"/>
      </w:divBdr>
    </w:div>
    <w:div w:id="522594510">
      <w:bodyDiv w:val="1"/>
      <w:marLeft w:val="0"/>
      <w:marRight w:val="0"/>
      <w:marTop w:val="0"/>
      <w:marBottom w:val="0"/>
      <w:divBdr>
        <w:top w:val="none" w:sz="0" w:space="0" w:color="auto"/>
        <w:left w:val="none" w:sz="0" w:space="0" w:color="auto"/>
        <w:bottom w:val="none" w:sz="0" w:space="0" w:color="auto"/>
        <w:right w:val="none" w:sz="0" w:space="0" w:color="auto"/>
      </w:divBdr>
    </w:div>
    <w:div w:id="611284600">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680086766">
      <w:bodyDiv w:val="1"/>
      <w:marLeft w:val="0"/>
      <w:marRight w:val="0"/>
      <w:marTop w:val="0"/>
      <w:marBottom w:val="0"/>
      <w:divBdr>
        <w:top w:val="none" w:sz="0" w:space="0" w:color="auto"/>
        <w:left w:val="none" w:sz="0" w:space="0" w:color="auto"/>
        <w:bottom w:val="none" w:sz="0" w:space="0" w:color="auto"/>
        <w:right w:val="none" w:sz="0" w:space="0" w:color="auto"/>
      </w:divBdr>
    </w:div>
    <w:div w:id="711929452">
      <w:bodyDiv w:val="1"/>
      <w:marLeft w:val="0"/>
      <w:marRight w:val="0"/>
      <w:marTop w:val="0"/>
      <w:marBottom w:val="0"/>
      <w:divBdr>
        <w:top w:val="none" w:sz="0" w:space="0" w:color="auto"/>
        <w:left w:val="none" w:sz="0" w:space="0" w:color="auto"/>
        <w:bottom w:val="none" w:sz="0" w:space="0" w:color="auto"/>
        <w:right w:val="none" w:sz="0" w:space="0" w:color="auto"/>
      </w:divBdr>
    </w:div>
    <w:div w:id="733743644">
      <w:bodyDiv w:val="1"/>
      <w:marLeft w:val="0"/>
      <w:marRight w:val="0"/>
      <w:marTop w:val="0"/>
      <w:marBottom w:val="0"/>
      <w:divBdr>
        <w:top w:val="none" w:sz="0" w:space="0" w:color="auto"/>
        <w:left w:val="none" w:sz="0" w:space="0" w:color="auto"/>
        <w:bottom w:val="none" w:sz="0" w:space="0" w:color="auto"/>
        <w:right w:val="none" w:sz="0" w:space="0" w:color="auto"/>
      </w:divBdr>
    </w:div>
    <w:div w:id="812142578">
      <w:bodyDiv w:val="1"/>
      <w:marLeft w:val="0"/>
      <w:marRight w:val="0"/>
      <w:marTop w:val="0"/>
      <w:marBottom w:val="0"/>
      <w:divBdr>
        <w:top w:val="none" w:sz="0" w:space="0" w:color="auto"/>
        <w:left w:val="none" w:sz="0" w:space="0" w:color="auto"/>
        <w:bottom w:val="none" w:sz="0" w:space="0" w:color="auto"/>
        <w:right w:val="none" w:sz="0" w:space="0" w:color="auto"/>
      </w:divBdr>
    </w:div>
    <w:div w:id="1056662521">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06577931">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170293288">
      <w:bodyDiv w:val="1"/>
      <w:marLeft w:val="0"/>
      <w:marRight w:val="0"/>
      <w:marTop w:val="0"/>
      <w:marBottom w:val="0"/>
      <w:divBdr>
        <w:top w:val="none" w:sz="0" w:space="0" w:color="auto"/>
        <w:left w:val="none" w:sz="0" w:space="0" w:color="auto"/>
        <w:bottom w:val="none" w:sz="0" w:space="0" w:color="auto"/>
        <w:right w:val="none" w:sz="0" w:space="0" w:color="auto"/>
      </w:divBdr>
    </w:div>
    <w:div w:id="1198860850">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284456153">
      <w:bodyDiv w:val="1"/>
      <w:marLeft w:val="0"/>
      <w:marRight w:val="0"/>
      <w:marTop w:val="0"/>
      <w:marBottom w:val="0"/>
      <w:divBdr>
        <w:top w:val="none" w:sz="0" w:space="0" w:color="auto"/>
        <w:left w:val="none" w:sz="0" w:space="0" w:color="auto"/>
        <w:bottom w:val="none" w:sz="0" w:space="0" w:color="auto"/>
        <w:right w:val="none" w:sz="0" w:space="0" w:color="auto"/>
      </w:divBdr>
    </w:div>
    <w:div w:id="1408919195">
      <w:bodyDiv w:val="1"/>
      <w:marLeft w:val="0"/>
      <w:marRight w:val="0"/>
      <w:marTop w:val="0"/>
      <w:marBottom w:val="0"/>
      <w:divBdr>
        <w:top w:val="none" w:sz="0" w:space="0" w:color="auto"/>
        <w:left w:val="none" w:sz="0" w:space="0" w:color="auto"/>
        <w:bottom w:val="none" w:sz="0" w:space="0" w:color="auto"/>
        <w:right w:val="none" w:sz="0" w:space="0" w:color="auto"/>
      </w:divBdr>
    </w:div>
    <w:div w:id="1414812407">
      <w:bodyDiv w:val="1"/>
      <w:marLeft w:val="0"/>
      <w:marRight w:val="0"/>
      <w:marTop w:val="0"/>
      <w:marBottom w:val="0"/>
      <w:divBdr>
        <w:top w:val="none" w:sz="0" w:space="0" w:color="auto"/>
        <w:left w:val="none" w:sz="0" w:space="0" w:color="auto"/>
        <w:bottom w:val="none" w:sz="0" w:space="0" w:color="auto"/>
        <w:right w:val="none" w:sz="0" w:space="0" w:color="auto"/>
      </w:divBdr>
    </w:div>
    <w:div w:id="1568029753">
      <w:bodyDiv w:val="1"/>
      <w:marLeft w:val="0"/>
      <w:marRight w:val="0"/>
      <w:marTop w:val="0"/>
      <w:marBottom w:val="0"/>
      <w:divBdr>
        <w:top w:val="none" w:sz="0" w:space="0" w:color="auto"/>
        <w:left w:val="none" w:sz="0" w:space="0" w:color="auto"/>
        <w:bottom w:val="none" w:sz="0" w:space="0" w:color="auto"/>
        <w:right w:val="none" w:sz="0" w:space="0" w:color="auto"/>
      </w:divBdr>
    </w:div>
    <w:div w:id="1609850151">
      <w:bodyDiv w:val="1"/>
      <w:marLeft w:val="0"/>
      <w:marRight w:val="0"/>
      <w:marTop w:val="0"/>
      <w:marBottom w:val="0"/>
      <w:divBdr>
        <w:top w:val="none" w:sz="0" w:space="0" w:color="auto"/>
        <w:left w:val="none" w:sz="0" w:space="0" w:color="auto"/>
        <w:bottom w:val="none" w:sz="0" w:space="0" w:color="auto"/>
        <w:right w:val="none" w:sz="0" w:space="0" w:color="auto"/>
      </w:divBdr>
    </w:div>
    <w:div w:id="1636714474">
      <w:bodyDiv w:val="1"/>
      <w:marLeft w:val="0"/>
      <w:marRight w:val="0"/>
      <w:marTop w:val="0"/>
      <w:marBottom w:val="0"/>
      <w:divBdr>
        <w:top w:val="none" w:sz="0" w:space="0" w:color="auto"/>
        <w:left w:val="none" w:sz="0" w:space="0" w:color="auto"/>
        <w:bottom w:val="none" w:sz="0" w:space="0" w:color="auto"/>
        <w:right w:val="none" w:sz="0" w:space="0" w:color="auto"/>
      </w:divBdr>
    </w:div>
    <w:div w:id="1694530131">
      <w:bodyDiv w:val="1"/>
      <w:marLeft w:val="0"/>
      <w:marRight w:val="0"/>
      <w:marTop w:val="0"/>
      <w:marBottom w:val="0"/>
      <w:divBdr>
        <w:top w:val="none" w:sz="0" w:space="0" w:color="auto"/>
        <w:left w:val="none" w:sz="0" w:space="0" w:color="auto"/>
        <w:bottom w:val="none" w:sz="0" w:space="0" w:color="auto"/>
        <w:right w:val="none" w:sz="0" w:space="0" w:color="auto"/>
      </w:divBdr>
    </w:div>
    <w:div w:id="1696689355">
      <w:bodyDiv w:val="1"/>
      <w:marLeft w:val="0"/>
      <w:marRight w:val="0"/>
      <w:marTop w:val="0"/>
      <w:marBottom w:val="0"/>
      <w:divBdr>
        <w:top w:val="none" w:sz="0" w:space="0" w:color="auto"/>
        <w:left w:val="none" w:sz="0" w:space="0" w:color="auto"/>
        <w:bottom w:val="none" w:sz="0" w:space="0" w:color="auto"/>
        <w:right w:val="none" w:sz="0" w:space="0" w:color="auto"/>
      </w:divBdr>
    </w:div>
    <w:div w:id="1765879743">
      <w:bodyDiv w:val="1"/>
      <w:marLeft w:val="0"/>
      <w:marRight w:val="0"/>
      <w:marTop w:val="0"/>
      <w:marBottom w:val="0"/>
      <w:divBdr>
        <w:top w:val="none" w:sz="0" w:space="0" w:color="auto"/>
        <w:left w:val="none" w:sz="0" w:space="0" w:color="auto"/>
        <w:bottom w:val="none" w:sz="0" w:space="0" w:color="auto"/>
        <w:right w:val="none" w:sz="0" w:space="0" w:color="auto"/>
      </w:divBdr>
    </w:div>
    <w:div w:id="1808938675">
      <w:bodyDiv w:val="1"/>
      <w:marLeft w:val="0"/>
      <w:marRight w:val="0"/>
      <w:marTop w:val="0"/>
      <w:marBottom w:val="0"/>
      <w:divBdr>
        <w:top w:val="none" w:sz="0" w:space="0" w:color="auto"/>
        <w:left w:val="none" w:sz="0" w:space="0" w:color="auto"/>
        <w:bottom w:val="none" w:sz="0" w:space="0" w:color="auto"/>
        <w:right w:val="none" w:sz="0" w:space="0" w:color="auto"/>
      </w:divBdr>
    </w:div>
    <w:div w:id="1816951594">
      <w:bodyDiv w:val="1"/>
      <w:marLeft w:val="0"/>
      <w:marRight w:val="0"/>
      <w:marTop w:val="0"/>
      <w:marBottom w:val="0"/>
      <w:divBdr>
        <w:top w:val="none" w:sz="0" w:space="0" w:color="auto"/>
        <w:left w:val="none" w:sz="0" w:space="0" w:color="auto"/>
        <w:bottom w:val="none" w:sz="0" w:space="0" w:color="auto"/>
        <w:right w:val="none" w:sz="0" w:space="0" w:color="auto"/>
      </w:divBdr>
    </w:div>
    <w:div w:id="1875535182">
      <w:bodyDiv w:val="1"/>
      <w:marLeft w:val="0"/>
      <w:marRight w:val="0"/>
      <w:marTop w:val="0"/>
      <w:marBottom w:val="0"/>
      <w:divBdr>
        <w:top w:val="none" w:sz="0" w:space="0" w:color="auto"/>
        <w:left w:val="none" w:sz="0" w:space="0" w:color="auto"/>
        <w:bottom w:val="none" w:sz="0" w:space="0" w:color="auto"/>
        <w:right w:val="none" w:sz="0" w:space="0" w:color="auto"/>
      </w:divBdr>
    </w:div>
    <w:div w:id="1972132549">
      <w:bodyDiv w:val="1"/>
      <w:marLeft w:val="0"/>
      <w:marRight w:val="0"/>
      <w:marTop w:val="0"/>
      <w:marBottom w:val="0"/>
      <w:divBdr>
        <w:top w:val="none" w:sz="0" w:space="0" w:color="auto"/>
        <w:left w:val="none" w:sz="0" w:space="0" w:color="auto"/>
        <w:bottom w:val="none" w:sz="0" w:space="0" w:color="auto"/>
        <w:right w:val="none" w:sz="0" w:space="0" w:color="auto"/>
      </w:divBdr>
    </w:div>
    <w:div w:id="2039356414">
      <w:bodyDiv w:val="1"/>
      <w:marLeft w:val="0"/>
      <w:marRight w:val="0"/>
      <w:marTop w:val="0"/>
      <w:marBottom w:val="0"/>
      <w:divBdr>
        <w:top w:val="none" w:sz="0" w:space="0" w:color="auto"/>
        <w:left w:val="none" w:sz="0" w:space="0" w:color="auto"/>
        <w:bottom w:val="none" w:sz="0" w:space="0" w:color="auto"/>
        <w:right w:val="none" w:sz="0" w:space="0" w:color="auto"/>
      </w:divBdr>
    </w:div>
    <w:div w:id="2048678110">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 w:id="211000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Props1.xml><?xml version="1.0" encoding="utf-8"?>
<ds:datastoreItem xmlns:ds="http://schemas.openxmlformats.org/officeDocument/2006/customXml" ds:itemID="{19BB724E-02B1-494E-ACC2-4B813B36BBA7}">
  <ds:schemaRefs>
    <ds:schemaRef ds:uri="http://schemas.openxmlformats.org/officeDocument/2006/bibliography"/>
  </ds:schemaRefs>
</ds:datastoreItem>
</file>

<file path=customXml/itemProps2.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4.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5.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18</Pages>
  <Words>6261</Words>
  <Characters>35689</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41867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dc:creator>
  <cp:lastModifiedBy>Hikmatullah Akramy</cp:lastModifiedBy>
  <cp:revision>14</cp:revision>
  <cp:lastPrinted>2021-04-11T10:01:00Z</cp:lastPrinted>
  <dcterms:created xsi:type="dcterms:W3CDTF">2023-05-16T08:06:00Z</dcterms:created>
  <dcterms:modified xsi:type="dcterms:W3CDTF">2024-09-24T07:41:00Z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ies>
</file>