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11A47CD2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189B2CF3" w:rsidR="00520B0B" w:rsidRPr="00C31D75" w:rsidRDefault="2BD5D7B2" w:rsidP="00C31D75">
      <w:pPr>
        <w:bidi/>
        <w:jc w:val="center"/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b/>
          <w:bCs/>
          <w:sz w:val="24"/>
          <w:szCs w:val="24"/>
          <w:rtl/>
          <w:lang w:bidi="fa-IR"/>
        </w:rPr>
        <w:t xml:space="preserve">اعلان خریداری </w:t>
      </w:r>
    </w:p>
    <w:p w14:paraId="0C3D78FB" w14:textId="27761B99" w:rsidR="00520B0B" w:rsidRPr="00C31D75" w:rsidRDefault="00520B0B" w:rsidP="00EE517B">
      <w:pPr>
        <w:bidi/>
        <w:spacing w:line="257" w:lineRule="auto"/>
        <w:rPr>
          <w:rFonts w:ascii="B Nazanin" w:eastAsia="B Nazanin" w:hAnsi="B Nazanin" w:cs="B Nazanin"/>
          <w:sz w:val="24"/>
          <w:szCs w:val="24"/>
        </w:rPr>
      </w:pP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موسسه هماهنگی کمک های انسانی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(</w:t>
      </w:r>
      <w:r w:rsidR="2BD5D7B2" w:rsidRPr="2BD5D7B2">
        <w:rPr>
          <w:rFonts w:ascii="B Nazanin" w:eastAsia="B Nazanin" w:hAnsi="B Nazanin" w:cs="B Nazanin"/>
          <w:sz w:val="24"/>
          <w:szCs w:val="24"/>
          <w:lang w:bidi="fa-IR"/>
        </w:rPr>
        <w:t>CHA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) </w:t>
      </w:r>
      <w:r w:rsidR="00EE517B">
        <w:rPr>
          <w:rFonts w:ascii="B Nazanin" w:eastAsia="B Nazanin" w:hAnsi="B Nazanin" w:cs="B Nazanin" w:hint="cs"/>
          <w:sz w:val="24"/>
          <w:szCs w:val="24"/>
          <w:rtl/>
          <w:lang w:bidi="fa-IR"/>
        </w:rPr>
        <w:t xml:space="preserve">جهت پیشبرد بهتر امورات پروژه های ساختمانی 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خویش در ولسوالی های قادس</w:t>
      </w:r>
      <w:r w:rsidR="008838BB">
        <w:rPr>
          <w:rFonts w:ascii="B Nazanin" w:eastAsia="B Nazanin" w:hAnsi="B Nazanin" w:cs="B Nazanin" w:hint="cs"/>
          <w:sz w:val="24"/>
          <w:szCs w:val="24"/>
          <w:rtl/>
        </w:rPr>
        <w:t xml:space="preserve">، سنگ آتش و دریبوم </w:t>
      </w:r>
      <w:r w:rsidR="00051A0D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ولایت بادغیس </w:t>
      </w:r>
      <w:r w:rsidR="00EE517B">
        <w:rPr>
          <w:rFonts w:ascii="B Nazanin" w:eastAsia="B Nazanin" w:hAnsi="B Nazanin" w:cs="B Nazanin" w:hint="cs"/>
          <w:sz w:val="24"/>
          <w:szCs w:val="24"/>
          <w:rtl/>
        </w:rPr>
        <w:t xml:space="preserve">خریداری مواد ساختمانی را 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به اعلان </w:t>
      </w:r>
      <w:r w:rsidR="00EE517B">
        <w:rPr>
          <w:rFonts w:ascii="B Nazanin" w:eastAsia="B Nazanin" w:hAnsi="B Nazanin" w:cs="B Nazanin" w:hint="cs"/>
          <w:sz w:val="24"/>
          <w:szCs w:val="24"/>
          <w:rtl/>
        </w:rPr>
        <w:t>داوطلبی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می سپارد</w:t>
      </w:r>
      <w:r w:rsidR="00EE517B">
        <w:rPr>
          <w:rFonts w:ascii="B Nazanin" w:eastAsia="B Nazanin" w:hAnsi="B Nazanin" w:cs="B Nazanin" w:hint="cs"/>
          <w:sz w:val="24"/>
          <w:szCs w:val="24"/>
          <w:rtl/>
        </w:rPr>
        <w:t>. بناً شرکت های محترمی که در زمینه فعالیت داشته و خواهان اشتراک در پروسۀ داوطلبی باشند میتوانند سر از تاریخ نشر اعلان درخواستی های خویش را به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>دفتر</w:t>
      </w:r>
      <w:r w:rsidR="00EE517B">
        <w:rPr>
          <w:rFonts w:ascii="B Nazanin" w:eastAsia="B Nazanin" w:hAnsi="B Nazanin" w:cs="B Nazanin" w:hint="cs"/>
          <w:sz w:val="24"/>
          <w:szCs w:val="24"/>
          <w:rtl/>
          <w:lang w:val="fa" w:bidi="fa-IR"/>
        </w:rPr>
        <w:t xml:space="preserve"> ساحوی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 xml:space="preserve"> </w:t>
      </w:r>
      <w:r w:rsidR="2BD5D7B2" w:rsidRPr="2BD5D7B2">
        <w:rPr>
          <w:rFonts w:ascii="B Nazanin" w:eastAsia="B Nazanin" w:hAnsi="B Nazanin" w:cs="B Nazanin"/>
          <w:sz w:val="24"/>
          <w:szCs w:val="24"/>
          <w:lang w:bidi="fa-IR"/>
        </w:rPr>
        <w:t>CHA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 xml:space="preserve"> </w:t>
      </w:r>
      <w:r w:rsidR="00EE517B">
        <w:rPr>
          <w:rFonts w:ascii="B Nazanin" w:eastAsia="B Nazanin" w:hAnsi="B Nazanin" w:cs="B Nazanin" w:hint="cs"/>
          <w:sz w:val="24"/>
          <w:szCs w:val="24"/>
          <w:rtl/>
          <w:lang w:val="fa" w:bidi="fa-IR"/>
        </w:rPr>
        <w:t xml:space="preserve">آورده و شرطنامه را اخذ نمایند. تضمینات نقداً اخذ می گردد. </w:t>
      </w:r>
    </w:p>
    <w:p w14:paraId="1A244281" w14:textId="77777777" w:rsidR="00B16867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نوت: </w:t>
      </w:r>
    </w:p>
    <w:p w14:paraId="470B2AFC" w14:textId="23897FAC" w:rsidR="00520B0B" w:rsidRDefault="2BD5D7B2" w:rsidP="00B16867">
      <w:pPr>
        <w:pStyle w:val="ListParagraph"/>
        <w:numPr>
          <w:ilvl w:val="0"/>
          <w:numId w:val="1"/>
        </w:num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B16867">
        <w:rPr>
          <w:rFonts w:ascii="Cambria Math" w:hAnsi="Cambria Math" w:cs="B Nazanin"/>
          <w:sz w:val="24"/>
          <w:szCs w:val="24"/>
          <w:rtl/>
          <w:lang w:bidi="fa-IR"/>
        </w:rPr>
        <w:t>در وقت اخذ شرط نامه موجودیت کاپی جواز شرکت، تاپه شرکت، معرفی خط نماینده و کاپی تذکره نماینده حتمی است.</w:t>
      </w:r>
    </w:p>
    <w:p w14:paraId="5E6A0AEA" w14:textId="471DE72D" w:rsidR="00B16867" w:rsidRPr="00B16867" w:rsidRDefault="00B16867" w:rsidP="00B16867">
      <w:pPr>
        <w:pStyle w:val="ListParagraph"/>
        <w:numPr>
          <w:ilvl w:val="0"/>
          <w:numId w:val="1"/>
        </w:num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قبل از اخذ شرطنامه شرکت های داوطلب مکلف اند تا فورم بازدید ساحوی را از دفتر </w:t>
      </w:r>
      <w:r>
        <w:rPr>
          <w:rFonts w:ascii="Cambria Math" w:hAnsi="Cambria Math" w:cs="B Nazanin"/>
          <w:sz w:val="24"/>
          <w:szCs w:val="24"/>
          <w:lang w:bidi="fa-IR"/>
        </w:rPr>
        <w:t xml:space="preserve">CHA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اخذ نموده و بعد از تکمیل و تحویل آن شرطنامه را اخذ نمایید.</w:t>
      </w:r>
    </w:p>
    <w:p w14:paraId="1EFE915E" w14:textId="10AF8257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تاریخ شروع توزیع شرطنامه و اخذ آفرها:</w:t>
      </w:r>
      <w:r w:rsidR="00EE517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EE517B">
        <w:rPr>
          <w:rFonts w:ascii="Cambria Math" w:hAnsi="Cambria Math" w:cs="B Nazanin"/>
          <w:sz w:val="24"/>
          <w:szCs w:val="24"/>
          <w:lang w:bidi="fa-IR"/>
        </w:rPr>
        <w:t>September 19, 2024</w:t>
      </w:r>
    </w:p>
    <w:p w14:paraId="4045429F" w14:textId="278D9D86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ختم توزیع شرطنامه و اخذ آفرها: </w:t>
      </w:r>
      <w:r w:rsidR="00EE517B">
        <w:rPr>
          <w:rFonts w:ascii="Cambria Math" w:hAnsi="Cambria Math" w:cs="B Nazanin"/>
          <w:sz w:val="24"/>
          <w:szCs w:val="24"/>
          <w:lang w:bidi="fa-IR"/>
        </w:rPr>
        <w:t>September 29, 2024</w:t>
      </w:r>
    </w:p>
    <w:p w14:paraId="67C15CC0" w14:textId="186AF027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تماس: </w:t>
      </w:r>
      <w:r w:rsidRPr="2BD5D7B2">
        <w:rPr>
          <w:rFonts w:ascii="Cambria Math" w:hAnsi="Cambria Math" w:cs="B Nazanin"/>
          <w:sz w:val="24"/>
          <w:szCs w:val="24"/>
          <w:lang w:bidi="fa-IR"/>
        </w:rPr>
        <w:t>0728128731</w:t>
      </w:r>
      <w:r w:rsidR="00A237E7">
        <w:rPr>
          <w:rFonts w:ascii="Cambria Math" w:hAnsi="Cambria Math" w:cs="B Nazanin"/>
          <w:sz w:val="24"/>
          <w:szCs w:val="24"/>
          <w:lang w:bidi="fa-IR"/>
        </w:rPr>
        <w:t>/0706269254</w:t>
      </w:r>
    </w:p>
    <w:p w14:paraId="648EC035" w14:textId="663EC8A6" w:rsidR="00520B0B" w:rsidRPr="00EE517B" w:rsidRDefault="2BD5D7B2" w:rsidP="2BD5D7B2">
      <w:pPr>
        <w:bidi/>
        <w:spacing w:line="257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آدرس:</w:t>
      </w:r>
      <w:r w:rsidRPr="2BD5D7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="00EE517B">
        <w:rPr>
          <w:rFonts w:ascii="B Nazanin" w:eastAsia="B Nazanin" w:hAnsi="B Nazanin" w:cs="B Nazanin" w:hint="cs"/>
          <w:sz w:val="24"/>
          <w:szCs w:val="24"/>
          <w:rtl/>
        </w:rPr>
        <w:t xml:space="preserve">ولایت بادغیس، شهر قلعه نو، </w:t>
      </w:r>
      <w:r w:rsidRPr="2BD5D7B2">
        <w:rPr>
          <w:rFonts w:ascii="B Nazanin" w:eastAsia="B Nazanin" w:hAnsi="B Nazanin" w:cs="B Nazanin"/>
          <w:sz w:val="24"/>
          <w:szCs w:val="24"/>
          <w:rtl/>
        </w:rPr>
        <w:t>شمال دریا – جوار مدرسه حضرت خالد ابن ولید -  دفترهماهنگی کمک های انسانی</w:t>
      </w:r>
      <w:r w:rsidR="00EE517B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="00EE517B">
        <w:rPr>
          <w:rFonts w:eastAsia="B Nazanin" w:cs="B Nazanin"/>
          <w:sz w:val="24"/>
          <w:szCs w:val="24"/>
        </w:rPr>
        <w:t>(CHA)</w:t>
      </w:r>
      <w:r w:rsidR="00EE517B">
        <w:rPr>
          <w:rFonts w:eastAsia="B Nazanin" w:cs="B Nazanin" w:hint="cs"/>
          <w:sz w:val="24"/>
          <w:szCs w:val="24"/>
          <w:rtl/>
          <w:lang w:bidi="fa-IR"/>
        </w:rPr>
        <w:t>.</w:t>
      </w:r>
    </w:p>
    <w:p w14:paraId="329F967F" w14:textId="5A386E2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4174"/>
    <w:multiLevelType w:val="hybridMultilevel"/>
    <w:tmpl w:val="02AE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rS0MDI2MjYxNjRW0lEKTi0uzszPAykwrAUAgDB6sCwAAAA="/>
  </w:docVars>
  <w:rsids>
    <w:rsidRoot w:val="00520B0B"/>
    <w:rsid w:val="000348F9"/>
    <w:rsid w:val="00051A0D"/>
    <w:rsid w:val="000C32AB"/>
    <w:rsid w:val="00272871"/>
    <w:rsid w:val="002A137D"/>
    <w:rsid w:val="002E6539"/>
    <w:rsid w:val="00520B0B"/>
    <w:rsid w:val="00666BC4"/>
    <w:rsid w:val="006A35FA"/>
    <w:rsid w:val="00727553"/>
    <w:rsid w:val="00785691"/>
    <w:rsid w:val="00814590"/>
    <w:rsid w:val="008838BB"/>
    <w:rsid w:val="00933F20"/>
    <w:rsid w:val="00A237E7"/>
    <w:rsid w:val="00AB50E5"/>
    <w:rsid w:val="00B16867"/>
    <w:rsid w:val="00B37D98"/>
    <w:rsid w:val="00C20980"/>
    <w:rsid w:val="00C31D75"/>
    <w:rsid w:val="00C57CB0"/>
    <w:rsid w:val="00CA2C4F"/>
    <w:rsid w:val="00EB04AF"/>
    <w:rsid w:val="00EE517B"/>
    <w:rsid w:val="00FC5A0B"/>
    <w:rsid w:val="2BD5D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13</cp:revision>
  <dcterms:created xsi:type="dcterms:W3CDTF">2024-08-15T09:49:00Z</dcterms:created>
  <dcterms:modified xsi:type="dcterms:W3CDTF">2024-09-19T12:24:00Z</dcterms:modified>
</cp:coreProperties>
</file>