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D4D35" w14:textId="5D530068" w:rsidR="004C34E0" w:rsidRPr="007D3887" w:rsidRDefault="00AB296F" w:rsidP="00AB296F">
      <w:pPr>
        <w:shd w:val="clear" w:color="auto" w:fill="FFFFFF"/>
        <w:jc w:val="center"/>
        <w:rPr>
          <w:rFonts w:ascii="Calibri" w:eastAsia="Calibri" w:hAnsi="Calibri" w:cs="Calibri"/>
          <w:b/>
          <w:color w:val="C00000"/>
          <w:sz w:val="28"/>
          <w:szCs w:val="28"/>
          <w:lang w:val="en-GB" w:eastAsia="en-US" w:bidi="en-US"/>
        </w:rPr>
      </w:pPr>
      <w:r w:rsidRPr="007D3887">
        <w:rPr>
          <w:rFonts w:ascii="Calibri" w:eastAsia="Calibri" w:hAnsi="Calibri" w:cs="Calibri"/>
          <w:b/>
          <w:color w:val="C00000"/>
          <w:sz w:val="28"/>
          <w:szCs w:val="28"/>
          <w:lang w:val="en-GB" w:eastAsia="en-US" w:bidi="en-US"/>
        </w:rPr>
        <w:t>Baseline Study for the Geneva Call Project “</w:t>
      </w:r>
      <w:r w:rsidRPr="003477B8">
        <w:rPr>
          <w:rFonts w:ascii="Calibri" w:eastAsia="Calibri" w:hAnsi="Calibri" w:cs="Calibri"/>
          <w:b/>
          <w:i/>
          <w:iCs/>
          <w:color w:val="C00000"/>
          <w:sz w:val="28"/>
          <w:szCs w:val="28"/>
          <w:lang w:val="en-GB" w:eastAsia="en-US" w:bidi="en-US"/>
        </w:rPr>
        <w:t>Supporting the protection of the Afghan population and the prevention of armed violence in Afghanistan</w:t>
      </w:r>
      <w:r w:rsidRPr="007D3887">
        <w:rPr>
          <w:rFonts w:ascii="Calibri" w:eastAsia="Calibri" w:hAnsi="Calibri" w:cs="Calibri"/>
          <w:b/>
          <w:color w:val="C00000"/>
          <w:sz w:val="28"/>
          <w:szCs w:val="28"/>
          <w:lang w:val="en-GB" w:eastAsia="en-US" w:bidi="en-US"/>
        </w:rPr>
        <w:t>”</w:t>
      </w:r>
    </w:p>
    <w:p w14:paraId="2A144743" w14:textId="77777777" w:rsidR="00C536BE" w:rsidRPr="007D3887" w:rsidRDefault="00C536BE" w:rsidP="00FE1AD0">
      <w:pPr>
        <w:shd w:val="clear" w:color="auto" w:fill="FFFFFF"/>
        <w:jc w:val="center"/>
        <w:rPr>
          <w:rFonts w:ascii="Calibri" w:eastAsia="Calibri" w:hAnsi="Calibri" w:cs="Calibri"/>
          <w:b/>
          <w:sz w:val="22"/>
          <w:szCs w:val="22"/>
          <w:lang w:val="en-GB" w:eastAsia="en-US" w:bidi="en-US"/>
        </w:rPr>
      </w:pPr>
    </w:p>
    <w:p w14:paraId="3F5AAB2C" w14:textId="260C616B" w:rsidR="00C536BE" w:rsidRPr="007D3887" w:rsidRDefault="00C536BE" w:rsidP="00FE1AD0">
      <w:pPr>
        <w:shd w:val="clear" w:color="auto" w:fill="FFFFFF"/>
        <w:jc w:val="center"/>
        <w:rPr>
          <w:rFonts w:ascii="Calibri" w:eastAsia="Calibri" w:hAnsi="Calibri" w:cs="Calibri"/>
          <w:b/>
          <w:sz w:val="22"/>
          <w:szCs w:val="22"/>
          <w:lang w:val="en-GB" w:eastAsia="en-US" w:bidi="en-US"/>
        </w:rPr>
      </w:pPr>
      <w:r w:rsidRPr="007D3887">
        <w:rPr>
          <w:rFonts w:ascii="Calibri" w:eastAsia="Calibri" w:hAnsi="Calibri" w:cs="Calibri"/>
          <w:b/>
          <w:sz w:val="22"/>
          <w:szCs w:val="22"/>
          <w:lang w:val="en-GB" w:eastAsia="en-US" w:bidi="en-US"/>
        </w:rPr>
        <w:t>TERMS OF REFERENCE</w:t>
      </w:r>
      <w:r w:rsidR="008B4B43">
        <w:rPr>
          <w:rFonts w:ascii="Calibri" w:eastAsia="Calibri" w:hAnsi="Calibri" w:cs="Calibri"/>
          <w:b/>
          <w:sz w:val="22"/>
          <w:szCs w:val="22"/>
          <w:lang w:val="en-GB" w:eastAsia="en-US" w:bidi="en-US"/>
        </w:rPr>
        <w:t xml:space="preserve"> (TOR)</w:t>
      </w:r>
    </w:p>
    <w:p w14:paraId="1B45A5D4" w14:textId="26747E37" w:rsidR="00A135F3" w:rsidRPr="007D3887" w:rsidRDefault="00A135F3" w:rsidP="00AB296F">
      <w:pPr>
        <w:shd w:val="clear" w:color="auto" w:fill="FFFFFF"/>
        <w:rPr>
          <w:rFonts w:ascii="Calibri" w:eastAsia="Calibri" w:hAnsi="Calibri" w:cs="Calibri"/>
          <w:bCs/>
          <w:sz w:val="20"/>
          <w:szCs w:val="20"/>
          <w:lang w:val="en-GB" w:eastAsia="en-US" w:bidi="en-US"/>
        </w:rPr>
      </w:pPr>
    </w:p>
    <w:p w14:paraId="55F7C26D" w14:textId="2A8531B9" w:rsidR="00632509" w:rsidRPr="007D3887" w:rsidRDefault="00632509" w:rsidP="00FE1AD0">
      <w:pPr>
        <w:pStyle w:val="PlainText"/>
        <w:numPr>
          <w:ilvl w:val="0"/>
          <w:numId w:val="15"/>
        </w:numPr>
        <w:suppressAutoHyphens/>
        <w:jc w:val="both"/>
        <w:rPr>
          <w:rFonts w:ascii="Calibri" w:hAnsi="Calibri" w:cs="Calibri"/>
          <w:b/>
          <w:caps/>
          <w:sz w:val="22"/>
          <w:szCs w:val="22"/>
          <w:lang w:val="en-GB"/>
        </w:rPr>
      </w:pPr>
      <w:r w:rsidRPr="007D3887">
        <w:rPr>
          <w:rFonts w:ascii="Calibri" w:hAnsi="Calibri" w:cs="Calibri"/>
          <w:b/>
          <w:caps/>
          <w:sz w:val="22"/>
          <w:szCs w:val="22"/>
          <w:lang w:val="en-GB"/>
        </w:rPr>
        <w:t>INTRODUCTION</w:t>
      </w:r>
      <w:r w:rsidR="00FA553F" w:rsidRPr="007D3887">
        <w:rPr>
          <w:rFonts w:ascii="Calibri" w:hAnsi="Calibri" w:cs="Calibri"/>
          <w:b/>
          <w:caps/>
          <w:sz w:val="22"/>
          <w:szCs w:val="22"/>
          <w:lang w:val="en-GB"/>
        </w:rPr>
        <w:t>: About Geneva Call</w:t>
      </w:r>
    </w:p>
    <w:p w14:paraId="3771A102" w14:textId="77777777" w:rsidR="00687229" w:rsidRPr="007D3887" w:rsidRDefault="00687229" w:rsidP="00FE1AD0">
      <w:pPr>
        <w:pStyle w:val="Arial11pt"/>
        <w:numPr>
          <w:ilvl w:val="0"/>
          <w:numId w:val="0"/>
        </w:numPr>
        <w:spacing w:before="0"/>
        <w:jc w:val="both"/>
        <w:rPr>
          <w:rFonts w:ascii="Calibri" w:hAnsi="Calibri" w:cs="Calibri"/>
          <w:b w:val="0"/>
          <w:szCs w:val="22"/>
          <w:lang w:eastAsia="fr-CH"/>
        </w:rPr>
      </w:pPr>
    </w:p>
    <w:p w14:paraId="342BC4FE" w14:textId="77777777" w:rsidR="009278F0" w:rsidRPr="009278F0" w:rsidRDefault="009278F0" w:rsidP="009278F0">
      <w:pPr>
        <w:pStyle w:val="Arial11pt"/>
        <w:numPr>
          <w:ilvl w:val="0"/>
          <w:numId w:val="0"/>
        </w:numPr>
        <w:jc w:val="both"/>
        <w:rPr>
          <w:rFonts w:ascii="Calibri" w:hAnsi="Calibri" w:cs="Calibri"/>
          <w:b w:val="0"/>
          <w:szCs w:val="22"/>
          <w:lang w:eastAsia="fr-CH"/>
        </w:rPr>
      </w:pPr>
      <w:r w:rsidRPr="009278F0">
        <w:rPr>
          <w:rFonts w:ascii="Calibri" w:hAnsi="Calibri" w:cs="Calibri"/>
          <w:b w:val="0"/>
          <w:szCs w:val="22"/>
          <w:lang w:eastAsia="fr-CH"/>
        </w:rPr>
        <w:t>Geneva Call, a neutral, impartial, and independent international humanitarian organization, endeavours to strengthen adherence to humanitarian norms and principles to increase the protection of civilian population during conflict and post-conflict situations.</w:t>
      </w:r>
    </w:p>
    <w:p w14:paraId="578E889D" w14:textId="0CF38092" w:rsidR="00B71F2B" w:rsidRDefault="009278F0" w:rsidP="009278F0">
      <w:pPr>
        <w:pStyle w:val="Arial11pt"/>
        <w:numPr>
          <w:ilvl w:val="0"/>
          <w:numId w:val="0"/>
        </w:numPr>
        <w:jc w:val="both"/>
        <w:rPr>
          <w:rFonts w:ascii="Calibri" w:hAnsi="Calibri" w:cs="Calibri"/>
          <w:b w:val="0"/>
          <w:szCs w:val="22"/>
          <w:lang w:eastAsia="fr-CH"/>
        </w:rPr>
      </w:pPr>
      <w:r w:rsidRPr="009278F0">
        <w:rPr>
          <w:rFonts w:ascii="Calibri" w:hAnsi="Calibri" w:cs="Calibri"/>
          <w:b w:val="0"/>
          <w:szCs w:val="22"/>
          <w:lang w:eastAsia="fr-CH"/>
        </w:rPr>
        <w:t xml:space="preserve"> With the overarching goal of civilian protection, Geneva Call focuses on various thematic areas, including the protection of healthcare, children and education, safeguarding cultural heritage, preventing famine, addressing displacement, advocating against the use of anti-personnel mines, and combating sexual violence and gender discrimination.</w:t>
      </w:r>
      <w:r>
        <w:rPr>
          <w:rFonts w:ascii="Calibri" w:hAnsi="Calibri" w:cs="Calibri"/>
          <w:b w:val="0"/>
          <w:szCs w:val="22"/>
          <w:lang w:eastAsia="fr-CH"/>
        </w:rPr>
        <w:t xml:space="preserve"> </w:t>
      </w:r>
      <w:r w:rsidRPr="009278F0">
        <w:rPr>
          <w:rFonts w:ascii="Calibri" w:hAnsi="Calibri" w:cs="Calibri"/>
          <w:b w:val="0"/>
          <w:szCs w:val="22"/>
          <w:lang w:eastAsia="fr-CH"/>
        </w:rPr>
        <w:t>Geneva Call uses a diverse range of tools to raise awareness and influence humanitarian policies. Geneva Call’s engagements with de facto authorities, armed actors, and civilian populations are characterized by dialogue, advocacy, and capacity-building initiatives.</w:t>
      </w:r>
    </w:p>
    <w:p w14:paraId="23F01F23" w14:textId="7457E1E9" w:rsidR="00D17DD2" w:rsidRDefault="00D17DD2" w:rsidP="009278F0">
      <w:pPr>
        <w:pStyle w:val="Arial11pt"/>
        <w:numPr>
          <w:ilvl w:val="0"/>
          <w:numId w:val="0"/>
        </w:numPr>
        <w:jc w:val="both"/>
        <w:rPr>
          <w:rFonts w:ascii="Calibri" w:hAnsi="Calibri" w:cs="Calibri"/>
          <w:b w:val="0"/>
          <w:szCs w:val="22"/>
          <w:lang w:eastAsia="fr-CH"/>
        </w:rPr>
      </w:pPr>
      <w:r>
        <w:rPr>
          <w:rFonts w:ascii="Calibri" w:hAnsi="Calibri" w:cs="Calibri"/>
          <w:b w:val="0"/>
          <w:szCs w:val="22"/>
          <w:lang w:eastAsia="fr-CH"/>
        </w:rPr>
        <w:t xml:space="preserve">As </w:t>
      </w:r>
      <w:r w:rsidR="00421D9A">
        <w:rPr>
          <w:rFonts w:ascii="Calibri" w:hAnsi="Calibri" w:cs="Calibri"/>
          <w:b w:val="0"/>
          <w:szCs w:val="22"/>
          <w:lang w:eastAsia="fr-CH"/>
        </w:rPr>
        <w:t xml:space="preserve">one of </w:t>
      </w:r>
      <w:r>
        <w:rPr>
          <w:rFonts w:ascii="Calibri" w:hAnsi="Calibri" w:cs="Calibri"/>
          <w:b w:val="0"/>
          <w:szCs w:val="22"/>
          <w:lang w:eastAsia="fr-CH"/>
        </w:rPr>
        <w:t xml:space="preserve">the </w:t>
      </w:r>
      <w:r w:rsidR="00421D9A">
        <w:rPr>
          <w:rFonts w:ascii="Calibri" w:hAnsi="Calibri" w:cs="Calibri"/>
          <w:b w:val="0"/>
          <w:szCs w:val="22"/>
          <w:lang w:eastAsia="fr-CH"/>
        </w:rPr>
        <w:t xml:space="preserve">few </w:t>
      </w:r>
      <w:r>
        <w:rPr>
          <w:rFonts w:ascii="Calibri" w:hAnsi="Calibri" w:cs="Calibri"/>
          <w:b w:val="0"/>
          <w:szCs w:val="22"/>
          <w:lang w:eastAsia="fr-CH"/>
        </w:rPr>
        <w:t>organization</w:t>
      </w:r>
      <w:r w:rsidR="008919D2">
        <w:rPr>
          <w:rFonts w:ascii="Calibri" w:hAnsi="Calibri" w:cs="Calibri"/>
          <w:b w:val="0"/>
          <w:szCs w:val="22"/>
          <w:lang w:eastAsia="fr-CH"/>
        </w:rPr>
        <w:t>s</w:t>
      </w:r>
      <w:r>
        <w:rPr>
          <w:rFonts w:ascii="Calibri" w:hAnsi="Calibri" w:cs="Calibri"/>
          <w:b w:val="0"/>
          <w:szCs w:val="22"/>
          <w:lang w:eastAsia="fr-CH"/>
        </w:rPr>
        <w:t xml:space="preserve"> focusing exclusively on lasting behavioural change of armed groups and de facto authorities towards civilians, our</w:t>
      </w:r>
      <w:r w:rsidR="00B71F2B">
        <w:rPr>
          <w:rFonts w:ascii="Calibri" w:hAnsi="Calibri" w:cs="Calibri"/>
          <w:b w:val="0"/>
          <w:szCs w:val="22"/>
          <w:lang w:eastAsia="fr-CH"/>
        </w:rPr>
        <w:t xml:space="preserve"> unique approach combines </w:t>
      </w:r>
      <w:r>
        <w:rPr>
          <w:rFonts w:ascii="Calibri" w:hAnsi="Calibri" w:cs="Calibri"/>
          <w:b w:val="0"/>
          <w:szCs w:val="22"/>
          <w:lang w:eastAsia="fr-CH"/>
        </w:rPr>
        <w:t>ongoing dialogue, focused awareness raising and advocacy on</w:t>
      </w:r>
      <w:r w:rsidR="001D692A">
        <w:rPr>
          <w:rFonts w:ascii="Calibri" w:hAnsi="Calibri" w:cs="Calibri"/>
          <w:b w:val="0"/>
          <w:szCs w:val="22"/>
          <w:lang w:eastAsia="fr-CH"/>
        </w:rPr>
        <w:t xml:space="preserve"> the</w:t>
      </w:r>
      <w:r>
        <w:rPr>
          <w:rFonts w:ascii="Calibri" w:hAnsi="Calibri" w:cs="Calibri"/>
          <w:b w:val="0"/>
          <w:szCs w:val="22"/>
          <w:lang w:eastAsia="fr-CH"/>
        </w:rPr>
        <w:t xml:space="preserve"> </w:t>
      </w:r>
      <w:r w:rsidR="001D692A">
        <w:rPr>
          <w:rFonts w:ascii="Calibri" w:hAnsi="Calibri" w:cs="Calibri"/>
          <w:b w:val="0"/>
          <w:szCs w:val="22"/>
          <w:lang w:eastAsia="fr-CH"/>
        </w:rPr>
        <w:t xml:space="preserve">implementation of standards stemming from the international legal instruments, including the International Humanitarian Law (IHL) and International Human Rights Law (IHRL). Over the years, Geneva Call has </w:t>
      </w:r>
      <w:r w:rsidRPr="00D17DD2">
        <w:rPr>
          <w:rFonts w:ascii="Calibri" w:hAnsi="Calibri" w:cs="Calibri"/>
          <w:b w:val="0"/>
          <w:szCs w:val="22"/>
          <w:lang w:eastAsia="fr-CH"/>
        </w:rPr>
        <w:t>secured commitments from</w:t>
      </w:r>
      <w:r>
        <w:rPr>
          <w:rFonts w:ascii="Calibri" w:hAnsi="Calibri" w:cs="Calibri"/>
          <w:b w:val="0"/>
          <w:szCs w:val="22"/>
          <w:lang w:eastAsia="fr-CH"/>
        </w:rPr>
        <w:t xml:space="preserve"> </w:t>
      </w:r>
      <w:r w:rsidRPr="00D17DD2">
        <w:rPr>
          <w:rFonts w:ascii="Calibri" w:hAnsi="Calibri" w:cs="Calibri"/>
          <w:b w:val="0"/>
          <w:szCs w:val="22"/>
          <w:lang w:eastAsia="fr-CH"/>
        </w:rPr>
        <w:t>AGDAs to uphold international</w:t>
      </w:r>
      <w:r>
        <w:rPr>
          <w:rFonts w:ascii="Calibri" w:hAnsi="Calibri" w:cs="Calibri"/>
          <w:b w:val="0"/>
          <w:szCs w:val="22"/>
          <w:lang w:eastAsia="fr-CH"/>
        </w:rPr>
        <w:t xml:space="preserve"> </w:t>
      </w:r>
      <w:r w:rsidRPr="00D17DD2">
        <w:rPr>
          <w:rFonts w:ascii="Calibri" w:hAnsi="Calibri" w:cs="Calibri"/>
          <w:b w:val="0"/>
          <w:szCs w:val="22"/>
          <w:lang w:eastAsia="fr-CH"/>
        </w:rPr>
        <w:t>humanitarian norms, utilizing</w:t>
      </w:r>
      <w:r>
        <w:rPr>
          <w:rFonts w:ascii="Calibri" w:hAnsi="Calibri" w:cs="Calibri"/>
          <w:b w:val="0"/>
          <w:szCs w:val="22"/>
          <w:lang w:eastAsia="fr-CH"/>
        </w:rPr>
        <w:t xml:space="preserve"> </w:t>
      </w:r>
      <w:r w:rsidRPr="00D17DD2">
        <w:rPr>
          <w:rFonts w:ascii="Calibri" w:hAnsi="Calibri" w:cs="Calibri"/>
          <w:b w:val="0"/>
          <w:szCs w:val="22"/>
          <w:lang w:eastAsia="fr-CH"/>
        </w:rPr>
        <w:t>various engagement tools such</w:t>
      </w:r>
      <w:r>
        <w:rPr>
          <w:rFonts w:ascii="Calibri" w:hAnsi="Calibri" w:cs="Calibri"/>
          <w:b w:val="0"/>
          <w:szCs w:val="22"/>
          <w:lang w:eastAsia="fr-CH"/>
        </w:rPr>
        <w:t xml:space="preserve"> </w:t>
      </w:r>
      <w:r w:rsidRPr="00D17DD2">
        <w:rPr>
          <w:rFonts w:ascii="Calibri" w:hAnsi="Calibri" w:cs="Calibri"/>
          <w:b w:val="0"/>
          <w:szCs w:val="22"/>
          <w:lang w:eastAsia="fr-CH"/>
        </w:rPr>
        <w:t>as the Deed of Commitment</w:t>
      </w:r>
      <w:r>
        <w:rPr>
          <w:rFonts w:ascii="Calibri" w:hAnsi="Calibri" w:cs="Calibri"/>
          <w:b w:val="0"/>
          <w:szCs w:val="22"/>
          <w:lang w:eastAsia="fr-CH"/>
        </w:rPr>
        <w:t xml:space="preserve">, </w:t>
      </w:r>
      <w:r w:rsidRPr="00D17DD2">
        <w:rPr>
          <w:rFonts w:ascii="Calibri" w:hAnsi="Calibri" w:cs="Calibri"/>
          <w:b w:val="0"/>
          <w:szCs w:val="22"/>
          <w:lang w:eastAsia="fr-CH"/>
        </w:rPr>
        <w:t>and Unilateral Declarations.</w:t>
      </w:r>
    </w:p>
    <w:p w14:paraId="57BAA4C9" w14:textId="6A829423" w:rsidR="00936DB4" w:rsidRDefault="00B71F2B" w:rsidP="009278F0">
      <w:pPr>
        <w:pStyle w:val="Arial11pt"/>
        <w:numPr>
          <w:ilvl w:val="0"/>
          <w:numId w:val="0"/>
        </w:numPr>
        <w:spacing w:after="240"/>
        <w:jc w:val="both"/>
        <w:rPr>
          <w:rFonts w:ascii="Calibri" w:hAnsi="Calibri" w:cs="Calibri"/>
          <w:b w:val="0"/>
          <w:szCs w:val="22"/>
          <w:lang w:eastAsia="fr-CH"/>
        </w:rPr>
      </w:pPr>
      <w:r>
        <w:rPr>
          <w:rFonts w:ascii="Calibri" w:hAnsi="Calibri" w:cs="Calibri"/>
          <w:b w:val="0"/>
          <w:szCs w:val="22"/>
          <w:lang w:eastAsia="fr-CH"/>
        </w:rPr>
        <w:t xml:space="preserve">Geneva Call has been active in Afghanistan 2017, actively engaging with armed groups, de facto authorities, as well as a wide array of national, local and community-based stakeholders, in an effort </w:t>
      </w:r>
      <w:r w:rsidRPr="00B71F2B">
        <w:rPr>
          <w:rFonts w:ascii="Calibri" w:hAnsi="Calibri" w:cs="Calibri"/>
          <w:b w:val="0"/>
          <w:szCs w:val="22"/>
          <w:lang w:eastAsia="fr-CH"/>
        </w:rPr>
        <w:t xml:space="preserve">to </w:t>
      </w:r>
      <w:r>
        <w:rPr>
          <w:rFonts w:ascii="Calibri" w:hAnsi="Calibri" w:cs="Calibri"/>
          <w:b w:val="0"/>
          <w:szCs w:val="22"/>
          <w:lang w:eastAsia="fr-CH"/>
        </w:rPr>
        <w:t>promote dialogue</w:t>
      </w:r>
      <w:r w:rsidRPr="00B71F2B">
        <w:rPr>
          <w:rFonts w:ascii="Calibri" w:hAnsi="Calibri" w:cs="Calibri"/>
          <w:b w:val="0"/>
          <w:szCs w:val="22"/>
          <w:lang w:eastAsia="fr-CH"/>
        </w:rPr>
        <w:t>, reduce violence</w:t>
      </w:r>
      <w:r>
        <w:rPr>
          <w:rFonts w:ascii="Calibri" w:hAnsi="Calibri" w:cs="Calibri"/>
          <w:b w:val="0"/>
          <w:szCs w:val="22"/>
          <w:lang w:eastAsia="fr-CH"/>
        </w:rPr>
        <w:t>,</w:t>
      </w:r>
      <w:r w:rsidRPr="00B71F2B">
        <w:rPr>
          <w:rFonts w:ascii="Calibri" w:hAnsi="Calibri" w:cs="Calibri"/>
          <w:b w:val="0"/>
          <w:szCs w:val="22"/>
          <w:lang w:eastAsia="fr-CH"/>
        </w:rPr>
        <w:t xml:space="preserve"> strengthen inter-community </w:t>
      </w:r>
      <w:r>
        <w:rPr>
          <w:rFonts w:ascii="Calibri" w:hAnsi="Calibri" w:cs="Calibri"/>
          <w:b w:val="0"/>
          <w:szCs w:val="22"/>
          <w:lang w:eastAsia="fr-CH"/>
        </w:rPr>
        <w:t xml:space="preserve">and intra-community </w:t>
      </w:r>
      <w:r w:rsidRPr="00B71F2B">
        <w:rPr>
          <w:rFonts w:ascii="Calibri" w:hAnsi="Calibri" w:cs="Calibri"/>
          <w:b w:val="0"/>
          <w:szCs w:val="22"/>
          <w:lang w:eastAsia="fr-CH"/>
        </w:rPr>
        <w:t>relations</w:t>
      </w:r>
      <w:r>
        <w:rPr>
          <w:rFonts w:ascii="Calibri" w:hAnsi="Calibri" w:cs="Calibri"/>
          <w:b w:val="0"/>
          <w:szCs w:val="22"/>
          <w:lang w:eastAsia="fr-CH"/>
        </w:rPr>
        <w:t xml:space="preserve"> and social cohesion across conflict-prone regions of the country. </w:t>
      </w:r>
      <w:r w:rsidR="00936DB4">
        <w:rPr>
          <w:rFonts w:ascii="Calibri" w:hAnsi="Calibri" w:cs="Calibri"/>
          <w:b w:val="0"/>
          <w:szCs w:val="22"/>
          <w:lang w:eastAsia="fr-CH"/>
        </w:rPr>
        <w:t xml:space="preserve">In the process, we have established and maintained </w:t>
      </w:r>
      <w:r w:rsidR="00936DB4" w:rsidRPr="00936DB4">
        <w:rPr>
          <w:rFonts w:ascii="Calibri" w:hAnsi="Calibri" w:cs="Calibri"/>
          <w:b w:val="0"/>
          <w:szCs w:val="22"/>
          <w:lang w:eastAsia="fr-CH"/>
        </w:rPr>
        <w:t>durable relations of trust with key decision-makers, opinion</w:t>
      </w:r>
      <w:r w:rsidR="00936DB4">
        <w:rPr>
          <w:rFonts w:ascii="Calibri" w:hAnsi="Calibri" w:cs="Calibri"/>
          <w:b w:val="0"/>
          <w:szCs w:val="22"/>
          <w:lang w:eastAsia="fr-CH"/>
        </w:rPr>
        <w:t xml:space="preserve"> </w:t>
      </w:r>
      <w:r w:rsidR="00936DB4" w:rsidRPr="00936DB4">
        <w:rPr>
          <w:rFonts w:ascii="Calibri" w:hAnsi="Calibri" w:cs="Calibri"/>
          <w:b w:val="0"/>
          <w:szCs w:val="22"/>
          <w:lang w:eastAsia="fr-CH"/>
        </w:rPr>
        <w:t xml:space="preserve">leaders, and </w:t>
      </w:r>
      <w:r w:rsidR="00421D9A">
        <w:rPr>
          <w:rFonts w:ascii="Calibri" w:hAnsi="Calibri" w:cs="Calibri"/>
          <w:b w:val="0"/>
          <w:szCs w:val="22"/>
          <w:lang w:eastAsia="fr-CH"/>
        </w:rPr>
        <w:t>de facto authorities</w:t>
      </w:r>
      <w:r w:rsidR="00936DB4" w:rsidRPr="00936DB4">
        <w:rPr>
          <w:rFonts w:ascii="Calibri" w:hAnsi="Calibri" w:cs="Calibri"/>
          <w:b w:val="0"/>
          <w:szCs w:val="22"/>
          <w:lang w:eastAsia="fr-CH"/>
        </w:rPr>
        <w:t xml:space="preserve"> on their role to</w:t>
      </w:r>
      <w:r w:rsidR="00936DB4">
        <w:rPr>
          <w:rFonts w:ascii="Calibri" w:hAnsi="Calibri" w:cs="Calibri"/>
          <w:b w:val="0"/>
          <w:szCs w:val="22"/>
          <w:lang w:eastAsia="fr-CH"/>
        </w:rPr>
        <w:t xml:space="preserve"> </w:t>
      </w:r>
      <w:r w:rsidR="00936DB4" w:rsidRPr="00936DB4">
        <w:rPr>
          <w:rFonts w:ascii="Calibri" w:hAnsi="Calibri" w:cs="Calibri"/>
          <w:b w:val="0"/>
          <w:szCs w:val="22"/>
          <w:lang w:eastAsia="fr-CH"/>
        </w:rPr>
        <w:t>protect communities from the adverse impact of armed violence and disasters. Religious leaders, politicians from various affiliations, and commanders across the country have committed to take concrete actions and collaborate to ensure greater respect for humanitarian norms, leading to a reduction of violence.</w:t>
      </w:r>
    </w:p>
    <w:p w14:paraId="5964FD5A" w14:textId="50A17E91" w:rsidR="00D00900" w:rsidRPr="007D3887" w:rsidRDefault="00C536BE" w:rsidP="00FE1AD0">
      <w:pPr>
        <w:pStyle w:val="PlainText"/>
        <w:numPr>
          <w:ilvl w:val="0"/>
          <w:numId w:val="15"/>
        </w:numPr>
        <w:suppressAutoHyphens/>
        <w:jc w:val="both"/>
        <w:rPr>
          <w:rFonts w:ascii="Calibri" w:hAnsi="Calibri" w:cs="Calibri"/>
          <w:b/>
          <w:caps/>
          <w:sz w:val="22"/>
          <w:szCs w:val="22"/>
          <w:lang w:val="en-GB"/>
        </w:rPr>
      </w:pPr>
      <w:r w:rsidRPr="007D3887">
        <w:rPr>
          <w:rFonts w:ascii="Calibri" w:hAnsi="Calibri" w:cs="Calibri"/>
          <w:b/>
          <w:caps/>
          <w:sz w:val="22"/>
          <w:szCs w:val="22"/>
          <w:lang w:val="en-GB"/>
        </w:rPr>
        <w:t>BACKGROUND</w:t>
      </w:r>
      <w:r w:rsidR="00FA553F" w:rsidRPr="007D3887">
        <w:rPr>
          <w:rFonts w:ascii="Calibri" w:hAnsi="Calibri" w:cs="Calibri"/>
          <w:b/>
          <w:caps/>
          <w:sz w:val="22"/>
          <w:szCs w:val="22"/>
          <w:lang w:val="en-GB"/>
        </w:rPr>
        <w:t xml:space="preserve"> of the project</w:t>
      </w:r>
    </w:p>
    <w:p w14:paraId="7D708623" w14:textId="1391E259" w:rsidR="00354339" w:rsidRDefault="007D3887" w:rsidP="00354339">
      <w:pPr>
        <w:pStyle w:val="Arial11pt"/>
        <w:numPr>
          <w:ilvl w:val="0"/>
          <w:numId w:val="0"/>
        </w:numPr>
        <w:jc w:val="both"/>
        <w:rPr>
          <w:rFonts w:ascii="Calibri" w:hAnsi="Calibri" w:cs="Calibri"/>
          <w:b w:val="0"/>
          <w:szCs w:val="22"/>
          <w:lang w:eastAsia="fr-CH"/>
        </w:rPr>
      </w:pPr>
      <w:r w:rsidRPr="007D3887">
        <w:rPr>
          <w:rFonts w:ascii="Calibri" w:hAnsi="Calibri" w:cs="Calibri"/>
          <w:b w:val="0"/>
          <w:szCs w:val="22"/>
          <w:lang w:eastAsia="fr-CH"/>
        </w:rPr>
        <w:t>With the support from the European Union’s Neighbourhood, Development and International Cooperation Instrument</w:t>
      </w:r>
      <w:r>
        <w:rPr>
          <w:rFonts w:ascii="Calibri" w:hAnsi="Calibri" w:cs="Calibri"/>
          <w:b w:val="0"/>
          <w:szCs w:val="22"/>
          <w:lang w:eastAsia="fr-CH"/>
        </w:rPr>
        <w:t xml:space="preserve"> (</w:t>
      </w:r>
      <w:r w:rsidR="003477B8">
        <w:rPr>
          <w:rFonts w:ascii="Calibri" w:hAnsi="Calibri" w:cs="Calibri"/>
          <w:b w:val="0"/>
          <w:szCs w:val="22"/>
          <w:lang w:eastAsia="fr-CH"/>
        </w:rPr>
        <w:t>EU-</w:t>
      </w:r>
      <w:r>
        <w:rPr>
          <w:rFonts w:ascii="Calibri" w:hAnsi="Calibri" w:cs="Calibri"/>
          <w:b w:val="0"/>
          <w:szCs w:val="22"/>
          <w:lang w:eastAsia="fr-CH"/>
        </w:rPr>
        <w:t xml:space="preserve">NDICI), Geneva Call </w:t>
      </w:r>
      <w:r w:rsidR="0028775C">
        <w:rPr>
          <w:rFonts w:ascii="Calibri" w:hAnsi="Calibri" w:cs="Calibri"/>
          <w:b w:val="0"/>
          <w:szCs w:val="22"/>
          <w:lang w:eastAsia="fr-CH"/>
        </w:rPr>
        <w:t xml:space="preserve">is implementing the </w:t>
      </w:r>
      <w:r w:rsidRPr="007D3887">
        <w:rPr>
          <w:rFonts w:ascii="Calibri" w:hAnsi="Calibri" w:cs="Calibri"/>
          <w:b w:val="0"/>
          <w:szCs w:val="22"/>
          <w:lang w:eastAsia="fr-CH"/>
        </w:rPr>
        <w:t>project “</w:t>
      </w:r>
      <w:r w:rsidRPr="003477B8">
        <w:rPr>
          <w:rFonts w:ascii="Calibri" w:hAnsi="Calibri" w:cs="Calibri"/>
          <w:b w:val="0"/>
          <w:i/>
          <w:iCs/>
          <w:szCs w:val="22"/>
          <w:lang w:eastAsia="fr-CH"/>
        </w:rPr>
        <w:t>Supporting the protection of the Afghan population and the prevention of armed violence in Afghanistan</w:t>
      </w:r>
      <w:r w:rsidRPr="007D3887">
        <w:rPr>
          <w:rFonts w:ascii="Calibri" w:hAnsi="Calibri" w:cs="Calibri"/>
          <w:b w:val="0"/>
          <w:szCs w:val="22"/>
          <w:lang w:eastAsia="fr-CH"/>
        </w:rPr>
        <w:t>”</w:t>
      </w:r>
      <w:r w:rsidR="0028775C">
        <w:rPr>
          <w:rFonts w:ascii="Calibri" w:hAnsi="Calibri" w:cs="Calibri"/>
          <w:b w:val="0"/>
          <w:szCs w:val="22"/>
          <w:lang w:eastAsia="fr-CH"/>
        </w:rPr>
        <w:t>, which builds on the successes and positive momentum generated through a previous project cycle carried out under the same funding mechanism</w:t>
      </w:r>
      <w:r w:rsidR="0028775C" w:rsidRPr="00354339">
        <w:rPr>
          <w:rFonts w:ascii="Calibri" w:hAnsi="Calibri" w:cs="Calibri"/>
          <w:b w:val="0"/>
          <w:szCs w:val="22"/>
          <w:lang w:eastAsia="fr-CH"/>
        </w:rPr>
        <w:t xml:space="preserve">. </w:t>
      </w:r>
      <w:r w:rsidR="00354339" w:rsidRPr="00354339">
        <w:rPr>
          <w:rFonts w:ascii="Calibri" w:hAnsi="Calibri" w:cs="Calibri"/>
          <w:b w:val="0"/>
          <w:szCs w:val="22"/>
          <w:lang w:eastAsia="fr-CH"/>
        </w:rPr>
        <w:t xml:space="preserve">Geneva Call has fostered trust with community and religious leaders, enlisting their support in the prevention of armed violence against minority groups, facilitating peaceful and inclusive dialogues among civil society stakeholders. The project has made significant contributions toward reducing violence against civilians and marginalized groups in Afghanistan and has continued to feed into international engagement strategies and efforts. Leveraging these successes, </w:t>
      </w:r>
      <w:r w:rsidR="00354339">
        <w:rPr>
          <w:rFonts w:ascii="Calibri" w:hAnsi="Calibri" w:cs="Calibri"/>
          <w:b w:val="0"/>
          <w:szCs w:val="22"/>
          <w:lang w:eastAsia="fr-CH"/>
        </w:rPr>
        <w:t>the current p</w:t>
      </w:r>
      <w:r w:rsidR="00354339" w:rsidRPr="00354339">
        <w:rPr>
          <w:rFonts w:ascii="Calibri" w:hAnsi="Calibri" w:cs="Calibri"/>
          <w:b w:val="0"/>
          <w:szCs w:val="22"/>
          <w:lang w:eastAsia="fr-CH"/>
        </w:rPr>
        <w:t xml:space="preserve">roject </w:t>
      </w:r>
      <w:r w:rsidR="00354339">
        <w:rPr>
          <w:rFonts w:ascii="Calibri" w:hAnsi="Calibri" w:cs="Calibri"/>
          <w:b w:val="0"/>
          <w:szCs w:val="22"/>
          <w:lang w:eastAsia="fr-CH"/>
        </w:rPr>
        <w:t>will</w:t>
      </w:r>
      <w:r w:rsidR="00354339" w:rsidRPr="00354339">
        <w:rPr>
          <w:rFonts w:ascii="Calibri" w:hAnsi="Calibri" w:cs="Calibri"/>
          <w:b w:val="0"/>
          <w:szCs w:val="22"/>
          <w:lang w:eastAsia="fr-CH"/>
        </w:rPr>
        <w:t xml:space="preserve"> sustain these efforts in 2024</w:t>
      </w:r>
      <w:r w:rsidR="00354339">
        <w:rPr>
          <w:rFonts w:ascii="Calibri" w:hAnsi="Calibri" w:cs="Calibri"/>
          <w:b w:val="0"/>
          <w:szCs w:val="22"/>
          <w:lang w:eastAsia="fr-CH"/>
        </w:rPr>
        <w:t>-2025,</w:t>
      </w:r>
      <w:r w:rsidR="00354339" w:rsidRPr="00354339">
        <w:rPr>
          <w:rFonts w:ascii="Calibri" w:hAnsi="Calibri" w:cs="Calibri"/>
          <w:b w:val="0"/>
          <w:szCs w:val="22"/>
          <w:lang w:eastAsia="fr-CH"/>
        </w:rPr>
        <w:t xml:space="preserve"> preventing violence against marginalized groups</w:t>
      </w:r>
      <w:r w:rsidR="00354339">
        <w:rPr>
          <w:rFonts w:ascii="Calibri" w:hAnsi="Calibri" w:cs="Calibri"/>
          <w:b w:val="0"/>
          <w:szCs w:val="22"/>
          <w:lang w:eastAsia="fr-CH"/>
        </w:rPr>
        <w:t xml:space="preserve"> and </w:t>
      </w:r>
      <w:r w:rsidR="00354339" w:rsidRPr="00354339">
        <w:rPr>
          <w:rFonts w:ascii="Calibri" w:hAnsi="Calibri" w:cs="Calibri"/>
          <w:b w:val="0"/>
          <w:szCs w:val="22"/>
          <w:lang w:eastAsia="fr-CH"/>
        </w:rPr>
        <w:t>will employ a multi-pronged approach to achieve its objectives:</w:t>
      </w:r>
    </w:p>
    <w:p w14:paraId="6283266A" w14:textId="77777777" w:rsidR="003477B8" w:rsidRPr="00354339" w:rsidRDefault="003477B8" w:rsidP="00354339">
      <w:pPr>
        <w:pStyle w:val="Arial11pt"/>
        <w:numPr>
          <w:ilvl w:val="0"/>
          <w:numId w:val="0"/>
        </w:numPr>
        <w:jc w:val="both"/>
        <w:rPr>
          <w:rFonts w:ascii="Calibri" w:hAnsi="Calibri" w:cs="Calibri"/>
          <w:b w:val="0"/>
          <w:szCs w:val="22"/>
          <w:lang w:eastAsia="fr-CH"/>
        </w:rPr>
      </w:pPr>
    </w:p>
    <w:p w14:paraId="708A6601" w14:textId="02021ADD" w:rsidR="003477B8" w:rsidRDefault="00354339" w:rsidP="009278F0">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Calibri" w:hAnsi="Calibri" w:cs="Calibri"/>
          <w:sz w:val="22"/>
          <w:szCs w:val="22"/>
          <w:lang w:val="en-GB" w:eastAsia="fr-CH"/>
        </w:rPr>
      </w:pPr>
      <w:r w:rsidRPr="009278F0">
        <w:rPr>
          <w:rFonts w:ascii="Calibri" w:hAnsi="Calibri" w:cs="Calibri"/>
          <w:i/>
          <w:iCs/>
          <w:sz w:val="22"/>
          <w:szCs w:val="22"/>
          <w:u w:val="single"/>
          <w:lang w:val="en-GB" w:eastAsia="fr-CH"/>
        </w:rPr>
        <w:lastRenderedPageBreak/>
        <w:t>Engagement with De Facto Authorities (DFAs) and Armed Groups</w:t>
      </w:r>
      <w:r w:rsidRPr="003477B8">
        <w:rPr>
          <w:rFonts w:ascii="Calibri" w:hAnsi="Calibri" w:cs="Calibri"/>
          <w:i/>
          <w:iCs/>
          <w:sz w:val="22"/>
          <w:szCs w:val="22"/>
          <w:lang w:val="en-GB" w:eastAsia="fr-CH"/>
        </w:rPr>
        <w:t>:</w:t>
      </w:r>
      <w:r w:rsidRPr="003477B8">
        <w:rPr>
          <w:rFonts w:ascii="Calibri" w:hAnsi="Calibri" w:cs="Calibri"/>
          <w:sz w:val="22"/>
          <w:szCs w:val="22"/>
          <w:lang w:val="en-GB" w:eastAsia="fr-CH"/>
        </w:rPr>
        <w:t xml:space="preserve"> The project will engage with DFAs, to encourage a greater understanding of their responsibilities under IHL and human rights law and encourage concrete steps towards the protection and respect of the civilians.</w:t>
      </w:r>
    </w:p>
    <w:p w14:paraId="3085A765" w14:textId="77777777" w:rsidR="003477B8" w:rsidRDefault="00354339" w:rsidP="009278F0">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Calibri" w:hAnsi="Calibri" w:cs="Calibri"/>
          <w:sz w:val="22"/>
          <w:szCs w:val="22"/>
          <w:lang w:val="en-GB" w:eastAsia="fr-CH"/>
        </w:rPr>
      </w:pPr>
      <w:r w:rsidRPr="009278F0">
        <w:rPr>
          <w:rFonts w:ascii="Calibri" w:hAnsi="Calibri" w:cs="Calibri"/>
          <w:i/>
          <w:iCs/>
          <w:sz w:val="22"/>
          <w:szCs w:val="22"/>
          <w:u w:val="single"/>
          <w:lang w:val="en-GB" w:eastAsia="fr-CH"/>
        </w:rPr>
        <w:t>Empowering Civil Society and Local Communities</w:t>
      </w:r>
      <w:r w:rsidRPr="003477B8">
        <w:rPr>
          <w:rFonts w:ascii="Calibri" w:hAnsi="Calibri" w:cs="Calibri"/>
          <w:i/>
          <w:iCs/>
          <w:sz w:val="22"/>
          <w:szCs w:val="22"/>
          <w:lang w:val="en-GB" w:eastAsia="fr-CH"/>
        </w:rPr>
        <w:t>:</w:t>
      </w:r>
      <w:r w:rsidRPr="003477B8">
        <w:rPr>
          <w:rFonts w:ascii="Calibri" w:hAnsi="Calibri" w:cs="Calibri"/>
          <w:sz w:val="22"/>
          <w:szCs w:val="22"/>
          <w:lang w:val="en-GB" w:eastAsia="fr-CH"/>
        </w:rPr>
        <w:t xml:space="preserve"> The project will build the capacity of civil society</w:t>
      </w:r>
      <w:r w:rsidR="003477B8">
        <w:rPr>
          <w:rFonts w:ascii="Calibri" w:hAnsi="Calibri" w:cs="Calibri"/>
          <w:sz w:val="22"/>
          <w:szCs w:val="22"/>
          <w:lang w:val="en-GB" w:eastAsia="fr-CH"/>
        </w:rPr>
        <w:t xml:space="preserve"> </w:t>
      </w:r>
      <w:r w:rsidRPr="003477B8">
        <w:rPr>
          <w:rFonts w:ascii="Calibri" w:hAnsi="Calibri" w:cs="Calibri"/>
          <w:sz w:val="22"/>
          <w:szCs w:val="22"/>
          <w:lang w:val="en-GB" w:eastAsia="fr-CH"/>
        </w:rPr>
        <w:t>organizations, community leaders, and religious figures to advocate for the rights of vulnerable groups and engage in peaceful dialogue and conflict resolution.</w:t>
      </w:r>
    </w:p>
    <w:p w14:paraId="34B57C85" w14:textId="625B5F15" w:rsidR="00354339" w:rsidRPr="003477B8" w:rsidRDefault="00354339" w:rsidP="009278F0">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Calibri" w:hAnsi="Calibri" w:cs="Calibri"/>
          <w:sz w:val="22"/>
          <w:szCs w:val="22"/>
          <w:lang w:val="en-GB" w:eastAsia="fr-CH"/>
        </w:rPr>
      </w:pPr>
      <w:r w:rsidRPr="009278F0">
        <w:rPr>
          <w:rFonts w:ascii="Calibri" w:hAnsi="Calibri" w:cs="Calibri"/>
          <w:i/>
          <w:iCs/>
          <w:sz w:val="22"/>
          <w:szCs w:val="22"/>
          <w:u w:val="single"/>
          <w:lang w:val="en-GB" w:eastAsia="fr-CH"/>
        </w:rPr>
        <w:t>International Advocacy:</w:t>
      </w:r>
      <w:r w:rsidRPr="003477B8">
        <w:rPr>
          <w:rFonts w:ascii="Calibri" w:hAnsi="Calibri" w:cs="Calibri"/>
          <w:sz w:val="22"/>
          <w:szCs w:val="22"/>
          <w:lang w:val="en-GB" w:eastAsia="fr-CH"/>
        </w:rPr>
        <w:t xml:space="preserve"> The project will engage with the international community, including the EU</w:t>
      </w:r>
      <w:r w:rsidR="003477B8">
        <w:rPr>
          <w:rFonts w:ascii="Calibri" w:hAnsi="Calibri" w:cs="Calibri"/>
          <w:sz w:val="22"/>
          <w:szCs w:val="22"/>
          <w:lang w:val="en-GB" w:eastAsia="fr-CH"/>
        </w:rPr>
        <w:t xml:space="preserve"> </w:t>
      </w:r>
      <w:r w:rsidRPr="003477B8">
        <w:rPr>
          <w:rFonts w:ascii="Calibri" w:hAnsi="Calibri" w:cs="Calibri"/>
          <w:sz w:val="22"/>
          <w:szCs w:val="22"/>
          <w:lang w:val="en-GB" w:eastAsia="fr-CH"/>
        </w:rPr>
        <w:t>and its member states, to raise awareness of the challenges faced by vulnerable populations in Afghanistan and encourage a more informed and coordinated approach to supporting the country.</w:t>
      </w:r>
    </w:p>
    <w:p w14:paraId="137B5863" w14:textId="77777777" w:rsidR="00354339" w:rsidRPr="007D3887" w:rsidRDefault="00354339" w:rsidP="00FE1AD0">
      <w:pPr>
        <w:pStyle w:val="Arial11pt"/>
        <w:numPr>
          <w:ilvl w:val="0"/>
          <w:numId w:val="0"/>
        </w:numPr>
        <w:spacing w:before="0"/>
        <w:jc w:val="both"/>
        <w:rPr>
          <w:rFonts w:ascii="Calibri" w:hAnsi="Calibri" w:cs="Calibri"/>
          <w:b w:val="0"/>
          <w:szCs w:val="22"/>
          <w:lang w:eastAsia="fr-CH"/>
        </w:rPr>
      </w:pPr>
    </w:p>
    <w:p w14:paraId="2D42C85E" w14:textId="0009D816" w:rsidR="00D00900" w:rsidRPr="007D3887" w:rsidRDefault="00E912E0" w:rsidP="009278F0">
      <w:pPr>
        <w:pStyle w:val="PlainText"/>
        <w:numPr>
          <w:ilvl w:val="0"/>
          <w:numId w:val="15"/>
        </w:numPr>
        <w:suppressAutoHyphens/>
        <w:spacing w:after="240"/>
        <w:jc w:val="both"/>
        <w:rPr>
          <w:rFonts w:ascii="Calibri" w:hAnsi="Calibri" w:cs="Calibri"/>
          <w:b/>
          <w:caps/>
          <w:sz w:val="22"/>
          <w:szCs w:val="22"/>
          <w:lang w:val="en-GB"/>
        </w:rPr>
      </w:pPr>
      <w:r w:rsidRPr="007D3887">
        <w:rPr>
          <w:rFonts w:ascii="Calibri" w:hAnsi="Calibri" w:cs="Calibri"/>
          <w:b/>
          <w:caps/>
          <w:sz w:val="22"/>
          <w:szCs w:val="22"/>
          <w:lang w:val="en-GB"/>
        </w:rPr>
        <w:t>OBJECTIVE</w:t>
      </w:r>
      <w:r w:rsidR="00FA553F" w:rsidRPr="007D3887">
        <w:rPr>
          <w:rFonts w:ascii="Calibri" w:hAnsi="Calibri" w:cs="Calibri"/>
          <w:b/>
          <w:caps/>
          <w:sz w:val="22"/>
          <w:szCs w:val="22"/>
          <w:lang w:val="en-GB"/>
        </w:rPr>
        <w:t xml:space="preserve"> of the baseline study</w:t>
      </w:r>
    </w:p>
    <w:p w14:paraId="42473886" w14:textId="25CD4B55" w:rsidR="000037D8" w:rsidRDefault="008B4B43" w:rsidP="009278F0">
      <w:pPr>
        <w:spacing w:after="240"/>
        <w:jc w:val="both"/>
        <w:rPr>
          <w:rFonts w:ascii="Calibri" w:hAnsi="Calibri" w:cs="Calibri"/>
          <w:sz w:val="22"/>
          <w:szCs w:val="22"/>
          <w:lang w:val="en-GB"/>
        </w:rPr>
      </w:pPr>
      <w:r>
        <w:rPr>
          <w:rFonts w:ascii="Calibri" w:hAnsi="Calibri" w:cs="Calibri"/>
          <w:sz w:val="22"/>
          <w:szCs w:val="22"/>
          <w:lang w:val="en-GB"/>
        </w:rPr>
        <w:t xml:space="preserve">Geneva Call is seeking </w:t>
      </w:r>
      <w:r w:rsidR="000037D8">
        <w:rPr>
          <w:rFonts w:ascii="Calibri" w:hAnsi="Calibri" w:cs="Calibri"/>
          <w:sz w:val="22"/>
          <w:szCs w:val="22"/>
          <w:lang w:val="en-GB"/>
        </w:rPr>
        <w:t xml:space="preserve">to contract a consultancy/research firm to conduct </w:t>
      </w:r>
      <w:r>
        <w:rPr>
          <w:rFonts w:ascii="Calibri" w:hAnsi="Calibri" w:cs="Calibri"/>
          <w:sz w:val="22"/>
          <w:szCs w:val="22"/>
          <w:lang w:val="en-GB"/>
        </w:rPr>
        <w:t xml:space="preserve">a </w:t>
      </w:r>
      <w:r w:rsidR="000037D8">
        <w:rPr>
          <w:rFonts w:ascii="Calibri" w:hAnsi="Calibri" w:cs="Calibri"/>
          <w:sz w:val="22"/>
          <w:szCs w:val="22"/>
          <w:lang w:val="en-GB"/>
        </w:rPr>
        <w:t xml:space="preserve">baseline study for the above-mentioned project. The results of the survey will </w:t>
      </w:r>
      <w:r w:rsidR="00417CAC">
        <w:rPr>
          <w:rFonts w:ascii="Calibri" w:hAnsi="Calibri" w:cs="Calibri"/>
          <w:sz w:val="22"/>
          <w:szCs w:val="22"/>
          <w:lang w:val="en-GB"/>
        </w:rPr>
        <w:t xml:space="preserve">provide the necessary information base for monitoring and evaluation of key project outputs and outcomes at the end of the project cycle. The survey will also </w:t>
      </w:r>
      <w:r w:rsidR="004400BB">
        <w:rPr>
          <w:rFonts w:ascii="Calibri" w:hAnsi="Calibri" w:cs="Calibri"/>
          <w:sz w:val="22"/>
          <w:szCs w:val="22"/>
          <w:lang w:val="en-GB"/>
        </w:rPr>
        <w:t xml:space="preserve">offer important insights into the current levels of awareness among DFAs on their responsibilities under the IHL/IHRL, as well as the capacity of other local actors, including civil society organizations, community and religious leaders to engage in peaceful dialogue and resolution on matters that divide their communities. </w:t>
      </w:r>
    </w:p>
    <w:p w14:paraId="421EC1BF" w14:textId="70677A1C" w:rsidR="00417CAC" w:rsidRDefault="00417CAC" w:rsidP="009278F0">
      <w:pPr>
        <w:spacing w:after="240"/>
        <w:jc w:val="both"/>
        <w:rPr>
          <w:rFonts w:ascii="Calibri" w:hAnsi="Calibri" w:cs="Calibri"/>
          <w:sz w:val="22"/>
          <w:szCs w:val="22"/>
          <w:lang w:val="en-GB"/>
        </w:rPr>
      </w:pPr>
      <w:r>
        <w:rPr>
          <w:rFonts w:ascii="Calibri" w:hAnsi="Calibri" w:cs="Calibri"/>
          <w:sz w:val="22"/>
          <w:szCs w:val="22"/>
          <w:lang w:val="en-GB"/>
        </w:rPr>
        <w:t>To that end,</w:t>
      </w:r>
      <w:r w:rsidR="002117F2">
        <w:rPr>
          <w:rFonts w:ascii="Calibri" w:hAnsi="Calibri" w:cs="Calibri"/>
          <w:sz w:val="22"/>
          <w:szCs w:val="22"/>
          <w:lang w:val="en-GB"/>
        </w:rPr>
        <w:t xml:space="preserve"> that t</w:t>
      </w:r>
      <w:r>
        <w:rPr>
          <w:rFonts w:ascii="Calibri" w:hAnsi="Calibri" w:cs="Calibri"/>
          <w:sz w:val="22"/>
          <w:szCs w:val="22"/>
          <w:lang w:val="en-GB"/>
        </w:rPr>
        <w:t xml:space="preserve">arget stakeholders/groups for the </w:t>
      </w:r>
      <w:r w:rsidR="002117F2">
        <w:rPr>
          <w:rFonts w:ascii="Calibri" w:hAnsi="Calibri" w:cs="Calibri"/>
          <w:sz w:val="22"/>
          <w:szCs w:val="22"/>
          <w:lang w:val="en-GB"/>
        </w:rPr>
        <w:t>primary data collection will</w:t>
      </w:r>
      <w:r>
        <w:rPr>
          <w:rFonts w:ascii="Calibri" w:hAnsi="Calibri" w:cs="Calibri"/>
          <w:sz w:val="22"/>
          <w:szCs w:val="22"/>
          <w:lang w:val="en-GB"/>
        </w:rPr>
        <w:t xml:space="preserve"> comprise </w:t>
      </w:r>
      <w:r w:rsidR="00E8145C">
        <w:rPr>
          <w:rFonts w:ascii="Calibri" w:hAnsi="Calibri" w:cs="Calibri"/>
          <w:sz w:val="22"/>
          <w:szCs w:val="22"/>
          <w:lang w:val="en-GB"/>
        </w:rPr>
        <w:t xml:space="preserve">community members (men, women, boys and girls); </w:t>
      </w:r>
      <w:r w:rsidR="00E8145C" w:rsidRPr="00417CAC">
        <w:rPr>
          <w:rFonts w:ascii="Calibri" w:hAnsi="Calibri" w:cs="Calibri"/>
          <w:sz w:val="22"/>
          <w:szCs w:val="22"/>
          <w:lang w:val="en-GB"/>
        </w:rPr>
        <w:t xml:space="preserve">civil society </w:t>
      </w:r>
      <w:r w:rsidR="00E8145C" w:rsidRPr="00421D9A">
        <w:rPr>
          <w:rFonts w:ascii="Calibri" w:hAnsi="Calibri" w:cs="Calibri"/>
          <w:sz w:val="22"/>
          <w:szCs w:val="22"/>
          <w:lang w:val="en-GB"/>
        </w:rPr>
        <w:t xml:space="preserve">organizations, </w:t>
      </w:r>
      <w:r w:rsidR="00E8145C" w:rsidRPr="009278F0">
        <w:rPr>
          <w:rFonts w:ascii="Calibri" w:hAnsi="Calibri" w:cs="Calibri"/>
          <w:sz w:val="22"/>
          <w:szCs w:val="22"/>
          <w:lang w:val="en-GB"/>
        </w:rPr>
        <w:t xml:space="preserve">including women-led </w:t>
      </w:r>
      <w:r w:rsidR="00B84F6D" w:rsidRPr="009278F0">
        <w:rPr>
          <w:rFonts w:ascii="Calibri" w:hAnsi="Calibri" w:cs="Calibri"/>
          <w:sz w:val="22"/>
          <w:szCs w:val="22"/>
          <w:lang w:val="en-GB"/>
        </w:rPr>
        <w:t>community-based organizations (CBO</w:t>
      </w:r>
      <w:r w:rsidR="00E8145C" w:rsidRPr="009278F0">
        <w:rPr>
          <w:rFonts w:ascii="Calibri" w:hAnsi="Calibri" w:cs="Calibri"/>
          <w:sz w:val="22"/>
          <w:szCs w:val="22"/>
          <w:lang w:val="en-GB"/>
        </w:rPr>
        <w:t>s</w:t>
      </w:r>
      <w:r w:rsidR="00B84F6D" w:rsidRPr="00421D9A">
        <w:rPr>
          <w:rFonts w:ascii="Calibri" w:hAnsi="Calibri" w:cs="Calibri"/>
          <w:sz w:val="22"/>
          <w:szCs w:val="22"/>
          <w:lang w:val="en-GB"/>
        </w:rPr>
        <w:t>)</w:t>
      </w:r>
      <w:r w:rsidR="00E8145C">
        <w:rPr>
          <w:rFonts w:ascii="Calibri" w:hAnsi="Calibri" w:cs="Calibri"/>
          <w:sz w:val="22"/>
          <w:szCs w:val="22"/>
          <w:lang w:val="en-GB"/>
        </w:rPr>
        <w:t xml:space="preserve"> and other female stakeholders</w:t>
      </w:r>
      <w:r w:rsidR="00E8145C" w:rsidRPr="00417CAC">
        <w:rPr>
          <w:rFonts w:ascii="Calibri" w:hAnsi="Calibri" w:cs="Calibri"/>
          <w:sz w:val="22"/>
          <w:szCs w:val="22"/>
          <w:lang w:val="en-GB"/>
        </w:rPr>
        <w:t>; religious and traditional authorities</w:t>
      </w:r>
      <w:r w:rsidR="00E8145C">
        <w:rPr>
          <w:rFonts w:ascii="Calibri" w:hAnsi="Calibri" w:cs="Calibri"/>
          <w:sz w:val="22"/>
          <w:szCs w:val="22"/>
          <w:lang w:val="en-GB"/>
        </w:rPr>
        <w:t>;</w:t>
      </w:r>
      <w:r w:rsidR="00E8145C" w:rsidRPr="00417CAC">
        <w:rPr>
          <w:rFonts w:ascii="Calibri" w:hAnsi="Calibri" w:cs="Calibri"/>
          <w:sz w:val="22"/>
          <w:szCs w:val="22"/>
          <w:lang w:val="en-GB"/>
        </w:rPr>
        <w:t xml:space="preserve"> central and local authorities and decision makers; and</w:t>
      </w:r>
      <w:r w:rsidR="00E8145C">
        <w:rPr>
          <w:rFonts w:ascii="Calibri" w:hAnsi="Calibri" w:cs="Calibri"/>
          <w:sz w:val="22"/>
          <w:szCs w:val="22"/>
          <w:lang w:val="en-GB"/>
        </w:rPr>
        <w:t xml:space="preserve">, members of </w:t>
      </w:r>
      <w:r w:rsidRPr="00417CAC">
        <w:rPr>
          <w:rFonts w:ascii="Calibri" w:hAnsi="Calibri" w:cs="Calibri"/>
          <w:sz w:val="22"/>
          <w:szCs w:val="22"/>
          <w:lang w:val="en-GB"/>
        </w:rPr>
        <w:t>armed</w:t>
      </w:r>
      <w:r w:rsidR="00E8145C">
        <w:rPr>
          <w:rFonts w:ascii="Calibri" w:hAnsi="Calibri" w:cs="Calibri"/>
          <w:sz w:val="22"/>
          <w:szCs w:val="22"/>
          <w:lang w:val="en-GB"/>
        </w:rPr>
        <w:t xml:space="preserve"> groups and de facto authorities</w:t>
      </w:r>
      <w:r w:rsidRPr="00417CAC">
        <w:rPr>
          <w:rFonts w:ascii="Calibri" w:hAnsi="Calibri" w:cs="Calibri"/>
          <w:sz w:val="22"/>
          <w:szCs w:val="22"/>
          <w:lang w:val="en-GB"/>
        </w:rPr>
        <w:t>.</w:t>
      </w:r>
      <w:r>
        <w:rPr>
          <w:rFonts w:ascii="Calibri" w:hAnsi="Calibri" w:cs="Calibri"/>
          <w:sz w:val="22"/>
          <w:szCs w:val="22"/>
          <w:lang w:val="en-GB"/>
        </w:rPr>
        <w:t xml:space="preserve"> </w:t>
      </w:r>
    </w:p>
    <w:p w14:paraId="1A2F8FC9" w14:textId="0D4D0F9C" w:rsidR="00D00900" w:rsidRDefault="000037D8" w:rsidP="00FE1AD0">
      <w:pPr>
        <w:pStyle w:val="PlainText"/>
        <w:jc w:val="both"/>
        <w:rPr>
          <w:rFonts w:ascii="Calibri" w:hAnsi="Calibri" w:cs="Calibri"/>
          <w:sz w:val="22"/>
          <w:szCs w:val="22"/>
          <w:lang w:val="en-GB"/>
        </w:rPr>
      </w:pPr>
      <w:r>
        <w:rPr>
          <w:rFonts w:ascii="Calibri" w:hAnsi="Calibri" w:cs="Calibri"/>
          <w:sz w:val="22"/>
          <w:szCs w:val="22"/>
          <w:lang w:val="en-GB"/>
        </w:rPr>
        <w:t>The baseline survey</w:t>
      </w:r>
      <w:r w:rsidRPr="000037D8">
        <w:rPr>
          <w:rFonts w:ascii="Calibri" w:hAnsi="Calibri" w:cs="Calibri"/>
          <w:sz w:val="22"/>
          <w:szCs w:val="22"/>
          <w:lang w:val="en-GB"/>
        </w:rPr>
        <w:t xml:space="preserve"> </w:t>
      </w:r>
      <w:r>
        <w:rPr>
          <w:rFonts w:ascii="Calibri" w:hAnsi="Calibri" w:cs="Calibri"/>
          <w:sz w:val="22"/>
          <w:szCs w:val="22"/>
          <w:lang w:val="en-GB"/>
        </w:rPr>
        <w:t xml:space="preserve">will target provinces where Geneva Call’s project will be active during the 18 months, namely </w:t>
      </w:r>
      <w:r w:rsidRPr="000037D8">
        <w:rPr>
          <w:rFonts w:ascii="Calibri" w:hAnsi="Calibri" w:cs="Calibri"/>
          <w:sz w:val="22"/>
          <w:szCs w:val="22"/>
          <w:lang w:val="en-GB"/>
        </w:rPr>
        <w:t xml:space="preserve">Kabul, Kunduz, Kandahar, Kunar, Balkh, </w:t>
      </w:r>
      <w:proofErr w:type="spellStart"/>
      <w:r w:rsidRPr="000037D8">
        <w:rPr>
          <w:rFonts w:ascii="Calibri" w:hAnsi="Calibri" w:cs="Calibri"/>
          <w:sz w:val="22"/>
          <w:szCs w:val="22"/>
          <w:lang w:val="en-GB"/>
        </w:rPr>
        <w:t>Bamyan</w:t>
      </w:r>
      <w:proofErr w:type="spellEnd"/>
      <w:r w:rsidRPr="000037D8">
        <w:rPr>
          <w:rFonts w:ascii="Calibri" w:hAnsi="Calibri" w:cs="Calibri"/>
          <w:sz w:val="22"/>
          <w:szCs w:val="22"/>
          <w:lang w:val="en-GB"/>
        </w:rPr>
        <w:t>, and Nangarhar</w:t>
      </w:r>
      <w:r>
        <w:rPr>
          <w:rFonts w:ascii="Calibri" w:hAnsi="Calibri" w:cs="Calibri"/>
          <w:sz w:val="22"/>
          <w:szCs w:val="22"/>
          <w:lang w:val="en-GB"/>
        </w:rPr>
        <w:t xml:space="preserve">. </w:t>
      </w:r>
    </w:p>
    <w:p w14:paraId="3C521E14" w14:textId="77777777" w:rsidR="000037D8" w:rsidRPr="007D3887" w:rsidRDefault="000037D8" w:rsidP="00FE1AD0">
      <w:pPr>
        <w:pStyle w:val="PlainText"/>
        <w:jc w:val="both"/>
        <w:rPr>
          <w:rFonts w:ascii="Calibri" w:hAnsi="Calibri" w:cs="Calibri"/>
          <w:b/>
          <w:sz w:val="22"/>
          <w:szCs w:val="22"/>
          <w:lang w:val="en-GB"/>
        </w:rPr>
      </w:pPr>
    </w:p>
    <w:p w14:paraId="2DB6A8AB" w14:textId="419C39C1" w:rsidR="00D00900" w:rsidRPr="007D3887" w:rsidRDefault="006C4720" w:rsidP="00FE1AD0">
      <w:pPr>
        <w:pStyle w:val="PlainText"/>
        <w:numPr>
          <w:ilvl w:val="0"/>
          <w:numId w:val="15"/>
        </w:numPr>
        <w:suppressAutoHyphens/>
        <w:jc w:val="both"/>
        <w:rPr>
          <w:rFonts w:ascii="Calibri" w:hAnsi="Calibri" w:cs="Calibri"/>
          <w:b/>
          <w:caps/>
          <w:sz w:val="22"/>
          <w:szCs w:val="22"/>
          <w:lang w:val="en-GB"/>
        </w:rPr>
      </w:pPr>
      <w:r>
        <w:rPr>
          <w:rFonts w:ascii="Calibri" w:hAnsi="Calibri" w:cs="Calibri"/>
          <w:b/>
          <w:caps/>
          <w:sz w:val="22"/>
          <w:szCs w:val="22"/>
          <w:lang w:val="en-GB"/>
        </w:rPr>
        <w:t>Research</w:t>
      </w:r>
      <w:r w:rsidR="00E912E0" w:rsidRPr="007D3887">
        <w:rPr>
          <w:rFonts w:ascii="Calibri" w:hAnsi="Calibri" w:cs="Calibri"/>
          <w:b/>
          <w:caps/>
          <w:sz w:val="22"/>
          <w:szCs w:val="22"/>
          <w:lang w:val="en-GB"/>
        </w:rPr>
        <w:t xml:space="preserve"> Questions</w:t>
      </w:r>
      <w:r w:rsidR="001637D0" w:rsidRPr="007D3887">
        <w:rPr>
          <w:rFonts w:ascii="Calibri" w:hAnsi="Calibri" w:cs="Calibri"/>
          <w:b/>
          <w:caps/>
          <w:sz w:val="22"/>
          <w:szCs w:val="22"/>
          <w:lang w:val="en-GB"/>
        </w:rPr>
        <w:t xml:space="preserve"> AND </w:t>
      </w:r>
      <w:r w:rsidR="00BF27E7">
        <w:rPr>
          <w:rFonts w:ascii="Calibri" w:hAnsi="Calibri" w:cs="Calibri"/>
          <w:b/>
          <w:caps/>
          <w:sz w:val="22"/>
          <w:szCs w:val="22"/>
          <w:lang w:val="en-GB"/>
        </w:rPr>
        <w:t>methodology</w:t>
      </w:r>
    </w:p>
    <w:p w14:paraId="1D6831FE" w14:textId="41529758" w:rsidR="001637D0" w:rsidRPr="007D3887" w:rsidRDefault="001637D0" w:rsidP="001637D0">
      <w:pPr>
        <w:pStyle w:val="PlainText"/>
        <w:suppressAutoHyphens/>
        <w:jc w:val="both"/>
        <w:rPr>
          <w:rFonts w:ascii="Calibri" w:hAnsi="Calibri" w:cs="Calibri"/>
          <w:b/>
          <w:caps/>
          <w:sz w:val="22"/>
          <w:szCs w:val="22"/>
          <w:lang w:val="en-GB"/>
        </w:rPr>
      </w:pPr>
    </w:p>
    <w:p w14:paraId="24FF4430" w14:textId="71EE60C0" w:rsidR="006C4720" w:rsidRDefault="00C004EF" w:rsidP="00FE1AD0">
      <w:pPr>
        <w:jc w:val="both"/>
        <w:rPr>
          <w:rFonts w:ascii="Calibri" w:hAnsi="Calibri" w:cs="Calibri"/>
          <w:sz w:val="22"/>
          <w:szCs w:val="22"/>
          <w:lang w:val="en-GB"/>
        </w:rPr>
      </w:pPr>
      <w:r>
        <w:rPr>
          <w:rFonts w:ascii="Calibri" w:hAnsi="Calibri" w:cs="Calibri"/>
          <w:sz w:val="22"/>
          <w:szCs w:val="22"/>
          <w:lang w:val="en-GB"/>
        </w:rPr>
        <w:t xml:space="preserve">The baseline survey will </w:t>
      </w:r>
      <w:r w:rsidR="006C4720">
        <w:rPr>
          <w:rFonts w:ascii="Calibri" w:hAnsi="Calibri" w:cs="Calibri"/>
          <w:sz w:val="22"/>
          <w:szCs w:val="22"/>
          <w:lang w:val="en-GB"/>
        </w:rPr>
        <w:t xml:space="preserve">provide insights on the </w:t>
      </w:r>
      <w:r w:rsidR="004F3DCE">
        <w:rPr>
          <w:rFonts w:ascii="Calibri" w:hAnsi="Calibri" w:cs="Calibri"/>
          <w:sz w:val="22"/>
          <w:szCs w:val="22"/>
          <w:lang w:val="en-GB"/>
        </w:rPr>
        <w:t xml:space="preserve">current prevalence of violent conflict and </w:t>
      </w:r>
      <w:r>
        <w:rPr>
          <w:rFonts w:ascii="Calibri" w:hAnsi="Calibri" w:cs="Calibri"/>
          <w:sz w:val="22"/>
          <w:szCs w:val="22"/>
          <w:lang w:val="en-GB"/>
        </w:rPr>
        <w:t>perceptions</w:t>
      </w:r>
      <w:r w:rsidR="004F3DCE">
        <w:rPr>
          <w:rFonts w:ascii="Calibri" w:hAnsi="Calibri" w:cs="Calibri"/>
          <w:sz w:val="22"/>
          <w:szCs w:val="22"/>
          <w:lang w:val="en-GB"/>
        </w:rPr>
        <w:t xml:space="preserve"> of</w:t>
      </w:r>
      <w:r w:rsidR="001930B0">
        <w:rPr>
          <w:rFonts w:ascii="Calibri" w:hAnsi="Calibri" w:cs="Calibri"/>
          <w:sz w:val="22"/>
          <w:szCs w:val="22"/>
          <w:lang w:val="en-GB"/>
        </w:rPr>
        <w:t xml:space="preserve"> (in)</w:t>
      </w:r>
      <w:r w:rsidR="004F3DCE">
        <w:rPr>
          <w:rFonts w:ascii="Calibri" w:hAnsi="Calibri" w:cs="Calibri"/>
          <w:sz w:val="22"/>
          <w:szCs w:val="22"/>
          <w:lang w:val="en-GB"/>
        </w:rPr>
        <w:t>security in Geneva Call’s project locations</w:t>
      </w:r>
      <w:r w:rsidR="001930B0">
        <w:rPr>
          <w:rFonts w:ascii="Calibri" w:hAnsi="Calibri" w:cs="Calibri"/>
          <w:sz w:val="22"/>
          <w:szCs w:val="22"/>
          <w:lang w:val="en-GB"/>
        </w:rPr>
        <w:t xml:space="preserve">; and on the level of </w:t>
      </w:r>
      <w:r>
        <w:rPr>
          <w:rFonts w:ascii="Calibri" w:hAnsi="Calibri" w:cs="Calibri"/>
          <w:sz w:val="22"/>
          <w:szCs w:val="22"/>
          <w:lang w:val="en-GB"/>
        </w:rPr>
        <w:t>knowledge,</w:t>
      </w:r>
      <w:r w:rsidR="001930B0">
        <w:rPr>
          <w:rFonts w:ascii="Calibri" w:hAnsi="Calibri" w:cs="Calibri"/>
          <w:sz w:val="22"/>
          <w:szCs w:val="22"/>
          <w:lang w:val="en-GB"/>
        </w:rPr>
        <w:t xml:space="preserve"> attitudes and</w:t>
      </w:r>
      <w:r>
        <w:rPr>
          <w:rFonts w:ascii="Calibri" w:hAnsi="Calibri" w:cs="Calibri"/>
          <w:sz w:val="22"/>
          <w:szCs w:val="22"/>
          <w:lang w:val="en-GB"/>
        </w:rPr>
        <w:t xml:space="preserve"> behaviours </w:t>
      </w:r>
      <w:r w:rsidR="001930B0">
        <w:rPr>
          <w:rFonts w:ascii="Calibri" w:hAnsi="Calibri" w:cs="Calibri"/>
          <w:sz w:val="22"/>
          <w:szCs w:val="22"/>
          <w:lang w:val="en-GB"/>
        </w:rPr>
        <w:t xml:space="preserve">among members of armed groups and de facto authorities on their obligations and commitments towards the protection of civilians and non-violent resolution of conflicts. Specifically, the study will </w:t>
      </w:r>
      <w:r w:rsidR="00E50A55">
        <w:rPr>
          <w:rFonts w:ascii="Calibri" w:hAnsi="Calibri" w:cs="Calibri"/>
          <w:sz w:val="22"/>
          <w:szCs w:val="22"/>
          <w:lang w:val="en-GB"/>
        </w:rPr>
        <w:t xml:space="preserve">measure the baseline figures for the following indicators: </w:t>
      </w:r>
    </w:p>
    <w:p w14:paraId="10FDF807" w14:textId="77777777" w:rsidR="00C004EF" w:rsidRDefault="00C004EF" w:rsidP="00FE1AD0">
      <w:pPr>
        <w:jc w:val="both"/>
        <w:rPr>
          <w:rFonts w:ascii="Calibri" w:hAnsi="Calibri" w:cs="Calibri"/>
          <w:sz w:val="22"/>
          <w:szCs w:val="22"/>
          <w:lang w:val="en-GB"/>
        </w:rPr>
      </w:pPr>
    </w:p>
    <w:p w14:paraId="7DE2FEFC" w14:textId="77777777" w:rsidR="001930B0" w:rsidRDefault="00C004EF" w:rsidP="00C004EF">
      <w:pPr>
        <w:jc w:val="both"/>
        <w:rPr>
          <w:rFonts w:ascii="Calibri" w:hAnsi="Calibri" w:cs="Calibri"/>
          <w:sz w:val="22"/>
          <w:szCs w:val="22"/>
          <w:lang w:val="en-GB"/>
        </w:rPr>
      </w:pPr>
      <w:r w:rsidRPr="006C4720">
        <w:rPr>
          <w:rFonts w:ascii="Calibri" w:hAnsi="Calibri" w:cs="Calibri"/>
          <w:i/>
          <w:iCs/>
          <w:sz w:val="22"/>
          <w:szCs w:val="22"/>
          <w:lang w:val="en-GB"/>
        </w:rPr>
        <w:t>Impact level:</w:t>
      </w:r>
      <w:r>
        <w:rPr>
          <w:rFonts w:ascii="Calibri" w:hAnsi="Calibri" w:cs="Calibri"/>
          <w:sz w:val="22"/>
          <w:szCs w:val="22"/>
          <w:lang w:val="en-GB"/>
        </w:rPr>
        <w:t xml:space="preserve"> </w:t>
      </w:r>
    </w:p>
    <w:p w14:paraId="5D7267DE" w14:textId="5293A020" w:rsidR="00C004EF" w:rsidRDefault="00C004EF" w:rsidP="001930B0">
      <w:pPr>
        <w:pStyle w:val="ListParagraph"/>
        <w:numPr>
          <w:ilvl w:val="1"/>
          <w:numId w:val="32"/>
        </w:numPr>
        <w:jc w:val="both"/>
        <w:rPr>
          <w:rFonts w:ascii="Calibri" w:hAnsi="Calibri" w:cs="Calibri"/>
          <w:sz w:val="22"/>
          <w:szCs w:val="22"/>
          <w:lang w:val="en-GB"/>
        </w:rPr>
      </w:pPr>
      <w:r w:rsidRPr="001930B0">
        <w:rPr>
          <w:rFonts w:ascii="Calibri" w:hAnsi="Calibri" w:cs="Calibri"/>
          <w:sz w:val="22"/>
          <w:szCs w:val="22"/>
          <w:lang w:val="en-GB"/>
        </w:rPr>
        <w:t>Number of violent conflicts in the targeted area of the Action.</w:t>
      </w:r>
    </w:p>
    <w:p w14:paraId="02CA7FB9" w14:textId="048F5EFA" w:rsidR="00C004EF" w:rsidRPr="001930B0" w:rsidRDefault="00C004EF" w:rsidP="001930B0">
      <w:pPr>
        <w:pStyle w:val="ListParagraph"/>
        <w:numPr>
          <w:ilvl w:val="1"/>
          <w:numId w:val="32"/>
        </w:numPr>
        <w:jc w:val="both"/>
        <w:rPr>
          <w:rFonts w:ascii="Calibri" w:hAnsi="Calibri" w:cs="Calibri"/>
          <w:sz w:val="22"/>
          <w:szCs w:val="22"/>
          <w:lang w:val="en-GB"/>
        </w:rPr>
      </w:pPr>
      <w:r w:rsidRPr="001930B0">
        <w:rPr>
          <w:rFonts w:ascii="Calibri" w:hAnsi="Calibri" w:cs="Calibri"/>
          <w:sz w:val="22"/>
          <w:szCs w:val="22"/>
          <w:lang w:val="en-GB"/>
        </w:rPr>
        <w:t>Public perception of the level of security.</w:t>
      </w:r>
    </w:p>
    <w:p w14:paraId="6CF7CA08" w14:textId="14A4E99C" w:rsidR="00C004EF" w:rsidRPr="005E7725" w:rsidRDefault="00C004EF" w:rsidP="00C004EF">
      <w:pPr>
        <w:jc w:val="both"/>
        <w:rPr>
          <w:rFonts w:ascii="Calibri" w:hAnsi="Calibri" w:cs="Calibri"/>
          <w:sz w:val="22"/>
          <w:szCs w:val="22"/>
          <w:lang w:val="en-GB"/>
        </w:rPr>
      </w:pPr>
    </w:p>
    <w:p w14:paraId="67294F8E" w14:textId="77777777" w:rsidR="001930B0" w:rsidRPr="005E7725" w:rsidRDefault="00C004EF" w:rsidP="006C4720">
      <w:pPr>
        <w:jc w:val="both"/>
        <w:rPr>
          <w:rFonts w:ascii="Calibri" w:hAnsi="Calibri" w:cs="Calibri"/>
          <w:i/>
          <w:iCs/>
          <w:sz w:val="22"/>
          <w:szCs w:val="22"/>
          <w:lang w:val="en-GB"/>
        </w:rPr>
      </w:pPr>
      <w:r w:rsidRPr="005E7725">
        <w:rPr>
          <w:rFonts w:ascii="Calibri" w:hAnsi="Calibri" w:cs="Calibri"/>
          <w:i/>
          <w:iCs/>
          <w:sz w:val="22"/>
          <w:szCs w:val="22"/>
          <w:lang w:val="en-GB"/>
        </w:rPr>
        <w:t xml:space="preserve">Outcome level: </w:t>
      </w:r>
    </w:p>
    <w:p w14:paraId="11F210D1" w14:textId="5E90740E" w:rsidR="00C004EF" w:rsidRPr="005E7725" w:rsidRDefault="00C004EF" w:rsidP="001930B0">
      <w:pPr>
        <w:pStyle w:val="ListParagraph"/>
        <w:numPr>
          <w:ilvl w:val="1"/>
          <w:numId w:val="31"/>
        </w:numPr>
        <w:jc w:val="both"/>
        <w:rPr>
          <w:rFonts w:ascii="Calibri" w:hAnsi="Calibri" w:cs="Calibri"/>
          <w:sz w:val="22"/>
          <w:szCs w:val="22"/>
          <w:lang w:val="en-GB"/>
        </w:rPr>
      </w:pPr>
      <w:r w:rsidRPr="005E7725">
        <w:rPr>
          <w:rFonts w:ascii="Calibri" w:hAnsi="Calibri" w:cs="Calibri"/>
          <w:sz w:val="22"/>
          <w:szCs w:val="22"/>
          <w:lang w:val="en-GB"/>
        </w:rPr>
        <w:t>Percentage of AGDAs’ members declaring change in their knowledge, attitude, and behaviours as a result of humanitarian engagement</w:t>
      </w:r>
    </w:p>
    <w:p w14:paraId="4B21E562" w14:textId="77777777" w:rsidR="00C004EF" w:rsidRPr="007D3887" w:rsidRDefault="00C004EF" w:rsidP="00FE1AD0">
      <w:pPr>
        <w:jc w:val="both"/>
        <w:rPr>
          <w:rFonts w:ascii="Calibri" w:hAnsi="Calibri" w:cs="Calibri"/>
          <w:sz w:val="22"/>
          <w:szCs w:val="22"/>
          <w:lang w:val="en-GB"/>
        </w:rPr>
      </w:pPr>
    </w:p>
    <w:p w14:paraId="6C7494F9" w14:textId="23BB8CCD" w:rsidR="00C45C81" w:rsidRPr="007D3887" w:rsidRDefault="00C45C81" w:rsidP="00FE1AD0">
      <w:pPr>
        <w:jc w:val="both"/>
        <w:rPr>
          <w:rFonts w:ascii="Calibri" w:hAnsi="Calibri" w:cs="Calibri"/>
          <w:sz w:val="22"/>
          <w:szCs w:val="22"/>
          <w:lang w:val="en-GB"/>
        </w:rPr>
      </w:pPr>
      <w:r w:rsidRPr="007D3887">
        <w:rPr>
          <w:rFonts w:ascii="Calibri" w:hAnsi="Calibri" w:cs="Calibri"/>
          <w:sz w:val="22"/>
          <w:szCs w:val="22"/>
          <w:lang w:val="en-GB"/>
        </w:rPr>
        <w:t>The following questions should guide the research:</w:t>
      </w:r>
    </w:p>
    <w:p w14:paraId="0552C546" w14:textId="39D3168D" w:rsidR="00C45C81" w:rsidRDefault="00E50A55" w:rsidP="00C45C81">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Have there been instances of violent conflict in the areas targeted by Geneva Call intervention</w:t>
      </w:r>
      <w:r w:rsidR="00467430" w:rsidRPr="007D3887">
        <w:rPr>
          <w:rFonts w:ascii="Calibri" w:hAnsi="Calibri" w:cs="Calibri"/>
          <w:sz w:val="22"/>
          <w:szCs w:val="22"/>
          <w:lang w:val="en-GB"/>
        </w:rPr>
        <w:t>?</w:t>
      </w:r>
    </w:p>
    <w:p w14:paraId="105EFD98" w14:textId="4BB25F8C" w:rsidR="007A0FC8" w:rsidRDefault="007A0FC8" w:rsidP="00C45C81">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What type of conflicts have occurred in the area? Their intensity and frequency?</w:t>
      </w:r>
    </w:p>
    <w:p w14:paraId="0CA8736C" w14:textId="794AF7EB" w:rsidR="00E50A55" w:rsidRDefault="007A0FC8" w:rsidP="00C45C81">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W</w:t>
      </w:r>
      <w:r w:rsidR="00E50A55">
        <w:rPr>
          <w:rFonts w:ascii="Calibri" w:hAnsi="Calibri" w:cs="Calibri"/>
          <w:sz w:val="22"/>
          <w:szCs w:val="22"/>
          <w:lang w:val="en-GB"/>
        </w:rPr>
        <w:t xml:space="preserve">hat populations are affected by the conflict in terms of scale, demographics, ethnicity, etc.? </w:t>
      </w:r>
    </w:p>
    <w:p w14:paraId="29DA4A07" w14:textId="1CE1ADB2" w:rsidR="00E50A55" w:rsidRDefault="00E50A55" w:rsidP="00E50A55">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What are the main conflict drivers?</w:t>
      </w:r>
    </w:p>
    <w:p w14:paraId="3A7A68E3" w14:textId="32BC8743" w:rsidR="007A0FC8" w:rsidRDefault="007A0FC8" w:rsidP="00E50A55">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 xml:space="preserve">How do the local populations perceive the overall security situation in their area? </w:t>
      </w:r>
    </w:p>
    <w:p w14:paraId="33E1545D" w14:textId="38A47BF0" w:rsidR="00E50A55" w:rsidRDefault="00E50A55" w:rsidP="00E50A55">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lastRenderedPageBreak/>
        <w:t xml:space="preserve">What are the main challenges/concerned faced by the affected populations? </w:t>
      </w:r>
    </w:p>
    <w:p w14:paraId="17F3C34D" w14:textId="2056A59C" w:rsidR="00E50A55" w:rsidRDefault="007A0FC8" w:rsidP="00E50A55">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 xml:space="preserve">How are different strata of the population affected by the security situation? </w:t>
      </w:r>
    </w:p>
    <w:p w14:paraId="4B1ABC2A" w14:textId="4D24C4A1" w:rsidR="007A0FC8" w:rsidRDefault="007A0FC8" w:rsidP="00E50A55">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 xml:space="preserve">What is the current level of knowledge about IHL/IHRL principles and responsibilities among the AGDA members? </w:t>
      </w:r>
    </w:p>
    <w:p w14:paraId="20F5F883" w14:textId="77777777" w:rsidR="007A0FC8" w:rsidRDefault="007A0FC8" w:rsidP="007A0FC8">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Have AGDA members received information on IHL/IHRL? If so, when and how? What information they received.</w:t>
      </w:r>
    </w:p>
    <w:p w14:paraId="11D31B68" w14:textId="6D544FD1" w:rsidR="007A0FC8" w:rsidRDefault="007A0FC8" w:rsidP="007A0FC8">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 xml:space="preserve">What do AGDA members declare about their level of adherence to the IHL/IHRL principles? </w:t>
      </w:r>
    </w:p>
    <w:p w14:paraId="46CC574B" w14:textId="47763109" w:rsidR="00025FF6" w:rsidRDefault="007A0FC8" w:rsidP="00E50A55">
      <w:pPr>
        <w:pStyle w:val="ListParagraph"/>
        <w:numPr>
          <w:ilvl w:val="0"/>
          <w:numId w:val="21"/>
        </w:numPr>
        <w:jc w:val="both"/>
        <w:rPr>
          <w:rFonts w:ascii="Calibri" w:hAnsi="Calibri" w:cs="Calibri"/>
          <w:sz w:val="22"/>
          <w:szCs w:val="22"/>
          <w:lang w:val="en-GB"/>
        </w:rPr>
      </w:pPr>
      <w:r>
        <w:rPr>
          <w:rFonts w:ascii="Calibri" w:hAnsi="Calibri" w:cs="Calibri"/>
          <w:sz w:val="22"/>
          <w:szCs w:val="22"/>
          <w:lang w:val="en-GB"/>
        </w:rPr>
        <w:t xml:space="preserve">What are the factors influencing AGDA members’ behaviour in relation to the application of IHL/IHRL principles? </w:t>
      </w:r>
    </w:p>
    <w:p w14:paraId="1752C107" w14:textId="77777777" w:rsidR="00DA55DB" w:rsidRPr="00DA55DB" w:rsidRDefault="00DA55DB" w:rsidP="00DA55DB">
      <w:pPr>
        <w:jc w:val="both"/>
        <w:rPr>
          <w:rFonts w:ascii="Calibri" w:hAnsi="Calibri" w:cs="Calibri"/>
          <w:sz w:val="22"/>
          <w:szCs w:val="22"/>
          <w:lang w:val="en-GB"/>
        </w:rPr>
      </w:pPr>
    </w:p>
    <w:p w14:paraId="635B3206" w14:textId="39AE03DD" w:rsidR="003D7CB7" w:rsidRDefault="00B24DA9">
      <w:pPr>
        <w:pStyle w:val="PlainText"/>
        <w:suppressAutoHyphens/>
        <w:rPr>
          <w:rFonts w:ascii="Calibri" w:hAnsi="Calibri" w:cs="Calibri"/>
          <w:bCs/>
          <w:sz w:val="22"/>
          <w:szCs w:val="22"/>
          <w:lang w:val="en-GB"/>
        </w:rPr>
      </w:pPr>
      <w:r w:rsidRPr="00B24DA9">
        <w:rPr>
          <w:rFonts w:ascii="Calibri" w:hAnsi="Calibri" w:cs="Calibri"/>
          <w:bCs/>
          <w:sz w:val="22"/>
          <w:szCs w:val="22"/>
          <w:lang w:val="en-GB"/>
        </w:rPr>
        <w:t>When possible, disaggregate data (e.g., by location, gender, and type of affected populations</w:t>
      </w:r>
      <w:r w:rsidR="0091390A">
        <w:rPr>
          <w:rFonts w:ascii="Calibri" w:hAnsi="Calibri" w:cs="Calibri"/>
          <w:bCs/>
          <w:sz w:val="22"/>
          <w:szCs w:val="22"/>
          <w:lang w:val="en-GB"/>
        </w:rPr>
        <w:t>, etc.</w:t>
      </w:r>
      <w:r w:rsidRPr="00B24DA9">
        <w:rPr>
          <w:rFonts w:ascii="Calibri" w:hAnsi="Calibri" w:cs="Calibri"/>
          <w:bCs/>
          <w:sz w:val="22"/>
          <w:szCs w:val="22"/>
          <w:lang w:val="en-GB"/>
        </w:rPr>
        <w:t xml:space="preserve">) should be provided in the </w:t>
      </w:r>
      <w:r w:rsidR="0091390A">
        <w:rPr>
          <w:rFonts w:ascii="Calibri" w:hAnsi="Calibri" w:cs="Calibri"/>
          <w:bCs/>
          <w:sz w:val="22"/>
          <w:szCs w:val="22"/>
          <w:lang w:val="en-GB"/>
        </w:rPr>
        <w:t xml:space="preserve">final </w:t>
      </w:r>
      <w:r w:rsidRPr="00B24DA9">
        <w:rPr>
          <w:rFonts w:ascii="Calibri" w:hAnsi="Calibri" w:cs="Calibri"/>
          <w:bCs/>
          <w:sz w:val="22"/>
          <w:szCs w:val="22"/>
          <w:lang w:val="en-GB"/>
        </w:rPr>
        <w:t>report.</w:t>
      </w:r>
    </w:p>
    <w:p w14:paraId="48803221" w14:textId="77777777" w:rsidR="00412B26" w:rsidRPr="00412B26" w:rsidRDefault="00412B26" w:rsidP="00412B26">
      <w:pPr>
        <w:pStyle w:val="PlainText"/>
        <w:suppressAutoHyphens/>
        <w:rPr>
          <w:rFonts w:ascii="Calibri" w:hAnsi="Calibri" w:cs="Calibri"/>
          <w:bCs/>
          <w:caps/>
          <w:sz w:val="22"/>
          <w:szCs w:val="22"/>
          <w:lang w:val="en-GB"/>
        </w:rPr>
      </w:pPr>
    </w:p>
    <w:p w14:paraId="628C5156" w14:textId="7ABEDDE3" w:rsidR="00BF27E7" w:rsidRPr="00BF27E7" w:rsidRDefault="001C224E" w:rsidP="00BF27E7">
      <w:pPr>
        <w:pStyle w:val="PlainText"/>
        <w:numPr>
          <w:ilvl w:val="0"/>
          <w:numId w:val="15"/>
        </w:numPr>
        <w:suppressAutoHyphens/>
        <w:jc w:val="both"/>
        <w:rPr>
          <w:rFonts w:ascii="Calibri" w:hAnsi="Calibri" w:cs="Calibri"/>
          <w:b/>
          <w:caps/>
          <w:sz w:val="22"/>
          <w:szCs w:val="22"/>
          <w:lang w:val="en-GB"/>
        </w:rPr>
      </w:pPr>
      <w:r w:rsidRPr="007D3887">
        <w:rPr>
          <w:rFonts w:ascii="Calibri" w:hAnsi="Calibri" w:cs="Calibri"/>
          <w:b/>
          <w:caps/>
          <w:sz w:val="22"/>
          <w:szCs w:val="22"/>
          <w:lang w:val="en-GB"/>
        </w:rPr>
        <w:t>METHODOLOGY</w:t>
      </w:r>
    </w:p>
    <w:p w14:paraId="3C194295" w14:textId="77777777" w:rsidR="00BF27E7" w:rsidRPr="007D3887" w:rsidRDefault="00BF27E7" w:rsidP="00BF27E7">
      <w:pPr>
        <w:jc w:val="both"/>
        <w:rPr>
          <w:rFonts w:ascii="Calibri" w:hAnsi="Calibri" w:cs="Calibri"/>
          <w:sz w:val="22"/>
          <w:szCs w:val="22"/>
          <w:lang w:val="en-GB"/>
        </w:rPr>
      </w:pPr>
    </w:p>
    <w:p w14:paraId="4CE3A6CE" w14:textId="4F845704" w:rsidR="00BF27E7" w:rsidRPr="007D3887" w:rsidRDefault="00BF27E7" w:rsidP="00BF27E7">
      <w:pPr>
        <w:jc w:val="both"/>
        <w:rPr>
          <w:rFonts w:ascii="Calibri" w:hAnsi="Calibri" w:cs="Calibri"/>
          <w:sz w:val="22"/>
          <w:szCs w:val="22"/>
          <w:lang w:val="en-GB"/>
        </w:rPr>
      </w:pPr>
      <w:r w:rsidRPr="007D3887">
        <w:rPr>
          <w:rFonts w:ascii="Calibri" w:hAnsi="Calibri" w:cs="Calibri"/>
          <w:sz w:val="22"/>
          <w:szCs w:val="22"/>
          <w:lang w:val="en-GB"/>
        </w:rPr>
        <w:t>The evaluation should use a variety of methods, including</w:t>
      </w:r>
      <w:r>
        <w:rPr>
          <w:rFonts w:ascii="Calibri" w:hAnsi="Calibri" w:cs="Calibri"/>
          <w:sz w:val="22"/>
          <w:szCs w:val="22"/>
          <w:lang w:val="en-GB"/>
        </w:rPr>
        <w:t xml:space="preserve"> review of secondary materials,</w:t>
      </w:r>
      <w:r w:rsidRPr="007D3887">
        <w:rPr>
          <w:rFonts w:ascii="Calibri" w:hAnsi="Calibri" w:cs="Calibri"/>
          <w:sz w:val="22"/>
          <w:szCs w:val="22"/>
          <w:lang w:val="en-GB"/>
        </w:rPr>
        <w:t xml:space="preserve"> interviews, focus groups, and </w:t>
      </w:r>
      <w:r>
        <w:rPr>
          <w:rFonts w:ascii="Calibri" w:hAnsi="Calibri" w:cs="Calibri"/>
          <w:sz w:val="22"/>
          <w:szCs w:val="22"/>
          <w:lang w:val="en-GB"/>
        </w:rPr>
        <w:t xml:space="preserve">direct observation (where relevant) with a specific focus on the project locations: </w:t>
      </w:r>
      <w:r w:rsidRPr="000037D8">
        <w:rPr>
          <w:rFonts w:ascii="Calibri" w:hAnsi="Calibri" w:cs="Calibri"/>
          <w:sz w:val="22"/>
          <w:szCs w:val="22"/>
          <w:lang w:val="en-GB"/>
        </w:rPr>
        <w:t xml:space="preserve">Kabul, Kunduz, Kandahar, Kunar, Balkh, </w:t>
      </w:r>
      <w:proofErr w:type="spellStart"/>
      <w:r w:rsidRPr="000037D8">
        <w:rPr>
          <w:rFonts w:ascii="Calibri" w:hAnsi="Calibri" w:cs="Calibri"/>
          <w:sz w:val="22"/>
          <w:szCs w:val="22"/>
          <w:lang w:val="en-GB"/>
        </w:rPr>
        <w:t>Bamyan</w:t>
      </w:r>
      <w:proofErr w:type="spellEnd"/>
      <w:r w:rsidRPr="000037D8">
        <w:rPr>
          <w:rFonts w:ascii="Calibri" w:hAnsi="Calibri" w:cs="Calibri"/>
          <w:sz w:val="22"/>
          <w:szCs w:val="22"/>
          <w:lang w:val="en-GB"/>
        </w:rPr>
        <w:t>, and Nangarhar</w:t>
      </w:r>
      <w:r>
        <w:rPr>
          <w:rFonts w:ascii="Calibri" w:hAnsi="Calibri" w:cs="Calibri"/>
          <w:sz w:val="22"/>
          <w:szCs w:val="22"/>
          <w:lang w:val="en-GB"/>
        </w:rPr>
        <w:t>.</w:t>
      </w:r>
      <w:r w:rsidR="00C357A2">
        <w:rPr>
          <w:rFonts w:ascii="Calibri" w:hAnsi="Calibri" w:cs="Calibri"/>
          <w:sz w:val="22"/>
          <w:szCs w:val="22"/>
          <w:lang w:val="en-GB"/>
        </w:rPr>
        <w:t xml:space="preserve"> </w:t>
      </w:r>
    </w:p>
    <w:p w14:paraId="0E33568E" w14:textId="77777777" w:rsidR="00BF27E7" w:rsidRDefault="00BF27E7" w:rsidP="001C224E">
      <w:pPr>
        <w:jc w:val="both"/>
        <w:rPr>
          <w:rFonts w:ascii="Calibri" w:hAnsi="Calibri" w:cs="Calibri"/>
          <w:sz w:val="22"/>
          <w:szCs w:val="22"/>
          <w:lang w:val="en-GB"/>
        </w:rPr>
      </w:pPr>
    </w:p>
    <w:p w14:paraId="3DA76CCF" w14:textId="0564FC65" w:rsidR="001C224E" w:rsidRPr="007D3887" w:rsidRDefault="001C224E" w:rsidP="001C224E">
      <w:pPr>
        <w:jc w:val="both"/>
        <w:rPr>
          <w:rFonts w:ascii="Calibri" w:hAnsi="Calibri" w:cs="Calibri"/>
          <w:sz w:val="22"/>
          <w:szCs w:val="22"/>
          <w:lang w:val="en-GB"/>
        </w:rPr>
      </w:pPr>
      <w:r w:rsidRPr="007D3887">
        <w:rPr>
          <w:rFonts w:ascii="Calibri" w:hAnsi="Calibri" w:cs="Calibri"/>
          <w:sz w:val="22"/>
          <w:szCs w:val="22"/>
          <w:lang w:val="en-GB"/>
        </w:rPr>
        <w:t xml:space="preserve">The proposed methodology of the </w:t>
      </w:r>
      <w:r w:rsidR="00B84F6D">
        <w:rPr>
          <w:rFonts w:ascii="Calibri" w:hAnsi="Calibri" w:cs="Calibri"/>
          <w:sz w:val="22"/>
          <w:szCs w:val="22"/>
          <w:lang w:val="en-GB"/>
        </w:rPr>
        <w:t>baseline study</w:t>
      </w:r>
      <w:r w:rsidRPr="007D3887">
        <w:rPr>
          <w:rFonts w:ascii="Calibri" w:hAnsi="Calibri" w:cs="Calibri"/>
          <w:sz w:val="22"/>
          <w:szCs w:val="22"/>
          <w:lang w:val="en-GB"/>
        </w:rPr>
        <w:t xml:space="preserve"> will combine:</w:t>
      </w:r>
    </w:p>
    <w:p w14:paraId="71DC2A08" w14:textId="586E8019" w:rsidR="00B84F6D" w:rsidRDefault="00B84F6D" w:rsidP="00B84F6D">
      <w:pPr>
        <w:pStyle w:val="ListParagraph"/>
        <w:numPr>
          <w:ilvl w:val="0"/>
          <w:numId w:val="22"/>
        </w:numPr>
        <w:jc w:val="both"/>
        <w:rPr>
          <w:rFonts w:ascii="Calibri" w:hAnsi="Calibri" w:cs="Calibri"/>
          <w:sz w:val="22"/>
          <w:szCs w:val="22"/>
          <w:lang w:val="en-GB"/>
        </w:rPr>
      </w:pPr>
      <w:r>
        <w:rPr>
          <w:rFonts w:ascii="Calibri" w:hAnsi="Calibri" w:cs="Calibri"/>
          <w:sz w:val="22"/>
          <w:szCs w:val="22"/>
          <w:lang w:val="en-GB"/>
        </w:rPr>
        <w:t xml:space="preserve">Review of </w:t>
      </w:r>
      <w:r w:rsidR="00BF27E7">
        <w:rPr>
          <w:rFonts w:ascii="Calibri" w:hAnsi="Calibri" w:cs="Calibri"/>
          <w:sz w:val="22"/>
          <w:szCs w:val="22"/>
          <w:lang w:val="en-GB"/>
        </w:rPr>
        <w:t xml:space="preserve">secondary </w:t>
      </w:r>
      <w:r w:rsidR="001C224E" w:rsidRPr="007D3887">
        <w:rPr>
          <w:rFonts w:ascii="Calibri" w:hAnsi="Calibri" w:cs="Calibri"/>
          <w:sz w:val="22"/>
          <w:szCs w:val="22"/>
          <w:lang w:val="en-GB"/>
        </w:rPr>
        <w:t xml:space="preserve">materials, mission reports and other </w:t>
      </w:r>
      <w:r w:rsidR="00687229" w:rsidRPr="007D3887">
        <w:rPr>
          <w:rFonts w:ascii="Calibri" w:hAnsi="Calibri" w:cs="Calibri"/>
          <w:sz w:val="22"/>
          <w:szCs w:val="22"/>
          <w:lang w:val="en-GB"/>
        </w:rPr>
        <w:t xml:space="preserve">documentation produced by Geneva Call </w:t>
      </w:r>
      <w:r w:rsidR="00D52B3C" w:rsidRPr="007D3887">
        <w:rPr>
          <w:rFonts w:ascii="Calibri" w:hAnsi="Calibri" w:cs="Calibri"/>
          <w:sz w:val="22"/>
          <w:szCs w:val="22"/>
          <w:lang w:val="en-GB"/>
        </w:rPr>
        <w:t xml:space="preserve">in </w:t>
      </w:r>
      <w:r>
        <w:rPr>
          <w:rFonts w:ascii="Calibri" w:hAnsi="Calibri" w:cs="Calibri"/>
          <w:sz w:val="22"/>
          <w:szCs w:val="22"/>
          <w:lang w:val="en-GB"/>
        </w:rPr>
        <w:t>Afghanistan</w:t>
      </w:r>
      <w:r w:rsidR="00687229" w:rsidRPr="007D3887">
        <w:rPr>
          <w:rFonts w:ascii="Calibri" w:hAnsi="Calibri" w:cs="Calibri"/>
          <w:sz w:val="22"/>
          <w:szCs w:val="22"/>
          <w:lang w:val="en-GB"/>
        </w:rPr>
        <w:t xml:space="preserve"> and its partners and stakeholders</w:t>
      </w:r>
      <w:r>
        <w:rPr>
          <w:rFonts w:ascii="Calibri" w:hAnsi="Calibri" w:cs="Calibri"/>
          <w:sz w:val="22"/>
          <w:szCs w:val="22"/>
          <w:lang w:val="en-GB"/>
        </w:rPr>
        <w:t xml:space="preserve">; </w:t>
      </w:r>
    </w:p>
    <w:p w14:paraId="2D67A471" w14:textId="77052A1D" w:rsidR="00B84F6D" w:rsidRPr="00B84F6D" w:rsidRDefault="00B84F6D" w:rsidP="00B84F6D">
      <w:pPr>
        <w:pStyle w:val="ListParagraph"/>
        <w:numPr>
          <w:ilvl w:val="0"/>
          <w:numId w:val="22"/>
        </w:numPr>
        <w:jc w:val="both"/>
        <w:rPr>
          <w:rFonts w:ascii="Calibri" w:hAnsi="Calibri" w:cs="Calibri"/>
          <w:sz w:val="22"/>
          <w:szCs w:val="22"/>
          <w:lang w:val="en-GB"/>
        </w:rPr>
      </w:pPr>
      <w:r>
        <w:rPr>
          <w:rFonts w:ascii="Calibri" w:hAnsi="Calibri" w:cs="Calibri"/>
          <w:sz w:val="22"/>
          <w:szCs w:val="22"/>
          <w:lang w:val="en-GB"/>
        </w:rPr>
        <w:t>Review of secondary materials related to the security situation in target areas;</w:t>
      </w:r>
    </w:p>
    <w:p w14:paraId="2EB62DD6" w14:textId="61CA2577" w:rsidR="00687229" w:rsidRPr="007D3887" w:rsidRDefault="00687229" w:rsidP="001C224E">
      <w:pPr>
        <w:pStyle w:val="ListParagraph"/>
        <w:numPr>
          <w:ilvl w:val="0"/>
          <w:numId w:val="22"/>
        </w:numPr>
        <w:jc w:val="both"/>
        <w:rPr>
          <w:rFonts w:ascii="Calibri" w:hAnsi="Calibri" w:cs="Calibri"/>
          <w:sz w:val="22"/>
          <w:szCs w:val="22"/>
          <w:lang w:val="en-GB"/>
        </w:rPr>
      </w:pPr>
      <w:r w:rsidRPr="007D3887">
        <w:rPr>
          <w:rFonts w:ascii="Calibri" w:hAnsi="Calibri" w:cs="Calibri"/>
          <w:sz w:val="22"/>
          <w:szCs w:val="22"/>
          <w:lang w:val="en-GB"/>
        </w:rPr>
        <w:t>Individual interviews and focus group discussions</w:t>
      </w:r>
      <w:r w:rsidR="00D52B3C" w:rsidRPr="007D3887">
        <w:rPr>
          <w:rFonts w:ascii="Calibri" w:hAnsi="Calibri" w:cs="Calibri"/>
          <w:sz w:val="22"/>
          <w:szCs w:val="22"/>
          <w:lang w:val="en-GB"/>
        </w:rPr>
        <w:t xml:space="preserve"> </w:t>
      </w:r>
      <w:r w:rsidR="00B84F6D">
        <w:rPr>
          <w:rFonts w:ascii="Calibri" w:hAnsi="Calibri" w:cs="Calibri"/>
          <w:sz w:val="22"/>
          <w:szCs w:val="22"/>
          <w:lang w:val="en-GB"/>
        </w:rPr>
        <w:t>with the below target stakeholders</w:t>
      </w:r>
    </w:p>
    <w:p w14:paraId="441D5425" w14:textId="3742F539" w:rsidR="001C224E" w:rsidRPr="00BF27E7" w:rsidRDefault="00687229" w:rsidP="001C224E">
      <w:pPr>
        <w:pStyle w:val="ListParagraph"/>
        <w:numPr>
          <w:ilvl w:val="0"/>
          <w:numId w:val="22"/>
        </w:numPr>
        <w:jc w:val="both"/>
        <w:rPr>
          <w:rFonts w:ascii="Calibri" w:hAnsi="Calibri" w:cs="Calibri"/>
          <w:sz w:val="22"/>
          <w:szCs w:val="22"/>
          <w:lang w:val="en-GB"/>
        </w:rPr>
      </w:pPr>
      <w:r w:rsidRPr="007D3887">
        <w:rPr>
          <w:rFonts w:ascii="Calibri" w:hAnsi="Calibri" w:cs="Calibri"/>
          <w:sz w:val="22"/>
          <w:szCs w:val="22"/>
          <w:lang w:val="en-GB"/>
        </w:rPr>
        <w:t>Direct observation during field visits</w:t>
      </w:r>
    </w:p>
    <w:p w14:paraId="4DEEA81E" w14:textId="77777777" w:rsidR="00BF27E7" w:rsidRPr="007D3887" w:rsidRDefault="00BF27E7" w:rsidP="001C224E">
      <w:pPr>
        <w:jc w:val="both"/>
        <w:rPr>
          <w:rFonts w:ascii="Calibri" w:hAnsi="Calibri" w:cs="Calibri"/>
          <w:sz w:val="22"/>
          <w:szCs w:val="22"/>
          <w:lang w:val="en-GB"/>
        </w:rPr>
      </w:pPr>
    </w:p>
    <w:p w14:paraId="674908AA" w14:textId="647A6FE0" w:rsidR="00687229" w:rsidRPr="007D3887" w:rsidRDefault="00687229" w:rsidP="001C224E">
      <w:pPr>
        <w:jc w:val="both"/>
        <w:rPr>
          <w:rFonts w:ascii="Calibri" w:hAnsi="Calibri" w:cs="Calibri"/>
          <w:sz w:val="22"/>
          <w:szCs w:val="22"/>
          <w:lang w:val="en-GB"/>
        </w:rPr>
      </w:pPr>
      <w:r w:rsidRPr="007D3887">
        <w:rPr>
          <w:rFonts w:ascii="Calibri" w:hAnsi="Calibri" w:cs="Calibri"/>
          <w:sz w:val="22"/>
          <w:szCs w:val="22"/>
          <w:lang w:val="en-GB"/>
        </w:rPr>
        <w:t xml:space="preserve">The target </w:t>
      </w:r>
      <w:r w:rsidR="00B84F6D">
        <w:rPr>
          <w:rFonts w:ascii="Calibri" w:hAnsi="Calibri" w:cs="Calibri"/>
          <w:sz w:val="22"/>
          <w:szCs w:val="22"/>
          <w:lang w:val="en-GB"/>
        </w:rPr>
        <w:t>stakeholders for the baseline study</w:t>
      </w:r>
      <w:r w:rsidRPr="007D3887">
        <w:rPr>
          <w:rFonts w:ascii="Calibri" w:hAnsi="Calibri" w:cs="Calibri"/>
          <w:sz w:val="22"/>
          <w:szCs w:val="22"/>
          <w:lang w:val="en-GB"/>
        </w:rPr>
        <w:t xml:space="preserve"> are: </w:t>
      </w:r>
    </w:p>
    <w:p w14:paraId="5EAD1962" w14:textId="6E4A95F0" w:rsidR="00687229" w:rsidRPr="007D3887" w:rsidRDefault="00B84F6D" w:rsidP="00687229">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 xml:space="preserve">Community members/groups </w:t>
      </w:r>
      <w:r>
        <w:rPr>
          <w:rFonts w:ascii="Calibri" w:hAnsi="Calibri" w:cs="Calibri"/>
          <w:sz w:val="22"/>
          <w:szCs w:val="22"/>
          <w:lang w:val="en-GB"/>
        </w:rPr>
        <w:t>in the target areas</w:t>
      </w:r>
      <w:r w:rsidR="00BF27E7">
        <w:rPr>
          <w:rFonts w:ascii="Calibri" w:hAnsi="Calibri" w:cs="Calibri"/>
          <w:sz w:val="22"/>
          <w:szCs w:val="22"/>
          <w:lang w:val="en-GB"/>
        </w:rPr>
        <w:t>. As much as possible, t</w:t>
      </w:r>
      <w:r w:rsidR="00BF27E7" w:rsidRPr="007D3887">
        <w:rPr>
          <w:rFonts w:ascii="Calibri" w:hAnsi="Calibri" w:cs="Calibri"/>
          <w:sz w:val="22"/>
          <w:szCs w:val="22"/>
          <w:lang w:val="en-GB"/>
        </w:rPr>
        <w:t xml:space="preserve">he </w:t>
      </w:r>
      <w:r w:rsidR="00BF27E7">
        <w:rPr>
          <w:rFonts w:ascii="Calibri" w:hAnsi="Calibri" w:cs="Calibri"/>
          <w:sz w:val="22"/>
          <w:szCs w:val="22"/>
          <w:lang w:val="en-GB"/>
        </w:rPr>
        <w:t>study</w:t>
      </w:r>
      <w:r w:rsidR="00BF27E7" w:rsidRPr="007D3887">
        <w:rPr>
          <w:rFonts w:ascii="Calibri" w:hAnsi="Calibri" w:cs="Calibri"/>
          <w:sz w:val="22"/>
          <w:szCs w:val="22"/>
          <w:lang w:val="en-GB"/>
        </w:rPr>
        <w:t xml:space="preserve"> should be conducted in a participatory manner, with the involvement of </w:t>
      </w:r>
      <w:r w:rsidR="00BF27E7">
        <w:rPr>
          <w:rFonts w:ascii="Calibri" w:hAnsi="Calibri" w:cs="Calibri"/>
          <w:sz w:val="22"/>
          <w:szCs w:val="22"/>
          <w:lang w:val="en-GB"/>
        </w:rPr>
        <w:t xml:space="preserve">as diverse sample as possible, including </w:t>
      </w:r>
      <w:r w:rsidR="00BF27E7" w:rsidRPr="007D3887">
        <w:rPr>
          <w:rFonts w:ascii="Calibri" w:hAnsi="Calibri" w:cs="Calibri"/>
          <w:sz w:val="22"/>
          <w:szCs w:val="22"/>
          <w:lang w:val="en-GB"/>
        </w:rPr>
        <w:t>children,</w:t>
      </w:r>
      <w:r w:rsidR="00BF27E7">
        <w:rPr>
          <w:rFonts w:ascii="Calibri" w:hAnsi="Calibri" w:cs="Calibri"/>
          <w:sz w:val="22"/>
          <w:szCs w:val="22"/>
          <w:lang w:val="en-GB"/>
        </w:rPr>
        <w:t xml:space="preserve"> females, elderly people</w:t>
      </w:r>
      <w:r w:rsidR="00C357A2">
        <w:rPr>
          <w:rFonts w:ascii="Calibri" w:hAnsi="Calibri" w:cs="Calibri"/>
          <w:sz w:val="22"/>
          <w:szCs w:val="22"/>
          <w:lang w:val="en-GB"/>
        </w:rPr>
        <w:t xml:space="preserve">, </w:t>
      </w:r>
      <w:r w:rsidR="00BF27E7">
        <w:rPr>
          <w:rFonts w:ascii="Calibri" w:hAnsi="Calibri" w:cs="Calibri"/>
          <w:sz w:val="22"/>
          <w:szCs w:val="22"/>
          <w:lang w:val="en-GB"/>
        </w:rPr>
        <w:t>people with disabilities</w:t>
      </w:r>
      <w:r w:rsidR="00C357A2">
        <w:rPr>
          <w:rFonts w:ascii="Calibri" w:hAnsi="Calibri" w:cs="Calibri"/>
          <w:sz w:val="22"/>
          <w:szCs w:val="22"/>
          <w:lang w:val="en-GB"/>
        </w:rPr>
        <w:t xml:space="preserve"> and ethnic and religious minorities, i.e. Hazara, Tajik, Uzbek, Kuchi ethnic communities</w:t>
      </w:r>
      <w:r w:rsidR="00421D9A">
        <w:rPr>
          <w:rFonts w:ascii="Calibri" w:hAnsi="Calibri" w:cs="Calibri"/>
          <w:sz w:val="22"/>
          <w:szCs w:val="22"/>
          <w:lang w:val="en-GB"/>
        </w:rPr>
        <w:t>.</w:t>
      </w:r>
      <w:r w:rsidR="00C357A2">
        <w:rPr>
          <w:rFonts w:ascii="Calibri" w:hAnsi="Calibri" w:cs="Calibri"/>
          <w:sz w:val="22"/>
          <w:szCs w:val="22"/>
          <w:lang w:val="en-GB"/>
        </w:rPr>
        <w:t xml:space="preserve"> </w:t>
      </w:r>
    </w:p>
    <w:p w14:paraId="7C7614D3" w14:textId="71B166FC" w:rsidR="00687229" w:rsidRPr="00B84F6D" w:rsidRDefault="00687229" w:rsidP="00B84F6D">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CSO</w:t>
      </w:r>
      <w:r w:rsidR="00B84F6D">
        <w:rPr>
          <w:rFonts w:ascii="Calibri" w:hAnsi="Calibri" w:cs="Calibri"/>
          <w:sz w:val="22"/>
          <w:szCs w:val="22"/>
          <w:lang w:val="en-GB"/>
        </w:rPr>
        <w:t>/CBO</w:t>
      </w:r>
      <w:r w:rsidRPr="007D3887">
        <w:rPr>
          <w:rFonts w:ascii="Calibri" w:hAnsi="Calibri" w:cs="Calibri"/>
          <w:sz w:val="22"/>
          <w:szCs w:val="22"/>
          <w:lang w:val="en-GB"/>
        </w:rPr>
        <w:t xml:space="preserve"> </w:t>
      </w:r>
      <w:r w:rsidRPr="00B84F6D">
        <w:rPr>
          <w:rFonts w:ascii="Calibri" w:hAnsi="Calibri" w:cs="Calibri"/>
          <w:sz w:val="22"/>
          <w:szCs w:val="22"/>
          <w:lang w:val="en-GB"/>
        </w:rPr>
        <w:t>members</w:t>
      </w:r>
      <w:r w:rsidR="00B84F6D">
        <w:rPr>
          <w:rFonts w:ascii="Calibri" w:hAnsi="Calibri" w:cs="Calibri"/>
          <w:sz w:val="22"/>
          <w:szCs w:val="22"/>
          <w:lang w:val="en-GB"/>
        </w:rPr>
        <w:t>, including women-led CSOs and other female stakeholders</w:t>
      </w:r>
    </w:p>
    <w:p w14:paraId="7F611D05" w14:textId="285EA7DD" w:rsidR="00B84F6D" w:rsidRDefault="006B524D" w:rsidP="006B524D">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Geneva Call</w:t>
      </w:r>
      <w:r w:rsidR="00D52B3C" w:rsidRPr="007D3887">
        <w:rPr>
          <w:rFonts w:ascii="Calibri" w:hAnsi="Calibri" w:cs="Calibri"/>
          <w:sz w:val="22"/>
          <w:szCs w:val="22"/>
          <w:lang w:val="en-GB"/>
        </w:rPr>
        <w:t xml:space="preserve"> team</w:t>
      </w:r>
      <w:r w:rsidR="00BF27E7">
        <w:rPr>
          <w:rFonts w:ascii="Calibri" w:hAnsi="Calibri" w:cs="Calibri"/>
          <w:sz w:val="22"/>
          <w:szCs w:val="22"/>
          <w:lang w:val="en-GB"/>
        </w:rPr>
        <w:t xml:space="preserve"> members</w:t>
      </w:r>
      <w:r w:rsidR="00D52B3C" w:rsidRPr="007D3887">
        <w:rPr>
          <w:rFonts w:ascii="Calibri" w:hAnsi="Calibri" w:cs="Calibri"/>
          <w:sz w:val="22"/>
          <w:szCs w:val="22"/>
          <w:lang w:val="en-GB"/>
        </w:rPr>
        <w:t xml:space="preserve"> in </w:t>
      </w:r>
      <w:r w:rsidR="00B84F6D">
        <w:rPr>
          <w:rFonts w:ascii="Calibri" w:hAnsi="Calibri" w:cs="Calibri"/>
          <w:sz w:val="22"/>
          <w:szCs w:val="22"/>
          <w:lang w:val="en-GB"/>
        </w:rPr>
        <w:t>the target locations</w:t>
      </w:r>
    </w:p>
    <w:p w14:paraId="65B7A462" w14:textId="5E695FAF" w:rsidR="006B524D" w:rsidRDefault="00B84F6D" w:rsidP="006B524D">
      <w:pPr>
        <w:pStyle w:val="ListParagraph"/>
        <w:numPr>
          <w:ilvl w:val="0"/>
          <w:numId w:val="23"/>
        </w:numPr>
        <w:jc w:val="both"/>
        <w:rPr>
          <w:rFonts w:ascii="Calibri" w:hAnsi="Calibri" w:cs="Calibri"/>
          <w:sz w:val="22"/>
          <w:szCs w:val="22"/>
          <w:lang w:val="en-GB"/>
        </w:rPr>
      </w:pPr>
      <w:r>
        <w:rPr>
          <w:rFonts w:ascii="Calibri" w:hAnsi="Calibri" w:cs="Calibri"/>
          <w:sz w:val="22"/>
          <w:szCs w:val="22"/>
          <w:lang w:val="en-GB"/>
        </w:rPr>
        <w:t>Religious leaders/traditional authorities</w:t>
      </w:r>
    </w:p>
    <w:p w14:paraId="70A733BC" w14:textId="6300DF3F" w:rsidR="00687229" w:rsidRDefault="00B84F6D" w:rsidP="009278F0">
      <w:pPr>
        <w:pStyle w:val="ListParagraph"/>
        <w:numPr>
          <w:ilvl w:val="0"/>
          <w:numId w:val="23"/>
        </w:numPr>
        <w:jc w:val="both"/>
        <w:rPr>
          <w:rFonts w:ascii="Calibri" w:hAnsi="Calibri" w:cs="Calibri"/>
          <w:sz w:val="22"/>
          <w:szCs w:val="22"/>
          <w:lang w:val="en-GB"/>
        </w:rPr>
      </w:pPr>
      <w:r>
        <w:rPr>
          <w:rFonts w:ascii="Calibri" w:hAnsi="Calibri" w:cs="Calibri"/>
          <w:sz w:val="22"/>
          <w:szCs w:val="22"/>
          <w:lang w:val="en-GB"/>
        </w:rPr>
        <w:t xml:space="preserve">Members of the IEA and IEA decision-makers at the national and provincial level </w:t>
      </w:r>
    </w:p>
    <w:p w14:paraId="0358E132" w14:textId="77777777" w:rsidR="009278F0" w:rsidRPr="009278F0" w:rsidRDefault="009278F0" w:rsidP="009278F0">
      <w:pPr>
        <w:ind w:left="360"/>
        <w:jc w:val="both"/>
        <w:rPr>
          <w:rFonts w:ascii="Calibri" w:hAnsi="Calibri" w:cs="Calibri"/>
          <w:sz w:val="22"/>
          <w:szCs w:val="22"/>
          <w:lang w:val="en-GB"/>
        </w:rPr>
      </w:pPr>
    </w:p>
    <w:p w14:paraId="09EED51D" w14:textId="0F0404DC" w:rsidR="00BF27E7" w:rsidRDefault="00BF27E7" w:rsidP="001C224E">
      <w:pPr>
        <w:jc w:val="both"/>
        <w:rPr>
          <w:rFonts w:ascii="Calibri" w:hAnsi="Calibri" w:cs="Calibri"/>
          <w:sz w:val="22"/>
          <w:szCs w:val="22"/>
          <w:lang w:val="en-GB"/>
        </w:rPr>
      </w:pPr>
      <w:r w:rsidRPr="007D3887">
        <w:rPr>
          <w:rFonts w:ascii="Calibri" w:hAnsi="Calibri" w:cs="Calibri"/>
          <w:sz w:val="22"/>
          <w:szCs w:val="22"/>
          <w:lang w:val="en-GB"/>
        </w:rPr>
        <w:t>The evaluation should also be conducted in a confidential manner, to protect the privacy of those involved</w:t>
      </w:r>
      <w:r>
        <w:rPr>
          <w:rFonts w:ascii="Calibri" w:hAnsi="Calibri" w:cs="Calibri"/>
          <w:sz w:val="22"/>
          <w:szCs w:val="22"/>
          <w:lang w:val="en-GB"/>
        </w:rPr>
        <w:t>.</w:t>
      </w:r>
      <w:r w:rsidR="00E73411" w:rsidRPr="00412B26">
        <w:rPr>
          <w:lang w:val="en-US"/>
        </w:rPr>
        <w:t xml:space="preserve"> </w:t>
      </w:r>
      <w:r w:rsidR="0001671F" w:rsidRPr="0001671F">
        <w:rPr>
          <w:rFonts w:ascii="Calibri" w:hAnsi="Calibri" w:cs="Calibri"/>
          <w:sz w:val="22"/>
          <w:szCs w:val="22"/>
          <w:lang w:val="en-GB"/>
        </w:rPr>
        <w:t>The principles of informed consent, do no harm, and conflict sensitivity should be applied at all times.</w:t>
      </w:r>
    </w:p>
    <w:p w14:paraId="42F0BE49" w14:textId="77777777" w:rsidR="00BF27E7" w:rsidRPr="007D3887" w:rsidRDefault="00BF27E7" w:rsidP="001C224E">
      <w:pPr>
        <w:jc w:val="both"/>
        <w:rPr>
          <w:rFonts w:ascii="Calibri" w:hAnsi="Calibri" w:cs="Calibri"/>
          <w:sz w:val="22"/>
          <w:szCs w:val="22"/>
          <w:lang w:val="en-GB"/>
        </w:rPr>
      </w:pPr>
    </w:p>
    <w:p w14:paraId="3CBCCA4D" w14:textId="21D25AE3" w:rsidR="001C224E" w:rsidRPr="007D3887" w:rsidRDefault="001C224E" w:rsidP="001C224E">
      <w:pPr>
        <w:jc w:val="both"/>
        <w:rPr>
          <w:rFonts w:ascii="Calibri" w:hAnsi="Calibri" w:cs="Calibri"/>
          <w:sz w:val="22"/>
          <w:szCs w:val="22"/>
          <w:lang w:val="en-GB"/>
        </w:rPr>
      </w:pPr>
      <w:r w:rsidRPr="007D3887">
        <w:rPr>
          <w:rFonts w:ascii="Calibri" w:hAnsi="Calibri" w:cs="Calibri"/>
          <w:sz w:val="22"/>
          <w:szCs w:val="22"/>
          <w:lang w:val="en-GB"/>
        </w:rPr>
        <w:t xml:space="preserve">Geneva Call is open to receiving additional suggested methodology </w:t>
      </w:r>
      <w:r w:rsidR="004C29E3">
        <w:rPr>
          <w:rFonts w:ascii="Calibri" w:hAnsi="Calibri" w:cs="Calibri"/>
          <w:sz w:val="22"/>
          <w:szCs w:val="22"/>
          <w:lang w:val="en-GB"/>
        </w:rPr>
        <w:t xml:space="preserve">as deemed useful and </w:t>
      </w:r>
      <w:r w:rsidRPr="007D3887">
        <w:rPr>
          <w:rFonts w:ascii="Calibri" w:hAnsi="Calibri" w:cs="Calibri"/>
          <w:sz w:val="22"/>
          <w:szCs w:val="22"/>
          <w:lang w:val="en-GB"/>
        </w:rPr>
        <w:t xml:space="preserve">necessary from the consultant </w:t>
      </w:r>
      <w:r w:rsidR="004C29E3">
        <w:rPr>
          <w:rFonts w:ascii="Calibri" w:hAnsi="Calibri" w:cs="Calibri"/>
          <w:sz w:val="22"/>
          <w:szCs w:val="22"/>
          <w:lang w:val="en-GB"/>
        </w:rPr>
        <w:t>in order to achieve the aims of the baseline study</w:t>
      </w:r>
      <w:r w:rsidRPr="007D3887">
        <w:rPr>
          <w:rFonts w:ascii="Calibri" w:hAnsi="Calibri" w:cs="Calibri"/>
          <w:sz w:val="22"/>
          <w:szCs w:val="22"/>
          <w:lang w:val="en-GB"/>
        </w:rPr>
        <w:t xml:space="preserve">. </w:t>
      </w:r>
    </w:p>
    <w:p w14:paraId="29EFEF70" w14:textId="0E3C5131" w:rsidR="002B286E" w:rsidRPr="007D3887" w:rsidRDefault="002B286E" w:rsidP="00FE1AD0">
      <w:pPr>
        <w:pStyle w:val="PlainText"/>
        <w:jc w:val="both"/>
        <w:rPr>
          <w:rFonts w:ascii="Calibri" w:hAnsi="Calibri" w:cs="Calibri"/>
          <w:sz w:val="22"/>
          <w:szCs w:val="22"/>
          <w:lang w:val="en-GB"/>
        </w:rPr>
      </w:pPr>
    </w:p>
    <w:p w14:paraId="10B58158" w14:textId="15B71C40" w:rsidR="00F30847" w:rsidRPr="007B4F66" w:rsidRDefault="006B524D" w:rsidP="00202D83">
      <w:pPr>
        <w:pStyle w:val="PlainText"/>
        <w:numPr>
          <w:ilvl w:val="0"/>
          <w:numId w:val="15"/>
        </w:numPr>
        <w:suppressAutoHyphens/>
        <w:jc w:val="both"/>
        <w:rPr>
          <w:rFonts w:ascii="Calibri" w:hAnsi="Calibri" w:cs="Calibri"/>
          <w:sz w:val="22"/>
          <w:szCs w:val="22"/>
          <w:lang w:val="en-GB"/>
        </w:rPr>
      </w:pPr>
      <w:r w:rsidRPr="007D3887">
        <w:rPr>
          <w:rFonts w:ascii="Calibri" w:hAnsi="Calibri" w:cs="Calibri"/>
          <w:b/>
          <w:caps/>
          <w:sz w:val="22"/>
          <w:szCs w:val="22"/>
          <w:lang w:val="en-GB"/>
        </w:rPr>
        <w:t>DELIVERABLES</w:t>
      </w:r>
      <w:r w:rsidR="00C357A2">
        <w:rPr>
          <w:rFonts w:ascii="Calibri" w:hAnsi="Calibri" w:cs="Calibri"/>
          <w:b/>
          <w:caps/>
          <w:sz w:val="22"/>
          <w:szCs w:val="22"/>
          <w:lang w:val="en-GB"/>
        </w:rPr>
        <w:t xml:space="preserve"> and timelines</w:t>
      </w:r>
    </w:p>
    <w:p w14:paraId="63FD37A3" w14:textId="77777777" w:rsidR="007B4F66" w:rsidRDefault="007B4F66" w:rsidP="007B4F66">
      <w:pPr>
        <w:pStyle w:val="PlainText"/>
        <w:suppressAutoHyphens/>
        <w:jc w:val="both"/>
        <w:rPr>
          <w:rFonts w:ascii="Calibri" w:hAnsi="Calibri" w:cs="Calibri"/>
          <w:sz w:val="22"/>
          <w:szCs w:val="22"/>
          <w:lang w:val="en-GB"/>
        </w:rPr>
      </w:pPr>
    </w:p>
    <w:p w14:paraId="6ED39E8B" w14:textId="0EB18EA4" w:rsidR="00C357A2" w:rsidRDefault="007B4F66" w:rsidP="00C357A2">
      <w:pPr>
        <w:pStyle w:val="PlainText"/>
        <w:jc w:val="both"/>
        <w:rPr>
          <w:rFonts w:ascii="Calibri" w:hAnsi="Calibri" w:cs="Calibri"/>
          <w:sz w:val="22"/>
          <w:szCs w:val="22"/>
          <w:lang w:val="en-GB"/>
        </w:rPr>
      </w:pPr>
      <w:r w:rsidRPr="007D3887">
        <w:rPr>
          <w:rFonts w:ascii="Calibri" w:hAnsi="Calibri" w:cs="Calibri"/>
          <w:sz w:val="22"/>
          <w:szCs w:val="22"/>
          <w:lang w:val="en-GB"/>
        </w:rPr>
        <w:t xml:space="preserve">The </w:t>
      </w:r>
      <w:r w:rsidR="00C357A2">
        <w:rPr>
          <w:rFonts w:ascii="Calibri" w:hAnsi="Calibri" w:cs="Calibri"/>
          <w:sz w:val="22"/>
          <w:szCs w:val="22"/>
          <w:lang w:val="en-GB"/>
        </w:rPr>
        <w:t>baseline study</w:t>
      </w:r>
      <w:r w:rsidRPr="007D3887">
        <w:rPr>
          <w:rFonts w:ascii="Calibri" w:hAnsi="Calibri" w:cs="Calibri"/>
          <w:sz w:val="22"/>
          <w:szCs w:val="22"/>
          <w:lang w:val="en-GB"/>
        </w:rPr>
        <w:t xml:space="preserve"> is expected to be completed within </w:t>
      </w:r>
      <w:r w:rsidR="00C357A2">
        <w:rPr>
          <w:rFonts w:ascii="Calibri" w:hAnsi="Calibri" w:cs="Calibri"/>
          <w:sz w:val="22"/>
          <w:szCs w:val="22"/>
          <w:lang w:val="en-GB"/>
        </w:rPr>
        <w:t>two</w:t>
      </w:r>
      <w:r w:rsidRPr="007D3887">
        <w:rPr>
          <w:rFonts w:ascii="Calibri" w:hAnsi="Calibri" w:cs="Calibri"/>
          <w:sz w:val="22"/>
          <w:szCs w:val="22"/>
          <w:lang w:val="en-GB"/>
        </w:rPr>
        <w:t xml:space="preserve"> months, with start date to be agreed between the consultan</w:t>
      </w:r>
      <w:r w:rsidR="00C357A2">
        <w:rPr>
          <w:rFonts w:ascii="Calibri" w:hAnsi="Calibri" w:cs="Calibri"/>
          <w:sz w:val="22"/>
          <w:szCs w:val="22"/>
          <w:lang w:val="en-GB"/>
        </w:rPr>
        <w:t>cy/research firm</w:t>
      </w:r>
      <w:r w:rsidRPr="007D3887">
        <w:rPr>
          <w:rFonts w:ascii="Calibri" w:hAnsi="Calibri" w:cs="Calibri"/>
          <w:sz w:val="22"/>
          <w:szCs w:val="22"/>
          <w:lang w:val="en-GB"/>
        </w:rPr>
        <w:t xml:space="preserve"> and Geneva Call. The </w:t>
      </w:r>
      <w:r w:rsidR="00C357A2">
        <w:rPr>
          <w:rFonts w:ascii="Calibri" w:hAnsi="Calibri" w:cs="Calibri"/>
          <w:sz w:val="22"/>
          <w:szCs w:val="22"/>
          <w:lang w:val="en-GB"/>
        </w:rPr>
        <w:t xml:space="preserve">final survey </w:t>
      </w:r>
      <w:r w:rsidRPr="007D3887">
        <w:rPr>
          <w:rFonts w:ascii="Calibri" w:hAnsi="Calibri" w:cs="Calibri"/>
          <w:sz w:val="22"/>
          <w:szCs w:val="22"/>
          <w:lang w:val="en-GB"/>
        </w:rPr>
        <w:t xml:space="preserve">report should not exceed </w:t>
      </w:r>
      <w:r w:rsidR="00C357A2">
        <w:rPr>
          <w:rFonts w:ascii="Calibri" w:hAnsi="Calibri" w:cs="Calibri"/>
          <w:sz w:val="22"/>
          <w:szCs w:val="22"/>
          <w:lang w:val="en-GB"/>
        </w:rPr>
        <w:t>3</w:t>
      </w:r>
      <w:r w:rsidRPr="007D3887">
        <w:rPr>
          <w:rFonts w:ascii="Calibri" w:hAnsi="Calibri" w:cs="Calibri"/>
          <w:sz w:val="22"/>
          <w:szCs w:val="22"/>
          <w:lang w:val="en-GB"/>
        </w:rPr>
        <w:t xml:space="preserve">0 pages, excluding annexes. </w:t>
      </w:r>
    </w:p>
    <w:p w14:paraId="312E269C" w14:textId="77777777" w:rsidR="007B4F66" w:rsidRPr="00C357A2" w:rsidRDefault="007B4F66" w:rsidP="007B4F66">
      <w:pPr>
        <w:jc w:val="both"/>
        <w:rPr>
          <w:rFonts w:ascii="Calibri" w:hAnsi="Calibri" w:cs="Calibri"/>
          <w:sz w:val="22"/>
          <w:szCs w:val="22"/>
          <w:lang w:val="en-GB"/>
        </w:rPr>
      </w:pPr>
    </w:p>
    <w:p w14:paraId="0DD54A64" w14:textId="524CD5E4" w:rsidR="00C357A2" w:rsidRPr="009278F0" w:rsidRDefault="00C357A2" w:rsidP="007B4F66">
      <w:pPr>
        <w:jc w:val="both"/>
        <w:rPr>
          <w:rFonts w:ascii="Calibri" w:hAnsi="Calibri" w:cs="Calibri"/>
          <w:b/>
          <w:bCs/>
          <w:sz w:val="22"/>
          <w:szCs w:val="22"/>
          <w:lang w:val="en-GB"/>
        </w:rPr>
      </w:pPr>
      <w:r w:rsidRPr="009278F0">
        <w:rPr>
          <w:rFonts w:ascii="Calibri" w:hAnsi="Calibri" w:cs="Calibri"/>
          <w:b/>
          <w:bCs/>
          <w:sz w:val="22"/>
          <w:szCs w:val="22"/>
          <w:lang w:val="en-GB"/>
        </w:rPr>
        <w:t xml:space="preserve">The expected deliverables are as follows: </w:t>
      </w:r>
    </w:p>
    <w:p w14:paraId="48BCC357" w14:textId="0A0F44BD" w:rsidR="00E8145C" w:rsidRDefault="00E8145C" w:rsidP="007E3E12">
      <w:pPr>
        <w:pStyle w:val="ListParagraph"/>
        <w:numPr>
          <w:ilvl w:val="0"/>
          <w:numId w:val="34"/>
        </w:numPr>
        <w:spacing w:line="259" w:lineRule="auto"/>
        <w:jc w:val="both"/>
        <w:rPr>
          <w:rFonts w:ascii="Calibri" w:hAnsi="Calibri" w:cs="Calibri"/>
          <w:color w:val="000000"/>
          <w:sz w:val="22"/>
          <w:szCs w:val="22"/>
          <w:lang w:val="en-GB"/>
        </w:rPr>
      </w:pPr>
      <w:r w:rsidRPr="007E3E12">
        <w:rPr>
          <w:rFonts w:ascii="Calibri" w:hAnsi="Calibri" w:cs="Calibri"/>
          <w:color w:val="000000"/>
          <w:sz w:val="22"/>
          <w:szCs w:val="22"/>
          <w:lang w:val="en-GB"/>
        </w:rPr>
        <w:lastRenderedPageBreak/>
        <w:t>Inception report</w:t>
      </w:r>
      <w:r w:rsidR="007E3E12">
        <w:rPr>
          <w:rFonts w:ascii="Calibri" w:hAnsi="Calibri" w:cs="Calibri"/>
          <w:color w:val="000000"/>
          <w:sz w:val="22"/>
          <w:szCs w:val="22"/>
          <w:lang w:val="en-GB"/>
        </w:rPr>
        <w:t xml:space="preserve"> – </w:t>
      </w:r>
      <w:r w:rsidR="0001671F">
        <w:rPr>
          <w:rFonts w:ascii="Calibri" w:hAnsi="Calibri" w:cs="Calibri"/>
          <w:color w:val="000000"/>
          <w:sz w:val="22"/>
          <w:szCs w:val="22"/>
          <w:lang w:val="en-GB"/>
        </w:rPr>
        <w:t xml:space="preserve">at the minimum should </w:t>
      </w:r>
      <w:r w:rsidR="0001671F" w:rsidRPr="007E3E12">
        <w:rPr>
          <w:rFonts w:ascii="Calibri" w:hAnsi="Calibri" w:cs="Calibri"/>
          <w:color w:val="000000"/>
          <w:sz w:val="22"/>
          <w:szCs w:val="22"/>
          <w:lang w:val="en-GB"/>
        </w:rPr>
        <w:t>contain</w:t>
      </w:r>
      <w:r w:rsidR="0001671F">
        <w:rPr>
          <w:rFonts w:ascii="Calibri" w:hAnsi="Calibri" w:cs="Calibri"/>
          <w:color w:val="000000"/>
          <w:sz w:val="22"/>
          <w:szCs w:val="22"/>
          <w:lang w:val="en-GB"/>
        </w:rPr>
        <w:t xml:space="preserve"> the following components </w:t>
      </w:r>
      <w:r w:rsidRPr="007E3E12">
        <w:rPr>
          <w:rFonts w:ascii="Calibri" w:hAnsi="Calibri" w:cs="Calibri"/>
          <w:color w:val="000000"/>
          <w:sz w:val="22"/>
          <w:szCs w:val="22"/>
          <w:lang w:val="en-GB"/>
        </w:rPr>
        <w:t xml:space="preserve">the detailed work plan, </w:t>
      </w:r>
      <w:r w:rsidR="007E3E12">
        <w:rPr>
          <w:rFonts w:ascii="Calibri" w:hAnsi="Calibri" w:cs="Calibri"/>
          <w:color w:val="000000"/>
          <w:sz w:val="22"/>
          <w:szCs w:val="22"/>
          <w:lang w:val="en-GB"/>
        </w:rPr>
        <w:t>r</w:t>
      </w:r>
      <w:r w:rsidRPr="007E3E12">
        <w:rPr>
          <w:rFonts w:ascii="Calibri" w:hAnsi="Calibri" w:cs="Calibri"/>
          <w:color w:val="000000"/>
          <w:sz w:val="22"/>
          <w:szCs w:val="22"/>
          <w:lang w:val="en-GB"/>
        </w:rPr>
        <w:t xml:space="preserve">esearch methodology, </w:t>
      </w:r>
      <w:r w:rsidR="008F4EB8">
        <w:rPr>
          <w:rFonts w:ascii="Calibri" w:hAnsi="Calibri" w:cs="Calibri"/>
          <w:color w:val="000000"/>
          <w:sz w:val="22"/>
          <w:szCs w:val="22"/>
          <w:lang w:val="en-GB"/>
        </w:rPr>
        <w:t xml:space="preserve">research </w:t>
      </w:r>
      <w:r w:rsidR="0001671F">
        <w:rPr>
          <w:rFonts w:ascii="Calibri" w:hAnsi="Calibri" w:cs="Calibri"/>
          <w:color w:val="000000"/>
          <w:sz w:val="22"/>
          <w:szCs w:val="22"/>
          <w:lang w:val="en-GB"/>
        </w:rPr>
        <w:t xml:space="preserve">risk analysis and </w:t>
      </w:r>
      <w:r w:rsidR="008F4EB8">
        <w:rPr>
          <w:rFonts w:ascii="Calibri" w:hAnsi="Calibri" w:cs="Calibri"/>
          <w:color w:val="000000"/>
          <w:sz w:val="22"/>
          <w:szCs w:val="22"/>
          <w:lang w:val="en-GB"/>
        </w:rPr>
        <w:t>mitigation plan</w:t>
      </w:r>
      <w:r w:rsidR="0001671F">
        <w:rPr>
          <w:rFonts w:ascii="Calibri" w:hAnsi="Calibri" w:cs="Calibri"/>
          <w:color w:val="000000"/>
          <w:sz w:val="22"/>
          <w:szCs w:val="22"/>
          <w:lang w:val="en-GB"/>
        </w:rPr>
        <w:t xml:space="preserve">, </w:t>
      </w:r>
      <w:r w:rsidRPr="007E3E12">
        <w:rPr>
          <w:rFonts w:ascii="Calibri" w:hAnsi="Calibri" w:cs="Calibri"/>
          <w:color w:val="000000"/>
          <w:sz w:val="22"/>
          <w:szCs w:val="22"/>
          <w:lang w:val="en-GB"/>
        </w:rPr>
        <w:t xml:space="preserve">annotated outline, and </w:t>
      </w:r>
      <w:r w:rsidR="007E3E12">
        <w:rPr>
          <w:rFonts w:ascii="Calibri" w:hAnsi="Calibri" w:cs="Calibri"/>
          <w:color w:val="000000"/>
          <w:sz w:val="22"/>
          <w:szCs w:val="22"/>
          <w:lang w:val="en-GB"/>
        </w:rPr>
        <w:t>l</w:t>
      </w:r>
      <w:r w:rsidRPr="007E3E12">
        <w:rPr>
          <w:rFonts w:ascii="Calibri" w:hAnsi="Calibri" w:cs="Calibri"/>
          <w:color w:val="000000"/>
          <w:sz w:val="22"/>
          <w:szCs w:val="22"/>
          <w:lang w:val="en-GB"/>
        </w:rPr>
        <w:t>ist of key informants</w:t>
      </w:r>
      <w:r w:rsidR="00A159D9">
        <w:rPr>
          <w:rFonts w:ascii="Calibri" w:hAnsi="Calibri" w:cs="Calibri"/>
          <w:color w:val="000000"/>
          <w:sz w:val="22"/>
          <w:szCs w:val="22"/>
          <w:lang w:val="en-GB"/>
        </w:rPr>
        <w:t xml:space="preserve">. </w:t>
      </w:r>
      <w:r w:rsidR="00A159D9" w:rsidRPr="00A159D9">
        <w:rPr>
          <w:rFonts w:ascii="Calibri" w:hAnsi="Calibri" w:cs="Calibri"/>
          <w:color w:val="000000"/>
          <w:sz w:val="22"/>
          <w:szCs w:val="22"/>
          <w:lang w:val="en-GB"/>
        </w:rPr>
        <w:t>This will serve as a point of agreement between the consulting company and Geneva Call before the commencement of the study</w:t>
      </w:r>
    </w:p>
    <w:p w14:paraId="0C9ECAB5" w14:textId="6A214883" w:rsidR="00E8145C" w:rsidRDefault="007E3E12" w:rsidP="00E8145C">
      <w:pPr>
        <w:pStyle w:val="ListParagraph"/>
        <w:numPr>
          <w:ilvl w:val="0"/>
          <w:numId w:val="34"/>
        </w:numPr>
        <w:spacing w:line="259" w:lineRule="auto"/>
        <w:jc w:val="both"/>
        <w:rPr>
          <w:rFonts w:ascii="Calibri" w:hAnsi="Calibri" w:cs="Calibri"/>
          <w:color w:val="000000"/>
          <w:sz w:val="22"/>
          <w:szCs w:val="22"/>
          <w:lang w:val="en-GB"/>
        </w:rPr>
      </w:pPr>
      <w:r>
        <w:rPr>
          <w:rFonts w:ascii="Calibri" w:hAnsi="Calibri" w:cs="Calibri"/>
          <w:color w:val="000000"/>
          <w:sz w:val="22"/>
          <w:szCs w:val="22"/>
          <w:lang w:val="en-GB"/>
        </w:rPr>
        <w:t>B</w:t>
      </w:r>
      <w:r w:rsidR="00E8145C" w:rsidRPr="007E3E12">
        <w:rPr>
          <w:rFonts w:ascii="Calibri" w:hAnsi="Calibri" w:cs="Calibri"/>
          <w:color w:val="000000"/>
          <w:sz w:val="22"/>
          <w:szCs w:val="22"/>
          <w:lang w:val="en-GB"/>
        </w:rPr>
        <w:t>aseline data collection tools/questionnaires</w:t>
      </w:r>
      <w:r>
        <w:rPr>
          <w:rFonts w:ascii="Calibri" w:hAnsi="Calibri" w:cs="Calibri"/>
          <w:color w:val="000000"/>
          <w:sz w:val="22"/>
          <w:szCs w:val="22"/>
          <w:lang w:val="en-GB"/>
        </w:rPr>
        <w:t xml:space="preserve"> for community members, CSOs/CBOs, religious leaders and other community stakeholders</w:t>
      </w:r>
    </w:p>
    <w:p w14:paraId="682A70F9" w14:textId="3E4E2C2C" w:rsidR="007E3E12" w:rsidRDefault="007E3E12" w:rsidP="00E8145C">
      <w:pPr>
        <w:pStyle w:val="ListParagraph"/>
        <w:numPr>
          <w:ilvl w:val="0"/>
          <w:numId w:val="34"/>
        </w:numPr>
        <w:spacing w:line="259" w:lineRule="auto"/>
        <w:jc w:val="both"/>
        <w:rPr>
          <w:rFonts w:ascii="Calibri" w:hAnsi="Calibri" w:cs="Calibri"/>
          <w:color w:val="000000"/>
          <w:sz w:val="22"/>
          <w:szCs w:val="22"/>
          <w:lang w:val="en-GB"/>
        </w:rPr>
      </w:pPr>
      <w:r>
        <w:rPr>
          <w:rFonts w:ascii="Calibri" w:hAnsi="Calibri" w:cs="Calibri"/>
          <w:color w:val="000000"/>
          <w:sz w:val="22"/>
          <w:szCs w:val="22"/>
          <w:lang w:val="en-GB"/>
        </w:rPr>
        <w:t xml:space="preserve">Baseline data collection tools/questionnaires for members of </w:t>
      </w:r>
      <w:r w:rsidR="00421D9A">
        <w:rPr>
          <w:rFonts w:ascii="Calibri" w:hAnsi="Calibri" w:cs="Calibri"/>
          <w:color w:val="000000"/>
          <w:sz w:val="22"/>
          <w:szCs w:val="22"/>
          <w:lang w:val="en-GB"/>
        </w:rPr>
        <w:t>AGDA</w:t>
      </w:r>
    </w:p>
    <w:p w14:paraId="5A0799D4" w14:textId="4038FA8D" w:rsidR="00421D9A" w:rsidRPr="009278F0" w:rsidRDefault="007E3E12" w:rsidP="00421D9A">
      <w:pPr>
        <w:pStyle w:val="ListParagraph"/>
        <w:numPr>
          <w:ilvl w:val="0"/>
          <w:numId w:val="34"/>
        </w:numPr>
        <w:spacing w:line="259" w:lineRule="auto"/>
        <w:jc w:val="both"/>
        <w:rPr>
          <w:rFonts w:ascii="Calibri" w:hAnsi="Calibri" w:cs="Calibri"/>
          <w:color w:val="000000"/>
          <w:sz w:val="22"/>
          <w:szCs w:val="22"/>
          <w:lang w:val="en-GB"/>
        </w:rPr>
      </w:pPr>
      <w:r>
        <w:rPr>
          <w:rFonts w:ascii="Calibri" w:hAnsi="Calibri" w:cs="Calibri"/>
          <w:color w:val="000000"/>
          <w:sz w:val="22"/>
          <w:szCs w:val="22"/>
          <w:lang w:val="en-GB"/>
        </w:rPr>
        <w:t>Draft Baseline Survey Report</w:t>
      </w:r>
      <w:r w:rsidR="00421D9A">
        <w:rPr>
          <w:rFonts w:ascii="Calibri" w:hAnsi="Calibri" w:cs="Calibri"/>
          <w:color w:val="000000"/>
          <w:sz w:val="22"/>
          <w:szCs w:val="22"/>
          <w:lang w:val="en-GB"/>
        </w:rPr>
        <w:t xml:space="preserve"> along with presentation made to Geneva Call focal points. </w:t>
      </w:r>
    </w:p>
    <w:p w14:paraId="0C89ACAB" w14:textId="3388080B" w:rsidR="007E3E12" w:rsidRDefault="007E3E12" w:rsidP="007E3E12">
      <w:pPr>
        <w:pStyle w:val="ListParagraph"/>
        <w:numPr>
          <w:ilvl w:val="0"/>
          <w:numId w:val="34"/>
        </w:numPr>
        <w:spacing w:line="259" w:lineRule="auto"/>
        <w:jc w:val="both"/>
        <w:rPr>
          <w:rFonts w:ascii="Calibri" w:hAnsi="Calibri" w:cs="Calibri"/>
          <w:color w:val="000000"/>
          <w:sz w:val="22"/>
          <w:szCs w:val="22"/>
          <w:lang w:val="en-GB"/>
        </w:rPr>
      </w:pPr>
      <w:r>
        <w:rPr>
          <w:rFonts w:ascii="Calibri" w:hAnsi="Calibri" w:cs="Calibri"/>
          <w:color w:val="000000"/>
          <w:sz w:val="22"/>
          <w:szCs w:val="22"/>
          <w:lang w:val="en-GB"/>
        </w:rPr>
        <w:t xml:space="preserve">Final Baseline Survey Report </w:t>
      </w:r>
    </w:p>
    <w:p w14:paraId="3D936C85" w14:textId="6230C5A3" w:rsidR="00E8145C" w:rsidRDefault="007E3E12" w:rsidP="007E3E12">
      <w:pPr>
        <w:pStyle w:val="ListParagraph"/>
        <w:numPr>
          <w:ilvl w:val="0"/>
          <w:numId w:val="34"/>
        </w:numPr>
        <w:spacing w:line="259" w:lineRule="auto"/>
        <w:jc w:val="both"/>
        <w:rPr>
          <w:rFonts w:ascii="Calibri" w:hAnsi="Calibri" w:cs="Calibri"/>
          <w:color w:val="000000"/>
          <w:sz w:val="22"/>
          <w:szCs w:val="22"/>
          <w:lang w:val="en-GB"/>
        </w:rPr>
      </w:pPr>
      <w:r>
        <w:rPr>
          <w:rFonts w:ascii="Calibri" w:hAnsi="Calibri" w:cs="Calibri"/>
          <w:color w:val="000000"/>
          <w:sz w:val="22"/>
          <w:szCs w:val="22"/>
          <w:lang w:val="en-GB"/>
        </w:rPr>
        <w:t xml:space="preserve">A </w:t>
      </w:r>
      <w:r w:rsidR="00421D9A">
        <w:rPr>
          <w:rFonts w:ascii="Calibri" w:hAnsi="Calibri" w:cs="Calibri"/>
          <w:color w:val="000000"/>
          <w:sz w:val="22"/>
          <w:szCs w:val="22"/>
          <w:lang w:val="en-GB"/>
        </w:rPr>
        <w:t xml:space="preserve">final </w:t>
      </w:r>
      <w:r>
        <w:rPr>
          <w:rFonts w:ascii="Calibri" w:hAnsi="Calibri" w:cs="Calibri"/>
          <w:color w:val="000000"/>
          <w:sz w:val="22"/>
          <w:szCs w:val="22"/>
          <w:lang w:val="en-GB"/>
        </w:rPr>
        <w:t>presentation</w:t>
      </w:r>
      <w:r w:rsidR="00421D9A">
        <w:rPr>
          <w:rFonts w:ascii="Calibri" w:hAnsi="Calibri" w:cs="Calibri"/>
          <w:color w:val="000000"/>
          <w:sz w:val="22"/>
          <w:szCs w:val="22"/>
          <w:lang w:val="en-GB"/>
        </w:rPr>
        <w:t xml:space="preserve"> (with suggested changes incorporated, </w:t>
      </w:r>
      <w:r w:rsidR="0060149F">
        <w:rPr>
          <w:rFonts w:ascii="Calibri" w:hAnsi="Calibri" w:cs="Calibri"/>
          <w:color w:val="000000"/>
          <w:sz w:val="22"/>
          <w:szCs w:val="22"/>
          <w:lang w:val="en-GB"/>
        </w:rPr>
        <w:t>i</w:t>
      </w:r>
      <w:r w:rsidR="00421D9A">
        <w:rPr>
          <w:rFonts w:ascii="Calibri" w:hAnsi="Calibri" w:cs="Calibri"/>
          <w:color w:val="000000"/>
          <w:sz w:val="22"/>
          <w:szCs w:val="22"/>
          <w:lang w:val="en-GB"/>
        </w:rPr>
        <w:t>f any are communicated during the draft presentation)</w:t>
      </w:r>
      <w:r>
        <w:rPr>
          <w:rFonts w:ascii="Calibri" w:hAnsi="Calibri" w:cs="Calibri"/>
          <w:color w:val="000000"/>
          <w:sz w:val="22"/>
          <w:szCs w:val="22"/>
          <w:lang w:val="en-GB"/>
        </w:rPr>
        <w:t xml:space="preserve"> of results for the Geneva Call team along with a</w:t>
      </w:r>
      <w:r w:rsidR="00E8145C" w:rsidRPr="007E3E12">
        <w:rPr>
          <w:rFonts w:ascii="Calibri" w:hAnsi="Calibri" w:cs="Calibri"/>
          <w:color w:val="000000"/>
          <w:sz w:val="22"/>
          <w:szCs w:val="22"/>
          <w:lang w:val="en-GB"/>
        </w:rPr>
        <w:t xml:space="preserve"> well-designed </w:t>
      </w:r>
      <w:r w:rsidRPr="007E3E12">
        <w:rPr>
          <w:rFonts w:ascii="Calibri" w:hAnsi="Calibri" w:cs="Calibri"/>
          <w:color w:val="000000"/>
          <w:sz w:val="22"/>
          <w:szCs w:val="22"/>
          <w:lang w:val="en-GB"/>
        </w:rPr>
        <w:t xml:space="preserve">summary </w:t>
      </w:r>
      <w:r w:rsidR="00E8145C" w:rsidRPr="007E3E12">
        <w:rPr>
          <w:rFonts w:ascii="Calibri" w:hAnsi="Calibri" w:cs="Calibri"/>
          <w:color w:val="000000"/>
          <w:sz w:val="22"/>
          <w:szCs w:val="22"/>
          <w:lang w:val="en-GB"/>
        </w:rPr>
        <w:t>factsheet</w:t>
      </w:r>
      <w:r>
        <w:rPr>
          <w:rFonts w:ascii="Calibri" w:hAnsi="Calibri" w:cs="Calibri"/>
          <w:color w:val="000000"/>
          <w:sz w:val="22"/>
          <w:szCs w:val="22"/>
          <w:lang w:val="en-GB"/>
        </w:rPr>
        <w:t xml:space="preserve"> of the key results and findings</w:t>
      </w:r>
      <w:r w:rsidR="00E8145C" w:rsidRPr="007E3E12">
        <w:rPr>
          <w:rFonts w:ascii="Calibri" w:hAnsi="Calibri" w:cs="Calibri"/>
          <w:color w:val="000000"/>
          <w:sz w:val="22"/>
          <w:szCs w:val="22"/>
          <w:lang w:val="en-GB"/>
        </w:rPr>
        <w:t>.</w:t>
      </w:r>
    </w:p>
    <w:p w14:paraId="4EE8740D" w14:textId="49B79420" w:rsidR="00421D9A" w:rsidRPr="007E3E12" w:rsidRDefault="00421D9A" w:rsidP="007E3E12">
      <w:pPr>
        <w:pStyle w:val="ListParagraph"/>
        <w:numPr>
          <w:ilvl w:val="0"/>
          <w:numId w:val="34"/>
        </w:numPr>
        <w:spacing w:line="259" w:lineRule="auto"/>
        <w:jc w:val="both"/>
        <w:rPr>
          <w:rFonts w:ascii="Calibri" w:hAnsi="Calibri" w:cs="Calibri"/>
          <w:color w:val="000000"/>
          <w:sz w:val="22"/>
          <w:szCs w:val="22"/>
          <w:lang w:val="en-GB"/>
        </w:rPr>
      </w:pPr>
      <w:r>
        <w:rPr>
          <w:rFonts w:ascii="Calibri" w:hAnsi="Calibri" w:cs="Calibri"/>
          <w:color w:val="000000"/>
          <w:sz w:val="22"/>
          <w:szCs w:val="22"/>
          <w:lang w:val="en-GB"/>
        </w:rPr>
        <w:t xml:space="preserve">Two pager </w:t>
      </w:r>
      <w:proofErr w:type="gramStart"/>
      <w:r>
        <w:rPr>
          <w:rFonts w:ascii="Calibri" w:hAnsi="Calibri" w:cs="Calibri"/>
          <w:color w:val="000000"/>
          <w:sz w:val="22"/>
          <w:szCs w:val="22"/>
          <w:lang w:val="en-GB"/>
        </w:rPr>
        <w:t>concept</w:t>
      </w:r>
      <w:proofErr w:type="gramEnd"/>
      <w:r>
        <w:rPr>
          <w:rFonts w:ascii="Calibri" w:hAnsi="Calibri" w:cs="Calibri"/>
          <w:color w:val="000000"/>
          <w:sz w:val="22"/>
          <w:szCs w:val="22"/>
          <w:lang w:val="en-GB"/>
        </w:rPr>
        <w:t xml:space="preserve"> on the basis of the findings – focused on recommending three new areas for exploratory research</w:t>
      </w:r>
      <w:r w:rsidR="00824239">
        <w:rPr>
          <w:rFonts w:ascii="Calibri" w:hAnsi="Calibri" w:cs="Calibri"/>
          <w:color w:val="000000"/>
          <w:sz w:val="22"/>
          <w:szCs w:val="22"/>
          <w:lang w:val="en-GB"/>
        </w:rPr>
        <w:t xml:space="preserve"> along with research questions</w:t>
      </w:r>
      <w:r>
        <w:rPr>
          <w:rFonts w:ascii="Calibri" w:hAnsi="Calibri" w:cs="Calibri"/>
          <w:color w:val="000000"/>
          <w:sz w:val="22"/>
          <w:szCs w:val="22"/>
          <w:lang w:val="en-GB"/>
        </w:rPr>
        <w:t xml:space="preserve"> for Geneva Call within the spectrum of IHL/IHRL</w:t>
      </w:r>
      <w:r w:rsidR="00824239">
        <w:rPr>
          <w:rFonts w:ascii="Calibri" w:hAnsi="Calibri" w:cs="Calibri"/>
          <w:color w:val="000000"/>
          <w:sz w:val="22"/>
          <w:szCs w:val="22"/>
          <w:lang w:val="en-GB"/>
        </w:rPr>
        <w:t xml:space="preserve"> and protection of civilians</w:t>
      </w:r>
      <w:r>
        <w:rPr>
          <w:rFonts w:ascii="Calibri" w:hAnsi="Calibri" w:cs="Calibri"/>
          <w:color w:val="000000"/>
          <w:sz w:val="22"/>
          <w:szCs w:val="22"/>
          <w:lang w:val="en-GB"/>
        </w:rPr>
        <w:t xml:space="preserve">. </w:t>
      </w:r>
    </w:p>
    <w:p w14:paraId="16D6C7D4" w14:textId="77777777" w:rsidR="00E8145C" w:rsidRPr="00C357A2" w:rsidRDefault="00E8145C" w:rsidP="007B4F66">
      <w:pPr>
        <w:jc w:val="both"/>
        <w:rPr>
          <w:rFonts w:ascii="Calibri" w:hAnsi="Calibri" w:cs="Calibri"/>
          <w:sz w:val="22"/>
          <w:szCs w:val="22"/>
          <w:lang w:val="en-GB"/>
        </w:rPr>
      </w:pPr>
    </w:p>
    <w:p w14:paraId="528BEA2A" w14:textId="7E957738" w:rsidR="007B4F66" w:rsidRPr="009278F0" w:rsidRDefault="007B4F66" w:rsidP="007B4F66">
      <w:pPr>
        <w:jc w:val="both"/>
        <w:rPr>
          <w:rFonts w:ascii="Calibri" w:hAnsi="Calibri" w:cs="Calibri"/>
          <w:b/>
          <w:bCs/>
          <w:sz w:val="22"/>
          <w:szCs w:val="22"/>
          <w:lang w:val="en-GB"/>
        </w:rPr>
      </w:pPr>
      <w:r w:rsidRPr="009278F0">
        <w:rPr>
          <w:rFonts w:ascii="Calibri" w:hAnsi="Calibri" w:cs="Calibri"/>
          <w:b/>
          <w:bCs/>
          <w:sz w:val="22"/>
          <w:szCs w:val="22"/>
          <w:lang w:val="en-GB"/>
        </w:rPr>
        <w:t xml:space="preserve">The </w:t>
      </w:r>
      <w:r w:rsidR="007E3E12" w:rsidRPr="009278F0">
        <w:rPr>
          <w:rFonts w:ascii="Calibri" w:hAnsi="Calibri" w:cs="Calibri"/>
          <w:b/>
          <w:bCs/>
          <w:sz w:val="22"/>
          <w:szCs w:val="22"/>
          <w:lang w:val="en-GB"/>
        </w:rPr>
        <w:t>Final Baseline Survey Report</w:t>
      </w:r>
      <w:r w:rsidRPr="009278F0">
        <w:rPr>
          <w:rFonts w:ascii="Calibri" w:hAnsi="Calibri" w:cs="Calibri"/>
          <w:b/>
          <w:bCs/>
          <w:sz w:val="22"/>
          <w:szCs w:val="22"/>
          <w:lang w:val="en-GB"/>
        </w:rPr>
        <w:t xml:space="preserve"> must include the following:</w:t>
      </w:r>
    </w:p>
    <w:p w14:paraId="5CA32FA3" w14:textId="77777777" w:rsidR="007B4F66" w:rsidRPr="00C357A2" w:rsidRDefault="007B4F66" w:rsidP="007B4F66">
      <w:pPr>
        <w:pStyle w:val="ListParagraph"/>
        <w:numPr>
          <w:ilvl w:val="0"/>
          <w:numId w:val="23"/>
        </w:numPr>
        <w:jc w:val="both"/>
        <w:rPr>
          <w:rFonts w:ascii="Calibri" w:hAnsi="Calibri" w:cs="Calibri"/>
          <w:sz w:val="22"/>
          <w:szCs w:val="22"/>
          <w:lang w:val="en-GB"/>
        </w:rPr>
      </w:pPr>
      <w:r w:rsidRPr="00C357A2">
        <w:rPr>
          <w:rFonts w:ascii="Calibri" w:hAnsi="Calibri" w:cs="Calibri"/>
          <w:sz w:val="22"/>
          <w:szCs w:val="22"/>
          <w:lang w:val="en-GB"/>
        </w:rPr>
        <w:t>Executive Summary</w:t>
      </w:r>
    </w:p>
    <w:p w14:paraId="7B676D02" w14:textId="77777777" w:rsidR="007B4F66" w:rsidRPr="007D3887" w:rsidRDefault="007B4F66" w:rsidP="007B4F66">
      <w:pPr>
        <w:pStyle w:val="ListParagraph"/>
        <w:numPr>
          <w:ilvl w:val="0"/>
          <w:numId w:val="23"/>
        </w:numPr>
        <w:jc w:val="both"/>
        <w:rPr>
          <w:rFonts w:ascii="Calibri" w:hAnsi="Calibri" w:cs="Calibri"/>
          <w:sz w:val="22"/>
          <w:szCs w:val="22"/>
          <w:lang w:val="en-GB"/>
        </w:rPr>
      </w:pPr>
      <w:r w:rsidRPr="00C357A2">
        <w:rPr>
          <w:rFonts w:ascii="Calibri" w:hAnsi="Calibri" w:cs="Calibri"/>
          <w:sz w:val="22"/>
          <w:szCs w:val="22"/>
          <w:lang w:val="en-GB"/>
        </w:rPr>
        <w:t>Table of Content</w:t>
      </w:r>
    </w:p>
    <w:p w14:paraId="49CDDC0A" w14:textId="77777777" w:rsidR="007B4F66" w:rsidRPr="007D3887" w:rsidRDefault="007B4F66" w:rsidP="007B4F66">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Key findings</w:t>
      </w:r>
    </w:p>
    <w:p w14:paraId="797F3E47" w14:textId="77777777" w:rsidR="007B4F66" w:rsidRPr="007D3887" w:rsidRDefault="007B4F66" w:rsidP="007B4F66">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Limitations</w:t>
      </w:r>
    </w:p>
    <w:p w14:paraId="2185110C" w14:textId="77777777" w:rsidR="007B4F66" w:rsidRPr="007D3887" w:rsidRDefault="007B4F66" w:rsidP="007B4F66">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Introduction</w:t>
      </w:r>
    </w:p>
    <w:p w14:paraId="08EBB861" w14:textId="77777777" w:rsidR="007B4F66" w:rsidRPr="007D3887" w:rsidRDefault="007B4F66" w:rsidP="007B4F66">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Methodology</w:t>
      </w:r>
    </w:p>
    <w:p w14:paraId="560D0B7F" w14:textId="0566D586" w:rsidR="007B4F66" w:rsidRPr="007D3887" w:rsidRDefault="007B4F66" w:rsidP="007B4F66">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 xml:space="preserve">Results of </w:t>
      </w:r>
      <w:r w:rsidR="007E3E12">
        <w:rPr>
          <w:rFonts w:ascii="Calibri" w:hAnsi="Calibri" w:cs="Calibri"/>
          <w:sz w:val="22"/>
          <w:szCs w:val="22"/>
          <w:lang w:val="en-GB"/>
        </w:rPr>
        <w:t>the surveys</w:t>
      </w:r>
      <w:r w:rsidRPr="007D3887">
        <w:rPr>
          <w:rFonts w:ascii="Calibri" w:hAnsi="Calibri" w:cs="Calibri"/>
          <w:sz w:val="22"/>
          <w:szCs w:val="22"/>
          <w:lang w:val="en-GB"/>
        </w:rPr>
        <w:t xml:space="preserve">, with answers to the key </w:t>
      </w:r>
      <w:r w:rsidR="007E3E12">
        <w:rPr>
          <w:rFonts w:ascii="Calibri" w:hAnsi="Calibri" w:cs="Calibri"/>
          <w:sz w:val="22"/>
          <w:szCs w:val="22"/>
          <w:lang w:val="en-GB"/>
        </w:rPr>
        <w:t xml:space="preserve">research </w:t>
      </w:r>
      <w:r w:rsidRPr="007D3887">
        <w:rPr>
          <w:rFonts w:ascii="Calibri" w:hAnsi="Calibri" w:cs="Calibri"/>
          <w:sz w:val="22"/>
          <w:szCs w:val="22"/>
          <w:lang w:val="en-GB"/>
        </w:rPr>
        <w:t xml:space="preserve">questions </w:t>
      </w:r>
      <w:r w:rsidR="007E3E12">
        <w:rPr>
          <w:rFonts w:ascii="Calibri" w:hAnsi="Calibri" w:cs="Calibri"/>
          <w:sz w:val="22"/>
          <w:szCs w:val="22"/>
          <w:lang w:val="en-GB"/>
        </w:rPr>
        <w:t>with well-designed visuals (graphs, charts)</w:t>
      </w:r>
    </w:p>
    <w:p w14:paraId="4DC8123C" w14:textId="77777777" w:rsidR="007B4F66" w:rsidRPr="007D3887" w:rsidRDefault="007B4F66" w:rsidP="007B4F66">
      <w:pPr>
        <w:pStyle w:val="ListParagraph"/>
        <w:numPr>
          <w:ilvl w:val="0"/>
          <w:numId w:val="23"/>
        </w:numPr>
        <w:jc w:val="both"/>
        <w:rPr>
          <w:rFonts w:ascii="Calibri" w:hAnsi="Calibri" w:cs="Calibri"/>
          <w:sz w:val="22"/>
          <w:szCs w:val="22"/>
          <w:lang w:val="en-GB"/>
        </w:rPr>
      </w:pPr>
      <w:r w:rsidRPr="007D3887">
        <w:rPr>
          <w:rFonts w:ascii="Calibri" w:hAnsi="Calibri" w:cs="Calibri"/>
          <w:sz w:val="22"/>
          <w:szCs w:val="22"/>
          <w:lang w:val="en-GB"/>
        </w:rPr>
        <w:t>Conclusion</w:t>
      </w:r>
    </w:p>
    <w:p w14:paraId="0F705EB8" w14:textId="77777777" w:rsidR="007B4F66" w:rsidRPr="007D3887" w:rsidRDefault="007B4F66" w:rsidP="007B4F66">
      <w:pPr>
        <w:jc w:val="both"/>
        <w:rPr>
          <w:rFonts w:ascii="Calibri" w:hAnsi="Calibri" w:cs="Calibri"/>
          <w:sz w:val="22"/>
          <w:szCs w:val="22"/>
          <w:lang w:val="en-GB"/>
        </w:rPr>
      </w:pPr>
    </w:p>
    <w:p w14:paraId="64EE60EE" w14:textId="0DF01D8B" w:rsidR="007B4F66" w:rsidRPr="007D3887" w:rsidRDefault="007B4F66" w:rsidP="007B4F66">
      <w:pPr>
        <w:pStyle w:val="PlainText"/>
        <w:jc w:val="both"/>
        <w:rPr>
          <w:rFonts w:ascii="Calibri" w:hAnsi="Calibri" w:cs="Calibri"/>
          <w:sz w:val="22"/>
          <w:szCs w:val="22"/>
          <w:lang w:val="en-GB"/>
        </w:rPr>
      </w:pPr>
      <w:r w:rsidRPr="007D3887">
        <w:rPr>
          <w:rFonts w:ascii="Calibri" w:hAnsi="Calibri" w:cs="Calibri"/>
          <w:sz w:val="22"/>
          <w:szCs w:val="22"/>
          <w:lang w:val="en-GB"/>
        </w:rPr>
        <w:t xml:space="preserve">A presentation of the key findings of the evaluation should be made to Geneva Call within one week of the submission of the </w:t>
      </w:r>
      <w:r w:rsidR="007E3E12">
        <w:rPr>
          <w:rFonts w:ascii="Calibri" w:hAnsi="Calibri" w:cs="Calibri"/>
          <w:sz w:val="22"/>
          <w:szCs w:val="22"/>
          <w:lang w:val="en-GB"/>
        </w:rPr>
        <w:t>Draft Baseline Survey Report</w:t>
      </w:r>
      <w:r w:rsidRPr="007D3887">
        <w:rPr>
          <w:rFonts w:ascii="Calibri" w:hAnsi="Calibri" w:cs="Calibri"/>
          <w:sz w:val="22"/>
          <w:szCs w:val="22"/>
          <w:lang w:val="en-GB"/>
        </w:rPr>
        <w:t xml:space="preserve">. The </w:t>
      </w:r>
      <w:r w:rsidR="007E3E12">
        <w:rPr>
          <w:rFonts w:ascii="Calibri" w:hAnsi="Calibri" w:cs="Calibri"/>
          <w:color w:val="000000"/>
          <w:sz w:val="22"/>
          <w:szCs w:val="22"/>
          <w:lang w:val="en-GB"/>
        </w:rPr>
        <w:t>Final Baseline Survey Report</w:t>
      </w:r>
      <w:r w:rsidR="007E3E12" w:rsidRPr="007D3887">
        <w:rPr>
          <w:rFonts w:ascii="Calibri" w:hAnsi="Calibri" w:cs="Calibri"/>
          <w:sz w:val="22"/>
          <w:szCs w:val="22"/>
          <w:lang w:val="en-GB"/>
        </w:rPr>
        <w:t xml:space="preserve"> </w:t>
      </w:r>
      <w:r w:rsidRPr="007D3887">
        <w:rPr>
          <w:rFonts w:ascii="Calibri" w:hAnsi="Calibri" w:cs="Calibri"/>
          <w:sz w:val="22"/>
          <w:szCs w:val="22"/>
          <w:lang w:val="en-GB"/>
        </w:rPr>
        <w:t xml:space="preserve">should be submitted within </w:t>
      </w:r>
      <w:r w:rsidR="007E3E12">
        <w:rPr>
          <w:rFonts w:ascii="Calibri" w:hAnsi="Calibri" w:cs="Calibri"/>
          <w:sz w:val="22"/>
          <w:szCs w:val="22"/>
          <w:lang w:val="en-GB"/>
        </w:rPr>
        <w:t>one week</w:t>
      </w:r>
      <w:r w:rsidRPr="007D3887">
        <w:rPr>
          <w:rFonts w:ascii="Calibri" w:hAnsi="Calibri" w:cs="Calibri"/>
          <w:sz w:val="22"/>
          <w:szCs w:val="22"/>
          <w:lang w:val="en-GB"/>
        </w:rPr>
        <w:t xml:space="preserve"> of the restitution, incorporating feedback from Geneva Call. </w:t>
      </w:r>
    </w:p>
    <w:p w14:paraId="5C83ACBB" w14:textId="77777777" w:rsidR="007B4F66" w:rsidRDefault="007B4F66" w:rsidP="00207711">
      <w:pPr>
        <w:jc w:val="both"/>
        <w:rPr>
          <w:rFonts w:asciiTheme="minorHAnsi" w:hAnsiTheme="minorHAnsi" w:cstheme="minorHAnsi"/>
          <w:sz w:val="20"/>
          <w:szCs w:val="20"/>
          <w:lang w:val="en-GB"/>
        </w:rPr>
      </w:pPr>
    </w:p>
    <w:p w14:paraId="24AF4E96" w14:textId="56FD6D86" w:rsidR="00AB296F" w:rsidRPr="007B4F66" w:rsidRDefault="007B4F66" w:rsidP="007B4F66">
      <w:pPr>
        <w:jc w:val="both"/>
        <w:rPr>
          <w:rFonts w:ascii="Calibri" w:hAnsi="Calibri" w:cs="Calibri"/>
          <w:sz w:val="22"/>
          <w:szCs w:val="22"/>
          <w:lang w:val="en-GB"/>
        </w:rPr>
      </w:pPr>
      <w:r>
        <w:rPr>
          <w:rFonts w:ascii="Calibri" w:hAnsi="Calibri" w:cs="Calibri"/>
          <w:sz w:val="22"/>
          <w:szCs w:val="22"/>
          <w:lang w:val="en-GB"/>
        </w:rPr>
        <w:t xml:space="preserve">The required timeframe for the completion of the baseline study final report is Thursday, 31 October 2024. The suggested breakdown of the timeline is as per the below: </w:t>
      </w:r>
    </w:p>
    <w:p w14:paraId="74669220" w14:textId="77777777" w:rsidR="00AB296F" w:rsidRPr="007B4F66" w:rsidRDefault="00AB296F" w:rsidP="00AB296F">
      <w:pPr>
        <w:ind w:left="420"/>
        <w:jc w:val="both"/>
        <w:rPr>
          <w:rFonts w:ascii="Calibri" w:hAnsi="Calibri" w:cs="Calibri"/>
          <w:sz w:val="22"/>
          <w:szCs w:val="22"/>
          <w:lang w:val="en-GB"/>
        </w:rPr>
      </w:pPr>
    </w:p>
    <w:tbl>
      <w:tblPr>
        <w:tblW w:w="91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2"/>
        <w:gridCol w:w="2003"/>
      </w:tblGrid>
      <w:tr w:rsidR="00AB296F" w:rsidRPr="007B4F66" w14:paraId="0809A5A4" w14:textId="77777777" w:rsidTr="009278F0">
        <w:tc>
          <w:tcPr>
            <w:tcW w:w="7172" w:type="dxa"/>
            <w:shd w:val="clear" w:color="auto" w:fill="C00000"/>
          </w:tcPr>
          <w:p w14:paraId="1E00DA53" w14:textId="77777777" w:rsidR="00AB296F" w:rsidRPr="007B4F66" w:rsidRDefault="00AB296F" w:rsidP="00B85F9C">
            <w:pPr>
              <w:jc w:val="center"/>
              <w:rPr>
                <w:rFonts w:ascii="Calibri" w:eastAsia="Cambria" w:hAnsi="Calibri" w:cs="Calibri"/>
                <w:b/>
                <w:sz w:val="22"/>
                <w:szCs w:val="22"/>
                <w:lang w:val="en-GB"/>
              </w:rPr>
            </w:pPr>
            <w:r w:rsidRPr="007B4F66">
              <w:rPr>
                <w:rFonts w:ascii="Calibri" w:eastAsia="Cambria" w:hAnsi="Calibri" w:cs="Calibri"/>
                <w:b/>
                <w:sz w:val="22"/>
                <w:szCs w:val="22"/>
                <w:lang w:val="en-GB"/>
              </w:rPr>
              <w:t>Activity</w:t>
            </w:r>
          </w:p>
        </w:tc>
        <w:tc>
          <w:tcPr>
            <w:tcW w:w="2003" w:type="dxa"/>
            <w:shd w:val="clear" w:color="auto" w:fill="C00000"/>
          </w:tcPr>
          <w:p w14:paraId="21C47001" w14:textId="77777777" w:rsidR="00AB296F" w:rsidRPr="007B4F66" w:rsidRDefault="00AB296F" w:rsidP="00B85F9C">
            <w:pPr>
              <w:jc w:val="center"/>
              <w:rPr>
                <w:rFonts w:ascii="Calibri" w:eastAsia="Cambria" w:hAnsi="Calibri" w:cs="Calibri"/>
                <w:b/>
                <w:sz w:val="22"/>
                <w:szCs w:val="22"/>
                <w:lang w:val="en-GB"/>
              </w:rPr>
            </w:pPr>
            <w:r w:rsidRPr="007B4F66">
              <w:rPr>
                <w:rFonts w:ascii="Calibri" w:eastAsia="Cambria" w:hAnsi="Calibri" w:cs="Calibri"/>
                <w:b/>
                <w:sz w:val="22"/>
                <w:szCs w:val="22"/>
                <w:lang w:val="en-GB"/>
              </w:rPr>
              <w:t>Dates</w:t>
            </w:r>
          </w:p>
        </w:tc>
      </w:tr>
      <w:tr w:rsidR="00AB296F" w:rsidRPr="007B4F66" w14:paraId="69DA2006" w14:textId="77777777" w:rsidTr="009278F0">
        <w:tc>
          <w:tcPr>
            <w:tcW w:w="7172" w:type="dxa"/>
          </w:tcPr>
          <w:p w14:paraId="75243ECB" w14:textId="77777777"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Initial meeting (Consultants and GC)</w:t>
            </w:r>
          </w:p>
        </w:tc>
        <w:tc>
          <w:tcPr>
            <w:tcW w:w="2003" w:type="dxa"/>
          </w:tcPr>
          <w:p w14:paraId="0A89F71F" w14:textId="03829045" w:rsidR="00AB296F" w:rsidRPr="007B4F66" w:rsidRDefault="00841520"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12</w:t>
            </w:r>
            <w:r w:rsidR="007B4F66">
              <w:rPr>
                <w:rFonts w:ascii="Calibri" w:eastAsia="Cambria" w:hAnsi="Calibri" w:cs="Calibri"/>
                <w:color w:val="222222"/>
                <w:sz w:val="22"/>
                <w:szCs w:val="22"/>
                <w:lang w:val="en-GB"/>
              </w:rPr>
              <w:t xml:space="preserve"> September</w:t>
            </w:r>
          </w:p>
        </w:tc>
      </w:tr>
      <w:tr w:rsidR="00B52470" w:rsidRPr="007B4F66" w14:paraId="2482999E" w14:textId="77777777" w:rsidTr="009278F0">
        <w:tc>
          <w:tcPr>
            <w:tcW w:w="7172" w:type="dxa"/>
          </w:tcPr>
          <w:p w14:paraId="43502429" w14:textId="2D0CFCF4" w:rsidR="00B52470" w:rsidRPr="007B4F66" w:rsidRDefault="00B52470" w:rsidP="00B85F9C">
            <w:pPr>
              <w:rPr>
                <w:rFonts w:ascii="Calibri" w:eastAsia="Cambria" w:hAnsi="Calibri" w:cs="Calibri"/>
                <w:color w:val="222222"/>
                <w:sz w:val="22"/>
                <w:szCs w:val="22"/>
                <w:lang w:val="en-GB"/>
              </w:rPr>
            </w:pPr>
            <w:r>
              <w:rPr>
                <w:rFonts w:ascii="Calibri" w:eastAsia="Cambria" w:hAnsi="Calibri" w:cs="Calibri"/>
                <w:color w:val="222222"/>
                <w:sz w:val="22"/>
                <w:szCs w:val="22"/>
                <w:lang w:val="en-GB"/>
              </w:rPr>
              <w:t>Inception report shared with Geneva Call</w:t>
            </w:r>
          </w:p>
        </w:tc>
        <w:tc>
          <w:tcPr>
            <w:tcW w:w="2003" w:type="dxa"/>
          </w:tcPr>
          <w:p w14:paraId="74881B0C" w14:textId="71376D0A" w:rsidR="00B52470" w:rsidRDefault="00B52470"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1</w:t>
            </w:r>
            <w:r w:rsidR="00841520">
              <w:rPr>
                <w:rFonts w:ascii="Calibri" w:eastAsia="Cambria" w:hAnsi="Calibri" w:cs="Calibri"/>
                <w:color w:val="222222"/>
                <w:sz w:val="22"/>
                <w:szCs w:val="22"/>
                <w:lang w:val="en-GB"/>
              </w:rPr>
              <w:t>6</w:t>
            </w:r>
            <w:r>
              <w:rPr>
                <w:rFonts w:ascii="Calibri" w:eastAsia="Cambria" w:hAnsi="Calibri" w:cs="Calibri"/>
                <w:color w:val="222222"/>
                <w:sz w:val="22"/>
                <w:szCs w:val="22"/>
                <w:lang w:val="en-GB"/>
              </w:rPr>
              <w:t xml:space="preserve"> September</w:t>
            </w:r>
          </w:p>
        </w:tc>
      </w:tr>
      <w:tr w:rsidR="00AB296F" w:rsidRPr="007B4F66" w14:paraId="0485A7A0" w14:textId="77777777" w:rsidTr="009278F0">
        <w:tc>
          <w:tcPr>
            <w:tcW w:w="7172" w:type="dxa"/>
          </w:tcPr>
          <w:p w14:paraId="700B761F" w14:textId="235E1F3D"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Desk Review</w:t>
            </w:r>
            <w:r w:rsidR="007B4F66">
              <w:rPr>
                <w:rFonts w:ascii="Calibri" w:eastAsia="Cambria" w:hAnsi="Calibri" w:cs="Calibri"/>
                <w:color w:val="222222"/>
                <w:sz w:val="22"/>
                <w:szCs w:val="22"/>
                <w:lang w:val="en-GB"/>
              </w:rPr>
              <w:t xml:space="preserve"> completed</w:t>
            </w:r>
          </w:p>
        </w:tc>
        <w:tc>
          <w:tcPr>
            <w:tcW w:w="2003" w:type="dxa"/>
          </w:tcPr>
          <w:p w14:paraId="02BF6B57" w14:textId="69979501"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1</w:t>
            </w:r>
            <w:r w:rsidR="00841520">
              <w:rPr>
                <w:rFonts w:ascii="Calibri" w:eastAsia="Cambria" w:hAnsi="Calibri" w:cs="Calibri"/>
                <w:color w:val="222222"/>
                <w:sz w:val="22"/>
                <w:szCs w:val="22"/>
                <w:lang w:val="en-GB"/>
              </w:rPr>
              <w:t>9</w:t>
            </w:r>
            <w:r>
              <w:rPr>
                <w:rFonts w:ascii="Calibri" w:eastAsia="Cambria" w:hAnsi="Calibri" w:cs="Calibri"/>
                <w:color w:val="222222"/>
                <w:sz w:val="22"/>
                <w:szCs w:val="22"/>
                <w:lang w:val="en-GB"/>
              </w:rPr>
              <w:t xml:space="preserve"> September</w:t>
            </w:r>
          </w:p>
        </w:tc>
      </w:tr>
      <w:tr w:rsidR="00AB296F" w:rsidRPr="007B4F66" w14:paraId="6F63398B" w14:textId="77777777" w:rsidTr="009278F0">
        <w:tc>
          <w:tcPr>
            <w:tcW w:w="7172" w:type="dxa"/>
          </w:tcPr>
          <w:p w14:paraId="167C4F64" w14:textId="1C30974C"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Data collection tools</w:t>
            </w:r>
            <w:r w:rsidR="00207711">
              <w:rPr>
                <w:rFonts w:ascii="Calibri" w:eastAsia="Cambria" w:hAnsi="Calibri" w:cs="Calibri"/>
                <w:color w:val="222222"/>
                <w:sz w:val="22"/>
                <w:szCs w:val="22"/>
                <w:lang w:val="en-GB"/>
              </w:rPr>
              <w:t>/questionnaires shared with Geneva Call</w:t>
            </w:r>
          </w:p>
        </w:tc>
        <w:tc>
          <w:tcPr>
            <w:tcW w:w="2003" w:type="dxa"/>
          </w:tcPr>
          <w:p w14:paraId="39FE6486" w14:textId="5D0B68EF"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1</w:t>
            </w:r>
            <w:r w:rsidR="00841520">
              <w:rPr>
                <w:rFonts w:ascii="Calibri" w:eastAsia="Cambria" w:hAnsi="Calibri" w:cs="Calibri"/>
                <w:color w:val="222222"/>
                <w:sz w:val="22"/>
                <w:szCs w:val="22"/>
                <w:lang w:val="en-GB"/>
              </w:rPr>
              <w:t>9</w:t>
            </w:r>
            <w:r>
              <w:rPr>
                <w:rFonts w:ascii="Calibri" w:eastAsia="Cambria" w:hAnsi="Calibri" w:cs="Calibri"/>
                <w:color w:val="222222"/>
                <w:sz w:val="22"/>
                <w:szCs w:val="22"/>
                <w:lang w:val="en-GB"/>
              </w:rPr>
              <w:t xml:space="preserve"> September</w:t>
            </w:r>
          </w:p>
        </w:tc>
      </w:tr>
      <w:tr w:rsidR="00742115" w:rsidRPr="007B4F66" w14:paraId="0877063E" w14:textId="77777777" w:rsidTr="009278F0">
        <w:tc>
          <w:tcPr>
            <w:tcW w:w="7172" w:type="dxa"/>
          </w:tcPr>
          <w:p w14:paraId="0D1EAB78" w14:textId="3374EBA9" w:rsidR="00742115" w:rsidRPr="007B4F66" w:rsidRDefault="00742115" w:rsidP="00B85F9C">
            <w:pPr>
              <w:rPr>
                <w:rFonts w:ascii="Calibri" w:eastAsia="Cambria" w:hAnsi="Calibri" w:cs="Calibri"/>
                <w:color w:val="222222"/>
                <w:sz w:val="22"/>
                <w:szCs w:val="22"/>
                <w:lang w:val="en-GB"/>
              </w:rPr>
            </w:pPr>
            <w:r>
              <w:rPr>
                <w:rFonts w:ascii="Calibri" w:eastAsia="Cambria" w:hAnsi="Calibri" w:cs="Calibri"/>
                <w:color w:val="222222"/>
                <w:sz w:val="22"/>
                <w:szCs w:val="22"/>
                <w:lang w:val="en-GB"/>
              </w:rPr>
              <w:t xml:space="preserve">Data collection tools/questionnaires </w:t>
            </w:r>
            <w:r w:rsidR="00C66E9D">
              <w:rPr>
                <w:rFonts w:ascii="Calibri" w:eastAsia="Cambria" w:hAnsi="Calibri" w:cs="Calibri"/>
                <w:color w:val="222222"/>
                <w:sz w:val="22"/>
                <w:szCs w:val="22"/>
                <w:lang w:val="en-GB"/>
              </w:rPr>
              <w:t>cleare</w:t>
            </w:r>
            <w:r>
              <w:rPr>
                <w:rFonts w:ascii="Calibri" w:eastAsia="Cambria" w:hAnsi="Calibri" w:cs="Calibri"/>
                <w:color w:val="222222"/>
                <w:sz w:val="22"/>
                <w:szCs w:val="22"/>
                <w:lang w:val="en-GB"/>
              </w:rPr>
              <w:t>d by Geneva Call and ready for use</w:t>
            </w:r>
          </w:p>
        </w:tc>
        <w:tc>
          <w:tcPr>
            <w:tcW w:w="2003" w:type="dxa"/>
          </w:tcPr>
          <w:p w14:paraId="6CA4C719" w14:textId="03F326F9" w:rsidR="00742115" w:rsidRDefault="00841520"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22</w:t>
            </w:r>
            <w:r w:rsidR="00742115">
              <w:rPr>
                <w:rFonts w:ascii="Calibri" w:eastAsia="Cambria" w:hAnsi="Calibri" w:cs="Calibri"/>
                <w:color w:val="222222"/>
                <w:sz w:val="22"/>
                <w:szCs w:val="22"/>
                <w:lang w:val="en-GB"/>
              </w:rPr>
              <w:t xml:space="preserve"> September</w:t>
            </w:r>
          </w:p>
        </w:tc>
      </w:tr>
      <w:tr w:rsidR="00AB296F" w:rsidRPr="007B4F66" w14:paraId="5F3BFB61" w14:textId="77777777" w:rsidTr="009278F0">
        <w:tc>
          <w:tcPr>
            <w:tcW w:w="7172" w:type="dxa"/>
          </w:tcPr>
          <w:p w14:paraId="7EF7B7AE" w14:textId="51E2A759"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Organize interviews</w:t>
            </w:r>
            <w:r w:rsidR="007E3E12">
              <w:rPr>
                <w:rFonts w:ascii="Calibri" w:eastAsia="Cambria" w:hAnsi="Calibri" w:cs="Calibri"/>
                <w:color w:val="222222"/>
                <w:sz w:val="22"/>
                <w:szCs w:val="22"/>
                <w:lang w:val="en-GB"/>
              </w:rPr>
              <w:t xml:space="preserve"> and FGDs</w:t>
            </w:r>
          </w:p>
        </w:tc>
        <w:tc>
          <w:tcPr>
            <w:tcW w:w="2003" w:type="dxa"/>
          </w:tcPr>
          <w:p w14:paraId="004E8474" w14:textId="2324AB29" w:rsidR="00AB296F" w:rsidRPr="007B4F66" w:rsidRDefault="00841520"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22</w:t>
            </w:r>
            <w:r w:rsidR="00207711">
              <w:rPr>
                <w:rFonts w:ascii="Calibri" w:eastAsia="Cambria" w:hAnsi="Calibri" w:cs="Calibri"/>
                <w:color w:val="222222"/>
                <w:sz w:val="22"/>
                <w:szCs w:val="22"/>
                <w:lang w:val="en-GB"/>
              </w:rPr>
              <w:t xml:space="preserve"> September</w:t>
            </w:r>
          </w:p>
        </w:tc>
      </w:tr>
      <w:tr w:rsidR="00AB296F" w:rsidRPr="007B4F66" w14:paraId="7E9B3C54" w14:textId="77777777" w:rsidTr="009278F0">
        <w:trPr>
          <w:trHeight w:val="220"/>
        </w:trPr>
        <w:tc>
          <w:tcPr>
            <w:tcW w:w="7172" w:type="dxa"/>
          </w:tcPr>
          <w:p w14:paraId="1B279CA5" w14:textId="77777777"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Data Collection and field visits</w:t>
            </w:r>
          </w:p>
        </w:tc>
        <w:tc>
          <w:tcPr>
            <w:tcW w:w="2003" w:type="dxa"/>
          </w:tcPr>
          <w:p w14:paraId="6020DF85" w14:textId="00681702" w:rsidR="00207711" w:rsidRDefault="00841520"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22</w:t>
            </w:r>
            <w:r w:rsidR="00207711">
              <w:rPr>
                <w:rFonts w:ascii="Calibri" w:eastAsia="Cambria" w:hAnsi="Calibri" w:cs="Calibri"/>
                <w:color w:val="222222"/>
                <w:sz w:val="22"/>
                <w:szCs w:val="22"/>
                <w:lang w:val="en-GB"/>
              </w:rPr>
              <w:t xml:space="preserve"> September – </w:t>
            </w:r>
          </w:p>
          <w:p w14:paraId="59B13716" w14:textId="26C1492C"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8 October</w:t>
            </w:r>
          </w:p>
        </w:tc>
      </w:tr>
      <w:tr w:rsidR="00AB296F" w:rsidRPr="007B4F66" w14:paraId="57AF9D1A" w14:textId="77777777" w:rsidTr="009278F0">
        <w:tc>
          <w:tcPr>
            <w:tcW w:w="7172" w:type="dxa"/>
          </w:tcPr>
          <w:p w14:paraId="532AF9E7" w14:textId="77777777"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 xml:space="preserve">Data analysis </w:t>
            </w:r>
          </w:p>
        </w:tc>
        <w:tc>
          <w:tcPr>
            <w:tcW w:w="2003" w:type="dxa"/>
          </w:tcPr>
          <w:p w14:paraId="32C20110" w14:textId="1F9B65C9"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8–22 October</w:t>
            </w:r>
          </w:p>
        </w:tc>
      </w:tr>
      <w:tr w:rsidR="00AB296F" w:rsidRPr="007B4F66" w14:paraId="446CA414" w14:textId="77777777" w:rsidTr="009278F0">
        <w:tc>
          <w:tcPr>
            <w:tcW w:w="7172" w:type="dxa"/>
          </w:tcPr>
          <w:p w14:paraId="072AC391" w14:textId="3C3E9474" w:rsidR="00AB296F" w:rsidRPr="007B4F66" w:rsidRDefault="00207711" w:rsidP="00B85F9C">
            <w:pPr>
              <w:rPr>
                <w:rFonts w:ascii="Calibri" w:eastAsia="Cambria" w:hAnsi="Calibri" w:cs="Calibri"/>
                <w:color w:val="222222"/>
                <w:sz w:val="22"/>
                <w:szCs w:val="22"/>
                <w:lang w:val="en-GB"/>
              </w:rPr>
            </w:pPr>
            <w:r>
              <w:rPr>
                <w:rFonts w:ascii="Calibri" w:eastAsia="Cambria" w:hAnsi="Calibri" w:cs="Calibri"/>
                <w:color w:val="222222"/>
                <w:sz w:val="22"/>
                <w:szCs w:val="22"/>
                <w:lang w:val="en-GB"/>
              </w:rPr>
              <w:t>D</w:t>
            </w:r>
            <w:r w:rsidR="00AB296F" w:rsidRPr="007B4F66">
              <w:rPr>
                <w:rFonts w:ascii="Calibri" w:eastAsia="Cambria" w:hAnsi="Calibri" w:cs="Calibri"/>
                <w:color w:val="222222"/>
                <w:sz w:val="22"/>
                <w:szCs w:val="22"/>
                <w:lang w:val="en-GB"/>
              </w:rPr>
              <w:t xml:space="preserve">raft </w:t>
            </w:r>
            <w:r>
              <w:rPr>
                <w:rFonts w:ascii="Calibri" w:eastAsia="Cambria" w:hAnsi="Calibri" w:cs="Calibri"/>
                <w:color w:val="222222"/>
                <w:sz w:val="22"/>
                <w:szCs w:val="22"/>
                <w:lang w:val="en-GB"/>
              </w:rPr>
              <w:t>Baseline Survey R</w:t>
            </w:r>
            <w:r w:rsidR="00AB296F" w:rsidRPr="007B4F66">
              <w:rPr>
                <w:rFonts w:ascii="Calibri" w:eastAsia="Cambria" w:hAnsi="Calibri" w:cs="Calibri"/>
                <w:color w:val="222222"/>
                <w:sz w:val="22"/>
                <w:szCs w:val="22"/>
                <w:lang w:val="en-GB"/>
              </w:rPr>
              <w:t>eport</w:t>
            </w:r>
            <w:r>
              <w:rPr>
                <w:rFonts w:ascii="Calibri" w:eastAsia="Cambria" w:hAnsi="Calibri" w:cs="Calibri"/>
                <w:color w:val="222222"/>
                <w:sz w:val="22"/>
                <w:szCs w:val="22"/>
                <w:lang w:val="en-GB"/>
              </w:rPr>
              <w:t xml:space="preserve"> and PowerPoint presentation prepared</w:t>
            </w:r>
          </w:p>
        </w:tc>
        <w:tc>
          <w:tcPr>
            <w:tcW w:w="2003" w:type="dxa"/>
          </w:tcPr>
          <w:p w14:paraId="0E9D5258" w14:textId="1452F5C0"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22 October</w:t>
            </w:r>
          </w:p>
        </w:tc>
      </w:tr>
      <w:tr w:rsidR="00207711" w:rsidRPr="007B4F66" w14:paraId="4F6DD76E" w14:textId="77777777" w:rsidTr="009278F0">
        <w:tc>
          <w:tcPr>
            <w:tcW w:w="7172" w:type="dxa"/>
          </w:tcPr>
          <w:p w14:paraId="0FD34A96" w14:textId="35DC9106" w:rsidR="00207711" w:rsidRDefault="00207711" w:rsidP="00B85F9C">
            <w:pPr>
              <w:rPr>
                <w:rFonts w:ascii="Calibri" w:eastAsia="Cambria" w:hAnsi="Calibri" w:cs="Calibri"/>
                <w:color w:val="222222"/>
                <w:sz w:val="22"/>
                <w:szCs w:val="22"/>
                <w:lang w:val="en-GB"/>
              </w:rPr>
            </w:pPr>
            <w:r>
              <w:rPr>
                <w:rFonts w:ascii="Calibri" w:eastAsia="Cambria" w:hAnsi="Calibri" w:cs="Calibri"/>
                <w:color w:val="222222"/>
                <w:sz w:val="22"/>
                <w:szCs w:val="22"/>
                <w:lang w:val="en-GB"/>
              </w:rPr>
              <w:t xml:space="preserve">Presentation of the findings for Geneva Call </w:t>
            </w:r>
          </w:p>
        </w:tc>
        <w:tc>
          <w:tcPr>
            <w:tcW w:w="2003" w:type="dxa"/>
          </w:tcPr>
          <w:p w14:paraId="37E10AF3" w14:textId="390331A0" w:rsidR="00207711"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24 October</w:t>
            </w:r>
          </w:p>
        </w:tc>
      </w:tr>
      <w:tr w:rsidR="00AB296F" w:rsidRPr="007B4F66" w14:paraId="4480857B" w14:textId="77777777" w:rsidTr="009278F0">
        <w:tc>
          <w:tcPr>
            <w:tcW w:w="7172" w:type="dxa"/>
          </w:tcPr>
          <w:p w14:paraId="16DF7041" w14:textId="47F555DA" w:rsidR="00AB296F" w:rsidRPr="007B4F66" w:rsidRDefault="007E3E12" w:rsidP="00B85F9C">
            <w:pPr>
              <w:rPr>
                <w:rFonts w:ascii="Calibri" w:eastAsia="Cambria" w:hAnsi="Calibri" w:cs="Calibri"/>
                <w:color w:val="222222"/>
                <w:sz w:val="22"/>
                <w:szCs w:val="22"/>
                <w:lang w:val="en-GB"/>
              </w:rPr>
            </w:pPr>
            <w:r>
              <w:rPr>
                <w:rFonts w:ascii="Calibri" w:eastAsia="Cambria" w:hAnsi="Calibri" w:cs="Calibri"/>
                <w:color w:val="222222"/>
                <w:sz w:val="22"/>
                <w:szCs w:val="22"/>
                <w:lang w:val="en-GB"/>
              </w:rPr>
              <w:t>Incorporation of Geneva Call comments and feedback</w:t>
            </w:r>
            <w:r w:rsidR="00AB296F" w:rsidRPr="007B4F66">
              <w:rPr>
                <w:rFonts w:ascii="Calibri" w:eastAsia="Cambria" w:hAnsi="Calibri" w:cs="Calibri"/>
                <w:color w:val="222222"/>
                <w:sz w:val="22"/>
                <w:szCs w:val="22"/>
                <w:lang w:val="en-GB"/>
              </w:rPr>
              <w:t xml:space="preserve"> </w:t>
            </w:r>
          </w:p>
        </w:tc>
        <w:tc>
          <w:tcPr>
            <w:tcW w:w="2003" w:type="dxa"/>
          </w:tcPr>
          <w:p w14:paraId="14E2310D" w14:textId="33760B1B"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24–31 October</w:t>
            </w:r>
          </w:p>
        </w:tc>
      </w:tr>
      <w:tr w:rsidR="00AB296F" w:rsidRPr="007B4F66" w14:paraId="0274C513" w14:textId="77777777" w:rsidTr="009278F0">
        <w:tc>
          <w:tcPr>
            <w:tcW w:w="7172" w:type="dxa"/>
          </w:tcPr>
          <w:p w14:paraId="118D9DA6" w14:textId="3D5DCC69" w:rsidR="00AB296F" w:rsidRPr="007B4F66" w:rsidRDefault="00AB296F" w:rsidP="00B85F9C">
            <w:pPr>
              <w:rPr>
                <w:rFonts w:ascii="Calibri" w:eastAsia="Cambria" w:hAnsi="Calibri" w:cs="Calibri"/>
                <w:color w:val="222222"/>
                <w:sz w:val="22"/>
                <w:szCs w:val="22"/>
                <w:lang w:val="en-GB"/>
              </w:rPr>
            </w:pPr>
            <w:r w:rsidRPr="007B4F66">
              <w:rPr>
                <w:rFonts w:ascii="Calibri" w:eastAsia="Cambria" w:hAnsi="Calibri" w:cs="Calibri"/>
                <w:color w:val="222222"/>
                <w:sz w:val="22"/>
                <w:szCs w:val="22"/>
                <w:lang w:val="en-GB"/>
              </w:rPr>
              <w:t xml:space="preserve">Final </w:t>
            </w:r>
            <w:r w:rsidR="00207711">
              <w:rPr>
                <w:rFonts w:ascii="Calibri" w:eastAsia="Cambria" w:hAnsi="Calibri" w:cs="Calibri"/>
                <w:color w:val="222222"/>
                <w:sz w:val="22"/>
                <w:szCs w:val="22"/>
                <w:lang w:val="en-GB"/>
              </w:rPr>
              <w:t xml:space="preserve">Baseline Survey Report </w:t>
            </w:r>
            <w:r w:rsidR="009A3E4A">
              <w:rPr>
                <w:rFonts w:ascii="Calibri" w:eastAsia="Cambria" w:hAnsi="Calibri" w:cs="Calibri"/>
                <w:color w:val="222222"/>
                <w:sz w:val="22"/>
                <w:szCs w:val="22"/>
                <w:lang w:val="en-GB"/>
              </w:rPr>
              <w:t xml:space="preserve">and factsheet </w:t>
            </w:r>
            <w:r w:rsidR="00207711">
              <w:rPr>
                <w:rFonts w:ascii="Calibri" w:eastAsia="Cambria" w:hAnsi="Calibri" w:cs="Calibri"/>
                <w:color w:val="222222"/>
                <w:sz w:val="22"/>
                <w:szCs w:val="22"/>
                <w:lang w:val="en-GB"/>
              </w:rPr>
              <w:t>submitted to Geneva Call</w:t>
            </w:r>
          </w:p>
        </w:tc>
        <w:tc>
          <w:tcPr>
            <w:tcW w:w="2003" w:type="dxa"/>
          </w:tcPr>
          <w:p w14:paraId="00E5943E" w14:textId="6B98C72D" w:rsidR="00AB296F" w:rsidRPr="007B4F66" w:rsidRDefault="00207711" w:rsidP="00B85F9C">
            <w:pPr>
              <w:jc w:val="center"/>
              <w:rPr>
                <w:rFonts w:ascii="Calibri" w:eastAsia="Cambria" w:hAnsi="Calibri" w:cs="Calibri"/>
                <w:color w:val="222222"/>
                <w:sz w:val="22"/>
                <w:szCs w:val="22"/>
                <w:lang w:val="en-GB"/>
              </w:rPr>
            </w:pPr>
            <w:r>
              <w:rPr>
                <w:rFonts w:ascii="Calibri" w:eastAsia="Cambria" w:hAnsi="Calibri" w:cs="Calibri"/>
                <w:color w:val="222222"/>
                <w:sz w:val="22"/>
                <w:szCs w:val="22"/>
                <w:lang w:val="en-GB"/>
              </w:rPr>
              <w:t xml:space="preserve">31 October </w:t>
            </w:r>
          </w:p>
        </w:tc>
      </w:tr>
    </w:tbl>
    <w:p w14:paraId="3D09E7E7" w14:textId="77777777" w:rsidR="006B524D" w:rsidRPr="007D3887" w:rsidRDefault="006B524D" w:rsidP="00FE1AD0">
      <w:pPr>
        <w:pStyle w:val="PlainText"/>
        <w:jc w:val="both"/>
        <w:rPr>
          <w:rFonts w:ascii="Calibri" w:hAnsi="Calibri" w:cs="Calibri"/>
          <w:sz w:val="22"/>
          <w:szCs w:val="22"/>
          <w:lang w:val="en-GB"/>
        </w:rPr>
      </w:pPr>
    </w:p>
    <w:p w14:paraId="6AFF341F" w14:textId="77777777" w:rsidR="00D00900" w:rsidRPr="007D3887" w:rsidRDefault="00D00900" w:rsidP="0027556A">
      <w:pPr>
        <w:pStyle w:val="PlainText"/>
        <w:numPr>
          <w:ilvl w:val="0"/>
          <w:numId w:val="15"/>
        </w:numPr>
        <w:suppressAutoHyphens/>
        <w:jc w:val="both"/>
        <w:rPr>
          <w:rFonts w:ascii="Calibri" w:hAnsi="Calibri" w:cs="Calibri"/>
          <w:b/>
          <w:caps/>
          <w:sz w:val="22"/>
          <w:szCs w:val="22"/>
          <w:lang w:val="en-GB"/>
        </w:rPr>
      </w:pPr>
      <w:r w:rsidRPr="007D3887">
        <w:rPr>
          <w:rFonts w:ascii="Calibri" w:hAnsi="Calibri" w:cs="Calibri"/>
          <w:b/>
          <w:caps/>
          <w:sz w:val="22"/>
          <w:szCs w:val="22"/>
          <w:lang w:val="en-GB"/>
        </w:rPr>
        <w:lastRenderedPageBreak/>
        <w:t>QUALIFICATION REQUIREMENTS</w:t>
      </w:r>
    </w:p>
    <w:p w14:paraId="148437E0" w14:textId="77777777" w:rsidR="009E3F30" w:rsidRDefault="009E3F30" w:rsidP="00FE1AD0">
      <w:pPr>
        <w:jc w:val="both"/>
        <w:rPr>
          <w:rFonts w:ascii="Calibri" w:hAnsi="Calibri" w:cs="Calibri"/>
          <w:sz w:val="22"/>
          <w:szCs w:val="22"/>
          <w:lang w:val="en-GB"/>
        </w:rPr>
      </w:pPr>
    </w:p>
    <w:p w14:paraId="630E80F0" w14:textId="2EDC84B3" w:rsidR="00ED48F6" w:rsidRPr="00ED48F6" w:rsidRDefault="00ED48F6" w:rsidP="00ED48F6">
      <w:pPr>
        <w:jc w:val="both"/>
        <w:rPr>
          <w:rFonts w:ascii="Calibri" w:hAnsi="Calibri" w:cs="Calibri"/>
          <w:sz w:val="22"/>
          <w:szCs w:val="22"/>
          <w:lang w:val="en-GB"/>
        </w:rPr>
      </w:pPr>
      <w:r w:rsidRPr="00ED48F6">
        <w:rPr>
          <w:rFonts w:ascii="Calibri" w:hAnsi="Calibri" w:cs="Calibri"/>
          <w:sz w:val="22"/>
          <w:szCs w:val="22"/>
          <w:lang w:val="en-GB"/>
        </w:rPr>
        <w:t>The successful applicant should have the following minimum qualifications and skills:</w:t>
      </w:r>
    </w:p>
    <w:p w14:paraId="3E757538" w14:textId="6CA3C543"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Having an organizational structure with qualified research team.</w:t>
      </w:r>
    </w:p>
    <w:p w14:paraId="675A676D" w14:textId="20AA93B4"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 xml:space="preserve">Demonstrated </w:t>
      </w:r>
      <w:r>
        <w:rPr>
          <w:rFonts w:ascii="Calibri" w:hAnsi="Calibri" w:cs="Calibri"/>
          <w:sz w:val="22"/>
          <w:szCs w:val="22"/>
          <w:lang w:val="en-GB"/>
        </w:rPr>
        <w:t>e</w:t>
      </w:r>
      <w:r w:rsidRPr="00ED48F6">
        <w:rPr>
          <w:rFonts w:ascii="Calibri" w:hAnsi="Calibri" w:cs="Calibri"/>
          <w:sz w:val="22"/>
          <w:szCs w:val="22"/>
          <w:lang w:val="en-GB"/>
        </w:rPr>
        <w:t xml:space="preserve">xperience in conducting research (quantitative and/or qualitative) and report writing </w:t>
      </w:r>
      <w:r w:rsidRPr="007D3887">
        <w:rPr>
          <w:rFonts w:ascii="Calibri" w:hAnsi="Calibri" w:cs="Calibri"/>
          <w:sz w:val="22"/>
          <w:szCs w:val="22"/>
          <w:lang w:val="en-GB"/>
        </w:rPr>
        <w:t>in the field of protection or Human Rights, IHL/IHRL or humanitarian affairs</w:t>
      </w:r>
      <w:r w:rsidRPr="00ED48F6">
        <w:rPr>
          <w:rFonts w:ascii="Calibri" w:hAnsi="Calibri" w:cs="Calibri"/>
          <w:sz w:val="22"/>
          <w:szCs w:val="22"/>
          <w:lang w:val="en-GB"/>
        </w:rPr>
        <w:t xml:space="preserve"> in English language</w:t>
      </w:r>
      <w:r w:rsidR="009278F0">
        <w:rPr>
          <w:rFonts w:ascii="Calibri" w:hAnsi="Calibri" w:cs="Calibri"/>
          <w:sz w:val="22"/>
          <w:szCs w:val="22"/>
          <w:lang w:val="en-GB"/>
        </w:rPr>
        <w:t xml:space="preserve"> – in Afghanistan is preferable.</w:t>
      </w:r>
    </w:p>
    <w:p w14:paraId="7D4CAAEA" w14:textId="48987ED0" w:rsidR="00ED48F6" w:rsidRPr="00ED48F6" w:rsidRDefault="00ED48F6" w:rsidP="00ED48F6">
      <w:pPr>
        <w:pStyle w:val="ListParagraph"/>
        <w:numPr>
          <w:ilvl w:val="0"/>
          <w:numId w:val="33"/>
        </w:numPr>
        <w:jc w:val="both"/>
        <w:rPr>
          <w:rFonts w:ascii="Calibri" w:hAnsi="Calibri" w:cs="Calibri"/>
          <w:sz w:val="22"/>
          <w:szCs w:val="22"/>
          <w:lang w:val="en-GB"/>
        </w:rPr>
      </w:pPr>
      <w:r w:rsidRPr="007D3887">
        <w:rPr>
          <w:rFonts w:ascii="Calibri" w:hAnsi="Calibri" w:cs="Calibri"/>
          <w:sz w:val="22"/>
          <w:szCs w:val="22"/>
          <w:lang w:val="en-GB"/>
        </w:rPr>
        <w:t>Strong conceptual and analytical skills</w:t>
      </w:r>
    </w:p>
    <w:p w14:paraId="0B859AAD" w14:textId="01C1A7BD"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Understanding of gender dimensions</w:t>
      </w:r>
    </w:p>
    <w:p w14:paraId="1F8B9DA4" w14:textId="284F356F"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Proven experience and track record of timely completion of assignments</w:t>
      </w:r>
    </w:p>
    <w:p w14:paraId="4A2B584C" w14:textId="6C5137D0"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A good track record in partnering/working with international development organizations in Afghanistan is an advantage</w:t>
      </w:r>
    </w:p>
    <w:p w14:paraId="7BE72C87" w14:textId="02D713AA"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Financially capable of rendering all requested services</w:t>
      </w:r>
    </w:p>
    <w:p w14:paraId="6EA43DD6" w14:textId="1019FFDB"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Ability to guarantee the timely submit the agreed deliverables</w:t>
      </w:r>
    </w:p>
    <w:p w14:paraId="2DE53241" w14:textId="19594613" w:rsidR="00ED48F6" w:rsidRPr="00ED48F6" w:rsidRDefault="00ED48F6" w:rsidP="00ED48F6">
      <w:pPr>
        <w:pStyle w:val="ListParagraph"/>
        <w:numPr>
          <w:ilvl w:val="0"/>
          <w:numId w:val="33"/>
        </w:numPr>
        <w:jc w:val="both"/>
        <w:rPr>
          <w:rFonts w:ascii="Calibri" w:hAnsi="Calibri" w:cs="Calibri"/>
          <w:sz w:val="22"/>
          <w:szCs w:val="22"/>
          <w:lang w:val="en-GB"/>
        </w:rPr>
      </w:pPr>
      <w:r w:rsidRPr="00ED48F6">
        <w:rPr>
          <w:rFonts w:ascii="Calibri" w:hAnsi="Calibri" w:cs="Calibri"/>
          <w:sz w:val="22"/>
          <w:szCs w:val="22"/>
          <w:lang w:val="en-GB"/>
        </w:rPr>
        <w:t xml:space="preserve">High familiarity with </w:t>
      </w:r>
      <w:r>
        <w:rPr>
          <w:rFonts w:ascii="Calibri" w:hAnsi="Calibri" w:cs="Calibri"/>
          <w:sz w:val="22"/>
          <w:szCs w:val="22"/>
          <w:lang w:val="en-GB"/>
        </w:rPr>
        <w:t xml:space="preserve">the context and </w:t>
      </w:r>
      <w:r w:rsidRPr="00ED48F6">
        <w:rPr>
          <w:rFonts w:ascii="Calibri" w:hAnsi="Calibri" w:cs="Calibri"/>
          <w:sz w:val="22"/>
          <w:szCs w:val="22"/>
          <w:lang w:val="en-GB"/>
        </w:rPr>
        <w:t xml:space="preserve">cultural dynamics </w:t>
      </w:r>
      <w:r>
        <w:rPr>
          <w:rFonts w:ascii="Calibri" w:hAnsi="Calibri" w:cs="Calibri"/>
          <w:sz w:val="22"/>
          <w:szCs w:val="22"/>
          <w:lang w:val="en-GB"/>
        </w:rPr>
        <w:t xml:space="preserve">in </w:t>
      </w:r>
      <w:r w:rsidRPr="00ED48F6">
        <w:rPr>
          <w:rFonts w:ascii="Calibri" w:hAnsi="Calibri" w:cs="Calibri"/>
          <w:sz w:val="22"/>
          <w:szCs w:val="22"/>
          <w:lang w:val="en-GB"/>
        </w:rPr>
        <w:t xml:space="preserve">Afghanistan </w:t>
      </w:r>
    </w:p>
    <w:p w14:paraId="7EFF048E" w14:textId="152BCFCC" w:rsidR="00ED48F6" w:rsidRPr="00ED48F6" w:rsidRDefault="00ED48F6" w:rsidP="00ED48F6">
      <w:pPr>
        <w:pStyle w:val="ListParagraph"/>
        <w:numPr>
          <w:ilvl w:val="0"/>
          <w:numId w:val="33"/>
        </w:numPr>
        <w:jc w:val="both"/>
        <w:rPr>
          <w:rFonts w:ascii="Calibri" w:hAnsi="Calibri" w:cs="Calibri"/>
          <w:sz w:val="22"/>
          <w:szCs w:val="22"/>
          <w:lang w:val="en-GB"/>
        </w:rPr>
      </w:pPr>
      <w:r>
        <w:rPr>
          <w:rFonts w:ascii="Calibri" w:hAnsi="Calibri" w:cs="Calibri"/>
          <w:sz w:val="22"/>
          <w:szCs w:val="22"/>
          <w:lang w:val="en-GB"/>
        </w:rPr>
        <w:t>Readin</w:t>
      </w:r>
      <w:r w:rsidRPr="00ED48F6">
        <w:rPr>
          <w:rFonts w:ascii="Calibri" w:hAnsi="Calibri" w:cs="Calibri"/>
          <w:sz w:val="22"/>
          <w:szCs w:val="22"/>
          <w:lang w:val="en-GB"/>
        </w:rPr>
        <w:t>ess to accommodate the Geneva Call’s inputs to deliverables</w:t>
      </w:r>
    </w:p>
    <w:p w14:paraId="05B8C1BD" w14:textId="77777777" w:rsidR="00ED48F6" w:rsidRPr="007D3887" w:rsidRDefault="00ED48F6" w:rsidP="00FE1AD0">
      <w:pPr>
        <w:jc w:val="both"/>
        <w:rPr>
          <w:rFonts w:ascii="Calibri" w:hAnsi="Calibri" w:cs="Calibri"/>
          <w:sz w:val="22"/>
          <w:szCs w:val="22"/>
          <w:lang w:val="en-GB"/>
        </w:rPr>
      </w:pPr>
    </w:p>
    <w:p w14:paraId="05C55857" w14:textId="13ED07C2" w:rsidR="003B6025" w:rsidRPr="007D3887" w:rsidRDefault="003B6025" w:rsidP="003B6025">
      <w:pPr>
        <w:jc w:val="both"/>
        <w:rPr>
          <w:rFonts w:ascii="Calibri" w:hAnsi="Calibri" w:cs="Calibri"/>
          <w:sz w:val="22"/>
          <w:szCs w:val="22"/>
          <w:lang w:val="en-GB"/>
        </w:rPr>
      </w:pPr>
      <w:r w:rsidRPr="007D3887">
        <w:rPr>
          <w:rFonts w:ascii="Calibri" w:hAnsi="Calibri" w:cs="Calibri"/>
          <w:sz w:val="22"/>
          <w:szCs w:val="22"/>
          <w:lang w:val="en-GB"/>
        </w:rPr>
        <w:t xml:space="preserve">As the </w:t>
      </w:r>
      <w:r w:rsidR="00CE581A">
        <w:rPr>
          <w:rFonts w:ascii="Calibri" w:hAnsi="Calibri" w:cs="Calibri"/>
          <w:sz w:val="22"/>
          <w:szCs w:val="22"/>
          <w:lang w:val="en-GB"/>
        </w:rPr>
        <w:t xml:space="preserve">consulting </w:t>
      </w:r>
      <w:r w:rsidR="00424ECD" w:rsidRPr="007D3887">
        <w:rPr>
          <w:rFonts w:ascii="Calibri" w:hAnsi="Calibri" w:cs="Calibri"/>
          <w:sz w:val="22"/>
          <w:szCs w:val="22"/>
          <w:lang w:val="en-GB"/>
        </w:rPr>
        <w:t>firm</w:t>
      </w:r>
      <w:r w:rsidRPr="007D3887">
        <w:rPr>
          <w:rFonts w:ascii="Calibri" w:hAnsi="Calibri" w:cs="Calibri"/>
          <w:sz w:val="22"/>
          <w:szCs w:val="22"/>
          <w:lang w:val="en-GB"/>
        </w:rPr>
        <w:t xml:space="preserve"> will be in contact with Geneva Call partners and beneficiaries</w:t>
      </w:r>
      <w:r w:rsidR="00424ECD" w:rsidRPr="007D3887">
        <w:rPr>
          <w:rFonts w:ascii="Calibri" w:hAnsi="Calibri" w:cs="Calibri"/>
          <w:sz w:val="22"/>
          <w:szCs w:val="22"/>
          <w:lang w:val="en-GB"/>
        </w:rPr>
        <w:t xml:space="preserve"> and will </w:t>
      </w:r>
      <w:r w:rsidRPr="007D3887">
        <w:rPr>
          <w:rFonts w:ascii="Calibri" w:hAnsi="Calibri" w:cs="Calibri"/>
          <w:sz w:val="22"/>
          <w:szCs w:val="22"/>
          <w:lang w:val="en-GB"/>
        </w:rPr>
        <w:t>be required to sign and apply</w:t>
      </w:r>
      <w:r w:rsidR="00424ECD" w:rsidRPr="007D3887">
        <w:rPr>
          <w:rFonts w:ascii="Calibri" w:hAnsi="Calibri" w:cs="Calibri"/>
          <w:sz w:val="22"/>
          <w:szCs w:val="22"/>
          <w:lang w:val="en-GB"/>
        </w:rPr>
        <w:t xml:space="preserve">/adhere to </w:t>
      </w:r>
      <w:r w:rsidRPr="007D3887">
        <w:rPr>
          <w:rFonts w:ascii="Calibri" w:hAnsi="Calibri" w:cs="Calibri"/>
          <w:sz w:val="22"/>
          <w:szCs w:val="22"/>
          <w:lang w:val="en-GB"/>
        </w:rPr>
        <w:t>the following Geneva Call policies:</w:t>
      </w:r>
    </w:p>
    <w:p w14:paraId="7EDAAA70" w14:textId="5B07E968" w:rsidR="003B6025"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 xml:space="preserve">Code of </w:t>
      </w:r>
      <w:r w:rsidR="00EF0D2A" w:rsidRPr="007D3887">
        <w:rPr>
          <w:rFonts w:ascii="Calibri" w:hAnsi="Calibri" w:cs="Calibri"/>
          <w:sz w:val="22"/>
          <w:szCs w:val="22"/>
          <w:lang w:val="en-GB"/>
        </w:rPr>
        <w:t>conduct.</w:t>
      </w:r>
    </w:p>
    <w:p w14:paraId="25C98AAB" w14:textId="55B1F7F9" w:rsidR="003B6025"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 xml:space="preserve">Child protection </w:t>
      </w:r>
      <w:r w:rsidR="00EF0D2A" w:rsidRPr="007D3887">
        <w:rPr>
          <w:rFonts w:ascii="Calibri" w:hAnsi="Calibri" w:cs="Calibri"/>
          <w:sz w:val="22"/>
          <w:szCs w:val="22"/>
          <w:lang w:val="en-GB"/>
        </w:rPr>
        <w:t>policy.</w:t>
      </w:r>
    </w:p>
    <w:p w14:paraId="3FD97EE3" w14:textId="666F2614" w:rsidR="003B6025"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 xml:space="preserve">Anti-corruption </w:t>
      </w:r>
      <w:r w:rsidR="00EF0D2A" w:rsidRPr="007D3887">
        <w:rPr>
          <w:rFonts w:ascii="Calibri" w:hAnsi="Calibri" w:cs="Calibri"/>
          <w:sz w:val="22"/>
          <w:szCs w:val="22"/>
          <w:lang w:val="en-GB"/>
        </w:rPr>
        <w:t>policy.</w:t>
      </w:r>
    </w:p>
    <w:p w14:paraId="15E5B038" w14:textId="1118C5C0" w:rsidR="003B6025"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Policy on Harassment and Sexual Violence; and</w:t>
      </w:r>
    </w:p>
    <w:p w14:paraId="27A62172" w14:textId="17BA995D" w:rsidR="003B6025"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Confidentiality agreement.</w:t>
      </w:r>
    </w:p>
    <w:p w14:paraId="2B5DE8BC" w14:textId="77777777" w:rsidR="003B6025" w:rsidRPr="007D3887" w:rsidRDefault="003B6025" w:rsidP="003B6025">
      <w:pPr>
        <w:jc w:val="both"/>
        <w:rPr>
          <w:rFonts w:ascii="Calibri" w:hAnsi="Calibri" w:cs="Calibri"/>
          <w:sz w:val="22"/>
          <w:szCs w:val="22"/>
          <w:lang w:val="en-GB"/>
        </w:rPr>
      </w:pPr>
    </w:p>
    <w:p w14:paraId="4CB6315D" w14:textId="77777777" w:rsidR="003B6025" w:rsidRPr="007D3887" w:rsidRDefault="003B6025" w:rsidP="003B6025">
      <w:pPr>
        <w:jc w:val="both"/>
        <w:rPr>
          <w:rFonts w:ascii="Calibri" w:hAnsi="Calibri" w:cs="Calibri"/>
          <w:sz w:val="22"/>
          <w:szCs w:val="22"/>
          <w:lang w:val="en-GB"/>
        </w:rPr>
      </w:pPr>
      <w:r w:rsidRPr="007D3887">
        <w:rPr>
          <w:rFonts w:ascii="Calibri" w:hAnsi="Calibri" w:cs="Calibri"/>
          <w:sz w:val="22"/>
          <w:szCs w:val="22"/>
          <w:lang w:val="en-GB"/>
        </w:rPr>
        <w:t>In addition, the consultant is required to strictly apply the following ethical principles:</w:t>
      </w:r>
    </w:p>
    <w:p w14:paraId="21BD1893" w14:textId="04E6A093" w:rsidR="00EF0D2A" w:rsidRPr="007D3887" w:rsidRDefault="00EF0D2A"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Conflict Sensitivity</w:t>
      </w:r>
    </w:p>
    <w:p w14:paraId="0490980D" w14:textId="5114B052" w:rsidR="003B6025"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 xml:space="preserve">Do no harm principle; and </w:t>
      </w:r>
    </w:p>
    <w:p w14:paraId="50BE1834" w14:textId="4E82202B" w:rsidR="006D01FF" w:rsidRPr="007D3887" w:rsidRDefault="003B6025" w:rsidP="003B6025">
      <w:pPr>
        <w:pStyle w:val="ListParagraph"/>
        <w:numPr>
          <w:ilvl w:val="0"/>
          <w:numId w:val="3"/>
        </w:numPr>
        <w:jc w:val="both"/>
        <w:rPr>
          <w:rFonts w:ascii="Calibri" w:hAnsi="Calibri" w:cs="Calibri"/>
          <w:sz w:val="22"/>
          <w:szCs w:val="22"/>
          <w:lang w:val="en-GB"/>
        </w:rPr>
      </w:pPr>
      <w:r w:rsidRPr="007D3887">
        <w:rPr>
          <w:rFonts w:ascii="Calibri" w:hAnsi="Calibri" w:cs="Calibri"/>
          <w:sz w:val="22"/>
          <w:szCs w:val="22"/>
          <w:lang w:val="en-GB"/>
        </w:rPr>
        <w:t>Gender sensitivity.</w:t>
      </w:r>
    </w:p>
    <w:p w14:paraId="71190130" w14:textId="77777777" w:rsidR="003B6025" w:rsidRPr="007D3887" w:rsidRDefault="003B6025" w:rsidP="003B6025">
      <w:pPr>
        <w:pStyle w:val="ListParagraph"/>
        <w:ind w:left="720"/>
        <w:jc w:val="both"/>
        <w:rPr>
          <w:rFonts w:ascii="Calibri" w:hAnsi="Calibri" w:cs="Calibri"/>
          <w:sz w:val="22"/>
          <w:szCs w:val="22"/>
          <w:lang w:val="en-GB"/>
        </w:rPr>
      </w:pPr>
    </w:p>
    <w:p w14:paraId="4A939FD0" w14:textId="6FE22027" w:rsidR="006D01FF" w:rsidRDefault="000037D8" w:rsidP="003B6025">
      <w:pPr>
        <w:pStyle w:val="PlainText"/>
        <w:numPr>
          <w:ilvl w:val="0"/>
          <w:numId w:val="15"/>
        </w:numPr>
        <w:suppressAutoHyphens/>
        <w:jc w:val="both"/>
        <w:rPr>
          <w:rFonts w:ascii="Calibri" w:hAnsi="Calibri" w:cs="Calibri"/>
          <w:b/>
          <w:caps/>
          <w:sz w:val="22"/>
          <w:szCs w:val="22"/>
          <w:lang w:val="en-GB"/>
        </w:rPr>
      </w:pPr>
      <w:r>
        <w:rPr>
          <w:rFonts w:ascii="Calibri" w:hAnsi="Calibri" w:cs="Calibri"/>
          <w:b/>
          <w:caps/>
          <w:sz w:val="22"/>
          <w:szCs w:val="22"/>
          <w:lang w:val="en-GB"/>
        </w:rPr>
        <w:t>Ethical considerations</w:t>
      </w:r>
    </w:p>
    <w:p w14:paraId="4AB203B4" w14:textId="77777777" w:rsidR="000037D8" w:rsidRDefault="000037D8" w:rsidP="000037D8">
      <w:pPr>
        <w:pStyle w:val="PlainText"/>
        <w:suppressAutoHyphens/>
        <w:jc w:val="both"/>
        <w:rPr>
          <w:rFonts w:ascii="Calibri" w:hAnsi="Calibri" w:cs="Calibri"/>
          <w:b/>
          <w:caps/>
          <w:sz w:val="22"/>
          <w:szCs w:val="22"/>
          <w:lang w:val="en-GB"/>
        </w:rPr>
      </w:pPr>
    </w:p>
    <w:p w14:paraId="74490F08" w14:textId="77777777" w:rsidR="000037D8" w:rsidRPr="000037D8" w:rsidRDefault="000037D8" w:rsidP="000037D8">
      <w:pPr>
        <w:jc w:val="both"/>
        <w:rPr>
          <w:rFonts w:ascii="Calibri" w:hAnsi="Calibri" w:cs="Calibri"/>
          <w:sz w:val="22"/>
          <w:szCs w:val="22"/>
          <w:lang w:val="en-GB"/>
        </w:rPr>
      </w:pPr>
      <w:r w:rsidRPr="000037D8">
        <w:rPr>
          <w:rFonts w:ascii="Calibri" w:hAnsi="Calibri" w:cs="Calibri"/>
          <w:sz w:val="22"/>
          <w:szCs w:val="22"/>
          <w:lang w:val="en-GB"/>
        </w:rPr>
        <w:t>Conducting research on behalf of Geneva Call demands for serious ethical considerations to protect</w:t>
      </w:r>
      <w:r w:rsidRPr="000037D8">
        <w:rPr>
          <w:rFonts w:ascii="Calibri" w:hAnsi="Calibri" w:cs="Calibri"/>
          <w:sz w:val="22"/>
          <w:szCs w:val="22"/>
          <w:lang w:val="en-GB"/>
        </w:rPr>
        <w:br/>
        <w:t>interviewees and interviewers. Participants should not be harmed in any way as a result of their participation. To this end, ethical principles will be respected during the conduct of the study. In addition, the participant's consent will be obtained before the questionnaire is administered. Under no circumstances will the individual economic or financial data collected be used for tax, economic or social control purposes, nor for research purposes by administrative, political, police, military, or judicial authorities. The final data will also be anonymized to prevent individual information from being identifiable.</w:t>
      </w:r>
    </w:p>
    <w:p w14:paraId="04A0D29C" w14:textId="0B60367B" w:rsidR="000037D8" w:rsidRPr="000037D8" w:rsidRDefault="000037D8" w:rsidP="000037D8">
      <w:pPr>
        <w:jc w:val="both"/>
        <w:rPr>
          <w:rFonts w:ascii="Calibri" w:hAnsi="Calibri" w:cs="Calibri"/>
          <w:sz w:val="22"/>
          <w:szCs w:val="22"/>
          <w:lang w:val="en-GB"/>
        </w:rPr>
      </w:pPr>
      <w:r w:rsidRPr="000037D8">
        <w:rPr>
          <w:rFonts w:ascii="Calibri" w:hAnsi="Calibri" w:cs="Calibri"/>
          <w:sz w:val="22"/>
          <w:szCs w:val="22"/>
          <w:lang w:val="en-GB"/>
        </w:rPr>
        <w:t>The consultancy firm and all members of the data collection team will undertake measures to keep the information collected confidential. The company will make sure to take every measure to ensure everything (interview sheets/transcripts, GC feedback, draft and final reports) are kept confidential and protected, and that all data and reports under this study are the property of Geneva Call and will not be used for/in other research studies, papers and projects.</w:t>
      </w:r>
    </w:p>
    <w:p w14:paraId="2F06EC37" w14:textId="77777777" w:rsidR="000037D8" w:rsidRDefault="000037D8" w:rsidP="000037D8">
      <w:pPr>
        <w:pStyle w:val="PlainText"/>
        <w:suppressAutoHyphens/>
        <w:jc w:val="both"/>
        <w:rPr>
          <w:rFonts w:ascii="Calibri" w:hAnsi="Calibri" w:cs="Calibri"/>
          <w:b/>
          <w:caps/>
          <w:sz w:val="22"/>
          <w:szCs w:val="22"/>
          <w:lang w:val="en-GB"/>
        </w:rPr>
      </w:pPr>
    </w:p>
    <w:p w14:paraId="77B270B9" w14:textId="0087AE57" w:rsidR="000037D8" w:rsidRDefault="007A21CF" w:rsidP="003B6025">
      <w:pPr>
        <w:pStyle w:val="PlainText"/>
        <w:numPr>
          <w:ilvl w:val="0"/>
          <w:numId w:val="15"/>
        </w:numPr>
        <w:suppressAutoHyphens/>
        <w:jc w:val="both"/>
        <w:rPr>
          <w:rFonts w:ascii="Calibri" w:hAnsi="Calibri" w:cs="Calibri"/>
          <w:b/>
          <w:caps/>
          <w:sz w:val="22"/>
          <w:szCs w:val="22"/>
          <w:lang w:val="en-GB"/>
        </w:rPr>
      </w:pPr>
      <w:r>
        <w:rPr>
          <w:rFonts w:ascii="Calibri" w:hAnsi="Calibri" w:cs="Calibri"/>
          <w:b/>
          <w:caps/>
          <w:sz w:val="22"/>
          <w:szCs w:val="22"/>
          <w:lang w:val="en-GB"/>
        </w:rPr>
        <w:t>Payment terms</w:t>
      </w:r>
    </w:p>
    <w:p w14:paraId="658C7A0E" w14:textId="77777777" w:rsidR="007A21CF" w:rsidRDefault="007A21CF" w:rsidP="007A21CF">
      <w:pPr>
        <w:pStyle w:val="PlainText"/>
        <w:suppressAutoHyphens/>
        <w:jc w:val="both"/>
        <w:rPr>
          <w:rFonts w:ascii="Calibri" w:hAnsi="Calibri" w:cs="Calibri"/>
          <w:b/>
          <w:caps/>
          <w:sz w:val="22"/>
          <w:szCs w:val="22"/>
          <w:lang w:val="en-GB"/>
        </w:rPr>
      </w:pPr>
    </w:p>
    <w:p w14:paraId="28353D19" w14:textId="780B3394" w:rsidR="007A21CF" w:rsidRPr="007A21CF" w:rsidRDefault="007A21CF" w:rsidP="007A21CF">
      <w:pPr>
        <w:spacing w:after="160" w:line="259" w:lineRule="auto"/>
        <w:jc w:val="both"/>
        <w:rPr>
          <w:rFonts w:ascii="Calibri" w:hAnsi="Calibri" w:cs="Calibri"/>
          <w:sz w:val="22"/>
          <w:szCs w:val="22"/>
          <w:lang w:val="en-GB"/>
        </w:rPr>
      </w:pPr>
      <w:r>
        <w:rPr>
          <w:rFonts w:ascii="Calibri" w:hAnsi="Calibri" w:cs="Calibri"/>
          <w:sz w:val="22"/>
          <w:szCs w:val="22"/>
          <w:lang w:val="en-GB"/>
        </w:rPr>
        <w:t>The p</w:t>
      </w:r>
      <w:r w:rsidRPr="007A21CF">
        <w:rPr>
          <w:rFonts w:ascii="Calibri" w:hAnsi="Calibri" w:cs="Calibri"/>
          <w:sz w:val="22"/>
          <w:szCs w:val="22"/>
          <w:lang w:val="en-GB"/>
        </w:rPr>
        <w:t xml:space="preserve">ayment </w:t>
      </w:r>
      <w:r>
        <w:rPr>
          <w:rFonts w:ascii="Calibri" w:hAnsi="Calibri" w:cs="Calibri"/>
          <w:sz w:val="22"/>
          <w:szCs w:val="22"/>
          <w:lang w:val="en-GB"/>
        </w:rPr>
        <w:t xml:space="preserve">for the consultancy work </w:t>
      </w:r>
      <w:r w:rsidRPr="007A21CF">
        <w:rPr>
          <w:rFonts w:ascii="Calibri" w:hAnsi="Calibri" w:cs="Calibri"/>
          <w:sz w:val="22"/>
          <w:szCs w:val="22"/>
          <w:lang w:val="en-GB"/>
        </w:rPr>
        <w:t xml:space="preserve">will be </w:t>
      </w:r>
      <w:r>
        <w:rPr>
          <w:rFonts w:ascii="Calibri" w:hAnsi="Calibri" w:cs="Calibri"/>
          <w:sz w:val="22"/>
          <w:szCs w:val="22"/>
          <w:lang w:val="en-GB"/>
        </w:rPr>
        <w:t xml:space="preserve">processed </w:t>
      </w:r>
      <w:r w:rsidRPr="007A21CF">
        <w:rPr>
          <w:rFonts w:ascii="Calibri" w:hAnsi="Calibri" w:cs="Calibri"/>
          <w:sz w:val="22"/>
          <w:szCs w:val="22"/>
          <w:lang w:val="en-GB"/>
        </w:rPr>
        <w:t>within 7 days after</w:t>
      </w:r>
      <w:r>
        <w:rPr>
          <w:rFonts w:ascii="Calibri" w:hAnsi="Calibri" w:cs="Calibri"/>
          <w:sz w:val="22"/>
          <w:szCs w:val="22"/>
          <w:lang w:val="en-GB"/>
        </w:rPr>
        <w:t xml:space="preserve"> the</w:t>
      </w:r>
      <w:r w:rsidRPr="007A21CF">
        <w:rPr>
          <w:rFonts w:ascii="Calibri" w:hAnsi="Calibri" w:cs="Calibri"/>
          <w:sz w:val="22"/>
          <w:szCs w:val="22"/>
          <w:lang w:val="en-GB"/>
        </w:rPr>
        <w:t xml:space="preserve"> submission of the final report. All costs related to this study should be included in the budget of the consultancy firm, travel costs or insurance.</w:t>
      </w:r>
      <w:r w:rsidR="00421D9A">
        <w:rPr>
          <w:rFonts w:ascii="Calibri" w:hAnsi="Calibri" w:cs="Calibri"/>
          <w:sz w:val="22"/>
          <w:szCs w:val="22"/>
          <w:lang w:val="en-GB"/>
        </w:rPr>
        <w:t xml:space="preserve"> The payment will be made in three tranches i.e., 30% on the signing of the </w:t>
      </w:r>
      <w:r w:rsidR="00421D9A">
        <w:rPr>
          <w:rFonts w:ascii="Calibri" w:hAnsi="Calibri" w:cs="Calibri"/>
          <w:sz w:val="22"/>
          <w:szCs w:val="22"/>
          <w:lang w:val="en-GB"/>
        </w:rPr>
        <w:lastRenderedPageBreak/>
        <w:t xml:space="preserve">agreement, 40% on the submission of draft report. The remaining 30% will be paid after GC approves the final report. </w:t>
      </w:r>
    </w:p>
    <w:p w14:paraId="0F4055A4" w14:textId="0DF649E7" w:rsidR="007A21CF" w:rsidRPr="007D3887" w:rsidRDefault="007A21CF" w:rsidP="003B6025">
      <w:pPr>
        <w:pStyle w:val="PlainText"/>
        <w:numPr>
          <w:ilvl w:val="0"/>
          <w:numId w:val="15"/>
        </w:numPr>
        <w:suppressAutoHyphens/>
        <w:jc w:val="both"/>
        <w:rPr>
          <w:rFonts w:ascii="Calibri" w:hAnsi="Calibri" w:cs="Calibri"/>
          <w:b/>
          <w:caps/>
          <w:sz w:val="22"/>
          <w:szCs w:val="22"/>
          <w:lang w:val="en-GB"/>
        </w:rPr>
      </w:pPr>
      <w:r w:rsidRPr="007D3887">
        <w:rPr>
          <w:rFonts w:ascii="Calibri" w:hAnsi="Calibri" w:cs="Calibri"/>
          <w:b/>
          <w:caps/>
          <w:sz w:val="22"/>
          <w:szCs w:val="22"/>
          <w:lang w:val="en-GB"/>
        </w:rPr>
        <w:t>Expression of Interest</w:t>
      </w:r>
    </w:p>
    <w:p w14:paraId="6E1ABEB8" w14:textId="77777777" w:rsidR="003B6025" w:rsidRPr="007D3887" w:rsidRDefault="003B6025" w:rsidP="003B6025">
      <w:pPr>
        <w:jc w:val="both"/>
        <w:rPr>
          <w:rFonts w:ascii="Calibri" w:hAnsi="Calibri" w:cs="Calibri"/>
          <w:sz w:val="22"/>
          <w:szCs w:val="22"/>
          <w:lang w:val="en-GB"/>
        </w:rPr>
      </w:pPr>
    </w:p>
    <w:p w14:paraId="4BD70891" w14:textId="6A6D35F4" w:rsidR="003B6025" w:rsidRPr="007D3887" w:rsidRDefault="003B6025" w:rsidP="003B6025">
      <w:pPr>
        <w:jc w:val="both"/>
        <w:rPr>
          <w:rFonts w:ascii="Calibri" w:hAnsi="Calibri" w:cs="Calibri"/>
          <w:sz w:val="22"/>
          <w:szCs w:val="22"/>
          <w:lang w:val="en-GB"/>
        </w:rPr>
      </w:pPr>
      <w:r w:rsidRPr="007D3887">
        <w:rPr>
          <w:rFonts w:ascii="Calibri" w:hAnsi="Calibri" w:cs="Calibri"/>
          <w:sz w:val="22"/>
          <w:szCs w:val="22"/>
          <w:lang w:val="en-GB"/>
        </w:rPr>
        <w:t>Interested and qualified consultan</w:t>
      </w:r>
      <w:r w:rsidR="007A21CF">
        <w:rPr>
          <w:rFonts w:ascii="Calibri" w:hAnsi="Calibri" w:cs="Calibri"/>
          <w:sz w:val="22"/>
          <w:szCs w:val="22"/>
          <w:lang w:val="en-GB"/>
        </w:rPr>
        <w:t xml:space="preserve">cy/research </w:t>
      </w:r>
      <w:r w:rsidR="00922FEE" w:rsidRPr="007D3887">
        <w:rPr>
          <w:rFonts w:ascii="Calibri" w:hAnsi="Calibri" w:cs="Calibri"/>
          <w:sz w:val="22"/>
          <w:szCs w:val="22"/>
          <w:lang w:val="en-GB"/>
        </w:rPr>
        <w:t>firm</w:t>
      </w:r>
      <w:r w:rsidR="007A21CF">
        <w:rPr>
          <w:rFonts w:ascii="Calibri" w:hAnsi="Calibri" w:cs="Calibri"/>
          <w:sz w:val="22"/>
          <w:szCs w:val="22"/>
          <w:lang w:val="en-GB"/>
        </w:rPr>
        <w:t>s</w:t>
      </w:r>
      <w:r w:rsidRPr="007D3887">
        <w:rPr>
          <w:rFonts w:ascii="Calibri" w:hAnsi="Calibri" w:cs="Calibri"/>
          <w:sz w:val="22"/>
          <w:szCs w:val="22"/>
          <w:lang w:val="en-GB"/>
        </w:rPr>
        <w:t xml:space="preserve"> must submit the following documents:</w:t>
      </w:r>
    </w:p>
    <w:p w14:paraId="31729E55" w14:textId="77777777" w:rsidR="002B5F92" w:rsidRDefault="002B5F92" w:rsidP="002B5F92">
      <w:pPr>
        <w:jc w:val="both"/>
        <w:rPr>
          <w:rFonts w:ascii="Calibri" w:hAnsi="Calibri" w:cs="Calibri"/>
          <w:i/>
          <w:iCs/>
          <w:sz w:val="22"/>
          <w:szCs w:val="22"/>
          <w:lang w:val="en-GB"/>
        </w:rPr>
      </w:pPr>
    </w:p>
    <w:p w14:paraId="1E3169B4" w14:textId="0807E1EB" w:rsidR="002B5F92" w:rsidRDefault="002B5F92" w:rsidP="002B5F92">
      <w:pPr>
        <w:jc w:val="both"/>
        <w:rPr>
          <w:rFonts w:ascii="Calibri" w:hAnsi="Calibri" w:cs="Calibri"/>
          <w:sz w:val="22"/>
          <w:szCs w:val="22"/>
          <w:lang w:val="en-GB"/>
        </w:rPr>
      </w:pPr>
      <w:r w:rsidRPr="002B5F92">
        <w:rPr>
          <w:rFonts w:ascii="Calibri" w:hAnsi="Calibri" w:cs="Calibri"/>
          <w:i/>
          <w:iCs/>
          <w:sz w:val="22"/>
          <w:szCs w:val="22"/>
          <w:lang w:val="en-GB"/>
        </w:rPr>
        <w:t>Technical Offer:</w:t>
      </w:r>
      <w:r w:rsidRPr="007A21CF">
        <w:rPr>
          <w:rFonts w:ascii="Calibri" w:hAnsi="Calibri" w:cs="Calibri"/>
          <w:sz w:val="22"/>
          <w:szCs w:val="22"/>
          <w:lang w:val="en-GB"/>
        </w:rPr>
        <w:t xml:space="preserve"> </w:t>
      </w:r>
    </w:p>
    <w:p w14:paraId="68B0CF04" w14:textId="77777777" w:rsidR="002B5F92" w:rsidRPr="007A21CF" w:rsidRDefault="002B5F92" w:rsidP="002B5F92">
      <w:pPr>
        <w:jc w:val="both"/>
        <w:rPr>
          <w:rFonts w:ascii="Calibri" w:hAnsi="Calibri" w:cs="Calibri"/>
          <w:sz w:val="22"/>
          <w:szCs w:val="22"/>
          <w:lang w:val="en-GB"/>
        </w:rPr>
      </w:pPr>
      <w:r w:rsidRPr="007A21CF">
        <w:rPr>
          <w:rFonts w:ascii="Calibri" w:hAnsi="Calibri" w:cs="Calibri"/>
          <w:sz w:val="22"/>
          <w:szCs w:val="22"/>
          <w:lang w:val="en-GB"/>
        </w:rPr>
        <w:t>The</w:t>
      </w:r>
      <w:r>
        <w:rPr>
          <w:rFonts w:ascii="Calibri" w:hAnsi="Calibri" w:cs="Calibri"/>
          <w:sz w:val="22"/>
          <w:szCs w:val="22"/>
          <w:lang w:val="en-GB"/>
        </w:rPr>
        <w:t xml:space="preserve"> technical</w:t>
      </w:r>
      <w:r w:rsidRPr="007A21CF">
        <w:rPr>
          <w:rFonts w:ascii="Calibri" w:hAnsi="Calibri" w:cs="Calibri"/>
          <w:sz w:val="22"/>
          <w:szCs w:val="22"/>
          <w:lang w:val="en-GB"/>
        </w:rPr>
        <w:t xml:space="preserve"> offer should be provided in the English language</w:t>
      </w:r>
      <w:r>
        <w:rPr>
          <w:rFonts w:ascii="Calibri" w:hAnsi="Calibri" w:cs="Calibri"/>
          <w:sz w:val="22"/>
          <w:szCs w:val="22"/>
          <w:lang w:val="en-GB"/>
        </w:rPr>
        <w:t xml:space="preserve"> and contain the following</w:t>
      </w:r>
      <w:r w:rsidRPr="007A21CF">
        <w:rPr>
          <w:rFonts w:ascii="Calibri" w:hAnsi="Calibri" w:cs="Calibri"/>
          <w:sz w:val="22"/>
          <w:szCs w:val="22"/>
          <w:lang w:val="en-GB"/>
        </w:rPr>
        <w:t>:</w:t>
      </w:r>
    </w:p>
    <w:p w14:paraId="6202C83C" w14:textId="43DBB87F" w:rsidR="002B5F92" w:rsidRPr="003E6ADA" w:rsidRDefault="002B5F92" w:rsidP="003E6ADA">
      <w:pPr>
        <w:pStyle w:val="ListParagraph"/>
        <w:numPr>
          <w:ilvl w:val="0"/>
          <w:numId w:val="35"/>
        </w:numPr>
        <w:jc w:val="both"/>
        <w:rPr>
          <w:rFonts w:ascii="Calibri" w:hAnsi="Calibri" w:cs="Calibri"/>
          <w:sz w:val="22"/>
          <w:szCs w:val="22"/>
          <w:lang w:val="en-GB"/>
        </w:rPr>
      </w:pPr>
      <w:r w:rsidRPr="003E6ADA">
        <w:rPr>
          <w:rFonts w:ascii="Calibri" w:hAnsi="Calibri" w:cs="Calibri"/>
          <w:sz w:val="22"/>
          <w:szCs w:val="22"/>
          <w:lang w:val="en-GB"/>
        </w:rPr>
        <w:t>A technical proposal explaining the understanding of the consultancy, as well as the methodological approach describing the different stages, the timetable and the tools and deliverables that will be used for each stage.</w:t>
      </w:r>
    </w:p>
    <w:p w14:paraId="1FC88256" w14:textId="7A208B14" w:rsidR="002B5F92" w:rsidRPr="003E6ADA" w:rsidRDefault="002B5F92" w:rsidP="003E6ADA">
      <w:pPr>
        <w:pStyle w:val="ListParagraph"/>
        <w:numPr>
          <w:ilvl w:val="0"/>
          <w:numId w:val="35"/>
        </w:numPr>
        <w:jc w:val="both"/>
        <w:rPr>
          <w:rFonts w:ascii="Calibri" w:hAnsi="Calibri" w:cs="Calibri"/>
          <w:sz w:val="22"/>
          <w:szCs w:val="22"/>
          <w:lang w:val="en-GB"/>
        </w:rPr>
      </w:pPr>
      <w:r w:rsidRPr="003E6ADA">
        <w:rPr>
          <w:rFonts w:ascii="Calibri" w:hAnsi="Calibri" w:cs="Calibri"/>
          <w:sz w:val="22"/>
          <w:szCs w:val="22"/>
          <w:lang w:val="en-GB"/>
        </w:rPr>
        <w:t>A valid company license from an authorized agency in Afghanistan</w:t>
      </w:r>
    </w:p>
    <w:p w14:paraId="6A3CDD3B" w14:textId="6EC0D5AA" w:rsidR="002B5F92" w:rsidRPr="003E6ADA" w:rsidRDefault="002B5F92" w:rsidP="003E6ADA">
      <w:pPr>
        <w:pStyle w:val="ListParagraph"/>
        <w:numPr>
          <w:ilvl w:val="0"/>
          <w:numId w:val="35"/>
        </w:numPr>
        <w:jc w:val="both"/>
        <w:rPr>
          <w:rFonts w:ascii="Calibri" w:hAnsi="Calibri" w:cs="Calibri"/>
          <w:sz w:val="22"/>
          <w:szCs w:val="22"/>
          <w:lang w:val="en-GB"/>
        </w:rPr>
      </w:pPr>
      <w:r w:rsidRPr="003E6ADA">
        <w:rPr>
          <w:rFonts w:ascii="Calibri" w:hAnsi="Calibri" w:cs="Calibri"/>
          <w:sz w:val="22"/>
          <w:szCs w:val="22"/>
          <w:lang w:val="en-GB"/>
        </w:rPr>
        <w:t>A brief and clear company profile outlining the company history, capacities, staffing structure detailing the research team</w:t>
      </w:r>
    </w:p>
    <w:p w14:paraId="3BFFFEEB" w14:textId="074F58D3" w:rsidR="002B5F92" w:rsidRPr="003E6ADA" w:rsidRDefault="002B5F92" w:rsidP="003E6ADA">
      <w:pPr>
        <w:pStyle w:val="ListParagraph"/>
        <w:numPr>
          <w:ilvl w:val="0"/>
          <w:numId w:val="35"/>
        </w:numPr>
        <w:jc w:val="both"/>
        <w:rPr>
          <w:rFonts w:ascii="Calibri" w:hAnsi="Calibri" w:cs="Calibri"/>
          <w:sz w:val="22"/>
          <w:szCs w:val="22"/>
          <w:lang w:val="en-GB"/>
        </w:rPr>
      </w:pPr>
      <w:r w:rsidRPr="003E6ADA">
        <w:rPr>
          <w:rFonts w:ascii="Calibri" w:hAnsi="Calibri" w:cs="Calibri"/>
          <w:sz w:val="22"/>
          <w:szCs w:val="22"/>
          <w:lang w:val="en-GB"/>
        </w:rPr>
        <w:t>An updated Curriculum Vitae of the lead researcher</w:t>
      </w:r>
      <w:r w:rsidR="005911B7">
        <w:rPr>
          <w:rFonts w:ascii="Calibri" w:hAnsi="Calibri" w:cs="Calibri"/>
          <w:sz w:val="22"/>
          <w:szCs w:val="22"/>
          <w:lang w:val="en-GB"/>
        </w:rPr>
        <w:t>/</w:t>
      </w:r>
      <w:r w:rsidRPr="003E6ADA">
        <w:rPr>
          <w:rFonts w:ascii="Calibri" w:hAnsi="Calibri" w:cs="Calibri"/>
          <w:sz w:val="22"/>
          <w:szCs w:val="22"/>
          <w:lang w:val="en-GB"/>
        </w:rPr>
        <w:t>team lead</w:t>
      </w:r>
      <w:r w:rsidR="005911B7">
        <w:rPr>
          <w:rFonts w:ascii="Calibri" w:hAnsi="Calibri" w:cs="Calibri"/>
          <w:sz w:val="22"/>
          <w:szCs w:val="22"/>
          <w:lang w:val="en-GB"/>
        </w:rPr>
        <w:t xml:space="preserve"> and all evaluation team </w:t>
      </w:r>
      <w:proofErr w:type="gramStart"/>
      <w:r w:rsidR="005911B7">
        <w:rPr>
          <w:rFonts w:ascii="Calibri" w:hAnsi="Calibri" w:cs="Calibri"/>
          <w:sz w:val="22"/>
          <w:szCs w:val="22"/>
          <w:lang w:val="en-GB"/>
        </w:rPr>
        <w:t xml:space="preserve">members </w:t>
      </w:r>
      <w:r w:rsidRPr="003E6ADA">
        <w:rPr>
          <w:rFonts w:ascii="Calibri" w:hAnsi="Calibri" w:cs="Calibri"/>
          <w:sz w:val="22"/>
          <w:szCs w:val="22"/>
          <w:lang w:val="en-GB"/>
        </w:rPr>
        <w:t>,</w:t>
      </w:r>
      <w:proofErr w:type="gramEnd"/>
      <w:r w:rsidRPr="003E6ADA">
        <w:rPr>
          <w:rFonts w:ascii="Calibri" w:hAnsi="Calibri" w:cs="Calibri"/>
          <w:sz w:val="22"/>
          <w:szCs w:val="22"/>
          <w:lang w:val="en-GB"/>
        </w:rPr>
        <w:t xml:space="preserve"> highlighting relevant professional experience and qualifications for this consultancy</w:t>
      </w:r>
    </w:p>
    <w:p w14:paraId="66E35915" w14:textId="4AE82D19" w:rsidR="002B5F92" w:rsidRPr="003E6ADA" w:rsidRDefault="002B5F92" w:rsidP="003E6ADA">
      <w:pPr>
        <w:pStyle w:val="ListParagraph"/>
        <w:numPr>
          <w:ilvl w:val="0"/>
          <w:numId w:val="35"/>
        </w:numPr>
        <w:jc w:val="both"/>
        <w:rPr>
          <w:rFonts w:ascii="Calibri" w:hAnsi="Calibri" w:cs="Calibri"/>
          <w:sz w:val="22"/>
          <w:szCs w:val="22"/>
          <w:lang w:val="en-GB"/>
        </w:rPr>
      </w:pPr>
      <w:r w:rsidRPr="003E6ADA">
        <w:rPr>
          <w:rFonts w:ascii="Calibri" w:hAnsi="Calibri" w:cs="Calibri"/>
          <w:sz w:val="22"/>
          <w:szCs w:val="22"/>
          <w:lang w:val="en-GB"/>
        </w:rPr>
        <w:t>A sample of previous work that relevant to this consultancy</w:t>
      </w:r>
    </w:p>
    <w:p w14:paraId="3ADD610E" w14:textId="3262E6E2" w:rsidR="002B5F92" w:rsidRPr="003E6ADA" w:rsidRDefault="002B5F92" w:rsidP="003E6ADA">
      <w:pPr>
        <w:pStyle w:val="ListParagraph"/>
        <w:numPr>
          <w:ilvl w:val="0"/>
          <w:numId w:val="35"/>
        </w:numPr>
        <w:jc w:val="both"/>
        <w:rPr>
          <w:rFonts w:ascii="Calibri" w:hAnsi="Calibri" w:cs="Calibri"/>
          <w:sz w:val="22"/>
          <w:szCs w:val="22"/>
          <w:lang w:val="en-GB"/>
        </w:rPr>
      </w:pPr>
      <w:r w:rsidRPr="003E6ADA">
        <w:rPr>
          <w:rFonts w:ascii="Calibri" w:hAnsi="Calibri" w:cs="Calibri"/>
          <w:sz w:val="22"/>
          <w:szCs w:val="22"/>
          <w:lang w:val="en-GB"/>
        </w:rPr>
        <w:t>Contact information for at least two recent client references.</w:t>
      </w:r>
    </w:p>
    <w:p w14:paraId="59E13B8A" w14:textId="77777777" w:rsidR="002B5F92" w:rsidRDefault="002B5F92" w:rsidP="002B5F92">
      <w:pPr>
        <w:jc w:val="both"/>
        <w:rPr>
          <w:rFonts w:ascii="Calibri" w:hAnsi="Calibri" w:cs="Calibri"/>
          <w:sz w:val="22"/>
          <w:szCs w:val="22"/>
          <w:lang w:val="en-GB"/>
        </w:rPr>
      </w:pPr>
    </w:p>
    <w:p w14:paraId="30B5F4BA" w14:textId="77777777" w:rsidR="002B5F92" w:rsidRPr="002B5F92" w:rsidRDefault="002B5F92" w:rsidP="002B5F92">
      <w:pPr>
        <w:jc w:val="both"/>
        <w:rPr>
          <w:rFonts w:ascii="Calibri" w:hAnsi="Calibri" w:cs="Calibri"/>
          <w:i/>
          <w:iCs/>
          <w:sz w:val="22"/>
          <w:szCs w:val="22"/>
          <w:lang w:val="en-GB"/>
        </w:rPr>
      </w:pPr>
      <w:r w:rsidRPr="002B5F92">
        <w:rPr>
          <w:rFonts w:ascii="Calibri" w:hAnsi="Calibri" w:cs="Calibri"/>
          <w:i/>
          <w:iCs/>
          <w:sz w:val="22"/>
          <w:szCs w:val="22"/>
          <w:lang w:val="en-GB"/>
        </w:rPr>
        <w:t xml:space="preserve">Financial Offer: </w:t>
      </w:r>
    </w:p>
    <w:p w14:paraId="4F7A4402" w14:textId="77777777" w:rsidR="002B5F92" w:rsidRDefault="002B5F92" w:rsidP="002B5F92">
      <w:pPr>
        <w:jc w:val="both"/>
        <w:rPr>
          <w:rFonts w:ascii="Calibri" w:hAnsi="Calibri" w:cs="Calibri"/>
          <w:sz w:val="22"/>
          <w:szCs w:val="22"/>
          <w:lang w:val="en-GB"/>
        </w:rPr>
      </w:pPr>
      <w:r w:rsidRPr="007A21CF">
        <w:rPr>
          <w:rFonts w:ascii="Calibri" w:hAnsi="Calibri" w:cs="Calibri"/>
          <w:sz w:val="22"/>
          <w:szCs w:val="22"/>
          <w:lang w:val="en-GB"/>
        </w:rPr>
        <w:t xml:space="preserve">The </w:t>
      </w:r>
      <w:r>
        <w:rPr>
          <w:rFonts w:ascii="Calibri" w:hAnsi="Calibri" w:cs="Calibri"/>
          <w:sz w:val="22"/>
          <w:szCs w:val="22"/>
          <w:lang w:val="en-GB"/>
        </w:rPr>
        <w:t>f</w:t>
      </w:r>
      <w:r w:rsidRPr="007A21CF">
        <w:rPr>
          <w:rFonts w:ascii="Calibri" w:hAnsi="Calibri" w:cs="Calibri"/>
          <w:sz w:val="22"/>
          <w:szCs w:val="22"/>
          <w:lang w:val="en-GB"/>
        </w:rPr>
        <w:t xml:space="preserve">inancial </w:t>
      </w:r>
      <w:r>
        <w:rPr>
          <w:rFonts w:ascii="Calibri" w:hAnsi="Calibri" w:cs="Calibri"/>
          <w:sz w:val="22"/>
          <w:szCs w:val="22"/>
          <w:lang w:val="en-GB"/>
        </w:rPr>
        <w:t>o</w:t>
      </w:r>
      <w:r w:rsidRPr="007A21CF">
        <w:rPr>
          <w:rFonts w:ascii="Calibri" w:hAnsi="Calibri" w:cs="Calibri"/>
          <w:sz w:val="22"/>
          <w:szCs w:val="22"/>
          <w:lang w:val="en-GB"/>
        </w:rPr>
        <w:t xml:space="preserve">ffer must </w:t>
      </w:r>
      <w:r>
        <w:rPr>
          <w:rFonts w:ascii="Calibri" w:hAnsi="Calibri" w:cs="Calibri"/>
          <w:sz w:val="22"/>
          <w:szCs w:val="22"/>
          <w:lang w:val="en-GB"/>
        </w:rPr>
        <w:t xml:space="preserve">display the all-inclusive final cost </w:t>
      </w:r>
      <w:r w:rsidRPr="007A21CF">
        <w:rPr>
          <w:rFonts w:ascii="Calibri" w:hAnsi="Calibri" w:cs="Calibri"/>
          <w:sz w:val="22"/>
          <w:szCs w:val="22"/>
          <w:lang w:val="en-GB"/>
        </w:rPr>
        <w:t>a</w:t>
      </w:r>
      <w:r>
        <w:rPr>
          <w:rFonts w:ascii="Calibri" w:hAnsi="Calibri" w:cs="Calibri"/>
          <w:sz w:val="22"/>
          <w:szCs w:val="22"/>
          <w:lang w:val="en-GB"/>
        </w:rPr>
        <w:t>s well as a detailed budget</w:t>
      </w:r>
      <w:r w:rsidRPr="007A21CF">
        <w:rPr>
          <w:rFonts w:ascii="Calibri" w:hAnsi="Calibri" w:cs="Calibri"/>
          <w:sz w:val="22"/>
          <w:szCs w:val="22"/>
          <w:lang w:val="en-GB"/>
        </w:rPr>
        <w:t xml:space="preserve"> in USD. </w:t>
      </w:r>
    </w:p>
    <w:p w14:paraId="208FE2A9" w14:textId="77777777" w:rsidR="002B5F92" w:rsidRPr="007D3887" w:rsidRDefault="002B5F92" w:rsidP="002B5F92">
      <w:pPr>
        <w:jc w:val="both"/>
        <w:rPr>
          <w:rFonts w:ascii="Calibri" w:hAnsi="Calibri" w:cs="Calibri"/>
          <w:sz w:val="22"/>
          <w:szCs w:val="22"/>
          <w:lang w:val="en-GB"/>
        </w:rPr>
      </w:pPr>
      <w:r>
        <w:rPr>
          <w:rFonts w:ascii="Calibri" w:hAnsi="Calibri" w:cs="Calibri"/>
          <w:sz w:val="22"/>
          <w:szCs w:val="22"/>
          <w:lang w:val="en-GB"/>
        </w:rPr>
        <w:t xml:space="preserve">Please note that any </w:t>
      </w:r>
      <w:r w:rsidRPr="007A21CF">
        <w:rPr>
          <w:rFonts w:ascii="Calibri" w:hAnsi="Calibri" w:cs="Calibri"/>
          <w:sz w:val="22"/>
          <w:szCs w:val="22"/>
          <w:lang w:val="en-GB"/>
        </w:rPr>
        <w:t>cost</w:t>
      </w:r>
      <w:r>
        <w:rPr>
          <w:rFonts w:ascii="Calibri" w:hAnsi="Calibri" w:cs="Calibri"/>
          <w:sz w:val="22"/>
          <w:szCs w:val="22"/>
          <w:lang w:val="en-GB"/>
        </w:rPr>
        <w:t>s associated with the</w:t>
      </w:r>
      <w:r w:rsidRPr="007A21CF">
        <w:rPr>
          <w:rFonts w:ascii="Calibri" w:hAnsi="Calibri" w:cs="Calibri"/>
          <w:sz w:val="22"/>
          <w:szCs w:val="22"/>
          <w:lang w:val="en-GB"/>
        </w:rPr>
        <w:t xml:space="preserve"> preparing </w:t>
      </w:r>
      <w:r>
        <w:rPr>
          <w:rFonts w:ascii="Calibri" w:hAnsi="Calibri" w:cs="Calibri"/>
          <w:sz w:val="22"/>
          <w:szCs w:val="22"/>
          <w:lang w:val="en-GB"/>
        </w:rPr>
        <w:t>of the</w:t>
      </w:r>
      <w:r w:rsidRPr="007A21CF">
        <w:rPr>
          <w:rFonts w:ascii="Calibri" w:hAnsi="Calibri" w:cs="Calibri"/>
          <w:sz w:val="22"/>
          <w:szCs w:val="22"/>
          <w:lang w:val="en-GB"/>
        </w:rPr>
        <w:t xml:space="preserve"> bid</w:t>
      </w:r>
      <w:r>
        <w:rPr>
          <w:rFonts w:ascii="Calibri" w:hAnsi="Calibri" w:cs="Calibri"/>
          <w:sz w:val="22"/>
          <w:szCs w:val="22"/>
          <w:lang w:val="en-GB"/>
        </w:rPr>
        <w:t xml:space="preserve">, </w:t>
      </w:r>
      <w:r w:rsidRPr="007A21CF">
        <w:rPr>
          <w:rFonts w:ascii="Calibri" w:hAnsi="Calibri" w:cs="Calibri"/>
          <w:sz w:val="22"/>
          <w:szCs w:val="22"/>
          <w:lang w:val="en-GB"/>
        </w:rPr>
        <w:t>negotiating a contract</w:t>
      </w:r>
      <w:r>
        <w:rPr>
          <w:rFonts w:ascii="Calibri" w:hAnsi="Calibri" w:cs="Calibri"/>
          <w:sz w:val="22"/>
          <w:szCs w:val="22"/>
          <w:lang w:val="en-GB"/>
        </w:rPr>
        <w:t xml:space="preserve"> and</w:t>
      </w:r>
      <w:r w:rsidRPr="007A21CF">
        <w:rPr>
          <w:rFonts w:ascii="Calibri" w:hAnsi="Calibri" w:cs="Calibri"/>
          <w:sz w:val="22"/>
          <w:szCs w:val="22"/>
          <w:lang w:val="en-GB"/>
        </w:rPr>
        <w:t xml:space="preserve"> any </w:t>
      </w:r>
      <w:r>
        <w:rPr>
          <w:rFonts w:ascii="Calibri" w:hAnsi="Calibri" w:cs="Calibri"/>
          <w:sz w:val="22"/>
          <w:szCs w:val="22"/>
          <w:lang w:val="en-GB"/>
        </w:rPr>
        <w:t>other costs incurred prior to the signing of the contract are</w:t>
      </w:r>
      <w:r w:rsidRPr="007A21CF">
        <w:rPr>
          <w:rFonts w:ascii="Calibri" w:hAnsi="Calibri" w:cs="Calibri"/>
          <w:sz w:val="22"/>
          <w:szCs w:val="22"/>
          <w:lang w:val="en-GB"/>
        </w:rPr>
        <w:t xml:space="preserve"> not reimbursable nor can be included as a direct cost of the assignment.</w:t>
      </w:r>
    </w:p>
    <w:p w14:paraId="02E76E5A" w14:textId="77777777" w:rsidR="003B6025" w:rsidRPr="007D3887" w:rsidRDefault="003B6025" w:rsidP="003B6025">
      <w:pPr>
        <w:jc w:val="both"/>
        <w:rPr>
          <w:rFonts w:ascii="Calibri" w:hAnsi="Calibri" w:cs="Calibri"/>
          <w:sz w:val="22"/>
          <w:szCs w:val="22"/>
          <w:lang w:val="en-GB"/>
        </w:rPr>
      </w:pPr>
    </w:p>
    <w:p w14:paraId="3D890B5D" w14:textId="67907D33" w:rsidR="009E3F30" w:rsidRDefault="003B6025" w:rsidP="003B6025">
      <w:pPr>
        <w:jc w:val="both"/>
        <w:rPr>
          <w:rFonts w:ascii="Calibri" w:hAnsi="Calibri" w:cs="Calibri"/>
          <w:sz w:val="22"/>
          <w:szCs w:val="22"/>
          <w:lang w:val="en-GB"/>
        </w:rPr>
      </w:pPr>
      <w:r w:rsidRPr="007D3887">
        <w:rPr>
          <w:rFonts w:ascii="Calibri" w:hAnsi="Calibri" w:cs="Calibri"/>
          <w:sz w:val="22"/>
          <w:szCs w:val="22"/>
          <w:lang w:val="en-GB"/>
        </w:rPr>
        <w:t xml:space="preserve">Applications should be submitted by email to </w:t>
      </w:r>
      <w:r w:rsidR="00173DCA" w:rsidRPr="007D3887">
        <w:rPr>
          <w:rFonts w:ascii="Calibri" w:hAnsi="Calibri" w:cs="Calibri"/>
          <w:sz w:val="22"/>
          <w:szCs w:val="22"/>
          <w:lang w:val="en-GB"/>
        </w:rPr>
        <w:t>&lt;</w:t>
      </w:r>
      <w:r w:rsidR="00076AD2" w:rsidRPr="00076AD2">
        <w:t xml:space="preserve"> </w:t>
      </w:r>
      <w:r w:rsidR="00076AD2" w:rsidRPr="00076AD2">
        <w:rPr>
          <w:rFonts w:ascii="Calibri" w:hAnsi="Calibri" w:cs="Calibri"/>
          <w:b/>
          <w:bCs/>
          <w:sz w:val="22"/>
          <w:szCs w:val="22"/>
          <w:lang w:val="en-GB"/>
        </w:rPr>
        <w:t>f</w:t>
      </w:r>
      <w:r w:rsidR="00076AD2" w:rsidRPr="00076AD2">
        <w:rPr>
          <w:rFonts w:ascii="Calibri" w:hAnsi="Calibri" w:cs="Calibri"/>
          <w:b/>
          <w:bCs/>
          <w:sz w:val="22"/>
          <w:szCs w:val="22"/>
          <w:lang w:val="en-GB"/>
        </w:rPr>
        <w:t>hashimi@</w:t>
      </w:r>
      <w:r w:rsidR="00076AD2" w:rsidRPr="00076AD2">
        <w:rPr>
          <w:rFonts w:ascii="Calibri" w:hAnsi="Calibri" w:cs="Calibri"/>
          <w:b/>
          <w:bCs/>
          <w:sz w:val="22"/>
          <w:szCs w:val="22"/>
          <w:lang w:val="en-GB"/>
        </w:rPr>
        <w:t>g</w:t>
      </w:r>
      <w:r w:rsidR="00076AD2" w:rsidRPr="00076AD2">
        <w:rPr>
          <w:rFonts w:ascii="Calibri" w:hAnsi="Calibri" w:cs="Calibri"/>
          <w:b/>
          <w:bCs/>
          <w:sz w:val="22"/>
          <w:szCs w:val="22"/>
          <w:lang w:val="en-GB"/>
        </w:rPr>
        <w:t>enevacall.org</w:t>
      </w:r>
      <w:r w:rsidR="00173DCA" w:rsidRPr="007D3887">
        <w:rPr>
          <w:rFonts w:ascii="Calibri" w:hAnsi="Calibri" w:cs="Calibri"/>
          <w:sz w:val="22"/>
          <w:szCs w:val="22"/>
          <w:lang w:val="en-GB"/>
        </w:rPr>
        <w:t>&gt;</w:t>
      </w:r>
      <w:r w:rsidR="001349B4" w:rsidRPr="007D3887">
        <w:rPr>
          <w:rFonts w:ascii="Calibri" w:hAnsi="Calibri" w:cs="Calibri"/>
          <w:sz w:val="22"/>
          <w:szCs w:val="22"/>
          <w:lang w:val="en-GB"/>
        </w:rPr>
        <w:t xml:space="preserve"> </w:t>
      </w:r>
      <w:r w:rsidRPr="007D3887">
        <w:rPr>
          <w:rFonts w:ascii="Calibri" w:hAnsi="Calibri" w:cs="Calibri"/>
          <w:sz w:val="22"/>
          <w:szCs w:val="22"/>
          <w:lang w:val="en-GB"/>
        </w:rPr>
        <w:t xml:space="preserve">no later than </w:t>
      </w:r>
      <w:r w:rsidR="00BE3E9F">
        <w:rPr>
          <w:rFonts w:ascii="Calibri" w:hAnsi="Calibri" w:cs="Calibri"/>
          <w:sz w:val="22"/>
          <w:szCs w:val="22"/>
          <w:lang w:val="en-GB"/>
        </w:rPr>
        <w:t>11</w:t>
      </w:r>
      <w:r w:rsidR="00B052B8" w:rsidRPr="007D3887">
        <w:rPr>
          <w:rFonts w:ascii="Calibri" w:hAnsi="Calibri" w:cs="Calibri"/>
          <w:sz w:val="22"/>
          <w:szCs w:val="22"/>
          <w:lang w:val="en-GB"/>
        </w:rPr>
        <w:t xml:space="preserve"> </w:t>
      </w:r>
      <w:r w:rsidR="00BE3E9F">
        <w:rPr>
          <w:rFonts w:ascii="Calibri" w:hAnsi="Calibri" w:cs="Calibri"/>
          <w:sz w:val="22"/>
          <w:szCs w:val="22"/>
          <w:lang w:val="en-GB"/>
        </w:rPr>
        <w:t>September</w:t>
      </w:r>
      <w:r w:rsidR="00B052B8" w:rsidRPr="007D3887">
        <w:rPr>
          <w:rFonts w:ascii="Calibri" w:hAnsi="Calibri" w:cs="Calibri"/>
          <w:sz w:val="22"/>
          <w:szCs w:val="22"/>
          <w:lang w:val="en-GB"/>
        </w:rPr>
        <w:t xml:space="preserve"> 202</w:t>
      </w:r>
      <w:r w:rsidR="007A21CF">
        <w:rPr>
          <w:rFonts w:ascii="Calibri" w:hAnsi="Calibri" w:cs="Calibri"/>
          <w:sz w:val="22"/>
          <w:szCs w:val="22"/>
          <w:lang w:val="en-GB"/>
        </w:rPr>
        <w:t>4</w:t>
      </w:r>
      <w:r w:rsidRPr="007D3887">
        <w:rPr>
          <w:rFonts w:ascii="Calibri" w:hAnsi="Calibri" w:cs="Calibri"/>
          <w:sz w:val="22"/>
          <w:szCs w:val="22"/>
          <w:lang w:val="en-GB"/>
        </w:rPr>
        <w:t>. Please indicate “</w:t>
      </w:r>
      <w:r w:rsidR="007A21CF">
        <w:rPr>
          <w:rFonts w:ascii="Calibri" w:hAnsi="Calibri" w:cs="Calibri"/>
          <w:sz w:val="22"/>
          <w:szCs w:val="22"/>
          <w:lang w:val="en-GB"/>
        </w:rPr>
        <w:t>NDICI Project Baseline Survey</w:t>
      </w:r>
      <w:r w:rsidRPr="007D3887">
        <w:rPr>
          <w:rFonts w:ascii="Calibri" w:hAnsi="Calibri" w:cs="Calibri"/>
          <w:sz w:val="22"/>
          <w:szCs w:val="22"/>
          <w:lang w:val="en-GB"/>
        </w:rPr>
        <w:t>” in the subject of the email.</w:t>
      </w:r>
    </w:p>
    <w:p w14:paraId="3ED5F1F9" w14:textId="77777777" w:rsidR="00076AD2" w:rsidRDefault="00076AD2" w:rsidP="003B6025">
      <w:pPr>
        <w:jc w:val="both"/>
        <w:rPr>
          <w:rFonts w:ascii="Calibri" w:hAnsi="Calibri" w:cs="Calibri"/>
          <w:sz w:val="22"/>
          <w:szCs w:val="22"/>
          <w:lang w:val="en-GB"/>
        </w:rPr>
      </w:pPr>
    </w:p>
    <w:p w14:paraId="04BFC3F1" w14:textId="4643FBDC" w:rsidR="00076AD2" w:rsidRPr="00076AD2" w:rsidRDefault="00076AD2" w:rsidP="003B6025">
      <w:pPr>
        <w:jc w:val="both"/>
        <w:rPr>
          <w:rFonts w:ascii="Calibri" w:hAnsi="Calibri" w:cs="Calibri"/>
          <w:b/>
          <w:bCs/>
          <w:sz w:val="22"/>
          <w:szCs w:val="22"/>
          <w:lang w:val="en-GB"/>
        </w:rPr>
      </w:pPr>
      <w:r w:rsidRPr="00076AD2">
        <w:rPr>
          <w:rFonts w:ascii="Calibri" w:hAnsi="Calibri" w:cs="Calibri"/>
          <w:b/>
          <w:bCs/>
          <w:sz w:val="22"/>
          <w:szCs w:val="22"/>
          <w:lang w:val="en-GB"/>
        </w:rPr>
        <w:t>PLEASE NOTE THAT WE SHALL TREAT THIS ON A ROLLING BASIS SO THAT WE CAN REVIEW APPLICATIONS AS RECEIVED GIVEN THE URGENCY.</w:t>
      </w:r>
    </w:p>
    <w:p w14:paraId="46CBCCDE" w14:textId="77777777" w:rsidR="007A21CF" w:rsidRDefault="007A21CF" w:rsidP="003B6025">
      <w:pPr>
        <w:jc w:val="both"/>
        <w:rPr>
          <w:rFonts w:ascii="Calibri" w:hAnsi="Calibri" w:cs="Calibri"/>
          <w:sz w:val="22"/>
          <w:szCs w:val="22"/>
          <w:lang w:val="en-GB"/>
        </w:rPr>
      </w:pPr>
    </w:p>
    <w:p w14:paraId="00DC0415" w14:textId="77777777" w:rsidR="002B5F92" w:rsidRPr="007D3887" w:rsidRDefault="002B5F92">
      <w:pPr>
        <w:jc w:val="both"/>
        <w:rPr>
          <w:rFonts w:ascii="Calibri" w:hAnsi="Calibri" w:cs="Calibri"/>
          <w:sz w:val="22"/>
          <w:szCs w:val="22"/>
          <w:lang w:val="en-GB"/>
        </w:rPr>
      </w:pPr>
    </w:p>
    <w:sectPr w:rsidR="002B5F92" w:rsidRPr="007D38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8C99" w14:textId="77777777" w:rsidR="00427EA1" w:rsidRDefault="00427EA1" w:rsidP="00315E58">
      <w:r>
        <w:separator/>
      </w:r>
    </w:p>
  </w:endnote>
  <w:endnote w:type="continuationSeparator" w:id="0">
    <w:p w14:paraId="26B81CE5" w14:textId="77777777" w:rsidR="00427EA1" w:rsidRDefault="00427EA1" w:rsidP="0031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25D2" w14:textId="77777777" w:rsidR="00726288" w:rsidRDefault="00726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CB4A" w14:textId="77777777" w:rsidR="00726288" w:rsidRDefault="00726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91BB" w14:textId="77777777" w:rsidR="00726288" w:rsidRDefault="00726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A7782" w14:textId="77777777" w:rsidR="00427EA1" w:rsidRDefault="00427EA1" w:rsidP="00315E58">
      <w:r>
        <w:separator/>
      </w:r>
    </w:p>
  </w:footnote>
  <w:footnote w:type="continuationSeparator" w:id="0">
    <w:p w14:paraId="188106F1" w14:textId="77777777" w:rsidR="00427EA1" w:rsidRDefault="00427EA1" w:rsidP="0031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7BB7" w14:textId="6E96018B" w:rsidR="00726288" w:rsidRDefault="00726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D3FB" w14:textId="0BC63141" w:rsidR="00726288" w:rsidRDefault="00726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0702" w14:textId="147F3161" w:rsidR="00726288" w:rsidRDefault="00726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sz w:val="20"/>
        <w:szCs w:val="20"/>
        <w:lang w:val="en-GB"/>
      </w:rPr>
    </w:lvl>
  </w:abstractNum>
  <w:abstractNum w:abstractNumId="1" w15:restartNumberingAfterBreak="0">
    <w:nsid w:val="0000000A"/>
    <w:multiLevelType w:val="multilevel"/>
    <w:tmpl w:val="836C5004"/>
    <w:name w:val="WW8Num1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cs="Symbol"/>
        <w:sz w:val="20"/>
        <w:szCs w:val="20"/>
        <w:lang w:val="en-GB"/>
      </w:rPr>
    </w:lvl>
  </w:abstractNum>
  <w:abstractNum w:abstractNumId="3"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cs="Symbol"/>
        <w:caps/>
        <w:lang w:val="en-GB"/>
      </w:rPr>
    </w:lvl>
  </w:abstractNum>
  <w:abstractNum w:abstractNumId="5" w15:restartNumberingAfterBreak="0">
    <w:nsid w:val="069F3773"/>
    <w:multiLevelType w:val="hybridMultilevel"/>
    <w:tmpl w:val="8D72C42E"/>
    <w:lvl w:ilvl="0" w:tplc="BECAD1FE">
      <w:start w:val="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1B7D"/>
    <w:multiLevelType w:val="multilevel"/>
    <w:tmpl w:val="39528D9E"/>
    <w:lvl w:ilvl="0">
      <w:start w:val="1"/>
      <w:numFmt w:val="decimal"/>
      <w:pStyle w:val="Arial11pt"/>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8485FA4"/>
    <w:multiLevelType w:val="hybridMultilevel"/>
    <w:tmpl w:val="B4163862"/>
    <w:lvl w:ilvl="0" w:tplc="BECAD1FE">
      <w:start w:val="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2252E"/>
    <w:multiLevelType w:val="hybridMultilevel"/>
    <w:tmpl w:val="1A767138"/>
    <w:lvl w:ilvl="0" w:tplc="08090001">
      <w:start w:val="1"/>
      <w:numFmt w:val="bullet"/>
      <w:lvlText w:val=""/>
      <w:lvlJc w:val="left"/>
      <w:pPr>
        <w:ind w:left="720" w:hanging="360"/>
      </w:pPr>
      <w:rPr>
        <w:rFonts w:ascii="Symbol" w:hAnsi="Symbo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4D021BD"/>
    <w:multiLevelType w:val="hybridMultilevel"/>
    <w:tmpl w:val="2014FE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6749DB"/>
    <w:multiLevelType w:val="hybridMultilevel"/>
    <w:tmpl w:val="19809F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9F2015D"/>
    <w:multiLevelType w:val="hybridMultilevel"/>
    <w:tmpl w:val="E7625A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CA35A1C"/>
    <w:multiLevelType w:val="hybridMultilevel"/>
    <w:tmpl w:val="98D25C90"/>
    <w:lvl w:ilvl="0" w:tplc="40BAB2B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3AE7FA0"/>
    <w:multiLevelType w:val="hybridMultilevel"/>
    <w:tmpl w:val="F5544100"/>
    <w:lvl w:ilvl="0" w:tplc="BECAD1FE">
      <w:start w:val="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7574D"/>
    <w:multiLevelType w:val="hybridMultilevel"/>
    <w:tmpl w:val="DEB422A0"/>
    <w:lvl w:ilvl="0" w:tplc="40BAB2B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809199C"/>
    <w:multiLevelType w:val="multilevel"/>
    <w:tmpl w:val="578CE954"/>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6" w15:restartNumberingAfterBreak="0">
    <w:nsid w:val="2A250F0A"/>
    <w:multiLevelType w:val="multilevel"/>
    <w:tmpl w:val="7D2C8C28"/>
    <w:lvl w:ilvl="0">
      <w:start w:val="1"/>
      <w:numFmt w:val="decimal"/>
      <w:pStyle w:val="Heading2"/>
      <w:lvlText w:val="%1."/>
      <w:lvlJc w:val="left"/>
      <w:pPr>
        <w:tabs>
          <w:tab w:val="num" w:pos="425"/>
        </w:tabs>
        <w:ind w:left="425" w:hanging="425"/>
      </w:pPr>
      <w:rPr>
        <w:rFonts w:hint="default"/>
        <w:b w:val="0"/>
        <w:bCs w:val="0"/>
      </w:rPr>
    </w:lvl>
    <w:lvl w:ilvl="1">
      <w:start w:val="1"/>
      <w:numFmt w:val="decimal"/>
      <w:lvlText w:val="%2."/>
      <w:lvlJc w:val="left"/>
      <w:pPr>
        <w:tabs>
          <w:tab w:val="num" w:pos="1440"/>
        </w:tabs>
        <w:ind w:left="1440" w:hanging="360"/>
      </w:pPr>
      <w:rPr>
        <w:rFonts w:ascii="Ubuntu" w:hAnsi="Ubuntu" w:cs="Times New Roman" w:hint="default"/>
      </w:rPr>
    </w:lvl>
    <w:lvl w:ilvl="2">
      <w:start w:val="1"/>
      <w:numFmt w:val="bullet"/>
      <w:lvlText w:val="-"/>
      <w:lvlJc w:val="left"/>
      <w:pPr>
        <w:tabs>
          <w:tab w:val="num" w:pos="2340"/>
        </w:tabs>
        <w:ind w:left="2340" w:hanging="360"/>
      </w:pPr>
      <w:rPr>
        <w:rFonts w:ascii="Times New Roman" w:eastAsia="Times New Roman" w:hAnsi="Times New Roman" w:hint="default"/>
        <w:b/>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7" w15:restartNumberingAfterBreak="0">
    <w:nsid w:val="32825CB0"/>
    <w:multiLevelType w:val="hybridMultilevel"/>
    <w:tmpl w:val="456EE0BA"/>
    <w:lvl w:ilvl="0" w:tplc="08090001">
      <w:start w:val="1"/>
      <w:numFmt w:val="bullet"/>
      <w:lvlText w:val=""/>
      <w:lvlJc w:val="left"/>
      <w:pPr>
        <w:ind w:left="720" w:hanging="360"/>
      </w:pPr>
      <w:rPr>
        <w:rFonts w:ascii="Symbol" w:hAnsi="Symbo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8764B42"/>
    <w:multiLevelType w:val="hybridMultilevel"/>
    <w:tmpl w:val="AC5AA714"/>
    <w:lvl w:ilvl="0" w:tplc="08090001">
      <w:start w:val="1"/>
      <w:numFmt w:val="bullet"/>
      <w:lvlText w:val=""/>
      <w:lvlJc w:val="left"/>
      <w:pPr>
        <w:ind w:left="720" w:hanging="360"/>
      </w:pPr>
      <w:rPr>
        <w:rFonts w:ascii="Symbol" w:hAnsi="Symbo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A201524"/>
    <w:multiLevelType w:val="hybridMultilevel"/>
    <w:tmpl w:val="65A62BBE"/>
    <w:lvl w:ilvl="0" w:tplc="08090001">
      <w:start w:val="1"/>
      <w:numFmt w:val="bullet"/>
      <w:lvlText w:val=""/>
      <w:lvlJc w:val="left"/>
      <w:pPr>
        <w:ind w:left="720" w:hanging="360"/>
      </w:pPr>
      <w:rPr>
        <w:rFonts w:ascii="Symbol" w:hAnsi="Symbo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B0F5CAC"/>
    <w:multiLevelType w:val="hybridMultilevel"/>
    <w:tmpl w:val="2564D044"/>
    <w:lvl w:ilvl="0" w:tplc="08090001">
      <w:start w:val="1"/>
      <w:numFmt w:val="bullet"/>
      <w:lvlText w:val=""/>
      <w:lvlJc w:val="left"/>
      <w:pPr>
        <w:ind w:left="720" w:hanging="360"/>
      </w:pPr>
      <w:rPr>
        <w:rFonts w:ascii="Symbol" w:hAnsi="Symbol"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D151640"/>
    <w:multiLevelType w:val="hybridMultilevel"/>
    <w:tmpl w:val="B4FA82B4"/>
    <w:lvl w:ilvl="0" w:tplc="BECAD1FE">
      <w:start w:val="8"/>
      <w:numFmt w:val="bullet"/>
      <w:lvlText w:val=""/>
      <w:lvlJc w:val="left"/>
      <w:pPr>
        <w:ind w:left="763" w:hanging="360"/>
      </w:pPr>
      <w:rPr>
        <w:rFonts w:ascii="Symbol" w:eastAsia="Times New Roman" w:hAnsi="Symbol" w:cs="Calibri"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2" w15:restartNumberingAfterBreak="0">
    <w:nsid w:val="3F2A007A"/>
    <w:multiLevelType w:val="hybridMultilevel"/>
    <w:tmpl w:val="04E06A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1837366"/>
    <w:multiLevelType w:val="hybridMultilevel"/>
    <w:tmpl w:val="FF74C52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7E42E1"/>
    <w:multiLevelType w:val="hybridMultilevel"/>
    <w:tmpl w:val="C5E466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7965CC"/>
    <w:multiLevelType w:val="hybridMultilevel"/>
    <w:tmpl w:val="75E2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830EC"/>
    <w:multiLevelType w:val="hybridMultilevel"/>
    <w:tmpl w:val="3AAAE766"/>
    <w:lvl w:ilvl="0" w:tplc="BA0C007C">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B53D10"/>
    <w:multiLevelType w:val="hybridMultilevel"/>
    <w:tmpl w:val="B032E5D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8254F01"/>
    <w:multiLevelType w:val="hybridMultilevel"/>
    <w:tmpl w:val="366E7006"/>
    <w:lvl w:ilvl="0" w:tplc="20000001">
      <w:start w:val="1"/>
      <w:numFmt w:val="bullet"/>
      <w:lvlText w:val=""/>
      <w:lvlJc w:val="left"/>
      <w:pPr>
        <w:ind w:left="720" w:hanging="360"/>
      </w:pPr>
      <w:rPr>
        <w:rFonts w:ascii="Symbol" w:hAnsi="Symbol" w:hint="default"/>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DC46541"/>
    <w:multiLevelType w:val="hybridMultilevel"/>
    <w:tmpl w:val="607260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E7E5E69"/>
    <w:multiLevelType w:val="hybridMultilevel"/>
    <w:tmpl w:val="7EE0F6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09C79DC"/>
    <w:multiLevelType w:val="hybridMultilevel"/>
    <w:tmpl w:val="D924C298"/>
    <w:lvl w:ilvl="0" w:tplc="08090001">
      <w:start w:val="1"/>
      <w:numFmt w:val="bullet"/>
      <w:lvlText w:val=""/>
      <w:lvlJc w:val="left"/>
      <w:pPr>
        <w:ind w:left="720" w:hanging="360"/>
      </w:pPr>
      <w:rPr>
        <w:rFonts w:ascii="Symbol" w:hAnsi="Symbo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2A02E00"/>
    <w:multiLevelType w:val="multilevel"/>
    <w:tmpl w:val="CA62CA3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30676047">
    <w:abstractNumId w:val="6"/>
  </w:num>
  <w:num w:numId="2" w16cid:durableId="2034109158">
    <w:abstractNumId w:val="28"/>
  </w:num>
  <w:num w:numId="3" w16cid:durableId="1585846236">
    <w:abstractNumId w:val="20"/>
  </w:num>
  <w:num w:numId="4" w16cid:durableId="640160520">
    <w:abstractNumId w:val="11"/>
  </w:num>
  <w:num w:numId="5" w16cid:durableId="1003048236">
    <w:abstractNumId w:val="27"/>
  </w:num>
  <w:num w:numId="6" w16cid:durableId="929780185">
    <w:abstractNumId w:val="12"/>
  </w:num>
  <w:num w:numId="7" w16cid:durableId="112989147">
    <w:abstractNumId w:val="14"/>
  </w:num>
  <w:num w:numId="8" w16cid:durableId="1642077236">
    <w:abstractNumId w:val="19"/>
  </w:num>
  <w:num w:numId="9" w16cid:durableId="1571308149">
    <w:abstractNumId w:val="17"/>
  </w:num>
  <w:num w:numId="10" w16cid:durableId="1353261042">
    <w:abstractNumId w:val="29"/>
  </w:num>
  <w:num w:numId="11" w16cid:durableId="848909333">
    <w:abstractNumId w:val="8"/>
  </w:num>
  <w:num w:numId="12" w16cid:durableId="525409549">
    <w:abstractNumId w:val="18"/>
  </w:num>
  <w:num w:numId="13" w16cid:durableId="2094157285">
    <w:abstractNumId w:val="31"/>
  </w:num>
  <w:num w:numId="14" w16cid:durableId="50427673">
    <w:abstractNumId w:val="22"/>
  </w:num>
  <w:num w:numId="15" w16cid:durableId="1360205376">
    <w:abstractNumId w:val="26"/>
  </w:num>
  <w:num w:numId="16" w16cid:durableId="1487555117">
    <w:abstractNumId w:val="23"/>
  </w:num>
  <w:num w:numId="17" w16cid:durableId="921253702">
    <w:abstractNumId w:val="6"/>
  </w:num>
  <w:num w:numId="18" w16cid:durableId="1549686161">
    <w:abstractNumId w:val="6"/>
  </w:num>
  <w:num w:numId="19" w16cid:durableId="1574394125">
    <w:abstractNumId w:val="6"/>
  </w:num>
  <w:num w:numId="20" w16cid:durableId="1424884423">
    <w:abstractNumId w:val="6"/>
  </w:num>
  <w:num w:numId="21" w16cid:durableId="520169309">
    <w:abstractNumId w:val="30"/>
  </w:num>
  <w:num w:numId="22" w16cid:durableId="1298221986">
    <w:abstractNumId w:val="24"/>
  </w:num>
  <w:num w:numId="23" w16cid:durableId="503517405">
    <w:abstractNumId w:val="9"/>
  </w:num>
  <w:num w:numId="24" w16cid:durableId="803161239">
    <w:abstractNumId w:val="10"/>
  </w:num>
  <w:num w:numId="25" w16cid:durableId="1908148049">
    <w:abstractNumId w:val="16"/>
  </w:num>
  <w:num w:numId="26" w16cid:durableId="1278753280">
    <w:abstractNumId w:val="5"/>
  </w:num>
  <w:num w:numId="27" w16cid:durableId="232740267">
    <w:abstractNumId w:val="6"/>
  </w:num>
  <w:num w:numId="28" w16cid:durableId="1536699068">
    <w:abstractNumId w:val="6"/>
  </w:num>
  <w:num w:numId="29" w16cid:durableId="1161505239">
    <w:abstractNumId w:val="6"/>
  </w:num>
  <w:num w:numId="30" w16cid:durableId="1513493736">
    <w:abstractNumId w:val="25"/>
  </w:num>
  <w:num w:numId="31" w16cid:durableId="1956711384">
    <w:abstractNumId w:val="15"/>
  </w:num>
  <w:num w:numId="32" w16cid:durableId="1116951508">
    <w:abstractNumId w:val="32"/>
  </w:num>
  <w:num w:numId="33" w16cid:durableId="1389449568">
    <w:abstractNumId w:val="7"/>
  </w:num>
  <w:num w:numId="34" w16cid:durableId="1879006275">
    <w:abstractNumId w:val="21"/>
  </w:num>
  <w:num w:numId="35" w16cid:durableId="672876809">
    <w:abstractNumId w:val="13"/>
  </w:num>
  <w:num w:numId="36" w16cid:durableId="169371950">
    <w:abstractNumId w:val="6"/>
  </w:num>
  <w:num w:numId="37" w16cid:durableId="556866079">
    <w:abstractNumId w:val="6"/>
  </w:num>
  <w:num w:numId="38" w16cid:durableId="7347373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PH" w:vendorID="64" w:dllVersion="0" w:nlCheck="1" w:checkStyle="0"/>
  <w:activeWritingStyle w:appName="MSWord" w:lang="da-DK"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LAwsTA1sTQwMjZV0lEKTi0uzszPAykwrgUAXWZZvywAAAA="/>
  </w:docVars>
  <w:rsids>
    <w:rsidRoot w:val="00D00900"/>
    <w:rsid w:val="00000872"/>
    <w:rsid w:val="00000B57"/>
    <w:rsid w:val="000037D8"/>
    <w:rsid w:val="00003958"/>
    <w:rsid w:val="00004623"/>
    <w:rsid w:val="00005F6E"/>
    <w:rsid w:val="00007038"/>
    <w:rsid w:val="0001671F"/>
    <w:rsid w:val="00016AFD"/>
    <w:rsid w:val="00017560"/>
    <w:rsid w:val="000211B4"/>
    <w:rsid w:val="000224FC"/>
    <w:rsid w:val="000231A0"/>
    <w:rsid w:val="000233D7"/>
    <w:rsid w:val="00023B2B"/>
    <w:rsid w:val="00025FF6"/>
    <w:rsid w:val="00030CB1"/>
    <w:rsid w:val="00036148"/>
    <w:rsid w:val="00036266"/>
    <w:rsid w:val="00043E84"/>
    <w:rsid w:val="00044F88"/>
    <w:rsid w:val="00045439"/>
    <w:rsid w:val="00050360"/>
    <w:rsid w:val="000506CB"/>
    <w:rsid w:val="00051472"/>
    <w:rsid w:val="00051846"/>
    <w:rsid w:val="00052331"/>
    <w:rsid w:val="000527E6"/>
    <w:rsid w:val="000528CE"/>
    <w:rsid w:val="00054E5A"/>
    <w:rsid w:val="000570BD"/>
    <w:rsid w:val="00062EEF"/>
    <w:rsid w:val="00063548"/>
    <w:rsid w:val="00065507"/>
    <w:rsid w:val="00065EE7"/>
    <w:rsid w:val="00066031"/>
    <w:rsid w:val="000721E3"/>
    <w:rsid w:val="00074EE7"/>
    <w:rsid w:val="00076AD2"/>
    <w:rsid w:val="00080625"/>
    <w:rsid w:val="00082E03"/>
    <w:rsid w:val="00082F82"/>
    <w:rsid w:val="000831CC"/>
    <w:rsid w:val="00083F50"/>
    <w:rsid w:val="0008411B"/>
    <w:rsid w:val="000878B9"/>
    <w:rsid w:val="00092C52"/>
    <w:rsid w:val="00093000"/>
    <w:rsid w:val="00093D9F"/>
    <w:rsid w:val="00096815"/>
    <w:rsid w:val="00097DA2"/>
    <w:rsid w:val="00097DC4"/>
    <w:rsid w:val="000A2C18"/>
    <w:rsid w:val="000A464B"/>
    <w:rsid w:val="000A5440"/>
    <w:rsid w:val="000A594D"/>
    <w:rsid w:val="000A75C1"/>
    <w:rsid w:val="000B177C"/>
    <w:rsid w:val="000B23E9"/>
    <w:rsid w:val="000B3693"/>
    <w:rsid w:val="000B410B"/>
    <w:rsid w:val="000B413B"/>
    <w:rsid w:val="000B4973"/>
    <w:rsid w:val="000B6A94"/>
    <w:rsid w:val="000C6D78"/>
    <w:rsid w:val="000C7D91"/>
    <w:rsid w:val="000D0C28"/>
    <w:rsid w:val="000D2046"/>
    <w:rsid w:val="000D263E"/>
    <w:rsid w:val="000D280A"/>
    <w:rsid w:val="000D5261"/>
    <w:rsid w:val="000D5FC8"/>
    <w:rsid w:val="000D7B63"/>
    <w:rsid w:val="000D7DE9"/>
    <w:rsid w:val="000E1510"/>
    <w:rsid w:val="000E34C9"/>
    <w:rsid w:val="000E3D9D"/>
    <w:rsid w:val="000E3EC7"/>
    <w:rsid w:val="000E3EF2"/>
    <w:rsid w:val="000E4191"/>
    <w:rsid w:val="000E497E"/>
    <w:rsid w:val="000E4D43"/>
    <w:rsid w:val="000E5172"/>
    <w:rsid w:val="000F0491"/>
    <w:rsid w:val="000F278F"/>
    <w:rsid w:val="000F4F26"/>
    <w:rsid w:val="000F59A0"/>
    <w:rsid w:val="000F6FA3"/>
    <w:rsid w:val="00100FE6"/>
    <w:rsid w:val="00102C64"/>
    <w:rsid w:val="00103655"/>
    <w:rsid w:val="00104F0F"/>
    <w:rsid w:val="00106A0D"/>
    <w:rsid w:val="001125FF"/>
    <w:rsid w:val="00112ADE"/>
    <w:rsid w:val="00115438"/>
    <w:rsid w:val="00115E41"/>
    <w:rsid w:val="001174F9"/>
    <w:rsid w:val="00117877"/>
    <w:rsid w:val="0012228E"/>
    <w:rsid w:val="00125DF5"/>
    <w:rsid w:val="001301AA"/>
    <w:rsid w:val="00131AA8"/>
    <w:rsid w:val="001349B4"/>
    <w:rsid w:val="001352C0"/>
    <w:rsid w:val="00135474"/>
    <w:rsid w:val="00135875"/>
    <w:rsid w:val="00136339"/>
    <w:rsid w:val="00137243"/>
    <w:rsid w:val="001372CD"/>
    <w:rsid w:val="001377DB"/>
    <w:rsid w:val="00137DDD"/>
    <w:rsid w:val="00141102"/>
    <w:rsid w:val="00144FE4"/>
    <w:rsid w:val="00147C95"/>
    <w:rsid w:val="00150E6A"/>
    <w:rsid w:val="001513BE"/>
    <w:rsid w:val="0015766D"/>
    <w:rsid w:val="00161C35"/>
    <w:rsid w:val="001631AF"/>
    <w:rsid w:val="001637D0"/>
    <w:rsid w:val="001644CA"/>
    <w:rsid w:val="00164558"/>
    <w:rsid w:val="00166AC9"/>
    <w:rsid w:val="0017009B"/>
    <w:rsid w:val="00170ABD"/>
    <w:rsid w:val="00171B7A"/>
    <w:rsid w:val="00172D31"/>
    <w:rsid w:val="00173DCA"/>
    <w:rsid w:val="00174551"/>
    <w:rsid w:val="00175120"/>
    <w:rsid w:val="00176FFC"/>
    <w:rsid w:val="00177571"/>
    <w:rsid w:val="001809DE"/>
    <w:rsid w:val="00181381"/>
    <w:rsid w:val="00181AE5"/>
    <w:rsid w:val="00184501"/>
    <w:rsid w:val="00185987"/>
    <w:rsid w:val="0018638F"/>
    <w:rsid w:val="001875D0"/>
    <w:rsid w:val="001930B0"/>
    <w:rsid w:val="001934EB"/>
    <w:rsid w:val="001951DA"/>
    <w:rsid w:val="001956B6"/>
    <w:rsid w:val="001958E3"/>
    <w:rsid w:val="001973FF"/>
    <w:rsid w:val="00197F9A"/>
    <w:rsid w:val="001A3E57"/>
    <w:rsid w:val="001A4336"/>
    <w:rsid w:val="001A4382"/>
    <w:rsid w:val="001A457D"/>
    <w:rsid w:val="001A528A"/>
    <w:rsid w:val="001A742C"/>
    <w:rsid w:val="001B25AF"/>
    <w:rsid w:val="001B40E0"/>
    <w:rsid w:val="001B5BEC"/>
    <w:rsid w:val="001B67E6"/>
    <w:rsid w:val="001B76C9"/>
    <w:rsid w:val="001C224E"/>
    <w:rsid w:val="001C3B2D"/>
    <w:rsid w:val="001C3CCA"/>
    <w:rsid w:val="001C3E93"/>
    <w:rsid w:val="001C5D5A"/>
    <w:rsid w:val="001C6B3D"/>
    <w:rsid w:val="001C7F6F"/>
    <w:rsid w:val="001D2925"/>
    <w:rsid w:val="001D6242"/>
    <w:rsid w:val="001D692A"/>
    <w:rsid w:val="001E07E0"/>
    <w:rsid w:val="001E118F"/>
    <w:rsid w:val="001E11C4"/>
    <w:rsid w:val="001E18E4"/>
    <w:rsid w:val="001E21AC"/>
    <w:rsid w:val="001E2652"/>
    <w:rsid w:val="001E26C6"/>
    <w:rsid w:val="001E2DA7"/>
    <w:rsid w:val="001E57BC"/>
    <w:rsid w:val="001E5CA4"/>
    <w:rsid w:val="001F0EFD"/>
    <w:rsid w:val="001F4942"/>
    <w:rsid w:val="001F55DF"/>
    <w:rsid w:val="001F5C48"/>
    <w:rsid w:val="001F76CA"/>
    <w:rsid w:val="00200EB3"/>
    <w:rsid w:val="002051B9"/>
    <w:rsid w:val="00207563"/>
    <w:rsid w:val="00207711"/>
    <w:rsid w:val="002117F2"/>
    <w:rsid w:val="002122A8"/>
    <w:rsid w:val="00213329"/>
    <w:rsid w:val="002152A5"/>
    <w:rsid w:val="00215AD4"/>
    <w:rsid w:val="00215F75"/>
    <w:rsid w:val="00216FC6"/>
    <w:rsid w:val="00217814"/>
    <w:rsid w:val="002215EC"/>
    <w:rsid w:val="002226E9"/>
    <w:rsid w:val="00224458"/>
    <w:rsid w:val="00224876"/>
    <w:rsid w:val="00224B34"/>
    <w:rsid w:val="00225906"/>
    <w:rsid w:val="00225AC6"/>
    <w:rsid w:val="00225B67"/>
    <w:rsid w:val="00227A0E"/>
    <w:rsid w:val="00227C2C"/>
    <w:rsid w:val="00230177"/>
    <w:rsid w:val="00231481"/>
    <w:rsid w:val="0023457C"/>
    <w:rsid w:val="00234761"/>
    <w:rsid w:val="002358F6"/>
    <w:rsid w:val="002373BA"/>
    <w:rsid w:val="0024029F"/>
    <w:rsid w:val="00246F53"/>
    <w:rsid w:val="00247562"/>
    <w:rsid w:val="00250A91"/>
    <w:rsid w:val="00251EBA"/>
    <w:rsid w:val="00252F69"/>
    <w:rsid w:val="0025302C"/>
    <w:rsid w:val="00253155"/>
    <w:rsid w:val="002539F9"/>
    <w:rsid w:val="00254298"/>
    <w:rsid w:val="00255A98"/>
    <w:rsid w:val="002665AD"/>
    <w:rsid w:val="00266FD2"/>
    <w:rsid w:val="00267F04"/>
    <w:rsid w:val="00270B51"/>
    <w:rsid w:val="00270CBB"/>
    <w:rsid w:val="002720ED"/>
    <w:rsid w:val="0027556A"/>
    <w:rsid w:val="0027678C"/>
    <w:rsid w:val="00276B08"/>
    <w:rsid w:val="002808C9"/>
    <w:rsid w:val="0028096B"/>
    <w:rsid w:val="002872D4"/>
    <w:rsid w:val="00287553"/>
    <w:rsid w:val="0028775C"/>
    <w:rsid w:val="00294E92"/>
    <w:rsid w:val="00295FD7"/>
    <w:rsid w:val="002967C5"/>
    <w:rsid w:val="00296F98"/>
    <w:rsid w:val="002972E5"/>
    <w:rsid w:val="00297633"/>
    <w:rsid w:val="00297AB8"/>
    <w:rsid w:val="002A4071"/>
    <w:rsid w:val="002A7F6D"/>
    <w:rsid w:val="002B153D"/>
    <w:rsid w:val="002B286E"/>
    <w:rsid w:val="002B5F92"/>
    <w:rsid w:val="002C0208"/>
    <w:rsid w:val="002C0432"/>
    <w:rsid w:val="002C0DF8"/>
    <w:rsid w:val="002C31BB"/>
    <w:rsid w:val="002C4FBC"/>
    <w:rsid w:val="002C56BC"/>
    <w:rsid w:val="002C65C2"/>
    <w:rsid w:val="002D1621"/>
    <w:rsid w:val="002D3410"/>
    <w:rsid w:val="002D3591"/>
    <w:rsid w:val="002D5D2C"/>
    <w:rsid w:val="002E13A3"/>
    <w:rsid w:val="002E2423"/>
    <w:rsid w:val="002E2469"/>
    <w:rsid w:val="002E2EF7"/>
    <w:rsid w:val="002E41B9"/>
    <w:rsid w:val="002E478D"/>
    <w:rsid w:val="002F0D25"/>
    <w:rsid w:val="002F1C9F"/>
    <w:rsid w:val="002F23BE"/>
    <w:rsid w:val="002F7C59"/>
    <w:rsid w:val="0030204A"/>
    <w:rsid w:val="00304427"/>
    <w:rsid w:val="00305DF0"/>
    <w:rsid w:val="003066A7"/>
    <w:rsid w:val="00306B93"/>
    <w:rsid w:val="00306F30"/>
    <w:rsid w:val="00310256"/>
    <w:rsid w:val="003128D7"/>
    <w:rsid w:val="003146B3"/>
    <w:rsid w:val="00315AF5"/>
    <w:rsid w:val="00315E58"/>
    <w:rsid w:val="003166E7"/>
    <w:rsid w:val="00322A91"/>
    <w:rsid w:val="003255E9"/>
    <w:rsid w:val="00330166"/>
    <w:rsid w:val="003329C8"/>
    <w:rsid w:val="00336B68"/>
    <w:rsid w:val="00337293"/>
    <w:rsid w:val="0034716A"/>
    <w:rsid w:val="003477B8"/>
    <w:rsid w:val="003503B2"/>
    <w:rsid w:val="00351383"/>
    <w:rsid w:val="00351F51"/>
    <w:rsid w:val="003530A6"/>
    <w:rsid w:val="00354036"/>
    <w:rsid w:val="00354339"/>
    <w:rsid w:val="003547BF"/>
    <w:rsid w:val="00354A7C"/>
    <w:rsid w:val="0035641B"/>
    <w:rsid w:val="0035702E"/>
    <w:rsid w:val="003626D7"/>
    <w:rsid w:val="0036420F"/>
    <w:rsid w:val="00364A1E"/>
    <w:rsid w:val="00366FA9"/>
    <w:rsid w:val="0037094E"/>
    <w:rsid w:val="0037356B"/>
    <w:rsid w:val="00374EC3"/>
    <w:rsid w:val="00375D78"/>
    <w:rsid w:val="00380D54"/>
    <w:rsid w:val="0038508D"/>
    <w:rsid w:val="00390A87"/>
    <w:rsid w:val="00391433"/>
    <w:rsid w:val="00392BEE"/>
    <w:rsid w:val="003936EB"/>
    <w:rsid w:val="00393E71"/>
    <w:rsid w:val="00393F23"/>
    <w:rsid w:val="003945E2"/>
    <w:rsid w:val="0039696D"/>
    <w:rsid w:val="00396B68"/>
    <w:rsid w:val="003A00F8"/>
    <w:rsid w:val="003A2F41"/>
    <w:rsid w:val="003A7028"/>
    <w:rsid w:val="003B2428"/>
    <w:rsid w:val="003B24FE"/>
    <w:rsid w:val="003B6025"/>
    <w:rsid w:val="003C08E6"/>
    <w:rsid w:val="003C1C56"/>
    <w:rsid w:val="003C23D9"/>
    <w:rsid w:val="003C3039"/>
    <w:rsid w:val="003C3610"/>
    <w:rsid w:val="003C515D"/>
    <w:rsid w:val="003C53F9"/>
    <w:rsid w:val="003C56E7"/>
    <w:rsid w:val="003D0E53"/>
    <w:rsid w:val="003D1D49"/>
    <w:rsid w:val="003D577B"/>
    <w:rsid w:val="003D76C9"/>
    <w:rsid w:val="003D7CB7"/>
    <w:rsid w:val="003E07F0"/>
    <w:rsid w:val="003E1F0B"/>
    <w:rsid w:val="003E6ADA"/>
    <w:rsid w:val="003F0CC6"/>
    <w:rsid w:val="003F154F"/>
    <w:rsid w:val="003F44E7"/>
    <w:rsid w:val="003F5A7E"/>
    <w:rsid w:val="003F60F4"/>
    <w:rsid w:val="0040335F"/>
    <w:rsid w:val="00403EB4"/>
    <w:rsid w:val="004041C4"/>
    <w:rsid w:val="00404434"/>
    <w:rsid w:val="00405AC7"/>
    <w:rsid w:val="00406215"/>
    <w:rsid w:val="0040711E"/>
    <w:rsid w:val="00410028"/>
    <w:rsid w:val="00410594"/>
    <w:rsid w:val="00410DEE"/>
    <w:rsid w:val="00411814"/>
    <w:rsid w:val="00412B26"/>
    <w:rsid w:val="00414496"/>
    <w:rsid w:val="0041568F"/>
    <w:rsid w:val="00417CAC"/>
    <w:rsid w:val="00421D9A"/>
    <w:rsid w:val="00422C50"/>
    <w:rsid w:val="00424ECD"/>
    <w:rsid w:val="00424EEB"/>
    <w:rsid w:val="00426AA0"/>
    <w:rsid w:val="00426D9B"/>
    <w:rsid w:val="00426F5C"/>
    <w:rsid w:val="00427EA1"/>
    <w:rsid w:val="00430910"/>
    <w:rsid w:val="004330DF"/>
    <w:rsid w:val="00433267"/>
    <w:rsid w:val="004400BB"/>
    <w:rsid w:val="00440832"/>
    <w:rsid w:val="00440F45"/>
    <w:rsid w:val="004425BC"/>
    <w:rsid w:val="004437E6"/>
    <w:rsid w:val="00444EB9"/>
    <w:rsid w:val="004465EE"/>
    <w:rsid w:val="00446755"/>
    <w:rsid w:val="0045173C"/>
    <w:rsid w:val="00451C5F"/>
    <w:rsid w:val="00451E63"/>
    <w:rsid w:val="00452B08"/>
    <w:rsid w:val="004551EC"/>
    <w:rsid w:val="0045647D"/>
    <w:rsid w:val="00456C8B"/>
    <w:rsid w:val="00456F85"/>
    <w:rsid w:val="004619EE"/>
    <w:rsid w:val="0046224F"/>
    <w:rsid w:val="00463123"/>
    <w:rsid w:val="00467430"/>
    <w:rsid w:val="00471AB7"/>
    <w:rsid w:val="004729E2"/>
    <w:rsid w:val="00473018"/>
    <w:rsid w:val="0047558C"/>
    <w:rsid w:val="00476EF1"/>
    <w:rsid w:val="0047707C"/>
    <w:rsid w:val="0047792F"/>
    <w:rsid w:val="004918F9"/>
    <w:rsid w:val="00492361"/>
    <w:rsid w:val="00492D87"/>
    <w:rsid w:val="00493274"/>
    <w:rsid w:val="004947C1"/>
    <w:rsid w:val="00497581"/>
    <w:rsid w:val="004A1501"/>
    <w:rsid w:val="004A2070"/>
    <w:rsid w:val="004A45B2"/>
    <w:rsid w:val="004A61E7"/>
    <w:rsid w:val="004B0C56"/>
    <w:rsid w:val="004B1631"/>
    <w:rsid w:val="004B20D3"/>
    <w:rsid w:val="004B61C0"/>
    <w:rsid w:val="004C165D"/>
    <w:rsid w:val="004C2466"/>
    <w:rsid w:val="004C29E3"/>
    <w:rsid w:val="004C34E0"/>
    <w:rsid w:val="004C433D"/>
    <w:rsid w:val="004C51DA"/>
    <w:rsid w:val="004C63BD"/>
    <w:rsid w:val="004D3B25"/>
    <w:rsid w:val="004D3E6F"/>
    <w:rsid w:val="004D42CD"/>
    <w:rsid w:val="004E0327"/>
    <w:rsid w:val="004E1509"/>
    <w:rsid w:val="004E4BD6"/>
    <w:rsid w:val="004E6E4A"/>
    <w:rsid w:val="004E7B7A"/>
    <w:rsid w:val="004F2044"/>
    <w:rsid w:val="004F3DCE"/>
    <w:rsid w:val="004F4099"/>
    <w:rsid w:val="00505082"/>
    <w:rsid w:val="00505F67"/>
    <w:rsid w:val="00512235"/>
    <w:rsid w:val="00513FBE"/>
    <w:rsid w:val="00515EB1"/>
    <w:rsid w:val="0052121D"/>
    <w:rsid w:val="005225A3"/>
    <w:rsid w:val="00524696"/>
    <w:rsid w:val="00527565"/>
    <w:rsid w:val="005278E2"/>
    <w:rsid w:val="00530189"/>
    <w:rsid w:val="005304F2"/>
    <w:rsid w:val="00533E3B"/>
    <w:rsid w:val="00536EAA"/>
    <w:rsid w:val="005374F5"/>
    <w:rsid w:val="005437C5"/>
    <w:rsid w:val="005445C2"/>
    <w:rsid w:val="00544945"/>
    <w:rsid w:val="00544C6B"/>
    <w:rsid w:val="005454E0"/>
    <w:rsid w:val="0055005A"/>
    <w:rsid w:val="00552A33"/>
    <w:rsid w:val="00552CC8"/>
    <w:rsid w:val="00554A65"/>
    <w:rsid w:val="00555956"/>
    <w:rsid w:val="00561234"/>
    <w:rsid w:val="0056198D"/>
    <w:rsid w:val="00561EDA"/>
    <w:rsid w:val="00563483"/>
    <w:rsid w:val="0056355B"/>
    <w:rsid w:val="005638C1"/>
    <w:rsid w:val="00566C69"/>
    <w:rsid w:val="0057084B"/>
    <w:rsid w:val="005735D1"/>
    <w:rsid w:val="0057726C"/>
    <w:rsid w:val="005810DA"/>
    <w:rsid w:val="0058123B"/>
    <w:rsid w:val="00582D6D"/>
    <w:rsid w:val="00583FCB"/>
    <w:rsid w:val="0058585A"/>
    <w:rsid w:val="0058763D"/>
    <w:rsid w:val="005911B7"/>
    <w:rsid w:val="0059141C"/>
    <w:rsid w:val="005915BD"/>
    <w:rsid w:val="00591E88"/>
    <w:rsid w:val="0059255B"/>
    <w:rsid w:val="00593B23"/>
    <w:rsid w:val="00595EFC"/>
    <w:rsid w:val="00596895"/>
    <w:rsid w:val="005977AA"/>
    <w:rsid w:val="005A0D84"/>
    <w:rsid w:val="005A305A"/>
    <w:rsid w:val="005A3956"/>
    <w:rsid w:val="005B12A8"/>
    <w:rsid w:val="005B3622"/>
    <w:rsid w:val="005B3AD5"/>
    <w:rsid w:val="005B63C8"/>
    <w:rsid w:val="005B7A0F"/>
    <w:rsid w:val="005B7AD0"/>
    <w:rsid w:val="005C0652"/>
    <w:rsid w:val="005C5378"/>
    <w:rsid w:val="005C5399"/>
    <w:rsid w:val="005C77CE"/>
    <w:rsid w:val="005D071F"/>
    <w:rsid w:val="005D12D1"/>
    <w:rsid w:val="005D3A26"/>
    <w:rsid w:val="005E0AD6"/>
    <w:rsid w:val="005E2F51"/>
    <w:rsid w:val="005E3070"/>
    <w:rsid w:val="005E3247"/>
    <w:rsid w:val="005E327B"/>
    <w:rsid w:val="005E3E87"/>
    <w:rsid w:val="005E7725"/>
    <w:rsid w:val="005E7A8A"/>
    <w:rsid w:val="005F0A66"/>
    <w:rsid w:val="005F1A2F"/>
    <w:rsid w:val="005F4176"/>
    <w:rsid w:val="005F491A"/>
    <w:rsid w:val="005F5410"/>
    <w:rsid w:val="005F5AD2"/>
    <w:rsid w:val="005F669D"/>
    <w:rsid w:val="005F6AB6"/>
    <w:rsid w:val="005F6C56"/>
    <w:rsid w:val="005F6FC9"/>
    <w:rsid w:val="005F73C1"/>
    <w:rsid w:val="0060149F"/>
    <w:rsid w:val="00602D60"/>
    <w:rsid w:val="00603794"/>
    <w:rsid w:val="00605198"/>
    <w:rsid w:val="006103E0"/>
    <w:rsid w:val="00616E43"/>
    <w:rsid w:val="00621B38"/>
    <w:rsid w:val="006259BA"/>
    <w:rsid w:val="006306D4"/>
    <w:rsid w:val="00630C28"/>
    <w:rsid w:val="00631A93"/>
    <w:rsid w:val="00632509"/>
    <w:rsid w:val="00633766"/>
    <w:rsid w:val="00636AF5"/>
    <w:rsid w:val="00637AFC"/>
    <w:rsid w:val="00640AE3"/>
    <w:rsid w:val="00642547"/>
    <w:rsid w:val="00643B8C"/>
    <w:rsid w:val="00643B8D"/>
    <w:rsid w:val="0064655C"/>
    <w:rsid w:val="006522AF"/>
    <w:rsid w:val="006540EA"/>
    <w:rsid w:val="00654420"/>
    <w:rsid w:val="006557DA"/>
    <w:rsid w:val="00655AE0"/>
    <w:rsid w:val="00655DBD"/>
    <w:rsid w:val="00656CAD"/>
    <w:rsid w:val="00657FF9"/>
    <w:rsid w:val="006600C4"/>
    <w:rsid w:val="00662220"/>
    <w:rsid w:val="006626DC"/>
    <w:rsid w:val="00663478"/>
    <w:rsid w:val="00663C83"/>
    <w:rsid w:val="00665ACB"/>
    <w:rsid w:val="00672BD4"/>
    <w:rsid w:val="00673E3A"/>
    <w:rsid w:val="00675382"/>
    <w:rsid w:val="00676E1F"/>
    <w:rsid w:val="006770A5"/>
    <w:rsid w:val="00681C12"/>
    <w:rsid w:val="006829DC"/>
    <w:rsid w:val="00682BD6"/>
    <w:rsid w:val="0068357D"/>
    <w:rsid w:val="006853A7"/>
    <w:rsid w:val="00687229"/>
    <w:rsid w:val="0069030C"/>
    <w:rsid w:val="00693CE2"/>
    <w:rsid w:val="0069471A"/>
    <w:rsid w:val="00694CCC"/>
    <w:rsid w:val="00696B56"/>
    <w:rsid w:val="006A12FD"/>
    <w:rsid w:val="006A196E"/>
    <w:rsid w:val="006A499F"/>
    <w:rsid w:val="006A4A03"/>
    <w:rsid w:val="006A5429"/>
    <w:rsid w:val="006A71AD"/>
    <w:rsid w:val="006A7DDE"/>
    <w:rsid w:val="006B0EE1"/>
    <w:rsid w:val="006B1521"/>
    <w:rsid w:val="006B32B7"/>
    <w:rsid w:val="006B33E2"/>
    <w:rsid w:val="006B39DB"/>
    <w:rsid w:val="006B48DF"/>
    <w:rsid w:val="006B524D"/>
    <w:rsid w:val="006B6826"/>
    <w:rsid w:val="006B7BFB"/>
    <w:rsid w:val="006C05B1"/>
    <w:rsid w:val="006C0AB7"/>
    <w:rsid w:val="006C2EDF"/>
    <w:rsid w:val="006C4720"/>
    <w:rsid w:val="006C4A59"/>
    <w:rsid w:val="006D01FF"/>
    <w:rsid w:val="006D1284"/>
    <w:rsid w:val="006D75E2"/>
    <w:rsid w:val="006D7AEC"/>
    <w:rsid w:val="006E15C0"/>
    <w:rsid w:val="006E595F"/>
    <w:rsid w:val="006E5AEA"/>
    <w:rsid w:val="006E7075"/>
    <w:rsid w:val="006F2BEE"/>
    <w:rsid w:val="006F33BE"/>
    <w:rsid w:val="006F7029"/>
    <w:rsid w:val="00700AE5"/>
    <w:rsid w:val="00701B95"/>
    <w:rsid w:val="00703724"/>
    <w:rsid w:val="00704F08"/>
    <w:rsid w:val="00704F7C"/>
    <w:rsid w:val="007116CF"/>
    <w:rsid w:val="007132E1"/>
    <w:rsid w:val="00715331"/>
    <w:rsid w:val="0071677E"/>
    <w:rsid w:val="007222BA"/>
    <w:rsid w:val="007243AF"/>
    <w:rsid w:val="00726288"/>
    <w:rsid w:val="0072630A"/>
    <w:rsid w:val="007308FA"/>
    <w:rsid w:val="007316C7"/>
    <w:rsid w:val="00731EBC"/>
    <w:rsid w:val="00732AAB"/>
    <w:rsid w:val="007333DA"/>
    <w:rsid w:val="0073373E"/>
    <w:rsid w:val="0073472B"/>
    <w:rsid w:val="00737B87"/>
    <w:rsid w:val="00737C29"/>
    <w:rsid w:val="007401C6"/>
    <w:rsid w:val="00740882"/>
    <w:rsid w:val="00742115"/>
    <w:rsid w:val="00744B41"/>
    <w:rsid w:val="0074507F"/>
    <w:rsid w:val="007459B8"/>
    <w:rsid w:val="0075116B"/>
    <w:rsid w:val="007517DE"/>
    <w:rsid w:val="00751C77"/>
    <w:rsid w:val="0075331A"/>
    <w:rsid w:val="0075506F"/>
    <w:rsid w:val="00755A99"/>
    <w:rsid w:val="00756E1E"/>
    <w:rsid w:val="00772FB4"/>
    <w:rsid w:val="00773A79"/>
    <w:rsid w:val="00774BFC"/>
    <w:rsid w:val="00774C08"/>
    <w:rsid w:val="00776977"/>
    <w:rsid w:val="00785020"/>
    <w:rsid w:val="007853C9"/>
    <w:rsid w:val="00785EC8"/>
    <w:rsid w:val="00786041"/>
    <w:rsid w:val="00786532"/>
    <w:rsid w:val="0078683D"/>
    <w:rsid w:val="007909FD"/>
    <w:rsid w:val="00790C52"/>
    <w:rsid w:val="007933AF"/>
    <w:rsid w:val="007956EB"/>
    <w:rsid w:val="007957EC"/>
    <w:rsid w:val="00795F5E"/>
    <w:rsid w:val="007962A8"/>
    <w:rsid w:val="00796A05"/>
    <w:rsid w:val="00797369"/>
    <w:rsid w:val="00797ED2"/>
    <w:rsid w:val="007A0FC8"/>
    <w:rsid w:val="007A19D8"/>
    <w:rsid w:val="007A21CF"/>
    <w:rsid w:val="007A3287"/>
    <w:rsid w:val="007A49B1"/>
    <w:rsid w:val="007B03AD"/>
    <w:rsid w:val="007B05C6"/>
    <w:rsid w:val="007B0C83"/>
    <w:rsid w:val="007B1D0A"/>
    <w:rsid w:val="007B2692"/>
    <w:rsid w:val="007B3141"/>
    <w:rsid w:val="007B3755"/>
    <w:rsid w:val="007B4655"/>
    <w:rsid w:val="007B4F66"/>
    <w:rsid w:val="007B5C05"/>
    <w:rsid w:val="007C02EA"/>
    <w:rsid w:val="007C03D4"/>
    <w:rsid w:val="007C20BE"/>
    <w:rsid w:val="007D3725"/>
    <w:rsid w:val="007D3887"/>
    <w:rsid w:val="007D40DA"/>
    <w:rsid w:val="007D45EE"/>
    <w:rsid w:val="007D4BBA"/>
    <w:rsid w:val="007D4DDE"/>
    <w:rsid w:val="007D59D8"/>
    <w:rsid w:val="007E3A21"/>
    <w:rsid w:val="007E3E12"/>
    <w:rsid w:val="007E70D6"/>
    <w:rsid w:val="007F482F"/>
    <w:rsid w:val="007F5E10"/>
    <w:rsid w:val="007F776D"/>
    <w:rsid w:val="008008D8"/>
    <w:rsid w:val="008009A6"/>
    <w:rsid w:val="00801A22"/>
    <w:rsid w:val="00802C1A"/>
    <w:rsid w:val="00802E84"/>
    <w:rsid w:val="00803AA4"/>
    <w:rsid w:val="008046BF"/>
    <w:rsid w:val="0080702E"/>
    <w:rsid w:val="0081215B"/>
    <w:rsid w:val="00814D1D"/>
    <w:rsid w:val="00816389"/>
    <w:rsid w:val="008229FD"/>
    <w:rsid w:val="0082314F"/>
    <w:rsid w:val="00824239"/>
    <w:rsid w:val="00825233"/>
    <w:rsid w:val="0083264A"/>
    <w:rsid w:val="008328C4"/>
    <w:rsid w:val="00832BB7"/>
    <w:rsid w:val="00833E21"/>
    <w:rsid w:val="00835A9C"/>
    <w:rsid w:val="0083625B"/>
    <w:rsid w:val="00836A9B"/>
    <w:rsid w:val="00841520"/>
    <w:rsid w:val="0084469D"/>
    <w:rsid w:val="00846462"/>
    <w:rsid w:val="00847DDF"/>
    <w:rsid w:val="00854F0F"/>
    <w:rsid w:val="00855EBF"/>
    <w:rsid w:val="00857CA0"/>
    <w:rsid w:val="00857CBE"/>
    <w:rsid w:val="008605C4"/>
    <w:rsid w:val="00861250"/>
    <w:rsid w:val="00862EDA"/>
    <w:rsid w:val="008632EA"/>
    <w:rsid w:val="00863431"/>
    <w:rsid w:val="00863D48"/>
    <w:rsid w:val="0086463F"/>
    <w:rsid w:val="00867B52"/>
    <w:rsid w:val="00872009"/>
    <w:rsid w:val="008730C4"/>
    <w:rsid w:val="00873645"/>
    <w:rsid w:val="00876D52"/>
    <w:rsid w:val="00880F80"/>
    <w:rsid w:val="008818F1"/>
    <w:rsid w:val="00882917"/>
    <w:rsid w:val="00887528"/>
    <w:rsid w:val="008919D2"/>
    <w:rsid w:val="00891FE0"/>
    <w:rsid w:val="00893493"/>
    <w:rsid w:val="008965EB"/>
    <w:rsid w:val="00897980"/>
    <w:rsid w:val="008A0C8C"/>
    <w:rsid w:val="008A1070"/>
    <w:rsid w:val="008A2D46"/>
    <w:rsid w:val="008A3819"/>
    <w:rsid w:val="008A4813"/>
    <w:rsid w:val="008A5952"/>
    <w:rsid w:val="008A6F42"/>
    <w:rsid w:val="008B1873"/>
    <w:rsid w:val="008B4B43"/>
    <w:rsid w:val="008B51B4"/>
    <w:rsid w:val="008B7817"/>
    <w:rsid w:val="008C19F0"/>
    <w:rsid w:val="008C1A2E"/>
    <w:rsid w:val="008C2755"/>
    <w:rsid w:val="008D1E0D"/>
    <w:rsid w:val="008D3C2C"/>
    <w:rsid w:val="008D3F54"/>
    <w:rsid w:val="008D4F59"/>
    <w:rsid w:val="008D596F"/>
    <w:rsid w:val="008D6719"/>
    <w:rsid w:val="008D69A3"/>
    <w:rsid w:val="008E0768"/>
    <w:rsid w:val="008E1A80"/>
    <w:rsid w:val="008E313E"/>
    <w:rsid w:val="008E41FD"/>
    <w:rsid w:val="008E4A16"/>
    <w:rsid w:val="008E4B00"/>
    <w:rsid w:val="008E4B4C"/>
    <w:rsid w:val="008E6388"/>
    <w:rsid w:val="008F4271"/>
    <w:rsid w:val="008F4EB8"/>
    <w:rsid w:val="008F6A23"/>
    <w:rsid w:val="009014CD"/>
    <w:rsid w:val="00904B58"/>
    <w:rsid w:val="00905104"/>
    <w:rsid w:val="00907D53"/>
    <w:rsid w:val="00912480"/>
    <w:rsid w:val="009133E0"/>
    <w:rsid w:val="0091390A"/>
    <w:rsid w:val="009140B1"/>
    <w:rsid w:val="00915BFF"/>
    <w:rsid w:val="00921B6D"/>
    <w:rsid w:val="00921BA2"/>
    <w:rsid w:val="009221B9"/>
    <w:rsid w:val="00922FEE"/>
    <w:rsid w:val="00926663"/>
    <w:rsid w:val="00926C81"/>
    <w:rsid w:val="00926DBC"/>
    <w:rsid w:val="009278F0"/>
    <w:rsid w:val="0093037E"/>
    <w:rsid w:val="00930E63"/>
    <w:rsid w:val="009329BA"/>
    <w:rsid w:val="00935F6C"/>
    <w:rsid w:val="009364B4"/>
    <w:rsid w:val="00936B97"/>
    <w:rsid w:val="00936DB4"/>
    <w:rsid w:val="00941945"/>
    <w:rsid w:val="0094279E"/>
    <w:rsid w:val="00943AC3"/>
    <w:rsid w:val="0094509B"/>
    <w:rsid w:val="009450C0"/>
    <w:rsid w:val="00947B65"/>
    <w:rsid w:val="00953B9E"/>
    <w:rsid w:val="00953D23"/>
    <w:rsid w:val="00955FA1"/>
    <w:rsid w:val="009619F6"/>
    <w:rsid w:val="00961EF5"/>
    <w:rsid w:val="00964896"/>
    <w:rsid w:val="0097362D"/>
    <w:rsid w:val="00973B1E"/>
    <w:rsid w:val="00974BFD"/>
    <w:rsid w:val="00975279"/>
    <w:rsid w:val="009757FD"/>
    <w:rsid w:val="00977046"/>
    <w:rsid w:val="00982082"/>
    <w:rsid w:val="00982312"/>
    <w:rsid w:val="00983354"/>
    <w:rsid w:val="00983E3F"/>
    <w:rsid w:val="00984E6D"/>
    <w:rsid w:val="00990F9A"/>
    <w:rsid w:val="0099205A"/>
    <w:rsid w:val="009940F0"/>
    <w:rsid w:val="009964D6"/>
    <w:rsid w:val="009979F0"/>
    <w:rsid w:val="009A009E"/>
    <w:rsid w:val="009A0265"/>
    <w:rsid w:val="009A0741"/>
    <w:rsid w:val="009A0AED"/>
    <w:rsid w:val="009A3269"/>
    <w:rsid w:val="009A3E4A"/>
    <w:rsid w:val="009A72C4"/>
    <w:rsid w:val="009B4085"/>
    <w:rsid w:val="009B4DF8"/>
    <w:rsid w:val="009B6428"/>
    <w:rsid w:val="009B7794"/>
    <w:rsid w:val="009C4AF0"/>
    <w:rsid w:val="009C662E"/>
    <w:rsid w:val="009D0C1D"/>
    <w:rsid w:val="009D3B93"/>
    <w:rsid w:val="009D3D15"/>
    <w:rsid w:val="009D4D69"/>
    <w:rsid w:val="009D744B"/>
    <w:rsid w:val="009E0FCC"/>
    <w:rsid w:val="009E192D"/>
    <w:rsid w:val="009E384F"/>
    <w:rsid w:val="009E3895"/>
    <w:rsid w:val="009E3F30"/>
    <w:rsid w:val="009E5A3B"/>
    <w:rsid w:val="009F093A"/>
    <w:rsid w:val="009F1FAC"/>
    <w:rsid w:val="009F544F"/>
    <w:rsid w:val="00A00112"/>
    <w:rsid w:val="00A005A0"/>
    <w:rsid w:val="00A00F96"/>
    <w:rsid w:val="00A0383C"/>
    <w:rsid w:val="00A069EC"/>
    <w:rsid w:val="00A070DB"/>
    <w:rsid w:val="00A078CF"/>
    <w:rsid w:val="00A11E1B"/>
    <w:rsid w:val="00A12069"/>
    <w:rsid w:val="00A123F4"/>
    <w:rsid w:val="00A13398"/>
    <w:rsid w:val="00A135F3"/>
    <w:rsid w:val="00A13833"/>
    <w:rsid w:val="00A159D9"/>
    <w:rsid w:val="00A1663B"/>
    <w:rsid w:val="00A1777D"/>
    <w:rsid w:val="00A21B98"/>
    <w:rsid w:val="00A23BF8"/>
    <w:rsid w:val="00A249A3"/>
    <w:rsid w:val="00A24BF0"/>
    <w:rsid w:val="00A25D8A"/>
    <w:rsid w:val="00A36D60"/>
    <w:rsid w:val="00A378EB"/>
    <w:rsid w:val="00A40D06"/>
    <w:rsid w:val="00A41C56"/>
    <w:rsid w:val="00A44178"/>
    <w:rsid w:val="00A46665"/>
    <w:rsid w:val="00A54539"/>
    <w:rsid w:val="00A5502F"/>
    <w:rsid w:val="00A55FE6"/>
    <w:rsid w:val="00A56D9C"/>
    <w:rsid w:val="00A616A3"/>
    <w:rsid w:val="00A6251E"/>
    <w:rsid w:val="00A63464"/>
    <w:rsid w:val="00A6414D"/>
    <w:rsid w:val="00A65E15"/>
    <w:rsid w:val="00A6637B"/>
    <w:rsid w:val="00A6715B"/>
    <w:rsid w:val="00A67F8B"/>
    <w:rsid w:val="00A716CA"/>
    <w:rsid w:val="00A742F9"/>
    <w:rsid w:val="00A74363"/>
    <w:rsid w:val="00A80B82"/>
    <w:rsid w:val="00A83135"/>
    <w:rsid w:val="00A85560"/>
    <w:rsid w:val="00A90D07"/>
    <w:rsid w:val="00A913A8"/>
    <w:rsid w:val="00A96B08"/>
    <w:rsid w:val="00AA04A2"/>
    <w:rsid w:val="00AA0702"/>
    <w:rsid w:val="00AA3665"/>
    <w:rsid w:val="00AA51A6"/>
    <w:rsid w:val="00AA53F2"/>
    <w:rsid w:val="00AA65FD"/>
    <w:rsid w:val="00AA7BEB"/>
    <w:rsid w:val="00AB019C"/>
    <w:rsid w:val="00AB1E70"/>
    <w:rsid w:val="00AB2725"/>
    <w:rsid w:val="00AB296F"/>
    <w:rsid w:val="00AB30ED"/>
    <w:rsid w:val="00AB430A"/>
    <w:rsid w:val="00AC1119"/>
    <w:rsid w:val="00AC31E4"/>
    <w:rsid w:val="00AC46B2"/>
    <w:rsid w:val="00AC498F"/>
    <w:rsid w:val="00AD160A"/>
    <w:rsid w:val="00AD2BCC"/>
    <w:rsid w:val="00AD7C82"/>
    <w:rsid w:val="00AE0628"/>
    <w:rsid w:val="00AE2784"/>
    <w:rsid w:val="00AE2AEB"/>
    <w:rsid w:val="00AE703B"/>
    <w:rsid w:val="00AF69A9"/>
    <w:rsid w:val="00B00ABC"/>
    <w:rsid w:val="00B01598"/>
    <w:rsid w:val="00B02990"/>
    <w:rsid w:val="00B0354D"/>
    <w:rsid w:val="00B03D99"/>
    <w:rsid w:val="00B052B8"/>
    <w:rsid w:val="00B067CE"/>
    <w:rsid w:val="00B115A0"/>
    <w:rsid w:val="00B11723"/>
    <w:rsid w:val="00B1294F"/>
    <w:rsid w:val="00B13816"/>
    <w:rsid w:val="00B155F0"/>
    <w:rsid w:val="00B210CE"/>
    <w:rsid w:val="00B24DA9"/>
    <w:rsid w:val="00B25F4A"/>
    <w:rsid w:val="00B34143"/>
    <w:rsid w:val="00B34B58"/>
    <w:rsid w:val="00B36D8E"/>
    <w:rsid w:val="00B4135E"/>
    <w:rsid w:val="00B4250E"/>
    <w:rsid w:val="00B44FED"/>
    <w:rsid w:val="00B46A33"/>
    <w:rsid w:val="00B46FA1"/>
    <w:rsid w:val="00B47A48"/>
    <w:rsid w:val="00B51296"/>
    <w:rsid w:val="00B52456"/>
    <w:rsid w:val="00B52470"/>
    <w:rsid w:val="00B52C7F"/>
    <w:rsid w:val="00B54AEB"/>
    <w:rsid w:val="00B55C75"/>
    <w:rsid w:val="00B5754F"/>
    <w:rsid w:val="00B62125"/>
    <w:rsid w:val="00B621C6"/>
    <w:rsid w:val="00B62AB0"/>
    <w:rsid w:val="00B636C4"/>
    <w:rsid w:val="00B6564B"/>
    <w:rsid w:val="00B71031"/>
    <w:rsid w:val="00B71F2B"/>
    <w:rsid w:val="00B747DA"/>
    <w:rsid w:val="00B768F1"/>
    <w:rsid w:val="00B80564"/>
    <w:rsid w:val="00B817FA"/>
    <w:rsid w:val="00B84841"/>
    <w:rsid w:val="00B84F6D"/>
    <w:rsid w:val="00B93508"/>
    <w:rsid w:val="00B93C22"/>
    <w:rsid w:val="00B94426"/>
    <w:rsid w:val="00B94AC8"/>
    <w:rsid w:val="00BA1F52"/>
    <w:rsid w:val="00BA7762"/>
    <w:rsid w:val="00BA7F92"/>
    <w:rsid w:val="00BB1AA8"/>
    <w:rsid w:val="00BB2F3B"/>
    <w:rsid w:val="00BB4694"/>
    <w:rsid w:val="00BB5F12"/>
    <w:rsid w:val="00BB661E"/>
    <w:rsid w:val="00BB79A2"/>
    <w:rsid w:val="00BC11A9"/>
    <w:rsid w:val="00BC482E"/>
    <w:rsid w:val="00BD1F8E"/>
    <w:rsid w:val="00BD2FF5"/>
    <w:rsid w:val="00BD313B"/>
    <w:rsid w:val="00BD3ED0"/>
    <w:rsid w:val="00BE0B1D"/>
    <w:rsid w:val="00BE0C7D"/>
    <w:rsid w:val="00BE19E3"/>
    <w:rsid w:val="00BE3E9F"/>
    <w:rsid w:val="00BE4757"/>
    <w:rsid w:val="00BE5550"/>
    <w:rsid w:val="00BE7C59"/>
    <w:rsid w:val="00BF27E7"/>
    <w:rsid w:val="00BF3EC9"/>
    <w:rsid w:val="00C004EF"/>
    <w:rsid w:val="00C02144"/>
    <w:rsid w:val="00C02D30"/>
    <w:rsid w:val="00C060A4"/>
    <w:rsid w:val="00C0705F"/>
    <w:rsid w:val="00C07CBE"/>
    <w:rsid w:val="00C11F48"/>
    <w:rsid w:val="00C14290"/>
    <w:rsid w:val="00C1564B"/>
    <w:rsid w:val="00C165AB"/>
    <w:rsid w:val="00C1660E"/>
    <w:rsid w:val="00C16D72"/>
    <w:rsid w:val="00C1768C"/>
    <w:rsid w:val="00C206B6"/>
    <w:rsid w:val="00C20DA3"/>
    <w:rsid w:val="00C21299"/>
    <w:rsid w:val="00C22549"/>
    <w:rsid w:val="00C22BE3"/>
    <w:rsid w:val="00C26391"/>
    <w:rsid w:val="00C26F0D"/>
    <w:rsid w:val="00C27F1F"/>
    <w:rsid w:val="00C30044"/>
    <w:rsid w:val="00C32A85"/>
    <w:rsid w:val="00C34909"/>
    <w:rsid w:val="00C34E6B"/>
    <w:rsid w:val="00C357A2"/>
    <w:rsid w:val="00C37697"/>
    <w:rsid w:val="00C41F35"/>
    <w:rsid w:val="00C42263"/>
    <w:rsid w:val="00C42D1F"/>
    <w:rsid w:val="00C432B8"/>
    <w:rsid w:val="00C44B10"/>
    <w:rsid w:val="00C45951"/>
    <w:rsid w:val="00C45C81"/>
    <w:rsid w:val="00C50697"/>
    <w:rsid w:val="00C536BE"/>
    <w:rsid w:val="00C559DA"/>
    <w:rsid w:val="00C56597"/>
    <w:rsid w:val="00C613BD"/>
    <w:rsid w:val="00C6492E"/>
    <w:rsid w:val="00C66E9D"/>
    <w:rsid w:val="00C70E18"/>
    <w:rsid w:val="00C71C30"/>
    <w:rsid w:val="00C72703"/>
    <w:rsid w:val="00C74F0F"/>
    <w:rsid w:val="00C764B3"/>
    <w:rsid w:val="00C80685"/>
    <w:rsid w:val="00C80B71"/>
    <w:rsid w:val="00C82C41"/>
    <w:rsid w:val="00C84070"/>
    <w:rsid w:val="00C84D11"/>
    <w:rsid w:val="00C8593E"/>
    <w:rsid w:val="00C877C1"/>
    <w:rsid w:val="00C87814"/>
    <w:rsid w:val="00C94886"/>
    <w:rsid w:val="00C94F16"/>
    <w:rsid w:val="00C9678F"/>
    <w:rsid w:val="00C96F71"/>
    <w:rsid w:val="00C97A13"/>
    <w:rsid w:val="00CA22E2"/>
    <w:rsid w:val="00CA3B2D"/>
    <w:rsid w:val="00CA6793"/>
    <w:rsid w:val="00CA772A"/>
    <w:rsid w:val="00CA77EA"/>
    <w:rsid w:val="00CB4F0C"/>
    <w:rsid w:val="00CC01B1"/>
    <w:rsid w:val="00CC1155"/>
    <w:rsid w:val="00CD0992"/>
    <w:rsid w:val="00CD1AD7"/>
    <w:rsid w:val="00CD1EF7"/>
    <w:rsid w:val="00CD220A"/>
    <w:rsid w:val="00CD354F"/>
    <w:rsid w:val="00CD6F4F"/>
    <w:rsid w:val="00CE1483"/>
    <w:rsid w:val="00CE2622"/>
    <w:rsid w:val="00CE39C3"/>
    <w:rsid w:val="00CE3D24"/>
    <w:rsid w:val="00CE581A"/>
    <w:rsid w:val="00CE6A59"/>
    <w:rsid w:val="00CE6F6A"/>
    <w:rsid w:val="00CE6FDA"/>
    <w:rsid w:val="00CE75FD"/>
    <w:rsid w:val="00CF037C"/>
    <w:rsid w:val="00CF2C74"/>
    <w:rsid w:val="00CF3313"/>
    <w:rsid w:val="00CF603F"/>
    <w:rsid w:val="00D00900"/>
    <w:rsid w:val="00D0301F"/>
    <w:rsid w:val="00D04067"/>
    <w:rsid w:val="00D045B7"/>
    <w:rsid w:val="00D0467C"/>
    <w:rsid w:val="00D05008"/>
    <w:rsid w:val="00D0669C"/>
    <w:rsid w:val="00D07BA8"/>
    <w:rsid w:val="00D10B6C"/>
    <w:rsid w:val="00D15181"/>
    <w:rsid w:val="00D1581E"/>
    <w:rsid w:val="00D176A1"/>
    <w:rsid w:val="00D17D1A"/>
    <w:rsid w:val="00D17DD2"/>
    <w:rsid w:val="00D22F68"/>
    <w:rsid w:val="00D230C5"/>
    <w:rsid w:val="00D232E0"/>
    <w:rsid w:val="00D233AC"/>
    <w:rsid w:val="00D238BA"/>
    <w:rsid w:val="00D242B4"/>
    <w:rsid w:val="00D325DA"/>
    <w:rsid w:val="00D342D5"/>
    <w:rsid w:val="00D3458E"/>
    <w:rsid w:val="00D3465E"/>
    <w:rsid w:val="00D35781"/>
    <w:rsid w:val="00D418C6"/>
    <w:rsid w:val="00D42CD5"/>
    <w:rsid w:val="00D439D6"/>
    <w:rsid w:val="00D4552A"/>
    <w:rsid w:val="00D5012A"/>
    <w:rsid w:val="00D52B3C"/>
    <w:rsid w:val="00D53701"/>
    <w:rsid w:val="00D53C29"/>
    <w:rsid w:val="00D55E00"/>
    <w:rsid w:val="00D571FD"/>
    <w:rsid w:val="00D605A9"/>
    <w:rsid w:val="00D6260D"/>
    <w:rsid w:val="00D63134"/>
    <w:rsid w:val="00D6318E"/>
    <w:rsid w:val="00D63E3F"/>
    <w:rsid w:val="00D64B39"/>
    <w:rsid w:val="00D7033D"/>
    <w:rsid w:val="00D70A04"/>
    <w:rsid w:val="00D71ADF"/>
    <w:rsid w:val="00D73026"/>
    <w:rsid w:val="00D735D4"/>
    <w:rsid w:val="00D74736"/>
    <w:rsid w:val="00D76CFE"/>
    <w:rsid w:val="00D80587"/>
    <w:rsid w:val="00D83470"/>
    <w:rsid w:val="00D85D26"/>
    <w:rsid w:val="00D864E7"/>
    <w:rsid w:val="00D87A6F"/>
    <w:rsid w:val="00D90914"/>
    <w:rsid w:val="00D90A81"/>
    <w:rsid w:val="00D90EBC"/>
    <w:rsid w:val="00D92DA1"/>
    <w:rsid w:val="00D93040"/>
    <w:rsid w:val="00D96A0C"/>
    <w:rsid w:val="00D9753D"/>
    <w:rsid w:val="00DA4CF3"/>
    <w:rsid w:val="00DA55DB"/>
    <w:rsid w:val="00DA6ACE"/>
    <w:rsid w:val="00DB0027"/>
    <w:rsid w:val="00DB0B61"/>
    <w:rsid w:val="00DB13D7"/>
    <w:rsid w:val="00DB240C"/>
    <w:rsid w:val="00DB374A"/>
    <w:rsid w:val="00DB46E3"/>
    <w:rsid w:val="00DB5C5D"/>
    <w:rsid w:val="00DB7E4F"/>
    <w:rsid w:val="00DC0948"/>
    <w:rsid w:val="00DC288A"/>
    <w:rsid w:val="00DC2BEC"/>
    <w:rsid w:val="00DC395B"/>
    <w:rsid w:val="00DC63B2"/>
    <w:rsid w:val="00DD07A1"/>
    <w:rsid w:val="00DD28E6"/>
    <w:rsid w:val="00DD38F7"/>
    <w:rsid w:val="00DD5646"/>
    <w:rsid w:val="00DD5A27"/>
    <w:rsid w:val="00DE233A"/>
    <w:rsid w:val="00DE2DC8"/>
    <w:rsid w:val="00DE3AF4"/>
    <w:rsid w:val="00DE3EF0"/>
    <w:rsid w:val="00DE4DFD"/>
    <w:rsid w:val="00DE6129"/>
    <w:rsid w:val="00DE6521"/>
    <w:rsid w:val="00DF261E"/>
    <w:rsid w:val="00DF293D"/>
    <w:rsid w:val="00DF3D4A"/>
    <w:rsid w:val="00DF3DAE"/>
    <w:rsid w:val="00DF43E3"/>
    <w:rsid w:val="00DF471F"/>
    <w:rsid w:val="00DF656E"/>
    <w:rsid w:val="00E00B49"/>
    <w:rsid w:val="00E0176D"/>
    <w:rsid w:val="00E02228"/>
    <w:rsid w:val="00E04FBD"/>
    <w:rsid w:val="00E05A77"/>
    <w:rsid w:val="00E065CE"/>
    <w:rsid w:val="00E079FA"/>
    <w:rsid w:val="00E10290"/>
    <w:rsid w:val="00E11142"/>
    <w:rsid w:val="00E12FAA"/>
    <w:rsid w:val="00E14590"/>
    <w:rsid w:val="00E1495A"/>
    <w:rsid w:val="00E14B19"/>
    <w:rsid w:val="00E14EF0"/>
    <w:rsid w:val="00E158B0"/>
    <w:rsid w:val="00E16CEA"/>
    <w:rsid w:val="00E16FF9"/>
    <w:rsid w:val="00E23DF0"/>
    <w:rsid w:val="00E2481F"/>
    <w:rsid w:val="00E2583D"/>
    <w:rsid w:val="00E26241"/>
    <w:rsid w:val="00E26676"/>
    <w:rsid w:val="00E26A74"/>
    <w:rsid w:val="00E30ECE"/>
    <w:rsid w:val="00E311CC"/>
    <w:rsid w:val="00E34A8C"/>
    <w:rsid w:val="00E34BA5"/>
    <w:rsid w:val="00E3539B"/>
    <w:rsid w:val="00E37355"/>
    <w:rsid w:val="00E41CC9"/>
    <w:rsid w:val="00E4344E"/>
    <w:rsid w:val="00E436D1"/>
    <w:rsid w:val="00E44640"/>
    <w:rsid w:val="00E44D38"/>
    <w:rsid w:val="00E45E9D"/>
    <w:rsid w:val="00E471BE"/>
    <w:rsid w:val="00E50A55"/>
    <w:rsid w:val="00E533F5"/>
    <w:rsid w:val="00E53F72"/>
    <w:rsid w:val="00E55ADD"/>
    <w:rsid w:val="00E55D76"/>
    <w:rsid w:val="00E5774C"/>
    <w:rsid w:val="00E61AF5"/>
    <w:rsid w:val="00E65F4E"/>
    <w:rsid w:val="00E6786B"/>
    <w:rsid w:val="00E70DB8"/>
    <w:rsid w:val="00E721CE"/>
    <w:rsid w:val="00E73411"/>
    <w:rsid w:val="00E737BF"/>
    <w:rsid w:val="00E73EB8"/>
    <w:rsid w:val="00E73F84"/>
    <w:rsid w:val="00E800C1"/>
    <w:rsid w:val="00E8145C"/>
    <w:rsid w:val="00E83670"/>
    <w:rsid w:val="00E9129B"/>
    <w:rsid w:val="00E912E0"/>
    <w:rsid w:val="00E91B7C"/>
    <w:rsid w:val="00E92E2C"/>
    <w:rsid w:val="00E95BBA"/>
    <w:rsid w:val="00E976AC"/>
    <w:rsid w:val="00EA1AFD"/>
    <w:rsid w:val="00EA6708"/>
    <w:rsid w:val="00EB10E5"/>
    <w:rsid w:val="00EB1636"/>
    <w:rsid w:val="00EB1BBA"/>
    <w:rsid w:val="00EB1C4D"/>
    <w:rsid w:val="00EB2B63"/>
    <w:rsid w:val="00EB300C"/>
    <w:rsid w:val="00EB5BFD"/>
    <w:rsid w:val="00EB6752"/>
    <w:rsid w:val="00EC0AED"/>
    <w:rsid w:val="00EC2C0B"/>
    <w:rsid w:val="00EC2E21"/>
    <w:rsid w:val="00EC3AC7"/>
    <w:rsid w:val="00EC5DDB"/>
    <w:rsid w:val="00ED00EC"/>
    <w:rsid w:val="00ED09D6"/>
    <w:rsid w:val="00ED1C1D"/>
    <w:rsid w:val="00ED1D38"/>
    <w:rsid w:val="00ED1EC8"/>
    <w:rsid w:val="00ED1FCF"/>
    <w:rsid w:val="00ED28A0"/>
    <w:rsid w:val="00ED48F6"/>
    <w:rsid w:val="00ED545F"/>
    <w:rsid w:val="00EE188D"/>
    <w:rsid w:val="00EE508C"/>
    <w:rsid w:val="00EE61F3"/>
    <w:rsid w:val="00EE67E7"/>
    <w:rsid w:val="00EF0D2A"/>
    <w:rsid w:val="00EF2FCA"/>
    <w:rsid w:val="00EF396A"/>
    <w:rsid w:val="00EF6C32"/>
    <w:rsid w:val="00F0031D"/>
    <w:rsid w:val="00F01350"/>
    <w:rsid w:val="00F023FF"/>
    <w:rsid w:val="00F03BB4"/>
    <w:rsid w:val="00F0594F"/>
    <w:rsid w:val="00F05BC8"/>
    <w:rsid w:val="00F06B0B"/>
    <w:rsid w:val="00F07014"/>
    <w:rsid w:val="00F11BE0"/>
    <w:rsid w:val="00F13A33"/>
    <w:rsid w:val="00F13AA1"/>
    <w:rsid w:val="00F160EC"/>
    <w:rsid w:val="00F16551"/>
    <w:rsid w:val="00F21860"/>
    <w:rsid w:val="00F21D9F"/>
    <w:rsid w:val="00F23123"/>
    <w:rsid w:val="00F23F22"/>
    <w:rsid w:val="00F24BAD"/>
    <w:rsid w:val="00F27070"/>
    <w:rsid w:val="00F303D9"/>
    <w:rsid w:val="00F30847"/>
    <w:rsid w:val="00F3101E"/>
    <w:rsid w:val="00F32524"/>
    <w:rsid w:val="00F3277C"/>
    <w:rsid w:val="00F32D76"/>
    <w:rsid w:val="00F35233"/>
    <w:rsid w:val="00F36DBF"/>
    <w:rsid w:val="00F40949"/>
    <w:rsid w:val="00F40B98"/>
    <w:rsid w:val="00F45876"/>
    <w:rsid w:val="00F47B30"/>
    <w:rsid w:val="00F50732"/>
    <w:rsid w:val="00F51048"/>
    <w:rsid w:val="00F514F8"/>
    <w:rsid w:val="00F51E96"/>
    <w:rsid w:val="00F5355C"/>
    <w:rsid w:val="00F56AC2"/>
    <w:rsid w:val="00F574C4"/>
    <w:rsid w:val="00F6085F"/>
    <w:rsid w:val="00F6360B"/>
    <w:rsid w:val="00F63F03"/>
    <w:rsid w:val="00F67703"/>
    <w:rsid w:val="00F71BD7"/>
    <w:rsid w:val="00F73D59"/>
    <w:rsid w:val="00F74BB4"/>
    <w:rsid w:val="00F758C0"/>
    <w:rsid w:val="00F80BBE"/>
    <w:rsid w:val="00F820E1"/>
    <w:rsid w:val="00F8224C"/>
    <w:rsid w:val="00F84320"/>
    <w:rsid w:val="00F85420"/>
    <w:rsid w:val="00F8569A"/>
    <w:rsid w:val="00F861CE"/>
    <w:rsid w:val="00F86F23"/>
    <w:rsid w:val="00F9040F"/>
    <w:rsid w:val="00F90668"/>
    <w:rsid w:val="00F917B9"/>
    <w:rsid w:val="00F92148"/>
    <w:rsid w:val="00F942D7"/>
    <w:rsid w:val="00FA42F8"/>
    <w:rsid w:val="00FA553F"/>
    <w:rsid w:val="00FA585B"/>
    <w:rsid w:val="00FB0F74"/>
    <w:rsid w:val="00FB57D2"/>
    <w:rsid w:val="00FC0EBD"/>
    <w:rsid w:val="00FC1E7A"/>
    <w:rsid w:val="00FC5836"/>
    <w:rsid w:val="00FD0DDA"/>
    <w:rsid w:val="00FD15B7"/>
    <w:rsid w:val="00FD18FB"/>
    <w:rsid w:val="00FD34A1"/>
    <w:rsid w:val="00FD3BF0"/>
    <w:rsid w:val="00FD41F9"/>
    <w:rsid w:val="00FD4825"/>
    <w:rsid w:val="00FD4B41"/>
    <w:rsid w:val="00FD4BC5"/>
    <w:rsid w:val="00FE05DE"/>
    <w:rsid w:val="00FE0D6C"/>
    <w:rsid w:val="00FE1AD0"/>
    <w:rsid w:val="00FE4445"/>
    <w:rsid w:val="00FE6028"/>
    <w:rsid w:val="00FF035D"/>
    <w:rsid w:val="00FF17DF"/>
    <w:rsid w:val="00FF180B"/>
    <w:rsid w:val="00FF29C2"/>
    <w:rsid w:val="00FF64A4"/>
    <w:rsid w:val="00FF66AC"/>
    <w:rsid w:val="00FF6BC6"/>
    <w:rsid w:val="00FF77B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7D72"/>
  <w15:chartTrackingRefBased/>
  <w15:docId w15:val="{6D1715C1-AE0F-4443-9361-24C6F017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eastAsiaTheme="minorHAnsi" w:hAnsi="Ubuntu"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00"/>
    <w:pPr>
      <w:spacing w:after="0" w:line="240" w:lineRule="auto"/>
    </w:pPr>
    <w:rPr>
      <w:rFonts w:ascii="Times New Roman" w:eastAsia="Times New Roman" w:hAnsi="Times New Roman" w:cs="Times New Roman"/>
      <w:sz w:val="24"/>
      <w:szCs w:val="24"/>
      <w:lang w:val="da-DK" w:eastAsia="da-DK"/>
    </w:rPr>
  </w:style>
  <w:style w:type="paragraph" w:styleId="Heading2">
    <w:name w:val="heading 2"/>
    <w:basedOn w:val="Normal"/>
    <w:next w:val="Normal"/>
    <w:link w:val="Heading2Char"/>
    <w:qFormat/>
    <w:rsid w:val="00AB296F"/>
    <w:pPr>
      <w:keepNext/>
      <w:numPr>
        <w:numId w:val="25"/>
      </w:numPr>
      <w:tabs>
        <w:tab w:val="left" w:pos="1080"/>
      </w:tabs>
      <w:outlineLvl w:val="1"/>
    </w:pPr>
    <w:rPr>
      <w:rFonts w:eastAsia="SimSun"/>
      <w:b/>
      <w:bCs/>
      <w:lang w:val="fr-FR" w:eastAsia="en-US"/>
    </w:rPr>
  </w:style>
  <w:style w:type="paragraph" w:styleId="Heading7">
    <w:name w:val="heading 7"/>
    <w:basedOn w:val="Normal"/>
    <w:next w:val="Normal"/>
    <w:link w:val="Heading7Char"/>
    <w:uiPriority w:val="9"/>
    <w:semiHidden/>
    <w:unhideWhenUsed/>
    <w:qFormat/>
    <w:rsid w:val="00936DB4"/>
    <w:pPr>
      <w:keepNext/>
      <w:keepLines/>
      <w:spacing w:before="40"/>
      <w:outlineLvl w:val="6"/>
    </w:pPr>
    <w:rPr>
      <w:rFonts w:asciiTheme="majorHAnsi" w:eastAsiaTheme="majorEastAsia" w:hAnsiTheme="majorHAnsi" w:cstheme="majorBidi"/>
      <w:i/>
      <w:iCs/>
      <w:color w:val="570A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00900"/>
    <w:rPr>
      <w:rFonts w:ascii="Courier New" w:hAnsi="Courier New"/>
      <w:sz w:val="20"/>
      <w:szCs w:val="20"/>
    </w:rPr>
  </w:style>
  <w:style w:type="character" w:customStyle="1" w:styleId="PlainTextChar">
    <w:name w:val="Plain Text Char"/>
    <w:basedOn w:val="DefaultParagraphFont"/>
    <w:link w:val="PlainText"/>
    <w:rsid w:val="00D00900"/>
    <w:rPr>
      <w:rFonts w:ascii="Courier New" w:eastAsia="Times New Roman" w:hAnsi="Courier New" w:cs="Times New Roman"/>
      <w:sz w:val="20"/>
      <w:szCs w:val="20"/>
      <w:lang w:val="da-DK" w:eastAsia="da-DK"/>
    </w:rPr>
  </w:style>
  <w:style w:type="character" w:styleId="CommentReference">
    <w:name w:val="annotation reference"/>
    <w:rsid w:val="00D00900"/>
    <w:rPr>
      <w:sz w:val="16"/>
      <w:szCs w:val="16"/>
    </w:rPr>
  </w:style>
  <w:style w:type="paragraph" w:styleId="CommentText">
    <w:name w:val="annotation text"/>
    <w:basedOn w:val="Normal"/>
    <w:link w:val="CommentTextChar"/>
    <w:rsid w:val="00D00900"/>
    <w:rPr>
      <w:sz w:val="20"/>
      <w:szCs w:val="20"/>
    </w:rPr>
  </w:style>
  <w:style w:type="character" w:customStyle="1" w:styleId="CommentTextChar">
    <w:name w:val="Comment Text Char"/>
    <w:basedOn w:val="DefaultParagraphFont"/>
    <w:link w:val="CommentText"/>
    <w:rsid w:val="00D00900"/>
    <w:rPr>
      <w:rFonts w:ascii="Times New Roman" w:eastAsia="Times New Roman" w:hAnsi="Times New Roman" w:cs="Times New Roman"/>
      <w:sz w:val="20"/>
      <w:szCs w:val="20"/>
      <w:lang w:val="da-DK" w:eastAsia="da-DK"/>
    </w:rPr>
  </w:style>
  <w:style w:type="paragraph" w:styleId="ListParagraph">
    <w:name w:val="List Paragraph"/>
    <w:basedOn w:val="Normal"/>
    <w:link w:val="ListParagraphChar"/>
    <w:uiPriority w:val="34"/>
    <w:qFormat/>
    <w:rsid w:val="00D00900"/>
    <w:pPr>
      <w:ind w:left="1304"/>
    </w:pPr>
  </w:style>
  <w:style w:type="paragraph" w:customStyle="1" w:styleId="Arial11pt">
    <w:name w:val="Arial 11 pt"/>
    <w:basedOn w:val="Normal"/>
    <w:rsid w:val="00D00900"/>
    <w:pPr>
      <w:numPr>
        <w:numId w:val="1"/>
      </w:numPr>
      <w:spacing w:before="120"/>
    </w:pPr>
    <w:rPr>
      <w:rFonts w:ascii="Arial" w:hAnsi="Arial"/>
      <w:b/>
      <w:sz w:val="22"/>
      <w:lang w:val="en-GB" w:eastAsia="en-US"/>
    </w:rPr>
  </w:style>
  <w:style w:type="paragraph" w:styleId="BalloonText">
    <w:name w:val="Balloon Text"/>
    <w:basedOn w:val="Normal"/>
    <w:link w:val="BalloonTextChar"/>
    <w:uiPriority w:val="99"/>
    <w:semiHidden/>
    <w:unhideWhenUsed/>
    <w:rsid w:val="00D00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00"/>
    <w:rPr>
      <w:rFonts w:ascii="Segoe UI" w:eastAsia="Times New Roman" w:hAnsi="Segoe UI" w:cs="Segoe UI"/>
      <w:sz w:val="18"/>
      <w:szCs w:val="18"/>
      <w:lang w:val="da-DK" w:eastAsia="da-DK"/>
    </w:rPr>
  </w:style>
  <w:style w:type="paragraph" w:styleId="CommentSubject">
    <w:name w:val="annotation subject"/>
    <w:basedOn w:val="CommentText"/>
    <w:next w:val="CommentText"/>
    <w:link w:val="CommentSubjectChar"/>
    <w:uiPriority w:val="99"/>
    <w:semiHidden/>
    <w:unhideWhenUsed/>
    <w:rsid w:val="00164558"/>
    <w:rPr>
      <w:b/>
      <w:bCs/>
    </w:rPr>
  </w:style>
  <w:style w:type="character" w:customStyle="1" w:styleId="CommentSubjectChar">
    <w:name w:val="Comment Subject Char"/>
    <w:basedOn w:val="CommentTextChar"/>
    <w:link w:val="CommentSubject"/>
    <w:uiPriority w:val="99"/>
    <w:semiHidden/>
    <w:rsid w:val="00164558"/>
    <w:rPr>
      <w:rFonts w:ascii="Times New Roman" w:eastAsia="Times New Roman" w:hAnsi="Times New Roman" w:cs="Times New Roman"/>
      <w:b/>
      <w:bCs/>
      <w:sz w:val="20"/>
      <w:szCs w:val="20"/>
      <w:lang w:val="da-DK" w:eastAsia="da-DK"/>
    </w:rPr>
  </w:style>
  <w:style w:type="character" w:styleId="FootnoteReference">
    <w:name w:val="footnote reference"/>
    <w:basedOn w:val="DefaultParagraphFont"/>
    <w:semiHidden/>
    <w:unhideWhenUsed/>
    <w:rsid w:val="00D230C5"/>
    <w:rPr>
      <w:vertAlign w:val="superscript"/>
    </w:rPr>
  </w:style>
  <w:style w:type="paragraph" w:styleId="Revision">
    <w:name w:val="Revision"/>
    <w:hidden/>
    <w:uiPriority w:val="99"/>
    <w:semiHidden/>
    <w:rsid w:val="00ED1D38"/>
    <w:pPr>
      <w:spacing w:after="0" w:line="240" w:lineRule="auto"/>
    </w:pPr>
    <w:rPr>
      <w:rFonts w:ascii="Times New Roman" w:eastAsia="Times New Roman" w:hAnsi="Times New Roman" w:cs="Times New Roman"/>
      <w:sz w:val="24"/>
      <w:szCs w:val="24"/>
      <w:lang w:val="da-DK" w:eastAsia="da-DK"/>
    </w:rPr>
  </w:style>
  <w:style w:type="paragraph" w:styleId="NoSpacing">
    <w:name w:val="No Spacing"/>
    <w:uiPriority w:val="1"/>
    <w:qFormat/>
    <w:rsid w:val="009619F6"/>
    <w:pPr>
      <w:spacing w:after="0" w:line="240" w:lineRule="auto"/>
    </w:pPr>
    <w:rPr>
      <w:rFonts w:ascii="Calibri" w:eastAsia="Times New Roman" w:hAnsi="Calibri" w:cs="Times New Roman"/>
      <w:lang w:val="fr-FR" w:eastAsia="fr-FR"/>
    </w:rPr>
  </w:style>
  <w:style w:type="character" w:styleId="Hyperlink">
    <w:name w:val="Hyperlink"/>
    <w:basedOn w:val="DefaultParagraphFont"/>
    <w:uiPriority w:val="99"/>
    <w:unhideWhenUsed/>
    <w:rsid w:val="004C165D"/>
    <w:rPr>
      <w:color w:val="58C1BA" w:themeColor="hyperlink"/>
      <w:u w:val="single"/>
    </w:rPr>
  </w:style>
  <w:style w:type="character" w:customStyle="1" w:styleId="Mentionnonrsolue1">
    <w:name w:val="Mention non résolue1"/>
    <w:basedOn w:val="DefaultParagraphFont"/>
    <w:uiPriority w:val="99"/>
    <w:semiHidden/>
    <w:unhideWhenUsed/>
    <w:rsid w:val="004C165D"/>
    <w:rPr>
      <w:color w:val="605E5C"/>
      <w:shd w:val="clear" w:color="auto" w:fill="E1DFDD"/>
    </w:rPr>
  </w:style>
  <w:style w:type="paragraph" w:styleId="NormalWeb">
    <w:name w:val="Normal (Web)"/>
    <w:basedOn w:val="Normal"/>
    <w:uiPriority w:val="99"/>
    <w:unhideWhenUsed/>
    <w:rsid w:val="008E0768"/>
    <w:pPr>
      <w:spacing w:before="100" w:beforeAutospacing="1" w:after="100" w:afterAutospacing="1"/>
    </w:pPr>
  </w:style>
  <w:style w:type="character" w:styleId="Strong">
    <w:name w:val="Strong"/>
    <w:basedOn w:val="DefaultParagraphFont"/>
    <w:uiPriority w:val="22"/>
    <w:qFormat/>
    <w:rsid w:val="008E0768"/>
    <w:rPr>
      <w:b/>
      <w:bCs/>
    </w:rPr>
  </w:style>
  <w:style w:type="paragraph" w:customStyle="1" w:styleId="Default">
    <w:name w:val="Default"/>
    <w:rsid w:val="00A5502F"/>
    <w:pPr>
      <w:autoSpaceDE w:val="0"/>
      <w:autoSpaceDN w:val="0"/>
      <w:adjustRightInd w:val="0"/>
      <w:spacing w:after="0" w:line="240" w:lineRule="auto"/>
    </w:pPr>
    <w:rPr>
      <w:rFonts w:ascii="Arial" w:hAnsi="Arial" w:cs="Arial"/>
      <w:color w:val="000000"/>
      <w:sz w:val="24"/>
      <w:szCs w:val="24"/>
    </w:rPr>
  </w:style>
  <w:style w:type="paragraph" w:customStyle="1" w:styleId="GeCallTexteCourant">
    <w:name w:val="GeCall_Texte Courant"/>
    <w:basedOn w:val="Normal"/>
    <w:qFormat/>
    <w:rsid w:val="006D01FF"/>
    <w:pPr>
      <w:widowControl w:val="0"/>
      <w:tabs>
        <w:tab w:val="left" w:pos="5386"/>
      </w:tabs>
      <w:autoSpaceDE w:val="0"/>
      <w:autoSpaceDN w:val="0"/>
      <w:adjustRightInd w:val="0"/>
      <w:spacing w:line="280" w:lineRule="atLeast"/>
      <w:jc w:val="both"/>
      <w:textAlignment w:val="center"/>
    </w:pPr>
    <w:rPr>
      <w:rFonts w:ascii="Calibri Light" w:eastAsiaTheme="minorEastAsia" w:hAnsi="Calibri Light" w:cs="Calibri-Bold"/>
      <w:bCs/>
      <w:color w:val="000000"/>
      <w:sz w:val="22"/>
      <w:szCs w:val="20"/>
      <w:lang w:val="fr-FR" w:eastAsia="ja-JP"/>
    </w:rPr>
  </w:style>
  <w:style w:type="character" w:customStyle="1" w:styleId="Mentionnonrsolue2">
    <w:name w:val="Mention non résolue2"/>
    <w:basedOn w:val="DefaultParagraphFont"/>
    <w:uiPriority w:val="99"/>
    <w:rsid w:val="003255E9"/>
    <w:rPr>
      <w:color w:val="605E5C"/>
      <w:shd w:val="clear" w:color="auto" w:fill="E1DFDD"/>
    </w:rPr>
  </w:style>
  <w:style w:type="paragraph" w:styleId="Title">
    <w:name w:val="Title"/>
    <w:basedOn w:val="Normal"/>
    <w:next w:val="Normal"/>
    <w:link w:val="TitleChar"/>
    <w:uiPriority w:val="10"/>
    <w:qFormat/>
    <w:rsid w:val="00C94F16"/>
    <w:pPr>
      <w:jc w:val="center"/>
    </w:pPr>
    <w:rPr>
      <w:rFonts w:ascii="Arial" w:eastAsiaTheme="minorHAnsi" w:hAnsi="Arial" w:cs="Arial"/>
      <w:b/>
      <w:bCs/>
      <w:spacing w:val="40"/>
      <w:szCs w:val="22"/>
      <w:lang w:val="fr-CH" w:eastAsia="en-US"/>
    </w:rPr>
  </w:style>
  <w:style w:type="character" w:customStyle="1" w:styleId="TitleChar">
    <w:name w:val="Title Char"/>
    <w:basedOn w:val="DefaultParagraphFont"/>
    <w:link w:val="Title"/>
    <w:uiPriority w:val="10"/>
    <w:rsid w:val="00C94F16"/>
    <w:rPr>
      <w:rFonts w:ascii="Arial" w:hAnsi="Arial" w:cs="Arial"/>
      <w:b/>
      <w:bCs/>
      <w:spacing w:val="40"/>
      <w:sz w:val="24"/>
    </w:rPr>
  </w:style>
  <w:style w:type="character" w:customStyle="1" w:styleId="ListParagraphChar">
    <w:name w:val="List Paragraph Char"/>
    <w:basedOn w:val="DefaultParagraphFont"/>
    <w:link w:val="ListParagraph"/>
    <w:uiPriority w:val="34"/>
    <w:rsid w:val="00B94AC8"/>
    <w:rPr>
      <w:rFonts w:ascii="Times New Roman" w:eastAsia="Times New Roman" w:hAnsi="Times New Roman" w:cs="Times New Roman"/>
      <w:sz w:val="24"/>
      <w:szCs w:val="24"/>
      <w:lang w:val="da-DK" w:eastAsia="da-DK"/>
    </w:rPr>
  </w:style>
  <w:style w:type="character" w:styleId="UnresolvedMention">
    <w:name w:val="Unresolved Mention"/>
    <w:basedOn w:val="DefaultParagraphFont"/>
    <w:uiPriority w:val="99"/>
    <w:semiHidden/>
    <w:unhideWhenUsed/>
    <w:rsid w:val="001349B4"/>
    <w:rPr>
      <w:color w:val="605E5C"/>
      <w:shd w:val="clear" w:color="auto" w:fill="E1DFDD"/>
    </w:rPr>
  </w:style>
  <w:style w:type="paragraph" w:styleId="FootnoteText">
    <w:name w:val="footnote text"/>
    <w:basedOn w:val="Normal"/>
    <w:link w:val="FootnoteTextChar"/>
    <w:uiPriority w:val="99"/>
    <w:semiHidden/>
    <w:unhideWhenUsed/>
    <w:rsid w:val="00315E58"/>
    <w:rPr>
      <w:sz w:val="20"/>
      <w:szCs w:val="20"/>
    </w:rPr>
  </w:style>
  <w:style w:type="character" w:customStyle="1" w:styleId="FootnoteTextChar">
    <w:name w:val="Footnote Text Char"/>
    <w:basedOn w:val="DefaultParagraphFont"/>
    <w:link w:val="FootnoteText"/>
    <w:uiPriority w:val="99"/>
    <w:semiHidden/>
    <w:rsid w:val="00315E58"/>
    <w:rPr>
      <w:rFonts w:ascii="Times New Roman" w:eastAsia="Times New Roman" w:hAnsi="Times New Roman" w:cs="Times New Roman"/>
      <w:sz w:val="20"/>
      <w:szCs w:val="20"/>
      <w:lang w:val="da-DK" w:eastAsia="da-DK"/>
    </w:rPr>
  </w:style>
  <w:style w:type="paragraph" w:styleId="Header">
    <w:name w:val="header"/>
    <w:basedOn w:val="Normal"/>
    <w:link w:val="HeaderChar"/>
    <w:uiPriority w:val="99"/>
    <w:unhideWhenUsed/>
    <w:rsid w:val="00726288"/>
    <w:pPr>
      <w:tabs>
        <w:tab w:val="center" w:pos="4680"/>
        <w:tab w:val="right" w:pos="9360"/>
      </w:tabs>
    </w:pPr>
  </w:style>
  <w:style w:type="character" w:customStyle="1" w:styleId="HeaderChar">
    <w:name w:val="Header Char"/>
    <w:basedOn w:val="DefaultParagraphFont"/>
    <w:link w:val="Header"/>
    <w:uiPriority w:val="99"/>
    <w:rsid w:val="00726288"/>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unhideWhenUsed/>
    <w:rsid w:val="00726288"/>
    <w:pPr>
      <w:tabs>
        <w:tab w:val="center" w:pos="4680"/>
        <w:tab w:val="right" w:pos="9360"/>
      </w:tabs>
    </w:pPr>
  </w:style>
  <w:style w:type="character" w:customStyle="1" w:styleId="FooterChar">
    <w:name w:val="Footer Char"/>
    <w:basedOn w:val="DefaultParagraphFont"/>
    <w:link w:val="Footer"/>
    <w:uiPriority w:val="99"/>
    <w:rsid w:val="00726288"/>
    <w:rPr>
      <w:rFonts w:ascii="Times New Roman" w:eastAsia="Times New Roman" w:hAnsi="Times New Roman" w:cs="Times New Roman"/>
      <w:sz w:val="24"/>
      <w:szCs w:val="24"/>
      <w:lang w:val="da-DK" w:eastAsia="da-DK"/>
    </w:rPr>
  </w:style>
  <w:style w:type="character" w:customStyle="1" w:styleId="Heading2Char">
    <w:name w:val="Heading 2 Char"/>
    <w:basedOn w:val="DefaultParagraphFont"/>
    <w:link w:val="Heading2"/>
    <w:rsid w:val="00AB296F"/>
    <w:rPr>
      <w:rFonts w:ascii="Times New Roman" w:eastAsia="SimSun" w:hAnsi="Times New Roman" w:cs="Times New Roman"/>
      <w:b/>
      <w:bCs/>
      <w:sz w:val="24"/>
      <w:szCs w:val="24"/>
      <w:lang w:val="fr-FR"/>
    </w:rPr>
  </w:style>
  <w:style w:type="character" w:customStyle="1" w:styleId="Heading7Char">
    <w:name w:val="Heading 7 Char"/>
    <w:basedOn w:val="DefaultParagraphFont"/>
    <w:link w:val="Heading7"/>
    <w:uiPriority w:val="9"/>
    <w:semiHidden/>
    <w:rsid w:val="00936DB4"/>
    <w:rPr>
      <w:rFonts w:asciiTheme="majorHAnsi" w:eastAsiaTheme="majorEastAsia" w:hAnsiTheme="majorHAnsi" w:cstheme="majorBidi"/>
      <w:i/>
      <w:iCs/>
      <w:color w:val="570A09" w:themeColor="accent1" w:themeShade="7F"/>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7097">
      <w:bodyDiv w:val="1"/>
      <w:marLeft w:val="0"/>
      <w:marRight w:val="0"/>
      <w:marTop w:val="0"/>
      <w:marBottom w:val="0"/>
      <w:divBdr>
        <w:top w:val="none" w:sz="0" w:space="0" w:color="auto"/>
        <w:left w:val="none" w:sz="0" w:space="0" w:color="auto"/>
        <w:bottom w:val="none" w:sz="0" w:space="0" w:color="auto"/>
        <w:right w:val="none" w:sz="0" w:space="0" w:color="auto"/>
      </w:divBdr>
    </w:div>
    <w:div w:id="503667240">
      <w:bodyDiv w:val="1"/>
      <w:marLeft w:val="0"/>
      <w:marRight w:val="0"/>
      <w:marTop w:val="0"/>
      <w:marBottom w:val="0"/>
      <w:divBdr>
        <w:top w:val="none" w:sz="0" w:space="0" w:color="auto"/>
        <w:left w:val="none" w:sz="0" w:space="0" w:color="auto"/>
        <w:bottom w:val="none" w:sz="0" w:space="0" w:color="auto"/>
        <w:right w:val="none" w:sz="0" w:space="0" w:color="auto"/>
      </w:divBdr>
    </w:div>
    <w:div w:id="520775556">
      <w:bodyDiv w:val="1"/>
      <w:marLeft w:val="0"/>
      <w:marRight w:val="0"/>
      <w:marTop w:val="0"/>
      <w:marBottom w:val="0"/>
      <w:divBdr>
        <w:top w:val="none" w:sz="0" w:space="0" w:color="auto"/>
        <w:left w:val="none" w:sz="0" w:space="0" w:color="auto"/>
        <w:bottom w:val="none" w:sz="0" w:space="0" w:color="auto"/>
        <w:right w:val="none" w:sz="0" w:space="0" w:color="auto"/>
      </w:divBdr>
    </w:div>
    <w:div w:id="1110126174">
      <w:bodyDiv w:val="1"/>
      <w:marLeft w:val="0"/>
      <w:marRight w:val="0"/>
      <w:marTop w:val="0"/>
      <w:marBottom w:val="0"/>
      <w:divBdr>
        <w:top w:val="none" w:sz="0" w:space="0" w:color="auto"/>
        <w:left w:val="none" w:sz="0" w:space="0" w:color="auto"/>
        <w:bottom w:val="none" w:sz="0" w:space="0" w:color="auto"/>
        <w:right w:val="none" w:sz="0" w:space="0" w:color="auto"/>
      </w:divBdr>
    </w:div>
    <w:div w:id="19597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0B08-13C5-4858-A759-47EE1490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2515</Words>
  <Characters>14340</Characters>
  <Application>Microsoft Office Word</Application>
  <DocSecurity>4</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Henriksson</dc:creator>
  <cp:keywords/>
  <dc:description/>
  <cp:lastModifiedBy>Reuben Ambicha</cp:lastModifiedBy>
  <cp:revision>2</cp:revision>
  <cp:lastPrinted>2019-03-07T09:05:00Z</cp:lastPrinted>
  <dcterms:created xsi:type="dcterms:W3CDTF">2024-09-03T11:45:00Z</dcterms:created>
  <dcterms:modified xsi:type="dcterms:W3CDTF">2024-09-03T11:45:00Z</dcterms:modified>
</cp:coreProperties>
</file>