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1297A7EF" w:rsidR="00681375" w:rsidRPr="00821760" w:rsidRDefault="008603C2" w:rsidP="002024AE">
      <w:pPr>
        <w:jc w:val="center"/>
        <w:rPr>
          <w:rFonts w:ascii="Arial" w:hAnsi="Arial" w:cs="Arial"/>
          <w:b/>
          <w:color w:val="FF0000"/>
          <w:sz w:val="44"/>
          <w:szCs w:val="96"/>
        </w:rPr>
      </w:pPr>
      <w:r w:rsidRPr="00821760">
        <w:rPr>
          <w:rFonts w:ascii="Arial" w:hAnsi="Arial" w:cs="Arial"/>
          <w:b/>
          <w:color w:val="FF0000"/>
          <w:sz w:val="44"/>
          <w:szCs w:val="96"/>
        </w:rPr>
        <w:t>AFGHANISTAN</w:t>
      </w:r>
    </w:p>
    <w:p w14:paraId="531FED6C" w14:textId="2CE19F6D" w:rsidR="008603C2" w:rsidRPr="00821760" w:rsidRDefault="00871CD0" w:rsidP="008603C2">
      <w:pPr>
        <w:jc w:val="center"/>
        <w:rPr>
          <w:rFonts w:ascii="Arial" w:hAnsi="Arial" w:cs="Arial"/>
          <w:b/>
          <w:color w:val="FF0000"/>
          <w:sz w:val="44"/>
          <w:szCs w:val="96"/>
        </w:rPr>
      </w:pPr>
      <w:r>
        <w:rPr>
          <w:rFonts w:ascii="Arial" w:hAnsi="Arial" w:cs="Arial"/>
          <w:b/>
          <w:color w:val="FF0000"/>
          <w:sz w:val="44"/>
          <w:szCs w:val="96"/>
        </w:rPr>
        <w:t>12</w:t>
      </w:r>
      <w:r w:rsidR="008603C2" w:rsidRPr="00821760">
        <w:rPr>
          <w:rFonts w:ascii="Arial" w:hAnsi="Arial" w:cs="Arial"/>
          <w:b/>
          <w:color w:val="FF0000"/>
          <w:sz w:val="44"/>
          <w:szCs w:val="96"/>
        </w:rPr>
        <w:t>/</w:t>
      </w:r>
      <w:r w:rsidR="00D71CF4">
        <w:rPr>
          <w:rFonts w:ascii="Arial" w:hAnsi="Arial" w:cs="Arial"/>
          <w:b/>
          <w:color w:val="FF0000"/>
          <w:sz w:val="44"/>
          <w:szCs w:val="96"/>
        </w:rPr>
        <w:t>Aug</w:t>
      </w:r>
      <w:r w:rsidR="008603C2" w:rsidRPr="00821760">
        <w:rPr>
          <w:rFonts w:ascii="Arial" w:hAnsi="Arial" w:cs="Arial"/>
          <w:b/>
          <w:color w:val="FF0000"/>
          <w:sz w:val="44"/>
          <w:szCs w:val="96"/>
        </w:rPr>
        <w:t>/202</w:t>
      </w:r>
      <w:r w:rsidR="00F34BFE">
        <w:rPr>
          <w:rFonts w:ascii="Arial" w:hAnsi="Arial" w:cs="Arial"/>
          <w:b/>
          <w:color w:val="FF0000"/>
          <w:sz w:val="44"/>
          <w:szCs w:val="96"/>
        </w:rPr>
        <w:t>4</w:t>
      </w:r>
    </w:p>
    <w:p w14:paraId="200D5CBB" w14:textId="15DD606B" w:rsidR="008603C2" w:rsidRPr="00821760" w:rsidRDefault="0008085E" w:rsidP="008603C2">
      <w:pPr>
        <w:jc w:val="center"/>
        <w:rPr>
          <w:rFonts w:ascii="Arial" w:hAnsi="Arial" w:cs="Arial"/>
          <w:b/>
          <w:sz w:val="32"/>
          <w:szCs w:val="96"/>
        </w:rPr>
      </w:pPr>
      <w:bookmarkStart w:id="0" w:name="_Hlk79503357"/>
      <w:r>
        <w:rPr>
          <w:rFonts w:ascii="Arial" w:hAnsi="Arial" w:cs="Arial"/>
          <w:b/>
          <w:sz w:val="32"/>
          <w:szCs w:val="96"/>
        </w:rPr>
        <w:t>(</w:t>
      </w:r>
      <w:r w:rsidR="008603C2" w:rsidRPr="00821760">
        <w:rPr>
          <w:rFonts w:ascii="Arial" w:hAnsi="Arial" w:cs="Arial"/>
          <w:b/>
          <w:sz w:val="32"/>
          <w:szCs w:val="96"/>
        </w:rPr>
        <w:t>ITT-AFG-JWZ-202</w:t>
      </w:r>
      <w:r w:rsidR="00F2162E">
        <w:rPr>
          <w:rFonts w:ascii="Arial" w:hAnsi="Arial" w:cs="Arial"/>
          <w:b/>
          <w:sz w:val="32"/>
          <w:szCs w:val="96"/>
        </w:rPr>
        <w:t>4</w:t>
      </w:r>
      <w:r w:rsidR="008603C2" w:rsidRPr="00821760">
        <w:rPr>
          <w:rFonts w:ascii="Arial" w:hAnsi="Arial" w:cs="Arial"/>
          <w:b/>
          <w:sz w:val="32"/>
          <w:szCs w:val="96"/>
        </w:rPr>
        <w:t>-</w:t>
      </w:r>
      <w:bookmarkStart w:id="1" w:name="_Hlk172535554"/>
      <w:bookmarkEnd w:id="0"/>
      <w:r w:rsidR="00D71CF4" w:rsidRPr="00D71CF4">
        <w:rPr>
          <w:rFonts w:ascii="Arial" w:hAnsi="Arial" w:cs="Arial"/>
          <w:b/>
          <w:sz w:val="32"/>
          <w:szCs w:val="96"/>
        </w:rPr>
        <w:t>PR490365</w:t>
      </w:r>
      <w:bookmarkEnd w:id="1"/>
      <w:r w:rsidR="00821760" w:rsidRPr="00821760">
        <w:rPr>
          <w:rFonts w:ascii="Arial" w:hAnsi="Arial" w:cs="Arial"/>
          <w:b/>
          <w:sz w:val="32"/>
          <w:szCs w:val="96"/>
        </w:rPr>
        <w:t>)</w:t>
      </w:r>
    </w:p>
    <w:p w14:paraId="2ED1D720" w14:textId="3A433CEB" w:rsidR="002A5974" w:rsidRPr="002A5974" w:rsidRDefault="00D71CF4" w:rsidP="00F67576">
      <w:pPr>
        <w:spacing w:after="0"/>
        <w:jc w:val="center"/>
        <w:rPr>
          <w:rFonts w:ascii="Arial" w:hAnsi="Arial" w:cs="Arial"/>
          <w:b/>
          <w:sz w:val="22"/>
          <w:szCs w:val="96"/>
        </w:rPr>
      </w:pPr>
      <w:r>
        <w:rPr>
          <w:rFonts w:ascii="Arial" w:hAnsi="Arial" w:cs="Arial"/>
          <w:b/>
          <w:sz w:val="32"/>
          <w:szCs w:val="96"/>
        </w:rPr>
        <w:t>Animal Rearing Inputs</w:t>
      </w: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1BF63AF9" w:rsidR="002A5974" w:rsidRPr="002A5974" w:rsidRDefault="002A5974" w:rsidP="008603C2">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8603C2" w:rsidRPr="002A5974">
        <w:rPr>
          <w:rFonts w:ascii="Arial" w:hAnsi="Arial" w:cs="Arial"/>
          <w:b/>
          <w:sz w:val="22"/>
          <w:szCs w:val="22"/>
        </w:rPr>
        <w:t>DEADLINE:</w:t>
      </w:r>
      <w:r w:rsidRPr="00821760">
        <w:rPr>
          <w:rFonts w:ascii="Arial" w:hAnsi="Arial" w:cs="Arial"/>
          <w:b/>
          <w:sz w:val="22"/>
          <w:szCs w:val="22"/>
        </w:rPr>
        <w:t xml:space="preserve"> </w:t>
      </w:r>
      <w:r w:rsidR="009C63F0" w:rsidRPr="00821760">
        <w:rPr>
          <w:rFonts w:ascii="Arial" w:hAnsi="Arial" w:cs="Arial"/>
          <w:b/>
          <w:sz w:val="22"/>
          <w:szCs w:val="22"/>
        </w:rPr>
        <w:t xml:space="preserve">08:00 am - </w:t>
      </w:r>
      <w:r w:rsidR="008603C2" w:rsidRPr="00821760">
        <w:rPr>
          <w:rFonts w:ascii="Arial" w:hAnsi="Arial" w:cs="Arial"/>
          <w:b/>
          <w:sz w:val="22"/>
          <w:szCs w:val="22"/>
        </w:rPr>
        <w:t>0</w:t>
      </w:r>
      <w:r w:rsidR="009405D9">
        <w:rPr>
          <w:rFonts w:ascii="Arial" w:hAnsi="Arial" w:cs="Arial"/>
          <w:b/>
          <w:sz w:val="22"/>
          <w:szCs w:val="22"/>
        </w:rPr>
        <w:t>4</w:t>
      </w:r>
      <w:r w:rsidR="008603C2" w:rsidRPr="00821760">
        <w:rPr>
          <w:rFonts w:ascii="Arial" w:hAnsi="Arial" w:cs="Arial"/>
          <w:b/>
          <w:sz w:val="22"/>
          <w:szCs w:val="22"/>
        </w:rPr>
        <w:t xml:space="preserve">:00pm ON </w:t>
      </w:r>
      <w:r w:rsidR="00871CD0">
        <w:rPr>
          <w:rFonts w:ascii="Arial" w:hAnsi="Arial" w:cs="Arial"/>
          <w:b/>
          <w:sz w:val="22"/>
          <w:szCs w:val="22"/>
        </w:rPr>
        <w:t>25</w:t>
      </w:r>
      <w:r w:rsidR="008603C2" w:rsidRPr="00821760">
        <w:rPr>
          <w:rFonts w:ascii="Arial" w:hAnsi="Arial" w:cs="Arial"/>
          <w:b/>
          <w:sz w:val="22"/>
          <w:szCs w:val="22"/>
        </w:rPr>
        <w:t>/</w:t>
      </w:r>
      <w:r w:rsidR="00D71CF4">
        <w:rPr>
          <w:rFonts w:ascii="Arial" w:hAnsi="Arial" w:cs="Arial"/>
          <w:b/>
          <w:sz w:val="22"/>
          <w:szCs w:val="22"/>
        </w:rPr>
        <w:t>Aug</w:t>
      </w:r>
      <w:r w:rsidR="008603C2" w:rsidRPr="00821760">
        <w:rPr>
          <w:rFonts w:ascii="Arial" w:hAnsi="Arial" w:cs="Arial"/>
          <w:b/>
          <w:sz w:val="22"/>
          <w:szCs w:val="22"/>
        </w:rPr>
        <w:t>/202</w:t>
      </w:r>
      <w:r w:rsidR="00F2162E">
        <w:rPr>
          <w:rFonts w:ascii="Arial" w:hAnsi="Arial" w:cs="Arial"/>
          <w:b/>
          <w:sz w:val="22"/>
          <w:szCs w:val="22"/>
        </w:rPr>
        <w:t>4</w:t>
      </w:r>
    </w:p>
    <w:p w14:paraId="13E5613A" w14:textId="77777777" w:rsidR="002A5974" w:rsidRPr="002A5974" w:rsidRDefault="002A5974" w:rsidP="002A5974">
      <w:pPr>
        <w:spacing w:after="0" w:line="240" w:lineRule="auto"/>
        <w:jc w:val="center"/>
        <w:rPr>
          <w:rFonts w:ascii="Arial" w:hAnsi="Arial" w:cs="Arial"/>
          <w:b/>
          <w:sz w:val="22"/>
          <w:szCs w:val="22"/>
        </w:rPr>
      </w:pPr>
    </w:p>
    <w:p w14:paraId="61CFB16E" w14:textId="0B48EB88" w:rsidR="002A5974" w:rsidRPr="00821760" w:rsidRDefault="002A5974" w:rsidP="002A5974">
      <w:pPr>
        <w:spacing w:after="0" w:line="240" w:lineRule="auto"/>
        <w:jc w:val="center"/>
        <w:rPr>
          <w:rFonts w:ascii="Arial" w:hAnsi="Arial" w:cs="Arial"/>
          <w:b/>
          <w:sz w:val="22"/>
          <w:szCs w:val="22"/>
        </w:rPr>
      </w:pPr>
      <w:r w:rsidRPr="00821760">
        <w:rPr>
          <w:rFonts w:ascii="Arial" w:hAnsi="Arial" w:cs="Arial"/>
          <w:b/>
          <w:sz w:val="22"/>
          <w:szCs w:val="22"/>
        </w:rPr>
        <w:t xml:space="preserve">PRE-SUBMISSION CLARIFICATION </w:t>
      </w:r>
      <w:r w:rsidR="008603C2" w:rsidRPr="00821760">
        <w:rPr>
          <w:rFonts w:ascii="Arial" w:hAnsi="Arial" w:cs="Arial"/>
          <w:b/>
          <w:sz w:val="22"/>
          <w:szCs w:val="22"/>
        </w:rPr>
        <w:t>MEETING:</w:t>
      </w:r>
      <w:r w:rsidRPr="00821760">
        <w:rPr>
          <w:rFonts w:ascii="Arial" w:hAnsi="Arial" w:cs="Arial"/>
          <w:b/>
          <w:sz w:val="22"/>
          <w:szCs w:val="22"/>
        </w:rPr>
        <w:t xml:space="preserve"> </w:t>
      </w:r>
      <w:r w:rsidR="008603C2" w:rsidRPr="00821760">
        <w:rPr>
          <w:rFonts w:ascii="Arial" w:hAnsi="Arial" w:cs="Arial"/>
          <w:b/>
          <w:sz w:val="22"/>
          <w:szCs w:val="22"/>
        </w:rPr>
        <w:t xml:space="preserve"> Not Applicable</w:t>
      </w:r>
    </w:p>
    <w:p w14:paraId="77D6AE1C" w14:textId="77777777" w:rsidR="002A5974" w:rsidRPr="00821760" w:rsidRDefault="002A5974" w:rsidP="002A5974">
      <w:pPr>
        <w:spacing w:after="0" w:line="240" w:lineRule="auto"/>
        <w:jc w:val="center"/>
        <w:rPr>
          <w:rFonts w:ascii="Arial" w:hAnsi="Arial" w:cs="Arial"/>
          <w:b/>
          <w:sz w:val="22"/>
          <w:szCs w:val="22"/>
        </w:rPr>
      </w:pPr>
    </w:p>
    <w:p w14:paraId="01E2709F" w14:textId="569A19EE" w:rsidR="002A5974" w:rsidRPr="002A5974" w:rsidRDefault="002A5974" w:rsidP="00D95BCA">
      <w:pPr>
        <w:spacing w:after="0" w:line="240" w:lineRule="auto"/>
        <w:jc w:val="center"/>
        <w:rPr>
          <w:rFonts w:ascii="Arial" w:hAnsi="Arial" w:cs="Arial"/>
          <w:b/>
          <w:sz w:val="22"/>
          <w:szCs w:val="22"/>
        </w:rPr>
      </w:pPr>
      <w:r w:rsidRPr="00821760">
        <w:rPr>
          <w:rFonts w:ascii="Arial" w:hAnsi="Arial" w:cs="Arial"/>
          <w:b/>
          <w:sz w:val="22"/>
          <w:szCs w:val="22"/>
        </w:rPr>
        <w:t xml:space="preserve">QUESTIONS / </w:t>
      </w:r>
      <w:r w:rsidR="00D95BCA" w:rsidRPr="00821760">
        <w:rPr>
          <w:rFonts w:ascii="Arial" w:hAnsi="Arial" w:cs="Arial"/>
          <w:b/>
          <w:sz w:val="22"/>
          <w:szCs w:val="22"/>
        </w:rPr>
        <w:t>CLARIFICATIONS:</w:t>
      </w:r>
      <w:r w:rsidRPr="00821760">
        <w:rPr>
          <w:rFonts w:ascii="Arial" w:hAnsi="Arial" w:cs="Arial"/>
          <w:b/>
          <w:sz w:val="22"/>
          <w:szCs w:val="22"/>
        </w:rPr>
        <w:t xml:space="preserve"> </w:t>
      </w:r>
      <w:hyperlink r:id="rId11" w:history="1">
        <w:r w:rsidR="00D95BCA" w:rsidRPr="00821760">
          <w:rPr>
            <w:rStyle w:val="Hyperlink"/>
            <w:rFonts w:cs="Arial"/>
            <w:b/>
            <w:sz w:val="22"/>
            <w:szCs w:val="22"/>
          </w:rPr>
          <w:t>AFG.Tenders@savethechildren.org</w:t>
        </w:r>
      </w:hyperlink>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4635AAE1"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7F02F1"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000000"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A761CA">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A761C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A761C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A761C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A761C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A761CA">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A761CA">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A761CA">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A761CA">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A761CA">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A761CA">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A761CA">
      <w:pPr>
        <w:pStyle w:val="Heading2"/>
        <w:numPr>
          <w:ilvl w:val="0"/>
          <w:numId w:val="9"/>
        </w:numPr>
        <w:rPr>
          <w:rFonts w:ascii="Arial" w:hAnsi="Arial" w:cs="Arial"/>
          <w:b/>
          <w:color w:val="FF0000"/>
          <w:sz w:val="24"/>
          <w:szCs w:val="22"/>
        </w:rPr>
      </w:pPr>
      <w:bookmarkStart w:id="2"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60AA1DA3" w:rsidR="00EA48A5" w:rsidRPr="00821760" w:rsidRDefault="00D71CF4" w:rsidP="00F00006">
            <w:pPr>
              <w:tabs>
                <w:tab w:val="clear" w:pos="709"/>
              </w:tabs>
              <w:spacing w:after="0" w:line="276" w:lineRule="auto"/>
              <w:jc w:val="center"/>
              <w:rPr>
                <w:rFonts w:ascii="Arial" w:hAnsi="Arial" w:cs="Arial"/>
                <w:i/>
                <w:sz w:val="24"/>
                <w:szCs w:val="24"/>
                <w:highlight w:val="yellow"/>
              </w:rPr>
            </w:pPr>
            <w:r>
              <w:rPr>
                <w:rFonts w:ascii="Arial" w:hAnsi="Arial" w:cs="Arial"/>
                <w:i/>
                <w:sz w:val="24"/>
                <w:szCs w:val="24"/>
              </w:rPr>
              <w:t>Animal Rearing Inputs</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388B98D4" w14:textId="77777777" w:rsidR="009E7B5E" w:rsidRPr="009E7B5E" w:rsidRDefault="009E7B5E" w:rsidP="009E7B5E">
            <w:pPr>
              <w:spacing w:after="0" w:line="276" w:lineRule="auto"/>
              <w:jc w:val="center"/>
              <w:rPr>
                <w:rFonts w:ascii="Arial" w:hAnsi="Arial" w:cs="Arial"/>
                <w:b/>
              </w:rPr>
            </w:pPr>
            <w:r w:rsidRPr="009E7B5E">
              <w:rPr>
                <w:rFonts w:ascii="Arial" w:hAnsi="Arial" w:cs="Arial"/>
                <w:b/>
              </w:rPr>
              <w:t>Outcome of Tender</w:t>
            </w:r>
          </w:p>
          <w:p w14:paraId="44882F73" w14:textId="5E72D9A0" w:rsidR="00EA48A5" w:rsidRPr="00821760" w:rsidRDefault="009E7B5E" w:rsidP="009E7B5E">
            <w:pPr>
              <w:tabs>
                <w:tab w:val="clear" w:pos="709"/>
              </w:tabs>
              <w:spacing w:after="0" w:line="276" w:lineRule="auto"/>
              <w:jc w:val="center"/>
              <w:rPr>
                <w:rFonts w:ascii="Arial" w:hAnsi="Arial" w:cs="Arial"/>
                <w:i/>
              </w:rPr>
            </w:pPr>
            <w:r w:rsidRPr="009E7B5E">
              <w:rPr>
                <w:rFonts w:ascii="Arial" w:hAnsi="Arial" w:cs="Arial"/>
                <w:b/>
              </w:rPr>
              <w:t>(Framework Agreement )</w:t>
            </w: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33D55AF5" w:rsidR="00EA48A5" w:rsidRPr="00821760" w:rsidRDefault="00451AC4" w:rsidP="00821760">
            <w:pPr>
              <w:tabs>
                <w:tab w:val="clear" w:pos="709"/>
              </w:tabs>
              <w:spacing w:after="0" w:line="276" w:lineRule="auto"/>
              <w:jc w:val="center"/>
              <w:rPr>
                <w:rFonts w:ascii="Arial" w:hAnsi="Arial" w:cs="Arial"/>
                <w:i/>
              </w:rPr>
            </w:pPr>
            <w:r>
              <w:rPr>
                <w:rFonts w:ascii="Arial" w:hAnsi="Arial"/>
                <w:b/>
                <w:i/>
                <w:highlight w:val="yellow"/>
              </w:rPr>
              <w:t>Framework Agreement</w:t>
            </w:r>
            <w:r>
              <w:rPr>
                <w:rFonts w:ascii="Arial" w:hAnsi="Arial"/>
                <w:i/>
                <w:highlight w:val="yellow"/>
              </w:rPr>
              <w:t xml:space="preserve"> (Fixed Price or Non-Fixed Price) – the successful supplier(s) will be awarded a ‘Framework Agreement’. Within the Framework Agreement the terms of supply (e.g. indemnities, liabilities, warranties etc.) shall be agreed, as will the conditions of supply (e.g. specifications, lead times etc.). The Framework Agreement does not commit SCI to any purchases or specific volumes. Any future purchases which will be completed under separate Purchase Orders which will be governed and linked to the original Framework Agreement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821760" w:rsidRDefault="006C2C3B" w:rsidP="00A10490">
            <w:pPr>
              <w:tabs>
                <w:tab w:val="clear" w:pos="709"/>
              </w:tabs>
              <w:spacing w:after="0" w:line="276" w:lineRule="auto"/>
              <w:jc w:val="center"/>
              <w:rPr>
                <w:rFonts w:ascii="Arial" w:hAnsi="Arial" w:cs="Arial"/>
                <w:b/>
              </w:rPr>
            </w:pPr>
            <w:r w:rsidRPr="00821760">
              <w:rPr>
                <w:rFonts w:ascii="Arial" w:hAnsi="Arial" w:cs="Arial"/>
                <w:b/>
              </w:rPr>
              <w:t>Duration</w:t>
            </w:r>
            <w:r w:rsidR="00184C7A" w:rsidRPr="00821760">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0949ABDC" w:rsidR="00EA48A5" w:rsidRPr="00821760" w:rsidRDefault="00F2162E" w:rsidP="00A10490">
            <w:pPr>
              <w:tabs>
                <w:tab w:val="clear" w:pos="709"/>
              </w:tabs>
              <w:spacing w:after="0" w:line="276" w:lineRule="auto"/>
              <w:jc w:val="center"/>
              <w:rPr>
                <w:rFonts w:ascii="Arial" w:hAnsi="Arial" w:cs="Arial"/>
                <w:i/>
              </w:rPr>
            </w:pPr>
            <w:r>
              <w:rPr>
                <w:rFonts w:ascii="Arial" w:hAnsi="Arial" w:cs="Arial"/>
                <w:i/>
              </w:rPr>
              <w:t>1</w:t>
            </w:r>
            <w:r w:rsidR="00821760" w:rsidRPr="00821760">
              <w:rPr>
                <w:rFonts w:ascii="Arial" w:hAnsi="Arial" w:cs="Arial"/>
                <w:i/>
              </w:rPr>
              <w:t xml:space="preserve"> Month</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33FF232E" w14:textId="77777777" w:rsidR="00F00006" w:rsidRDefault="00F00006" w:rsidP="00A10490">
      <w:pPr>
        <w:spacing w:after="0" w:line="276" w:lineRule="auto"/>
        <w:rPr>
          <w:rFonts w:ascii="Arial" w:hAnsi="Arial" w:cs="Arial"/>
        </w:rPr>
      </w:pPr>
    </w:p>
    <w:p w14:paraId="2BDC7D35" w14:textId="77777777" w:rsidR="00F00006" w:rsidRDefault="00F00006" w:rsidP="00A10490">
      <w:pPr>
        <w:spacing w:after="0" w:line="276" w:lineRule="auto"/>
        <w:rPr>
          <w:rFonts w:ascii="Arial" w:hAnsi="Arial" w:cs="Arial"/>
        </w:rPr>
      </w:pPr>
    </w:p>
    <w:p w14:paraId="7229244D" w14:textId="77777777" w:rsidR="0022566A" w:rsidRDefault="0022566A" w:rsidP="00A10490">
      <w:pPr>
        <w:spacing w:after="0" w:line="276" w:lineRule="auto"/>
        <w:rPr>
          <w:rFonts w:ascii="Arial" w:hAnsi="Arial" w:cs="Arial"/>
        </w:rPr>
      </w:pPr>
    </w:p>
    <w:p w14:paraId="018F20C2" w14:textId="77777777" w:rsidR="00F00006" w:rsidRPr="002A5974" w:rsidRDefault="00F00006" w:rsidP="00A10490">
      <w:pPr>
        <w:spacing w:after="0" w:line="276" w:lineRule="auto"/>
        <w:rPr>
          <w:rFonts w:ascii="Arial" w:hAnsi="Arial" w:cs="Arial"/>
        </w:rPr>
      </w:pPr>
    </w:p>
    <w:p w14:paraId="2757BDDD" w14:textId="2B5028D7" w:rsidR="001A714C" w:rsidRPr="002A5974" w:rsidRDefault="008D328B" w:rsidP="00A761C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lastRenderedPageBreak/>
        <w:t>AWARD CRITERA</w:t>
      </w:r>
    </w:p>
    <w:p w14:paraId="6C1B8699" w14:textId="77777777" w:rsidR="00A10490" w:rsidRPr="002A5974" w:rsidRDefault="00A10490" w:rsidP="00B2292B">
      <w:pPr>
        <w:spacing w:after="0"/>
        <w:rPr>
          <w:rFonts w:ascii="Arial" w:hAnsi="Arial" w:cs="Arial"/>
        </w:rPr>
      </w:pPr>
    </w:p>
    <w:bookmarkEnd w:id="2"/>
    <w:p w14:paraId="46717985" w14:textId="72008346"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F00006"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A761CA">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1307FA" w:rsidRDefault="00626E30" w:rsidP="00626E30">
      <w:pPr>
        <w:spacing w:after="0" w:line="276" w:lineRule="auto"/>
        <w:rPr>
          <w:rFonts w:ascii="Arial" w:hAnsi="Arial" w:cs="Arial"/>
          <w:b/>
          <w:sz w:val="22"/>
        </w:rPr>
      </w:pPr>
      <w:r w:rsidRPr="001307FA">
        <w:rPr>
          <w:rFonts w:ascii="Arial" w:hAnsi="Arial" w:cs="Arial"/>
          <w:b/>
          <w:sz w:val="22"/>
        </w:rPr>
        <w:t>3.2 SUSTAINABILITY CRITERIA</w:t>
      </w:r>
      <w:r w:rsidR="00751B5D" w:rsidRPr="001307FA">
        <w:rPr>
          <w:rFonts w:ascii="Arial" w:hAnsi="Arial" w:cs="Arial"/>
          <w:b/>
          <w:sz w:val="22"/>
        </w:rPr>
        <w:t xml:space="preserve"> (10%)</w:t>
      </w:r>
    </w:p>
    <w:p w14:paraId="0A0AE245" w14:textId="2F193F23" w:rsidR="00626E30" w:rsidRPr="001307FA" w:rsidRDefault="00626E30" w:rsidP="00626E30">
      <w:pPr>
        <w:spacing w:after="0" w:line="276" w:lineRule="auto"/>
        <w:rPr>
          <w:rFonts w:ascii="Arial" w:hAnsi="Arial" w:cs="Arial"/>
        </w:rPr>
      </w:pPr>
      <w:r w:rsidRPr="001307FA">
        <w:rPr>
          <w:rFonts w:ascii="Arial" w:hAnsi="Arial" w:cs="Arial"/>
        </w:rPr>
        <w:t xml:space="preserve">Criteria used to evaluate the impact a supplier has on the environment, local economy and community. </w:t>
      </w:r>
      <w:r w:rsidR="00751B5D" w:rsidRPr="001307FA">
        <w:rPr>
          <w:rFonts w:ascii="Arial" w:hAnsi="Arial" w:cs="Arial"/>
        </w:rPr>
        <w:t>B</w:t>
      </w:r>
      <w:r w:rsidRPr="001307FA">
        <w:rPr>
          <w:rFonts w:ascii="Arial" w:hAnsi="Arial" w:cs="Arial"/>
        </w:rPr>
        <w:t xml:space="preserve">ids will be evaluated against the same pre-agreed Criteria. </w:t>
      </w:r>
    </w:p>
    <w:p w14:paraId="413EF1DB" w14:textId="77777777" w:rsidR="00626E30" w:rsidRPr="001307FA" w:rsidRDefault="00626E30" w:rsidP="00626E30">
      <w:pPr>
        <w:spacing w:after="0" w:line="276" w:lineRule="auto"/>
        <w:rPr>
          <w:rFonts w:ascii="Arial" w:hAnsi="Arial" w:cs="Arial"/>
        </w:rPr>
      </w:pPr>
    </w:p>
    <w:p w14:paraId="06C4FA1C" w14:textId="6993E902" w:rsidR="00A10490" w:rsidRPr="001307FA" w:rsidRDefault="00A10490" w:rsidP="00194223">
      <w:pPr>
        <w:pStyle w:val="Heading3"/>
        <w:rPr>
          <w:rFonts w:ascii="Arial" w:hAnsi="Arial" w:cs="Arial"/>
          <w:b/>
          <w:color w:val="auto"/>
          <w:sz w:val="22"/>
          <w:szCs w:val="22"/>
        </w:rPr>
      </w:pPr>
      <w:r w:rsidRPr="001307FA">
        <w:rPr>
          <w:rFonts w:ascii="Arial" w:hAnsi="Arial" w:cs="Arial"/>
          <w:b/>
          <w:color w:val="auto"/>
          <w:sz w:val="22"/>
          <w:szCs w:val="22"/>
        </w:rPr>
        <w:t>3.</w:t>
      </w:r>
      <w:r w:rsidR="00626E30" w:rsidRPr="001307FA">
        <w:rPr>
          <w:rFonts w:ascii="Arial" w:hAnsi="Arial" w:cs="Arial"/>
          <w:b/>
          <w:color w:val="auto"/>
          <w:sz w:val="22"/>
          <w:szCs w:val="22"/>
        </w:rPr>
        <w:t>3</w:t>
      </w:r>
      <w:r w:rsidRPr="001307FA">
        <w:rPr>
          <w:rFonts w:ascii="Arial" w:hAnsi="Arial" w:cs="Arial"/>
          <w:b/>
          <w:color w:val="auto"/>
          <w:sz w:val="22"/>
          <w:szCs w:val="22"/>
        </w:rPr>
        <w:t xml:space="preserve"> </w:t>
      </w:r>
      <w:r w:rsidR="00575D90" w:rsidRPr="001307FA">
        <w:rPr>
          <w:rFonts w:ascii="Arial" w:hAnsi="Arial" w:cs="Arial"/>
          <w:b/>
          <w:color w:val="auto"/>
          <w:sz w:val="22"/>
          <w:szCs w:val="22"/>
        </w:rPr>
        <w:t>CAPABILITY CRITERIA</w:t>
      </w:r>
      <w:r w:rsidRPr="001307FA">
        <w:rPr>
          <w:rFonts w:ascii="Arial" w:hAnsi="Arial" w:cs="Arial"/>
          <w:b/>
          <w:color w:val="auto"/>
          <w:sz w:val="22"/>
          <w:szCs w:val="22"/>
        </w:rPr>
        <w:t xml:space="preserve"> </w:t>
      </w:r>
      <w:r w:rsidR="00751B5D" w:rsidRPr="001307FA">
        <w:rPr>
          <w:rFonts w:ascii="Arial" w:hAnsi="Arial" w:cs="Arial"/>
          <w:b/>
          <w:color w:val="auto"/>
          <w:sz w:val="22"/>
          <w:szCs w:val="22"/>
        </w:rPr>
        <w:t>(</w:t>
      </w:r>
      <w:r w:rsidR="00821760" w:rsidRPr="001307FA">
        <w:rPr>
          <w:rFonts w:ascii="Arial" w:hAnsi="Arial" w:cs="Arial"/>
          <w:b/>
          <w:color w:val="auto"/>
          <w:sz w:val="22"/>
          <w:szCs w:val="22"/>
        </w:rPr>
        <w:t>40</w:t>
      </w:r>
      <w:r w:rsidR="00751B5D" w:rsidRPr="001307FA">
        <w:rPr>
          <w:rFonts w:ascii="Arial" w:hAnsi="Arial" w:cs="Arial"/>
          <w:b/>
          <w:color w:val="auto"/>
          <w:sz w:val="22"/>
          <w:szCs w:val="22"/>
        </w:rPr>
        <w:t>%)</w:t>
      </w:r>
    </w:p>
    <w:p w14:paraId="4DBBA72A" w14:textId="3127FA61" w:rsidR="00575D90" w:rsidRPr="001307FA" w:rsidRDefault="00184C7A" w:rsidP="00194223">
      <w:pPr>
        <w:spacing w:after="0" w:line="276" w:lineRule="auto"/>
        <w:rPr>
          <w:rFonts w:ascii="Arial" w:hAnsi="Arial" w:cs="Arial"/>
        </w:rPr>
      </w:pPr>
      <w:r w:rsidRPr="001307FA">
        <w:rPr>
          <w:rFonts w:ascii="Arial" w:hAnsi="Arial" w:cs="Arial"/>
        </w:rPr>
        <w:t>C</w:t>
      </w:r>
      <w:r w:rsidR="00575D90" w:rsidRPr="001307FA">
        <w:rPr>
          <w:rFonts w:ascii="Arial" w:hAnsi="Arial" w:cs="Arial"/>
        </w:rPr>
        <w:t>riteria used to evaluate</w:t>
      </w:r>
      <w:r w:rsidR="002F3187" w:rsidRPr="001307FA">
        <w:rPr>
          <w:rFonts w:ascii="Arial" w:hAnsi="Arial" w:cs="Arial"/>
        </w:rPr>
        <w:t xml:space="preserve"> the bidders</w:t>
      </w:r>
      <w:r w:rsidR="00575D90" w:rsidRPr="001307FA">
        <w:rPr>
          <w:rFonts w:ascii="Arial" w:hAnsi="Arial" w:cs="Arial"/>
        </w:rPr>
        <w:t xml:space="preserve"> ability, skill and experience i</w:t>
      </w:r>
      <w:r w:rsidRPr="001307FA">
        <w:rPr>
          <w:rFonts w:ascii="Arial" w:hAnsi="Arial" w:cs="Arial"/>
        </w:rPr>
        <w:t>n relation to the requirements</w:t>
      </w:r>
      <w:r w:rsidR="00EA61A5" w:rsidRPr="001307FA">
        <w:rPr>
          <w:rFonts w:ascii="Arial" w:hAnsi="Arial" w:cs="Arial"/>
        </w:rPr>
        <w:t>.</w:t>
      </w:r>
      <w:r w:rsidR="00751B5D" w:rsidRPr="001307FA">
        <w:rPr>
          <w:rFonts w:ascii="Arial" w:hAnsi="Arial" w:cs="Arial"/>
        </w:rPr>
        <w:t xml:space="preserve"> B</w:t>
      </w:r>
      <w:r w:rsidR="00575D90" w:rsidRPr="001307FA">
        <w:rPr>
          <w:rFonts w:ascii="Arial" w:hAnsi="Arial" w:cs="Arial"/>
        </w:rPr>
        <w:t>ids will be evaluated against the sam</w:t>
      </w:r>
      <w:r w:rsidRPr="001307FA">
        <w:rPr>
          <w:rFonts w:ascii="Arial" w:hAnsi="Arial" w:cs="Arial"/>
        </w:rPr>
        <w:t xml:space="preserve">e pre-agreed Criteria. </w:t>
      </w:r>
    </w:p>
    <w:p w14:paraId="73244C43" w14:textId="77777777" w:rsidR="00AA3D36" w:rsidRPr="001307FA" w:rsidRDefault="00AA3D36" w:rsidP="00184C7A">
      <w:pPr>
        <w:spacing w:after="0" w:line="276" w:lineRule="auto"/>
        <w:ind w:firstLine="284"/>
        <w:rPr>
          <w:rFonts w:ascii="Arial" w:hAnsi="Arial" w:cs="Arial"/>
        </w:rPr>
      </w:pPr>
    </w:p>
    <w:p w14:paraId="528E953C" w14:textId="56491695" w:rsidR="00886431" w:rsidRPr="001307FA" w:rsidRDefault="00A10490" w:rsidP="00194223">
      <w:pPr>
        <w:pStyle w:val="Heading3"/>
        <w:rPr>
          <w:rFonts w:ascii="Arial" w:hAnsi="Arial" w:cs="Arial"/>
          <w:b/>
          <w:color w:val="auto"/>
          <w:sz w:val="22"/>
          <w:szCs w:val="22"/>
        </w:rPr>
      </w:pPr>
      <w:r w:rsidRPr="001307FA">
        <w:rPr>
          <w:rFonts w:ascii="Arial" w:hAnsi="Arial" w:cs="Arial"/>
          <w:b/>
          <w:color w:val="auto"/>
          <w:sz w:val="22"/>
          <w:szCs w:val="22"/>
        </w:rPr>
        <w:t>3.</w:t>
      </w:r>
      <w:r w:rsidR="00626E30" w:rsidRPr="001307FA">
        <w:rPr>
          <w:rFonts w:ascii="Arial" w:hAnsi="Arial" w:cs="Arial"/>
          <w:b/>
          <w:color w:val="auto"/>
          <w:sz w:val="22"/>
          <w:szCs w:val="22"/>
        </w:rPr>
        <w:t>4</w:t>
      </w:r>
      <w:r w:rsidRPr="001307FA">
        <w:rPr>
          <w:rFonts w:ascii="Arial" w:hAnsi="Arial" w:cs="Arial"/>
          <w:b/>
          <w:color w:val="auto"/>
          <w:sz w:val="22"/>
          <w:szCs w:val="22"/>
        </w:rPr>
        <w:t xml:space="preserve"> </w:t>
      </w:r>
      <w:r w:rsidR="00575D90" w:rsidRPr="001307FA">
        <w:rPr>
          <w:rFonts w:ascii="Arial" w:hAnsi="Arial" w:cs="Arial"/>
          <w:b/>
          <w:color w:val="auto"/>
          <w:sz w:val="22"/>
          <w:szCs w:val="22"/>
        </w:rPr>
        <w:t>COMMERIAL CRITERIA</w:t>
      </w:r>
      <w:r w:rsidR="00751B5D" w:rsidRPr="001307FA">
        <w:rPr>
          <w:rFonts w:ascii="Arial" w:hAnsi="Arial" w:cs="Arial"/>
          <w:b/>
          <w:color w:val="auto"/>
          <w:sz w:val="22"/>
          <w:szCs w:val="22"/>
        </w:rPr>
        <w:t xml:space="preserve"> (</w:t>
      </w:r>
      <w:r w:rsidR="00F00006" w:rsidRPr="001307FA">
        <w:rPr>
          <w:rFonts w:ascii="Arial" w:hAnsi="Arial" w:cs="Arial"/>
          <w:b/>
          <w:color w:val="auto"/>
          <w:sz w:val="22"/>
          <w:szCs w:val="22"/>
        </w:rPr>
        <w:t>5</w:t>
      </w:r>
      <w:r w:rsidR="00821760" w:rsidRPr="001307FA">
        <w:rPr>
          <w:rFonts w:ascii="Arial" w:hAnsi="Arial" w:cs="Arial"/>
          <w:b/>
          <w:color w:val="auto"/>
          <w:sz w:val="22"/>
          <w:szCs w:val="22"/>
        </w:rPr>
        <w:t>0</w:t>
      </w:r>
      <w:r w:rsidR="00751B5D" w:rsidRPr="001307FA">
        <w:rPr>
          <w:rFonts w:ascii="Arial" w:hAnsi="Arial" w:cs="Arial"/>
          <w:b/>
          <w:color w:val="auto"/>
          <w:sz w:val="22"/>
          <w:szCs w:val="22"/>
        </w:rPr>
        <w:t>%)</w:t>
      </w:r>
    </w:p>
    <w:p w14:paraId="6FF56244" w14:textId="4C3BBEE3" w:rsidR="00575D90" w:rsidRPr="001307FA" w:rsidRDefault="00184C7A" w:rsidP="00751B5D">
      <w:pPr>
        <w:spacing w:after="0" w:line="276" w:lineRule="auto"/>
        <w:ind w:hanging="10"/>
        <w:rPr>
          <w:rFonts w:ascii="Arial" w:hAnsi="Arial" w:cs="Arial"/>
        </w:rPr>
      </w:pPr>
      <w:r w:rsidRPr="001307FA">
        <w:rPr>
          <w:rFonts w:ascii="Arial" w:hAnsi="Arial" w:cs="Arial"/>
        </w:rPr>
        <w:t>C</w:t>
      </w:r>
      <w:r w:rsidR="00575D90" w:rsidRPr="001307FA">
        <w:rPr>
          <w:rFonts w:ascii="Arial" w:hAnsi="Arial" w:cs="Arial"/>
        </w:rPr>
        <w:t>riteria used to evaluate the commercial</w:t>
      </w:r>
      <w:r w:rsidR="00751B5D" w:rsidRPr="001307FA">
        <w:rPr>
          <w:rFonts w:ascii="Arial" w:hAnsi="Arial" w:cs="Arial"/>
        </w:rPr>
        <w:t xml:space="preserve"> competitiveness of a bid. Bids</w:t>
      </w:r>
      <w:r w:rsidR="00EA61A5" w:rsidRPr="001307FA">
        <w:rPr>
          <w:rFonts w:ascii="Arial" w:hAnsi="Arial" w:cs="Arial"/>
        </w:rPr>
        <w:t xml:space="preserve"> will be</w:t>
      </w:r>
      <w:r w:rsidR="00575D90" w:rsidRPr="001307FA">
        <w:rPr>
          <w:rFonts w:ascii="Arial" w:hAnsi="Arial" w:cs="Arial"/>
        </w:rPr>
        <w:t xml:space="preserve"> evaluated against the same pre-agreed Criteria.</w:t>
      </w:r>
    </w:p>
    <w:p w14:paraId="36F0B82C" w14:textId="77777777" w:rsidR="00575D90" w:rsidRPr="001307FA" w:rsidRDefault="00575D90" w:rsidP="00A10490">
      <w:pPr>
        <w:spacing w:after="0" w:line="276" w:lineRule="auto"/>
        <w:rPr>
          <w:rFonts w:ascii="Arial" w:hAnsi="Arial" w:cs="Arial"/>
        </w:rPr>
      </w:pPr>
    </w:p>
    <w:p w14:paraId="735B4048" w14:textId="1C0C9C14" w:rsidR="00575D90" w:rsidRPr="001307FA" w:rsidRDefault="00864F60" w:rsidP="00A761CA">
      <w:pPr>
        <w:pStyle w:val="Heading2"/>
        <w:numPr>
          <w:ilvl w:val="0"/>
          <w:numId w:val="9"/>
        </w:numPr>
        <w:rPr>
          <w:rFonts w:ascii="Arial" w:hAnsi="Arial" w:cs="Arial"/>
          <w:b/>
          <w:color w:val="FF0000"/>
          <w:sz w:val="24"/>
          <w:szCs w:val="22"/>
        </w:rPr>
      </w:pPr>
      <w:r w:rsidRPr="001307FA">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3"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A761CA">
      <w:pPr>
        <w:pStyle w:val="Heading2"/>
        <w:numPr>
          <w:ilvl w:val="0"/>
          <w:numId w:val="9"/>
        </w:numPr>
        <w:rPr>
          <w:rFonts w:ascii="Arial" w:hAnsi="Arial" w:cs="Arial"/>
          <w:b/>
          <w:color w:val="FF0000"/>
          <w:sz w:val="24"/>
          <w:szCs w:val="22"/>
        </w:rPr>
      </w:pPr>
      <w:bookmarkStart w:id="4" w:name="_INSTRUCTIONS"/>
      <w:bookmarkEnd w:id="3"/>
      <w:bookmarkEnd w:id="4"/>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759193B6" w:rsidR="00886431" w:rsidRPr="002A5974" w:rsidRDefault="0022566A" w:rsidP="00B2292B">
      <w:pPr>
        <w:pStyle w:val="Heading3"/>
        <w:rPr>
          <w:rFonts w:ascii="Arial" w:hAnsi="Arial" w:cs="Arial"/>
          <w:b/>
          <w:color w:val="auto"/>
          <w:sz w:val="22"/>
          <w:szCs w:val="22"/>
        </w:rPr>
      </w:pPr>
      <w:r>
        <w:rPr>
          <w:rFonts w:ascii="Arial" w:hAnsi="Arial" w:cs="Arial"/>
          <w:b/>
          <w:color w:val="auto"/>
          <w:sz w:val="22"/>
          <w:szCs w:val="22"/>
        </w:rPr>
        <w:t>5</w:t>
      </w:r>
      <w:r w:rsidR="00B2292B" w:rsidRPr="002A5974">
        <w:rPr>
          <w:rFonts w:ascii="Arial" w:hAnsi="Arial" w:cs="Arial"/>
          <w:b/>
          <w:color w:val="auto"/>
          <w:sz w:val="22"/>
          <w:szCs w:val="22"/>
        </w:rPr>
        <w:t xml:space="preserve">.1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1307FA"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1307FA">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3370CEF1" w:rsidR="00680FB8" w:rsidRPr="001307FA" w:rsidRDefault="00871CD0" w:rsidP="00F0000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w:t>
            </w:r>
            <w:r w:rsidR="00F00006" w:rsidRPr="001307FA">
              <w:rPr>
                <w:rFonts w:ascii="Arial" w:hAnsi="Arial" w:cs="Arial"/>
              </w:rPr>
              <w:t>/</w:t>
            </w:r>
            <w:r w:rsidR="00D71CF4" w:rsidRPr="001307FA">
              <w:rPr>
                <w:rFonts w:ascii="Arial" w:hAnsi="Arial" w:cs="Arial"/>
              </w:rPr>
              <w:t>Aug</w:t>
            </w:r>
            <w:r w:rsidR="00F00006" w:rsidRPr="001307FA">
              <w:rPr>
                <w:rFonts w:ascii="Arial" w:hAnsi="Arial" w:cs="Arial"/>
              </w:rPr>
              <w:t>/202</w:t>
            </w:r>
            <w:r w:rsidR="00F2162E" w:rsidRPr="001307FA">
              <w:rPr>
                <w:rFonts w:ascii="Arial" w:hAnsi="Arial" w:cs="Arial"/>
              </w:rPr>
              <w:t>4</w:t>
            </w:r>
          </w:p>
        </w:tc>
      </w:tr>
      <w:tr w:rsidR="0013367C" w:rsidRPr="002A5974"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2A5974" w:rsidRDefault="0013367C" w:rsidP="00B2292B">
            <w:pPr>
              <w:spacing w:after="0" w:line="276" w:lineRule="auto"/>
              <w:jc w:val="center"/>
              <w:rPr>
                <w:rFonts w:ascii="Arial" w:hAnsi="Arial" w:cs="Arial"/>
              </w:rPr>
            </w:pPr>
            <w:r w:rsidRPr="002A5974">
              <w:rPr>
                <w:rFonts w:ascii="Arial" w:hAnsi="Arial" w:cs="Arial"/>
              </w:rPr>
              <w:t>Pre-Submission Clarification Meeting</w:t>
            </w:r>
          </w:p>
        </w:tc>
        <w:tc>
          <w:tcPr>
            <w:tcW w:w="3482" w:type="dxa"/>
          </w:tcPr>
          <w:p w14:paraId="5B368898" w14:textId="302E101F" w:rsidR="0013367C" w:rsidRPr="001307FA" w:rsidRDefault="0013367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07FA">
              <w:rPr>
                <w:rFonts w:ascii="Arial" w:hAnsi="Arial" w:cs="Arial"/>
              </w:rPr>
              <w:t>&lt;&lt;</w:t>
            </w:r>
            <w:r w:rsidR="00F00006" w:rsidRPr="001307FA">
              <w:rPr>
                <w:rFonts w:ascii="Arial" w:hAnsi="Arial" w:cs="Arial"/>
              </w:rPr>
              <w:t xml:space="preserve"> Not Applicable </w:t>
            </w:r>
            <w:r w:rsidRPr="001307FA">
              <w:rPr>
                <w:rFonts w:ascii="Arial" w:hAnsi="Arial" w:cs="Arial"/>
              </w:rPr>
              <w:t>&gt;&gt;</w:t>
            </w:r>
          </w:p>
        </w:tc>
      </w:tr>
      <w:tr w:rsidR="00D74F68" w:rsidRPr="002A5974"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133E566D" w:rsidR="00D74F68" w:rsidRPr="001307FA" w:rsidRDefault="00B156FB" w:rsidP="00F0000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871CD0">
              <w:rPr>
                <w:rFonts w:ascii="Arial" w:hAnsi="Arial" w:cs="Arial"/>
              </w:rPr>
              <w:t>9</w:t>
            </w:r>
            <w:r w:rsidR="00F00006" w:rsidRPr="001307FA">
              <w:rPr>
                <w:rFonts w:ascii="Arial" w:hAnsi="Arial" w:cs="Arial"/>
              </w:rPr>
              <w:t>/</w:t>
            </w:r>
            <w:r w:rsidR="00D71CF4" w:rsidRPr="001307FA">
              <w:rPr>
                <w:rFonts w:ascii="Arial" w:hAnsi="Arial" w:cs="Arial"/>
              </w:rPr>
              <w:t>Aug</w:t>
            </w:r>
            <w:r w:rsidR="00F00006" w:rsidRPr="001307FA">
              <w:rPr>
                <w:rFonts w:ascii="Arial" w:hAnsi="Arial" w:cs="Arial"/>
              </w:rPr>
              <w:t>/202</w:t>
            </w:r>
            <w:r w:rsidR="00F2162E" w:rsidRPr="001307FA">
              <w:rPr>
                <w:rFonts w:ascii="Arial" w:hAnsi="Arial" w:cs="Arial"/>
              </w:rPr>
              <w:t>4</w:t>
            </w:r>
          </w:p>
        </w:tc>
      </w:tr>
      <w:tr w:rsidR="00680FB8" w:rsidRPr="002A5974"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7BD560F7" w:rsidR="00680FB8" w:rsidRPr="001307FA" w:rsidRDefault="00946FA4" w:rsidP="00F0000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r w:rsidR="00871CD0">
              <w:rPr>
                <w:rFonts w:ascii="Arial" w:hAnsi="Arial" w:cs="Arial"/>
              </w:rPr>
              <w:t>5</w:t>
            </w:r>
            <w:r w:rsidR="00F00006" w:rsidRPr="001307FA">
              <w:rPr>
                <w:rFonts w:ascii="Arial" w:hAnsi="Arial" w:cs="Arial"/>
              </w:rPr>
              <w:t>/</w:t>
            </w:r>
            <w:r w:rsidR="00D71CF4" w:rsidRPr="001307FA">
              <w:rPr>
                <w:rFonts w:ascii="Arial" w:hAnsi="Arial" w:cs="Arial"/>
              </w:rPr>
              <w:t>Aug/</w:t>
            </w:r>
            <w:r w:rsidR="00F00006" w:rsidRPr="001307FA">
              <w:rPr>
                <w:rFonts w:ascii="Arial" w:hAnsi="Arial" w:cs="Arial"/>
              </w:rPr>
              <w:t>202</w:t>
            </w:r>
            <w:r w:rsidR="00F2162E" w:rsidRPr="001307FA">
              <w:rPr>
                <w:rFonts w:ascii="Arial" w:hAnsi="Arial" w:cs="Arial"/>
              </w:rPr>
              <w:t>4</w:t>
            </w:r>
          </w:p>
        </w:tc>
      </w:tr>
      <w:tr w:rsidR="00E7354E" w:rsidRPr="002A5974"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01F491E2" w:rsidR="00E7354E" w:rsidRPr="001307FA" w:rsidRDefault="00871CD0"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29</w:t>
            </w:r>
            <w:r w:rsidR="00C31DAB" w:rsidRPr="001307FA">
              <w:rPr>
                <w:rFonts w:ascii="Arial" w:hAnsi="Arial" w:cs="Arial"/>
              </w:rPr>
              <w:t>/</w:t>
            </w:r>
            <w:r w:rsidR="00B156FB" w:rsidRPr="001307FA">
              <w:rPr>
                <w:rFonts w:ascii="Arial" w:hAnsi="Arial" w:cs="Arial"/>
              </w:rPr>
              <w:t>Aug</w:t>
            </w:r>
            <w:r w:rsidR="00C31DAB" w:rsidRPr="001307FA">
              <w:rPr>
                <w:rFonts w:ascii="Arial" w:hAnsi="Arial" w:cs="Arial"/>
              </w:rPr>
              <w:t>/202</w:t>
            </w:r>
            <w:r w:rsidR="00F2162E" w:rsidRPr="001307FA">
              <w:rPr>
                <w:rFonts w:ascii="Arial" w:hAnsi="Arial" w:cs="Arial"/>
              </w:rPr>
              <w:t>4</w:t>
            </w:r>
          </w:p>
        </w:tc>
      </w:tr>
      <w:tr w:rsidR="00E7354E"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733CFD97" w:rsidR="00E7354E" w:rsidRPr="001307FA" w:rsidRDefault="00B156FB"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r w:rsidR="00946FA4">
              <w:rPr>
                <w:rFonts w:ascii="Arial" w:hAnsi="Arial" w:cs="Arial"/>
              </w:rPr>
              <w:t>0</w:t>
            </w:r>
            <w:r w:rsidR="00C31DAB" w:rsidRPr="001307FA">
              <w:rPr>
                <w:rFonts w:ascii="Arial" w:hAnsi="Arial" w:cs="Arial"/>
              </w:rPr>
              <w:t>/</w:t>
            </w:r>
            <w:r w:rsidR="00D71CF4" w:rsidRPr="001307FA">
              <w:rPr>
                <w:rFonts w:ascii="Arial" w:hAnsi="Arial" w:cs="Arial"/>
              </w:rPr>
              <w:t>Sep</w:t>
            </w:r>
            <w:r w:rsidR="00C31DAB" w:rsidRPr="001307FA">
              <w:rPr>
                <w:rFonts w:ascii="Arial" w:hAnsi="Arial" w:cs="Arial"/>
              </w:rPr>
              <w:t>/202</w:t>
            </w:r>
            <w:r w:rsidR="00F13B9B" w:rsidRPr="001307FA">
              <w:rPr>
                <w:rFonts w:ascii="Arial" w:hAnsi="Arial" w:cs="Arial"/>
              </w:rPr>
              <w:t>4</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64FB4243" w:rsidR="008D328B" w:rsidRPr="002A5974" w:rsidRDefault="0022566A" w:rsidP="00B2292B">
      <w:pPr>
        <w:pStyle w:val="Heading3"/>
        <w:rPr>
          <w:rFonts w:ascii="Arial" w:hAnsi="Arial" w:cs="Arial"/>
          <w:b/>
          <w:color w:val="auto"/>
          <w:sz w:val="22"/>
          <w:szCs w:val="22"/>
        </w:rPr>
      </w:pPr>
      <w:r>
        <w:rPr>
          <w:rFonts w:ascii="Arial" w:hAnsi="Arial" w:cs="Arial"/>
          <w:b/>
          <w:color w:val="auto"/>
          <w:sz w:val="22"/>
          <w:szCs w:val="22"/>
        </w:rPr>
        <w:t>5</w:t>
      </w:r>
      <w:r w:rsidR="00AA3D36" w:rsidRPr="002A5974">
        <w:rPr>
          <w:rFonts w:ascii="Arial" w:hAnsi="Arial" w:cs="Arial"/>
          <w:b/>
          <w:color w:val="auto"/>
          <w:sz w:val="22"/>
          <w:szCs w:val="22"/>
        </w:rPr>
        <w:t xml:space="preserve">.2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4DB34AD6" w14:textId="042FA12C" w:rsidR="00751B5D" w:rsidRDefault="00751B5D" w:rsidP="00A761CA">
      <w:pPr>
        <w:pStyle w:val="ListParagraph"/>
        <w:numPr>
          <w:ilvl w:val="0"/>
          <w:numId w:val="2"/>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3246C5D7" w14:textId="161606C7" w:rsidR="00751B5D" w:rsidRPr="00751B5D" w:rsidRDefault="00000000" w:rsidP="00751B5D">
      <w:pPr>
        <w:spacing w:after="0" w:line="276" w:lineRule="auto"/>
        <w:rPr>
          <w:rFonts w:ascii="Arial" w:hAnsi="Arial" w:cs="Arial"/>
        </w:rPr>
      </w:pPr>
      <w:r>
        <w:rPr>
          <w:rFonts w:ascii="Arial" w:hAnsi="Arial" w:cs="Arial"/>
          <w:noProof/>
        </w:rPr>
        <w:object w:dxaOrig="1440" w:dyaOrig="1440" w14:anchorId="685C9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79.5pt;height:50pt;z-index:251659264;mso-position-horizontal:left;mso-position-horizontal-relative:text;mso-position-vertical-relative:text">
            <v:imagedata r:id="rId13" o:title=""/>
            <w10:wrap type="square" side="right"/>
          </v:shape>
          <o:OLEObject Type="Embed" ProgID="PowerPoint.Show.12" ShapeID="_x0000_s2055" DrawAspect="Icon" ObjectID="_1784885650" r:id="rId14"/>
        </w:object>
      </w:r>
      <w:r w:rsidR="00093A63">
        <w:rPr>
          <w:rFonts w:ascii="Arial" w:hAnsi="Arial" w:cs="Arial"/>
        </w:rPr>
        <w:br w:type="textWrapping" w:clear="all"/>
      </w: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4022A839" w:rsidR="008216A5" w:rsidRPr="00821760" w:rsidRDefault="00D71CF4" w:rsidP="00A761CA">
      <w:pPr>
        <w:pStyle w:val="ListParagraph"/>
        <w:numPr>
          <w:ilvl w:val="0"/>
          <w:numId w:val="11"/>
        </w:numPr>
        <w:spacing w:after="0" w:line="276" w:lineRule="auto"/>
        <w:rPr>
          <w:rFonts w:ascii="Arial" w:hAnsi="Arial" w:cs="Arial"/>
        </w:rPr>
      </w:pPr>
      <w:r>
        <w:rPr>
          <w:rFonts w:ascii="Arial" w:hAnsi="Arial" w:cs="Arial"/>
        </w:rPr>
        <w:t>One</w:t>
      </w:r>
      <w:r w:rsidR="0010125C" w:rsidRPr="00821760">
        <w:rPr>
          <w:rFonts w:ascii="Arial" w:hAnsi="Arial" w:cs="Arial"/>
        </w:rPr>
        <w:t xml:space="preserve"> paper copies </w:t>
      </w:r>
      <w:r w:rsidR="008216A5" w:rsidRPr="00821760">
        <w:rPr>
          <w:rFonts w:ascii="Arial" w:hAnsi="Arial" w:cs="Arial"/>
        </w:rPr>
        <w:t>submitted on headed paper</w:t>
      </w:r>
      <w:r w:rsidR="0010125C" w:rsidRPr="00821760">
        <w:rPr>
          <w:rFonts w:ascii="Arial" w:hAnsi="Arial" w:cs="Arial"/>
        </w:rPr>
        <w:t xml:space="preserve"> </w:t>
      </w:r>
      <w:r w:rsidR="00C91074" w:rsidRPr="00821760">
        <w:rPr>
          <w:rFonts w:ascii="Arial" w:hAnsi="Arial" w:cs="Arial"/>
        </w:rPr>
        <w:t>to Save</w:t>
      </w:r>
      <w:r w:rsidR="00FF44DD" w:rsidRPr="00821760">
        <w:rPr>
          <w:rFonts w:ascii="Arial" w:hAnsi="Arial" w:cs="Arial"/>
        </w:rPr>
        <w:t xml:space="preserve"> the Children International-Field Office in Jawzjan Province located at - Bander Sar-e-Pull-Back of Transport- in front of Azizi super Market-Sheberghan city-Jawzjan, Afghanistan </w:t>
      </w:r>
    </w:p>
    <w:p w14:paraId="74237F43" w14:textId="42080206" w:rsidR="008216A5" w:rsidRPr="00821760" w:rsidRDefault="008216A5" w:rsidP="00A761CA">
      <w:pPr>
        <w:pStyle w:val="ListParagraph"/>
        <w:numPr>
          <w:ilvl w:val="0"/>
          <w:numId w:val="11"/>
        </w:numPr>
        <w:spacing w:after="0" w:line="276" w:lineRule="auto"/>
        <w:rPr>
          <w:rFonts w:ascii="Arial" w:hAnsi="Arial" w:cs="Arial"/>
        </w:rPr>
      </w:pPr>
      <w:r w:rsidRPr="00821760">
        <w:rPr>
          <w:rFonts w:ascii="Arial" w:hAnsi="Arial" w:cs="Arial"/>
        </w:rPr>
        <w:t xml:space="preserve">Bids should be submitted in a single sealed envelope addressed </w:t>
      </w:r>
      <w:r w:rsidR="00C91074" w:rsidRPr="00821760">
        <w:rPr>
          <w:rFonts w:ascii="Arial" w:hAnsi="Arial" w:cs="Arial"/>
        </w:rPr>
        <w:t>to SCI</w:t>
      </w:r>
      <w:r w:rsidR="00FF44DD" w:rsidRPr="00821760">
        <w:rPr>
          <w:rFonts w:ascii="Arial" w:hAnsi="Arial" w:cs="Arial"/>
        </w:rPr>
        <w:t xml:space="preserve"> Jawzjan Field Office Supply Chain Department.</w:t>
      </w:r>
    </w:p>
    <w:p w14:paraId="10D63351" w14:textId="34E8F32A" w:rsidR="008216A5" w:rsidRPr="002A5974" w:rsidRDefault="008216A5" w:rsidP="00A761CA">
      <w:pPr>
        <w:pStyle w:val="ListParagraph"/>
        <w:numPr>
          <w:ilvl w:val="0"/>
          <w:numId w:val="11"/>
        </w:numPr>
        <w:spacing w:after="0" w:line="276" w:lineRule="auto"/>
        <w:rPr>
          <w:rFonts w:ascii="Arial" w:hAnsi="Arial" w:cs="Arial"/>
        </w:rPr>
      </w:pPr>
      <w:r w:rsidRPr="00821760">
        <w:rPr>
          <w:rFonts w:ascii="Arial" w:hAnsi="Arial" w:cs="Arial"/>
        </w:rPr>
        <w:t>The envelope should clearly indicate the Invitation to tender reference number</w:t>
      </w:r>
      <w:r w:rsidR="00BD21A4" w:rsidRPr="00821760">
        <w:rPr>
          <w:rFonts w:ascii="Arial" w:hAnsi="Arial" w:cs="Arial"/>
        </w:rPr>
        <w:t xml:space="preserve"> </w:t>
      </w:r>
      <w:r w:rsidR="00BD21A4" w:rsidRPr="00821760">
        <w:rPr>
          <w:rFonts w:ascii="Arial" w:hAnsi="Arial" w:cs="Arial"/>
          <w:b/>
        </w:rPr>
        <w:t>ITT-AFG-JWZ-202</w:t>
      </w:r>
      <w:r w:rsidR="00F13B9B">
        <w:rPr>
          <w:rFonts w:ascii="Arial" w:hAnsi="Arial" w:cs="Arial"/>
          <w:b/>
        </w:rPr>
        <w:t>4</w:t>
      </w:r>
      <w:r w:rsidR="00BD21A4" w:rsidRPr="00821760">
        <w:rPr>
          <w:rFonts w:ascii="Arial" w:hAnsi="Arial" w:cs="Arial"/>
          <w:b/>
        </w:rPr>
        <w:t>-</w:t>
      </w:r>
      <w:r w:rsidR="00821760" w:rsidRPr="00821760">
        <w:t xml:space="preserve"> </w:t>
      </w:r>
      <w:r w:rsidR="00D71CF4" w:rsidRPr="00D71CF4">
        <w:rPr>
          <w:rFonts w:ascii="Arial" w:hAnsi="Arial" w:cs="Arial"/>
          <w:b/>
        </w:rPr>
        <w:t>PR490365</w:t>
      </w:r>
      <w:r w:rsidR="00D71CF4">
        <w:rPr>
          <w:rFonts w:ascii="Arial" w:hAnsi="Arial" w:cs="Arial"/>
          <w:b/>
        </w:rPr>
        <w:t xml:space="preserve"> </w:t>
      </w:r>
      <w:r w:rsidR="00C91074" w:rsidRPr="002A5974">
        <w:rPr>
          <w:rFonts w:ascii="Arial" w:hAnsi="Arial" w:cs="Arial"/>
        </w:rPr>
        <w:t>but</w:t>
      </w:r>
      <w:r w:rsidRPr="002A5974">
        <w:rPr>
          <w:rFonts w:ascii="Arial" w:hAnsi="Arial" w:cs="Arial"/>
        </w:rPr>
        <w:t xml:space="preserve"> contain no other details relating to the bid</w:t>
      </w:r>
      <w:r w:rsidR="0010125C" w:rsidRPr="002A5974">
        <w:rPr>
          <w:rFonts w:ascii="Arial" w:hAnsi="Arial" w:cs="Arial"/>
        </w:rPr>
        <w:t xml:space="preserve"> or the bidder name.</w:t>
      </w:r>
    </w:p>
    <w:p w14:paraId="0A80C798" w14:textId="1A2FEF1D" w:rsidR="008216A5" w:rsidRPr="002A5974" w:rsidRDefault="008216A5" w:rsidP="00A761CA">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1307FA"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 xml:space="preserve">CLOSING DATE FOR BID </w:t>
      </w:r>
      <w:r w:rsidR="00681375" w:rsidRPr="001307FA">
        <w:rPr>
          <w:rFonts w:ascii="Arial" w:hAnsi="Arial" w:cs="Arial"/>
          <w:b/>
          <w:color w:val="auto"/>
          <w:sz w:val="22"/>
          <w:szCs w:val="22"/>
        </w:rPr>
        <w:t>SUBMISSION</w:t>
      </w:r>
    </w:p>
    <w:p w14:paraId="4352527C" w14:textId="77777777" w:rsidR="00AA3D36" w:rsidRPr="001307FA" w:rsidRDefault="00AA3D36" w:rsidP="00B2292B">
      <w:pPr>
        <w:spacing w:after="0"/>
        <w:ind w:left="1"/>
        <w:rPr>
          <w:rFonts w:ascii="Arial" w:hAnsi="Arial" w:cs="Arial"/>
        </w:rPr>
      </w:pPr>
    </w:p>
    <w:p w14:paraId="2150EC93" w14:textId="309E4577" w:rsidR="001271E1" w:rsidRPr="002A5974" w:rsidRDefault="00C81C3E" w:rsidP="00C37380">
      <w:pPr>
        <w:spacing w:after="0" w:line="276" w:lineRule="auto"/>
        <w:rPr>
          <w:rFonts w:ascii="Arial" w:hAnsi="Arial" w:cs="Arial"/>
          <w:b/>
        </w:rPr>
      </w:pPr>
      <w:r w:rsidRPr="001307FA">
        <w:rPr>
          <w:rFonts w:ascii="Arial" w:hAnsi="Arial" w:cs="Arial"/>
        </w:rPr>
        <w:t xml:space="preserve">Your </w:t>
      </w:r>
      <w:r w:rsidR="008216A5" w:rsidRPr="001307FA">
        <w:rPr>
          <w:rFonts w:ascii="Arial" w:hAnsi="Arial" w:cs="Arial"/>
        </w:rPr>
        <w:t xml:space="preserve">bid </w:t>
      </w:r>
      <w:r w:rsidRPr="001307FA">
        <w:rPr>
          <w:rFonts w:ascii="Arial" w:hAnsi="Arial" w:cs="Arial"/>
        </w:rPr>
        <w:t xml:space="preserve">must be </w:t>
      </w:r>
      <w:r w:rsidR="001271E1" w:rsidRPr="001307FA">
        <w:rPr>
          <w:rFonts w:ascii="Arial" w:hAnsi="Arial" w:cs="Arial"/>
        </w:rPr>
        <w:t>received</w:t>
      </w:r>
      <w:r w:rsidRPr="001307FA">
        <w:rPr>
          <w:rFonts w:ascii="Arial" w:hAnsi="Arial" w:cs="Arial"/>
        </w:rPr>
        <w:t xml:space="preserve">, no later than </w:t>
      </w:r>
      <w:r w:rsidR="00C37380" w:rsidRPr="001307FA">
        <w:rPr>
          <w:rFonts w:ascii="Arial" w:hAnsi="Arial" w:cs="Arial"/>
          <w:b/>
        </w:rPr>
        <w:t>0</w:t>
      </w:r>
      <w:r w:rsidR="00D8034F" w:rsidRPr="001307FA">
        <w:rPr>
          <w:rFonts w:ascii="Arial" w:hAnsi="Arial" w:cs="Arial"/>
          <w:b/>
        </w:rPr>
        <w:t>4</w:t>
      </w:r>
      <w:r w:rsidR="00C37380" w:rsidRPr="001307FA">
        <w:rPr>
          <w:rFonts w:ascii="Arial" w:hAnsi="Arial" w:cs="Arial"/>
          <w:b/>
        </w:rPr>
        <w:t>:00</w:t>
      </w:r>
      <w:r w:rsidR="00F13B9B" w:rsidRPr="001307FA">
        <w:rPr>
          <w:rFonts w:ascii="Arial" w:hAnsi="Arial" w:cs="Arial"/>
          <w:b/>
        </w:rPr>
        <w:t xml:space="preserve"> PM</w:t>
      </w:r>
      <w:r w:rsidR="00C37380" w:rsidRPr="001307FA">
        <w:rPr>
          <w:rFonts w:ascii="Arial" w:hAnsi="Arial" w:cs="Arial"/>
          <w:b/>
        </w:rPr>
        <w:t xml:space="preserve"> </w:t>
      </w:r>
      <w:r w:rsidR="00871CD0">
        <w:rPr>
          <w:rFonts w:ascii="Arial" w:hAnsi="Arial" w:cs="Arial"/>
          <w:b/>
        </w:rPr>
        <w:t>25</w:t>
      </w:r>
      <w:r w:rsidR="00C37380" w:rsidRPr="001307FA">
        <w:rPr>
          <w:rFonts w:ascii="Arial" w:hAnsi="Arial" w:cs="Arial"/>
          <w:b/>
        </w:rPr>
        <w:t>/</w:t>
      </w:r>
      <w:r w:rsidR="00D71CF4" w:rsidRPr="001307FA">
        <w:rPr>
          <w:rFonts w:ascii="Arial" w:hAnsi="Arial" w:cs="Arial"/>
          <w:b/>
        </w:rPr>
        <w:t>Aug</w:t>
      </w:r>
      <w:r w:rsidR="00C37380" w:rsidRPr="001307FA">
        <w:rPr>
          <w:rFonts w:ascii="Arial" w:hAnsi="Arial" w:cs="Arial"/>
          <w:b/>
        </w:rPr>
        <w:t>/202</w:t>
      </w:r>
      <w:r w:rsidR="00F13B9B" w:rsidRPr="001307FA">
        <w:rPr>
          <w:rFonts w:ascii="Arial" w:hAnsi="Arial" w:cs="Arial"/>
          <w:b/>
        </w:rPr>
        <w:t>4</w:t>
      </w:r>
      <w:r w:rsidR="001271E1" w:rsidRPr="001307FA">
        <w:rPr>
          <w:rFonts w:ascii="Arial" w:hAnsi="Arial" w:cs="Arial"/>
          <w:b/>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568"/>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0B48FC" w:rsidRPr="00821760"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5BA9F43A" w:rsidR="000B48FC" w:rsidRPr="00821760" w:rsidRDefault="00C91074" w:rsidP="000B48FC">
            <w:pPr>
              <w:spacing w:after="0" w:line="276" w:lineRule="auto"/>
              <w:jc w:val="center"/>
              <w:rPr>
                <w:rFonts w:ascii="Arial" w:hAnsi="Arial" w:cs="Arial"/>
                <w:b w:val="0"/>
              </w:rPr>
            </w:pPr>
            <w:r w:rsidRPr="00821760">
              <w:rPr>
                <w:rFonts w:ascii="Arial" w:hAnsi="Arial" w:cs="Arial"/>
                <w:b w:val="0"/>
              </w:rPr>
              <w:t xml:space="preserve">SCI Afghan Tender </w:t>
            </w:r>
          </w:p>
        </w:tc>
        <w:tc>
          <w:tcPr>
            <w:tcW w:w="3482" w:type="dxa"/>
            <w:tcBorders>
              <w:top w:val="single" w:sz="18" w:space="0" w:color="auto"/>
            </w:tcBorders>
          </w:tcPr>
          <w:p w14:paraId="0B651F73" w14:textId="5BD79C5E" w:rsidR="000B48FC" w:rsidRPr="00821760" w:rsidRDefault="00000000" w:rsidP="000B48F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 w:history="1">
              <w:r w:rsidR="000B48FC" w:rsidRPr="00821760">
                <w:rPr>
                  <w:rStyle w:val="Hyperlink"/>
                  <w:rFonts w:cs="Arial"/>
                  <w:b/>
                  <w:bCs/>
                </w:rPr>
                <w:t>AFG.Tenders@savethechildren.org</w:t>
              </w:r>
            </w:hyperlink>
          </w:p>
        </w:tc>
      </w:tr>
    </w:tbl>
    <w:p w14:paraId="1814E862" w14:textId="77777777" w:rsidR="00943010" w:rsidRPr="00821760" w:rsidRDefault="00943010" w:rsidP="00A10490">
      <w:pPr>
        <w:spacing w:after="0" w:line="276" w:lineRule="auto"/>
        <w:rPr>
          <w:rFonts w:ascii="Arial" w:hAnsi="Arial" w:cs="Arial"/>
        </w:rPr>
      </w:pPr>
    </w:p>
    <w:p w14:paraId="58C70A0D" w14:textId="554C4AD3" w:rsidR="00943010" w:rsidRPr="002A5974" w:rsidRDefault="00E24A7F" w:rsidP="000C3BCD">
      <w:pPr>
        <w:spacing w:after="0" w:line="276" w:lineRule="auto"/>
        <w:rPr>
          <w:rFonts w:ascii="Arial" w:hAnsi="Arial" w:cs="Arial"/>
        </w:rPr>
      </w:pPr>
      <w:r w:rsidRPr="00821760">
        <w:rPr>
          <w:rFonts w:ascii="Arial" w:hAnsi="Arial" w:cs="Arial"/>
        </w:rPr>
        <w:t xml:space="preserve">Please be advised local working hours are </w:t>
      </w:r>
      <w:r w:rsidR="000C3BCD" w:rsidRPr="00821760">
        <w:rPr>
          <w:rFonts w:ascii="Arial" w:hAnsi="Arial" w:cs="Arial"/>
        </w:rPr>
        <w:t>08:00am – 0</w:t>
      </w:r>
      <w:r w:rsidR="00D8034F">
        <w:rPr>
          <w:rFonts w:ascii="Arial" w:hAnsi="Arial" w:cs="Arial"/>
        </w:rPr>
        <w:t>4</w:t>
      </w:r>
      <w:r w:rsidR="000C3BCD" w:rsidRPr="00821760">
        <w:rPr>
          <w:rFonts w:ascii="Arial" w:hAnsi="Arial" w:cs="Arial"/>
        </w:rPr>
        <w:t xml:space="preserve">:00pm, Sunday </w:t>
      </w:r>
      <w:r w:rsidR="003319F7" w:rsidRPr="00821760">
        <w:rPr>
          <w:rFonts w:ascii="Arial" w:hAnsi="Arial" w:cs="Arial"/>
        </w:rPr>
        <w:t>- Thursday</w:t>
      </w:r>
      <w:r w:rsidRPr="00821760">
        <w:rPr>
          <w:rFonts w:ascii="Arial" w:hAnsi="Arial" w:cs="Arial"/>
        </w:rPr>
        <w:t>.</w:t>
      </w:r>
      <w:r w:rsidR="001271E1" w:rsidRPr="00821760">
        <w:rPr>
          <w:rFonts w:ascii="Arial" w:hAnsi="Arial" w:cs="Arial"/>
        </w:rPr>
        <w:t xml:space="preserve"> </w:t>
      </w:r>
      <w:r w:rsidR="00943010" w:rsidRPr="00821760">
        <w:rPr>
          <w:rFonts w:ascii="Arial" w:hAnsi="Arial" w:cs="Arial"/>
        </w:rPr>
        <w:t xml:space="preserve">Please allow up to </w:t>
      </w:r>
      <w:r w:rsidR="000C3BCD" w:rsidRPr="00821760">
        <w:rPr>
          <w:rFonts w:ascii="Arial" w:hAnsi="Arial" w:cs="Arial"/>
        </w:rPr>
        <w:t>Two</w:t>
      </w:r>
      <w:r w:rsidR="00943010" w:rsidRPr="002A5974">
        <w:rPr>
          <w:rFonts w:ascii="Arial" w:hAnsi="Arial" w:cs="Arial"/>
        </w:rPr>
        <w:t xml:space="preserve"> </w:t>
      </w:r>
      <w:r w:rsidR="001A714C" w:rsidRPr="002A5974">
        <w:rPr>
          <w:rFonts w:ascii="Arial" w:hAnsi="Arial" w:cs="Arial"/>
        </w:rPr>
        <w:t>days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4F0197D8" w14:textId="0A0B38A6" w:rsidR="00B2292B" w:rsidRPr="00850590" w:rsidRDefault="00B2292B" w:rsidP="00850590">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16F8F90F" w14:textId="50FCAC26" w:rsidR="003B2C45" w:rsidRPr="00F446A0" w:rsidRDefault="00B2292B" w:rsidP="00F446A0">
      <w:pPr>
        <w:pStyle w:val="NoSpacing"/>
        <w:numPr>
          <w:ilvl w:val="0"/>
          <w:numId w:val="30"/>
        </w:numPr>
        <w:rPr>
          <w:b/>
          <w:bCs/>
          <w:color w:val="FF0000"/>
        </w:rPr>
      </w:pPr>
      <w:r w:rsidRPr="00F446A0">
        <w:rPr>
          <w:b/>
          <w:bCs/>
          <w:color w:val="FF0000"/>
        </w:rPr>
        <w:t>SPECIFIC REQUIREMENTS</w:t>
      </w:r>
    </w:p>
    <w:p w14:paraId="548D593F" w14:textId="77777777" w:rsidR="00CF3E32" w:rsidRDefault="00CF3E32" w:rsidP="00CF3E32">
      <w:pPr>
        <w:pStyle w:val="NoSpacing"/>
        <w:rPr>
          <w:b/>
          <w:bCs/>
          <w:color w:val="FF0000"/>
        </w:rPr>
      </w:pPr>
    </w:p>
    <w:p w14:paraId="52FCEC52" w14:textId="3A2C678D" w:rsidR="00850590" w:rsidRPr="00F446A0" w:rsidRDefault="003B2C45" w:rsidP="00CF3E32">
      <w:pPr>
        <w:pStyle w:val="NoSpacing"/>
        <w:rPr>
          <w:b/>
          <w:bCs/>
          <w:color w:val="FF0000"/>
        </w:rPr>
      </w:pPr>
      <w:r w:rsidRPr="00F446A0">
        <w:rPr>
          <w:b/>
          <w:bCs/>
          <w:color w:val="FF0000"/>
        </w:rPr>
        <w:t xml:space="preserve">One Pager for </w:t>
      </w:r>
      <w:r w:rsidR="00876C16" w:rsidRPr="00F446A0">
        <w:rPr>
          <w:b/>
          <w:bCs/>
          <w:color w:val="FF0000"/>
        </w:rPr>
        <w:t>Animal Rearing inputs Purchasing:</w:t>
      </w:r>
    </w:p>
    <w:p w14:paraId="5D14D67F" w14:textId="1BDDEF00" w:rsidR="00850590" w:rsidRDefault="00850590" w:rsidP="00A761CA">
      <w:pPr>
        <w:pStyle w:val="ListParagraph"/>
        <w:numPr>
          <w:ilvl w:val="0"/>
          <w:numId w:val="14"/>
        </w:numPr>
        <w:suppressAutoHyphens/>
        <w:autoSpaceDN w:val="0"/>
        <w:spacing w:before="100" w:line="276" w:lineRule="auto"/>
        <w:textAlignment w:val="baseline"/>
      </w:pPr>
      <w:r w:rsidRPr="00850590">
        <w:rPr>
          <w:rFonts w:ascii="Arial" w:hAnsi="Arial" w:cs="Arial"/>
          <w:b/>
          <w:bCs/>
          <w:color w:val="FF0000"/>
        </w:rPr>
        <w:t>SERVICE DESCRIPTION</w:t>
      </w:r>
    </w:p>
    <w:tbl>
      <w:tblPr>
        <w:tblW w:w="8905" w:type="dxa"/>
        <w:tblLook w:val="04A0" w:firstRow="1" w:lastRow="0" w:firstColumn="1" w:lastColumn="0" w:noHBand="0" w:noVBand="1"/>
      </w:tblPr>
      <w:tblGrid>
        <w:gridCol w:w="520"/>
        <w:gridCol w:w="8385"/>
      </w:tblGrid>
      <w:tr w:rsidR="007835F4" w:rsidRPr="004E7559" w14:paraId="1AC1FBEB" w14:textId="77777777" w:rsidTr="007835F4">
        <w:trPr>
          <w:trHeight w:val="264"/>
        </w:trPr>
        <w:tc>
          <w:tcPr>
            <w:tcW w:w="52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E1956B8" w14:textId="381912C1" w:rsidR="007835F4" w:rsidRPr="004E7559" w:rsidRDefault="007835F4" w:rsidP="004E7559">
            <w:pPr>
              <w:spacing w:before="100" w:beforeAutospacing="1" w:after="0" w:line="276" w:lineRule="auto"/>
              <w:rPr>
                <w:rFonts w:ascii="Arial" w:hAnsi="Arial" w:cs="Arial"/>
                <w:b/>
                <w:bCs/>
                <w:color w:val="FFFFFF" w:themeColor="background1"/>
              </w:rPr>
            </w:pPr>
            <w:r w:rsidRPr="004E7559">
              <w:rPr>
                <w:rFonts w:ascii="Arial" w:hAnsi="Arial" w:cs="Arial"/>
                <w:b/>
                <w:bCs/>
                <w:color w:val="FFFFFF" w:themeColor="background1"/>
              </w:rPr>
              <w:t>No</w:t>
            </w:r>
          </w:p>
        </w:tc>
        <w:tc>
          <w:tcPr>
            <w:tcW w:w="83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D20B4B9" w14:textId="26DD3473" w:rsidR="007835F4" w:rsidRPr="004E7559" w:rsidRDefault="007835F4" w:rsidP="004E7559">
            <w:pPr>
              <w:spacing w:before="100" w:beforeAutospacing="1" w:after="0" w:line="276" w:lineRule="auto"/>
              <w:rPr>
                <w:rFonts w:ascii="Arial" w:hAnsi="Arial" w:cs="Arial"/>
                <w:b/>
                <w:bCs/>
                <w:color w:val="FFFFFF" w:themeColor="background1"/>
              </w:rPr>
            </w:pPr>
            <w:r w:rsidRPr="004E7559">
              <w:rPr>
                <w:rFonts w:ascii="Arial" w:hAnsi="Arial" w:cs="Arial"/>
                <w:b/>
                <w:bCs/>
                <w:color w:val="FFFFFF" w:themeColor="background1"/>
                <w:lang w:val="en-US"/>
              </w:rPr>
              <w:t xml:space="preserve">Description of </w:t>
            </w:r>
            <w:r w:rsidRPr="004E7559">
              <w:rPr>
                <w:rFonts w:ascii="Arial" w:hAnsi="Arial" w:cs="Arial"/>
                <w:b/>
                <w:bCs/>
                <w:color w:val="FFFFFF" w:themeColor="background1"/>
              </w:rPr>
              <w:t>items</w:t>
            </w:r>
            <w:r>
              <w:rPr>
                <w:rFonts w:ascii="Arial" w:hAnsi="Arial" w:cs="Arial"/>
                <w:b/>
                <w:bCs/>
                <w:color w:val="FFFFFF" w:themeColor="background1"/>
              </w:rPr>
              <w:t xml:space="preserve"> for </w:t>
            </w:r>
            <w:r w:rsidR="00F446A0">
              <w:rPr>
                <w:rFonts w:ascii="Arial" w:hAnsi="Arial" w:cs="Arial"/>
                <w:b/>
                <w:bCs/>
                <w:color w:val="FFFFFF" w:themeColor="background1"/>
              </w:rPr>
              <w:t xml:space="preserve">Animal Rearing inputs </w:t>
            </w:r>
          </w:p>
        </w:tc>
      </w:tr>
      <w:tr w:rsidR="009363D5" w:rsidRPr="004E7559" w14:paraId="6A3CCC03" w14:textId="77777777" w:rsidTr="007835F4">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EEA30A1" w14:textId="77777777" w:rsidR="009363D5" w:rsidRPr="004E7559" w:rsidRDefault="009363D5" w:rsidP="009363D5">
            <w:pPr>
              <w:spacing w:before="100" w:beforeAutospacing="1" w:after="0" w:line="276" w:lineRule="auto"/>
              <w:rPr>
                <w:rFonts w:ascii="Arial" w:hAnsi="Arial" w:cs="Arial"/>
                <w:bCs/>
              </w:rPr>
            </w:pPr>
            <w:bookmarkStart w:id="5" w:name="_Hlk141086312"/>
            <w:r w:rsidRPr="004E7559">
              <w:rPr>
                <w:rFonts w:ascii="Arial" w:hAnsi="Arial" w:cs="Arial"/>
                <w:bCs/>
              </w:rPr>
              <w:t>1</w:t>
            </w:r>
          </w:p>
        </w:tc>
        <w:tc>
          <w:tcPr>
            <w:tcW w:w="8385" w:type="dxa"/>
            <w:tcBorders>
              <w:top w:val="nil"/>
              <w:left w:val="single" w:sz="4" w:space="0" w:color="auto"/>
              <w:bottom w:val="single" w:sz="4" w:space="0" w:color="auto"/>
              <w:right w:val="single" w:sz="4" w:space="0" w:color="auto"/>
            </w:tcBorders>
            <w:shd w:val="clear" w:color="auto" w:fill="auto"/>
            <w:hideMark/>
          </w:tcPr>
          <w:p w14:paraId="19584431" w14:textId="7B2566FE" w:rsidR="009363D5" w:rsidRPr="00181338" w:rsidRDefault="009363D5" w:rsidP="009363D5">
            <w:pPr>
              <w:spacing w:before="100" w:beforeAutospacing="1" w:after="0" w:line="276" w:lineRule="auto"/>
              <w:rPr>
                <w:rFonts w:ascii="Arial" w:hAnsi="Arial" w:cs="Arial"/>
                <w:b/>
                <w:rtl/>
              </w:rPr>
            </w:pPr>
            <w:r>
              <w:rPr>
                <w:shd w:val="clear" w:color="auto" w:fill="FFFFFF"/>
              </w:rPr>
              <w:t xml:space="preserve">Animal Feed (Cotton cake) </w:t>
            </w:r>
            <w:r>
              <w:rPr>
                <w:shd w:val="clear" w:color="auto" w:fill="FFFFFF"/>
                <w:rtl/>
              </w:rPr>
              <w:t>وطنی کنجاره پنبه دانه</w:t>
            </w:r>
            <w:r>
              <w:br/>
            </w:r>
            <w:r>
              <w:rPr>
                <w:shd w:val="clear" w:color="auto" w:fill="FFFFFF"/>
              </w:rPr>
              <w:t>Cotton cake (50 kg per bag) as per following criteria:</w:t>
            </w:r>
            <w:r>
              <w:br/>
            </w:r>
            <w:r>
              <w:rPr>
                <w:shd w:val="clear" w:color="auto" w:fill="FFFFFF"/>
              </w:rPr>
              <w:t xml:space="preserve">• Local cotton cake high quality </w:t>
            </w:r>
            <w:r>
              <w:rPr>
                <w:shd w:val="clear" w:color="auto" w:fill="FFFFFF"/>
                <w:rtl/>
              </w:rPr>
              <w:t>محلی کنجاره پنبه دانه</w:t>
            </w:r>
            <w:r>
              <w:br/>
            </w:r>
            <w:r>
              <w:rPr>
                <w:shd w:val="clear" w:color="auto" w:fill="FFFFFF"/>
              </w:rPr>
              <w:t xml:space="preserve">• Cotton cake should be fresh </w:t>
            </w:r>
            <w:r>
              <w:rPr>
                <w:shd w:val="clear" w:color="auto" w:fill="FFFFFF"/>
                <w:rtl/>
              </w:rPr>
              <w:t>کنجاړه پنبه دانه باید تازه باشد</w:t>
            </w:r>
            <w:r>
              <w:br/>
            </w:r>
            <w:r>
              <w:rPr>
                <w:shd w:val="clear" w:color="auto" w:fill="FFFFFF"/>
              </w:rPr>
              <w:t xml:space="preserve">• It should be free from off Odor and taste </w:t>
            </w:r>
            <w:r>
              <w:rPr>
                <w:shd w:val="clear" w:color="auto" w:fill="FFFFFF"/>
                <w:rtl/>
              </w:rPr>
              <w:t>باید بدون بوی بد باشد و مزه خوب داشته باشد</w:t>
            </w:r>
            <w:r>
              <w:br/>
            </w:r>
            <w:r>
              <w:rPr>
                <w:shd w:val="clear" w:color="auto" w:fill="FFFFFF"/>
              </w:rPr>
              <w:t xml:space="preserve">• Each bag should weigh 50 kg </w:t>
            </w:r>
            <w:r>
              <w:rPr>
                <w:shd w:val="clear" w:color="auto" w:fill="FFFFFF"/>
                <w:rtl/>
              </w:rPr>
              <w:t xml:space="preserve">هر بوری باید </w:t>
            </w:r>
            <w:r>
              <w:rPr>
                <w:shd w:val="clear" w:color="auto" w:fill="FFFFFF"/>
                <w:rtl/>
                <w:lang w:bidi="fa-IR"/>
              </w:rPr>
              <w:t>۵۰</w:t>
            </w:r>
            <w:r>
              <w:rPr>
                <w:shd w:val="clear" w:color="auto" w:fill="FFFFFF"/>
                <w:rtl/>
              </w:rPr>
              <w:t xml:space="preserve"> کیلو گرام باشد</w:t>
            </w:r>
            <w:r>
              <w:br/>
            </w:r>
            <w:r>
              <w:rPr>
                <w:shd w:val="clear" w:color="auto" w:fill="FFFFFF"/>
              </w:rPr>
              <w:t xml:space="preserve">• 350 Kg per beneficiary </w:t>
            </w:r>
            <w:r>
              <w:rPr>
                <w:shd w:val="clear" w:color="auto" w:fill="FFFFFF"/>
                <w:rtl/>
              </w:rPr>
              <w:t xml:space="preserve">برای هر مستفید </w:t>
            </w:r>
            <w:r>
              <w:rPr>
                <w:shd w:val="clear" w:color="auto" w:fill="FFFFFF"/>
                <w:rtl/>
                <w:lang w:bidi="fa-IR"/>
              </w:rPr>
              <w:t>۳۵۰</w:t>
            </w:r>
            <w:r>
              <w:rPr>
                <w:shd w:val="clear" w:color="auto" w:fill="FFFFFF"/>
                <w:rtl/>
              </w:rPr>
              <w:t xml:space="preserve"> کیلو گرام</w:t>
            </w:r>
            <w:r>
              <w:br/>
            </w:r>
            <w:r>
              <w:rPr>
                <w:shd w:val="clear" w:color="auto" w:fill="FFFFFF"/>
              </w:rPr>
              <w:t xml:space="preserve">• According to </w:t>
            </w:r>
            <w:r w:rsidR="00BD3D47">
              <w:rPr>
                <w:shd w:val="clear" w:color="auto" w:fill="FFFFFF"/>
              </w:rPr>
              <w:t>SCI Sample</w:t>
            </w:r>
            <w:r>
              <w:rPr>
                <w:shd w:val="clear" w:color="auto" w:fill="FFFFFF"/>
              </w:rPr>
              <w:t xml:space="preserve">   </w:t>
            </w:r>
            <w:r>
              <w:rPr>
                <w:shd w:val="clear" w:color="auto" w:fill="FFFFFF"/>
                <w:rtl/>
              </w:rPr>
              <w:t>مطابق به نمونه دفتر باشد</w:t>
            </w:r>
            <w:r>
              <w:rPr>
                <w:shd w:val="clear" w:color="auto" w:fill="FFFFFF"/>
              </w:rPr>
              <w:t xml:space="preserve"> </w:t>
            </w:r>
          </w:p>
        </w:tc>
      </w:tr>
      <w:tr w:rsidR="009363D5" w:rsidRPr="004E7559" w14:paraId="0AFEB276" w14:textId="77777777" w:rsidTr="007835F4">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96B827B" w14:textId="77777777" w:rsidR="009363D5" w:rsidRPr="004E7559" w:rsidRDefault="009363D5" w:rsidP="009363D5">
            <w:pPr>
              <w:spacing w:before="100" w:beforeAutospacing="1" w:after="0" w:line="276" w:lineRule="auto"/>
              <w:rPr>
                <w:rFonts w:ascii="Arial" w:hAnsi="Arial" w:cs="Arial"/>
                <w:bCs/>
              </w:rPr>
            </w:pPr>
            <w:r w:rsidRPr="004E7559">
              <w:rPr>
                <w:rFonts w:ascii="Arial" w:hAnsi="Arial" w:cs="Arial"/>
                <w:bCs/>
              </w:rPr>
              <w:t>2</w:t>
            </w:r>
          </w:p>
        </w:tc>
        <w:tc>
          <w:tcPr>
            <w:tcW w:w="8385" w:type="dxa"/>
            <w:tcBorders>
              <w:top w:val="nil"/>
              <w:left w:val="single" w:sz="4" w:space="0" w:color="auto"/>
              <w:bottom w:val="single" w:sz="4" w:space="0" w:color="auto"/>
              <w:right w:val="single" w:sz="4" w:space="0" w:color="auto"/>
            </w:tcBorders>
            <w:shd w:val="clear" w:color="auto" w:fill="auto"/>
            <w:hideMark/>
          </w:tcPr>
          <w:p w14:paraId="6C797808" w14:textId="489C3543" w:rsidR="009363D5" w:rsidRPr="00D1598A" w:rsidRDefault="009363D5" w:rsidP="009363D5">
            <w:pPr>
              <w:spacing w:after="0" w:line="276" w:lineRule="auto"/>
              <w:rPr>
                <w:rFonts w:ascii="Arial" w:hAnsi="Arial" w:cs="Arial"/>
                <w:bCs/>
              </w:rPr>
            </w:pPr>
            <w:r>
              <w:rPr>
                <w:shd w:val="clear" w:color="auto" w:fill="FFFFFF"/>
              </w:rPr>
              <w:t xml:space="preserve">Mineral powder (DCP) </w:t>
            </w:r>
            <w:r>
              <w:rPr>
                <w:shd w:val="clear" w:color="auto" w:fill="FFFFFF"/>
                <w:rtl/>
              </w:rPr>
              <w:t>پودرمنرالی بخاطر گاو های شیر</w:t>
            </w:r>
            <w:r>
              <w:br/>
            </w:r>
            <w:r>
              <w:rPr>
                <w:shd w:val="clear" w:color="auto" w:fill="FFFFFF"/>
              </w:rPr>
              <w:t>• Including Multivitamin &amp; Multimineral for more milk &amp; productivity (Mineral mixture) 3 Kg per can packaging per beneficiaries according to SCI sample and attached photo of sample.</w:t>
            </w:r>
            <w:r>
              <w:br/>
            </w:r>
            <w:r>
              <w:rPr>
                <w:shd w:val="clear" w:color="auto" w:fill="FFFFFF"/>
              </w:rPr>
              <w:t>• Each Kg has nutritional value of (Vitamin A, Vitamin D3, Vitamin E, Nicotinamide, Copper, Cobalt, Magnesium, Iron, Zinc, Lodine, Selenium, Manganese, Calcium, Phosphorous, Sulphur, Sodium and Potassium).</w:t>
            </w:r>
          </w:p>
        </w:tc>
      </w:tr>
      <w:tr w:rsidR="009363D5" w:rsidRPr="004E7559" w14:paraId="7362D437" w14:textId="77777777" w:rsidTr="007835F4">
        <w:trPr>
          <w:trHeight w:val="336"/>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8110D8A" w14:textId="77777777" w:rsidR="009363D5" w:rsidRPr="004E7559" w:rsidRDefault="009363D5" w:rsidP="009363D5">
            <w:pPr>
              <w:spacing w:after="0" w:line="276" w:lineRule="auto"/>
              <w:rPr>
                <w:rFonts w:ascii="Arial" w:hAnsi="Arial" w:cs="Arial"/>
                <w:bCs/>
              </w:rPr>
            </w:pPr>
            <w:r w:rsidRPr="004E7559">
              <w:rPr>
                <w:rFonts w:ascii="Arial" w:hAnsi="Arial" w:cs="Arial"/>
                <w:bCs/>
              </w:rPr>
              <w:t>3</w:t>
            </w:r>
          </w:p>
        </w:tc>
        <w:tc>
          <w:tcPr>
            <w:tcW w:w="8385" w:type="dxa"/>
            <w:tcBorders>
              <w:top w:val="nil"/>
              <w:left w:val="single" w:sz="4" w:space="0" w:color="auto"/>
              <w:bottom w:val="single" w:sz="4" w:space="0" w:color="auto"/>
              <w:right w:val="single" w:sz="4" w:space="0" w:color="auto"/>
            </w:tcBorders>
            <w:shd w:val="clear" w:color="auto" w:fill="auto"/>
            <w:hideMark/>
          </w:tcPr>
          <w:p w14:paraId="71415B92" w14:textId="7E270FDD" w:rsidR="009363D5" w:rsidRPr="00D1598A" w:rsidRDefault="009363D5" w:rsidP="009363D5">
            <w:pPr>
              <w:spacing w:after="0" w:line="240" w:lineRule="auto"/>
              <w:rPr>
                <w:rFonts w:ascii="Arial" w:hAnsi="Arial" w:cs="Arial"/>
                <w:bCs/>
              </w:rPr>
            </w:pPr>
            <w:r>
              <w:rPr>
                <w:shd w:val="clear" w:color="auto" w:fill="FFFFFF"/>
              </w:rPr>
              <w:t xml:space="preserve">Mineral blocks 3 Kg </w:t>
            </w:r>
            <w:r>
              <w:rPr>
                <w:shd w:val="clear" w:color="auto" w:fill="FFFFFF"/>
                <w:rtl/>
              </w:rPr>
              <w:t>خشت منرالی</w:t>
            </w:r>
            <w:r>
              <w:rPr>
                <w:shd w:val="clear" w:color="auto" w:fill="FFFFFF"/>
                <w:rtl/>
                <w:lang w:bidi="fa-IR"/>
              </w:rPr>
              <w:t>۳</w:t>
            </w:r>
            <w:r>
              <w:rPr>
                <w:shd w:val="clear" w:color="auto" w:fill="FFFFFF"/>
                <w:rtl/>
              </w:rPr>
              <w:t xml:space="preserve"> کیلو گرام</w:t>
            </w:r>
            <w:r>
              <w:br/>
            </w:r>
            <w:r>
              <w:rPr>
                <w:shd w:val="clear" w:color="auto" w:fill="FFFFFF"/>
              </w:rPr>
              <w:t>Mineral and Salt blocks as per following criteria:</w:t>
            </w:r>
            <w:r>
              <w:br/>
            </w:r>
            <w:r>
              <w:rPr>
                <w:shd w:val="clear" w:color="auto" w:fill="FFFFFF"/>
              </w:rPr>
              <w:t xml:space="preserve">• </w:t>
            </w:r>
            <w:r w:rsidR="008C69DA">
              <w:rPr>
                <w:shd w:val="clear" w:color="auto" w:fill="FFFFFF"/>
              </w:rPr>
              <w:t>Leck stein</w:t>
            </w:r>
            <w:r>
              <w:rPr>
                <w:shd w:val="clear" w:color="auto" w:fill="FFFFFF"/>
              </w:rPr>
              <w:t xml:space="preserve"> </w:t>
            </w:r>
            <w:r w:rsidR="008C69DA">
              <w:rPr>
                <w:shd w:val="clear" w:color="auto" w:fill="FFFFFF"/>
              </w:rPr>
              <w:t>Germany</w:t>
            </w:r>
            <w:r>
              <w:rPr>
                <w:shd w:val="clear" w:color="auto" w:fill="FFFFFF"/>
              </w:rPr>
              <w:t xml:space="preserve"> on block 3 Kg capacity (Sample brand is just for reference and equivalent samples will be accepted if meeting the required quality) </w:t>
            </w:r>
            <w:r>
              <w:rPr>
                <w:shd w:val="clear" w:color="auto" w:fill="FFFFFF"/>
                <w:rtl/>
              </w:rPr>
              <w:t xml:space="preserve">هردانه خشت باید </w:t>
            </w:r>
            <w:r>
              <w:rPr>
                <w:shd w:val="clear" w:color="auto" w:fill="FFFFFF"/>
                <w:rtl/>
                <w:lang w:bidi="fa-IR"/>
              </w:rPr>
              <w:t>۳</w:t>
            </w:r>
            <w:r>
              <w:rPr>
                <w:shd w:val="clear" w:color="auto" w:fill="FFFFFF"/>
                <w:rtl/>
              </w:rPr>
              <w:t xml:space="preserve"> کیلو گرام باشد</w:t>
            </w:r>
            <w:r>
              <w:br/>
            </w:r>
            <w:r>
              <w:rPr>
                <w:shd w:val="clear" w:color="auto" w:fill="FFFFFF"/>
              </w:rPr>
              <w:t xml:space="preserve">• Mineral blocks should be fresh </w:t>
            </w:r>
            <w:r>
              <w:rPr>
                <w:shd w:val="clear" w:color="auto" w:fill="FFFFFF"/>
                <w:rtl/>
              </w:rPr>
              <w:t>خشت منرالی باید تاز باشد</w:t>
            </w:r>
            <w:r>
              <w:br/>
            </w:r>
            <w:r>
              <w:rPr>
                <w:shd w:val="clear" w:color="auto" w:fill="FFFFFF"/>
              </w:rPr>
              <w:t xml:space="preserve">• According to SCI sample </w:t>
            </w:r>
            <w:r>
              <w:rPr>
                <w:shd w:val="clear" w:color="auto" w:fill="FFFFFF"/>
                <w:rtl/>
              </w:rPr>
              <w:t>مطابق نمونه دفتر</w:t>
            </w:r>
          </w:p>
        </w:tc>
      </w:tr>
      <w:tr w:rsidR="009363D5" w:rsidRPr="004E7559" w14:paraId="6AB27ABC" w14:textId="77777777" w:rsidTr="00181338">
        <w:trPr>
          <w:trHeight w:val="100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1743CA4" w14:textId="77777777" w:rsidR="009363D5" w:rsidRPr="004E7559" w:rsidRDefault="009363D5" w:rsidP="009363D5">
            <w:pPr>
              <w:spacing w:before="100" w:beforeAutospacing="1" w:after="0" w:line="276" w:lineRule="auto"/>
              <w:rPr>
                <w:rFonts w:ascii="Arial" w:hAnsi="Arial" w:cs="Arial"/>
                <w:bCs/>
              </w:rPr>
            </w:pPr>
            <w:r w:rsidRPr="004E7559">
              <w:rPr>
                <w:rFonts w:ascii="Arial" w:hAnsi="Arial" w:cs="Arial"/>
                <w:bCs/>
              </w:rPr>
              <w:t>4</w:t>
            </w:r>
          </w:p>
        </w:tc>
        <w:tc>
          <w:tcPr>
            <w:tcW w:w="8385" w:type="dxa"/>
            <w:tcBorders>
              <w:top w:val="nil"/>
              <w:left w:val="single" w:sz="4" w:space="0" w:color="auto"/>
              <w:bottom w:val="single" w:sz="4" w:space="0" w:color="auto"/>
              <w:right w:val="single" w:sz="4" w:space="0" w:color="auto"/>
            </w:tcBorders>
            <w:shd w:val="clear" w:color="auto" w:fill="auto"/>
          </w:tcPr>
          <w:p w14:paraId="53472064" w14:textId="1E0E4AD4" w:rsidR="009363D5" w:rsidRPr="00181338" w:rsidRDefault="009363D5" w:rsidP="009363D5">
            <w:pPr>
              <w:spacing w:after="0" w:line="240" w:lineRule="auto"/>
              <w:rPr>
                <w:rFonts w:ascii="Arial" w:hAnsi="Arial" w:cs="Arial"/>
                <w:bCs/>
              </w:rPr>
            </w:pPr>
            <w:r>
              <w:rPr>
                <w:shd w:val="clear" w:color="auto" w:fill="FFFFFF"/>
              </w:rPr>
              <w:t xml:space="preserve">Dettol Soaps (110-130) gr (Sample brand is just for reference and equivalent samples will be accepted if meeting the required quality) </w:t>
            </w:r>
            <w:r>
              <w:rPr>
                <w:shd w:val="clear" w:color="auto" w:fill="FFFFFF"/>
                <w:rtl/>
              </w:rPr>
              <w:t xml:space="preserve">صابون دستشوی دیتول با وزن خالص </w:t>
            </w:r>
            <w:r>
              <w:rPr>
                <w:rFonts w:hint="cs"/>
                <w:shd w:val="clear" w:color="auto" w:fill="FFFFFF"/>
                <w:rtl/>
              </w:rPr>
              <w:t>۱۱۰-۱۳۰</w:t>
            </w:r>
            <w:r>
              <w:rPr>
                <w:shd w:val="clear" w:color="auto" w:fill="FFFFFF"/>
                <w:rtl/>
              </w:rPr>
              <w:t xml:space="preserve"> گرام</w:t>
            </w:r>
            <w:r>
              <w:br/>
            </w:r>
            <w:r>
              <w:rPr>
                <w:shd w:val="clear" w:color="auto" w:fill="FFFFFF"/>
              </w:rPr>
              <w:t>• Soap Dettol 110</w:t>
            </w:r>
            <w:r>
              <w:rPr>
                <w:rFonts w:hint="cs"/>
                <w:shd w:val="clear" w:color="auto" w:fill="FFFFFF"/>
                <w:rtl/>
              </w:rPr>
              <w:t>-</w:t>
            </w:r>
            <w:r>
              <w:rPr>
                <w:shd w:val="clear" w:color="auto" w:fill="FFFFFF"/>
              </w:rPr>
              <w:t>130 gr as per as per attached description.</w:t>
            </w:r>
            <w:r>
              <w:br/>
            </w:r>
            <w:r>
              <w:rPr>
                <w:shd w:val="clear" w:color="auto" w:fill="FFFFFF"/>
              </w:rPr>
              <w:t>• Should be fresh date.</w:t>
            </w:r>
          </w:p>
        </w:tc>
      </w:tr>
      <w:tr w:rsidR="009363D5" w:rsidRPr="004E7559" w14:paraId="0A9B3ED0" w14:textId="77777777" w:rsidTr="009C3C98">
        <w:trPr>
          <w:trHeight w:val="79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C1B7967" w14:textId="77777777" w:rsidR="009363D5" w:rsidRPr="004E7559" w:rsidRDefault="009363D5" w:rsidP="009363D5">
            <w:pPr>
              <w:spacing w:before="100" w:beforeAutospacing="1" w:after="0" w:line="276" w:lineRule="auto"/>
              <w:rPr>
                <w:rFonts w:ascii="Arial" w:hAnsi="Arial" w:cs="Arial"/>
                <w:bCs/>
              </w:rPr>
            </w:pPr>
            <w:r w:rsidRPr="004E7559">
              <w:rPr>
                <w:rFonts w:ascii="Arial" w:hAnsi="Arial" w:cs="Arial"/>
                <w:bCs/>
              </w:rPr>
              <w:t>5</w:t>
            </w:r>
          </w:p>
        </w:tc>
        <w:tc>
          <w:tcPr>
            <w:tcW w:w="8385" w:type="dxa"/>
            <w:tcBorders>
              <w:top w:val="nil"/>
              <w:left w:val="single" w:sz="4" w:space="0" w:color="auto"/>
              <w:bottom w:val="single" w:sz="4" w:space="0" w:color="auto"/>
              <w:right w:val="single" w:sz="4" w:space="0" w:color="auto"/>
            </w:tcBorders>
            <w:shd w:val="clear" w:color="auto" w:fill="auto"/>
          </w:tcPr>
          <w:p w14:paraId="250D4EF8" w14:textId="72C2E4FB" w:rsidR="009363D5" w:rsidRPr="009C3C98" w:rsidRDefault="009363D5" w:rsidP="009363D5">
            <w:pPr>
              <w:spacing w:before="100" w:beforeAutospacing="1" w:after="0" w:line="276" w:lineRule="auto"/>
              <w:rPr>
                <w:rFonts w:ascii="Arial" w:hAnsi="Arial" w:cs="Arial"/>
                <w:bCs/>
              </w:rPr>
            </w:pPr>
            <w:r>
              <w:rPr>
                <w:shd w:val="clear" w:color="auto" w:fill="FFFFFF"/>
              </w:rPr>
              <w:t xml:space="preserve">Milk filters </w:t>
            </w:r>
            <w:r>
              <w:rPr>
                <w:shd w:val="clear" w:color="auto" w:fill="FFFFFF"/>
                <w:rtl/>
              </w:rPr>
              <w:t>شیر صاف کن به اندازه متوسط</w:t>
            </w:r>
            <w:r>
              <w:br/>
            </w:r>
            <w:r>
              <w:rPr>
                <w:shd w:val="clear" w:color="auto" w:fill="FFFFFF"/>
              </w:rPr>
              <w:t>• Filter with handle and normal net as per attached description and photo of sample.</w:t>
            </w:r>
          </w:p>
        </w:tc>
      </w:tr>
      <w:tr w:rsidR="009363D5" w:rsidRPr="004E7559" w14:paraId="138C4BDF" w14:textId="77777777" w:rsidTr="009C3C98">
        <w:trPr>
          <w:trHeight w:val="534"/>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0C56651" w14:textId="77777777" w:rsidR="009363D5" w:rsidRPr="004E7559" w:rsidRDefault="009363D5" w:rsidP="009363D5">
            <w:pPr>
              <w:spacing w:before="100" w:beforeAutospacing="1" w:after="0" w:line="276" w:lineRule="auto"/>
              <w:rPr>
                <w:rFonts w:ascii="Arial" w:hAnsi="Arial" w:cs="Arial"/>
                <w:bCs/>
              </w:rPr>
            </w:pPr>
            <w:r w:rsidRPr="004E7559">
              <w:rPr>
                <w:rFonts w:ascii="Arial" w:hAnsi="Arial" w:cs="Arial"/>
                <w:bCs/>
              </w:rPr>
              <w:t>6</w:t>
            </w:r>
          </w:p>
        </w:tc>
        <w:tc>
          <w:tcPr>
            <w:tcW w:w="8385" w:type="dxa"/>
            <w:tcBorders>
              <w:top w:val="nil"/>
              <w:left w:val="single" w:sz="4" w:space="0" w:color="auto"/>
              <w:bottom w:val="single" w:sz="4" w:space="0" w:color="auto"/>
              <w:right w:val="single" w:sz="4" w:space="0" w:color="auto"/>
            </w:tcBorders>
            <w:shd w:val="clear" w:color="auto" w:fill="auto"/>
          </w:tcPr>
          <w:p w14:paraId="2FF2E01B" w14:textId="194B12F5" w:rsidR="009363D5" w:rsidRPr="00D1598A" w:rsidRDefault="009363D5" w:rsidP="009363D5">
            <w:pPr>
              <w:spacing w:before="100" w:beforeAutospacing="1" w:after="0" w:line="276" w:lineRule="auto"/>
              <w:rPr>
                <w:rFonts w:ascii="Arial" w:hAnsi="Arial" w:cs="Arial"/>
                <w:b/>
              </w:rPr>
            </w:pPr>
            <w:r>
              <w:rPr>
                <w:shd w:val="clear" w:color="auto" w:fill="FFFFFF"/>
              </w:rPr>
              <w:t xml:space="preserve">Rubber hand Gloves </w:t>
            </w:r>
            <w:r>
              <w:rPr>
                <w:shd w:val="clear" w:color="auto" w:fill="FFFFFF"/>
                <w:rtl/>
              </w:rPr>
              <w:t>دست کش رابری</w:t>
            </w:r>
            <w:r>
              <w:br/>
            </w:r>
            <w:r>
              <w:rPr>
                <w:shd w:val="clear" w:color="auto" w:fill="FFFFFF"/>
              </w:rPr>
              <w:t>• Rubber hand gloves.</w:t>
            </w:r>
            <w:r>
              <w:br/>
            </w:r>
            <w:r>
              <w:rPr>
                <w:shd w:val="clear" w:color="auto" w:fill="FFFFFF"/>
              </w:rPr>
              <w:t xml:space="preserve">• Resistance to chemicals </w:t>
            </w:r>
            <w:r>
              <w:rPr>
                <w:shd w:val="clear" w:color="auto" w:fill="FFFFFF"/>
                <w:rtl/>
              </w:rPr>
              <w:t>در مقابل مواد کیمیاوی مقاوم باشد</w:t>
            </w:r>
            <w:r>
              <w:br/>
            </w:r>
            <w:r>
              <w:rPr>
                <w:shd w:val="clear" w:color="auto" w:fill="FFFFFF"/>
              </w:rPr>
              <w:t xml:space="preserve">• Highly durable - best quality </w:t>
            </w:r>
            <w:r>
              <w:rPr>
                <w:shd w:val="clear" w:color="auto" w:fill="FFFFFF"/>
                <w:rtl/>
              </w:rPr>
              <w:t>دوام دار و از جنس اعلی باشد</w:t>
            </w:r>
            <w:r>
              <w:br/>
            </w:r>
            <w:r>
              <w:rPr>
                <w:shd w:val="clear" w:color="auto" w:fill="FFFFFF"/>
              </w:rPr>
              <w:t>• Not disposable.</w:t>
            </w:r>
          </w:p>
        </w:tc>
      </w:tr>
      <w:tr w:rsidR="009363D5" w:rsidRPr="004E7559" w14:paraId="2F1CC6E4" w14:textId="77777777" w:rsidTr="009C3C98">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84763BF" w14:textId="77777777" w:rsidR="009363D5" w:rsidRPr="004E7559" w:rsidRDefault="009363D5" w:rsidP="009363D5">
            <w:pPr>
              <w:spacing w:before="100" w:beforeAutospacing="1" w:after="0" w:line="276" w:lineRule="auto"/>
              <w:rPr>
                <w:rFonts w:ascii="Arial" w:hAnsi="Arial" w:cs="Arial"/>
                <w:bCs/>
              </w:rPr>
            </w:pPr>
            <w:r w:rsidRPr="004E7559">
              <w:rPr>
                <w:rFonts w:ascii="Arial" w:hAnsi="Arial" w:cs="Arial"/>
                <w:bCs/>
              </w:rPr>
              <w:t>7</w:t>
            </w:r>
          </w:p>
        </w:tc>
        <w:tc>
          <w:tcPr>
            <w:tcW w:w="8385" w:type="dxa"/>
            <w:tcBorders>
              <w:top w:val="nil"/>
              <w:left w:val="single" w:sz="4" w:space="0" w:color="auto"/>
              <w:bottom w:val="single" w:sz="4" w:space="0" w:color="auto"/>
              <w:right w:val="single" w:sz="4" w:space="0" w:color="auto"/>
            </w:tcBorders>
            <w:shd w:val="clear" w:color="auto" w:fill="auto"/>
          </w:tcPr>
          <w:p w14:paraId="35CA5B49" w14:textId="141F16B4" w:rsidR="009363D5" w:rsidRPr="009C3C98" w:rsidRDefault="009363D5" w:rsidP="009363D5">
            <w:pPr>
              <w:spacing w:before="100" w:beforeAutospacing="1" w:after="0" w:line="276" w:lineRule="auto"/>
              <w:rPr>
                <w:rFonts w:ascii="Arial" w:hAnsi="Arial" w:cs="Arial"/>
                <w:bCs/>
              </w:rPr>
            </w:pPr>
            <w:r>
              <w:rPr>
                <w:shd w:val="clear" w:color="auto" w:fill="FFFFFF"/>
              </w:rPr>
              <w:t xml:space="preserve">Rubber Boots for farm works and rain </w:t>
            </w:r>
            <w:r>
              <w:rPr>
                <w:shd w:val="clear" w:color="auto" w:fill="FFFFFF"/>
                <w:rtl/>
              </w:rPr>
              <w:t>موزه پلاستیکی برای باران و کارهای فارم</w:t>
            </w:r>
            <w:r>
              <w:br/>
            </w:r>
            <w:r>
              <w:rPr>
                <w:shd w:val="clear" w:color="auto" w:fill="FFFFFF"/>
              </w:rPr>
              <w:t xml:space="preserve">• Rubber Boots Light weight, Resistant, Comfort </w:t>
            </w:r>
            <w:r>
              <w:rPr>
                <w:shd w:val="clear" w:color="auto" w:fill="FFFFFF"/>
                <w:rtl/>
              </w:rPr>
              <w:t>مقاوم - راحت و سبک وزن</w:t>
            </w:r>
            <w:r>
              <w:br/>
            </w:r>
            <w:r>
              <w:rPr>
                <w:shd w:val="clear" w:color="auto" w:fill="FFFFFF"/>
              </w:rPr>
              <w:t>• Size 40- 41-42 -43- 44</w:t>
            </w:r>
            <w:r>
              <w:br/>
            </w:r>
            <w:r>
              <w:rPr>
                <w:shd w:val="clear" w:color="auto" w:fill="FFFFFF"/>
              </w:rPr>
              <w:t xml:space="preserve">• Black Rubber -up to knee high </w:t>
            </w:r>
            <w:r>
              <w:rPr>
                <w:shd w:val="clear" w:color="auto" w:fill="FFFFFF"/>
                <w:rtl/>
              </w:rPr>
              <w:t>دارای رنگ سیاه و تقریبا الی زانو و یا پاینتر از آن</w:t>
            </w:r>
            <w:r>
              <w:br/>
            </w:r>
            <w:r>
              <w:rPr>
                <w:shd w:val="clear" w:color="auto" w:fill="FFFFFF"/>
              </w:rPr>
              <w:t xml:space="preserve">• Rain Boots Work Farm </w:t>
            </w:r>
            <w:r>
              <w:rPr>
                <w:shd w:val="clear" w:color="auto" w:fill="FFFFFF"/>
                <w:rtl/>
              </w:rPr>
              <w:t>موزه های کاری و بارانی</w:t>
            </w:r>
            <w:r>
              <w:br/>
            </w:r>
            <w:r>
              <w:rPr>
                <w:shd w:val="clear" w:color="auto" w:fill="FFFFFF"/>
              </w:rPr>
              <w:t xml:space="preserve">• According to SCI sample </w:t>
            </w:r>
            <w:r>
              <w:rPr>
                <w:shd w:val="clear" w:color="auto" w:fill="FFFFFF"/>
                <w:rtl/>
              </w:rPr>
              <w:t>مطابق به نمونه دفتر</w:t>
            </w:r>
          </w:p>
        </w:tc>
      </w:tr>
      <w:tr w:rsidR="009363D5" w:rsidRPr="004E7559" w14:paraId="0C895570" w14:textId="77777777" w:rsidTr="009363D5">
        <w:trPr>
          <w:trHeight w:val="444"/>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E06E002" w14:textId="77777777" w:rsidR="009363D5" w:rsidRPr="004E7559" w:rsidRDefault="009363D5" w:rsidP="009363D5">
            <w:pPr>
              <w:spacing w:before="100" w:beforeAutospacing="1" w:after="0" w:line="276" w:lineRule="auto"/>
              <w:rPr>
                <w:rFonts w:ascii="Arial" w:hAnsi="Arial" w:cs="Arial"/>
                <w:bCs/>
              </w:rPr>
            </w:pPr>
            <w:r w:rsidRPr="004E7559">
              <w:rPr>
                <w:rFonts w:ascii="Arial" w:hAnsi="Arial" w:cs="Arial"/>
                <w:bCs/>
              </w:rPr>
              <w:t>8</w:t>
            </w:r>
          </w:p>
        </w:tc>
        <w:tc>
          <w:tcPr>
            <w:tcW w:w="8385" w:type="dxa"/>
            <w:tcBorders>
              <w:top w:val="nil"/>
              <w:left w:val="single" w:sz="4" w:space="0" w:color="auto"/>
              <w:bottom w:val="single" w:sz="4" w:space="0" w:color="auto"/>
              <w:right w:val="single" w:sz="4" w:space="0" w:color="auto"/>
            </w:tcBorders>
            <w:shd w:val="clear" w:color="auto" w:fill="auto"/>
          </w:tcPr>
          <w:p w14:paraId="68CC9BFE" w14:textId="0292E751" w:rsidR="009363D5" w:rsidRPr="001307FA" w:rsidRDefault="009363D5" w:rsidP="009363D5">
            <w:pPr>
              <w:spacing w:before="100" w:beforeAutospacing="1" w:after="0" w:line="276" w:lineRule="auto"/>
              <w:rPr>
                <w:rFonts w:ascii="Arial" w:hAnsi="Arial" w:cs="Arial"/>
                <w:bCs/>
              </w:rPr>
            </w:pPr>
            <w:r w:rsidRPr="001307FA">
              <w:rPr>
                <w:shd w:val="clear" w:color="auto" w:fill="FFFFFF"/>
              </w:rPr>
              <w:t xml:space="preserve">Aprons‍ </w:t>
            </w:r>
            <w:r w:rsidRPr="001307FA">
              <w:rPr>
                <w:shd w:val="clear" w:color="auto" w:fill="FFFFFF"/>
                <w:rtl/>
              </w:rPr>
              <w:t>پیش بند ترپالی به اندزه متوسط</w:t>
            </w:r>
            <w:r w:rsidRPr="001307FA">
              <w:br/>
            </w:r>
            <w:r w:rsidRPr="001307FA">
              <w:rPr>
                <w:shd w:val="clear" w:color="auto" w:fill="FFFFFF"/>
              </w:rPr>
              <w:t>• Protection clothes (apron) which is used in the farmer for safety as per attached description.</w:t>
            </w:r>
          </w:p>
        </w:tc>
      </w:tr>
      <w:tr w:rsidR="009363D5" w:rsidRPr="004E7559" w14:paraId="170F6DD1" w14:textId="77777777" w:rsidTr="00991A49">
        <w:trPr>
          <w:trHeight w:val="246"/>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F6E53" w14:textId="77777777" w:rsidR="009363D5" w:rsidRPr="004E7559" w:rsidRDefault="009363D5" w:rsidP="009363D5">
            <w:pPr>
              <w:spacing w:before="100" w:beforeAutospacing="1" w:after="0" w:line="276" w:lineRule="auto"/>
              <w:rPr>
                <w:rFonts w:ascii="Arial" w:hAnsi="Arial" w:cs="Arial"/>
                <w:bCs/>
              </w:rPr>
            </w:pPr>
            <w:r w:rsidRPr="004E7559">
              <w:rPr>
                <w:rFonts w:ascii="Arial" w:hAnsi="Arial" w:cs="Arial"/>
                <w:bCs/>
              </w:rPr>
              <w:t>9</w:t>
            </w:r>
          </w:p>
        </w:tc>
        <w:tc>
          <w:tcPr>
            <w:tcW w:w="8385" w:type="dxa"/>
            <w:tcBorders>
              <w:top w:val="nil"/>
              <w:left w:val="single" w:sz="4" w:space="0" w:color="auto"/>
              <w:bottom w:val="single" w:sz="4" w:space="0" w:color="auto"/>
              <w:right w:val="single" w:sz="4" w:space="0" w:color="auto"/>
            </w:tcBorders>
            <w:shd w:val="clear" w:color="auto" w:fill="auto"/>
          </w:tcPr>
          <w:p w14:paraId="7E582850" w14:textId="21894730" w:rsidR="009363D5" w:rsidRPr="001307FA" w:rsidRDefault="009363D5" w:rsidP="009363D5">
            <w:pPr>
              <w:spacing w:before="100" w:beforeAutospacing="1" w:after="0" w:line="276" w:lineRule="auto"/>
              <w:rPr>
                <w:rFonts w:ascii="Arial" w:hAnsi="Arial" w:cs="Arial"/>
                <w:bCs/>
              </w:rPr>
            </w:pPr>
            <w:r w:rsidRPr="001307FA">
              <w:rPr>
                <w:shd w:val="clear" w:color="auto" w:fill="FFFFFF"/>
              </w:rPr>
              <w:t xml:space="preserve">Disposable Face </w:t>
            </w:r>
            <w:r w:rsidR="00AC4AD8" w:rsidRPr="001307FA">
              <w:rPr>
                <w:shd w:val="clear" w:color="auto" w:fill="FFFFFF"/>
              </w:rPr>
              <w:t>Masks (</w:t>
            </w:r>
            <w:r w:rsidRPr="001307FA">
              <w:rPr>
                <w:shd w:val="clear" w:color="auto" w:fill="FFFFFF"/>
              </w:rPr>
              <w:t xml:space="preserve">3 layers)  </w:t>
            </w:r>
            <w:r w:rsidRPr="001307FA">
              <w:rPr>
                <w:shd w:val="clear" w:color="auto" w:fill="FFFFFF"/>
                <w:rtl/>
              </w:rPr>
              <w:t>ماسک یک بار مصرف</w:t>
            </w:r>
            <w:r w:rsidRPr="001307FA">
              <w:br/>
            </w:r>
            <w:r w:rsidRPr="001307FA">
              <w:rPr>
                <w:shd w:val="clear" w:color="auto" w:fill="FFFFFF"/>
              </w:rPr>
              <w:t>• One pack 50 Pc -medical good quality.</w:t>
            </w:r>
          </w:p>
        </w:tc>
      </w:tr>
      <w:tr w:rsidR="009363D5" w:rsidRPr="004E7559" w14:paraId="1910EFEC" w14:textId="77777777" w:rsidTr="00991A49">
        <w:trPr>
          <w:trHeight w:val="246"/>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E9E7C" w14:textId="32EF0439" w:rsidR="009363D5" w:rsidRPr="004E7559" w:rsidRDefault="009363D5" w:rsidP="009363D5">
            <w:pPr>
              <w:spacing w:before="100" w:beforeAutospacing="1" w:after="0" w:line="276" w:lineRule="auto"/>
              <w:rPr>
                <w:rFonts w:ascii="Arial" w:hAnsi="Arial" w:cs="Arial"/>
                <w:bCs/>
              </w:rPr>
            </w:pPr>
            <w:r>
              <w:rPr>
                <w:rFonts w:ascii="Arial" w:hAnsi="Arial" w:cs="Arial"/>
                <w:bCs/>
              </w:rPr>
              <w:lastRenderedPageBreak/>
              <w:t>10</w:t>
            </w:r>
          </w:p>
        </w:tc>
        <w:tc>
          <w:tcPr>
            <w:tcW w:w="8385" w:type="dxa"/>
            <w:tcBorders>
              <w:top w:val="nil"/>
              <w:left w:val="single" w:sz="4" w:space="0" w:color="auto"/>
              <w:bottom w:val="single" w:sz="4" w:space="0" w:color="auto"/>
              <w:right w:val="single" w:sz="4" w:space="0" w:color="auto"/>
            </w:tcBorders>
            <w:shd w:val="clear" w:color="auto" w:fill="auto"/>
          </w:tcPr>
          <w:p w14:paraId="7255BEB0" w14:textId="77777777" w:rsidR="009363D5" w:rsidRDefault="009363D5" w:rsidP="009363D5">
            <w:pPr>
              <w:pStyle w:val="NoSpacing"/>
              <w:rPr>
                <w:shd w:val="clear" w:color="auto" w:fill="FFFFFF"/>
              </w:rPr>
            </w:pPr>
            <w:r>
              <w:rPr>
                <w:shd w:val="clear" w:color="auto" w:fill="FFFFFF"/>
              </w:rPr>
              <w:t xml:space="preserve">Plastic buckets with cover for washing the udder of cows </w:t>
            </w:r>
            <w:r>
              <w:rPr>
                <w:shd w:val="clear" w:color="auto" w:fill="FFFFFF"/>
                <w:rtl/>
              </w:rPr>
              <w:t>سطل پلاستیکی برای آب</w:t>
            </w:r>
            <w:r>
              <w:br/>
            </w:r>
            <w:r>
              <w:rPr>
                <w:shd w:val="clear" w:color="auto" w:fill="FFFFFF"/>
              </w:rPr>
              <w:t xml:space="preserve">• Plastic buckets Capacity 25 Liters, </w:t>
            </w:r>
            <w:r>
              <w:rPr>
                <w:shd w:val="clear" w:color="auto" w:fill="FFFFFF"/>
                <w:rtl/>
              </w:rPr>
              <w:t>ظرفیت 25 لیتر</w:t>
            </w:r>
            <w:r>
              <w:br/>
            </w:r>
            <w:r>
              <w:rPr>
                <w:shd w:val="clear" w:color="auto" w:fill="FFFFFF"/>
              </w:rPr>
              <w:t xml:space="preserve">• Double Plastic Made </w:t>
            </w:r>
            <w:r>
              <w:rPr>
                <w:shd w:val="clear" w:color="auto" w:fill="FFFFFF"/>
                <w:rtl/>
              </w:rPr>
              <w:t>ساخت از پلاستیک دبل اعلی وطنی</w:t>
            </w:r>
            <w:r>
              <w:br/>
            </w:r>
            <w:r>
              <w:rPr>
                <w:shd w:val="clear" w:color="auto" w:fill="FFFFFF"/>
              </w:rPr>
              <w:t xml:space="preserve">• Bail handle </w:t>
            </w:r>
            <w:r>
              <w:rPr>
                <w:shd w:val="clear" w:color="auto" w:fill="FFFFFF"/>
                <w:rtl/>
              </w:rPr>
              <w:t>دسته محکم بخاطر انتقال آب</w:t>
            </w:r>
            <w:r>
              <w:rPr>
                <w:shd w:val="clear" w:color="auto" w:fill="FFFFFF"/>
              </w:rPr>
              <w:t xml:space="preserve"> </w:t>
            </w:r>
            <w:r>
              <w:rPr>
                <w:shd w:val="clear" w:color="auto" w:fill="FFFFFF"/>
                <w:rtl/>
              </w:rPr>
              <w:t>جلا دار با کیفیت اعلی</w:t>
            </w:r>
          </w:p>
          <w:p w14:paraId="4A82DACE" w14:textId="726B295F" w:rsidR="009363D5" w:rsidRPr="009363D5" w:rsidRDefault="009363D5" w:rsidP="009363D5">
            <w:pPr>
              <w:pStyle w:val="NoSpacing"/>
              <w:numPr>
                <w:ilvl w:val="0"/>
                <w:numId w:val="19"/>
              </w:numPr>
              <w:rPr>
                <w:shd w:val="clear" w:color="auto" w:fill="FFFFFF"/>
              </w:rPr>
            </w:pPr>
            <w:r w:rsidRPr="009363D5">
              <w:rPr>
                <w:shd w:val="clear" w:color="auto" w:fill="FFFFFF"/>
              </w:rPr>
              <w:t>As per the SCI sample</w:t>
            </w:r>
            <w:r w:rsidR="00AA3A0B">
              <w:rPr>
                <w:shd w:val="clear" w:color="auto" w:fill="FFFFFF"/>
              </w:rPr>
              <w:t>.</w:t>
            </w:r>
          </w:p>
        </w:tc>
      </w:tr>
      <w:tr w:rsidR="009363D5" w:rsidRPr="004E7559" w14:paraId="38E88EB1" w14:textId="77777777" w:rsidTr="00991A49">
        <w:trPr>
          <w:trHeight w:val="246"/>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DE72B" w14:textId="0EFE3D4B" w:rsidR="009363D5" w:rsidRPr="004E7559" w:rsidRDefault="009363D5" w:rsidP="009363D5">
            <w:pPr>
              <w:spacing w:before="100" w:beforeAutospacing="1" w:after="0" w:line="276" w:lineRule="auto"/>
              <w:rPr>
                <w:rFonts w:ascii="Arial" w:hAnsi="Arial" w:cs="Arial"/>
                <w:bCs/>
              </w:rPr>
            </w:pPr>
            <w:r>
              <w:rPr>
                <w:rFonts w:ascii="Arial" w:hAnsi="Arial" w:cs="Arial"/>
                <w:bCs/>
              </w:rPr>
              <w:t>11</w:t>
            </w:r>
          </w:p>
        </w:tc>
        <w:tc>
          <w:tcPr>
            <w:tcW w:w="8385" w:type="dxa"/>
            <w:tcBorders>
              <w:top w:val="nil"/>
              <w:left w:val="single" w:sz="4" w:space="0" w:color="auto"/>
              <w:bottom w:val="single" w:sz="4" w:space="0" w:color="auto"/>
              <w:right w:val="single" w:sz="4" w:space="0" w:color="auto"/>
            </w:tcBorders>
            <w:shd w:val="clear" w:color="auto" w:fill="auto"/>
          </w:tcPr>
          <w:p w14:paraId="49472C2B" w14:textId="2FD4B008" w:rsidR="009363D5" w:rsidRDefault="009363D5" w:rsidP="009363D5">
            <w:pPr>
              <w:spacing w:before="100" w:beforeAutospacing="1" w:after="0" w:line="276" w:lineRule="auto"/>
              <w:rPr>
                <w:shd w:val="clear" w:color="auto" w:fill="FFFFFF"/>
              </w:rPr>
            </w:pPr>
            <w:r>
              <w:rPr>
                <w:shd w:val="clear" w:color="auto" w:fill="FFFFFF"/>
              </w:rPr>
              <w:t>Cow grooming brush or cattle brush, Plastic brushes for cleaning the udder and hind quarter.</w:t>
            </w:r>
            <w:r>
              <w:br/>
            </w:r>
            <w:r>
              <w:rPr>
                <w:shd w:val="clear" w:color="auto" w:fill="FFFFFF"/>
              </w:rPr>
              <w:t xml:space="preserve"> </w:t>
            </w:r>
            <w:r>
              <w:rPr>
                <w:shd w:val="clear" w:color="auto" w:fill="FFFFFF"/>
                <w:rtl/>
              </w:rPr>
              <w:t>برس پلاستیکی بخاطر شستشوی ناحیه پستان و اطراف پستان</w:t>
            </w:r>
            <w:r>
              <w:br/>
            </w:r>
            <w:r>
              <w:rPr>
                <w:shd w:val="clear" w:color="auto" w:fill="FFFFFF"/>
              </w:rPr>
              <w:t>• All-purpose cleaning brush with a large scrubbing surface area is excellent for floors, car, garage, bathroom applications spark Nylon big size</w:t>
            </w:r>
          </w:p>
          <w:p w14:paraId="19AA64C5" w14:textId="4A763C85" w:rsidR="009363D5" w:rsidRPr="009C3C98" w:rsidRDefault="009363D5" w:rsidP="009363D5">
            <w:pPr>
              <w:pStyle w:val="NoSpacing"/>
              <w:rPr>
                <w:rFonts w:ascii="Arial" w:hAnsi="Arial" w:cs="Arial"/>
                <w:b/>
              </w:rPr>
            </w:pPr>
            <w:r>
              <w:rPr>
                <w:shd w:val="clear" w:color="auto" w:fill="FFFFFF"/>
                <w:rtl/>
              </w:rPr>
              <w:t>رس پلاستیکی که به تمام اهداف شستشو (کالا شوی و یا فرش شوی و موتر شوی) استفاده می شود سایز کلان برس نایلون نرم و براق</w:t>
            </w:r>
          </w:p>
        </w:tc>
      </w:tr>
      <w:tr w:rsidR="009363D5" w:rsidRPr="004E7559" w14:paraId="357E5C22" w14:textId="77777777" w:rsidTr="00991A49">
        <w:trPr>
          <w:trHeight w:val="246"/>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87947" w14:textId="7BF961B0" w:rsidR="009363D5" w:rsidRPr="004E7559" w:rsidRDefault="009363D5" w:rsidP="009363D5">
            <w:pPr>
              <w:spacing w:before="100" w:beforeAutospacing="1" w:after="0" w:line="276" w:lineRule="auto"/>
              <w:rPr>
                <w:rFonts w:ascii="Arial" w:hAnsi="Arial" w:cs="Arial"/>
                <w:bCs/>
              </w:rPr>
            </w:pPr>
            <w:r>
              <w:rPr>
                <w:rFonts w:ascii="Arial" w:hAnsi="Arial" w:cs="Arial"/>
                <w:bCs/>
              </w:rPr>
              <w:t>12</w:t>
            </w:r>
          </w:p>
        </w:tc>
        <w:tc>
          <w:tcPr>
            <w:tcW w:w="8385" w:type="dxa"/>
            <w:tcBorders>
              <w:top w:val="nil"/>
              <w:left w:val="single" w:sz="4" w:space="0" w:color="auto"/>
              <w:bottom w:val="single" w:sz="4" w:space="0" w:color="auto"/>
              <w:right w:val="single" w:sz="4" w:space="0" w:color="auto"/>
            </w:tcBorders>
            <w:shd w:val="clear" w:color="auto" w:fill="auto"/>
          </w:tcPr>
          <w:p w14:paraId="67A163CB" w14:textId="219C9BF5" w:rsidR="009363D5" w:rsidRPr="009C3C98" w:rsidRDefault="009363D5" w:rsidP="009363D5">
            <w:pPr>
              <w:spacing w:before="100" w:beforeAutospacing="1" w:after="0" w:line="276" w:lineRule="auto"/>
              <w:rPr>
                <w:rFonts w:ascii="Arial" w:hAnsi="Arial" w:cs="Arial"/>
                <w:b/>
              </w:rPr>
            </w:pPr>
            <w:r>
              <w:rPr>
                <w:shd w:val="clear" w:color="auto" w:fill="FFFFFF"/>
              </w:rPr>
              <w:t xml:space="preserve">Butter Churning Machines (25 litter capacity) </w:t>
            </w:r>
            <w:r>
              <w:rPr>
                <w:shd w:val="clear" w:color="auto" w:fill="FFFFFF"/>
                <w:rtl/>
              </w:rPr>
              <w:t xml:space="preserve">ماشین دوغ با اندازه </w:t>
            </w:r>
            <w:r>
              <w:rPr>
                <w:shd w:val="clear" w:color="auto" w:fill="FFFFFF"/>
                <w:rtl/>
                <w:lang w:bidi="fa-IR"/>
              </w:rPr>
              <w:t>۲۵</w:t>
            </w:r>
            <w:r>
              <w:rPr>
                <w:shd w:val="clear" w:color="auto" w:fill="FFFFFF"/>
                <w:rtl/>
              </w:rPr>
              <w:t xml:space="preserve"> لیتر</w:t>
            </w:r>
            <w:r>
              <w:br/>
            </w:r>
            <w:r>
              <w:rPr>
                <w:shd w:val="clear" w:color="auto" w:fill="FFFFFF"/>
              </w:rPr>
              <w:t>• Butter Churning machine (25 -Liters capacity with Double frame made of metal pipe high quality.</w:t>
            </w:r>
          </w:p>
        </w:tc>
      </w:tr>
      <w:tr w:rsidR="009363D5" w:rsidRPr="004E7559" w14:paraId="6BD83B7B" w14:textId="77777777" w:rsidTr="00991A49">
        <w:trPr>
          <w:trHeight w:val="246"/>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B7FE4" w14:textId="201EE174" w:rsidR="009363D5" w:rsidRPr="004E7559" w:rsidRDefault="009363D5" w:rsidP="009363D5">
            <w:pPr>
              <w:spacing w:before="100" w:beforeAutospacing="1" w:after="0" w:line="276" w:lineRule="auto"/>
              <w:rPr>
                <w:rFonts w:ascii="Arial" w:hAnsi="Arial" w:cs="Arial"/>
                <w:bCs/>
              </w:rPr>
            </w:pPr>
            <w:r>
              <w:rPr>
                <w:rFonts w:ascii="Arial" w:hAnsi="Arial" w:cs="Arial"/>
                <w:bCs/>
              </w:rPr>
              <w:t>13</w:t>
            </w:r>
          </w:p>
        </w:tc>
        <w:tc>
          <w:tcPr>
            <w:tcW w:w="8385" w:type="dxa"/>
            <w:tcBorders>
              <w:top w:val="nil"/>
              <w:left w:val="single" w:sz="4" w:space="0" w:color="auto"/>
              <w:bottom w:val="single" w:sz="4" w:space="0" w:color="auto"/>
              <w:right w:val="single" w:sz="4" w:space="0" w:color="auto"/>
            </w:tcBorders>
            <w:shd w:val="clear" w:color="auto" w:fill="auto"/>
          </w:tcPr>
          <w:p w14:paraId="6B064D81" w14:textId="1017D73B" w:rsidR="009363D5" w:rsidRPr="009C3C98" w:rsidRDefault="009363D5" w:rsidP="009363D5">
            <w:pPr>
              <w:spacing w:before="100" w:beforeAutospacing="1" w:after="0" w:line="276" w:lineRule="auto"/>
              <w:rPr>
                <w:rFonts w:ascii="Arial" w:hAnsi="Arial" w:cs="Arial"/>
                <w:b/>
              </w:rPr>
            </w:pPr>
            <w:r>
              <w:rPr>
                <w:shd w:val="clear" w:color="auto" w:fill="FFFFFF"/>
              </w:rPr>
              <w:t xml:space="preserve">Aluminium milk drums (10- litters capacity) </w:t>
            </w:r>
            <w:r>
              <w:rPr>
                <w:shd w:val="clear" w:color="auto" w:fill="FFFFFF"/>
                <w:rtl/>
              </w:rPr>
              <w:t xml:space="preserve">دیش های المونیمی بخاطر انتقال شیر به ظرفیت </w:t>
            </w:r>
            <w:r>
              <w:rPr>
                <w:shd w:val="clear" w:color="auto" w:fill="FFFFFF"/>
                <w:rtl/>
                <w:lang w:bidi="fa-IR"/>
              </w:rPr>
              <w:t>۱۰</w:t>
            </w:r>
            <w:r>
              <w:rPr>
                <w:shd w:val="clear" w:color="auto" w:fill="FFFFFF"/>
                <w:rtl/>
              </w:rPr>
              <w:t xml:space="preserve"> لیتر</w:t>
            </w:r>
            <w:r>
              <w:br/>
            </w:r>
            <w:r>
              <w:rPr>
                <w:shd w:val="clear" w:color="auto" w:fill="FFFFFF"/>
              </w:rPr>
              <w:t xml:space="preserve">• Aluminium milk drum (10-liters capacity) high quality with double aluminium for the transportation of milk. </w:t>
            </w:r>
            <w:r>
              <w:rPr>
                <w:shd w:val="clear" w:color="auto" w:fill="FFFFFF"/>
                <w:rtl/>
              </w:rPr>
              <w:t>دیش المونیمی کیفیت اعلی – المونیم دبل و باز خامت برای انتقال شیر</w:t>
            </w:r>
          </w:p>
        </w:tc>
      </w:tr>
      <w:tr w:rsidR="009363D5" w:rsidRPr="004E7559" w14:paraId="5560CD42" w14:textId="77777777" w:rsidTr="00991A49">
        <w:trPr>
          <w:trHeight w:val="246"/>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2A168" w14:textId="501E6279" w:rsidR="009363D5" w:rsidRPr="004E7559" w:rsidRDefault="009363D5" w:rsidP="009363D5">
            <w:pPr>
              <w:spacing w:before="100" w:beforeAutospacing="1" w:after="0" w:line="276" w:lineRule="auto"/>
              <w:rPr>
                <w:rFonts w:ascii="Arial" w:hAnsi="Arial" w:cs="Arial"/>
                <w:bCs/>
              </w:rPr>
            </w:pPr>
            <w:r>
              <w:rPr>
                <w:rFonts w:ascii="Arial" w:hAnsi="Arial" w:cs="Arial"/>
                <w:bCs/>
              </w:rPr>
              <w:t>14</w:t>
            </w:r>
          </w:p>
        </w:tc>
        <w:tc>
          <w:tcPr>
            <w:tcW w:w="8385" w:type="dxa"/>
            <w:tcBorders>
              <w:top w:val="nil"/>
              <w:left w:val="single" w:sz="4" w:space="0" w:color="auto"/>
              <w:bottom w:val="single" w:sz="4" w:space="0" w:color="auto"/>
              <w:right w:val="single" w:sz="4" w:space="0" w:color="auto"/>
            </w:tcBorders>
            <w:shd w:val="clear" w:color="auto" w:fill="auto"/>
          </w:tcPr>
          <w:p w14:paraId="1BB6F850" w14:textId="4900A53A" w:rsidR="009363D5" w:rsidRPr="009C3C98" w:rsidRDefault="009363D5" w:rsidP="009363D5">
            <w:pPr>
              <w:spacing w:before="100" w:beforeAutospacing="1" w:after="0" w:line="276" w:lineRule="auto"/>
              <w:rPr>
                <w:rFonts w:ascii="Arial" w:hAnsi="Arial" w:cs="Arial"/>
                <w:b/>
              </w:rPr>
            </w:pPr>
            <w:r>
              <w:rPr>
                <w:shd w:val="clear" w:color="auto" w:fill="FFFFFF"/>
              </w:rPr>
              <w:t xml:space="preserve">Plastic Chairs </w:t>
            </w:r>
            <w:r>
              <w:rPr>
                <w:shd w:val="clear" w:color="auto" w:fill="FFFFFF"/>
                <w:rtl/>
              </w:rPr>
              <w:t>چوکی ‍پلاستیکی</w:t>
            </w:r>
            <w:r>
              <w:br/>
            </w:r>
            <w:r>
              <w:rPr>
                <w:shd w:val="clear" w:color="auto" w:fill="FFFFFF"/>
              </w:rPr>
              <w:t xml:space="preserve">• Short plastic Chair small size high quality. </w:t>
            </w:r>
            <w:r>
              <w:rPr>
                <w:shd w:val="clear" w:color="auto" w:fill="FFFFFF"/>
                <w:rtl/>
              </w:rPr>
              <w:t>چوکی پلاستیکی با سایز متوسط با کیفیت اعلی</w:t>
            </w:r>
            <w:r>
              <w:br/>
            </w:r>
            <w:r>
              <w:rPr>
                <w:shd w:val="clear" w:color="auto" w:fill="FFFFFF"/>
              </w:rPr>
              <w:t xml:space="preserve">• Small chair double plastic construction unbreakable for sitting during the milking cow, height 20-30 cm. </w:t>
            </w:r>
            <w:r>
              <w:rPr>
                <w:shd w:val="clear" w:color="auto" w:fill="FFFFFF"/>
                <w:rtl/>
              </w:rPr>
              <w:t>چوکی خورد پلاستیکی بخاطراستفاده در جریان شیر دوشی گاو</w:t>
            </w:r>
          </w:p>
        </w:tc>
      </w:tr>
      <w:tr w:rsidR="009363D5" w:rsidRPr="004E7559" w14:paraId="24316BDF" w14:textId="77777777" w:rsidTr="00991A49">
        <w:trPr>
          <w:trHeight w:val="246"/>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2B312" w14:textId="05D1C308" w:rsidR="009363D5" w:rsidRPr="004E7559" w:rsidRDefault="009363D5" w:rsidP="009363D5">
            <w:pPr>
              <w:spacing w:before="100" w:beforeAutospacing="1" w:after="0" w:line="276" w:lineRule="auto"/>
              <w:rPr>
                <w:rFonts w:ascii="Arial" w:hAnsi="Arial" w:cs="Arial"/>
                <w:bCs/>
              </w:rPr>
            </w:pPr>
            <w:r>
              <w:rPr>
                <w:rFonts w:ascii="Arial" w:hAnsi="Arial" w:cs="Arial"/>
                <w:bCs/>
              </w:rPr>
              <w:t>15</w:t>
            </w:r>
          </w:p>
        </w:tc>
        <w:tc>
          <w:tcPr>
            <w:tcW w:w="8385" w:type="dxa"/>
            <w:tcBorders>
              <w:top w:val="nil"/>
              <w:left w:val="single" w:sz="4" w:space="0" w:color="auto"/>
              <w:bottom w:val="single" w:sz="4" w:space="0" w:color="auto"/>
              <w:right w:val="single" w:sz="4" w:space="0" w:color="auto"/>
            </w:tcBorders>
            <w:shd w:val="clear" w:color="auto" w:fill="auto"/>
          </w:tcPr>
          <w:p w14:paraId="2CDC8D9C" w14:textId="495C340B" w:rsidR="009363D5" w:rsidRPr="009C3C98" w:rsidRDefault="009363D5" w:rsidP="009363D5">
            <w:pPr>
              <w:spacing w:before="100" w:beforeAutospacing="1" w:after="0" w:line="276" w:lineRule="auto"/>
              <w:rPr>
                <w:rFonts w:ascii="Arial" w:hAnsi="Arial" w:cs="Arial"/>
                <w:b/>
              </w:rPr>
            </w:pPr>
            <w:r>
              <w:rPr>
                <w:shd w:val="clear" w:color="auto" w:fill="FFFFFF"/>
              </w:rPr>
              <w:t xml:space="preserve">Aluminium buckets for milking </w:t>
            </w:r>
            <w:r>
              <w:rPr>
                <w:shd w:val="clear" w:color="auto" w:fill="FFFFFF"/>
                <w:rtl/>
              </w:rPr>
              <w:t>سطل المونیمی برای شیر دوشی</w:t>
            </w:r>
            <w:r>
              <w:br/>
            </w:r>
            <w:r>
              <w:rPr>
                <w:shd w:val="clear" w:color="auto" w:fill="FFFFFF"/>
              </w:rPr>
              <w:t xml:space="preserve">• Aluminium bucket for milking (10 Litter capacity, 1 kg weight with cover) high quality. </w:t>
            </w:r>
            <w:r>
              <w:rPr>
                <w:shd w:val="clear" w:color="auto" w:fill="FFFFFF"/>
                <w:rtl/>
              </w:rPr>
              <w:t xml:space="preserve">سطل المونیمی سایز </w:t>
            </w:r>
            <w:r>
              <w:rPr>
                <w:shd w:val="clear" w:color="auto" w:fill="FFFFFF"/>
                <w:rtl/>
                <w:lang w:bidi="fa-IR"/>
              </w:rPr>
              <w:t>۱۰</w:t>
            </w:r>
            <w:r>
              <w:rPr>
                <w:shd w:val="clear" w:color="auto" w:fill="FFFFFF"/>
                <w:rtl/>
              </w:rPr>
              <w:t xml:space="preserve"> لیتر – وزن یک کیلوگرام همراه با سربوش- کیفیت اعلی</w:t>
            </w:r>
          </w:p>
        </w:tc>
      </w:tr>
      <w:tr w:rsidR="009363D5" w:rsidRPr="004E7559" w14:paraId="1D4370D4" w14:textId="77777777" w:rsidTr="00991A49">
        <w:trPr>
          <w:trHeight w:val="246"/>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3E07A" w14:textId="6AAD4D81" w:rsidR="009363D5" w:rsidRPr="004E7559" w:rsidRDefault="009363D5" w:rsidP="009363D5">
            <w:pPr>
              <w:spacing w:before="100" w:beforeAutospacing="1" w:after="0" w:line="276" w:lineRule="auto"/>
              <w:rPr>
                <w:rFonts w:ascii="Arial" w:hAnsi="Arial" w:cs="Arial"/>
                <w:bCs/>
              </w:rPr>
            </w:pPr>
            <w:r>
              <w:rPr>
                <w:rFonts w:ascii="Arial" w:hAnsi="Arial" w:cs="Arial"/>
                <w:bCs/>
              </w:rPr>
              <w:t>16</w:t>
            </w:r>
          </w:p>
        </w:tc>
        <w:tc>
          <w:tcPr>
            <w:tcW w:w="8385" w:type="dxa"/>
            <w:tcBorders>
              <w:top w:val="nil"/>
              <w:left w:val="single" w:sz="4" w:space="0" w:color="auto"/>
              <w:bottom w:val="single" w:sz="4" w:space="0" w:color="auto"/>
              <w:right w:val="single" w:sz="4" w:space="0" w:color="auto"/>
            </w:tcBorders>
            <w:shd w:val="clear" w:color="auto" w:fill="auto"/>
          </w:tcPr>
          <w:p w14:paraId="67F78202" w14:textId="714553A6" w:rsidR="009363D5" w:rsidRPr="009C3C98" w:rsidRDefault="009363D5" w:rsidP="009363D5">
            <w:pPr>
              <w:spacing w:before="100" w:beforeAutospacing="1" w:after="0" w:line="276" w:lineRule="auto"/>
              <w:rPr>
                <w:rFonts w:ascii="Arial" w:hAnsi="Arial" w:cs="Arial"/>
                <w:b/>
              </w:rPr>
            </w:pPr>
            <w:r>
              <w:rPr>
                <w:shd w:val="clear" w:color="auto" w:fill="FFFFFF"/>
              </w:rPr>
              <w:t xml:space="preserve">De-wormer (Anti-helminthic for internal parasite) </w:t>
            </w:r>
            <w:r>
              <w:rPr>
                <w:shd w:val="clear" w:color="auto" w:fill="FFFFFF"/>
                <w:rtl/>
              </w:rPr>
              <w:t>دوای ضد کرم های داخلی حیوانات</w:t>
            </w:r>
            <w:r>
              <w:br/>
            </w:r>
            <w:r>
              <w:rPr>
                <w:shd w:val="clear" w:color="auto" w:fill="FFFFFF"/>
              </w:rPr>
              <w:t>• De-wormer (Levamisole 3.0% + Oxyclozanide 6.0% + Cobalt Sulphate 0.385%) 500 ML packaging high quality.</w:t>
            </w:r>
            <w:r>
              <w:br/>
            </w:r>
            <w:r>
              <w:rPr>
                <w:shd w:val="clear" w:color="auto" w:fill="FFFFFF"/>
              </w:rPr>
              <w:t>• 500 ML packaging.</w:t>
            </w:r>
          </w:p>
        </w:tc>
      </w:tr>
      <w:tr w:rsidR="009363D5" w:rsidRPr="004E7559" w14:paraId="41E38DF1" w14:textId="77777777" w:rsidTr="00991A49">
        <w:trPr>
          <w:trHeight w:val="246"/>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2626F" w14:textId="6776A971" w:rsidR="009363D5" w:rsidRPr="004E7559" w:rsidRDefault="009363D5" w:rsidP="009363D5">
            <w:pPr>
              <w:spacing w:before="100" w:beforeAutospacing="1" w:after="0" w:line="276" w:lineRule="auto"/>
              <w:rPr>
                <w:rFonts w:ascii="Arial" w:hAnsi="Arial" w:cs="Arial"/>
                <w:bCs/>
              </w:rPr>
            </w:pPr>
            <w:r>
              <w:rPr>
                <w:rFonts w:ascii="Arial" w:hAnsi="Arial" w:cs="Arial"/>
                <w:bCs/>
              </w:rPr>
              <w:t>17</w:t>
            </w:r>
          </w:p>
        </w:tc>
        <w:tc>
          <w:tcPr>
            <w:tcW w:w="8385" w:type="dxa"/>
            <w:tcBorders>
              <w:top w:val="nil"/>
              <w:left w:val="single" w:sz="4" w:space="0" w:color="auto"/>
              <w:bottom w:val="single" w:sz="4" w:space="0" w:color="auto"/>
              <w:right w:val="single" w:sz="4" w:space="0" w:color="auto"/>
            </w:tcBorders>
            <w:shd w:val="clear" w:color="auto" w:fill="auto"/>
          </w:tcPr>
          <w:p w14:paraId="31270B26" w14:textId="1A9AF91D" w:rsidR="009363D5" w:rsidRPr="009C3C98" w:rsidRDefault="009363D5" w:rsidP="009363D5">
            <w:pPr>
              <w:spacing w:before="100" w:beforeAutospacing="1" w:after="0" w:line="276" w:lineRule="auto"/>
              <w:rPr>
                <w:rFonts w:ascii="Arial" w:hAnsi="Arial" w:cs="Arial"/>
                <w:b/>
              </w:rPr>
            </w:pPr>
            <w:r>
              <w:rPr>
                <w:shd w:val="clear" w:color="auto" w:fill="FFFFFF"/>
              </w:rPr>
              <w:t>Vaccines (FMD-35</w:t>
            </w:r>
            <w:r w:rsidR="00392316">
              <w:rPr>
                <w:shd w:val="clear" w:color="auto" w:fill="FFFFFF"/>
              </w:rPr>
              <w:t xml:space="preserve"> dose)</w:t>
            </w:r>
            <w:r w:rsidR="00392316">
              <w:rPr>
                <w:rFonts w:hint="cs"/>
                <w:shd w:val="clear" w:color="auto" w:fill="FFFFFF"/>
                <w:rtl/>
              </w:rPr>
              <w:t xml:space="preserve"> واکسی</w:t>
            </w:r>
            <w:r w:rsidR="00392316">
              <w:rPr>
                <w:rFonts w:hint="eastAsia"/>
                <w:shd w:val="clear" w:color="auto" w:fill="FFFFFF"/>
                <w:rtl/>
              </w:rPr>
              <w:t>ن</w:t>
            </w:r>
            <w:r>
              <w:rPr>
                <w:shd w:val="clear" w:color="auto" w:fill="FFFFFF"/>
                <w:rtl/>
              </w:rPr>
              <w:t xml:space="preserve"> طبق برای حیوانات </w:t>
            </w:r>
            <w:r>
              <w:rPr>
                <w:shd w:val="clear" w:color="auto" w:fill="FFFFFF"/>
                <w:rtl/>
                <w:lang w:bidi="fa-IR"/>
              </w:rPr>
              <w:t>۳۵</w:t>
            </w:r>
            <w:r>
              <w:rPr>
                <w:shd w:val="clear" w:color="auto" w:fill="FFFFFF"/>
                <w:rtl/>
              </w:rPr>
              <w:t xml:space="preserve"> دوز</w:t>
            </w:r>
            <w:r>
              <w:br/>
            </w:r>
            <w:r>
              <w:rPr>
                <w:shd w:val="clear" w:color="auto" w:fill="FFFFFF"/>
              </w:rPr>
              <w:t>• Foot and mouth disease vaccine types of ASIA 2 and ASIA 1 35 doses vile (105 ml) and high quality and fresh date.</w:t>
            </w:r>
            <w:r>
              <w:br/>
            </w:r>
            <w:r>
              <w:rPr>
                <w:shd w:val="clear" w:color="auto" w:fill="FFFFFF"/>
              </w:rPr>
              <w:t>• Kept and transferred in the cold chain system, from reliable source, the supplier should be transferring the vaccine in the cold chain, technical team should ensure that vaccines have provided from a reliable company and source.</w:t>
            </w:r>
          </w:p>
        </w:tc>
      </w:tr>
      <w:bookmarkEnd w:id="5"/>
    </w:tbl>
    <w:p w14:paraId="09DE37A8" w14:textId="77777777" w:rsidR="00F446A0" w:rsidRDefault="00F446A0" w:rsidP="00AA3D36">
      <w:pPr>
        <w:pStyle w:val="Heading1"/>
        <w:spacing w:before="0" w:line="276" w:lineRule="auto"/>
        <w:ind w:left="709" w:hanging="708"/>
        <w:jc w:val="center"/>
        <w:rPr>
          <w:rFonts w:ascii="Gill Sans MT" w:hAnsi="Gill Sans MT"/>
          <w:b/>
          <w:color w:val="000000" w:themeColor="text1"/>
          <w:sz w:val="28"/>
          <w:szCs w:val="22"/>
        </w:rPr>
      </w:pPr>
    </w:p>
    <w:p w14:paraId="253481D6" w14:textId="77777777" w:rsidR="00F446A0" w:rsidRPr="00876C16" w:rsidRDefault="00F446A0" w:rsidP="00F446A0">
      <w:pPr>
        <w:pStyle w:val="NoSpacing"/>
        <w:rPr>
          <w:lang w:val="en-US"/>
        </w:rPr>
      </w:pPr>
      <w:r w:rsidRPr="00876C16">
        <w:rPr>
          <w:lang w:val="en-US"/>
        </w:rPr>
        <w:t>Note:</w:t>
      </w:r>
    </w:p>
    <w:p w14:paraId="5A9C7287" w14:textId="79CB83AB" w:rsidR="00F446A0" w:rsidRPr="00F446A0" w:rsidRDefault="00F446A0" w:rsidP="00F446A0">
      <w:pPr>
        <w:pStyle w:val="NoSpacing"/>
        <w:rPr>
          <w:lang w:val="en-US"/>
        </w:rPr>
      </w:pPr>
      <w:r w:rsidRPr="00876C16">
        <w:rPr>
          <w:lang w:val="en-US"/>
        </w:rPr>
        <w:t>The firm has to provide the items/inputs as per the quantity and quality indicated above. Prior to distribution of any item, the firm should provide sample and get approval from technical committee (COMPULSARY). The inputs will be stored in a proper place by the Supplier and will bring the inputs during distribution day as per the request of SCI staff.</w:t>
      </w:r>
    </w:p>
    <w:p w14:paraId="3EE291EA" w14:textId="77777777" w:rsidR="00F446A0" w:rsidRPr="00181338" w:rsidRDefault="00F446A0" w:rsidP="00F446A0">
      <w:pPr>
        <w:autoSpaceDE w:val="0"/>
        <w:adjustRightInd w:val="0"/>
        <w:spacing w:after="0" w:line="240" w:lineRule="auto"/>
        <w:rPr>
          <w:rFonts w:ascii="Times New Roman" w:hAnsi="Times New Roman"/>
          <w:color w:val="000000"/>
          <w:sz w:val="23"/>
          <w:szCs w:val="23"/>
          <w:lang w:val="en-US"/>
        </w:rPr>
      </w:pPr>
    </w:p>
    <w:p w14:paraId="150494ED" w14:textId="77777777" w:rsidR="00F446A0" w:rsidRDefault="00F446A0" w:rsidP="00F446A0">
      <w:pPr>
        <w:autoSpaceDE w:val="0"/>
        <w:adjustRightInd w:val="0"/>
        <w:spacing w:after="0" w:line="240" w:lineRule="auto"/>
        <w:rPr>
          <w:rFonts w:ascii="Times New Roman" w:hAnsi="Times New Roman"/>
          <w:color w:val="000000"/>
          <w:sz w:val="23"/>
          <w:szCs w:val="23"/>
          <w:lang w:val="en-US"/>
        </w:rPr>
      </w:pPr>
      <w:r w:rsidRPr="00181338">
        <w:rPr>
          <w:rFonts w:ascii="Cambria" w:hAnsi="Cambria" w:cs="Cambria"/>
          <w:b/>
          <w:bCs/>
          <w:color w:val="6F2F9F"/>
          <w:lang w:val="en-US"/>
        </w:rPr>
        <w:t>Payment procedure:</w:t>
      </w:r>
      <w:r w:rsidRPr="00181338">
        <w:rPr>
          <w:rFonts w:ascii="Times New Roman" w:hAnsi="Times New Roman"/>
          <w:color w:val="000000"/>
          <w:sz w:val="23"/>
          <w:szCs w:val="23"/>
          <w:lang w:val="en-US"/>
        </w:rPr>
        <w:t xml:space="preserve"> </w:t>
      </w:r>
      <w:r w:rsidRPr="00F446A0">
        <w:rPr>
          <w:rFonts w:ascii="Times New Roman" w:hAnsi="Times New Roman"/>
          <w:color w:val="000000"/>
          <w:sz w:val="23"/>
          <w:szCs w:val="23"/>
          <w:lang w:val="en-US"/>
        </w:rPr>
        <w:t xml:space="preserve">The payment will be done in total after delivery within 30/45 Days. </w:t>
      </w:r>
    </w:p>
    <w:p w14:paraId="6BD2168C" w14:textId="77777777" w:rsidR="00F446A0" w:rsidRPr="00181338" w:rsidRDefault="00F446A0" w:rsidP="00F446A0">
      <w:pPr>
        <w:autoSpaceDE w:val="0"/>
        <w:adjustRightInd w:val="0"/>
        <w:spacing w:after="0" w:line="240" w:lineRule="auto"/>
        <w:rPr>
          <w:rFonts w:ascii="Times New Roman" w:hAnsi="Times New Roman"/>
          <w:color w:val="000000"/>
          <w:sz w:val="23"/>
          <w:szCs w:val="23"/>
          <w:lang w:val="en-US"/>
        </w:rPr>
      </w:pPr>
    </w:p>
    <w:p w14:paraId="70C63E69" w14:textId="0CE64AAD" w:rsidR="00F446A0" w:rsidRPr="00F446A0" w:rsidRDefault="00F446A0" w:rsidP="00F446A0">
      <w:pPr>
        <w:autoSpaceDE w:val="0"/>
        <w:adjustRightInd w:val="0"/>
        <w:spacing w:after="0" w:line="240" w:lineRule="auto"/>
        <w:rPr>
          <w:rFonts w:ascii="Times New Roman" w:hAnsi="Times New Roman"/>
          <w:color w:val="000000"/>
          <w:sz w:val="23"/>
          <w:szCs w:val="23"/>
          <w:lang w:val="en-US"/>
        </w:rPr>
      </w:pPr>
      <w:r w:rsidRPr="00181338">
        <w:rPr>
          <w:rFonts w:ascii="Times New Roman" w:hAnsi="Times New Roman"/>
          <w:color w:val="000000"/>
          <w:sz w:val="23"/>
          <w:szCs w:val="23"/>
          <w:lang w:val="en-US"/>
        </w:rPr>
        <w:t>Note: If the above-mentioned points are not taken in consideration, the supplier’s company will be responsible for it</w:t>
      </w:r>
      <w:r>
        <w:rPr>
          <w:rFonts w:ascii="Times New Roman" w:hAnsi="Times New Roman"/>
          <w:color w:val="000000"/>
          <w:sz w:val="23"/>
          <w:szCs w:val="23"/>
          <w:lang w:val="en-US"/>
        </w:rPr>
        <w:t>.</w:t>
      </w:r>
    </w:p>
    <w:p w14:paraId="5EF98371" w14:textId="77777777" w:rsidR="00F446A0" w:rsidRPr="00F446A0" w:rsidRDefault="00F446A0" w:rsidP="00F446A0"/>
    <w:p w14:paraId="22DA6B3B" w14:textId="7A6182A7"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A761CA">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000000" w:rsidP="00A761CA">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000000" w:rsidP="00A761CA">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000000" w:rsidP="00A761CA">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000000" w:rsidP="00A761CA">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A761CA">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A761C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A761C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A761C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6" w:name="_SECTION_1_–"/>
      <w:bookmarkEnd w:id="6"/>
      <w:r w:rsidRPr="008809EB">
        <w:rPr>
          <w:rFonts w:asciiTheme="minorHAnsi" w:hAnsiTheme="minorHAnsi" w:cstheme="minorHAnsi"/>
          <w:b/>
          <w:color w:val="auto"/>
          <w:sz w:val="32"/>
          <w:szCs w:val="32"/>
        </w:rPr>
        <w:lastRenderedPageBreak/>
        <w:t>S</w:t>
      </w:r>
      <w:r w:rsidR="0095148D" w:rsidRPr="008809EB">
        <w:rPr>
          <w:rFonts w:asciiTheme="minorHAnsi" w:hAnsiTheme="minorHAnsi" w:cstheme="minorHAnsi"/>
          <w:b/>
          <w:color w:val="auto"/>
          <w:sz w:val="32"/>
          <w:szCs w:val="32"/>
        </w:rPr>
        <w:t>ECTION</w:t>
      </w:r>
      <w:r w:rsidR="0071432C" w:rsidRPr="008809EB">
        <w:rPr>
          <w:rFonts w:asciiTheme="minorHAnsi" w:hAnsiTheme="minorHAnsi" w:cstheme="minorHAnsi"/>
          <w:b/>
          <w:color w:val="auto"/>
          <w:sz w:val="32"/>
          <w:szCs w:val="32"/>
        </w:rPr>
        <w:t xml:space="preserve"> 1</w:t>
      </w:r>
      <w:r w:rsidR="002E6366" w:rsidRPr="008809EB">
        <w:rPr>
          <w:rFonts w:asciiTheme="minorHAnsi" w:hAnsiTheme="minorHAnsi" w:cstheme="minorHAnsi"/>
          <w:b/>
          <w:color w:val="auto"/>
          <w:sz w:val="32"/>
          <w:szCs w:val="32"/>
        </w:rPr>
        <w:t xml:space="preserve"> -</w:t>
      </w:r>
      <w:r w:rsidR="0095148D" w:rsidRPr="008809EB">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514E66" w:rsidRPr="0095148D" w14:paraId="6B40ABC4" w14:textId="77777777" w:rsidTr="00647821">
        <w:trPr>
          <w:trHeight w:val="40"/>
        </w:trPr>
        <w:tc>
          <w:tcPr>
            <w:tcW w:w="587" w:type="dxa"/>
            <w:vMerge w:val="restart"/>
            <w:vAlign w:val="center"/>
          </w:tcPr>
          <w:p w14:paraId="6DAFC5C9" w14:textId="77777777" w:rsidR="00514E66" w:rsidRPr="0095148D" w:rsidRDefault="00514E66" w:rsidP="00514E66">
            <w:pPr>
              <w:spacing w:after="0" w:line="240" w:lineRule="auto"/>
              <w:jc w:val="center"/>
              <w:rPr>
                <w:rFonts w:ascii="Arial Narrow" w:hAnsi="Arial Narrow"/>
                <w:b/>
                <w:i/>
              </w:rPr>
            </w:pPr>
            <w:r w:rsidRPr="0095148D">
              <w:rPr>
                <w:rFonts w:ascii="Arial Narrow" w:hAnsi="Arial Narrow"/>
                <w:b/>
                <w:i/>
              </w:rPr>
              <w:t>1</w:t>
            </w:r>
          </w:p>
        </w:tc>
        <w:tc>
          <w:tcPr>
            <w:tcW w:w="4141" w:type="dxa"/>
            <w:vMerge w:val="restart"/>
          </w:tcPr>
          <w:p w14:paraId="1EDE9A22" w14:textId="77777777" w:rsidR="00514E66" w:rsidRPr="002231BA" w:rsidRDefault="00514E66" w:rsidP="00514E66">
            <w:pPr>
              <w:spacing w:after="0" w:line="240" w:lineRule="auto"/>
              <w:rPr>
                <w:rFonts w:ascii="Arial Narrow" w:hAnsi="Arial Narrow"/>
                <w:highlight w:val="yellow"/>
              </w:rPr>
            </w:pPr>
          </w:p>
          <w:p w14:paraId="5CCBDBCC" w14:textId="77777777" w:rsidR="00514E66" w:rsidRPr="002231BA" w:rsidRDefault="00514E66" w:rsidP="00514E66">
            <w:pPr>
              <w:spacing w:after="0" w:line="240" w:lineRule="auto"/>
              <w:rPr>
                <w:rFonts w:ascii="Arial Narrow" w:hAnsi="Arial Narrow"/>
                <w:highlight w:val="yellow"/>
              </w:rPr>
            </w:pPr>
            <w:r w:rsidRPr="002231BA">
              <w:rPr>
                <w:rFonts w:ascii="Arial Narrow" w:hAnsi="Arial Narrow"/>
                <w:highlight w:val="yellow"/>
              </w:rPr>
              <w:t>Bidder accepts Save the Children’s ‘Terms and Conditions of Purchase’ and that any business awarded to the bidder will be completed under the Terms and Conditions included in Section 5 of this pack.</w:t>
            </w:r>
          </w:p>
          <w:p w14:paraId="39F84411" w14:textId="242AF3FB" w:rsidR="00514E66" w:rsidRPr="002231BA" w:rsidRDefault="00514E66" w:rsidP="00514E66">
            <w:pPr>
              <w:spacing w:after="0" w:line="240" w:lineRule="auto"/>
              <w:rPr>
                <w:rFonts w:ascii="Gill Sans MT" w:hAnsi="Gill Sans MT" w:cstheme="majorBidi"/>
                <w:color w:val="FF0000"/>
                <w:sz w:val="16"/>
                <w:szCs w:val="16"/>
                <w:highlight w:val="yellow"/>
              </w:rPr>
            </w:pPr>
          </w:p>
        </w:tc>
        <w:tc>
          <w:tcPr>
            <w:tcW w:w="1725" w:type="dxa"/>
            <w:shd w:val="clear" w:color="auto" w:fill="BFBFBF"/>
            <w:vAlign w:val="center"/>
          </w:tcPr>
          <w:p w14:paraId="04580184" w14:textId="77777777" w:rsidR="00514E66" w:rsidRPr="0095148D" w:rsidRDefault="00514E66" w:rsidP="00514E66">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514E66" w:rsidRPr="0095148D" w:rsidRDefault="00514E66" w:rsidP="00514E66">
            <w:pPr>
              <w:spacing w:after="0" w:line="240" w:lineRule="auto"/>
              <w:jc w:val="center"/>
              <w:rPr>
                <w:rFonts w:ascii="Arial Narrow" w:hAnsi="Arial Narrow"/>
                <w:b/>
              </w:rPr>
            </w:pPr>
            <w:r w:rsidRPr="0095148D">
              <w:rPr>
                <w:rFonts w:ascii="Arial Narrow" w:hAnsi="Arial Narrow"/>
                <w:b/>
              </w:rPr>
              <w:t>Comments / Attachments</w:t>
            </w:r>
          </w:p>
        </w:tc>
      </w:tr>
      <w:tr w:rsidR="00514E66" w:rsidRPr="0095148D" w14:paraId="2D77FA15" w14:textId="77777777" w:rsidTr="00647821">
        <w:trPr>
          <w:trHeight w:val="762"/>
        </w:trPr>
        <w:tc>
          <w:tcPr>
            <w:tcW w:w="587" w:type="dxa"/>
            <w:vMerge/>
            <w:vAlign w:val="center"/>
          </w:tcPr>
          <w:p w14:paraId="2B0A6B60" w14:textId="77777777" w:rsidR="00514E66" w:rsidRPr="0095148D" w:rsidRDefault="00514E66" w:rsidP="00514E66">
            <w:pPr>
              <w:spacing w:after="0" w:line="240" w:lineRule="auto"/>
              <w:jc w:val="center"/>
              <w:rPr>
                <w:rFonts w:ascii="Arial Narrow" w:hAnsi="Arial Narrow"/>
                <w:b/>
                <w:i/>
              </w:rPr>
            </w:pPr>
          </w:p>
        </w:tc>
        <w:tc>
          <w:tcPr>
            <w:tcW w:w="4141" w:type="dxa"/>
            <w:vMerge/>
          </w:tcPr>
          <w:p w14:paraId="49C60E60" w14:textId="77777777" w:rsidR="00514E66" w:rsidRPr="002231BA" w:rsidRDefault="00514E66" w:rsidP="00514E66">
            <w:pPr>
              <w:spacing w:after="0" w:line="240" w:lineRule="auto"/>
              <w:rPr>
                <w:rFonts w:ascii="Arial Narrow" w:hAnsi="Arial Narrow"/>
                <w:highlight w:val="yellow"/>
              </w:rPr>
            </w:pPr>
          </w:p>
        </w:tc>
        <w:tc>
          <w:tcPr>
            <w:tcW w:w="1725" w:type="dxa"/>
            <w:vAlign w:val="center"/>
          </w:tcPr>
          <w:p w14:paraId="4E22642C" w14:textId="77777777" w:rsidR="00514E66" w:rsidRPr="0095148D" w:rsidRDefault="00514E66" w:rsidP="00514E66">
            <w:pPr>
              <w:spacing w:after="0" w:line="240" w:lineRule="auto"/>
              <w:jc w:val="center"/>
              <w:rPr>
                <w:rFonts w:ascii="Arial Narrow" w:hAnsi="Arial Narrow"/>
              </w:rPr>
            </w:pPr>
          </w:p>
        </w:tc>
        <w:tc>
          <w:tcPr>
            <w:tcW w:w="2607" w:type="dxa"/>
            <w:vAlign w:val="center"/>
          </w:tcPr>
          <w:p w14:paraId="1869CA06" w14:textId="77777777" w:rsidR="00514E66" w:rsidRPr="0095148D" w:rsidRDefault="00514E66" w:rsidP="00514E66">
            <w:pPr>
              <w:spacing w:after="0" w:line="240" w:lineRule="auto"/>
              <w:jc w:val="center"/>
              <w:rPr>
                <w:rFonts w:ascii="Arial Narrow" w:hAnsi="Arial Narrow"/>
              </w:rPr>
            </w:pPr>
          </w:p>
        </w:tc>
      </w:tr>
      <w:tr w:rsidR="00514E66" w:rsidRPr="0095148D" w14:paraId="3E63E919" w14:textId="77777777" w:rsidTr="00647821">
        <w:trPr>
          <w:trHeight w:val="19"/>
        </w:trPr>
        <w:tc>
          <w:tcPr>
            <w:tcW w:w="587" w:type="dxa"/>
            <w:vMerge w:val="restart"/>
            <w:vAlign w:val="center"/>
          </w:tcPr>
          <w:p w14:paraId="6EC1D06B" w14:textId="77777777" w:rsidR="00514E66" w:rsidRPr="0095148D" w:rsidRDefault="00514E66" w:rsidP="00514E66">
            <w:pPr>
              <w:spacing w:after="0" w:line="240" w:lineRule="auto"/>
              <w:jc w:val="center"/>
              <w:rPr>
                <w:rFonts w:ascii="Arial Narrow" w:hAnsi="Arial Narrow"/>
                <w:b/>
                <w:i/>
              </w:rPr>
            </w:pPr>
            <w:r w:rsidRPr="0095148D">
              <w:rPr>
                <w:rFonts w:ascii="Arial Narrow" w:hAnsi="Arial Narrow"/>
                <w:b/>
                <w:i/>
              </w:rPr>
              <w:t>2</w:t>
            </w:r>
          </w:p>
        </w:tc>
        <w:tc>
          <w:tcPr>
            <w:tcW w:w="4141" w:type="dxa"/>
            <w:vMerge w:val="restart"/>
          </w:tcPr>
          <w:p w14:paraId="2E236D9E" w14:textId="77777777" w:rsidR="00514E66" w:rsidRPr="002231BA" w:rsidRDefault="00514E66" w:rsidP="00514E66">
            <w:pPr>
              <w:spacing w:after="0" w:line="240" w:lineRule="auto"/>
              <w:rPr>
                <w:rFonts w:ascii="Arial Narrow" w:hAnsi="Arial Narrow"/>
                <w:highlight w:val="yellow"/>
              </w:rPr>
            </w:pPr>
            <w:r w:rsidRPr="002231BA">
              <w:rPr>
                <w:rFonts w:ascii="Arial Narrow" w:hAnsi="Arial Narrow"/>
                <w:highlight w:val="yellow"/>
              </w:rPr>
              <w:t>The Bidder and its staff (and any sub-contractors used) agree to comply with: i) SCI’s Supplier Sustainability Policy [set out under Section 4 of this document] throughout this process and during the term of any future contract awarded.</w:t>
            </w:r>
          </w:p>
          <w:p w14:paraId="3191DE76" w14:textId="4F23DEB4" w:rsidR="00514E66" w:rsidRPr="002231BA" w:rsidRDefault="00514E66" w:rsidP="00514E66">
            <w:pPr>
              <w:spacing w:after="0" w:line="240" w:lineRule="auto"/>
              <w:rPr>
                <w:rFonts w:ascii="Gill Sans MT" w:hAnsi="Gill Sans MT" w:cstheme="majorBidi"/>
                <w:color w:val="FF0000"/>
                <w:sz w:val="16"/>
                <w:szCs w:val="16"/>
                <w:highlight w:val="yellow"/>
              </w:rPr>
            </w:pPr>
          </w:p>
        </w:tc>
        <w:tc>
          <w:tcPr>
            <w:tcW w:w="1725" w:type="dxa"/>
            <w:shd w:val="clear" w:color="auto" w:fill="BFBFBF"/>
            <w:vAlign w:val="center"/>
          </w:tcPr>
          <w:p w14:paraId="4410336D" w14:textId="77777777" w:rsidR="00514E66" w:rsidRPr="0095148D" w:rsidRDefault="00514E66" w:rsidP="00514E66">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514E66" w:rsidRPr="0095148D" w:rsidRDefault="00514E66" w:rsidP="00514E66">
            <w:pPr>
              <w:spacing w:after="0" w:line="240" w:lineRule="auto"/>
              <w:jc w:val="center"/>
              <w:rPr>
                <w:rFonts w:ascii="Arial Narrow" w:hAnsi="Arial Narrow"/>
                <w:b/>
              </w:rPr>
            </w:pPr>
            <w:r w:rsidRPr="0095148D">
              <w:rPr>
                <w:rFonts w:ascii="Arial Narrow" w:hAnsi="Arial Narrow"/>
                <w:b/>
              </w:rPr>
              <w:t>Comments</w:t>
            </w:r>
          </w:p>
        </w:tc>
      </w:tr>
      <w:tr w:rsidR="00514E66" w:rsidRPr="0095148D" w14:paraId="3E0C4B48" w14:textId="77777777" w:rsidTr="00647821">
        <w:trPr>
          <w:trHeight w:val="189"/>
        </w:trPr>
        <w:tc>
          <w:tcPr>
            <w:tcW w:w="587" w:type="dxa"/>
            <w:vMerge/>
            <w:vAlign w:val="center"/>
          </w:tcPr>
          <w:p w14:paraId="19F249EA" w14:textId="77777777" w:rsidR="00514E66" w:rsidRPr="0095148D" w:rsidRDefault="00514E66" w:rsidP="00514E66">
            <w:pPr>
              <w:spacing w:after="0" w:line="240" w:lineRule="auto"/>
              <w:jc w:val="center"/>
              <w:rPr>
                <w:rFonts w:ascii="Arial Narrow" w:hAnsi="Arial Narrow"/>
                <w:b/>
                <w:i/>
              </w:rPr>
            </w:pPr>
          </w:p>
        </w:tc>
        <w:tc>
          <w:tcPr>
            <w:tcW w:w="4141" w:type="dxa"/>
            <w:vMerge/>
          </w:tcPr>
          <w:p w14:paraId="7F0A43B6" w14:textId="77777777" w:rsidR="00514E66" w:rsidRPr="002231BA" w:rsidRDefault="00514E66" w:rsidP="00514E66">
            <w:pPr>
              <w:numPr>
                <w:ilvl w:val="0"/>
                <w:numId w:val="4"/>
              </w:numPr>
              <w:spacing w:after="0" w:line="240" w:lineRule="auto"/>
              <w:contextualSpacing/>
              <w:rPr>
                <w:rFonts w:ascii="Arial Narrow" w:hAnsi="Arial Narrow"/>
                <w:highlight w:val="yellow"/>
              </w:rPr>
            </w:pPr>
          </w:p>
        </w:tc>
        <w:tc>
          <w:tcPr>
            <w:tcW w:w="1725" w:type="dxa"/>
            <w:vAlign w:val="center"/>
          </w:tcPr>
          <w:p w14:paraId="47D495AD" w14:textId="77777777" w:rsidR="00514E66" w:rsidRPr="0095148D" w:rsidRDefault="00514E66" w:rsidP="00514E66">
            <w:pPr>
              <w:spacing w:after="0" w:line="240" w:lineRule="auto"/>
              <w:jc w:val="center"/>
              <w:rPr>
                <w:rFonts w:ascii="Arial Narrow" w:hAnsi="Arial Narrow"/>
              </w:rPr>
            </w:pPr>
          </w:p>
        </w:tc>
        <w:tc>
          <w:tcPr>
            <w:tcW w:w="2607" w:type="dxa"/>
            <w:vAlign w:val="center"/>
          </w:tcPr>
          <w:p w14:paraId="417EF1BA" w14:textId="77777777" w:rsidR="00514E66" w:rsidRPr="0095148D" w:rsidRDefault="00514E66" w:rsidP="00514E66">
            <w:pPr>
              <w:spacing w:after="0" w:line="240" w:lineRule="auto"/>
              <w:jc w:val="center"/>
              <w:rPr>
                <w:rFonts w:ascii="Arial Narrow" w:hAnsi="Arial Narrow"/>
              </w:rPr>
            </w:pPr>
          </w:p>
        </w:tc>
      </w:tr>
      <w:tr w:rsidR="00514E66" w:rsidRPr="0095148D" w14:paraId="05ABBD65" w14:textId="77777777" w:rsidTr="00054350">
        <w:trPr>
          <w:trHeight w:val="189"/>
        </w:trPr>
        <w:tc>
          <w:tcPr>
            <w:tcW w:w="587" w:type="dxa"/>
            <w:vMerge w:val="restart"/>
            <w:vAlign w:val="center"/>
          </w:tcPr>
          <w:p w14:paraId="4EE76C96" w14:textId="6A212DC5" w:rsidR="00514E66" w:rsidRPr="0095148D" w:rsidRDefault="00514E66" w:rsidP="00514E66">
            <w:pPr>
              <w:spacing w:after="0" w:line="240" w:lineRule="auto"/>
              <w:jc w:val="center"/>
              <w:rPr>
                <w:rFonts w:ascii="Arial Narrow" w:hAnsi="Arial Narrow"/>
                <w:b/>
                <w:i/>
              </w:rPr>
            </w:pPr>
            <w:r>
              <w:rPr>
                <w:rFonts w:ascii="Arial Narrow" w:hAnsi="Arial Narrow"/>
                <w:b/>
                <w:i/>
              </w:rPr>
              <w:t>3</w:t>
            </w:r>
          </w:p>
        </w:tc>
        <w:tc>
          <w:tcPr>
            <w:tcW w:w="4141" w:type="dxa"/>
            <w:vMerge w:val="restart"/>
          </w:tcPr>
          <w:p w14:paraId="1F3D9940" w14:textId="423315D5" w:rsidR="00514E66" w:rsidRPr="002231BA" w:rsidRDefault="00514E66" w:rsidP="00514E66">
            <w:pPr>
              <w:spacing w:after="0" w:line="240" w:lineRule="auto"/>
              <w:rPr>
                <w:rFonts w:ascii="Arial Narrow" w:hAnsi="Arial Narrow" w:cs="Arial"/>
                <w:highlight w:val="yellow"/>
              </w:rPr>
            </w:pPr>
            <w:r w:rsidRPr="002231BA">
              <w:rPr>
                <w:rFonts w:ascii="Arial Narrow" w:hAnsi="Arial Narrow" w:cs="Arial"/>
                <w:highlight w:val="yellow"/>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c>
          <w:tcPr>
            <w:tcW w:w="1725" w:type="dxa"/>
            <w:shd w:val="clear" w:color="auto" w:fill="BFBFBF" w:themeFill="background1" w:themeFillShade="BF"/>
            <w:vAlign w:val="center"/>
          </w:tcPr>
          <w:p w14:paraId="192CEF2A" w14:textId="4007F827" w:rsidR="00514E66" w:rsidRPr="0095148D" w:rsidRDefault="00514E66" w:rsidP="00514E66">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vAlign w:val="center"/>
          </w:tcPr>
          <w:p w14:paraId="6BDFD999" w14:textId="0CC7CA03" w:rsidR="00514E66" w:rsidRPr="0095148D" w:rsidRDefault="00514E66" w:rsidP="00514E66">
            <w:pPr>
              <w:spacing w:after="0" w:line="240" w:lineRule="auto"/>
              <w:jc w:val="center"/>
              <w:rPr>
                <w:rFonts w:ascii="Arial Narrow" w:hAnsi="Arial Narrow"/>
              </w:rPr>
            </w:pPr>
            <w:r w:rsidRPr="0095148D">
              <w:rPr>
                <w:rFonts w:ascii="Arial Narrow" w:hAnsi="Arial Narrow"/>
                <w:b/>
              </w:rPr>
              <w:t>Comments</w:t>
            </w:r>
          </w:p>
        </w:tc>
      </w:tr>
      <w:tr w:rsidR="00514E66" w:rsidRPr="0095148D" w14:paraId="57E6EB31" w14:textId="77777777" w:rsidTr="00A10980">
        <w:trPr>
          <w:trHeight w:val="1377"/>
        </w:trPr>
        <w:tc>
          <w:tcPr>
            <w:tcW w:w="587" w:type="dxa"/>
            <w:vMerge/>
            <w:vAlign w:val="center"/>
          </w:tcPr>
          <w:p w14:paraId="288D7414" w14:textId="77777777" w:rsidR="00514E66" w:rsidRPr="0095148D" w:rsidRDefault="00514E66" w:rsidP="00514E66">
            <w:pPr>
              <w:spacing w:after="0" w:line="240" w:lineRule="auto"/>
              <w:jc w:val="center"/>
              <w:rPr>
                <w:rFonts w:ascii="Arial Narrow" w:hAnsi="Arial Narrow"/>
                <w:b/>
                <w:i/>
              </w:rPr>
            </w:pPr>
          </w:p>
        </w:tc>
        <w:tc>
          <w:tcPr>
            <w:tcW w:w="4141" w:type="dxa"/>
            <w:vMerge/>
          </w:tcPr>
          <w:p w14:paraId="55AAF96F" w14:textId="77777777" w:rsidR="00514E66" w:rsidRPr="0095148D" w:rsidRDefault="00514E66" w:rsidP="00514E66">
            <w:pPr>
              <w:spacing w:after="0" w:line="240" w:lineRule="auto"/>
              <w:contextualSpacing/>
              <w:rPr>
                <w:rFonts w:ascii="Arial Narrow" w:hAnsi="Arial Narrow"/>
              </w:rPr>
            </w:pPr>
          </w:p>
        </w:tc>
        <w:tc>
          <w:tcPr>
            <w:tcW w:w="1725" w:type="dxa"/>
            <w:vAlign w:val="center"/>
          </w:tcPr>
          <w:p w14:paraId="26E1EAE3" w14:textId="77777777" w:rsidR="00514E66" w:rsidRDefault="00514E66" w:rsidP="00514E66">
            <w:pPr>
              <w:spacing w:after="0" w:line="240" w:lineRule="auto"/>
              <w:jc w:val="center"/>
              <w:rPr>
                <w:rFonts w:ascii="Arial Narrow" w:hAnsi="Arial Narrow"/>
              </w:rPr>
            </w:pPr>
          </w:p>
          <w:p w14:paraId="38F3A221" w14:textId="77777777" w:rsidR="00514E66" w:rsidRDefault="00514E66" w:rsidP="00514E66">
            <w:pPr>
              <w:spacing w:after="0" w:line="240" w:lineRule="auto"/>
              <w:rPr>
                <w:rFonts w:ascii="Arial Narrow" w:hAnsi="Arial Narrow"/>
              </w:rPr>
            </w:pPr>
          </w:p>
          <w:p w14:paraId="041C0FBB" w14:textId="77777777" w:rsidR="00514E66" w:rsidRDefault="00514E66" w:rsidP="00514E66">
            <w:pPr>
              <w:spacing w:after="0" w:line="240" w:lineRule="auto"/>
              <w:jc w:val="center"/>
              <w:rPr>
                <w:rFonts w:ascii="Arial Narrow" w:hAnsi="Arial Narrow"/>
              </w:rPr>
            </w:pPr>
          </w:p>
          <w:p w14:paraId="43941C4D" w14:textId="77777777" w:rsidR="00514E66" w:rsidRDefault="00514E66" w:rsidP="00514E66">
            <w:pPr>
              <w:spacing w:after="0" w:line="240" w:lineRule="auto"/>
              <w:jc w:val="center"/>
              <w:rPr>
                <w:rFonts w:ascii="Arial Narrow" w:hAnsi="Arial Narrow"/>
              </w:rPr>
            </w:pPr>
          </w:p>
          <w:p w14:paraId="240E85A0" w14:textId="77777777" w:rsidR="00514E66" w:rsidRDefault="00514E66" w:rsidP="00514E66">
            <w:pPr>
              <w:spacing w:after="0" w:line="240" w:lineRule="auto"/>
              <w:jc w:val="center"/>
              <w:rPr>
                <w:rFonts w:ascii="Arial Narrow" w:hAnsi="Arial Narrow"/>
              </w:rPr>
            </w:pPr>
          </w:p>
          <w:p w14:paraId="1B2FECD2" w14:textId="77777777" w:rsidR="00514E66" w:rsidRPr="0095148D" w:rsidRDefault="00514E66" w:rsidP="00514E66">
            <w:pPr>
              <w:spacing w:after="0" w:line="240" w:lineRule="auto"/>
              <w:jc w:val="center"/>
              <w:rPr>
                <w:rFonts w:ascii="Arial Narrow" w:hAnsi="Arial Narrow"/>
              </w:rPr>
            </w:pPr>
          </w:p>
        </w:tc>
        <w:tc>
          <w:tcPr>
            <w:tcW w:w="2607" w:type="dxa"/>
            <w:vAlign w:val="center"/>
          </w:tcPr>
          <w:p w14:paraId="189CF16F" w14:textId="77777777" w:rsidR="00514E66" w:rsidRPr="0095148D" w:rsidRDefault="00514E66" w:rsidP="00514E66">
            <w:pPr>
              <w:spacing w:after="0" w:line="240" w:lineRule="auto"/>
              <w:rPr>
                <w:rFonts w:ascii="Arial Narrow" w:hAnsi="Arial Narrow"/>
              </w:rPr>
            </w:pPr>
          </w:p>
        </w:tc>
      </w:tr>
      <w:tr w:rsidR="00514E66" w:rsidRPr="0095148D" w14:paraId="38CC80DD" w14:textId="77777777" w:rsidTr="00647821">
        <w:trPr>
          <w:trHeight w:val="165"/>
        </w:trPr>
        <w:tc>
          <w:tcPr>
            <w:tcW w:w="587" w:type="dxa"/>
            <w:vMerge w:val="restart"/>
            <w:vAlign w:val="center"/>
          </w:tcPr>
          <w:p w14:paraId="6ED80618" w14:textId="1375B5D2" w:rsidR="00514E66" w:rsidRPr="0095148D" w:rsidRDefault="00514E66" w:rsidP="00514E66">
            <w:pPr>
              <w:spacing w:after="0" w:line="240" w:lineRule="auto"/>
              <w:jc w:val="center"/>
              <w:rPr>
                <w:rFonts w:ascii="Arial Narrow" w:hAnsi="Arial Narrow"/>
                <w:b/>
                <w:i/>
              </w:rPr>
            </w:pPr>
            <w:r>
              <w:rPr>
                <w:rFonts w:ascii="Arial Narrow" w:hAnsi="Arial Narrow"/>
                <w:b/>
                <w:i/>
              </w:rPr>
              <w:t>4</w:t>
            </w:r>
          </w:p>
        </w:tc>
        <w:tc>
          <w:tcPr>
            <w:tcW w:w="4141" w:type="dxa"/>
            <w:vMerge w:val="restart"/>
          </w:tcPr>
          <w:p w14:paraId="056F4394" w14:textId="10DD4F42" w:rsidR="00514E66" w:rsidRPr="00460849" w:rsidRDefault="00514E66" w:rsidP="00514E66">
            <w:pPr>
              <w:spacing w:after="0" w:line="240" w:lineRule="auto"/>
              <w:rPr>
                <w:rFonts w:ascii="Gill Sans MT" w:hAnsi="Gill Sans MT" w:cstheme="majorBidi"/>
                <w:sz w:val="18"/>
                <w:szCs w:val="18"/>
              </w:rPr>
            </w:pPr>
            <w:r w:rsidRPr="00460849">
              <w:rPr>
                <w:rFonts w:ascii="Gill Sans MT" w:hAnsi="Gill Sans MT" w:cstheme="majorBidi"/>
                <w:sz w:val="18"/>
                <w:szCs w:val="18"/>
              </w:rPr>
              <w:t>Supplier to confirm to provide the samples of Products when the SCI would like to present the sample.</w:t>
            </w:r>
          </w:p>
          <w:p w14:paraId="706EB636" w14:textId="18802D4E" w:rsidR="00514E66" w:rsidRPr="00054350" w:rsidRDefault="00514E66" w:rsidP="00514E66">
            <w:pPr>
              <w:spacing w:after="0" w:line="240" w:lineRule="auto"/>
              <w:contextualSpacing/>
              <w:rPr>
                <w:rFonts w:ascii="Arial Narrow" w:hAnsi="Arial Narrow"/>
                <w:b/>
                <w:bCs/>
              </w:rPr>
            </w:pPr>
            <w:r w:rsidRPr="00460849">
              <w:rPr>
                <w:rFonts w:ascii="Gill Sans MT" w:hAnsi="Gill Sans MT" w:cstheme="majorBidi"/>
                <w:b/>
                <w:bCs/>
                <w:sz w:val="18"/>
                <w:szCs w:val="18"/>
              </w:rPr>
              <w:t>Note: If the bidders don’t confirm to provide the sample of products, then they will be disqualified.</w:t>
            </w:r>
          </w:p>
        </w:tc>
        <w:tc>
          <w:tcPr>
            <w:tcW w:w="1725" w:type="dxa"/>
            <w:shd w:val="clear" w:color="auto" w:fill="BFBFBF" w:themeFill="background1" w:themeFillShade="BF"/>
            <w:vAlign w:val="center"/>
          </w:tcPr>
          <w:p w14:paraId="62511A3E" w14:textId="1B3588F7" w:rsidR="00514E66" w:rsidRPr="0095148D" w:rsidRDefault="00514E66" w:rsidP="00514E66">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vAlign w:val="center"/>
          </w:tcPr>
          <w:p w14:paraId="5C68BAA0" w14:textId="6FD428B8" w:rsidR="00514E66" w:rsidRPr="0095148D" w:rsidRDefault="00514E66" w:rsidP="00514E66">
            <w:pPr>
              <w:spacing w:after="0" w:line="240" w:lineRule="auto"/>
              <w:jc w:val="center"/>
              <w:rPr>
                <w:rFonts w:ascii="Arial Narrow" w:hAnsi="Arial Narrow"/>
              </w:rPr>
            </w:pPr>
            <w:r w:rsidRPr="0095148D">
              <w:rPr>
                <w:rFonts w:ascii="Arial Narrow" w:hAnsi="Arial Narrow"/>
                <w:b/>
              </w:rPr>
              <w:t>Comments</w:t>
            </w:r>
          </w:p>
        </w:tc>
      </w:tr>
      <w:tr w:rsidR="00514E66" w:rsidRPr="0095148D" w14:paraId="19C19216" w14:textId="77777777" w:rsidTr="00647821">
        <w:trPr>
          <w:trHeight w:val="831"/>
        </w:trPr>
        <w:tc>
          <w:tcPr>
            <w:tcW w:w="587" w:type="dxa"/>
            <w:vMerge/>
            <w:vAlign w:val="center"/>
          </w:tcPr>
          <w:p w14:paraId="187877FA" w14:textId="77777777" w:rsidR="00514E66" w:rsidRPr="0095148D" w:rsidRDefault="00514E66" w:rsidP="00514E66">
            <w:pPr>
              <w:spacing w:after="0" w:line="240" w:lineRule="auto"/>
              <w:jc w:val="center"/>
              <w:rPr>
                <w:rFonts w:ascii="Arial Narrow" w:hAnsi="Arial Narrow"/>
                <w:b/>
                <w:i/>
              </w:rPr>
            </w:pPr>
          </w:p>
        </w:tc>
        <w:tc>
          <w:tcPr>
            <w:tcW w:w="4141" w:type="dxa"/>
            <w:vMerge/>
          </w:tcPr>
          <w:p w14:paraId="609F758E" w14:textId="77777777" w:rsidR="00514E66" w:rsidRPr="0095148D" w:rsidRDefault="00514E66" w:rsidP="00514E66">
            <w:pPr>
              <w:numPr>
                <w:ilvl w:val="0"/>
                <w:numId w:val="4"/>
              </w:numPr>
              <w:spacing w:after="0" w:line="240" w:lineRule="auto"/>
              <w:contextualSpacing/>
              <w:rPr>
                <w:rFonts w:ascii="Arial Narrow" w:hAnsi="Arial Narrow"/>
              </w:rPr>
            </w:pPr>
          </w:p>
        </w:tc>
        <w:tc>
          <w:tcPr>
            <w:tcW w:w="1725" w:type="dxa"/>
            <w:vAlign w:val="center"/>
          </w:tcPr>
          <w:p w14:paraId="606DAA37" w14:textId="77777777" w:rsidR="00514E66" w:rsidRPr="0095148D" w:rsidRDefault="00514E66" w:rsidP="00514E66">
            <w:pPr>
              <w:spacing w:after="0" w:line="240" w:lineRule="auto"/>
              <w:jc w:val="center"/>
              <w:rPr>
                <w:rFonts w:ascii="Arial Narrow" w:hAnsi="Arial Narrow"/>
              </w:rPr>
            </w:pPr>
          </w:p>
        </w:tc>
        <w:tc>
          <w:tcPr>
            <w:tcW w:w="2607" w:type="dxa"/>
            <w:vAlign w:val="center"/>
          </w:tcPr>
          <w:p w14:paraId="6A27F3D1" w14:textId="77777777" w:rsidR="00514E66" w:rsidRPr="0095148D" w:rsidRDefault="00514E66" w:rsidP="00514E66">
            <w:pPr>
              <w:spacing w:after="0" w:line="240" w:lineRule="auto"/>
              <w:rPr>
                <w:rFonts w:ascii="Arial Narrow" w:hAnsi="Arial Narrow"/>
              </w:rPr>
            </w:pPr>
          </w:p>
        </w:tc>
      </w:tr>
      <w:tr w:rsidR="00514E66" w:rsidRPr="0095148D" w14:paraId="68A9D569" w14:textId="77777777" w:rsidTr="00647821">
        <w:trPr>
          <w:trHeight w:val="19"/>
        </w:trPr>
        <w:tc>
          <w:tcPr>
            <w:tcW w:w="587" w:type="dxa"/>
            <w:vMerge w:val="restart"/>
            <w:vAlign w:val="center"/>
          </w:tcPr>
          <w:p w14:paraId="5CD38016" w14:textId="426A43F4" w:rsidR="00514E66" w:rsidRPr="0095148D" w:rsidRDefault="00514E66" w:rsidP="00514E66">
            <w:pPr>
              <w:spacing w:after="0" w:line="240" w:lineRule="auto"/>
              <w:jc w:val="center"/>
              <w:rPr>
                <w:rFonts w:ascii="Arial Narrow" w:hAnsi="Arial Narrow"/>
                <w:b/>
                <w:i/>
              </w:rPr>
            </w:pPr>
            <w:r>
              <w:rPr>
                <w:rFonts w:ascii="Arial Narrow" w:hAnsi="Arial Narrow"/>
                <w:b/>
                <w:i/>
              </w:rPr>
              <w:t>5</w:t>
            </w:r>
          </w:p>
        </w:tc>
        <w:tc>
          <w:tcPr>
            <w:tcW w:w="4141" w:type="dxa"/>
            <w:vMerge w:val="restart"/>
          </w:tcPr>
          <w:p w14:paraId="75B2AB33" w14:textId="77777777" w:rsidR="00514E66" w:rsidRPr="001239AC" w:rsidRDefault="00514E66" w:rsidP="00514E66">
            <w:pPr>
              <w:spacing w:after="0" w:line="240" w:lineRule="auto"/>
              <w:rPr>
                <w:rFonts w:ascii="Gill Sans MT" w:hAnsi="Gill Sans MT" w:cstheme="majorBidi"/>
                <w:sz w:val="18"/>
                <w:szCs w:val="18"/>
              </w:rPr>
            </w:pPr>
            <w:r w:rsidRPr="001239AC">
              <w:rPr>
                <w:rFonts w:ascii="Gill Sans MT" w:hAnsi="Gill Sans MT" w:cstheme="majorBidi"/>
                <w:sz w:val="18"/>
                <w:szCs w:val="18"/>
              </w:rPr>
              <w:t>The Supplier confirms it is fully qualified, licensed and registered to trade with Save the Children (including compliance with all relevant Afghanistan Country legislation).</w:t>
            </w:r>
          </w:p>
          <w:p w14:paraId="625EB80A" w14:textId="77777777" w:rsidR="00514E66" w:rsidRPr="001239AC" w:rsidRDefault="00514E66" w:rsidP="00514E66">
            <w:pPr>
              <w:spacing w:after="0" w:line="240" w:lineRule="auto"/>
              <w:rPr>
                <w:rFonts w:ascii="Gill Sans MT" w:hAnsi="Gill Sans MT" w:cstheme="majorBidi"/>
                <w:sz w:val="18"/>
                <w:szCs w:val="18"/>
              </w:rPr>
            </w:pPr>
            <w:r w:rsidRPr="001239AC">
              <w:rPr>
                <w:rFonts w:ascii="Gill Sans MT" w:hAnsi="Gill Sans MT" w:cstheme="majorBidi"/>
                <w:sz w:val="18"/>
                <w:szCs w:val="18"/>
              </w:rPr>
              <w:t>This includes the Supplier submitting the following requirements (where applicable):</w:t>
            </w:r>
          </w:p>
          <w:p w14:paraId="66C742DA" w14:textId="77777777" w:rsidR="00514E66" w:rsidRPr="001239AC" w:rsidRDefault="00514E66" w:rsidP="00514E66">
            <w:pPr>
              <w:spacing w:after="0" w:line="240" w:lineRule="auto"/>
              <w:rPr>
                <w:rFonts w:ascii="Gill Sans MT" w:hAnsi="Gill Sans MT" w:cstheme="majorBidi"/>
                <w:sz w:val="18"/>
                <w:szCs w:val="18"/>
              </w:rPr>
            </w:pPr>
          </w:p>
          <w:p w14:paraId="055CA2A1" w14:textId="77777777" w:rsidR="00514E66" w:rsidRPr="001239AC" w:rsidRDefault="00514E66" w:rsidP="00514E66">
            <w:pPr>
              <w:spacing w:after="0" w:line="240" w:lineRule="auto"/>
              <w:rPr>
                <w:rFonts w:ascii="Gill Sans MT" w:hAnsi="Gill Sans MT" w:cstheme="majorBidi"/>
                <w:sz w:val="18"/>
                <w:szCs w:val="18"/>
              </w:rPr>
            </w:pPr>
            <w:r w:rsidRPr="001239AC">
              <w:rPr>
                <w:rFonts w:ascii="Gill Sans MT" w:hAnsi="Gill Sans MT" w:cstheme="majorBidi"/>
                <w:sz w:val="18"/>
                <w:szCs w:val="18"/>
              </w:rPr>
              <w:t xml:space="preserve">- Updated Business registration certificate from </w:t>
            </w:r>
            <w:r>
              <w:rPr>
                <w:rFonts w:ascii="Gill Sans MT" w:hAnsi="Gill Sans MT" w:cstheme="majorBidi"/>
                <w:sz w:val="18"/>
                <w:szCs w:val="18"/>
              </w:rPr>
              <w:t>Livestock, Poultry, Agriculture</w:t>
            </w:r>
            <w:r w:rsidRPr="001239AC">
              <w:rPr>
                <w:rFonts w:ascii="Gill Sans MT" w:hAnsi="Gill Sans MT" w:cstheme="majorBidi"/>
                <w:sz w:val="18"/>
                <w:szCs w:val="18"/>
              </w:rPr>
              <w:t xml:space="preserve"> </w:t>
            </w:r>
            <w:r>
              <w:rPr>
                <w:rFonts w:ascii="Gill Sans MT" w:hAnsi="Gill Sans MT" w:cstheme="majorBidi"/>
                <w:sz w:val="18"/>
                <w:szCs w:val="18"/>
              </w:rPr>
              <w:t xml:space="preserve">Companies </w:t>
            </w:r>
            <w:r w:rsidRPr="001239AC">
              <w:rPr>
                <w:rFonts w:ascii="Gill Sans MT" w:hAnsi="Gill Sans MT" w:cstheme="majorBidi"/>
                <w:sz w:val="18"/>
                <w:szCs w:val="18"/>
              </w:rPr>
              <w:t>including Tax Identification Number.</w:t>
            </w:r>
          </w:p>
          <w:p w14:paraId="4DD7B083" w14:textId="77777777" w:rsidR="00514E66" w:rsidRPr="001239AC" w:rsidRDefault="00514E66" w:rsidP="00514E66">
            <w:pPr>
              <w:spacing w:after="0" w:line="240" w:lineRule="auto"/>
              <w:rPr>
                <w:rFonts w:ascii="Gill Sans MT" w:hAnsi="Gill Sans MT" w:cstheme="majorBidi"/>
                <w:sz w:val="18"/>
                <w:szCs w:val="18"/>
              </w:rPr>
            </w:pPr>
          </w:p>
          <w:p w14:paraId="669B6A01" w14:textId="77777777" w:rsidR="00514E66" w:rsidRPr="001239AC" w:rsidRDefault="00514E66" w:rsidP="00514E66">
            <w:pPr>
              <w:spacing w:after="0" w:line="240" w:lineRule="auto"/>
              <w:contextualSpacing/>
              <w:rPr>
                <w:rFonts w:ascii="Gill Sans MT" w:hAnsi="Gill Sans MT" w:cstheme="majorBidi"/>
                <w:sz w:val="18"/>
                <w:szCs w:val="18"/>
              </w:rPr>
            </w:pPr>
            <w:r w:rsidRPr="001239AC">
              <w:rPr>
                <w:rFonts w:ascii="Gill Sans MT" w:hAnsi="Gill Sans MT" w:cstheme="majorBidi"/>
                <w:sz w:val="18"/>
                <w:szCs w:val="18"/>
              </w:rPr>
              <w:t>- Bank account details by the name of the company</w:t>
            </w:r>
            <w:r>
              <w:rPr>
                <w:rFonts w:ascii="Gill Sans MT" w:hAnsi="Gill Sans MT" w:cstheme="majorBidi"/>
                <w:sz w:val="18"/>
                <w:szCs w:val="18"/>
              </w:rPr>
              <w:t xml:space="preserve"> and also supplier must confirm the bank account should be active.</w:t>
            </w:r>
          </w:p>
          <w:p w14:paraId="34C52C49" w14:textId="4A6D8AFB" w:rsidR="00514E66" w:rsidRPr="00054350" w:rsidRDefault="00514E66" w:rsidP="00514E66">
            <w:pPr>
              <w:rPr>
                <w:rFonts w:ascii="Arial Narrow" w:hAnsi="Arial Narrow"/>
              </w:rPr>
            </w:pPr>
          </w:p>
        </w:tc>
        <w:tc>
          <w:tcPr>
            <w:tcW w:w="1725" w:type="dxa"/>
            <w:shd w:val="clear" w:color="auto" w:fill="BFBFBF"/>
            <w:vAlign w:val="center"/>
          </w:tcPr>
          <w:p w14:paraId="0B40B714" w14:textId="77777777" w:rsidR="00514E66" w:rsidRPr="0095148D" w:rsidRDefault="00514E66" w:rsidP="00514E66">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514E66" w:rsidRPr="0095148D" w:rsidRDefault="00514E66" w:rsidP="00514E66">
            <w:pPr>
              <w:spacing w:after="0" w:line="240" w:lineRule="auto"/>
              <w:jc w:val="center"/>
              <w:rPr>
                <w:rFonts w:ascii="Arial Narrow" w:hAnsi="Arial Narrow"/>
                <w:b/>
              </w:rPr>
            </w:pPr>
            <w:r w:rsidRPr="0095148D">
              <w:rPr>
                <w:rFonts w:ascii="Arial Narrow" w:hAnsi="Arial Narrow"/>
                <w:b/>
              </w:rPr>
              <w:t>Comments</w:t>
            </w:r>
          </w:p>
        </w:tc>
      </w:tr>
      <w:tr w:rsidR="00514E66" w:rsidRPr="0095148D" w14:paraId="5CF90AA3" w14:textId="77777777" w:rsidTr="000E3170">
        <w:trPr>
          <w:trHeight w:val="426"/>
        </w:trPr>
        <w:tc>
          <w:tcPr>
            <w:tcW w:w="587" w:type="dxa"/>
            <w:vMerge/>
          </w:tcPr>
          <w:p w14:paraId="566D1208" w14:textId="77777777" w:rsidR="00514E66" w:rsidRPr="0095148D" w:rsidRDefault="00514E66" w:rsidP="00514E66">
            <w:pPr>
              <w:spacing w:after="0" w:line="240" w:lineRule="auto"/>
              <w:rPr>
                <w:rFonts w:ascii="Arial Narrow" w:hAnsi="Arial Narrow"/>
                <w:b/>
                <w:i/>
              </w:rPr>
            </w:pPr>
          </w:p>
        </w:tc>
        <w:tc>
          <w:tcPr>
            <w:tcW w:w="4141" w:type="dxa"/>
            <w:vMerge/>
          </w:tcPr>
          <w:p w14:paraId="3159A489" w14:textId="77777777" w:rsidR="00514E66" w:rsidRPr="0095148D" w:rsidRDefault="00514E66" w:rsidP="00514E66">
            <w:pPr>
              <w:numPr>
                <w:ilvl w:val="0"/>
                <w:numId w:val="5"/>
              </w:numPr>
              <w:spacing w:after="0" w:line="240" w:lineRule="auto"/>
              <w:contextualSpacing/>
              <w:rPr>
                <w:rFonts w:ascii="Arial Narrow" w:hAnsi="Arial Narrow"/>
              </w:rPr>
            </w:pPr>
          </w:p>
        </w:tc>
        <w:tc>
          <w:tcPr>
            <w:tcW w:w="1725" w:type="dxa"/>
            <w:vAlign w:val="center"/>
          </w:tcPr>
          <w:p w14:paraId="5709D743" w14:textId="77777777" w:rsidR="00514E66" w:rsidRPr="0095148D" w:rsidRDefault="00514E66" w:rsidP="00514E66">
            <w:pPr>
              <w:spacing w:after="0" w:line="240" w:lineRule="auto"/>
              <w:jc w:val="center"/>
              <w:rPr>
                <w:rFonts w:ascii="Arial Narrow" w:hAnsi="Arial Narrow"/>
              </w:rPr>
            </w:pPr>
          </w:p>
        </w:tc>
        <w:tc>
          <w:tcPr>
            <w:tcW w:w="2607" w:type="dxa"/>
            <w:vAlign w:val="center"/>
          </w:tcPr>
          <w:p w14:paraId="2F9407B9" w14:textId="77777777" w:rsidR="00514E66" w:rsidRPr="0095148D" w:rsidRDefault="00514E66" w:rsidP="00514E66">
            <w:pPr>
              <w:spacing w:after="0" w:line="240" w:lineRule="auto"/>
              <w:jc w:val="center"/>
              <w:rPr>
                <w:rFonts w:ascii="Arial Narrow" w:hAnsi="Arial Narrow"/>
              </w:rPr>
            </w:pPr>
          </w:p>
        </w:tc>
      </w:tr>
      <w:tr w:rsidR="00514E66" w:rsidRPr="0095148D" w14:paraId="1ABFE559" w14:textId="77777777" w:rsidTr="00E45069">
        <w:trPr>
          <w:trHeight w:val="10"/>
        </w:trPr>
        <w:tc>
          <w:tcPr>
            <w:tcW w:w="587" w:type="dxa"/>
            <w:vMerge/>
          </w:tcPr>
          <w:p w14:paraId="591A0587" w14:textId="77777777" w:rsidR="00514E66" w:rsidRPr="0095148D" w:rsidRDefault="00514E66" w:rsidP="00514E66">
            <w:pPr>
              <w:spacing w:after="0" w:line="240" w:lineRule="auto"/>
              <w:rPr>
                <w:rFonts w:ascii="Arial Narrow" w:hAnsi="Arial Narrow"/>
                <w:b/>
                <w:i/>
              </w:rPr>
            </w:pPr>
          </w:p>
        </w:tc>
        <w:tc>
          <w:tcPr>
            <w:tcW w:w="4141" w:type="dxa"/>
            <w:vMerge/>
          </w:tcPr>
          <w:p w14:paraId="5652DE9D" w14:textId="77777777" w:rsidR="00514E66" w:rsidRPr="0095148D" w:rsidRDefault="00514E66" w:rsidP="00514E66">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514E66" w:rsidRPr="0095148D" w:rsidRDefault="00514E66" w:rsidP="00514E66">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514E66" w:rsidRPr="0095148D" w:rsidRDefault="00514E66" w:rsidP="00514E66">
            <w:pPr>
              <w:spacing w:after="0" w:line="240" w:lineRule="auto"/>
              <w:jc w:val="center"/>
              <w:rPr>
                <w:rFonts w:ascii="Arial Narrow" w:hAnsi="Arial Narrow"/>
                <w:b/>
              </w:rPr>
            </w:pPr>
            <w:r w:rsidRPr="0095148D">
              <w:rPr>
                <w:rFonts w:ascii="Arial Narrow" w:hAnsi="Arial Narrow"/>
                <w:b/>
              </w:rPr>
              <w:t>Bidder Response / Attachments</w:t>
            </w:r>
          </w:p>
        </w:tc>
      </w:tr>
      <w:tr w:rsidR="00514E66" w:rsidRPr="0095148D" w14:paraId="3F23CC89" w14:textId="77777777" w:rsidTr="00E45069">
        <w:trPr>
          <w:trHeight w:val="10"/>
        </w:trPr>
        <w:tc>
          <w:tcPr>
            <w:tcW w:w="587" w:type="dxa"/>
            <w:vMerge/>
          </w:tcPr>
          <w:p w14:paraId="4ECE4F7D" w14:textId="77777777" w:rsidR="00514E66" w:rsidRPr="0095148D" w:rsidRDefault="00514E66" w:rsidP="00514E66">
            <w:pPr>
              <w:spacing w:after="0" w:line="240" w:lineRule="auto"/>
              <w:rPr>
                <w:rFonts w:ascii="Arial Narrow" w:hAnsi="Arial Narrow"/>
                <w:b/>
                <w:i/>
              </w:rPr>
            </w:pPr>
          </w:p>
        </w:tc>
        <w:tc>
          <w:tcPr>
            <w:tcW w:w="4141" w:type="dxa"/>
            <w:vMerge/>
          </w:tcPr>
          <w:p w14:paraId="5BCC452D" w14:textId="77777777" w:rsidR="00514E66" w:rsidRPr="0095148D" w:rsidRDefault="00514E66" w:rsidP="00514E66">
            <w:pPr>
              <w:numPr>
                <w:ilvl w:val="0"/>
                <w:numId w:val="5"/>
              </w:numPr>
              <w:spacing w:after="0" w:line="240" w:lineRule="auto"/>
              <w:contextualSpacing/>
              <w:rPr>
                <w:rFonts w:ascii="Arial Narrow" w:hAnsi="Arial Narrow"/>
              </w:rPr>
            </w:pPr>
          </w:p>
        </w:tc>
        <w:tc>
          <w:tcPr>
            <w:tcW w:w="1725" w:type="dxa"/>
            <w:vAlign w:val="center"/>
          </w:tcPr>
          <w:p w14:paraId="4686B639" w14:textId="3DA90D88" w:rsidR="00514E66" w:rsidRPr="0095148D" w:rsidRDefault="00514E66" w:rsidP="00514E66">
            <w:pPr>
              <w:spacing w:after="0" w:line="240" w:lineRule="auto"/>
              <w:jc w:val="center"/>
              <w:rPr>
                <w:rFonts w:ascii="Arial Narrow" w:hAnsi="Arial Narrow"/>
                <w:b/>
                <w:i/>
              </w:rPr>
            </w:pPr>
            <w:r w:rsidRPr="0095148D">
              <w:rPr>
                <w:rFonts w:ascii="Arial Narrow" w:hAnsi="Arial Narrow"/>
                <w:b/>
                <w:i/>
              </w:rPr>
              <w:t>Business Registration Certificate</w:t>
            </w:r>
            <w:r>
              <w:rPr>
                <w:rFonts w:ascii="Arial Narrow" w:hAnsi="Arial Narrow"/>
                <w:b/>
                <w:i/>
              </w:rPr>
              <w:t xml:space="preserve"> / Business License and</w:t>
            </w:r>
            <w:r w:rsidRPr="0095148D">
              <w:rPr>
                <w:rFonts w:ascii="Arial Narrow" w:hAnsi="Arial Narrow"/>
                <w:b/>
                <w:i/>
              </w:rPr>
              <w:t xml:space="preserve"> Tax Registration Number &amp; Certificate</w:t>
            </w:r>
          </w:p>
        </w:tc>
        <w:tc>
          <w:tcPr>
            <w:tcW w:w="2607" w:type="dxa"/>
            <w:vAlign w:val="center"/>
          </w:tcPr>
          <w:p w14:paraId="3909919B" w14:textId="77777777" w:rsidR="00514E66" w:rsidRPr="0095148D" w:rsidRDefault="00514E66" w:rsidP="00514E66">
            <w:pPr>
              <w:spacing w:after="0" w:line="240" w:lineRule="auto"/>
              <w:jc w:val="center"/>
              <w:rPr>
                <w:rFonts w:ascii="Arial Narrow" w:hAnsi="Arial Narrow"/>
              </w:rPr>
            </w:pPr>
          </w:p>
        </w:tc>
      </w:tr>
      <w:tr w:rsidR="00514E66" w:rsidRPr="0095148D" w14:paraId="7DD96709" w14:textId="77777777" w:rsidTr="00954A1C">
        <w:trPr>
          <w:trHeight w:val="642"/>
        </w:trPr>
        <w:tc>
          <w:tcPr>
            <w:tcW w:w="587" w:type="dxa"/>
            <w:vMerge/>
          </w:tcPr>
          <w:p w14:paraId="5B6A8CD1" w14:textId="77777777" w:rsidR="00514E66" w:rsidRPr="0095148D" w:rsidRDefault="00514E66" w:rsidP="00514E66">
            <w:pPr>
              <w:spacing w:after="0" w:line="240" w:lineRule="auto"/>
              <w:rPr>
                <w:rFonts w:ascii="Arial Narrow" w:hAnsi="Arial Narrow"/>
                <w:b/>
                <w:i/>
              </w:rPr>
            </w:pPr>
          </w:p>
        </w:tc>
        <w:tc>
          <w:tcPr>
            <w:tcW w:w="4141" w:type="dxa"/>
            <w:vMerge/>
          </w:tcPr>
          <w:p w14:paraId="21A92118" w14:textId="77777777" w:rsidR="00514E66" w:rsidRPr="0095148D" w:rsidRDefault="00514E66" w:rsidP="00514E66">
            <w:pPr>
              <w:spacing w:after="0" w:line="240" w:lineRule="auto"/>
              <w:rPr>
                <w:rFonts w:ascii="Arial Narrow" w:hAnsi="Arial Narrow"/>
              </w:rPr>
            </w:pPr>
          </w:p>
        </w:tc>
        <w:tc>
          <w:tcPr>
            <w:tcW w:w="1725" w:type="dxa"/>
            <w:vAlign w:val="center"/>
          </w:tcPr>
          <w:p w14:paraId="70675029" w14:textId="7D59D24B" w:rsidR="00514E66" w:rsidRPr="0095148D" w:rsidRDefault="00514E66" w:rsidP="00514E66">
            <w:pPr>
              <w:spacing w:after="0" w:line="240" w:lineRule="auto"/>
              <w:jc w:val="center"/>
              <w:rPr>
                <w:rFonts w:ascii="Arial Narrow" w:hAnsi="Arial Narrow"/>
                <w:b/>
                <w:i/>
              </w:rPr>
            </w:pPr>
            <w:r w:rsidRPr="00752C2B">
              <w:rPr>
                <w:rFonts w:ascii="Arial Narrow" w:hAnsi="Arial Narrow"/>
                <w:b/>
                <w:i/>
              </w:rPr>
              <w:t>Bank account details</w:t>
            </w:r>
          </w:p>
        </w:tc>
        <w:tc>
          <w:tcPr>
            <w:tcW w:w="2607" w:type="dxa"/>
            <w:vAlign w:val="center"/>
          </w:tcPr>
          <w:p w14:paraId="467B28CF" w14:textId="405E5118" w:rsidR="00514E66" w:rsidRPr="0095148D" w:rsidRDefault="00514E66" w:rsidP="00514E66">
            <w:pPr>
              <w:spacing w:after="0" w:line="240" w:lineRule="auto"/>
              <w:jc w:val="center"/>
              <w:rPr>
                <w:rFonts w:ascii="Arial Narrow" w:hAnsi="Arial Narrow"/>
              </w:rPr>
            </w:pPr>
          </w:p>
        </w:tc>
      </w:tr>
    </w:tbl>
    <w:p w14:paraId="5B368A65" w14:textId="77777777" w:rsidR="000E3170" w:rsidRPr="000E3170" w:rsidRDefault="000E3170" w:rsidP="000E3170">
      <w:bookmarkStart w:id="7" w:name="_SECTION_3_–"/>
      <w:bookmarkEnd w:id="7"/>
    </w:p>
    <w:p w14:paraId="587EBB28" w14:textId="28418B50" w:rsidR="000E3170" w:rsidRPr="000E3170" w:rsidRDefault="0071432C" w:rsidP="000E3170">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54"/>
        <w:gridCol w:w="3583"/>
        <w:gridCol w:w="1919"/>
        <w:gridCol w:w="1319"/>
        <w:gridCol w:w="2253"/>
      </w:tblGrid>
      <w:tr w:rsidR="0095148D" w:rsidRPr="0095148D" w14:paraId="7733C052" w14:textId="77777777" w:rsidTr="000E3170">
        <w:trPr>
          <w:trHeight w:val="543"/>
        </w:trPr>
        <w:tc>
          <w:tcPr>
            <w:tcW w:w="554"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583"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491"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054350" w:rsidRPr="0095148D" w14:paraId="3E0C92FF" w14:textId="77777777" w:rsidTr="000E3170">
        <w:trPr>
          <w:trHeight w:val="550"/>
        </w:trPr>
        <w:tc>
          <w:tcPr>
            <w:tcW w:w="554" w:type="dxa"/>
            <w:vMerge w:val="restart"/>
          </w:tcPr>
          <w:p w14:paraId="1765F9A9" w14:textId="77777777" w:rsidR="00054350" w:rsidRPr="0095148D" w:rsidRDefault="00054350" w:rsidP="00054350">
            <w:pPr>
              <w:spacing w:after="0" w:line="240" w:lineRule="auto"/>
              <w:rPr>
                <w:rFonts w:ascii="Arial Narrow" w:hAnsi="Arial Narrow"/>
                <w:b/>
                <w:i/>
              </w:rPr>
            </w:pPr>
            <w:r>
              <w:rPr>
                <w:rFonts w:ascii="Arial Narrow" w:hAnsi="Arial Narrow"/>
                <w:b/>
                <w:i/>
              </w:rPr>
              <w:lastRenderedPageBreak/>
              <w:t>1</w:t>
            </w:r>
          </w:p>
        </w:tc>
        <w:tc>
          <w:tcPr>
            <w:tcW w:w="3583" w:type="dxa"/>
            <w:vMerge w:val="restart"/>
          </w:tcPr>
          <w:p w14:paraId="04E2B501" w14:textId="1766CCC4" w:rsidR="00772E1C" w:rsidRPr="00C91331" w:rsidRDefault="00772E1C" w:rsidP="00772E1C">
            <w:pPr>
              <w:spacing w:after="0" w:line="240" w:lineRule="auto"/>
              <w:rPr>
                <w:rFonts w:ascii="Gill Sans MT" w:hAnsi="Gill Sans MT" w:cstheme="majorBidi"/>
                <w:b/>
                <w:bCs/>
                <w:color w:val="FF0000"/>
                <w:sz w:val="16"/>
                <w:szCs w:val="16"/>
              </w:rPr>
            </w:pPr>
            <w:r w:rsidRPr="00C91331">
              <w:rPr>
                <w:rFonts w:ascii="Gill Sans MT" w:hAnsi="Gill Sans MT" w:cstheme="majorBidi"/>
                <w:b/>
                <w:bCs/>
                <w:color w:val="FF0000"/>
                <w:sz w:val="16"/>
                <w:szCs w:val="16"/>
              </w:rPr>
              <w:t>Experience</w:t>
            </w:r>
            <w:r w:rsidR="00CE07F9">
              <w:rPr>
                <w:rFonts w:ascii="Gill Sans MT" w:hAnsi="Gill Sans MT" w:cstheme="majorBidi"/>
                <w:b/>
                <w:bCs/>
                <w:color w:val="FF0000"/>
                <w:sz w:val="16"/>
                <w:szCs w:val="16"/>
              </w:rPr>
              <w:t xml:space="preserve"> (10 Marks)</w:t>
            </w:r>
          </w:p>
          <w:p w14:paraId="0846A39C" w14:textId="77777777" w:rsidR="00772E1C" w:rsidRPr="00C91331" w:rsidRDefault="00772E1C" w:rsidP="00772E1C">
            <w:pPr>
              <w:spacing w:after="0" w:line="240" w:lineRule="auto"/>
              <w:rPr>
                <w:rFonts w:ascii="Gill Sans MT" w:hAnsi="Gill Sans MT" w:cstheme="majorBidi"/>
                <w:sz w:val="16"/>
                <w:szCs w:val="16"/>
              </w:rPr>
            </w:pPr>
            <w:r w:rsidRPr="00C91331">
              <w:rPr>
                <w:rFonts w:ascii="Gill Sans MT" w:hAnsi="Gill Sans MT" w:cstheme="majorBidi"/>
                <w:sz w:val="16"/>
                <w:szCs w:val="16"/>
              </w:rPr>
              <w:t xml:space="preserve">Ensure 2 contracts copies provided which shows working in the similar/relevant </w:t>
            </w:r>
            <w:r>
              <w:rPr>
                <w:rFonts w:ascii="Gill Sans MT" w:hAnsi="Gill Sans MT" w:cstheme="majorBidi"/>
                <w:sz w:val="16"/>
                <w:szCs w:val="16"/>
              </w:rPr>
              <w:t xml:space="preserve">area (Animal Feeds, Livestock, Poultry) </w:t>
            </w:r>
            <w:r w:rsidRPr="00C91331">
              <w:rPr>
                <w:rFonts w:ascii="Gill Sans MT" w:hAnsi="Gill Sans MT" w:cstheme="majorBidi"/>
                <w:sz w:val="16"/>
                <w:szCs w:val="16"/>
              </w:rPr>
              <w:t>with UN, NGO/INGOs/ Government authorities.</w:t>
            </w:r>
          </w:p>
          <w:p w14:paraId="18FF4CA6" w14:textId="77777777" w:rsidR="00772E1C" w:rsidRDefault="00772E1C" w:rsidP="00772E1C">
            <w:pPr>
              <w:spacing w:after="0" w:line="240" w:lineRule="auto"/>
              <w:rPr>
                <w:rFonts w:ascii="Gill Sans MT" w:hAnsi="Gill Sans MT" w:cstheme="majorBidi"/>
                <w:sz w:val="16"/>
                <w:szCs w:val="16"/>
              </w:rPr>
            </w:pPr>
          </w:p>
          <w:p w14:paraId="152C3FE5" w14:textId="77777777" w:rsidR="00772E1C" w:rsidRDefault="00772E1C" w:rsidP="00772E1C">
            <w:pPr>
              <w:spacing w:after="0" w:line="240" w:lineRule="auto"/>
              <w:rPr>
                <w:rFonts w:ascii="Gill Sans MT" w:hAnsi="Gill Sans MT" w:cstheme="majorBidi"/>
                <w:color w:val="FF0000"/>
                <w:sz w:val="16"/>
                <w:szCs w:val="16"/>
              </w:rPr>
            </w:pPr>
            <w:r>
              <w:rPr>
                <w:rFonts w:ascii="Gill Sans MT" w:hAnsi="Gill Sans MT" w:cstheme="majorBidi"/>
                <w:color w:val="FF0000"/>
                <w:sz w:val="16"/>
                <w:szCs w:val="16"/>
              </w:rPr>
              <w:t xml:space="preserve">The Total value of both contracts should be 60,000 USD or above. </w:t>
            </w:r>
          </w:p>
          <w:p w14:paraId="5D9BE186" w14:textId="77777777" w:rsidR="00772E1C" w:rsidRDefault="00772E1C" w:rsidP="00772E1C">
            <w:pPr>
              <w:spacing w:after="0" w:line="240" w:lineRule="auto"/>
              <w:rPr>
                <w:rFonts w:ascii="Gill Sans MT" w:hAnsi="Gill Sans MT" w:cstheme="majorBidi"/>
                <w:color w:val="FF0000"/>
                <w:sz w:val="16"/>
                <w:szCs w:val="16"/>
              </w:rPr>
            </w:pPr>
          </w:p>
          <w:p w14:paraId="7F1FE028" w14:textId="4027A766" w:rsidR="00054350" w:rsidRPr="0095148D" w:rsidRDefault="00772E1C" w:rsidP="00772E1C">
            <w:pPr>
              <w:spacing w:after="0" w:line="240" w:lineRule="auto"/>
              <w:rPr>
                <w:rFonts w:ascii="Arial Narrow" w:hAnsi="Arial Narrow"/>
              </w:rPr>
            </w:pPr>
            <w:r w:rsidRPr="007D6639">
              <w:rPr>
                <w:rFonts w:ascii="Gill Sans MT" w:hAnsi="Gill Sans MT" w:cstheme="majorBidi"/>
                <w:color w:val="FF0000"/>
                <w:sz w:val="16"/>
                <w:szCs w:val="16"/>
              </w:rPr>
              <w:t xml:space="preserve">Please provide the contact details for all </w:t>
            </w:r>
            <w:r>
              <w:rPr>
                <w:rFonts w:ascii="Gill Sans MT" w:hAnsi="Gill Sans MT" w:cstheme="majorBidi"/>
                <w:color w:val="FF0000"/>
                <w:sz w:val="16"/>
                <w:szCs w:val="16"/>
              </w:rPr>
              <w:t>two</w:t>
            </w:r>
            <w:r w:rsidRPr="007D6639">
              <w:rPr>
                <w:rFonts w:ascii="Gill Sans MT" w:hAnsi="Gill Sans MT" w:cstheme="majorBidi"/>
                <w:color w:val="FF0000"/>
                <w:sz w:val="16"/>
                <w:szCs w:val="16"/>
              </w:rPr>
              <w:t xml:space="preserve"> provided contracts.</w:t>
            </w:r>
          </w:p>
        </w:tc>
        <w:tc>
          <w:tcPr>
            <w:tcW w:w="1919" w:type="dxa"/>
            <w:shd w:val="clear" w:color="auto" w:fill="BFBFBF"/>
            <w:vAlign w:val="center"/>
          </w:tcPr>
          <w:p w14:paraId="04E75A3E"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Client Name</w:t>
            </w:r>
          </w:p>
        </w:tc>
        <w:tc>
          <w:tcPr>
            <w:tcW w:w="1319" w:type="dxa"/>
            <w:shd w:val="clear" w:color="auto" w:fill="BFBFBF"/>
            <w:vAlign w:val="center"/>
          </w:tcPr>
          <w:p w14:paraId="3A7DABCE"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Contact Details (Name &amp; Email)</w:t>
            </w:r>
          </w:p>
        </w:tc>
        <w:tc>
          <w:tcPr>
            <w:tcW w:w="2253" w:type="dxa"/>
            <w:shd w:val="clear" w:color="auto" w:fill="BFBFBF"/>
            <w:vAlign w:val="center"/>
          </w:tcPr>
          <w:p w14:paraId="0234C8EB"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Project Description</w:t>
            </w:r>
          </w:p>
        </w:tc>
      </w:tr>
      <w:tr w:rsidR="00054350" w:rsidRPr="0095148D" w14:paraId="006CDFEC" w14:textId="77777777" w:rsidTr="000E3170">
        <w:trPr>
          <w:trHeight w:val="921"/>
        </w:trPr>
        <w:tc>
          <w:tcPr>
            <w:tcW w:w="554" w:type="dxa"/>
            <w:vMerge/>
          </w:tcPr>
          <w:p w14:paraId="03702040" w14:textId="77777777" w:rsidR="00054350" w:rsidRPr="0095148D" w:rsidRDefault="00054350" w:rsidP="00054350">
            <w:pPr>
              <w:spacing w:after="0" w:line="240" w:lineRule="auto"/>
              <w:rPr>
                <w:rFonts w:ascii="Arial Narrow" w:hAnsi="Arial Narrow"/>
                <w:b/>
                <w:i/>
              </w:rPr>
            </w:pPr>
          </w:p>
        </w:tc>
        <w:tc>
          <w:tcPr>
            <w:tcW w:w="3583" w:type="dxa"/>
            <w:vMerge/>
          </w:tcPr>
          <w:p w14:paraId="7F91F909" w14:textId="77777777" w:rsidR="00054350" w:rsidRPr="0095148D" w:rsidRDefault="00054350" w:rsidP="00054350">
            <w:pPr>
              <w:spacing w:after="0" w:line="240" w:lineRule="auto"/>
              <w:rPr>
                <w:rFonts w:ascii="Arial Narrow" w:hAnsi="Arial Narrow"/>
              </w:rPr>
            </w:pPr>
          </w:p>
        </w:tc>
        <w:tc>
          <w:tcPr>
            <w:tcW w:w="1919" w:type="dxa"/>
          </w:tcPr>
          <w:p w14:paraId="1E0BBA8B" w14:textId="77777777" w:rsidR="00054350" w:rsidRPr="0095148D" w:rsidRDefault="00054350" w:rsidP="00054350">
            <w:pPr>
              <w:spacing w:after="0" w:line="240" w:lineRule="auto"/>
              <w:rPr>
                <w:rFonts w:ascii="Arial Narrow" w:hAnsi="Arial Narrow"/>
              </w:rPr>
            </w:pPr>
            <w:r w:rsidRPr="0095148D">
              <w:rPr>
                <w:rFonts w:ascii="Arial Narrow" w:hAnsi="Arial Narrow"/>
              </w:rPr>
              <w:t>1)</w:t>
            </w:r>
          </w:p>
        </w:tc>
        <w:tc>
          <w:tcPr>
            <w:tcW w:w="1319" w:type="dxa"/>
          </w:tcPr>
          <w:p w14:paraId="43002C1B" w14:textId="77777777" w:rsidR="00054350" w:rsidRPr="0095148D" w:rsidRDefault="00054350" w:rsidP="00054350">
            <w:pPr>
              <w:spacing w:after="0" w:line="240" w:lineRule="auto"/>
              <w:rPr>
                <w:rFonts w:ascii="Arial Narrow" w:hAnsi="Arial Narrow"/>
              </w:rPr>
            </w:pPr>
          </w:p>
        </w:tc>
        <w:tc>
          <w:tcPr>
            <w:tcW w:w="2253" w:type="dxa"/>
          </w:tcPr>
          <w:p w14:paraId="78A8D7D4" w14:textId="77777777" w:rsidR="00054350" w:rsidRPr="0095148D" w:rsidRDefault="00054350" w:rsidP="00054350">
            <w:pPr>
              <w:spacing w:after="0" w:line="240" w:lineRule="auto"/>
              <w:rPr>
                <w:rFonts w:ascii="Arial Narrow" w:hAnsi="Arial Narrow"/>
              </w:rPr>
            </w:pPr>
          </w:p>
        </w:tc>
      </w:tr>
      <w:tr w:rsidR="00054350" w:rsidRPr="0095148D" w14:paraId="21B5EF3B" w14:textId="77777777" w:rsidTr="00772E1C">
        <w:trPr>
          <w:trHeight w:val="597"/>
        </w:trPr>
        <w:tc>
          <w:tcPr>
            <w:tcW w:w="554" w:type="dxa"/>
            <w:vMerge/>
          </w:tcPr>
          <w:p w14:paraId="6BD7169B" w14:textId="77777777" w:rsidR="00054350" w:rsidRPr="0095148D" w:rsidRDefault="00054350" w:rsidP="00054350">
            <w:pPr>
              <w:spacing w:after="0" w:line="240" w:lineRule="auto"/>
              <w:rPr>
                <w:rFonts w:ascii="Arial Narrow" w:hAnsi="Arial Narrow"/>
                <w:b/>
                <w:i/>
              </w:rPr>
            </w:pPr>
          </w:p>
        </w:tc>
        <w:tc>
          <w:tcPr>
            <w:tcW w:w="3583" w:type="dxa"/>
            <w:vMerge/>
          </w:tcPr>
          <w:p w14:paraId="358B2927" w14:textId="77777777" w:rsidR="00054350" w:rsidRPr="0095148D" w:rsidRDefault="00054350" w:rsidP="00054350">
            <w:pPr>
              <w:spacing w:after="0" w:line="240" w:lineRule="auto"/>
              <w:rPr>
                <w:rFonts w:ascii="Arial Narrow" w:hAnsi="Arial Narrow"/>
              </w:rPr>
            </w:pPr>
          </w:p>
        </w:tc>
        <w:tc>
          <w:tcPr>
            <w:tcW w:w="1919" w:type="dxa"/>
          </w:tcPr>
          <w:p w14:paraId="36B69150" w14:textId="77777777" w:rsidR="00054350" w:rsidRPr="0095148D" w:rsidRDefault="00054350" w:rsidP="00054350">
            <w:pPr>
              <w:spacing w:after="0" w:line="240" w:lineRule="auto"/>
              <w:rPr>
                <w:rFonts w:ascii="Arial Narrow" w:hAnsi="Arial Narrow"/>
              </w:rPr>
            </w:pPr>
            <w:r w:rsidRPr="0095148D">
              <w:rPr>
                <w:rFonts w:ascii="Arial Narrow" w:hAnsi="Arial Narrow"/>
              </w:rPr>
              <w:t>2)</w:t>
            </w:r>
          </w:p>
        </w:tc>
        <w:tc>
          <w:tcPr>
            <w:tcW w:w="1319" w:type="dxa"/>
          </w:tcPr>
          <w:p w14:paraId="14F1833B" w14:textId="77777777" w:rsidR="00054350" w:rsidRPr="0095148D" w:rsidRDefault="00054350" w:rsidP="00054350">
            <w:pPr>
              <w:spacing w:after="0" w:line="240" w:lineRule="auto"/>
              <w:rPr>
                <w:rFonts w:ascii="Arial Narrow" w:hAnsi="Arial Narrow"/>
              </w:rPr>
            </w:pPr>
          </w:p>
        </w:tc>
        <w:tc>
          <w:tcPr>
            <w:tcW w:w="2253" w:type="dxa"/>
          </w:tcPr>
          <w:p w14:paraId="104427C2" w14:textId="77777777" w:rsidR="00054350" w:rsidRPr="0095148D" w:rsidRDefault="00054350" w:rsidP="00054350">
            <w:pPr>
              <w:spacing w:after="0" w:line="240" w:lineRule="auto"/>
              <w:rPr>
                <w:rFonts w:ascii="Arial Narrow" w:hAnsi="Arial Narrow"/>
              </w:rPr>
            </w:pPr>
          </w:p>
        </w:tc>
      </w:tr>
      <w:tr w:rsidR="00054350" w:rsidRPr="0095148D" w14:paraId="5A448C85" w14:textId="77777777" w:rsidTr="000E3170">
        <w:trPr>
          <w:trHeight w:val="271"/>
        </w:trPr>
        <w:tc>
          <w:tcPr>
            <w:tcW w:w="554" w:type="dxa"/>
            <w:vMerge w:val="restart"/>
          </w:tcPr>
          <w:p w14:paraId="5BA77549" w14:textId="77777777" w:rsidR="00054350" w:rsidRPr="0095148D" w:rsidRDefault="00054350" w:rsidP="00054350">
            <w:pPr>
              <w:spacing w:after="0" w:line="240" w:lineRule="auto"/>
              <w:rPr>
                <w:rFonts w:ascii="Arial Narrow" w:hAnsi="Arial Narrow"/>
                <w:b/>
                <w:i/>
              </w:rPr>
            </w:pPr>
            <w:r>
              <w:rPr>
                <w:rFonts w:ascii="Arial Narrow" w:hAnsi="Arial Narrow"/>
                <w:b/>
                <w:i/>
              </w:rPr>
              <w:t>2</w:t>
            </w:r>
          </w:p>
        </w:tc>
        <w:tc>
          <w:tcPr>
            <w:tcW w:w="3583" w:type="dxa"/>
            <w:vMerge w:val="restart"/>
          </w:tcPr>
          <w:p w14:paraId="27AE24C7" w14:textId="6A747E1B" w:rsidR="00772E1C" w:rsidRPr="001239AC" w:rsidRDefault="00772E1C" w:rsidP="00772E1C">
            <w:pPr>
              <w:spacing w:after="0" w:line="240" w:lineRule="auto"/>
              <w:ind w:right="-20"/>
              <w:rPr>
                <w:rFonts w:cs="Calibri"/>
                <w:b/>
                <w:bCs/>
                <w:color w:val="FF0000"/>
                <w:sz w:val="18"/>
                <w:szCs w:val="18"/>
              </w:rPr>
            </w:pPr>
            <w:r w:rsidRPr="001239AC">
              <w:rPr>
                <w:rFonts w:cs="Calibri"/>
                <w:b/>
                <w:bCs/>
                <w:color w:val="FF0000"/>
                <w:sz w:val="18"/>
                <w:szCs w:val="18"/>
              </w:rPr>
              <w:t xml:space="preserve">Sampling </w:t>
            </w:r>
            <w:r w:rsidR="00106F52">
              <w:rPr>
                <w:rFonts w:cs="Calibri"/>
                <w:b/>
                <w:bCs/>
                <w:color w:val="FF0000"/>
                <w:sz w:val="18"/>
                <w:szCs w:val="18"/>
              </w:rPr>
              <w:t>( 10 Marks)</w:t>
            </w:r>
          </w:p>
          <w:p w14:paraId="5EC5A83A" w14:textId="77777777" w:rsidR="00772E1C" w:rsidRPr="001239AC" w:rsidRDefault="00772E1C" w:rsidP="00772E1C">
            <w:pPr>
              <w:spacing w:after="0" w:line="240" w:lineRule="auto"/>
              <w:ind w:right="-20"/>
              <w:rPr>
                <w:rFonts w:cs="Calibri"/>
                <w:sz w:val="18"/>
                <w:szCs w:val="18"/>
              </w:rPr>
            </w:pPr>
          </w:p>
          <w:p w14:paraId="5FD3B347" w14:textId="77777777" w:rsidR="00772E1C" w:rsidRPr="001239AC" w:rsidRDefault="00772E1C" w:rsidP="00772E1C">
            <w:pPr>
              <w:spacing w:after="0" w:line="240" w:lineRule="auto"/>
              <w:ind w:right="-20"/>
              <w:rPr>
                <w:rFonts w:cs="Calibri"/>
                <w:sz w:val="18"/>
                <w:szCs w:val="18"/>
              </w:rPr>
            </w:pPr>
            <w:r w:rsidRPr="001239AC">
              <w:rPr>
                <w:rFonts w:cs="Calibri"/>
                <w:sz w:val="18"/>
                <w:szCs w:val="18"/>
              </w:rPr>
              <w:t>Supplier quality Must be according to the Save the Children sample.</w:t>
            </w:r>
          </w:p>
          <w:p w14:paraId="57918E72" w14:textId="77777777" w:rsidR="00772E1C" w:rsidRPr="001239AC" w:rsidRDefault="00772E1C" w:rsidP="00772E1C">
            <w:pPr>
              <w:spacing w:after="0" w:line="240" w:lineRule="auto"/>
              <w:ind w:right="-20"/>
              <w:rPr>
                <w:rFonts w:cs="Calibri"/>
                <w:sz w:val="18"/>
                <w:szCs w:val="18"/>
              </w:rPr>
            </w:pPr>
          </w:p>
          <w:p w14:paraId="06129B96" w14:textId="77777777" w:rsidR="00772E1C" w:rsidRPr="001239AC" w:rsidRDefault="00772E1C" w:rsidP="00772E1C">
            <w:pPr>
              <w:pStyle w:val="ListParagraph"/>
              <w:numPr>
                <w:ilvl w:val="0"/>
                <w:numId w:val="13"/>
              </w:numPr>
              <w:spacing w:after="0" w:line="240" w:lineRule="auto"/>
              <w:ind w:right="-20"/>
              <w:rPr>
                <w:rFonts w:cs="Calibri"/>
                <w:sz w:val="18"/>
                <w:szCs w:val="18"/>
              </w:rPr>
            </w:pPr>
            <w:r w:rsidRPr="001239AC">
              <w:rPr>
                <w:rFonts w:cs="Calibri"/>
                <w:sz w:val="18"/>
                <w:szCs w:val="18"/>
              </w:rPr>
              <w:t>Samples equivalent to SCI sampl</w:t>
            </w:r>
            <w:r>
              <w:rPr>
                <w:rFonts w:cs="Calibri"/>
                <w:sz w:val="18"/>
                <w:szCs w:val="18"/>
              </w:rPr>
              <w:t>e will get 10 Points.</w:t>
            </w:r>
          </w:p>
          <w:p w14:paraId="12E779C0" w14:textId="77777777" w:rsidR="00772E1C" w:rsidRPr="001239AC" w:rsidRDefault="00772E1C" w:rsidP="00772E1C">
            <w:pPr>
              <w:pStyle w:val="ListParagraph"/>
              <w:numPr>
                <w:ilvl w:val="0"/>
                <w:numId w:val="13"/>
              </w:numPr>
              <w:spacing w:after="0" w:line="240" w:lineRule="auto"/>
              <w:ind w:right="-20"/>
              <w:rPr>
                <w:rFonts w:cs="Calibri"/>
                <w:sz w:val="18"/>
                <w:szCs w:val="18"/>
              </w:rPr>
            </w:pPr>
            <w:r w:rsidRPr="001239AC">
              <w:rPr>
                <w:rFonts w:cs="Calibri"/>
                <w:sz w:val="18"/>
                <w:szCs w:val="18"/>
              </w:rPr>
              <w:t>Samples equivalent to SCI’s sample but</w:t>
            </w:r>
            <w:r>
              <w:rPr>
                <w:rFonts w:cs="Calibri"/>
                <w:sz w:val="18"/>
                <w:szCs w:val="18"/>
              </w:rPr>
              <w:t xml:space="preserve"> met minimum requirement, will get 5 Points.</w:t>
            </w:r>
          </w:p>
          <w:p w14:paraId="603A5BB3" w14:textId="55366D53" w:rsidR="00054350" w:rsidRPr="000E3170" w:rsidRDefault="00772E1C" w:rsidP="00772E1C">
            <w:pPr>
              <w:pStyle w:val="ListParagraph"/>
              <w:numPr>
                <w:ilvl w:val="0"/>
                <w:numId w:val="13"/>
              </w:numPr>
              <w:spacing w:after="0" w:line="240" w:lineRule="auto"/>
              <w:rPr>
                <w:rFonts w:ascii="Arial Narrow" w:hAnsi="Arial Narrow"/>
                <w:b/>
                <w:bCs/>
              </w:rPr>
            </w:pPr>
            <w:r w:rsidRPr="001239AC">
              <w:rPr>
                <w:rFonts w:cs="Calibri"/>
                <w:sz w:val="18"/>
                <w:szCs w:val="18"/>
              </w:rPr>
              <w:t>Samples not equivalent to SCI’s sample and lower quality</w:t>
            </w:r>
            <w:r>
              <w:rPr>
                <w:rFonts w:cs="Calibri"/>
                <w:sz w:val="18"/>
                <w:szCs w:val="18"/>
              </w:rPr>
              <w:t>, will get 0 Points.</w:t>
            </w:r>
          </w:p>
        </w:tc>
        <w:tc>
          <w:tcPr>
            <w:tcW w:w="3238" w:type="dxa"/>
            <w:gridSpan w:val="2"/>
            <w:shd w:val="clear" w:color="auto" w:fill="BFBFBF"/>
          </w:tcPr>
          <w:p w14:paraId="39DCD86A" w14:textId="77777777" w:rsidR="00054350" w:rsidRPr="0095148D" w:rsidRDefault="00054350" w:rsidP="0005435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253" w:type="dxa"/>
            <w:shd w:val="clear" w:color="auto" w:fill="BFBFBF"/>
          </w:tcPr>
          <w:p w14:paraId="6867340C"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Attachment(s)</w:t>
            </w:r>
          </w:p>
        </w:tc>
      </w:tr>
      <w:tr w:rsidR="00054350" w:rsidRPr="0095148D" w14:paraId="6A597451" w14:textId="77777777" w:rsidTr="000E3170">
        <w:trPr>
          <w:trHeight w:val="906"/>
        </w:trPr>
        <w:tc>
          <w:tcPr>
            <w:tcW w:w="554" w:type="dxa"/>
            <w:vMerge/>
          </w:tcPr>
          <w:p w14:paraId="12CFB431" w14:textId="77777777" w:rsidR="00054350" w:rsidRPr="0095148D" w:rsidRDefault="00054350" w:rsidP="00054350">
            <w:pPr>
              <w:spacing w:after="0" w:line="240" w:lineRule="auto"/>
              <w:rPr>
                <w:rFonts w:ascii="Arial Narrow" w:hAnsi="Arial Narrow"/>
                <w:b/>
                <w:i/>
              </w:rPr>
            </w:pPr>
          </w:p>
        </w:tc>
        <w:tc>
          <w:tcPr>
            <w:tcW w:w="3583" w:type="dxa"/>
            <w:vMerge/>
          </w:tcPr>
          <w:p w14:paraId="45408887" w14:textId="77777777" w:rsidR="00054350" w:rsidRPr="0095148D" w:rsidRDefault="00054350" w:rsidP="00054350">
            <w:pPr>
              <w:spacing w:after="0" w:line="240" w:lineRule="auto"/>
              <w:rPr>
                <w:rFonts w:ascii="Arial Narrow" w:hAnsi="Arial Narrow"/>
              </w:rPr>
            </w:pPr>
          </w:p>
        </w:tc>
        <w:tc>
          <w:tcPr>
            <w:tcW w:w="3238" w:type="dxa"/>
            <w:gridSpan w:val="2"/>
          </w:tcPr>
          <w:p w14:paraId="57C27CE2" w14:textId="77777777" w:rsidR="00054350" w:rsidRPr="0095148D" w:rsidRDefault="00054350" w:rsidP="00054350">
            <w:pPr>
              <w:spacing w:after="0" w:line="240" w:lineRule="auto"/>
              <w:rPr>
                <w:rFonts w:ascii="Arial Narrow" w:hAnsi="Arial Narrow"/>
              </w:rPr>
            </w:pPr>
          </w:p>
        </w:tc>
        <w:tc>
          <w:tcPr>
            <w:tcW w:w="2253" w:type="dxa"/>
          </w:tcPr>
          <w:p w14:paraId="5B3DBBC6" w14:textId="77777777" w:rsidR="00054350" w:rsidRPr="0095148D" w:rsidRDefault="00054350" w:rsidP="00054350">
            <w:pPr>
              <w:spacing w:after="0" w:line="240" w:lineRule="auto"/>
              <w:rPr>
                <w:rFonts w:ascii="Arial Narrow" w:hAnsi="Arial Narrow"/>
              </w:rPr>
            </w:pPr>
          </w:p>
        </w:tc>
      </w:tr>
      <w:tr w:rsidR="00054350" w:rsidRPr="0095148D" w14:paraId="014BFE90" w14:textId="77777777" w:rsidTr="000E3170">
        <w:trPr>
          <w:trHeight w:val="271"/>
        </w:trPr>
        <w:tc>
          <w:tcPr>
            <w:tcW w:w="554" w:type="dxa"/>
            <w:vMerge w:val="restart"/>
          </w:tcPr>
          <w:p w14:paraId="04D03C05" w14:textId="77777777" w:rsidR="00054350" w:rsidRPr="0095148D" w:rsidRDefault="00054350" w:rsidP="00054350">
            <w:pPr>
              <w:spacing w:after="0" w:line="240" w:lineRule="auto"/>
              <w:rPr>
                <w:rFonts w:ascii="Arial Narrow" w:hAnsi="Arial Narrow"/>
                <w:b/>
                <w:i/>
              </w:rPr>
            </w:pPr>
            <w:bookmarkStart w:id="8" w:name="_Hlk141086875"/>
            <w:r>
              <w:rPr>
                <w:rFonts w:ascii="Arial Narrow" w:hAnsi="Arial Narrow"/>
                <w:b/>
                <w:i/>
              </w:rPr>
              <w:t>3</w:t>
            </w:r>
          </w:p>
        </w:tc>
        <w:tc>
          <w:tcPr>
            <w:tcW w:w="3583" w:type="dxa"/>
            <w:vMerge w:val="restart"/>
          </w:tcPr>
          <w:p w14:paraId="1800F921" w14:textId="0DE3F962" w:rsidR="00772E1C" w:rsidRPr="001239AC" w:rsidRDefault="00772E1C" w:rsidP="00772E1C">
            <w:pPr>
              <w:spacing w:after="0" w:line="240" w:lineRule="auto"/>
              <w:rPr>
                <w:rFonts w:ascii="Gill Sans MT" w:hAnsi="Gill Sans MT" w:cstheme="majorBidi"/>
                <w:b/>
                <w:bCs/>
                <w:iCs/>
                <w:color w:val="FF0000"/>
                <w:sz w:val="16"/>
                <w:szCs w:val="16"/>
              </w:rPr>
            </w:pPr>
            <w:r w:rsidRPr="001239AC">
              <w:rPr>
                <w:rFonts w:ascii="Gill Sans MT" w:hAnsi="Gill Sans MT" w:cstheme="majorBidi"/>
                <w:b/>
                <w:bCs/>
                <w:iCs/>
                <w:color w:val="FF0000"/>
                <w:sz w:val="16"/>
                <w:szCs w:val="16"/>
              </w:rPr>
              <w:t>Validation of Quotation</w:t>
            </w:r>
            <w:r w:rsidR="00106F52">
              <w:rPr>
                <w:rFonts w:ascii="Gill Sans MT" w:hAnsi="Gill Sans MT" w:cstheme="majorBidi"/>
                <w:b/>
                <w:bCs/>
                <w:iCs/>
                <w:color w:val="FF0000"/>
                <w:sz w:val="16"/>
                <w:szCs w:val="16"/>
              </w:rPr>
              <w:t xml:space="preserve"> (5 Marks)</w:t>
            </w:r>
          </w:p>
          <w:p w14:paraId="786233DD" w14:textId="77777777" w:rsidR="00772E1C" w:rsidRPr="001239AC" w:rsidRDefault="00772E1C" w:rsidP="00772E1C">
            <w:pPr>
              <w:spacing w:after="0" w:line="240" w:lineRule="auto"/>
              <w:rPr>
                <w:rFonts w:ascii="Gill Sans MT" w:hAnsi="Gill Sans MT" w:cstheme="majorBidi"/>
                <w:b/>
                <w:bCs/>
                <w:iCs/>
                <w:color w:val="FF0000"/>
                <w:sz w:val="16"/>
                <w:szCs w:val="16"/>
              </w:rPr>
            </w:pPr>
          </w:p>
          <w:p w14:paraId="6A6C8D0F" w14:textId="77777777" w:rsidR="00772E1C" w:rsidRPr="00772E1C" w:rsidRDefault="00772E1C" w:rsidP="00772E1C">
            <w:pPr>
              <w:pStyle w:val="ListParagraph"/>
              <w:numPr>
                <w:ilvl w:val="0"/>
                <w:numId w:val="17"/>
              </w:numPr>
              <w:rPr>
                <w:rFonts w:ascii="Gill Sans MT" w:hAnsi="Gill Sans MT"/>
                <w:sz w:val="16"/>
                <w:szCs w:val="16"/>
              </w:rPr>
            </w:pPr>
            <w:r w:rsidRPr="00772E1C">
              <w:rPr>
                <w:rFonts w:ascii="Gill Sans MT" w:hAnsi="Gill Sans MT"/>
                <w:sz w:val="16"/>
                <w:szCs w:val="16"/>
              </w:rPr>
              <w:t xml:space="preserve">Supplier should provide the validity of the quotation for at least 4 Months. </w:t>
            </w:r>
          </w:p>
          <w:p w14:paraId="33BB8A3B" w14:textId="616C6851" w:rsidR="00054350" w:rsidRPr="00772E1C" w:rsidRDefault="00772E1C" w:rsidP="00772E1C">
            <w:pPr>
              <w:pStyle w:val="ListParagraph"/>
              <w:numPr>
                <w:ilvl w:val="0"/>
                <w:numId w:val="17"/>
              </w:numPr>
              <w:spacing w:after="0" w:line="240" w:lineRule="auto"/>
              <w:rPr>
                <w:rFonts w:ascii="Arial Narrow" w:hAnsi="Arial Narrow"/>
              </w:rPr>
            </w:pPr>
            <w:r w:rsidRPr="00772E1C">
              <w:rPr>
                <w:rFonts w:ascii="Gill Sans MT" w:hAnsi="Gill Sans MT"/>
                <w:sz w:val="16"/>
                <w:szCs w:val="16"/>
              </w:rPr>
              <w:t>0 Point will get bids/quotations with less than 4-month validity period.</w:t>
            </w:r>
          </w:p>
        </w:tc>
        <w:tc>
          <w:tcPr>
            <w:tcW w:w="3238" w:type="dxa"/>
            <w:gridSpan w:val="2"/>
            <w:shd w:val="clear" w:color="auto" w:fill="BFBFBF"/>
          </w:tcPr>
          <w:p w14:paraId="3CB2DA51" w14:textId="77777777" w:rsidR="00054350" w:rsidRPr="0095148D" w:rsidRDefault="00054350" w:rsidP="0005435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253" w:type="dxa"/>
            <w:shd w:val="clear" w:color="auto" w:fill="BFBFBF"/>
          </w:tcPr>
          <w:p w14:paraId="346E29F2"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Attachment(s)</w:t>
            </w:r>
          </w:p>
        </w:tc>
      </w:tr>
      <w:bookmarkEnd w:id="8"/>
      <w:tr w:rsidR="00054350" w:rsidRPr="0095148D" w14:paraId="54A4E431" w14:textId="77777777" w:rsidTr="000E3170">
        <w:trPr>
          <w:trHeight w:val="979"/>
        </w:trPr>
        <w:tc>
          <w:tcPr>
            <w:tcW w:w="554" w:type="dxa"/>
            <w:vMerge/>
          </w:tcPr>
          <w:p w14:paraId="5B717F07" w14:textId="77777777" w:rsidR="00054350" w:rsidRPr="0095148D" w:rsidRDefault="00054350" w:rsidP="00054350">
            <w:pPr>
              <w:spacing w:after="0" w:line="240" w:lineRule="auto"/>
              <w:rPr>
                <w:rFonts w:ascii="Arial Narrow" w:hAnsi="Arial Narrow"/>
              </w:rPr>
            </w:pPr>
          </w:p>
        </w:tc>
        <w:tc>
          <w:tcPr>
            <w:tcW w:w="3583" w:type="dxa"/>
            <w:vMerge/>
          </w:tcPr>
          <w:p w14:paraId="2C230989" w14:textId="77777777" w:rsidR="00054350" w:rsidRPr="0095148D" w:rsidRDefault="00054350" w:rsidP="00054350">
            <w:pPr>
              <w:spacing w:after="0" w:line="240" w:lineRule="auto"/>
              <w:rPr>
                <w:rFonts w:ascii="Arial Narrow" w:hAnsi="Arial Narrow"/>
              </w:rPr>
            </w:pPr>
          </w:p>
        </w:tc>
        <w:tc>
          <w:tcPr>
            <w:tcW w:w="3238" w:type="dxa"/>
            <w:gridSpan w:val="2"/>
          </w:tcPr>
          <w:p w14:paraId="5731917A" w14:textId="77777777" w:rsidR="00054350" w:rsidRPr="0095148D" w:rsidRDefault="00054350" w:rsidP="00054350">
            <w:pPr>
              <w:spacing w:after="0" w:line="240" w:lineRule="auto"/>
              <w:rPr>
                <w:rFonts w:ascii="Arial Narrow" w:hAnsi="Arial Narrow"/>
              </w:rPr>
            </w:pPr>
          </w:p>
        </w:tc>
        <w:tc>
          <w:tcPr>
            <w:tcW w:w="2253" w:type="dxa"/>
          </w:tcPr>
          <w:p w14:paraId="23A6E4D1" w14:textId="77777777" w:rsidR="00054350" w:rsidRPr="0095148D" w:rsidRDefault="00054350" w:rsidP="00054350">
            <w:pPr>
              <w:spacing w:after="0" w:line="240" w:lineRule="auto"/>
              <w:rPr>
                <w:rFonts w:ascii="Arial Narrow" w:hAnsi="Arial Narrow"/>
              </w:rPr>
            </w:pPr>
          </w:p>
        </w:tc>
      </w:tr>
      <w:tr w:rsidR="00054350" w:rsidRPr="0095148D" w14:paraId="51AA02C7" w14:textId="77777777" w:rsidTr="008809EB">
        <w:trPr>
          <w:trHeight w:val="264"/>
        </w:trPr>
        <w:tc>
          <w:tcPr>
            <w:tcW w:w="554" w:type="dxa"/>
            <w:vMerge w:val="restart"/>
          </w:tcPr>
          <w:p w14:paraId="438EBDB1" w14:textId="219098AD" w:rsidR="00054350" w:rsidRPr="0095148D" w:rsidRDefault="00054350" w:rsidP="00054350">
            <w:pPr>
              <w:spacing w:after="0" w:line="240" w:lineRule="auto"/>
              <w:rPr>
                <w:rFonts w:ascii="Arial Narrow" w:hAnsi="Arial Narrow"/>
              </w:rPr>
            </w:pPr>
            <w:r>
              <w:rPr>
                <w:rFonts w:ascii="Arial Narrow" w:hAnsi="Arial Narrow"/>
              </w:rPr>
              <w:t>4</w:t>
            </w:r>
          </w:p>
        </w:tc>
        <w:tc>
          <w:tcPr>
            <w:tcW w:w="3583" w:type="dxa"/>
            <w:vMerge w:val="restart"/>
          </w:tcPr>
          <w:p w14:paraId="29E54F1C" w14:textId="77980852" w:rsidR="00772E1C" w:rsidRPr="001239AC" w:rsidRDefault="00772E1C" w:rsidP="00772E1C">
            <w:pPr>
              <w:spacing w:after="0" w:line="240" w:lineRule="auto"/>
              <w:rPr>
                <w:rFonts w:ascii="Gill Sans MT" w:hAnsi="Gill Sans MT" w:cstheme="majorBidi"/>
                <w:b/>
                <w:bCs/>
                <w:iCs/>
                <w:color w:val="FF0000"/>
                <w:sz w:val="16"/>
                <w:szCs w:val="16"/>
              </w:rPr>
            </w:pPr>
            <w:r w:rsidRPr="001239AC">
              <w:rPr>
                <w:rFonts w:ascii="Gill Sans MT" w:hAnsi="Gill Sans MT" w:cstheme="majorBidi"/>
                <w:b/>
                <w:bCs/>
                <w:iCs/>
                <w:color w:val="FF0000"/>
                <w:sz w:val="16"/>
                <w:szCs w:val="16"/>
              </w:rPr>
              <w:t>Lead Times</w:t>
            </w:r>
            <w:r w:rsidR="00106F52">
              <w:rPr>
                <w:rFonts w:ascii="Gill Sans MT" w:hAnsi="Gill Sans MT" w:cstheme="majorBidi"/>
                <w:b/>
                <w:bCs/>
                <w:iCs/>
                <w:color w:val="FF0000"/>
                <w:sz w:val="16"/>
                <w:szCs w:val="16"/>
              </w:rPr>
              <w:t xml:space="preserve"> ( 10 Marks)</w:t>
            </w:r>
          </w:p>
          <w:p w14:paraId="5D18BCD7" w14:textId="77777777" w:rsidR="00772E1C" w:rsidRPr="001239AC" w:rsidRDefault="00772E1C" w:rsidP="00772E1C">
            <w:pPr>
              <w:spacing w:after="0" w:line="240" w:lineRule="auto"/>
              <w:rPr>
                <w:rFonts w:ascii="Gill Sans MT" w:hAnsi="Gill Sans MT" w:cstheme="majorBidi"/>
                <w:b/>
                <w:bCs/>
                <w:iCs/>
                <w:color w:val="FF0000"/>
                <w:sz w:val="16"/>
                <w:szCs w:val="16"/>
              </w:rPr>
            </w:pPr>
          </w:p>
          <w:p w14:paraId="191159E7" w14:textId="77777777" w:rsidR="00772E1C" w:rsidRPr="001239AC" w:rsidRDefault="00772E1C" w:rsidP="00772E1C">
            <w:pPr>
              <w:spacing w:after="0"/>
              <w:rPr>
                <w:rFonts w:ascii="Gill Sans MT" w:hAnsi="Gill Sans MT"/>
                <w:sz w:val="16"/>
                <w:szCs w:val="16"/>
              </w:rPr>
            </w:pPr>
            <w:r w:rsidRPr="001239AC">
              <w:rPr>
                <w:rFonts w:ascii="Gill Sans MT" w:hAnsi="Gill Sans MT"/>
                <w:sz w:val="16"/>
                <w:szCs w:val="16"/>
              </w:rPr>
              <w:t xml:space="preserve">The supplier must provide accurate delivery lead time for the RFQ requested Items. </w:t>
            </w:r>
          </w:p>
          <w:p w14:paraId="49B2A592" w14:textId="77777777" w:rsidR="00772E1C" w:rsidRPr="001239AC" w:rsidRDefault="00772E1C" w:rsidP="00772E1C">
            <w:pPr>
              <w:spacing w:after="0"/>
              <w:rPr>
                <w:rFonts w:ascii="Gill Sans MT" w:hAnsi="Gill Sans MT"/>
                <w:sz w:val="16"/>
                <w:szCs w:val="16"/>
              </w:rPr>
            </w:pPr>
            <w:r w:rsidRPr="001239AC">
              <w:rPr>
                <w:rFonts w:ascii="Gill Sans MT" w:hAnsi="Gill Sans MT"/>
                <w:sz w:val="16"/>
                <w:szCs w:val="16"/>
              </w:rPr>
              <w:t>Provide competitive lead time for delivery:</w:t>
            </w:r>
          </w:p>
          <w:p w14:paraId="6586A3C9" w14:textId="77777777" w:rsidR="00772E1C" w:rsidRPr="001239AC" w:rsidRDefault="00772E1C" w:rsidP="00772E1C">
            <w:pPr>
              <w:pStyle w:val="ListParagraph"/>
              <w:numPr>
                <w:ilvl w:val="0"/>
                <w:numId w:val="16"/>
              </w:numPr>
              <w:spacing w:after="0"/>
              <w:rPr>
                <w:rFonts w:ascii="Gill Sans MT" w:hAnsi="Gill Sans MT"/>
                <w:sz w:val="16"/>
                <w:szCs w:val="16"/>
              </w:rPr>
            </w:pPr>
            <w:r w:rsidRPr="001239AC">
              <w:rPr>
                <w:rFonts w:ascii="Gill Sans MT" w:hAnsi="Gill Sans MT"/>
                <w:sz w:val="16"/>
                <w:szCs w:val="16"/>
              </w:rPr>
              <w:t>10 points for &lt;Short delivery 1</w:t>
            </w:r>
            <w:r w:rsidRPr="001239AC">
              <w:rPr>
                <w:rFonts w:ascii="Cambria Math" w:hAnsi="Cambria Math" w:cs="Cambria Math"/>
                <w:sz w:val="16"/>
                <w:szCs w:val="16"/>
              </w:rPr>
              <w:t>‐</w:t>
            </w:r>
            <w:r>
              <w:rPr>
                <w:rFonts w:ascii="Cambria Math" w:hAnsi="Cambria Math" w:cs="Cambria Math"/>
                <w:sz w:val="16"/>
                <w:szCs w:val="16"/>
              </w:rPr>
              <w:t>20</w:t>
            </w:r>
            <w:r w:rsidRPr="001239AC">
              <w:rPr>
                <w:rFonts w:ascii="Gill Sans MT" w:hAnsi="Gill Sans MT"/>
                <w:sz w:val="16"/>
                <w:szCs w:val="16"/>
              </w:rPr>
              <w:t xml:space="preserve"> days&gt; </w:t>
            </w:r>
          </w:p>
          <w:p w14:paraId="79463660" w14:textId="77777777" w:rsidR="00772E1C" w:rsidRPr="001239AC" w:rsidRDefault="00772E1C" w:rsidP="00772E1C">
            <w:pPr>
              <w:pStyle w:val="ListParagraph"/>
              <w:numPr>
                <w:ilvl w:val="0"/>
                <w:numId w:val="16"/>
              </w:numPr>
              <w:spacing w:after="0"/>
              <w:rPr>
                <w:rFonts w:ascii="Gill Sans MT" w:hAnsi="Gill Sans MT"/>
                <w:sz w:val="16"/>
                <w:szCs w:val="16"/>
              </w:rPr>
            </w:pPr>
            <w:r w:rsidRPr="001239AC">
              <w:rPr>
                <w:rFonts w:ascii="Gill Sans MT" w:hAnsi="Gill Sans MT"/>
                <w:sz w:val="16"/>
                <w:szCs w:val="16"/>
              </w:rPr>
              <w:t xml:space="preserve">5 points for </w:t>
            </w:r>
            <w:r>
              <w:rPr>
                <w:rFonts w:ascii="Gill Sans MT" w:hAnsi="Gill Sans MT"/>
                <w:sz w:val="16"/>
                <w:szCs w:val="16"/>
              </w:rPr>
              <w:t>21</w:t>
            </w:r>
            <w:r w:rsidRPr="001239AC">
              <w:rPr>
                <w:rFonts w:ascii="Gill Sans MT" w:hAnsi="Gill Sans MT"/>
                <w:sz w:val="16"/>
                <w:szCs w:val="16"/>
              </w:rPr>
              <w:t xml:space="preserve"> </w:t>
            </w:r>
            <w:r w:rsidRPr="001239AC">
              <w:rPr>
                <w:rFonts w:ascii="Cambria Math" w:hAnsi="Cambria Math" w:cs="Cambria Math"/>
                <w:sz w:val="16"/>
                <w:szCs w:val="16"/>
              </w:rPr>
              <w:t xml:space="preserve">‐ </w:t>
            </w:r>
            <w:r>
              <w:rPr>
                <w:rFonts w:ascii="Cambria Math" w:hAnsi="Cambria Math" w:cs="Cambria Math"/>
                <w:sz w:val="16"/>
                <w:szCs w:val="16"/>
              </w:rPr>
              <w:t>30</w:t>
            </w:r>
            <w:r w:rsidRPr="001239AC">
              <w:rPr>
                <w:rFonts w:ascii="Gill Sans MT" w:hAnsi="Gill Sans MT"/>
                <w:sz w:val="16"/>
                <w:szCs w:val="16"/>
              </w:rPr>
              <w:t xml:space="preserve"> days &gt; </w:t>
            </w:r>
          </w:p>
          <w:p w14:paraId="15A0F158" w14:textId="77777777" w:rsidR="00772E1C" w:rsidRPr="001239AC" w:rsidRDefault="00772E1C" w:rsidP="00772E1C">
            <w:pPr>
              <w:pStyle w:val="ListParagraph"/>
              <w:numPr>
                <w:ilvl w:val="0"/>
                <w:numId w:val="16"/>
              </w:numPr>
              <w:spacing w:after="0"/>
              <w:rPr>
                <w:rFonts w:ascii="Gill Sans MT" w:hAnsi="Gill Sans MT"/>
                <w:sz w:val="16"/>
                <w:szCs w:val="16"/>
              </w:rPr>
            </w:pPr>
            <w:r w:rsidRPr="001239AC">
              <w:rPr>
                <w:rFonts w:ascii="Gill Sans MT" w:hAnsi="Gill Sans MT"/>
                <w:sz w:val="16"/>
                <w:szCs w:val="16"/>
              </w:rPr>
              <w:t xml:space="preserve">0 Points for more than </w:t>
            </w:r>
            <w:r>
              <w:rPr>
                <w:rFonts w:ascii="Gill Sans MT" w:hAnsi="Gill Sans MT"/>
                <w:sz w:val="16"/>
                <w:szCs w:val="16"/>
              </w:rPr>
              <w:t>30</w:t>
            </w:r>
            <w:r w:rsidRPr="001239AC">
              <w:rPr>
                <w:rFonts w:ascii="Gill Sans MT" w:hAnsi="Gill Sans MT"/>
                <w:sz w:val="16"/>
                <w:szCs w:val="16"/>
              </w:rPr>
              <w:t xml:space="preserve"> days.</w:t>
            </w:r>
          </w:p>
          <w:p w14:paraId="5A57892B" w14:textId="77777777" w:rsidR="00772E1C" w:rsidRPr="001239AC" w:rsidRDefault="00772E1C" w:rsidP="00772E1C">
            <w:pPr>
              <w:spacing w:after="0"/>
              <w:rPr>
                <w:rFonts w:ascii="Gill Sans MT" w:hAnsi="Gill Sans MT"/>
                <w:sz w:val="16"/>
                <w:szCs w:val="16"/>
              </w:rPr>
            </w:pPr>
            <w:r w:rsidRPr="001239AC">
              <w:rPr>
                <w:rFonts w:ascii="Gill Sans MT" w:hAnsi="Gill Sans MT"/>
                <w:sz w:val="16"/>
                <w:szCs w:val="16"/>
              </w:rPr>
              <w:t>The Procurement Committee members will give marks based on delivery dates provided by suppliers.</w:t>
            </w:r>
          </w:p>
          <w:p w14:paraId="560FFAE7" w14:textId="6B362C68" w:rsidR="00054350" w:rsidRPr="0095148D" w:rsidRDefault="00772E1C" w:rsidP="00772E1C">
            <w:pPr>
              <w:spacing w:after="0" w:line="240" w:lineRule="auto"/>
              <w:rPr>
                <w:rFonts w:ascii="Arial Narrow" w:hAnsi="Arial Narrow"/>
              </w:rPr>
            </w:pPr>
            <w:r w:rsidRPr="001239AC">
              <w:rPr>
                <w:rFonts w:ascii="Gill Sans MT" w:hAnsi="Gill Sans MT"/>
                <w:sz w:val="16"/>
                <w:szCs w:val="16"/>
              </w:rPr>
              <w:t>The lead time will be part of the Purchase Order, and if not met will be subject to penalty as stipulated in the PO.</w:t>
            </w:r>
          </w:p>
        </w:tc>
        <w:tc>
          <w:tcPr>
            <w:tcW w:w="3238" w:type="dxa"/>
            <w:gridSpan w:val="2"/>
            <w:shd w:val="clear" w:color="auto" w:fill="BFBFBF" w:themeFill="background1" w:themeFillShade="BF"/>
          </w:tcPr>
          <w:p w14:paraId="3E195453" w14:textId="217D9332" w:rsidR="00054350" w:rsidRPr="008809EB" w:rsidRDefault="00054350" w:rsidP="00054350">
            <w:pPr>
              <w:spacing w:after="0" w:line="240" w:lineRule="auto"/>
              <w:jc w:val="center"/>
              <w:rPr>
                <w:rFonts w:ascii="Arial Narrow" w:hAnsi="Arial Narrow"/>
                <w:b/>
              </w:rPr>
            </w:pPr>
            <w:r w:rsidRPr="008809EB">
              <w:rPr>
                <w:rFonts w:ascii="Arial Narrow" w:hAnsi="Arial Narrow"/>
                <w:b/>
              </w:rPr>
              <w:t>Bidder Response</w:t>
            </w:r>
          </w:p>
        </w:tc>
        <w:tc>
          <w:tcPr>
            <w:tcW w:w="2253" w:type="dxa"/>
            <w:shd w:val="clear" w:color="auto" w:fill="BFBFBF" w:themeFill="background1" w:themeFillShade="BF"/>
          </w:tcPr>
          <w:p w14:paraId="6CC4B6E9" w14:textId="1ECC7E28" w:rsidR="00054350" w:rsidRPr="008809EB" w:rsidRDefault="00054350" w:rsidP="00054350">
            <w:pPr>
              <w:spacing w:after="0" w:line="240" w:lineRule="auto"/>
              <w:jc w:val="center"/>
              <w:rPr>
                <w:rFonts w:ascii="Arial Narrow" w:hAnsi="Arial Narrow"/>
                <w:b/>
              </w:rPr>
            </w:pPr>
            <w:r w:rsidRPr="008809EB">
              <w:rPr>
                <w:rFonts w:ascii="Arial Narrow" w:hAnsi="Arial Narrow"/>
                <w:b/>
              </w:rPr>
              <w:t>Attachment(s)</w:t>
            </w:r>
          </w:p>
        </w:tc>
      </w:tr>
      <w:tr w:rsidR="00054350" w:rsidRPr="0095148D" w14:paraId="1B1C7D84" w14:textId="77777777" w:rsidTr="000E3170">
        <w:trPr>
          <w:trHeight w:val="979"/>
        </w:trPr>
        <w:tc>
          <w:tcPr>
            <w:tcW w:w="554" w:type="dxa"/>
            <w:vMerge/>
          </w:tcPr>
          <w:p w14:paraId="02396922" w14:textId="77777777" w:rsidR="00054350" w:rsidRPr="0095148D" w:rsidRDefault="00054350" w:rsidP="00054350">
            <w:pPr>
              <w:spacing w:after="0" w:line="240" w:lineRule="auto"/>
              <w:rPr>
                <w:rFonts w:ascii="Arial Narrow" w:hAnsi="Arial Narrow"/>
              </w:rPr>
            </w:pPr>
          </w:p>
        </w:tc>
        <w:tc>
          <w:tcPr>
            <w:tcW w:w="3583" w:type="dxa"/>
            <w:vMerge/>
          </w:tcPr>
          <w:p w14:paraId="6F82F2D9" w14:textId="77777777" w:rsidR="00054350" w:rsidRPr="0095148D" w:rsidRDefault="00054350" w:rsidP="00054350">
            <w:pPr>
              <w:spacing w:after="0" w:line="240" w:lineRule="auto"/>
              <w:rPr>
                <w:rFonts w:ascii="Arial Narrow" w:hAnsi="Arial Narrow"/>
              </w:rPr>
            </w:pPr>
          </w:p>
        </w:tc>
        <w:tc>
          <w:tcPr>
            <w:tcW w:w="3238" w:type="dxa"/>
            <w:gridSpan w:val="2"/>
          </w:tcPr>
          <w:p w14:paraId="0C9473E7" w14:textId="77777777" w:rsidR="00054350" w:rsidRDefault="00054350" w:rsidP="00054350">
            <w:pPr>
              <w:spacing w:after="0" w:line="240" w:lineRule="auto"/>
              <w:rPr>
                <w:rFonts w:ascii="Arial Narrow" w:hAnsi="Arial Narrow"/>
              </w:rPr>
            </w:pPr>
          </w:p>
          <w:p w14:paraId="49C47579" w14:textId="77777777" w:rsidR="003D7AE9" w:rsidRDefault="003D7AE9" w:rsidP="00054350">
            <w:pPr>
              <w:spacing w:after="0" w:line="240" w:lineRule="auto"/>
              <w:rPr>
                <w:rFonts w:ascii="Arial Narrow" w:hAnsi="Arial Narrow"/>
              </w:rPr>
            </w:pPr>
          </w:p>
          <w:p w14:paraId="4F2A1176" w14:textId="77777777" w:rsidR="003D7AE9" w:rsidRDefault="003D7AE9" w:rsidP="00054350">
            <w:pPr>
              <w:spacing w:after="0" w:line="240" w:lineRule="auto"/>
              <w:rPr>
                <w:rFonts w:ascii="Arial Narrow" w:hAnsi="Arial Narrow"/>
              </w:rPr>
            </w:pPr>
          </w:p>
          <w:p w14:paraId="6539F8F2" w14:textId="77777777" w:rsidR="003D7AE9" w:rsidRDefault="003D7AE9" w:rsidP="00054350">
            <w:pPr>
              <w:spacing w:after="0" w:line="240" w:lineRule="auto"/>
              <w:rPr>
                <w:rFonts w:ascii="Arial Narrow" w:hAnsi="Arial Narrow"/>
              </w:rPr>
            </w:pPr>
          </w:p>
          <w:p w14:paraId="19AAE815" w14:textId="77777777" w:rsidR="003D7AE9" w:rsidRDefault="003D7AE9" w:rsidP="00054350">
            <w:pPr>
              <w:spacing w:after="0" w:line="240" w:lineRule="auto"/>
              <w:rPr>
                <w:rFonts w:ascii="Arial Narrow" w:hAnsi="Arial Narrow"/>
              </w:rPr>
            </w:pPr>
          </w:p>
          <w:p w14:paraId="39AB7603" w14:textId="77777777" w:rsidR="003D7AE9" w:rsidRDefault="003D7AE9" w:rsidP="00054350">
            <w:pPr>
              <w:spacing w:after="0" w:line="240" w:lineRule="auto"/>
              <w:rPr>
                <w:rFonts w:ascii="Arial Narrow" w:hAnsi="Arial Narrow"/>
              </w:rPr>
            </w:pPr>
          </w:p>
          <w:p w14:paraId="4E4A524F" w14:textId="77777777" w:rsidR="003D7AE9" w:rsidRDefault="003D7AE9" w:rsidP="00054350">
            <w:pPr>
              <w:spacing w:after="0" w:line="240" w:lineRule="auto"/>
              <w:rPr>
                <w:rFonts w:ascii="Arial Narrow" w:hAnsi="Arial Narrow"/>
              </w:rPr>
            </w:pPr>
          </w:p>
          <w:p w14:paraId="20A8399F" w14:textId="77777777" w:rsidR="003D7AE9" w:rsidRDefault="003D7AE9" w:rsidP="00054350">
            <w:pPr>
              <w:spacing w:after="0" w:line="240" w:lineRule="auto"/>
              <w:rPr>
                <w:rFonts w:ascii="Arial Narrow" w:hAnsi="Arial Narrow"/>
              </w:rPr>
            </w:pPr>
          </w:p>
          <w:p w14:paraId="44ADB25F" w14:textId="77777777" w:rsidR="003D7AE9" w:rsidRDefault="003D7AE9" w:rsidP="00054350">
            <w:pPr>
              <w:spacing w:after="0" w:line="240" w:lineRule="auto"/>
              <w:rPr>
                <w:rFonts w:ascii="Arial Narrow" w:hAnsi="Arial Narrow"/>
              </w:rPr>
            </w:pPr>
          </w:p>
          <w:p w14:paraId="6D81EB13" w14:textId="77777777" w:rsidR="003D7AE9" w:rsidRDefault="003D7AE9" w:rsidP="00054350">
            <w:pPr>
              <w:spacing w:after="0" w:line="240" w:lineRule="auto"/>
              <w:rPr>
                <w:rFonts w:ascii="Arial Narrow" w:hAnsi="Arial Narrow"/>
              </w:rPr>
            </w:pPr>
          </w:p>
          <w:p w14:paraId="16877D1A" w14:textId="77777777" w:rsidR="003D7AE9" w:rsidRDefault="003D7AE9" w:rsidP="00054350">
            <w:pPr>
              <w:spacing w:after="0" w:line="240" w:lineRule="auto"/>
              <w:rPr>
                <w:rFonts w:ascii="Arial Narrow" w:hAnsi="Arial Narrow"/>
              </w:rPr>
            </w:pPr>
          </w:p>
          <w:p w14:paraId="0DAB6334" w14:textId="77777777" w:rsidR="003D7AE9" w:rsidRPr="0095148D" w:rsidRDefault="003D7AE9" w:rsidP="00054350">
            <w:pPr>
              <w:spacing w:after="0" w:line="240" w:lineRule="auto"/>
              <w:rPr>
                <w:rFonts w:ascii="Arial Narrow" w:hAnsi="Arial Narrow"/>
              </w:rPr>
            </w:pPr>
          </w:p>
        </w:tc>
        <w:tc>
          <w:tcPr>
            <w:tcW w:w="2253" w:type="dxa"/>
          </w:tcPr>
          <w:p w14:paraId="03096962" w14:textId="77777777" w:rsidR="00054350" w:rsidRPr="0095148D" w:rsidRDefault="00054350" w:rsidP="00054350">
            <w:pPr>
              <w:spacing w:after="0" w:line="240" w:lineRule="auto"/>
              <w:rPr>
                <w:rFonts w:ascii="Arial Narrow" w:hAnsi="Arial Narrow"/>
              </w:rPr>
            </w:pPr>
          </w:p>
        </w:tc>
      </w:tr>
      <w:tr w:rsidR="00054350" w:rsidRPr="0095148D" w14:paraId="15DE10DC" w14:textId="77777777" w:rsidTr="000E3170">
        <w:trPr>
          <w:trHeight w:val="260"/>
        </w:trPr>
        <w:tc>
          <w:tcPr>
            <w:tcW w:w="554" w:type="dxa"/>
            <w:vMerge w:val="restart"/>
          </w:tcPr>
          <w:p w14:paraId="54D30377" w14:textId="36FCB5B0" w:rsidR="00054350" w:rsidRPr="0095148D" w:rsidRDefault="00054350" w:rsidP="00054350">
            <w:pPr>
              <w:spacing w:after="0" w:line="240" w:lineRule="auto"/>
              <w:rPr>
                <w:rFonts w:ascii="Arial Narrow" w:hAnsi="Arial Narrow"/>
                <w:b/>
                <w:i/>
              </w:rPr>
            </w:pPr>
            <w:r>
              <w:rPr>
                <w:rFonts w:ascii="Arial Narrow" w:hAnsi="Arial Narrow"/>
                <w:b/>
                <w:i/>
              </w:rPr>
              <w:t>5</w:t>
            </w:r>
          </w:p>
        </w:tc>
        <w:tc>
          <w:tcPr>
            <w:tcW w:w="3583" w:type="dxa"/>
            <w:vMerge w:val="restart"/>
          </w:tcPr>
          <w:p w14:paraId="74FD6588" w14:textId="6FB174F6" w:rsidR="00054350" w:rsidRPr="00106F52" w:rsidRDefault="00054350" w:rsidP="003D7AE9">
            <w:pPr>
              <w:spacing w:after="0" w:line="240" w:lineRule="auto"/>
              <w:rPr>
                <w:rFonts w:ascii="Gill Sans MT" w:hAnsi="Gill Sans MT" w:cstheme="majorBidi"/>
                <w:b/>
                <w:bCs/>
                <w:iCs/>
                <w:color w:val="FF0000"/>
                <w:sz w:val="16"/>
                <w:szCs w:val="16"/>
              </w:rPr>
            </w:pPr>
            <w:r w:rsidRPr="00106F52">
              <w:rPr>
                <w:rFonts w:ascii="Gill Sans MT" w:hAnsi="Gill Sans MT" w:cstheme="majorBidi"/>
                <w:b/>
                <w:bCs/>
                <w:iCs/>
                <w:color w:val="FF0000"/>
                <w:sz w:val="16"/>
                <w:szCs w:val="16"/>
              </w:rPr>
              <w:t>Financial Check: (5 M</w:t>
            </w:r>
            <w:r w:rsidR="003D7AE9" w:rsidRPr="00106F52">
              <w:rPr>
                <w:rFonts w:ascii="Gill Sans MT" w:hAnsi="Gill Sans MT" w:cstheme="majorBidi"/>
                <w:b/>
                <w:bCs/>
                <w:iCs/>
                <w:color w:val="FF0000"/>
                <w:sz w:val="16"/>
                <w:szCs w:val="16"/>
              </w:rPr>
              <w:t>arks)</w:t>
            </w:r>
          </w:p>
          <w:p w14:paraId="49756D24" w14:textId="77777777" w:rsidR="00106F52" w:rsidRPr="001239AC" w:rsidRDefault="00106F52" w:rsidP="00106F52">
            <w:pPr>
              <w:spacing w:after="0" w:line="240" w:lineRule="auto"/>
              <w:rPr>
                <w:rFonts w:ascii="Gill Sans MT" w:hAnsi="Gill Sans MT"/>
                <w:sz w:val="16"/>
                <w:szCs w:val="16"/>
              </w:rPr>
            </w:pPr>
            <w:r w:rsidRPr="001239AC">
              <w:rPr>
                <w:rFonts w:ascii="Gill Sans MT" w:hAnsi="Gill Sans MT"/>
                <w:sz w:val="16"/>
                <w:szCs w:val="16"/>
              </w:rPr>
              <w:t xml:space="preserve">Provide the bank statement for financial turn over review of the supplier for last </w:t>
            </w:r>
            <w:r>
              <w:rPr>
                <w:rFonts w:ascii="Gill Sans MT" w:hAnsi="Gill Sans MT"/>
                <w:sz w:val="16"/>
                <w:szCs w:val="16"/>
              </w:rPr>
              <w:t>four</w:t>
            </w:r>
            <w:r w:rsidRPr="001239AC">
              <w:rPr>
                <w:rFonts w:ascii="Gill Sans MT" w:hAnsi="Gill Sans MT"/>
                <w:sz w:val="16"/>
                <w:szCs w:val="16"/>
              </w:rPr>
              <w:t xml:space="preserve"> years 202</w:t>
            </w:r>
            <w:r>
              <w:rPr>
                <w:rFonts w:ascii="Gill Sans MT" w:hAnsi="Gill Sans MT"/>
                <w:sz w:val="16"/>
                <w:szCs w:val="16"/>
              </w:rPr>
              <w:t>1</w:t>
            </w:r>
            <w:r w:rsidRPr="001239AC">
              <w:rPr>
                <w:rFonts w:ascii="Gill Sans MT" w:hAnsi="Gill Sans MT"/>
                <w:sz w:val="16"/>
                <w:szCs w:val="16"/>
              </w:rPr>
              <w:t xml:space="preserve"> and 202</w:t>
            </w:r>
            <w:r>
              <w:rPr>
                <w:rFonts w:ascii="Gill Sans MT" w:hAnsi="Gill Sans MT"/>
                <w:sz w:val="16"/>
                <w:szCs w:val="16"/>
              </w:rPr>
              <w:t>4</w:t>
            </w:r>
            <w:r w:rsidRPr="001239AC">
              <w:rPr>
                <w:rFonts w:ascii="Gill Sans MT" w:hAnsi="Gill Sans MT"/>
                <w:sz w:val="16"/>
                <w:szCs w:val="16"/>
              </w:rPr>
              <w:t xml:space="preserve">. </w:t>
            </w:r>
          </w:p>
          <w:p w14:paraId="513B61EC" w14:textId="38E8D526" w:rsidR="00054350" w:rsidRPr="00106F52" w:rsidRDefault="00106F52" w:rsidP="00106F52">
            <w:pPr>
              <w:spacing w:after="0" w:line="240" w:lineRule="auto"/>
              <w:rPr>
                <w:rFonts w:ascii="Gill Sans MT" w:hAnsi="Gill Sans MT" w:cstheme="majorBidi"/>
                <w:b/>
                <w:bCs/>
                <w:iCs/>
                <w:color w:val="FF0000"/>
                <w:sz w:val="16"/>
                <w:szCs w:val="16"/>
              </w:rPr>
            </w:pPr>
            <w:r w:rsidRPr="001239AC">
              <w:rPr>
                <w:rFonts w:ascii="Gill Sans MT" w:hAnsi="Gill Sans MT"/>
                <w:sz w:val="16"/>
                <w:szCs w:val="16"/>
              </w:rPr>
              <w:t xml:space="preserve">Turnover of above </w:t>
            </w:r>
            <w:r>
              <w:rPr>
                <w:rFonts w:ascii="Gill Sans MT" w:hAnsi="Gill Sans MT"/>
                <w:sz w:val="16"/>
                <w:szCs w:val="16"/>
              </w:rPr>
              <w:t>50</w:t>
            </w:r>
            <w:r w:rsidRPr="001239AC">
              <w:rPr>
                <w:rFonts w:ascii="Gill Sans MT" w:hAnsi="Gill Sans MT"/>
                <w:sz w:val="16"/>
                <w:szCs w:val="16"/>
              </w:rPr>
              <w:t>,000 USD within the above-mentioned period of bank statement.</w:t>
            </w:r>
            <w:r>
              <w:rPr>
                <w:rFonts w:ascii="Gill Sans MT" w:hAnsi="Gill Sans MT"/>
                <w:sz w:val="16"/>
                <w:szCs w:val="16"/>
              </w:rPr>
              <w:t xml:space="preserve"> Will get 5 marks</w:t>
            </w:r>
          </w:p>
        </w:tc>
        <w:tc>
          <w:tcPr>
            <w:tcW w:w="3238" w:type="dxa"/>
            <w:gridSpan w:val="2"/>
            <w:shd w:val="clear" w:color="auto" w:fill="BFBFBF"/>
          </w:tcPr>
          <w:p w14:paraId="6E287FE3" w14:textId="77777777" w:rsidR="00054350" w:rsidRPr="0095148D" w:rsidRDefault="00054350" w:rsidP="0005435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253" w:type="dxa"/>
            <w:shd w:val="clear" w:color="auto" w:fill="BFBFBF"/>
          </w:tcPr>
          <w:p w14:paraId="22BF098C"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Comments</w:t>
            </w:r>
          </w:p>
        </w:tc>
      </w:tr>
      <w:tr w:rsidR="00054350" w:rsidRPr="0095148D" w14:paraId="45D2D50E" w14:textId="77777777" w:rsidTr="000E3170">
        <w:trPr>
          <w:trHeight w:val="1282"/>
        </w:trPr>
        <w:tc>
          <w:tcPr>
            <w:tcW w:w="554" w:type="dxa"/>
            <w:vMerge/>
          </w:tcPr>
          <w:p w14:paraId="033988F7" w14:textId="77777777" w:rsidR="00054350" w:rsidRPr="0095148D" w:rsidRDefault="00054350" w:rsidP="00054350">
            <w:pPr>
              <w:spacing w:after="0" w:line="240" w:lineRule="auto"/>
              <w:rPr>
                <w:rFonts w:ascii="Arial Narrow" w:hAnsi="Arial Narrow"/>
                <w:b/>
                <w:i/>
              </w:rPr>
            </w:pPr>
          </w:p>
        </w:tc>
        <w:tc>
          <w:tcPr>
            <w:tcW w:w="3583" w:type="dxa"/>
            <w:vMerge/>
          </w:tcPr>
          <w:p w14:paraId="51481251" w14:textId="77777777" w:rsidR="00054350" w:rsidRPr="0095148D" w:rsidRDefault="00054350" w:rsidP="00054350">
            <w:pPr>
              <w:spacing w:after="0" w:line="240" w:lineRule="auto"/>
              <w:rPr>
                <w:rFonts w:ascii="Arial Narrow" w:hAnsi="Arial Narrow"/>
              </w:rPr>
            </w:pPr>
          </w:p>
        </w:tc>
        <w:tc>
          <w:tcPr>
            <w:tcW w:w="3238" w:type="dxa"/>
            <w:gridSpan w:val="2"/>
          </w:tcPr>
          <w:p w14:paraId="7394052B" w14:textId="77777777" w:rsidR="00054350" w:rsidRDefault="00054350" w:rsidP="00054350">
            <w:pPr>
              <w:spacing w:after="0" w:line="240" w:lineRule="auto"/>
              <w:rPr>
                <w:rFonts w:ascii="Arial Narrow" w:hAnsi="Arial Narrow"/>
              </w:rPr>
            </w:pPr>
          </w:p>
          <w:p w14:paraId="1636270A" w14:textId="77777777" w:rsidR="00106F52" w:rsidRDefault="00106F52" w:rsidP="00054350">
            <w:pPr>
              <w:spacing w:after="0" w:line="240" w:lineRule="auto"/>
              <w:rPr>
                <w:rFonts w:ascii="Arial Narrow" w:hAnsi="Arial Narrow"/>
              </w:rPr>
            </w:pPr>
          </w:p>
          <w:p w14:paraId="1145F0E3" w14:textId="77777777" w:rsidR="00106F52" w:rsidRDefault="00106F52" w:rsidP="00054350">
            <w:pPr>
              <w:spacing w:after="0" w:line="240" w:lineRule="auto"/>
              <w:rPr>
                <w:rFonts w:ascii="Arial Narrow" w:hAnsi="Arial Narrow"/>
              </w:rPr>
            </w:pPr>
          </w:p>
          <w:p w14:paraId="2DE56948" w14:textId="77777777" w:rsidR="00106F52" w:rsidRDefault="00106F52" w:rsidP="00054350">
            <w:pPr>
              <w:spacing w:after="0" w:line="240" w:lineRule="auto"/>
              <w:rPr>
                <w:rFonts w:ascii="Arial Narrow" w:hAnsi="Arial Narrow"/>
              </w:rPr>
            </w:pPr>
          </w:p>
          <w:p w14:paraId="332415DF" w14:textId="77777777" w:rsidR="00106F52" w:rsidRDefault="00106F52" w:rsidP="00054350">
            <w:pPr>
              <w:spacing w:after="0" w:line="240" w:lineRule="auto"/>
              <w:rPr>
                <w:rFonts w:ascii="Arial Narrow" w:hAnsi="Arial Narrow"/>
              </w:rPr>
            </w:pPr>
          </w:p>
          <w:p w14:paraId="54F39C2C" w14:textId="77777777" w:rsidR="00106F52" w:rsidRPr="0095148D" w:rsidRDefault="00106F52" w:rsidP="00054350">
            <w:pPr>
              <w:spacing w:after="0" w:line="240" w:lineRule="auto"/>
              <w:rPr>
                <w:rFonts w:ascii="Arial Narrow" w:hAnsi="Arial Narrow"/>
              </w:rPr>
            </w:pPr>
          </w:p>
        </w:tc>
        <w:tc>
          <w:tcPr>
            <w:tcW w:w="2253" w:type="dxa"/>
          </w:tcPr>
          <w:p w14:paraId="20BB204C" w14:textId="77777777" w:rsidR="00054350" w:rsidRPr="0095148D" w:rsidRDefault="00054350" w:rsidP="00054350">
            <w:pPr>
              <w:spacing w:after="0" w:line="240" w:lineRule="auto"/>
              <w:rPr>
                <w:rFonts w:ascii="Arial Narrow" w:hAnsi="Arial Narrow"/>
              </w:rPr>
            </w:pPr>
          </w:p>
        </w:tc>
      </w:tr>
    </w:tbl>
    <w:p w14:paraId="6BF53AB7" w14:textId="62BD6FB9" w:rsidR="00302DA9" w:rsidRPr="00302DA9" w:rsidRDefault="00302DA9" w:rsidP="00302DA9">
      <w:pPr>
        <w:pStyle w:val="Heading2"/>
        <w:jc w:val="center"/>
        <w:rPr>
          <w:rFonts w:asciiTheme="minorHAnsi" w:hAnsiTheme="minorHAnsi" w:cstheme="minorHAnsi"/>
          <w:b/>
          <w:color w:val="auto"/>
          <w:sz w:val="32"/>
          <w:szCs w:val="32"/>
        </w:rPr>
      </w:pPr>
      <w:r w:rsidRPr="00302DA9">
        <w:rPr>
          <w:rFonts w:asciiTheme="minorHAnsi" w:hAnsiTheme="minorHAnsi" w:cstheme="minorHAnsi"/>
          <w:b/>
          <w:color w:val="auto"/>
          <w:sz w:val="32"/>
          <w:szCs w:val="32"/>
        </w:rPr>
        <w:t>SUSTAINABILITY</w:t>
      </w:r>
    </w:p>
    <w:p w14:paraId="39DA807B" w14:textId="77777777" w:rsidR="00302DA9" w:rsidRPr="00302DA9" w:rsidRDefault="00302DA9" w:rsidP="00302DA9">
      <w:pPr>
        <w:rPr>
          <w:rFonts w:ascii="Arial Narrow" w:eastAsia="Calibri" w:hAnsi="Arial Narrow"/>
          <w:lang w:eastAsia="en-US"/>
        </w:rPr>
      </w:pPr>
      <w:r w:rsidRPr="00302DA9">
        <w:rPr>
          <w:rFonts w:ascii="Arial Narrow" w:eastAsia="Calibri" w:hAnsi="Arial Narrow"/>
          <w:lang w:eastAsia="en-US"/>
        </w:rPr>
        <w:t xml:space="preserve">10% of marks allocated to sustainability. </w:t>
      </w:r>
    </w:p>
    <w:tbl>
      <w:tblPr>
        <w:tblStyle w:val="TableGrid"/>
        <w:tblW w:w="10430" w:type="dxa"/>
        <w:tblInd w:w="-365" w:type="dxa"/>
        <w:tblLook w:val="04A0" w:firstRow="1" w:lastRow="0" w:firstColumn="1" w:lastColumn="0" w:noHBand="0" w:noVBand="1"/>
      </w:tblPr>
      <w:tblGrid>
        <w:gridCol w:w="316"/>
        <w:gridCol w:w="5913"/>
        <w:gridCol w:w="4201"/>
      </w:tblGrid>
      <w:tr w:rsidR="007449A0" w:rsidRPr="006102A9" w14:paraId="690468F0" w14:textId="5E590F95" w:rsidTr="007449A0">
        <w:trPr>
          <w:trHeight w:val="370"/>
        </w:trPr>
        <w:tc>
          <w:tcPr>
            <w:tcW w:w="316" w:type="dxa"/>
            <w:vMerge w:val="restart"/>
            <w:tcBorders>
              <w:top w:val="single" w:sz="12" w:space="0" w:color="auto"/>
              <w:left w:val="single" w:sz="12" w:space="0" w:color="auto"/>
              <w:right w:val="single" w:sz="12" w:space="0" w:color="auto"/>
            </w:tcBorders>
            <w:vAlign w:val="center"/>
          </w:tcPr>
          <w:p w14:paraId="0E7FCE38" w14:textId="115653B7" w:rsidR="007449A0" w:rsidRPr="006102A9" w:rsidRDefault="007449A0" w:rsidP="00187F6E">
            <w:pPr>
              <w:spacing w:after="0"/>
              <w:jc w:val="center"/>
              <w:rPr>
                <w:rFonts w:ascii="Gill Sans MT" w:hAnsi="Gill Sans MT"/>
              </w:rPr>
            </w:pPr>
            <w:r>
              <w:rPr>
                <w:rFonts w:ascii="Gill Sans MT" w:hAnsi="Gill Sans MT"/>
              </w:rPr>
              <w:t>1</w:t>
            </w:r>
          </w:p>
        </w:tc>
        <w:tc>
          <w:tcPr>
            <w:tcW w:w="5913" w:type="dxa"/>
            <w:vMerge w:val="restart"/>
            <w:tcBorders>
              <w:top w:val="single" w:sz="12" w:space="0" w:color="auto"/>
              <w:left w:val="single" w:sz="12" w:space="0" w:color="auto"/>
              <w:right w:val="single" w:sz="4" w:space="0" w:color="auto"/>
            </w:tcBorders>
            <w:vAlign w:val="center"/>
          </w:tcPr>
          <w:p w14:paraId="73ECC4D4" w14:textId="00D0A1C0" w:rsidR="007449A0" w:rsidRPr="00106F52" w:rsidRDefault="007449A0" w:rsidP="00106F52">
            <w:pPr>
              <w:spacing w:after="0"/>
              <w:rPr>
                <w:rFonts w:ascii="Arial Narrow" w:hAnsi="Arial Narrow"/>
              </w:rPr>
            </w:pPr>
            <w:r w:rsidRPr="00106F52">
              <w:rPr>
                <w:rFonts w:ascii="Arial Narrow" w:hAnsi="Arial Narrow"/>
              </w:rPr>
              <w:t>The bidder sources and supplies the goods from the local / domestic market or suppliers.</w:t>
            </w:r>
          </w:p>
          <w:p w14:paraId="5D48014F" w14:textId="77777777" w:rsidR="007449A0" w:rsidRPr="00106F52" w:rsidRDefault="007449A0" w:rsidP="00106F52">
            <w:pPr>
              <w:spacing w:after="0"/>
              <w:rPr>
                <w:rFonts w:ascii="Arial Narrow" w:hAnsi="Arial Narrow"/>
              </w:rPr>
            </w:pPr>
            <w:r w:rsidRPr="00106F52">
              <w:rPr>
                <w:rFonts w:ascii="Arial Narrow" w:hAnsi="Arial Narrow"/>
              </w:rPr>
              <w:t>-</w:t>
            </w:r>
            <w:r w:rsidRPr="00106F52">
              <w:rPr>
                <w:rFonts w:ascii="Arial Narrow" w:hAnsi="Arial Narrow"/>
              </w:rPr>
              <w:tab/>
              <w:t>10/10 - Bidder uses 100% locally sourced materials.</w:t>
            </w:r>
          </w:p>
          <w:p w14:paraId="2E671D20" w14:textId="77777777" w:rsidR="007449A0" w:rsidRPr="00106F52" w:rsidRDefault="007449A0" w:rsidP="00106F52">
            <w:pPr>
              <w:spacing w:after="0"/>
              <w:rPr>
                <w:rFonts w:ascii="Arial Narrow" w:hAnsi="Arial Narrow"/>
              </w:rPr>
            </w:pPr>
            <w:r w:rsidRPr="00106F52">
              <w:rPr>
                <w:rFonts w:ascii="Arial Narrow" w:hAnsi="Arial Narrow"/>
              </w:rPr>
              <w:t>-</w:t>
            </w:r>
            <w:r w:rsidRPr="00106F52">
              <w:rPr>
                <w:rFonts w:ascii="Arial Narrow" w:hAnsi="Arial Narrow"/>
              </w:rPr>
              <w:tab/>
              <w:t>5/10 - Bidder uses some locally sourced materials.</w:t>
            </w:r>
          </w:p>
          <w:p w14:paraId="44D51DE8" w14:textId="77777777" w:rsidR="007449A0" w:rsidRPr="00106F52" w:rsidRDefault="007449A0" w:rsidP="00106F52">
            <w:pPr>
              <w:spacing w:after="0"/>
              <w:rPr>
                <w:rFonts w:ascii="Arial Narrow" w:hAnsi="Arial Narrow"/>
              </w:rPr>
            </w:pPr>
            <w:r w:rsidRPr="00106F52">
              <w:rPr>
                <w:rFonts w:ascii="Arial Narrow" w:hAnsi="Arial Narrow"/>
              </w:rPr>
              <w:t>-</w:t>
            </w:r>
            <w:r w:rsidRPr="00106F52">
              <w:rPr>
                <w:rFonts w:ascii="Arial Narrow" w:hAnsi="Arial Narrow"/>
              </w:rPr>
              <w:tab/>
              <w:t>0/10 - Bidder does not use any locally sourced materials.</w:t>
            </w:r>
          </w:p>
          <w:p w14:paraId="3EE9197C" w14:textId="77777777" w:rsidR="007449A0" w:rsidRPr="00106F52" w:rsidRDefault="007449A0" w:rsidP="00106F52">
            <w:pPr>
              <w:spacing w:after="0"/>
              <w:rPr>
                <w:rFonts w:ascii="Arial Narrow" w:hAnsi="Arial Narrow"/>
              </w:rPr>
            </w:pPr>
          </w:p>
          <w:p w14:paraId="705ADE05" w14:textId="0F837979" w:rsidR="007449A0" w:rsidRPr="008809EB" w:rsidRDefault="007449A0" w:rsidP="00106F52">
            <w:pPr>
              <w:spacing w:after="0" w:line="240" w:lineRule="auto"/>
              <w:rPr>
                <w:rFonts w:ascii="Gill Sans MT" w:hAnsi="Gill Sans MT"/>
              </w:rPr>
            </w:pPr>
            <w:r w:rsidRPr="00106F52">
              <w:rPr>
                <w:rFonts w:ascii="Arial Narrow" w:hAnsi="Arial Narrow"/>
              </w:rPr>
              <w:t>Provide confirmation letter or your response to score accordingly.</w:t>
            </w:r>
          </w:p>
        </w:tc>
        <w:tc>
          <w:tcPr>
            <w:tcW w:w="4201" w:type="dxa"/>
            <w:tcBorders>
              <w:top w:val="single" w:sz="12" w:space="0" w:color="auto"/>
              <w:left w:val="single" w:sz="4" w:space="0" w:color="auto"/>
              <w:bottom w:val="single" w:sz="4" w:space="0" w:color="auto"/>
              <w:right w:val="single" w:sz="12" w:space="0" w:color="auto"/>
            </w:tcBorders>
            <w:shd w:val="clear" w:color="auto" w:fill="BFBFBF" w:themeFill="background1" w:themeFillShade="BF"/>
            <w:vAlign w:val="center"/>
          </w:tcPr>
          <w:p w14:paraId="19B7B115" w14:textId="729A97C5" w:rsidR="007449A0" w:rsidRPr="008809EB" w:rsidRDefault="007449A0" w:rsidP="00106F52">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r>
      <w:tr w:rsidR="007449A0" w:rsidRPr="006102A9" w14:paraId="1E6914E3" w14:textId="77777777" w:rsidTr="007449A0">
        <w:trPr>
          <w:trHeight w:val="1810"/>
        </w:trPr>
        <w:tc>
          <w:tcPr>
            <w:tcW w:w="316" w:type="dxa"/>
            <w:vMerge/>
            <w:tcBorders>
              <w:left w:val="single" w:sz="12" w:space="0" w:color="auto"/>
              <w:bottom w:val="single" w:sz="12" w:space="0" w:color="auto"/>
              <w:right w:val="single" w:sz="12" w:space="0" w:color="auto"/>
            </w:tcBorders>
            <w:vAlign w:val="center"/>
          </w:tcPr>
          <w:p w14:paraId="2B5E6C99" w14:textId="77777777" w:rsidR="007449A0" w:rsidRDefault="007449A0" w:rsidP="00187F6E">
            <w:pPr>
              <w:spacing w:after="0"/>
              <w:jc w:val="center"/>
              <w:rPr>
                <w:rFonts w:ascii="Gill Sans MT" w:hAnsi="Gill Sans MT"/>
              </w:rPr>
            </w:pPr>
          </w:p>
        </w:tc>
        <w:tc>
          <w:tcPr>
            <w:tcW w:w="5913" w:type="dxa"/>
            <w:vMerge/>
            <w:tcBorders>
              <w:left w:val="single" w:sz="12" w:space="0" w:color="auto"/>
              <w:bottom w:val="single" w:sz="12" w:space="0" w:color="auto"/>
              <w:right w:val="single" w:sz="4" w:space="0" w:color="auto"/>
            </w:tcBorders>
            <w:vAlign w:val="center"/>
          </w:tcPr>
          <w:p w14:paraId="1D48D1A1" w14:textId="77777777" w:rsidR="007449A0" w:rsidRDefault="007449A0" w:rsidP="00106F52">
            <w:pPr>
              <w:spacing w:after="0"/>
              <w:rPr>
                <w:rFonts w:ascii="Arial Narrow" w:hAnsi="Arial Narrow"/>
              </w:rPr>
            </w:pPr>
          </w:p>
        </w:tc>
        <w:tc>
          <w:tcPr>
            <w:tcW w:w="4201" w:type="dxa"/>
            <w:tcBorders>
              <w:top w:val="single" w:sz="4" w:space="0" w:color="auto"/>
              <w:left w:val="single" w:sz="4" w:space="0" w:color="auto"/>
              <w:bottom w:val="single" w:sz="12" w:space="0" w:color="auto"/>
              <w:right w:val="single" w:sz="12" w:space="0" w:color="auto"/>
            </w:tcBorders>
            <w:vAlign w:val="center"/>
          </w:tcPr>
          <w:p w14:paraId="0D9EC144" w14:textId="77777777" w:rsidR="007449A0" w:rsidRDefault="007449A0" w:rsidP="00106F52">
            <w:pPr>
              <w:spacing w:after="0" w:line="240" w:lineRule="auto"/>
              <w:rPr>
                <w:rFonts w:ascii="Gill Sans MT" w:hAnsi="Gill Sans MT"/>
              </w:rPr>
            </w:pPr>
          </w:p>
        </w:tc>
      </w:tr>
    </w:tbl>
    <w:p w14:paraId="4182EEA3" w14:textId="77777777" w:rsidR="00DF3B24" w:rsidRDefault="00DF3B24">
      <w:pPr>
        <w:rPr>
          <w:rFonts w:cstheme="minorHAnsi"/>
          <w:b/>
          <w:bCs/>
          <w:u w:val="single"/>
        </w:rPr>
      </w:pPr>
      <w:r>
        <w:rPr>
          <w:rFonts w:cstheme="minorHAnsi"/>
          <w:b/>
          <w:bCs/>
          <w:u w:val="single"/>
        </w:rPr>
        <w:br w:type="page"/>
      </w: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9" w:name="_SECTION_4_–"/>
      <w:bookmarkEnd w:id="9"/>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19387B5D" w14:textId="0951F91C" w:rsidR="00C8578A" w:rsidRPr="00C8578A" w:rsidRDefault="00C8578A" w:rsidP="00C8578A">
      <w:pPr>
        <w:rPr>
          <w:rFonts w:cstheme="minorHAnsi"/>
          <w:b/>
          <w:bCs/>
          <w:i/>
        </w:rPr>
      </w:pPr>
      <w:r w:rsidRPr="00C8578A">
        <w:rPr>
          <w:rFonts w:cstheme="minorHAnsi"/>
          <w:b/>
          <w:bCs/>
          <w:i/>
        </w:rPr>
        <w:t xml:space="preserve">Table 1 – </w:t>
      </w:r>
      <w:r w:rsidR="006F703C">
        <w:rPr>
          <w:rFonts w:cstheme="minorHAnsi"/>
          <w:b/>
          <w:bCs/>
          <w:i/>
        </w:rPr>
        <w:t>Animal Rearing Inputs</w:t>
      </w:r>
      <w:r w:rsidRPr="00C8578A">
        <w:rPr>
          <w:rFonts w:cstheme="minorHAnsi"/>
          <w:b/>
          <w:bCs/>
          <w:i/>
        </w:rPr>
        <w:t>, 5</w:t>
      </w:r>
      <w:r w:rsidR="00954A1C">
        <w:rPr>
          <w:rFonts w:cstheme="minorHAnsi"/>
          <w:b/>
          <w:bCs/>
          <w:i/>
        </w:rPr>
        <w:t>0</w:t>
      </w:r>
      <w:r w:rsidRPr="00C8578A">
        <w:rPr>
          <w:rFonts w:cstheme="minorHAnsi"/>
          <w:b/>
          <w:bCs/>
          <w:i/>
        </w:rPr>
        <w:t xml:space="preserve"> marks allocated to commercial.</w:t>
      </w:r>
    </w:p>
    <w:tbl>
      <w:tblPr>
        <w:tblStyle w:val="TableGrid"/>
        <w:tblW w:w="10345" w:type="dxa"/>
        <w:jc w:val="center"/>
        <w:tblLook w:val="04A0" w:firstRow="1" w:lastRow="0" w:firstColumn="1" w:lastColumn="0" w:noHBand="0" w:noVBand="1"/>
      </w:tblPr>
      <w:tblGrid>
        <w:gridCol w:w="529"/>
        <w:gridCol w:w="5010"/>
        <w:gridCol w:w="787"/>
        <w:gridCol w:w="956"/>
        <w:gridCol w:w="1251"/>
        <w:gridCol w:w="1812"/>
      </w:tblGrid>
      <w:tr w:rsidR="009363D5" w14:paraId="22078171" w14:textId="52718FB1" w:rsidTr="009363D5">
        <w:trPr>
          <w:trHeight w:val="282"/>
          <w:jc w:val="center"/>
        </w:trPr>
        <w:tc>
          <w:tcPr>
            <w:tcW w:w="529" w:type="dxa"/>
            <w:shd w:val="clear" w:color="auto" w:fill="FF0000"/>
            <w:vAlign w:val="center"/>
          </w:tcPr>
          <w:p w14:paraId="5877A0E4" w14:textId="7BCC1FAA" w:rsidR="009363D5" w:rsidRPr="00160C08" w:rsidRDefault="009363D5" w:rsidP="00160C08">
            <w:pPr>
              <w:spacing w:after="0"/>
              <w:jc w:val="center"/>
              <w:rPr>
                <w:rFonts w:cstheme="minorHAnsi"/>
                <w:b/>
                <w:bCs/>
                <w:color w:val="FFFFFF" w:themeColor="background1"/>
              </w:rPr>
            </w:pPr>
            <w:r>
              <w:rPr>
                <w:rFonts w:cstheme="minorHAnsi"/>
                <w:b/>
                <w:bCs/>
                <w:color w:val="FFFFFF" w:themeColor="background1"/>
              </w:rPr>
              <w:t>No.</w:t>
            </w:r>
          </w:p>
        </w:tc>
        <w:tc>
          <w:tcPr>
            <w:tcW w:w="5010" w:type="dxa"/>
            <w:shd w:val="clear" w:color="auto" w:fill="FF0000"/>
            <w:vAlign w:val="center"/>
          </w:tcPr>
          <w:p w14:paraId="56FC2FCC" w14:textId="2A996402" w:rsidR="009363D5" w:rsidRPr="00160C08" w:rsidRDefault="009363D5" w:rsidP="00160C08">
            <w:pPr>
              <w:spacing w:after="0"/>
              <w:jc w:val="center"/>
              <w:rPr>
                <w:rFonts w:cstheme="minorHAnsi"/>
                <w:b/>
                <w:bCs/>
                <w:color w:val="FFFFFF" w:themeColor="background1"/>
              </w:rPr>
            </w:pPr>
            <w:r>
              <w:rPr>
                <w:rFonts w:cstheme="minorHAnsi"/>
                <w:b/>
                <w:bCs/>
                <w:color w:val="FFFFFF" w:themeColor="background1"/>
              </w:rPr>
              <w:t>SPECIFICATION of Goods / Services</w:t>
            </w:r>
          </w:p>
          <w:p w14:paraId="1E9A31E1" w14:textId="599E5925" w:rsidR="009363D5" w:rsidRPr="00160C08" w:rsidRDefault="009363D5" w:rsidP="00160C08">
            <w:pPr>
              <w:spacing w:after="0"/>
              <w:jc w:val="center"/>
              <w:rPr>
                <w:rFonts w:cstheme="minorHAnsi"/>
                <w:b/>
                <w:bCs/>
                <w:color w:val="FFFFFF" w:themeColor="background1"/>
              </w:rPr>
            </w:pPr>
          </w:p>
        </w:tc>
        <w:tc>
          <w:tcPr>
            <w:tcW w:w="787" w:type="dxa"/>
            <w:shd w:val="clear" w:color="auto" w:fill="FF0000"/>
            <w:vAlign w:val="center"/>
          </w:tcPr>
          <w:p w14:paraId="4DA0D88D" w14:textId="3DF5CBD6" w:rsidR="009363D5" w:rsidRPr="00160C08" w:rsidRDefault="009363D5" w:rsidP="00160C08">
            <w:pPr>
              <w:spacing w:after="0"/>
              <w:jc w:val="center"/>
              <w:rPr>
                <w:rFonts w:cstheme="minorHAnsi"/>
                <w:b/>
                <w:bCs/>
                <w:color w:val="FFFFFF" w:themeColor="background1"/>
              </w:rPr>
            </w:pPr>
            <w:r>
              <w:rPr>
                <w:rFonts w:cstheme="minorHAnsi"/>
                <w:b/>
                <w:bCs/>
                <w:color w:val="FFFFFF" w:themeColor="background1"/>
              </w:rPr>
              <w:t>Unit</w:t>
            </w:r>
          </w:p>
        </w:tc>
        <w:tc>
          <w:tcPr>
            <w:tcW w:w="956" w:type="dxa"/>
            <w:shd w:val="clear" w:color="auto" w:fill="FF0000"/>
            <w:vAlign w:val="center"/>
          </w:tcPr>
          <w:p w14:paraId="5E8D25E9" w14:textId="5C3541C7" w:rsidR="009363D5" w:rsidRPr="00160C08" w:rsidRDefault="009363D5" w:rsidP="00160C08">
            <w:pPr>
              <w:spacing w:after="0"/>
              <w:jc w:val="center"/>
              <w:rPr>
                <w:rFonts w:cstheme="minorHAnsi"/>
                <w:b/>
                <w:bCs/>
                <w:color w:val="FFFFFF" w:themeColor="background1"/>
              </w:rPr>
            </w:pPr>
            <w:r>
              <w:rPr>
                <w:rFonts w:cstheme="minorHAnsi"/>
                <w:b/>
                <w:bCs/>
                <w:color w:val="FFFFFF" w:themeColor="background1"/>
              </w:rPr>
              <w:t>Quantity</w:t>
            </w:r>
          </w:p>
        </w:tc>
        <w:tc>
          <w:tcPr>
            <w:tcW w:w="1251" w:type="dxa"/>
            <w:shd w:val="clear" w:color="auto" w:fill="FF0000"/>
            <w:vAlign w:val="center"/>
          </w:tcPr>
          <w:p w14:paraId="67F44BA9" w14:textId="57E89137" w:rsidR="009363D5" w:rsidRPr="00160C08" w:rsidRDefault="009363D5" w:rsidP="00160C08">
            <w:pPr>
              <w:spacing w:after="0"/>
              <w:jc w:val="center"/>
              <w:rPr>
                <w:rFonts w:cstheme="minorHAnsi"/>
                <w:b/>
                <w:bCs/>
                <w:color w:val="FFFFFF" w:themeColor="background1"/>
              </w:rPr>
            </w:pPr>
            <w:r>
              <w:rPr>
                <w:rFonts w:cstheme="minorHAnsi"/>
                <w:b/>
                <w:bCs/>
                <w:color w:val="FFFFFF" w:themeColor="background1"/>
              </w:rPr>
              <w:t>Unit Price AFN Currency</w:t>
            </w:r>
          </w:p>
        </w:tc>
        <w:tc>
          <w:tcPr>
            <w:tcW w:w="1812" w:type="dxa"/>
            <w:shd w:val="clear" w:color="auto" w:fill="FF0000"/>
          </w:tcPr>
          <w:p w14:paraId="69A26678" w14:textId="65F354D9" w:rsidR="009363D5" w:rsidRDefault="009363D5" w:rsidP="00160C08">
            <w:pPr>
              <w:spacing w:after="0"/>
              <w:jc w:val="center"/>
              <w:rPr>
                <w:rFonts w:cstheme="minorHAnsi"/>
                <w:b/>
                <w:bCs/>
                <w:color w:val="FFFFFF" w:themeColor="background1"/>
              </w:rPr>
            </w:pPr>
            <w:r>
              <w:rPr>
                <w:rFonts w:cstheme="minorHAnsi"/>
                <w:b/>
                <w:bCs/>
                <w:color w:val="FFFFFF" w:themeColor="background1"/>
              </w:rPr>
              <w:t xml:space="preserve">Total Price AFN Currency </w:t>
            </w:r>
          </w:p>
        </w:tc>
      </w:tr>
      <w:tr w:rsidR="009363D5" w14:paraId="7FD66F37" w14:textId="1641FC63" w:rsidTr="009363D5">
        <w:trPr>
          <w:trHeight w:val="1956"/>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14FD86DF" w14:textId="091312D7" w:rsidR="009363D5" w:rsidRPr="00093CE2" w:rsidRDefault="009363D5" w:rsidP="00954A1C">
            <w:pPr>
              <w:rPr>
                <w:rFonts w:cstheme="minorHAnsi"/>
                <w:bCs/>
              </w:rPr>
            </w:pPr>
            <w:r>
              <w:rPr>
                <w:rFonts w:cstheme="minorHAnsi"/>
                <w:bCs/>
              </w:rPr>
              <w:t>1</w:t>
            </w:r>
          </w:p>
        </w:tc>
        <w:tc>
          <w:tcPr>
            <w:tcW w:w="5010" w:type="dxa"/>
            <w:tcBorders>
              <w:top w:val="nil"/>
              <w:left w:val="single" w:sz="4" w:space="0" w:color="auto"/>
              <w:bottom w:val="single" w:sz="4" w:space="0" w:color="auto"/>
              <w:right w:val="single" w:sz="4" w:space="0" w:color="auto"/>
            </w:tcBorders>
            <w:shd w:val="clear" w:color="auto" w:fill="auto"/>
          </w:tcPr>
          <w:p w14:paraId="77B1E227" w14:textId="07B6AE2B" w:rsidR="009363D5" w:rsidRPr="00EA1C6C" w:rsidRDefault="009363D5" w:rsidP="00BC26B4">
            <w:pPr>
              <w:pStyle w:val="NoSpacing"/>
              <w:rPr>
                <w:rFonts w:cstheme="minorHAnsi"/>
                <w:bCs/>
              </w:rPr>
            </w:pPr>
            <w:r w:rsidRPr="00EA1C6C">
              <w:rPr>
                <w:shd w:val="clear" w:color="auto" w:fill="FFFFFF"/>
              </w:rPr>
              <w:t xml:space="preserve">Animal Feed (Cotton cake) </w:t>
            </w:r>
            <w:r w:rsidRPr="00EA1C6C">
              <w:rPr>
                <w:shd w:val="clear" w:color="auto" w:fill="FFFFFF"/>
                <w:rtl/>
              </w:rPr>
              <w:t>وطنی کنجاره پنبه دانه</w:t>
            </w:r>
            <w:r w:rsidRPr="00EA1C6C">
              <w:br/>
            </w:r>
            <w:r w:rsidRPr="00EA1C6C">
              <w:rPr>
                <w:shd w:val="clear" w:color="auto" w:fill="FFFFFF"/>
              </w:rPr>
              <w:t>Cotton cake (50 kg per bag) as per following criteria:</w:t>
            </w:r>
            <w:r w:rsidRPr="00EA1C6C">
              <w:br/>
            </w:r>
            <w:r w:rsidRPr="00EA1C6C">
              <w:rPr>
                <w:shd w:val="clear" w:color="auto" w:fill="FFFFFF"/>
              </w:rPr>
              <w:t xml:space="preserve">• Local cotton cake high quality </w:t>
            </w:r>
            <w:r w:rsidRPr="00EA1C6C">
              <w:rPr>
                <w:shd w:val="clear" w:color="auto" w:fill="FFFFFF"/>
                <w:rtl/>
              </w:rPr>
              <w:t>محلی کنجاره پنبه دانه</w:t>
            </w:r>
            <w:r w:rsidRPr="00EA1C6C">
              <w:br/>
            </w:r>
            <w:r w:rsidRPr="00EA1C6C">
              <w:rPr>
                <w:shd w:val="clear" w:color="auto" w:fill="FFFFFF"/>
              </w:rPr>
              <w:t xml:space="preserve">• Cotton cake should be fresh </w:t>
            </w:r>
            <w:r w:rsidRPr="00EA1C6C">
              <w:rPr>
                <w:shd w:val="clear" w:color="auto" w:fill="FFFFFF"/>
                <w:rtl/>
              </w:rPr>
              <w:t>کنجاړه پنبه دانه باید تازه باشد</w:t>
            </w:r>
            <w:r w:rsidRPr="00EA1C6C">
              <w:br/>
            </w:r>
            <w:r w:rsidRPr="00EA1C6C">
              <w:rPr>
                <w:shd w:val="clear" w:color="auto" w:fill="FFFFFF"/>
              </w:rPr>
              <w:t xml:space="preserve">• It should be free from off Odor and taste </w:t>
            </w:r>
            <w:r w:rsidRPr="00EA1C6C">
              <w:rPr>
                <w:shd w:val="clear" w:color="auto" w:fill="FFFFFF"/>
                <w:rtl/>
              </w:rPr>
              <w:t>باید بدون بوی بد باشد و مزه خوب داشته باشد</w:t>
            </w:r>
            <w:r w:rsidRPr="00EA1C6C">
              <w:br/>
            </w:r>
            <w:r w:rsidRPr="00EA1C6C">
              <w:rPr>
                <w:shd w:val="clear" w:color="auto" w:fill="FFFFFF"/>
              </w:rPr>
              <w:t xml:space="preserve">• Each bag should weigh 50 kg </w:t>
            </w:r>
            <w:r w:rsidRPr="00EA1C6C">
              <w:rPr>
                <w:shd w:val="clear" w:color="auto" w:fill="FFFFFF"/>
                <w:rtl/>
              </w:rPr>
              <w:t xml:space="preserve">هر بوری باید </w:t>
            </w:r>
            <w:r w:rsidRPr="00EA1C6C">
              <w:rPr>
                <w:shd w:val="clear" w:color="auto" w:fill="FFFFFF"/>
                <w:rtl/>
                <w:lang w:bidi="fa-IR"/>
              </w:rPr>
              <w:t>۵۰</w:t>
            </w:r>
            <w:r w:rsidRPr="00EA1C6C">
              <w:rPr>
                <w:shd w:val="clear" w:color="auto" w:fill="FFFFFF"/>
                <w:rtl/>
              </w:rPr>
              <w:t xml:space="preserve"> کیلو گرام باشد</w:t>
            </w:r>
            <w:r w:rsidRPr="00EA1C6C">
              <w:br/>
            </w:r>
            <w:r w:rsidRPr="00EA1C6C">
              <w:rPr>
                <w:shd w:val="clear" w:color="auto" w:fill="FFFFFF"/>
              </w:rPr>
              <w:t xml:space="preserve">• 350 Kg per beneficiary </w:t>
            </w:r>
            <w:r w:rsidRPr="00EA1C6C">
              <w:rPr>
                <w:shd w:val="clear" w:color="auto" w:fill="FFFFFF"/>
                <w:rtl/>
              </w:rPr>
              <w:t xml:space="preserve">برای هر مستفید </w:t>
            </w:r>
            <w:r w:rsidRPr="00EA1C6C">
              <w:rPr>
                <w:shd w:val="clear" w:color="auto" w:fill="FFFFFF"/>
                <w:rtl/>
                <w:lang w:bidi="fa-IR"/>
              </w:rPr>
              <w:t>۳۵۰</w:t>
            </w:r>
            <w:r w:rsidRPr="00EA1C6C">
              <w:rPr>
                <w:shd w:val="clear" w:color="auto" w:fill="FFFFFF"/>
                <w:rtl/>
              </w:rPr>
              <w:t xml:space="preserve"> کیلو گرام</w:t>
            </w:r>
            <w:r w:rsidRPr="00EA1C6C">
              <w:br/>
            </w:r>
            <w:r w:rsidRPr="00EA1C6C">
              <w:rPr>
                <w:shd w:val="clear" w:color="auto" w:fill="FFFFFF"/>
              </w:rPr>
              <w:t xml:space="preserve">• According to SCI sample </w:t>
            </w:r>
            <w:r w:rsidRPr="00EA1C6C">
              <w:rPr>
                <w:shd w:val="clear" w:color="auto" w:fill="FFFFFF"/>
                <w:rtl/>
              </w:rPr>
              <w:t>مطابق به نمونه دفتر باشد</w:t>
            </w:r>
            <w:r w:rsidRPr="00EA1C6C">
              <w:rPr>
                <w:shd w:val="clear" w:color="auto" w:fill="FFFFFF"/>
              </w:rPr>
              <w:t xml:space="preserve"> </w:t>
            </w:r>
          </w:p>
        </w:tc>
        <w:tc>
          <w:tcPr>
            <w:tcW w:w="787" w:type="dxa"/>
            <w:tcBorders>
              <w:top w:val="nil"/>
              <w:left w:val="nil"/>
              <w:bottom w:val="single" w:sz="4" w:space="0" w:color="auto"/>
              <w:right w:val="single" w:sz="4" w:space="0" w:color="auto"/>
            </w:tcBorders>
            <w:shd w:val="clear" w:color="auto" w:fill="auto"/>
            <w:vAlign w:val="center"/>
          </w:tcPr>
          <w:p w14:paraId="7E3DE51B" w14:textId="55BD755D" w:rsidR="009363D5" w:rsidRPr="00EA1C6C" w:rsidRDefault="009363D5" w:rsidP="00954A1C">
            <w:pPr>
              <w:rPr>
                <w:rFonts w:cstheme="minorHAnsi"/>
                <w:bCs/>
              </w:rPr>
            </w:pPr>
            <w:r w:rsidRPr="00EA1C6C">
              <w:rPr>
                <w:rFonts w:cstheme="minorHAnsi"/>
                <w:bCs/>
              </w:rPr>
              <w:t>Kg</w:t>
            </w:r>
          </w:p>
        </w:tc>
        <w:tc>
          <w:tcPr>
            <w:tcW w:w="956" w:type="dxa"/>
            <w:tcBorders>
              <w:top w:val="nil"/>
              <w:left w:val="nil"/>
              <w:bottom w:val="single" w:sz="4" w:space="0" w:color="auto"/>
              <w:right w:val="single" w:sz="4" w:space="0" w:color="auto"/>
            </w:tcBorders>
            <w:shd w:val="clear" w:color="auto" w:fill="auto"/>
            <w:vAlign w:val="center"/>
          </w:tcPr>
          <w:p w14:paraId="278B2F3A" w14:textId="64603922" w:rsidR="009363D5" w:rsidRPr="00EA1C6C" w:rsidRDefault="009363D5" w:rsidP="00954A1C">
            <w:pPr>
              <w:rPr>
                <w:rFonts w:cstheme="minorHAnsi"/>
                <w:bCs/>
              </w:rPr>
            </w:pPr>
            <w:r w:rsidRPr="00EA1C6C">
              <w:rPr>
                <w:rFonts w:cstheme="minorHAnsi"/>
                <w:bCs/>
              </w:rPr>
              <w:t>175000</w:t>
            </w:r>
          </w:p>
        </w:tc>
        <w:tc>
          <w:tcPr>
            <w:tcW w:w="1251" w:type="dxa"/>
            <w:shd w:val="clear" w:color="auto" w:fill="auto"/>
          </w:tcPr>
          <w:p w14:paraId="219F85A2" w14:textId="77777777" w:rsidR="009363D5" w:rsidRPr="00093CE2" w:rsidRDefault="009363D5" w:rsidP="00954A1C">
            <w:pPr>
              <w:rPr>
                <w:rFonts w:cstheme="minorHAnsi"/>
                <w:bCs/>
              </w:rPr>
            </w:pPr>
          </w:p>
        </w:tc>
        <w:tc>
          <w:tcPr>
            <w:tcW w:w="1812" w:type="dxa"/>
          </w:tcPr>
          <w:p w14:paraId="7C7C1FED" w14:textId="77777777" w:rsidR="009363D5" w:rsidRPr="00093CE2" w:rsidRDefault="009363D5" w:rsidP="00954A1C">
            <w:pPr>
              <w:rPr>
                <w:rFonts w:cstheme="minorHAnsi"/>
                <w:bCs/>
              </w:rPr>
            </w:pPr>
          </w:p>
        </w:tc>
      </w:tr>
      <w:tr w:rsidR="009363D5" w14:paraId="3EC490A1" w14:textId="40E1CF9E" w:rsidTr="009363D5">
        <w:trPr>
          <w:trHeight w:val="696"/>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6075893D" w14:textId="3BC6817F" w:rsidR="009363D5" w:rsidRPr="00093CE2" w:rsidRDefault="009363D5" w:rsidP="00954A1C">
            <w:pPr>
              <w:rPr>
                <w:rFonts w:cstheme="minorHAnsi"/>
                <w:bCs/>
              </w:rPr>
            </w:pPr>
            <w:r>
              <w:rPr>
                <w:rFonts w:cstheme="minorHAnsi"/>
                <w:bCs/>
              </w:rPr>
              <w:t>2</w:t>
            </w:r>
          </w:p>
        </w:tc>
        <w:tc>
          <w:tcPr>
            <w:tcW w:w="5010" w:type="dxa"/>
            <w:tcBorders>
              <w:top w:val="nil"/>
              <w:left w:val="single" w:sz="4" w:space="0" w:color="auto"/>
              <w:bottom w:val="single" w:sz="4" w:space="0" w:color="auto"/>
              <w:right w:val="single" w:sz="4" w:space="0" w:color="auto"/>
            </w:tcBorders>
            <w:shd w:val="clear" w:color="auto" w:fill="auto"/>
          </w:tcPr>
          <w:p w14:paraId="723F453C" w14:textId="1FA25BED" w:rsidR="009363D5" w:rsidRPr="00EA1C6C" w:rsidRDefault="009363D5" w:rsidP="00BC26B4">
            <w:pPr>
              <w:pStyle w:val="NoSpacing"/>
              <w:rPr>
                <w:rFonts w:cstheme="minorHAnsi"/>
                <w:bCs/>
              </w:rPr>
            </w:pPr>
            <w:r w:rsidRPr="00EA1C6C">
              <w:rPr>
                <w:shd w:val="clear" w:color="auto" w:fill="FFFFFF"/>
              </w:rPr>
              <w:t xml:space="preserve">Mineral powder (DCP) </w:t>
            </w:r>
            <w:r w:rsidRPr="00EA1C6C">
              <w:rPr>
                <w:shd w:val="clear" w:color="auto" w:fill="FFFFFF"/>
                <w:rtl/>
              </w:rPr>
              <w:t>پودرمنرالی بخاطر گاو های شیر</w:t>
            </w:r>
            <w:r w:rsidRPr="00EA1C6C">
              <w:br/>
            </w:r>
            <w:r w:rsidRPr="00EA1C6C">
              <w:rPr>
                <w:shd w:val="clear" w:color="auto" w:fill="FFFFFF"/>
              </w:rPr>
              <w:t>• Including Multivitamin &amp; Multimineral for more milk &amp; productivity (Mineral mixture) 3 Kg per can packaging per beneficiaries according to SCI sample and attached photo of sample.</w:t>
            </w:r>
            <w:r w:rsidRPr="00EA1C6C">
              <w:br/>
            </w:r>
            <w:r w:rsidRPr="00EA1C6C">
              <w:rPr>
                <w:shd w:val="clear" w:color="auto" w:fill="FFFFFF"/>
              </w:rPr>
              <w:t>• Each Kg has nutritional value of (Vitamin A, Vitamin D3, Vitamin E, Nicotinamide, Copper, Cobalt, Magnesium, Iron, Zinc, Lodine, Selenium, Manganese, Calcium, Phosphorous, Sulphur, Sodium and Potassium).</w:t>
            </w:r>
          </w:p>
        </w:tc>
        <w:tc>
          <w:tcPr>
            <w:tcW w:w="787" w:type="dxa"/>
            <w:tcBorders>
              <w:top w:val="nil"/>
              <w:left w:val="nil"/>
              <w:bottom w:val="single" w:sz="4" w:space="0" w:color="auto"/>
              <w:right w:val="single" w:sz="4" w:space="0" w:color="auto"/>
            </w:tcBorders>
            <w:shd w:val="clear" w:color="auto" w:fill="auto"/>
            <w:vAlign w:val="center"/>
          </w:tcPr>
          <w:p w14:paraId="004FFDEB" w14:textId="452402E8" w:rsidR="009363D5" w:rsidRPr="00EA1C6C" w:rsidRDefault="008C69DA" w:rsidP="00954A1C">
            <w:pPr>
              <w:rPr>
                <w:rFonts w:cstheme="minorHAnsi"/>
                <w:bCs/>
              </w:rPr>
            </w:pPr>
            <w:r w:rsidRPr="00EA1C6C">
              <w:rPr>
                <w:rFonts w:cstheme="minorHAnsi"/>
                <w:bCs/>
              </w:rPr>
              <w:t>Can</w:t>
            </w:r>
          </w:p>
        </w:tc>
        <w:tc>
          <w:tcPr>
            <w:tcW w:w="956" w:type="dxa"/>
            <w:tcBorders>
              <w:top w:val="nil"/>
              <w:left w:val="nil"/>
              <w:bottom w:val="single" w:sz="4" w:space="0" w:color="auto"/>
              <w:right w:val="single" w:sz="4" w:space="0" w:color="auto"/>
            </w:tcBorders>
            <w:shd w:val="clear" w:color="auto" w:fill="auto"/>
            <w:vAlign w:val="center"/>
          </w:tcPr>
          <w:p w14:paraId="17CCE23C" w14:textId="47CAC118" w:rsidR="009363D5" w:rsidRPr="00EA1C6C" w:rsidRDefault="009363D5" w:rsidP="00954A1C">
            <w:pPr>
              <w:rPr>
                <w:rFonts w:cstheme="minorHAnsi"/>
                <w:bCs/>
              </w:rPr>
            </w:pPr>
            <w:r w:rsidRPr="00EA1C6C">
              <w:rPr>
                <w:rFonts w:cstheme="minorHAnsi"/>
                <w:bCs/>
              </w:rPr>
              <w:t>500</w:t>
            </w:r>
          </w:p>
        </w:tc>
        <w:tc>
          <w:tcPr>
            <w:tcW w:w="1251" w:type="dxa"/>
            <w:shd w:val="clear" w:color="auto" w:fill="auto"/>
          </w:tcPr>
          <w:p w14:paraId="2A0FE4AD" w14:textId="77777777" w:rsidR="009363D5" w:rsidRPr="00093CE2" w:rsidRDefault="009363D5" w:rsidP="00954A1C">
            <w:pPr>
              <w:rPr>
                <w:rFonts w:cstheme="minorHAnsi"/>
                <w:bCs/>
              </w:rPr>
            </w:pPr>
          </w:p>
        </w:tc>
        <w:tc>
          <w:tcPr>
            <w:tcW w:w="1812" w:type="dxa"/>
          </w:tcPr>
          <w:p w14:paraId="31E6B871" w14:textId="77777777" w:rsidR="009363D5" w:rsidRPr="00093CE2" w:rsidRDefault="009363D5" w:rsidP="00954A1C">
            <w:pPr>
              <w:rPr>
                <w:rFonts w:cstheme="minorHAnsi"/>
                <w:bCs/>
              </w:rPr>
            </w:pPr>
          </w:p>
        </w:tc>
      </w:tr>
      <w:tr w:rsidR="009363D5" w14:paraId="1599EEF5" w14:textId="7B3E8AEF" w:rsidTr="009363D5">
        <w:trPr>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15ED3CFE" w14:textId="4962B23D" w:rsidR="009363D5" w:rsidRPr="00093CE2" w:rsidRDefault="009363D5" w:rsidP="00954A1C">
            <w:pPr>
              <w:rPr>
                <w:rFonts w:cstheme="minorHAnsi"/>
                <w:bCs/>
              </w:rPr>
            </w:pPr>
            <w:r>
              <w:rPr>
                <w:rFonts w:cstheme="minorHAnsi"/>
                <w:bCs/>
              </w:rPr>
              <w:t>3</w:t>
            </w:r>
          </w:p>
        </w:tc>
        <w:tc>
          <w:tcPr>
            <w:tcW w:w="5010" w:type="dxa"/>
            <w:tcBorders>
              <w:top w:val="nil"/>
              <w:left w:val="single" w:sz="4" w:space="0" w:color="auto"/>
              <w:bottom w:val="single" w:sz="4" w:space="0" w:color="auto"/>
              <w:right w:val="single" w:sz="4" w:space="0" w:color="auto"/>
            </w:tcBorders>
            <w:shd w:val="clear" w:color="auto" w:fill="auto"/>
          </w:tcPr>
          <w:p w14:paraId="28BA4C4A" w14:textId="4733B886" w:rsidR="009363D5" w:rsidRPr="001307FA" w:rsidRDefault="009363D5" w:rsidP="009363D5">
            <w:pPr>
              <w:pStyle w:val="NoSpacing"/>
              <w:rPr>
                <w:bCs/>
              </w:rPr>
            </w:pPr>
            <w:r w:rsidRPr="001307FA">
              <w:rPr>
                <w:shd w:val="clear" w:color="auto" w:fill="FFFFFF"/>
              </w:rPr>
              <w:t xml:space="preserve">Mineral blocks 3 Kg </w:t>
            </w:r>
            <w:r w:rsidRPr="001307FA">
              <w:rPr>
                <w:shd w:val="clear" w:color="auto" w:fill="FFFFFF"/>
                <w:rtl/>
              </w:rPr>
              <w:t>خشت منرالی</w:t>
            </w:r>
            <w:r w:rsidRPr="001307FA">
              <w:rPr>
                <w:shd w:val="clear" w:color="auto" w:fill="FFFFFF"/>
                <w:rtl/>
                <w:lang w:bidi="fa-IR"/>
              </w:rPr>
              <w:t>۳</w:t>
            </w:r>
            <w:r w:rsidRPr="001307FA">
              <w:rPr>
                <w:shd w:val="clear" w:color="auto" w:fill="FFFFFF"/>
                <w:rtl/>
              </w:rPr>
              <w:t xml:space="preserve"> کیلو گرام</w:t>
            </w:r>
            <w:r w:rsidRPr="001307FA">
              <w:br/>
            </w:r>
            <w:r w:rsidRPr="001307FA">
              <w:rPr>
                <w:shd w:val="clear" w:color="auto" w:fill="FFFFFF"/>
              </w:rPr>
              <w:t>Mineral and Salt blocks as per following criteria:</w:t>
            </w:r>
            <w:r w:rsidRPr="001307FA">
              <w:br/>
            </w:r>
            <w:r w:rsidRPr="001307FA">
              <w:rPr>
                <w:shd w:val="clear" w:color="auto" w:fill="FFFFFF"/>
              </w:rPr>
              <w:t xml:space="preserve">• </w:t>
            </w:r>
            <w:r w:rsidR="001307FA" w:rsidRPr="001307FA">
              <w:rPr>
                <w:shd w:val="clear" w:color="auto" w:fill="FFFFFF"/>
              </w:rPr>
              <w:t>Leck stein</w:t>
            </w:r>
            <w:r w:rsidRPr="001307FA">
              <w:rPr>
                <w:shd w:val="clear" w:color="auto" w:fill="FFFFFF"/>
              </w:rPr>
              <w:t xml:space="preserve"> </w:t>
            </w:r>
            <w:r w:rsidR="001307FA" w:rsidRPr="001307FA">
              <w:rPr>
                <w:shd w:val="clear" w:color="auto" w:fill="FFFFFF"/>
              </w:rPr>
              <w:t>Germany</w:t>
            </w:r>
            <w:r w:rsidRPr="001307FA">
              <w:rPr>
                <w:shd w:val="clear" w:color="auto" w:fill="FFFFFF"/>
              </w:rPr>
              <w:t xml:space="preserve"> on block 3 Kg capacity (Sample brand is just for reference and equivalent samples will be accepted if meeting the required quality) </w:t>
            </w:r>
            <w:r w:rsidRPr="001307FA">
              <w:rPr>
                <w:shd w:val="clear" w:color="auto" w:fill="FFFFFF"/>
                <w:rtl/>
              </w:rPr>
              <w:t xml:space="preserve">هردانه خشت باید </w:t>
            </w:r>
            <w:r w:rsidRPr="001307FA">
              <w:rPr>
                <w:shd w:val="clear" w:color="auto" w:fill="FFFFFF"/>
                <w:rtl/>
                <w:lang w:bidi="fa-IR"/>
              </w:rPr>
              <w:t>۳</w:t>
            </w:r>
            <w:r w:rsidRPr="001307FA">
              <w:rPr>
                <w:shd w:val="clear" w:color="auto" w:fill="FFFFFF"/>
                <w:rtl/>
              </w:rPr>
              <w:t xml:space="preserve"> کیلو گرام باشد</w:t>
            </w:r>
            <w:r w:rsidRPr="001307FA">
              <w:br/>
            </w:r>
            <w:r w:rsidRPr="001307FA">
              <w:rPr>
                <w:shd w:val="clear" w:color="auto" w:fill="FFFFFF"/>
              </w:rPr>
              <w:t xml:space="preserve">• Mineral blocks should be fresh </w:t>
            </w:r>
            <w:r w:rsidRPr="001307FA">
              <w:rPr>
                <w:shd w:val="clear" w:color="auto" w:fill="FFFFFF"/>
                <w:rtl/>
              </w:rPr>
              <w:t>خشت منرالی باید تاز باشد</w:t>
            </w:r>
            <w:r w:rsidRPr="001307FA">
              <w:br/>
            </w:r>
            <w:r w:rsidRPr="001307FA">
              <w:rPr>
                <w:shd w:val="clear" w:color="auto" w:fill="FFFFFF"/>
              </w:rPr>
              <w:t xml:space="preserve">• According to SCI sample </w:t>
            </w:r>
            <w:r w:rsidRPr="001307FA">
              <w:rPr>
                <w:shd w:val="clear" w:color="auto" w:fill="FFFFFF"/>
                <w:rtl/>
              </w:rPr>
              <w:t>مطابق نمونه دفتر</w:t>
            </w:r>
          </w:p>
        </w:tc>
        <w:tc>
          <w:tcPr>
            <w:tcW w:w="787" w:type="dxa"/>
            <w:tcBorders>
              <w:top w:val="nil"/>
              <w:left w:val="nil"/>
              <w:bottom w:val="single" w:sz="4" w:space="0" w:color="auto"/>
              <w:right w:val="single" w:sz="4" w:space="0" w:color="auto"/>
            </w:tcBorders>
            <w:shd w:val="clear" w:color="auto" w:fill="auto"/>
            <w:vAlign w:val="center"/>
          </w:tcPr>
          <w:p w14:paraId="0E0D8B27" w14:textId="2EC1AA2D" w:rsidR="009363D5" w:rsidRPr="001307FA" w:rsidRDefault="008C69DA" w:rsidP="00954A1C">
            <w:pPr>
              <w:rPr>
                <w:rFonts w:cstheme="minorHAnsi"/>
                <w:bCs/>
              </w:rPr>
            </w:pPr>
            <w:r w:rsidRPr="001307FA">
              <w:rPr>
                <w:rFonts w:cstheme="minorHAnsi"/>
                <w:bCs/>
              </w:rPr>
              <w:t>Piece</w:t>
            </w:r>
          </w:p>
        </w:tc>
        <w:tc>
          <w:tcPr>
            <w:tcW w:w="956" w:type="dxa"/>
            <w:tcBorders>
              <w:top w:val="nil"/>
              <w:left w:val="nil"/>
              <w:bottom w:val="single" w:sz="4" w:space="0" w:color="auto"/>
              <w:right w:val="single" w:sz="4" w:space="0" w:color="auto"/>
            </w:tcBorders>
            <w:shd w:val="clear" w:color="auto" w:fill="auto"/>
            <w:vAlign w:val="center"/>
          </w:tcPr>
          <w:p w14:paraId="38A00998" w14:textId="14F42C61" w:rsidR="009363D5" w:rsidRPr="001307FA" w:rsidRDefault="009363D5" w:rsidP="00954A1C">
            <w:pPr>
              <w:rPr>
                <w:rFonts w:cstheme="minorHAnsi"/>
                <w:bCs/>
              </w:rPr>
            </w:pPr>
            <w:r w:rsidRPr="001307FA">
              <w:rPr>
                <w:rFonts w:cstheme="minorHAnsi"/>
                <w:bCs/>
              </w:rPr>
              <w:t>500</w:t>
            </w:r>
          </w:p>
        </w:tc>
        <w:tc>
          <w:tcPr>
            <w:tcW w:w="1251" w:type="dxa"/>
            <w:shd w:val="clear" w:color="auto" w:fill="auto"/>
          </w:tcPr>
          <w:p w14:paraId="6E9CEF6C" w14:textId="77777777" w:rsidR="009363D5" w:rsidRPr="00093CE2" w:rsidRDefault="009363D5" w:rsidP="00954A1C">
            <w:pPr>
              <w:rPr>
                <w:rFonts w:cstheme="minorHAnsi"/>
                <w:bCs/>
              </w:rPr>
            </w:pPr>
          </w:p>
        </w:tc>
        <w:tc>
          <w:tcPr>
            <w:tcW w:w="1812" w:type="dxa"/>
          </w:tcPr>
          <w:p w14:paraId="2964E265" w14:textId="77777777" w:rsidR="009363D5" w:rsidRPr="00093CE2" w:rsidRDefault="009363D5" w:rsidP="00954A1C">
            <w:pPr>
              <w:rPr>
                <w:rFonts w:cstheme="minorHAnsi"/>
                <w:bCs/>
              </w:rPr>
            </w:pPr>
          </w:p>
        </w:tc>
      </w:tr>
      <w:tr w:rsidR="009363D5" w14:paraId="63D7C3E7" w14:textId="1E4E0201" w:rsidTr="009363D5">
        <w:trPr>
          <w:trHeight w:val="1137"/>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4D70F60F" w14:textId="6A5CA47A" w:rsidR="009363D5" w:rsidRPr="00093CE2" w:rsidRDefault="009363D5" w:rsidP="00954A1C">
            <w:pPr>
              <w:rPr>
                <w:rFonts w:cstheme="minorHAnsi"/>
                <w:bCs/>
              </w:rPr>
            </w:pPr>
            <w:r>
              <w:rPr>
                <w:rFonts w:cstheme="minorHAnsi"/>
                <w:bCs/>
              </w:rPr>
              <w:t>4</w:t>
            </w:r>
          </w:p>
        </w:tc>
        <w:tc>
          <w:tcPr>
            <w:tcW w:w="5010" w:type="dxa"/>
            <w:tcBorders>
              <w:top w:val="nil"/>
              <w:left w:val="single" w:sz="4" w:space="0" w:color="auto"/>
              <w:bottom w:val="single" w:sz="4" w:space="0" w:color="auto"/>
              <w:right w:val="single" w:sz="4" w:space="0" w:color="auto"/>
            </w:tcBorders>
            <w:shd w:val="clear" w:color="auto" w:fill="auto"/>
          </w:tcPr>
          <w:p w14:paraId="6B2BBCF5" w14:textId="490CD7A2" w:rsidR="009363D5" w:rsidRPr="001307FA" w:rsidRDefault="009363D5" w:rsidP="009363D5">
            <w:pPr>
              <w:pStyle w:val="NoSpacing"/>
              <w:rPr>
                <w:rFonts w:cstheme="minorHAnsi"/>
                <w:bCs/>
              </w:rPr>
            </w:pPr>
            <w:r w:rsidRPr="001307FA">
              <w:rPr>
                <w:shd w:val="clear" w:color="auto" w:fill="FFFFFF"/>
              </w:rPr>
              <w:t xml:space="preserve">Dettol Soaps (110-130) gr (Sample brand is just for reference and equivalent samples will be accepted if meeting the required quality) </w:t>
            </w:r>
            <w:r w:rsidRPr="001307FA">
              <w:rPr>
                <w:shd w:val="clear" w:color="auto" w:fill="FFFFFF"/>
                <w:rtl/>
              </w:rPr>
              <w:t xml:space="preserve">صابون دستشوی دیتول با وزن خالص </w:t>
            </w:r>
            <w:r w:rsidRPr="001307FA">
              <w:rPr>
                <w:rFonts w:hint="cs"/>
                <w:shd w:val="clear" w:color="auto" w:fill="FFFFFF"/>
                <w:rtl/>
              </w:rPr>
              <w:t>۱۱۰-۱۳۰</w:t>
            </w:r>
            <w:r w:rsidRPr="001307FA">
              <w:rPr>
                <w:shd w:val="clear" w:color="auto" w:fill="FFFFFF"/>
                <w:rtl/>
              </w:rPr>
              <w:t xml:space="preserve"> گرام</w:t>
            </w:r>
            <w:r w:rsidRPr="001307FA">
              <w:br/>
            </w:r>
            <w:r w:rsidRPr="001307FA">
              <w:rPr>
                <w:shd w:val="clear" w:color="auto" w:fill="FFFFFF"/>
              </w:rPr>
              <w:t>• Soap Dettol 110</w:t>
            </w:r>
            <w:r w:rsidRPr="001307FA">
              <w:rPr>
                <w:rFonts w:hint="cs"/>
                <w:shd w:val="clear" w:color="auto" w:fill="FFFFFF"/>
                <w:rtl/>
              </w:rPr>
              <w:t>-</w:t>
            </w:r>
            <w:r w:rsidRPr="001307FA">
              <w:rPr>
                <w:shd w:val="clear" w:color="auto" w:fill="FFFFFF"/>
              </w:rPr>
              <w:t>130 gr as per as per attached description.</w:t>
            </w:r>
            <w:r w:rsidRPr="001307FA">
              <w:br/>
            </w:r>
            <w:r w:rsidRPr="001307FA">
              <w:rPr>
                <w:shd w:val="clear" w:color="auto" w:fill="FFFFFF"/>
              </w:rPr>
              <w:t>• Should be fresh date.</w:t>
            </w:r>
          </w:p>
        </w:tc>
        <w:tc>
          <w:tcPr>
            <w:tcW w:w="787" w:type="dxa"/>
            <w:tcBorders>
              <w:top w:val="nil"/>
              <w:left w:val="nil"/>
              <w:bottom w:val="single" w:sz="4" w:space="0" w:color="auto"/>
              <w:right w:val="single" w:sz="4" w:space="0" w:color="auto"/>
            </w:tcBorders>
            <w:shd w:val="clear" w:color="auto" w:fill="auto"/>
            <w:vAlign w:val="center"/>
          </w:tcPr>
          <w:p w14:paraId="07FCF067" w14:textId="2FB79B7B" w:rsidR="009363D5" w:rsidRPr="001307FA" w:rsidRDefault="009363D5" w:rsidP="00954A1C">
            <w:pPr>
              <w:rPr>
                <w:rFonts w:cstheme="minorHAnsi"/>
                <w:bCs/>
              </w:rPr>
            </w:pPr>
            <w:r w:rsidRPr="001307FA">
              <w:rPr>
                <w:rFonts w:cstheme="minorHAnsi"/>
                <w:bCs/>
              </w:rPr>
              <w:t>Piece</w:t>
            </w:r>
          </w:p>
        </w:tc>
        <w:tc>
          <w:tcPr>
            <w:tcW w:w="956" w:type="dxa"/>
            <w:tcBorders>
              <w:top w:val="nil"/>
              <w:left w:val="nil"/>
              <w:bottom w:val="single" w:sz="4" w:space="0" w:color="auto"/>
              <w:right w:val="single" w:sz="4" w:space="0" w:color="auto"/>
            </w:tcBorders>
            <w:shd w:val="clear" w:color="auto" w:fill="auto"/>
            <w:vAlign w:val="center"/>
          </w:tcPr>
          <w:p w14:paraId="0D9F65EE" w14:textId="3A5184CB" w:rsidR="009363D5" w:rsidRPr="001307FA" w:rsidRDefault="009363D5" w:rsidP="00954A1C">
            <w:pPr>
              <w:rPr>
                <w:rFonts w:cstheme="minorHAnsi"/>
                <w:bCs/>
              </w:rPr>
            </w:pPr>
            <w:r w:rsidRPr="001307FA">
              <w:rPr>
                <w:rFonts w:cstheme="minorHAnsi"/>
                <w:bCs/>
              </w:rPr>
              <w:t>6000</w:t>
            </w:r>
          </w:p>
        </w:tc>
        <w:tc>
          <w:tcPr>
            <w:tcW w:w="1251" w:type="dxa"/>
            <w:shd w:val="clear" w:color="auto" w:fill="auto"/>
          </w:tcPr>
          <w:p w14:paraId="37160C04" w14:textId="77777777" w:rsidR="009363D5" w:rsidRPr="00093CE2" w:rsidRDefault="009363D5" w:rsidP="00954A1C">
            <w:pPr>
              <w:rPr>
                <w:rFonts w:cstheme="minorHAnsi"/>
                <w:bCs/>
              </w:rPr>
            </w:pPr>
          </w:p>
        </w:tc>
        <w:tc>
          <w:tcPr>
            <w:tcW w:w="1812" w:type="dxa"/>
          </w:tcPr>
          <w:p w14:paraId="31AF9484" w14:textId="77777777" w:rsidR="009363D5" w:rsidRPr="00093CE2" w:rsidRDefault="009363D5" w:rsidP="00954A1C">
            <w:pPr>
              <w:rPr>
                <w:rFonts w:cstheme="minorHAnsi"/>
                <w:bCs/>
              </w:rPr>
            </w:pPr>
          </w:p>
        </w:tc>
      </w:tr>
      <w:tr w:rsidR="009363D5" w14:paraId="3ACDA73F" w14:textId="37E14F9D" w:rsidTr="009363D5">
        <w:trPr>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67835593" w14:textId="7F1EBFBF" w:rsidR="009363D5" w:rsidRPr="00093CE2" w:rsidRDefault="009363D5" w:rsidP="003D7AE9">
            <w:pPr>
              <w:rPr>
                <w:rFonts w:cstheme="minorHAnsi"/>
                <w:bCs/>
              </w:rPr>
            </w:pPr>
            <w:r>
              <w:rPr>
                <w:rFonts w:cstheme="minorHAnsi"/>
                <w:bCs/>
              </w:rPr>
              <w:t>5</w:t>
            </w:r>
          </w:p>
        </w:tc>
        <w:tc>
          <w:tcPr>
            <w:tcW w:w="5010" w:type="dxa"/>
            <w:tcBorders>
              <w:top w:val="nil"/>
              <w:left w:val="single" w:sz="4" w:space="0" w:color="auto"/>
              <w:bottom w:val="single" w:sz="4" w:space="0" w:color="auto"/>
              <w:right w:val="single" w:sz="4" w:space="0" w:color="auto"/>
            </w:tcBorders>
            <w:shd w:val="clear" w:color="auto" w:fill="auto"/>
          </w:tcPr>
          <w:p w14:paraId="4CD8413E" w14:textId="4DE4ECD8" w:rsidR="009363D5" w:rsidRPr="001307FA" w:rsidRDefault="009363D5" w:rsidP="009363D5">
            <w:pPr>
              <w:pStyle w:val="NoSpacing"/>
              <w:rPr>
                <w:rFonts w:cstheme="minorHAnsi"/>
                <w:bCs/>
              </w:rPr>
            </w:pPr>
            <w:r w:rsidRPr="001307FA">
              <w:rPr>
                <w:shd w:val="clear" w:color="auto" w:fill="FFFFFF"/>
              </w:rPr>
              <w:t xml:space="preserve">Milk filters </w:t>
            </w:r>
            <w:r w:rsidRPr="001307FA">
              <w:rPr>
                <w:shd w:val="clear" w:color="auto" w:fill="FFFFFF"/>
                <w:rtl/>
              </w:rPr>
              <w:t>شیر صاف کن به اندازه متوسط</w:t>
            </w:r>
            <w:r w:rsidRPr="001307FA">
              <w:br/>
            </w:r>
            <w:r w:rsidRPr="001307FA">
              <w:rPr>
                <w:shd w:val="clear" w:color="auto" w:fill="FFFFFF"/>
              </w:rPr>
              <w:t>• Filter with handle and normal net as per attached description and photo of sample.</w:t>
            </w:r>
          </w:p>
        </w:tc>
        <w:tc>
          <w:tcPr>
            <w:tcW w:w="787" w:type="dxa"/>
            <w:tcBorders>
              <w:top w:val="nil"/>
              <w:left w:val="nil"/>
              <w:bottom w:val="single" w:sz="4" w:space="0" w:color="auto"/>
              <w:right w:val="single" w:sz="4" w:space="0" w:color="auto"/>
            </w:tcBorders>
            <w:shd w:val="clear" w:color="auto" w:fill="auto"/>
            <w:vAlign w:val="center"/>
          </w:tcPr>
          <w:p w14:paraId="1F4BD7D8" w14:textId="31DF035C" w:rsidR="009363D5" w:rsidRPr="001307FA" w:rsidRDefault="009363D5" w:rsidP="003D7AE9">
            <w:pPr>
              <w:rPr>
                <w:rFonts w:cstheme="minorHAnsi"/>
                <w:bCs/>
              </w:rPr>
            </w:pPr>
            <w:r w:rsidRPr="001307FA">
              <w:rPr>
                <w:rFonts w:cstheme="minorHAnsi"/>
                <w:bCs/>
              </w:rPr>
              <w:t>Piece</w:t>
            </w:r>
          </w:p>
        </w:tc>
        <w:tc>
          <w:tcPr>
            <w:tcW w:w="956" w:type="dxa"/>
            <w:tcBorders>
              <w:top w:val="nil"/>
              <w:left w:val="nil"/>
              <w:bottom w:val="single" w:sz="4" w:space="0" w:color="auto"/>
              <w:right w:val="single" w:sz="4" w:space="0" w:color="auto"/>
            </w:tcBorders>
            <w:shd w:val="clear" w:color="auto" w:fill="auto"/>
            <w:vAlign w:val="center"/>
          </w:tcPr>
          <w:p w14:paraId="3BA437A9" w14:textId="61DD8218" w:rsidR="009363D5" w:rsidRPr="001307FA" w:rsidRDefault="009363D5" w:rsidP="003D7AE9">
            <w:pPr>
              <w:rPr>
                <w:rFonts w:cstheme="minorHAnsi"/>
                <w:bCs/>
              </w:rPr>
            </w:pPr>
            <w:r w:rsidRPr="001307FA">
              <w:rPr>
                <w:rFonts w:cstheme="minorHAnsi"/>
                <w:bCs/>
              </w:rPr>
              <w:t>500</w:t>
            </w:r>
          </w:p>
        </w:tc>
        <w:tc>
          <w:tcPr>
            <w:tcW w:w="1251" w:type="dxa"/>
            <w:shd w:val="clear" w:color="auto" w:fill="auto"/>
          </w:tcPr>
          <w:p w14:paraId="25F81F18" w14:textId="77777777" w:rsidR="009363D5" w:rsidRPr="00093CE2" w:rsidRDefault="009363D5" w:rsidP="003D7AE9">
            <w:pPr>
              <w:rPr>
                <w:rFonts w:cstheme="minorHAnsi"/>
                <w:bCs/>
              </w:rPr>
            </w:pPr>
          </w:p>
        </w:tc>
        <w:tc>
          <w:tcPr>
            <w:tcW w:w="1812" w:type="dxa"/>
          </w:tcPr>
          <w:p w14:paraId="59B814B2" w14:textId="77777777" w:rsidR="009363D5" w:rsidRPr="00093CE2" w:rsidRDefault="009363D5" w:rsidP="003D7AE9">
            <w:pPr>
              <w:rPr>
                <w:rFonts w:cstheme="minorHAnsi"/>
                <w:bCs/>
              </w:rPr>
            </w:pPr>
          </w:p>
        </w:tc>
      </w:tr>
      <w:tr w:rsidR="009363D5" w14:paraId="62E6DD8F" w14:textId="05FEE8A1" w:rsidTr="009363D5">
        <w:trPr>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7E95F952" w14:textId="59AF0403" w:rsidR="009363D5" w:rsidRPr="00093CE2" w:rsidRDefault="009363D5" w:rsidP="003D7AE9">
            <w:pPr>
              <w:rPr>
                <w:rFonts w:cstheme="minorHAnsi"/>
                <w:bCs/>
              </w:rPr>
            </w:pPr>
            <w:r>
              <w:rPr>
                <w:rFonts w:cstheme="minorHAnsi"/>
                <w:bCs/>
              </w:rPr>
              <w:t>6</w:t>
            </w:r>
          </w:p>
        </w:tc>
        <w:tc>
          <w:tcPr>
            <w:tcW w:w="5010" w:type="dxa"/>
            <w:tcBorders>
              <w:top w:val="nil"/>
              <w:left w:val="single" w:sz="4" w:space="0" w:color="auto"/>
              <w:bottom w:val="single" w:sz="4" w:space="0" w:color="auto"/>
              <w:right w:val="single" w:sz="4" w:space="0" w:color="auto"/>
            </w:tcBorders>
            <w:shd w:val="clear" w:color="auto" w:fill="auto"/>
          </w:tcPr>
          <w:p w14:paraId="14F6A8D1" w14:textId="70C3D32A" w:rsidR="009363D5" w:rsidRPr="001307FA" w:rsidRDefault="009363D5" w:rsidP="009363D5">
            <w:pPr>
              <w:pStyle w:val="NoSpacing"/>
              <w:rPr>
                <w:rFonts w:cstheme="minorHAnsi"/>
                <w:bCs/>
              </w:rPr>
            </w:pPr>
            <w:r w:rsidRPr="001307FA">
              <w:rPr>
                <w:shd w:val="clear" w:color="auto" w:fill="FFFFFF"/>
              </w:rPr>
              <w:t xml:space="preserve">Rubber hand Gloves </w:t>
            </w:r>
            <w:r w:rsidRPr="001307FA">
              <w:rPr>
                <w:shd w:val="clear" w:color="auto" w:fill="FFFFFF"/>
                <w:rtl/>
              </w:rPr>
              <w:t>دست کش رابری</w:t>
            </w:r>
            <w:r w:rsidRPr="001307FA">
              <w:br/>
            </w:r>
            <w:r w:rsidRPr="001307FA">
              <w:rPr>
                <w:shd w:val="clear" w:color="auto" w:fill="FFFFFF"/>
              </w:rPr>
              <w:t>• Rubber hand gloves.</w:t>
            </w:r>
            <w:r w:rsidRPr="001307FA">
              <w:br/>
            </w:r>
            <w:r w:rsidRPr="001307FA">
              <w:rPr>
                <w:shd w:val="clear" w:color="auto" w:fill="FFFFFF"/>
              </w:rPr>
              <w:t xml:space="preserve">• Resistance to chemicals </w:t>
            </w:r>
            <w:r w:rsidRPr="001307FA">
              <w:rPr>
                <w:shd w:val="clear" w:color="auto" w:fill="FFFFFF"/>
                <w:rtl/>
              </w:rPr>
              <w:t>در مقابل مواد کیمیاوی مقاوم باشد</w:t>
            </w:r>
            <w:r w:rsidRPr="001307FA">
              <w:br/>
            </w:r>
            <w:r w:rsidRPr="001307FA">
              <w:rPr>
                <w:shd w:val="clear" w:color="auto" w:fill="FFFFFF"/>
              </w:rPr>
              <w:t xml:space="preserve">• Highly durable - best quality </w:t>
            </w:r>
            <w:r w:rsidRPr="001307FA">
              <w:rPr>
                <w:shd w:val="clear" w:color="auto" w:fill="FFFFFF"/>
                <w:rtl/>
              </w:rPr>
              <w:t>دوام دار و از جنس اعلی باشد</w:t>
            </w:r>
            <w:r w:rsidRPr="001307FA">
              <w:br/>
            </w:r>
            <w:r w:rsidRPr="001307FA">
              <w:rPr>
                <w:shd w:val="clear" w:color="auto" w:fill="FFFFFF"/>
              </w:rPr>
              <w:t>• Not disposable.</w:t>
            </w:r>
          </w:p>
        </w:tc>
        <w:tc>
          <w:tcPr>
            <w:tcW w:w="787" w:type="dxa"/>
            <w:tcBorders>
              <w:top w:val="nil"/>
              <w:left w:val="nil"/>
              <w:bottom w:val="single" w:sz="4" w:space="0" w:color="auto"/>
              <w:right w:val="single" w:sz="4" w:space="0" w:color="auto"/>
            </w:tcBorders>
            <w:shd w:val="clear" w:color="auto" w:fill="auto"/>
            <w:vAlign w:val="center"/>
          </w:tcPr>
          <w:p w14:paraId="55B721B5" w14:textId="41D73662" w:rsidR="009363D5" w:rsidRPr="001307FA" w:rsidRDefault="009363D5" w:rsidP="003D7AE9">
            <w:pPr>
              <w:rPr>
                <w:rFonts w:cstheme="minorHAnsi"/>
                <w:bCs/>
              </w:rPr>
            </w:pPr>
            <w:r w:rsidRPr="001307FA">
              <w:rPr>
                <w:rFonts w:cstheme="minorHAnsi"/>
                <w:bCs/>
              </w:rPr>
              <w:t>Pair</w:t>
            </w:r>
          </w:p>
        </w:tc>
        <w:tc>
          <w:tcPr>
            <w:tcW w:w="956" w:type="dxa"/>
            <w:tcBorders>
              <w:top w:val="nil"/>
              <w:left w:val="nil"/>
              <w:bottom w:val="single" w:sz="4" w:space="0" w:color="auto"/>
              <w:right w:val="single" w:sz="4" w:space="0" w:color="auto"/>
            </w:tcBorders>
            <w:shd w:val="clear" w:color="auto" w:fill="auto"/>
            <w:vAlign w:val="center"/>
          </w:tcPr>
          <w:p w14:paraId="6D94F70A" w14:textId="494B1C04" w:rsidR="009363D5" w:rsidRPr="001307FA" w:rsidRDefault="009363D5" w:rsidP="003D7AE9">
            <w:pPr>
              <w:rPr>
                <w:rFonts w:cstheme="minorHAnsi"/>
                <w:bCs/>
              </w:rPr>
            </w:pPr>
            <w:r w:rsidRPr="001307FA">
              <w:rPr>
                <w:rFonts w:cstheme="minorHAnsi"/>
                <w:bCs/>
              </w:rPr>
              <w:t>1000</w:t>
            </w:r>
          </w:p>
        </w:tc>
        <w:tc>
          <w:tcPr>
            <w:tcW w:w="1251" w:type="dxa"/>
            <w:shd w:val="clear" w:color="auto" w:fill="auto"/>
          </w:tcPr>
          <w:p w14:paraId="06D6361E" w14:textId="77777777" w:rsidR="009363D5" w:rsidRPr="00093CE2" w:rsidRDefault="009363D5" w:rsidP="003D7AE9">
            <w:pPr>
              <w:rPr>
                <w:rFonts w:cstheme="minorHAnsi"/>
                <w:bCs/>
              </w:rPr>
            </w:pPr>
          </w:p>
        </w:tc>
        <w:tc>
          <w:tcPr>
            <w:tcW w:w="1812" w:type="dxa"/>
          </w:tcPr>
          <w:p w14:paraId="1F2F148C" w14:textId="77777777" w:rsidR="009363D5" w:rsidRPr="00093CE2" w:rsidRDefault="009363D5" w:rsidP="003D7AE9">
            <w:pPr>
              <w:rPr>
                <w:rFonts w:cstheme="minorHAnsi"/>
                <w:bCs/>
              </w:rPr>
            </w:pPr>
          </w:p>
        </w:tc>
      </w:tr>
      <w:tr w:rsidR="009363D5" w14:paraId="5BF3C7BF" w14:textId="6C341134" w:rsidTr="009363D5">
        <w:trPr>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4DCEADC9" w14:textId="2A39CA39" w:rsidR="009363D5" w:rsidRPr="00093CE2" w:rsidRDefault="009363D5" w:rsidP="003D7AE9">
            <w:pPr>
              <w:rPr>
                <w:rFonts w:cstheme="minorHAnsi"/>
                <w:bCs/>
              </w:rPr>
            </w:pPr>
            <w:r>
              <w:rPr>
                <w:rFonts w:cstheme="minorHAnsi"/>
                <w:bCs/>
              </w:rPr>
              <w:t>7</w:t>
            </w:r>
          </w:p>
        </w:tc>
        <w:tc>
          <w:tcPr>
            <w:tcW w:w="5010" w:type="dxa"/>
            <w:tcBorders>
              <w:top w:val="nil"/>
              <w:left w:val="single" w:sz="4" w:space="0" w:color="auto"/>
              <w:bottom w:val="single" w:sz="4" w:space="0" w:color="auto"/>
              <w:right w:val="single" w:sz="4" w:space="0" w:color="auto"/>
            </w:tcBorders>
            <w:shd w:val="clear" w:color="auto" w:fill="auto"/>
          </w:tcPr>
          <w:p w14:paraId="1B11712A" w14:textId="064452A2" w:rsidR="009363D5" w:rsidRPr="00093CE2" w:rsidRDefault="009363D5" w:rsidP="009363D5">
            <w:pPr>
              <w:pStyle w:val="NoSpacing"/>
              <w:rPr>
                <w:rFonts w:cstheme="minorHAnsi"/>
                <w:bCs/>
              </w:rPr>
            </w:pPr>
            <w:r>
              <w:rPr>
                <w:shd w:val="clear" w:color="auto" w:fill="FFFFFF"/>
              </w:rPr>
              <w:t xml:space="preserve">Rubber Boots for farm works and rain </w:t>
            </w:r>
            <w:r>
              <w:rPr>
                <w:shd w:val="clear" w:color="auto" w:fill="FFFFFF"/>
                <w:rtl/>
              </w:rPr>
              <w:t>موزه پلاستیکی برای باران و کارهای فارم</w:t>
            </w:r>
            <w:r>
              <w:br/>
            </w:r>
            <w:r>
              <w:rPr>
                <w:shd w:val="clear" w:color="auto" w:fill="FFFFFF"/>
              </w:rPr>
              <w:t xml:space="preserve">• Rubber Boots Light weight, Resistant, Comfort </w:t>
            </w:r>
            <w:r>
              <w:rPr>
                <w:shd w:val="clear" w:color="auto" w:fill="FFFFFF"/>
                <w:rtl/>
              </w:rPr>
              <w:t>مقاوم - راحت و سبک وزن</w:t>
            </w:r>
            <w:r>
              <w:br/>
            </w:r>
            <w:r>
              <w:rPr>
                <w:shd w:val="clear" w:color="auto" w:fill="FFFFFF"/>
              </w:rPr>
              <w:t>• Size 40- 41-42 -43- 44</w:t>
            </w:r>
            <w:r>
              <w:br/>
            </w:r>
            <w:r>
              <w:rPr>
                <w:shd w:val="clear" w:color="auto" w:fill="FFFFFF"/>
              </w:rPr>
              <w:t xml:space="preserve">• Black Rubber -up to knee high </w:t>
            </w:r>
            <w:r>
              <w:rPr>
                <w:shd w:val="clear" w:color="auto" w:fill="FFFFFF"/>
                <w:rtl/>
              </w:rPr>
              <w:t>دارای رنگ سیاه و تقریبا الی زانو و یا پاینتر از آن</w:t>
            </w:r>
            <w:r>
              <w:br/>
            </w:r>
            <w:r>
              <w:rPr>
                <w:shd w:val="clear" w:color="auto" w:fill="FFFFFF"/>
              </w:rPr>
              <w:lastRenderedPageBreak/>
              <w:t xml:space="preserve">• Rain Boots Work Farm </w:t>
            </w:r>
            <w:r>
              <w:rPr>
                <w:shd w:val="clear" w:color="auto" w:fill="FFFFFF"/>
                <w:rtl/>
              </w:rPr>
              <w:t>موزه های کاری و بارانی</w:t>
            </w:r>
            <w:r>
              <w:br/>
            </w:r>
            <w:r>
              <w:rPr>
                <w:shd w:val="clear" w:color="auto" w:fill="FFFFFF"/>
              </w:rPr>
              <w:t xml:space="preserve">• According to SCI sample </w:t>
            </w:r>
            <w:r>
              <w:rPr>
                <w:shd w:val="clear" w:color="auto" w:fill="FFFFFF"/>
                <w:rtl/>
              </w:rPr>
              <w:t>مطابق به نمونه دفتر</w:t>
            </w:r>
          </w:p>
        </w:tc>
        <w:tc>
          <w:tcPr>
            <w:tcW w:w="787" w:type="dxa"/>
            <w:tcBorders>
              <w:top w:val="nil"/>
              <w:left w:val="nil"/>
              <w:bottom w:val="single" w:sz="4" w:space="0" w:color="auto"/>
              <w:right w:val="single" w:sz="4" w:space="0" w:color="auto"/>
            </w:tcBorders>
            <w:shd w:val="clear" w:color="auto" w:fill="auto"/>
            <w:vAlign w:val="center"/>
          </w:tcPr>
          <w:p w14:paraId="072F1E05" w14:textId="693A34D6" w:rsidR="009363D5" w:rsidRPr="00093CE2" w:rsidRDefault="009363D5" w:rsidP="003D7AE9">
            <w:pPr>
              <w:rPr>
                <w:rFonts w:cstheme="minorHAnsi"/>
                <w:bCs/>
              </w:rPr>
            </w:pPr>
            <w:r>
              <w:rPr>
                <w:rFonts w:cstheme="minorHAnsi"/>
                <w:bCs/>
              </w:rPr>
              <w:lastRenderedPageBreak/>
              <w:t>Pair</w:t>
            </w:r>
          </w:p>
        </w:tc>
        <w:tc>
          <w:tcPr>
            <w:tcW w:w="956" w:type="dxa"/>
            <w:tcBorders>
              <w:top w:val="nil"/>
              <w:left w:val="nil"/>
              <w:bottom w:val="single" w:sz="4" w:space="0" w:color="auto"/>
              <w:right w:val="single" w:sz="4" w:space="0" w:color="auto"/>
            </w:tcBorders>
            <w:shd w:val="clear" w:color="auto" w:fill="auto"/>
            <w:vAlign w:val="center"/>
          </w:tcPr>
          <w:p w14:paraId="359F5D6A" w14:textId="268AA4A6" w:rsidR="009363D5" w:rsidRPr="00093CE2" w:rsidRDefault="009363D5" w:rsidP="003D7AE9">
            <w:pPr>
              <w:rPr>
                <w:rFonts w:cstheme="minorHAnsi"/>
                <w:bCs/>
              </w:rPr>
            </w:pPr>
            <w:r>
              <w:rPr>
                <w:rFonts w:cstheme="minorHAnsi"/>
                <w:bCs/>
              </w:rPr>
              <w:t>500</w:t>
            </w:r>
          </w:p>
        </w:tc>
        <w:tc>
          <w:tcPr>
            <w:tcW w:w="1251" w:type="dxa"/>
            <w:shd w:val="clear" w:color="auto" w:fill="auto"/>
          </w:tcPr>
          <w:p w14:paraId="3DCF7CCE" w14:textId="77777777" w:rsidR="009363D5" w:rsidRPr="00093CE2" w:rsidRDefault="009363D5" w:rsidP="003D7AE9">
            <w:pPr>
              <w:rPr>
                <w:rFonts w:cstheme="minorHAnsi"/>
                <w:bCs/>
              </w:rPr>
            </w:pPr>
          </w:p>
        </w:tc>
        <w:tc>
          <w:tcPr>
            <w:tcW w:w="1812" w:type="dxa"/>
          </w:tcPr>
          <w:p w14:paraId="2484E9A2" w14:textId="77777777" w:rsidR="009363D5" w:rsidRPr="00093CE2" w:rsidRDefault="009363D5" w:rsidP="003D7AE9">
            <w:pPr>
              <w:rPr>
                <w:rFonts w:cstheme="minorHAnsi"/>
                <w:bCs/>
              </w:rPr>
            </w:pPr>
          </w:p>
        </w:tc>
      </w:tr>
      <w:tr w:rsidR="009363D5" w14:paraId="2FA64451" w14:textId="1A03BB81" w:rsidTr="009363D5">
        <w:trPr>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3242CD38" w14:textId="060FAC1A" w:rsidR="009363D5" w:rsidRPr="00093CE2" w:rsidRDefault="009363D5" w:rsidP="003D7AE9">
            <w:pPr>
              <w:rPr>
                <w:rFonts w:cstheme="minorHAnsi"/>
                <w:bCs/>
              </w:rPr>
            </w:pPr>
            <w:r>
              <w:rPr>
                <w:rFonts w:cstheme="minorHAnsi"/>
                <w:bCs/>
              </w:rPr>
              <w:t>8</w:t>
            </w:r>
          </w:p>
        </w:tc>
        <w:tc>
          <w:tcPr>
            <w:tcW w:w="5010" w:type="dxa"/>
            <w:tcBorders>
              <w:top w:val="nil"/>
              <w:left w:val="single" w:sz="4" w:space="0" w:color="auto"/>
              <w:bottom w:val="single" w:sz="4" w:space="0" w:color="auto"/>
              <w:right w:val="single" w:sz="4" w:space="0" w:color="auto"/>
            </w:tcBorders>
            <w:shd w:val="clear" w:color="auto" w:fill="auto"/>
          </w:tcPr>
          <w:p w14:paraId="5167134B" w14:textId="663B6123" w:rsidR="009363D5" w:rsidRPr="001307FA" w:rsidRDefault="009363D5" w:rsidP="009363D5">
            <w:pPr>
              <w:pStyle w:val="NoSpacing"/>
              <w:rPr>
                <w:rFonts w:cstheme="minorHAnsi"/>
                <w:bCs/>
              </w:rPr>
            </w:pPr>
            <w:r w:rsidRPr="001307FA">
              <w:rPr>
                <w:shd w:val="clear" w:color="auto" w:fill="FFFFFF"/>
              </w:rPr>
              <w:t xml:space="preserve">Aprons‍ </w:t>
            </w:r>
            <w:r w:rsidRPr="001307FA">
              <w:rPr>
                <w:shd w:val="clear" w:color="auto" w:fill="FFFFFF"/>
                <w:rtl/>
              </w:rPr>
              <w:t>پیش بند ترپالی به اندزه متوسط</w:t>
            </w:r>
            <w:r w:rsidRPr="001307FA">
              <w:br/>
            </w:r>
            <w:r w:rsidRPr="001307FA">
              <w:rPr>
                <w:shd w:val="clear" w:color="auto" w:fill="FFFFFF"/>
              </w:rPr>
              <w:t>• Protection clothes (apron) which is used in the farmer for safety as per attached description.</w:t>
            </w:r>
          </w:p>
        </w:tc>
        <w:tc>
          <w:tcPr>
            <w:tcW w:w="787" w:type="dxa"/>
            <w:tcBorders>
              <w:top w:val="nil"/>
              <w:left w:val="nil"/>
              <w:bottom w:val="single" w:sz="4" w:space="0" w:color="auto"/>
              <w:right w:val="single" w:sz="4" w:space="0" w:color="auto"/>
            </w:tcBorders>
            <w:shd w:val="clear" w:color="auto" w:fill="auto"/>
            <w:vAlign w:val="center"/>
          </w:tcPr>
          <w:p w14:paraId="7A5BF910" w14:textId="59F585C8" w:rsidR="009363D5" w:rsidRPr="00093CE2" w:rsidRDefault="009363D5" w:rsidP="003D7AE9">
            <w:pPr>
              <w:rPr>
                <w:rFonts w:cstheme="minorHAnsi"/>
                <w:bCs/>
              </w:rPr>
            </w:pPr>
            <w:r>
              <w:rPr>
                <w:rFonts w:cstheme="minorHAnsi"/>
                <w:bCs/>
              </w:rPr>
              <w:t>Piece</w:t>
            </w:r>
          </w:p>
        </w:tc>
        <w:tc>
          <w:tcPr>
            <w:tcW w:w="956" w:type="dxa"/>
            <w:tcBorders>
              <w:top w:val="nil"/>
              <w:left w:val="nil"/>
              <w:bottom w:val="single" w:sz="4" w:space="0" w:color="auto"/>
              <w:right w:val="single" w:sz="4" w:space="0" w:color="auto"/>
            </w:tcBorders>
            <w:shd w:val="clear" w:color="auto" w:fill="auto"/>
            <w:vAlign w:val="center"/>
          </w:tcPr>
          <w:p w14:paraId="356ECC54" w14:textId="7245437F" w:rsidR="009363D5" w:rsidRPr="00093CE2" w:rsidRDefault="009363D5" w:rsidP="003D7AE9">
            <w:pPr>
              <w:rPr>
                <w:rFonts w:cstheme="minorHAnsi"/>
                <w:bCs/>
              </w:rPr>
            </w:pPr>
            <w:r>
              <w:rPr>
                <w:rFonts w:cstheme="minorHAnsi"/>
                <w:bCs/>
              </w:rPr>
              <w:t>500</w:t>
            </w:r>
          </w:p>
        </w:tc>
        <w:tc>
          <w:tcPr>
            <w:tcW w:w="1251" w:type="dxa"/>
            <w:shd w:val="clear" w:color="auto" w:fill="auto"/>
          </w:tcPr>
          <w:p w14:paraId="76A1938B" w14:textId="77777777" w:rsidR="009363D5" w:rsidRPr="00093CE2" w:rsidRDefault="009363D5" w:rsidP="003D7AE9">
            <w:pPr>
              <w:rPr>
                <w:rFonts w:cstheme="minorHAnsi"/>
                <w:bCs/>
              </w:rPr>
            </w:pPr>
          </w:p>
        </w:tc>
        <w:tc>
          <w:tcPr>
            <w:tcW w:w="1812" w:type="dxa"/>
          </w:tcPr>
          <w:p w14:paraId="1C3CFA90" w14:textId="77777777" w:rsidR="009363D5" w:rsidRPr="00093CE2" w:rsidRDefault="009363D5" w:rsidP="003D7AE9">
            <w:pPr>
              <w:rPr>
                <w:rFonts w:cstheme="minorHAnsi"/>
                <w:bCs/>
              </w:rPr>
            </w:pPr>
          </w:p>
        </w:tc>
      </w:tr>
      <w:tr w:rsidR="009363D5" w14:paraId="41B3958F" w14:textId="6A6530B7" w:rsidTr="009363D5">
        <w:trPr>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1897A4FB" w14:textId="224A082F" w:rsidR="009363D5" w:rsidRPr="00093CE2" w:rsidRDefault="009363D5" w:rsidP="003D7AE9">
            <w:pPr>
              <w:rPr>
                <w:rFonts w:cstheme="minorHAnsi"/>
                <w:bCs/>
              </w:rPr>
            </w:pPr>
            <w:r>
              <w:rPr>
                <w:rFonts w:cstheme="minorHAnsi"/>
                <w:bCs/>
              </w:rPr>
              <w:t>9</w:t>
            </w:r>
          </w:p>
        </w:tc>
        <w:tc>
          <w:tcPr>
            <w:tcW w:w="5010" w:type="dxa"/>
            <w:tcBorders>
              <w:top w:val="nil"/>
              <w:left w:val="single" w:sz="4" w:space="0" w:color="auto"/>
              <w:bottom w:val="single" w:sz="4" w:space="0" w:color="auto"/>
              <w:right w:val="single" w:sz="4" w:space="0" w:color="auto"/>
            </w:tcBorders>
            <w:shd w:val="clear" w:color="auto" w:fill="auto"/>
          </w:tcPr>
          <w:p w14:paraId="136E1933" w14:textId="645C0692" w:rsidR="009363D5" w:rsidRPr="001307FA" w:rsidRDefault="009363D5" w:rsidP="009363D5">
            <w:pPr>
              <w:pStyle w:val="NoSpacing"/>
              <w:rPr>
                <w:rFonts w:cstheme="minorHAnsi"/>
                <w:bCs/>
              </w:rPr>
            </w:pPr>
            <w:r w:rsidRPr="001307FA">
              <w:rPr>
                <w:shd w:val="clear" w:color="auto" w:fill="FFFFFF"/>
              </w:rPr>
              <w:t xml:space="preserve">Disposable Face </w:t>
            </w:r>
            <w:r w:rsidR="00392316" w:rsidRPr="001307FA">
              <w:rPr>
                <w:shd w:val="clear" w:color="auto" w:fill="FFFFFF"/>
              </w:rPr>
              <w:t>Masks (</w:t>
            </w:r>
            <w:r w:rsidRPr="001307FA">
              <w:rPr>
                <w:shd w:val="clear" w:color="auto" w:fill="FFFFFF"/>
              </w:rPr>
              <w:t xml:space="preserve">3 </w:t>
            </w:r>
            <w:r w:rsidR="00392316" w:rsidRPr="001307FA">
              <w:rPr>
                <w:shd w:val="clear" w:color="auto" w:fill="FFFFFF"/>
              </w:rPr>
              <w:t xml:space="preserve">layers) </w:t>
            </w:r>
            <w:r w:rsidR="00392316" w:rsidRPr="001307FA">
              <w:rPr>
                <w:shd w:val="clear" w:color="auto" w:fill="FFFFFF"/>
                <w:rtl/>
              </w:rPr>
              <w:t>ماسک</w:t>
            </w:r>
            <w:r w:rsidRPr="001307FA">
              <w:rPr>
                <w:shd w:val="clear" w:color="auto" w:fill="FFFFFF"/>
                <w:rtl/>
              </w:rPr>
              <w:t xml:space="preserve"> یک بار مصرف</w:t>
            </w:r>
            <w:r w:rsidRPr="001307FA">
              <w:br/>
            </w:r>
            <w:r w:rsidRPr="001307FA">
              <w:rPr>
                <w:shd w:val="clear" w:color="auto" w:fill="FFFFFF"/>
              </w:rPr>
              <w:t>• One pack 50 Pc -medical good quality.</w:t>
            </w:r>
          </w:p>
        </w:tc>
        <w:tc>
          <w:tcPr>
            <w:tcW w:w="787" w:type="dxa"/>
            <w:tcBorders>
              <w:top w:val="nil"/>
              <w:left w:val="nil"/>
              <w:bottom w:val="single" w:sz="4" w:space="0" w:color="auto"/>
              <w:right w:val="single" w:sz="4" w:space="0" w:color="auto"/>
            </w:tcBorders>
            <w:shd w:val="clear" w:color="auto" w:fill="auto"/>
            <w:vAlign w:val="center"/>
          </w:tcPr>
          <w:p w14:paraId="01C970AE" w14:textId="7453217F" w:rsidR="009363D5" w:rsidRPr="00093CE2" w:rsidRDefault="009363D5" w:rsidP="003D7AE9">
            <w:pPr>
              <w:rPr>
                <w:rFonts w:cstheme="minorHAnsi"/>
                <w:bCs/>
              </w:rPr>
            </w:pPr>
            <w:r>
              <w:rPr>
                <w:rFonts w:cstheme="minorHAnsi"/>
                <w:bCs/>
              </w:rPr>
              <w:t>Box</w:t>
            </w:r>
          </w:p>
        </w:tc>
        <w:tc>
          <w:tcPr>
            <w:tcW w:w="956" w:type="dxa"/>
            <w:tcBorders>
              <w:top w:val="nil"/>
              <w:left w:val="nil"/>
              <w:bottom w:val="single" w:sz="4" w:space="0" w:color="auto"/>
              <w:right w:val="single" w:sz="4" w:space="0" w:color="auto"/>
            </w:tcBorders>
            <w:shd w:val="clear" w:color="auto" w:fill="auto"/>
            <w:vAlign w:val="center"/>
          </w:tcPr>
          <w:p w14:paraId="27F46AB3" w14:textId="02AF0193" w:rsidR="009363D5" w:rsidRPr="00093CE2" w:rsidRDefault="009363D5" w:rsidP="003D7AE9">
            <w:pPr>
              <w:rPr>
                <w:rFonts w:cstheme="minorHAnsi"/>
                <w:bCs/>
              </w:rPr>
            </w:pPr>
            <w:r>
              <w:rPr>
                <w:rFonts w:cstheme="minorHAnsi"/>
                <w:bCs/>
              </w:rPr>
              <w:t>1000</w:t>
            </w:r>
          </w:p>
        </w:tc>
        <w:tc>
          <w:tcPr>
            <w:tcW w:w="1251" w:type="dxa"/>
            <w:shd w:val="clear" w:color="auto" w:fill="auto"/>
          </w:tcPr>
          <w:p w14:paraId="66AE244D" w14:textId="77777777" w:rsidR="009363D5" w:rsidRPr="00093CE2" w:rsidRDefault="009363D5" w:rsidP="003D7AE9">
            <w:pPr>
              <w:rPr>
                <w:rFonts w:cstheme="minorHAnsi"/>
                <w:bCs/>
              </w:rPr>
            </w:pPr>
          </w:p>
        </w:tc>
        <w:tc>
          <w:tcPr>
            <w:tcW w:w="1812" w:type="dxa"/>
          </w:tcPr>
          <w:p w14:paraId="470AC47B" w14:textId="77777777" w:rsidR="009363D5" w:rsidRPr="00093CE2" w:rsidRDefault="009363D5" w:rsidP="003D7AE9">
            <w:pPr>
              <w:rPr>
                <w:rFonts w:cstheme="minorHAnsi"/>
                <w:bCs/>
              </w:rPr>
            </w:pPr>
          </w:p>
        </w:tc>
      </w:tr>
      <w:tr w:rsidR="009363D5" w14:paraId="5720CC95" w14:textId="03208106" w:rsidTr="009363D5">
        <w:trPr>
          <w:trHeight w:val="1812"/>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3AF87746" w14:textId="70C2E4C1" w:rsidR="009363D5" w:rsidRPr="00093CE2" w:rsidRDefault="009363D5" w:rsidP="00B55AD8">
            <w:pPr>
              <w:rPr>
                <w:rFonts w:ascii="Calibri" w:eastAsia="Times New Roman" w:hAnsi="Calibri" w:cs="Calibri"/>
                <w:color w:val="000000"/>
                <w:lang w:val="en-US" w:eastAsia="en-US"/>
              </w:rPr>
            </w:pPr>
            <w:r>
              <w:rPr>
                <w:rFonts w:ascii="Calibri" w:eastAsia="Times New Roman" w:hAnsi="Calibri" w:cs="Calibri"/>
                <w:color w:val="000000"/>
                <w:lang w:val="en-US" w:eastAsia="en-US"/>
              </w:rPr>
              <w:t>10</w:t>
            </w:r>
          </w:p>
        </w:tc>
        <w:tc>
          <w:tcPr>
            <w:tcW w:w="5010" w:type="dxa"/>
            <w:tcBorders>
              <w:top w:val="nil"/>
              <w:left w:val="single" w:sz="4" w:space="0" w:color="auto"/>
              <w:bottom w:val="single" w:sz="4" w:space="0" w:color="auto"/>
              <w:right w:val="single" w:sz="4" w:space="0" w:color="auto"/>
            </w:tcBorders>
            <w:shd w:val="clear" w:color="auto" w:fill="auto"/>
          </w:tcPr>
          <w:p w14:paraId="3D0D3FD0" w14:textId="77777777" w:rsidR="009363D5" w:rsidRPr="001307FA" w:rsidRDefault="009363D5" w:rsidP="00B55AD8">
            <w:pPr>
              <w:pStyle w:val="NoSpacing"/>
              <w:rPr>
                <w:shd w:val="clear" w:color="auto" w:fill="FFFFFF"/>
              </w:rPr>
            </w:pPr>
            <w:r w:rsidRPr="001307FA">
              <w:rPr>
                <w:shd w:val="clear" w:color="auto" w:fill="FFFFFF"/>
              </w:rPr>
              <w:t xml:space="preserve">Plastic buckets with cover for washing the udder of cows </w:t>
            </w:r>
            <w:r w:rsidRPr="001307FA">
              <w:rPr>
                <w:shd w:val="clear" w:color="auto" w:fill="FFFFFF"/>
                <w:rtl/>
              </w:rPr>
              <w:t>سطل پلاستیکی برای آب</w:t>
            </w:r>
            <w:r w:rsidRPr="001307FA">
              <w:br/>
            </w:r>
            <w:r w:rsidRPr="001307FA">
              <w:rPr>
                <w:shd w:val="clear" w:color="auto" w:fill="FFFFFF"/>
              </w:rPr>
              <w:t xml:space="preserve">• Plastic buckets Capacity 25 Liters, </w:t>
            </w:r>
            <w:r w:rsidRPr="001307FA">
              <w:rPr>
                <w:shd w:val="clear" w:color="auto" w:fill="FFFFFF"/>
                <w:rtl/>
              </w:rPr>
              <w:t>ظرفیت 25 لیتر</w:t>
            </w:r>
            <w:r w:rsidRPr="001307FA">
              <w:br/>
            </w:r>
            <w:r w:rsidRPr="001307FA">
              <w:rPr>
                <w:shd w:val="clear" w:color="auto" w:fill="FFFFFF"/>
              </w:rPr>
              <w:t xml:space="preserve">• Double Plastic Made </w:t>
            </w:r>
            <w:r w:rsidRPr="001307FA">
              <w:rPr>
                <w:shd w:val="clear" w:color="auto" w:fill="FFFFFF"/>
                <w:rtl/>
              </w:rPr>
              <w:t>ساخت از پلاستیک دبل اعلی وطنی</w:t>
            </w:r>
            <w:r w:rsidRPr="001307FA">
              <w:br/>
            </w:r>
            <w:r w:rsidRPr="001307FA">
              <w:rPr>
                <w:shd w:val="clear" w:color="auto" w:fill="FFFFFF"/>
              </w:rPr>
              <w:t xml:space="preserve">• Bail handle </w:t>
            </w:r>
            <w:r w:rsidRPr="001307FA">
              <w:rPr>
                <w:shd w:val="clear" w:color="auto" w:fill="FFFFFF"/>
                <w:rtl/>
              </w:rPr>
              <w:t>دسته محکم بخاطر انتقال آب</w:t>
            </w:r>
            <w:r w:rsidRPr="001307FA">
              <w:br/>
            </w:r>
            <w:r w:rsidRPr="001307FA">
              <w:rPr>
                <w:shd w:val="clear" w:color="auto" w:fill="FFFFFF"/>
              </w:rPr>
              <w:t xml:space="preserve">• </w:t>
            </w:r>
            <w:r w:rsidRPr="001307FA">
              <w:rPr>
                <w:shd w:val="clear" w:color="auto" w:fill="FFFFFF"/>
                <w:rtl/>
              </w:rPr>
              <w:t>جلا دار با کیفیت اعلی</w:t>
            </w:r>
          </w:p>
          <w:p w14:paraId="69047D49" w14:textId="56E3FFFD" w:rsidR="009363D5" w:rsidRPr="001307FA" w:rsidRDefault="009363D5" w:rsidP="0012201F">
            <w:pPr>
              <w:pStyle w:val="NoSpacing"/>
              <w:rPr>
                <w:rFonts w:ascii="Arial" w:hAnsi="Arial" w:cs="Arial"/>
                <w:bCs/>
              </w:rPr>
            </w:pPr>
            <w:r w:rsidRPr="001307FA">
              <w:rPr>
                <w:shd w:val="clear" w:color="auto" w:fill="FFFFFF"/>
              </w:rPr>
              <w:t>As per the SCI sample and attached photo of sample</w:t>
            </w:r>
          </w:p>
        </w:tc>
        <w:tc>
          <w:tcPr>
            <w:tcW w:w="787" w:type="dxa"/>
            <w:tcBorders>
              <w:top w:val="nil"/>
              <w:left w:val="nil"/>
              <w:bottom w:val="single" w:sz="4" w:space="0" w:color="auto"/>
              <w:right w:val="single" w:sz="4" w:space="0" w:color="auto"/>
            </w:tcBorders>
            <w:shd w:val="clear" w:color="auto" w:fill="auto"/>
            <w:vAlign w:val="center"/>
          </w:tcPr>
          <w:p w14:paraId="6C4756F2" w14:textId="23756EE7" w:rsidR="009363D5" w:rsidRDefault="009363D5" w:rsidP="00B55AD8">
            <w:pPr>
              <w:rPr>
                <w:rFonts w:cstheme="minorHAnsi"/>
                <w:bCs/>
              </w:rPr>
            </w:pPr>
            <w:r>
              <w:rPr>
                <w:rFonts w:cstheme="minorHAnsi"/>
                <w:bCs/>
              </w:rPr>
              <w:t>Piece</w:t>
            </w:r>
          </w:p>
        </w:tc>
        <w:tc>
          <w:tcPr>
            <w:tcW w:w="956" w:type="dxa"/>
            <w:tcBorders>
              <w:top w:val="nil"/>
              <w:left w:val="nil"/>
              <w:bottom w:val="single" w:sz="4" w:space="0" w:color="auto"/>
              <w:right w:val="single" w:sz="4" w:space="0" w:color="auto"/>
            </w:tcBorders>
            <w:shd w:val="clear" w:color="auto" w:fill="auto"/>
            <w:vAlign w:val="center"/>
          </w:tcPr>
          <w:p w14:paraId="07DF84AB" w14:textId="207EB40B" w:rsidR="009363D5" w:rsidRDefault="009363D5" w:rsidP="00B55AD8">
            <w:pPr>
              <w:rPr>
                <w:rFonts w:cstheme="minorHAnsi"/>
                <w:bCs/>
              </w:rPr>
            </w:pPr>
            <w:r>
              <w:rPr>
                <w:rFonts w:cstheme="minorHAnsi"/>
                <w:bCs/>
              </w:rPr>
              <w:t>500</w:t>
            </w:r>
          </w:p>
        </w:tc>
        <w:tc>
          <w:tcPr>
            <w:tcW w:w="1251" w:type="dxa"/>
            <w:shd w:val="clear" w:color="auto" w:fill="auto"/>
          </w:tcPr>
          <w:p w14:paraId="24F14640" w14:textId="77777777" w:rsidR="009363D5" w:rsidRPr="00093CE2" w:rsidRDefault="009363D5" w:rsidP="00B55AD8">
            <w:pPr>
              <w:rPr>
                <w:rFonts w:cstheme="minorHAnsi"/>
                <w:bCs/>
              </w:rPr>
            </w:pPr>
          </w:p>
        </w:tc>
        <w:tc>
          <w:tcPr>
            <w:tcW w:w="1812" w:type="dxa"/>
          </w:tcPr>
          <w:p w14:paraId="11026A98" w14:textId="77777777" w:rsidR="009363D5" w:rsidRPr="00093CE2" w:rsidRDefault="009363D5" w:rsidP="00B55AD8">
            <w:pPr>
              <w:rPr>
                <w:rFonts w:cstheme="minorHAnsi"/>
                <w:bCs/>
              </w:rPr>
            </w:pPr>
          </w:p>
        </w:tc>
      </w:tr>
      <w:tr w:rsidR="009363D5" w14:paraId="3D0650E2" w14:textId="24C01187" w:rsidTr="009363D5">
        <w:trPr>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60AE7382" w14:textId="39EB52CA" w:rsidR="009363D5" w:rsidRPr="00093CE2" w:rsidRDefault="009363D5" w:rsidP="00B55AD8">
            <w:pPr>
              <w:rPr>
                <w:rFonts w:ascii="Calibri" w:eastAsia="Times New Roman" w:hAnsi="Calibri" w:cs="Calibri"/>
                <w:color w:val="000000"/>
                <w:lang w:val="en-US" w:eastAsia="en-US"/>
              </w:rPr>
            </w:pPr>
            <w:r>
              <w:rPr>
                <w:rFonts w:ascii="Calibri" w:eastAsia="Times New Roman" w:hAnsi="Calibri" w:cs="Calibri"/>
                <w:color w:val="000000"/>
                <w:lang w:val="en-US" w:eastAsia="en-US"/>
              </w:rPr>
              <w:t>11</w:t>
            </w:r>
          </w:p>
        </w:tc>
        <w:tc>
          <w:tcPr>
            <w:tcW w:w="5010" w:type="dxa"/>
            <w:tcBorders>
              <w:top w:val="nil"/>
              <w:left w:val="single" w:sz="4" w:space="0" w:color="auto"/>
              <w:bottom w:val="single" w:sz="4" w:space="0" w:color="auto"/>
              <w:right w:val="single" w:sz="4" w:space="0" w:color="auto"/>
            </w:tcBorders>
            <w:shd w:val="clear" w:color="auto" w:fill="auto"/>
          </w:tcPr>
          <w:p w14:paraId="1F92219D" w14:textId="04F7D697" w:rsidR="009363D5" w:rsidRPr="009C3C98" w:rsidRDefault="009363D5" w:rsidP="009363D5">
            <w:pPr>
              <w:pStyle w:val="NoSpacing"/>
              <w:rPr>
                <w:b/>
              </w:rPr>
            </w:pPr>
            <w:r>
              <w:rPr>
                <w:shd w:val="clear" w:color="auto" w:fill="FFFFFF"/>
              </w:rPr>
              <w:t>Cow grooming brush or cattle brush, Plastic brushes for cleaning the udder and hind quarter.</w:t>
            </w:r>
            <w:r>
              <w:br/>
            </w:r>
            <w:r>
              <w:rPr>
                <w:shd w:val="clear" w:color="auto" w:fill="FFFFFF"/>
              </w:rPr>
              <w:t xml:space="preserve">• </w:t>
            </w:r>
            <w:r>
              <w:rPr>
                <w:shd w:val="clear" w:color="auto" w:fill="FFFFFF"/>
                <w:rtl/>
              </w:rPr>
              <w:t>برس پلاستیکی بخاطر شستشوی ناحیه پستان و اطراف پستان</w:t>
            </w:r>
            <w:r>
              <w:br/>
            </w:r>
            <w:r>
              <w:rPr>
                <w:shd w:val="clear" w:color="auto" w:fill="FFFFFF"/>
              </w:rPr>
              <w:t>• All-purpose cleaning brush with a large scrubbing surface area is excellent for floors, car, garage, bathroom applications spark Nylon big size</w:t>
            </w:r>
            <w:r>
              <w:br/>
            </w:r>
            <w:r>
              <w:rPr>
                <w:shd w:val="clear" w:color="auto" w:fill="FFFFFF"/>
              </w:rPr>
              <w:t xml:space="preserve">• </w:t>
            </w:r>
            <w:r>
              <w:rPr>
                <w:shd w:val="clear" w:color="auto" w:fill="FFFFFF"/>
                <w:rtl/>
              </w:rPr>
              <w:t>برس پلاستیکی که به تمام اهداف شستشو (کالا شوی و یا فرش شوی و موتر شوی) استفاده می شود سایز کلان برس نایلون نرم و براق</w:t>
            </w:r>
          </w:p>
        </w:tc>
        <w:tc>
          <w:tcPr>
            <w:tcW w:w="787" w:type="dxa"/>
            <w:tcBorders>
              <w:top w:val="nil"/>
              <w:left w:val="nil"/>
              <w:bottom w:val="single" w:sz="4" w:space="0" w:color="auto"/>
              <w:right w:val="single" w:sz="4" w:space="0" w:color="auto"/>
            </w:tcBorders>
            <w:shd w:val="clear" w:color="auto" w:fill="auto"/>
            <w:vAlign w:val="center"/>
          </w:tcPr>
          <w:p w14:paraId="44204047" w14:textId="1E4A29BB" w:rsidR="009363D5" w:rsidRDefault="009363D5" w:rsidP="00B55AD8">
            <w:pPr>
              <w:rPr>
                <w:rFonts w:cstheme="minorHAnsi"/>
                <w:bCs/>
              </w:rPr>
            </w:pPr>
            <w:r>
              <w:rPr>
                <w:rFonts w:cstheme="minorHAnsi"/>
                <w:bCs/>
              </w:rPr>
              <w:t>Piece</w:t>
            </w:r>
          </w:p>
        </w:tc>
        <w:tc>
          <w:tcPr>
            <w:tcW w:w="956" w:type="dxa"/>
            <w:tcBorders>
              <w:top w:val="nil"/>
              <w:left w:val="nil"/>
              <w:bottom w:val="single" w:sz="4" w:space="0" w:color="auto"/>
              <w:right w:val="single" w:sz="4" w:space="0" w:color="auto"/>
            </w:tcBorders>
            <w:shd w:val="clear" w:color="auto" w:fill="auto"/>
            <w:vAlign w:val="center"/>
          </w:tcPr>
          <w:p w14:paraId="244EBF22" w14:textId="1E2FA993" w:rsidR="009363D5" w:rsidRDefault="009363D5" w:rsidP="00B55AD8">
            <w:pPr>
              <w:rPr>
                <w:rFonts w:cstheme="minorHAnsi"/>
                <w:bCs/>
              </w:rPr>
            </w:pPr>
            <w:r>
              <w:rPr>
                <w:rFonts w:cstheme="minorHAnsi"/>
                <w:bCs/>
              </w:rPr>
              <w:t>500</w:t>
            </w:r>
          </w:p>
        </w:tc>
        <w:tc>
          <w:tcPr>
            <w:tcW w:w="1251" w:type="dxa"/>
            <w:shd w:val="clear" w:color="auto" w:fill="auto"/>
          </w:tcPr>
          <w:p w14:paraId="7C073EEF" w14:textId="77777777" w:rsidR="009363D5" w:rsidRPr="00093CE2" w:rsidRDefault="009363D5" w:rsidP="00B55AD8">
            <w:pPr>
              <w:rPr>
                <w:rFonts w:cstheme="minorHAnsi"/>
                <w:bCs/>
              </w:rPr>
            </w:pPr>
          </w:p>
        </w:tc>
        <w:tc>
          <w:tcPr>
            <w:tcW w:w="1812" w:type="dxa"/>
          </w:tcPr>
          <w:p w14:paraId="776D3D62" w14:textId="77777777" w:rsidR="009363D5" w:rsidRPr="00093CE2" w:rsidRDefault="009363D5" w:rsidP="00B55AD8">
            <w:pPr>
              <w:rPr>
                <w:rFonts w:cstheme="minorHAnsi"/>
                <w:bCs/>
              </w:rPr>
            </w:pPr>
          </w:p>
        </w:tc>
      </w:tr>
      <w:tr w:rsidR="009363D5" w14:paraId="61E98C55" w14:textId="34D8D489" w:rsidTr="009363D5">
        <w:trPr>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6E8AEE3E" w14:textId="4572ECB0" w:rsidR="009363D5" w:rsidRPr="00093CE2" w:rsidRDefault="009363D5" w:rsidP="00B55AD8">
            <w:pPr>
              <w:rPr>
                <w:rFonts w:ascii="Calibri" w:eastAsia="Times New Roman" w:hAnsi="Calibri" w:cs="Calibri"/>
                <w:color w:val="000000"/>
                <w:lang w:val="en-US" w:eastAsia="en-US"/>
              </w:rPr>
            </w:pPr>
            <w:r>
              <w:rPr>
                <w:rFonts w:ascii="Calibri" w:eastAsia="Times New Roman" w:hAnsi="Calibri" w:cs="Calibri"/>
                <w:color w:val="000000"/>
                <w:lang w:val="en-US" w:eastAsia="en-US"/>
              </w:rPr>
              <w:t>12</w:t>
            </w:r>
          </w:p>
        </w:tc>
        <w:tc>
          <w:tcPr>
            <w:tcW w:w="5010" w:type="dxa"/>
            <w:tcBorders>
              <w:top w:val="nil"/>
              <w:left w:val="single" w:sz="4" w:space="0" w:color="auto"/>
              <w:bottom w:val="single" w:sz="4" w:space="0" w:color="auto"/>
              <w:right w:val="single" w:sz="4" w:space="0" w:color="auto"/>
            </w:tcBorders>
            <w:shd w:val="clear" w:color="auto" w:fill="auto"/>
          </w:tcPr>
          <w:p w14:paraId="62E2B64F" w14:textId="34E1E1F7" w:rsidR="009363D5" w:rsidRPr="009C3C98" w:rsidRDefault="009363D5" w:rsidP="00B55AD8">
            <w:pPr>
              <w:pStyle w:val="NoSpacing"/>
              <w:rPr>
                <w:b/>
              </w:rPr>
            </w:pPr>
            <w:r>
              <w:rPr>
                <w:shd w:val="clear" w:color="auto" w:fill="FFFFFF"/>
              </w:rPr>
              <w:t xml:space="preserve">Butter Churning Machines (25 litter capacity) </w:t>
            </w:r>
            <w:r>
              <w:rPr>
                <w:shd w:val="clear" w:color="auto" w:fill="FFFFFF"/>
                <w:rtl/>
              </w:rPr>
              <w:t xml:space="preserve">ماشین دوغ با اندازه </w:t>
            </w:r>
            <w:r>
              <w:rPr>
                <w:shd w:val="clear" w:color="auto" w:fill="FFFFFF"/>
                <w:rtl/>
                <w:lang w:bidi="fa-IR"/>
              </w:rPr>
              <w:t>۲۵</w:t>
            </w:r>
            <w:r>
              <w:rPr>
                <w:shd w:val="clear" w:color="auto" w:fill="FFFFFF"/>
                <w:rtl/>
              </w:rPr>
              <w:t xml:space="preserve"> لیتر</w:t>
            </w:r>
            <w:r>
              <w:br/>
            </w:r>
            <w:r>
              <w:rPr>
                <w:shd w:val="clear" w:color="auto" w:fill="FFFFFF"/>
              </w:rPr>
              <w:t>• Butter Churning machine (25 -Liters capacity with Double frame made of metal pipe high quality.</w:t>
            </w:r>
          </w:p>
        </w:tc>
        <w:tc>
          <w:tcPr>
            <w:tcW w:w="787" w:type="dxa"/>
            <w:tcBorders>
              <w:top w:val="nil"/>
              <w:left w:val="nil"/>
              <w:bottom w:val="single" w:sz="4" w:space="0" w:color="auto"/>
              <w:right w:val="single" w:sz="4" w:space="0" w:color="auto"/>
            </w:tcBorders>
            <w:shd w:val="clear" w:color="auto" w:fill="auto"/>
            <w:vAlign w:val="center"/>
          </w:tcPr>
          <w:p w14:paraId="2E78E338" w14:textId="64495DCE" w:rsidR="009363D5" w:rsidRDefault="009363D5" w:rsidP="00B55AD8">
            <w:pPr>
              <w:rPr>
                <w:rFonts w:cstheme="minorHAnsi"/>
                <w:bCs/>
              </w:rPr>
            </w:pPr>
            <w:r>
              <w:rPr>
                <w:rFonts w:cstheme="minorHAnsi"/>
                <w:bCs/>
              </w:rPr>
              <w:t>Piece</w:t>
            </w:r>
          </w:p>
        </w:tc>
        <w:tc>
          <w:tcPr>
            <w:tcW w:w="956" w:type="dxa"/>
            <w:tcBorders>
              <w:top w:val="nil"/>
              <w:left w:val="nil"/>
              <w:bottom w:val="single" w:sz="4" w:space="0" w:color="auto"/>
              <w:right w:val="single" w:sz="4" w:space="0" w:color="auto"/>
            </w:tcBorders>
            <w:shd w:val="clear" w:color="auto" w:fill="auto"/>
            <w:vAlign w:val="center"/>
          </w:tcPr>
          <w:p w14:paraId="6EB1B21C" w14:textId="0EFFCE8C" w:rsidR="009363D5" w:rsidRDefault="009363D5" w:rsidP="00B55AD8">
            <w:pPr>
              <w:rPr>
                <w:rFonts w:cstheme="minorHAnsi"/>
                <w:bCs/>
              </w:rPr>
            </w:pPr>
            <w:r>
              <w:rPr>
                <w:rFonts w:cstheme="minorHAnsi"/>
                <w:bCs/>
              </w:rPr>
              <w:t>200</w:t>
            </w:r>
          </w:p>
        </w:tc>
        <w:tc>
          <w:tcPr>
            <w:tcW w:w="1251" w:type="dxa"/>
            <w:shd w:val="clear" w:color="auto" w:fill="auto"/>
          </w:tcPr>
          <w:p w14:paraId="320AC30D" w14:textId="77777777" w:rsidR="009363D5" w:rsidRPr="00093CE2" w:rsidRDefault="009363D5" w:rsidP="00B55AD8">
            <w:pPr>
              <w:rPr>
                <w:rFonts w:cstheme="minorHAnsi"/>
                <w:bCs/>
              </w:rPr>
            </w:pPr>
          </w:p>
        </w:tc>
        <w:tc>
          <w:tcPr>
            <w:tcW w:w="1812" w:type="dxa"/>
          </w:tcPr>
          <w:p w14:paraId="7D5E5007" w14:textId="77777777" w:rsidR="009363D5" w:rsidRPr="00093CE2" w:rsidRDefault="009363D5" w:rsidP="00B55AD8">
            <w:pPr>
              <w:rPr>
                <w:rFonts w:cstheme="minorHAnsi"/>
                <w:bCs/>
              </w:rPr>
            </w:pPr>
          </w:p>
        </w:tc>
      </w:tr>
      <w:tr w:rsidR="009363D5" w14:paraId="22DE9E3B" w14:textId="26310897" w:rsidTr="009363D5">
        <w:trPr>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42AAC9B9" w14:textId="3D327228" w:rsidR="009363D5" w:rsidRPr="00093CE2" w:rsidRDefault="009363D5" w:rsidP="00B55AD8">
            <w:pPr>
              <w:rPr>
                <w:rFonts w:ascii="Calibri" w:eastAsia="Times New Roman" w:hAnsi="Calibri" w:cs="Calibri"/>
                <w:color w:val="000000"/>
                <w:lang w:val="en-US" w:eastAsia="en-US"/>
              </w:rPr>
            </w:pPr>
            <w:r>
              <w:rPr>
                <w:rFonts w:ascii="Calibri" w:eastAsia="Times New Roman" w:hAnsi="Calibri" w:cs="Calibri"/>
                <w:color w:val="000000"/>
                <w:lang w:val="en-US" w:eastAsia="en-US"/>
              </w:rPr>
              <w:t>13</w:t>
            </w:r>
          </w:p>
        </w:tc>
        <w:tc>
          <w:tcPr>
            <w:tcW w:w="5010" w:type="dxa"/>
            <w:tcBorders>
              <w:top w:val="nil"/>
              <w:left w:val="single" w:sz="4" w:space="0" w:color="auto"/>
              <w:bottom w:val="single" w:sz="4" w:space="0" w:color="auto"/>
              <w:right w:val="single" w:sz="4" w:space="0" w:color="auto"/>
            </w:tcBorders>
            <w:shd w:val="clear" w:color="auto" w:fill="auto"/>
          </w:tcPr>
          <w:p w14:paraId="2D099E7E" w14:textId="6F687D53" w:rsidR="009363D5" w:rsidRPr="009C3C98" w:rsidRDefault="009363D5" w:rsidP="00B55AD8">
            <w:pPr>
              <w:pStyle w:val="NoSpacing"/>
              <w:rPr>
                <w:b/>
              </w:rPr>
            </w:pPr>
            <w:r>
              <w:rPr>
                <w:shd w:val="clear" w:color="auto" w:fill="FFFFFF"/>
              </w:rPr>
              <w:t xml:space="preserve">Aluminium milk drums (10- litters capacity) </w:t>
            </w:r>
            <w:r>
              <w:rPr>
                <w:shd w:val="clear" w:color="auto" w:fill="FFFFFF"/>
                <w:rtl/>
              </w:rPr>
              <w:t xml:space="preserve">دیش های المونیمی بخاطر انتقال شیر به ظرفیت </w:t>
            </w:r>
            <w:r>
              <w:rPr>
                <w:shd w:val="clear" w:color="auto" w:fill="FFFFFF"/>
                <w:rtl/>
                <w:lang w:bidi="fa-IR"/>
              </w:rPr>
              <w:t>۱۰</w:t>
            </w:r>
            <w:r>
              <w:rPr>
                <w:shd w:val="clear" w:color="auto" w:fill="FFFFFF"/>
                <w:rtl/>
              </w:rPr>
              <w:t xml:space="preserve"> لیتر</w:t>
            </w:r>
            <w:r>
              <w:br/>
            </w:r>
            <w:r>
              <w:rPr>
                <w:shd w:val="clear" w:color="auto" w:fill="FFFFFF"/>
              </w:rPr>
              <w:t xml:space="preserve">• Aluminium milk drum (10-liters capacity) high quality with double aluminium for the transportation of milk. </w:t>
            </w:r>
            <w:r>
              <w:rPr>
                <w:shd w:val="clear" w:color="auto" w:fill="FFFFFF"/>
                <w:rtl/>
              </w:rPr>
              <w:t>دیش المونیمی کیفیت اعلی – المونیم دبل و باز خامت برای انتقال شیر</w:t>
            </w:r>
          </w:p>
        </w:tc>
        <w:tc>
          <w:tcPr>
            <w:tcW w:w="787" w:type="dxa"/>
            <w:tcBorders>
              <w:top w:val="nil"/>
              <w:left w:val="nil"/>
              <w:bottom w:val="single" w:sz="4" w:space="0" w:color="auto"/>
              <w:right w:val="single" w:sz="4" w:space="0" w:color="auto"/>
            </w:tcBorders>
            <w:shd w:val="clear" w:color="auto" w:fill="auto"/>
            <w:vAlign w:val="center"/>
          </w:tcPr>
          <w:p w14:paraId="65120AE8" w14:textId="6DA66A40" w:rsidR="009363D5" w:rsidRDefault="009363D5" w:rsidP="00B55AD8">
            <w:pPr>
              <w:rPr>
                <w:rFonts w:cstheme="minorHAnsi"/>
                <w:bCs/>
              </w:rPr>
            </w:pPr>
            <w:r>
              <w:rPr>
                <w:rFonts w:cstheme="minorHAnsi"/>
                <w:bCs/>
              </w:rPr>
              <w:t>Piece</w:t>
            </w:r>
          </w:p>
        </w:tc>
        <w:tc>
          <w:tcPr>
            <w:tcW w:w="956" w:type="dxa"/>
            <w:tcBorders>
              <w:top w:val="nil"/>
              <w:left w:val="nil"/>
              <w:bottom w:val="single" w:sz="4" w:space="0" w:color="auto"/>
              <w:right w:val="single" w:sz="4" w:space="0" w:color="auto"/>
            </w:tcBorders>
            <w:shd w:val="clear" w:color="auto" w:fill="auto"/>
            <w:vAlign w:val="center"/>
          </w:tcPr>
          <w:p w14:paraId="00395CE6" w14:textId="24470ED1" w:rsidR="009363D5" w:rsidRDefault="009363D5" w:rsidP="00B55AD8">
            <w:pPr>
              <w:rPr>
                <w:rFonts w:cstheme="minorHAnsi"/>
                <w:bCs/>
              </w:rPr>
            </w:pPr>
            <w:r>
              <w:rPr>
                <w:rFonts w:cstheme="minorHAnsi"/>
                <w:bCs/>
              </w:rPr>
              <w:t>200</w:t>
            </w:r>
          </w:p>
        </w:tc>
        <w:tc>
          <w:tcPr>
            <w:tcW w:w="1251" w:type="dxa"/>
            <w:shd w:val="clear" w:color="auto" w:fill="auto"/>
          </w:tcPr>
          <w:p w14:paraId="33AD8546" w14:textId="77777777" w:rsidR="009363D5" w:rsidRPr="00093CE2" w:rsidRDefault="009363D5" w:rsidP="00B55AD8">
            <w:pPr>
              <w:rPr>
                <w:rFonts w:cstheme="minorHAnsi"/>
                <w:bCs/>
              </w:rPr>
            </w:pPr>
          </w:p>
        </w:tc>
        <w:tc>
          <w:tcPr>
            <w:tcW w:w="1812" w:type="dxa"/>
          </w:tcPr>
          <w:p w14:paraId="42235FFF" w14:textId="77777777" w:rsidR="009363D5" w:rsidRPr="00093CE2" w:rsidRDefault="009363D5" w:rsidP="00B55AD8">
            <w:pPr>
              <w:rPr>
                <w:rFonts w:cstheme="minorHAnsi"/>
                <w:bCs/>
              </w:rPr>
            </w:pPr>
          </w:p>
        </w:tc>
      </w:tr>
      <w:tr w:rsidR="009363D5" w14:paraId="6E24A4FC" w14:textId="62269CFD" w:rsidTr="009363D5">
        <w:trPr>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43F82053" w14:textId="42F4065A" w:rsidR="009363D5" w:rsidRPr="00093CE2" w:rsidRDefault="009363D5" w:rsidP="00B55AD8">
            <w:pPr>
              <w:rPr>
                <w:rFonts w:ascii="Calibri" w:eastAsia="Times New Roman" w:hAnsi="Calibri" w:cs="Calibri"/>
                <w:color w:val="000000"/>
                <w:lang w:val="en-US" w:eastAsia="en-US"/>
              </w:rPr>
            </w:pPr>
            <w:r>
              <w:rPr>
                <w:rFonts w:ascii="Calibri" w:eastAsia="Times New Roman" w:hAnsi="Calibri" w:cs="Calibri"/>
                <w:color w:val="000000"/>
                <w:lang w:val="en-US" w:eastAsia="en-US"/>
              </w:rPr>
              <w:t>14</w:t>
            </w:r>
          </w:p>
        </w:tc>
        <w:tc>
          <w:tcPr>
            <w:tcW w:w="5010" w:type="dxa"/>
            <w:tcBorders>
              <w:top w:val="nil"/>
              <w:left w:val="single" w:sz="4" w:space="0" w:color="auto"/>
              <w:bottom w:val="single" w:sz="4" w:space="0" w:color="auto"/>
              <w:right w:val="single" w:sz="4" w:space="0" w:color="auto"/>
            </w:tcBorders>
            <w:shd w:val="clear" w:color="auto" w:fill="auto"/>
          </w:tcPr>
          <w:p w14:paraId="20FCE007" w14:textId="75771860" w:rsidR="009363D5" w:rsidRPr="009C3C98" w:rsidRDefault="009363D5" w:rsidP="00B55AD8">
            <w:pPr>
              <w:pStyle w:val="NoSpacing"/>
              <w:rPr>
                <w:b/>
              </w:rPr>
            </w:pPr>
            <w:r>
              <w:rPr>
                <w:shd w:val="clear" w:color="auto" w:fill="FFFFFF"/>
              </w:rPr>
              <w:t xml:space="preserve">Plastic Chairs </w:t>
            </w:r>
            <w:r>
              <w:rPr>
                <w:shd w:val="clear" w:color="auto" w:fill="FFFFFF"/>
                <w:rtl/>
              </w:rPr>
              <w:t>چوکی ‍پلاستیکی</w:t>
            </w:r>
            <w:r>
              <w:br/>
            </w:r>
            <w:r>
              <w:rPr>
                <w:shd w:val="clear" w:color="auto" w:fill="FFFFFF"/>
              </w:rPr>
              <w:t xml:space="preserve">• Short plastic Chair small size high quality. </w:t>
            </w:r>
            <w:r>
              <w:rPr>
                <w:shd w:val="clear" w:color="auto" w:fill="FFFFFF"/>
                <w:rtl/>
              </w:rPr>
              <w:t>چوکی پلاستیکی با سایز متوسط با کیفیت اعلی</w:t>
            </w:r>
            <w:r>
              <w:br/>
            </w:r>
            <w:r>
              <w:rPr>
                <w:shd w:val="clear" w:color="auto" w:fill="FFFFFF"/>
              </w:rPr>
              <w:t>• Small chair double plastic construction unbreakable for sitting during the milking cow, height 20-30 cm.</w:t>
            </w:r>
            <w:r>
              <w:br/>
            </w:r>
            <w:r>
              <w:rPr>
                <w:shd w:val="clear" w:color="auto" w:fill="FFFFFF"/>
              </w:rPr>
              <w:t xml:space="preserve">• </w:t>
            </w:r>
            <w:r>
              <w:rPr>
                <w:shd w:val="clear" w:color="auto" w:fill="FFFFFF"/>
                <w:rtl/>
              </w:rPr>
              <w:t>چوکی خورد پلاستیکی بخاطراستفاده در جریان شیر دوشی گاو</w:t>
            </w:r>
          </w:p>
        </w:tc>
        <w:tc>
          <w:tcPr>
            <w:tcW w:w="787" w:type="dxa"/>
            <w:tcBorders>
              <w:top w:val="nil"/>
              <w:left w:val="nil"/>
              <w:bottom w:val="single" w:sz="4" w:space="0" w:color="auto"/>
              <w:right w:val="single" w:sz="4" w:space="0" w:color="auto"/>
            </w:tcBorders>
            <w:shd w:val="clear" w:color="auto" w:fill="auto"/>
            <w:vAlign w:val="center"/>
          </w:tcPr>
          <w:p w14:paraId="202B3826" w14:textId="3A32D0AF" w:rsidR="009363D5" w:rsidRDefault="009363D5" w:rsidP="00B55AD8">
            <w:pPr>
              <w:rPr>
                <w:rFonts w:cstheme="minorHAnsi"/>
                <w:bCs/>
              </w:rPr>
            </w:pPr>
            <w:r>
              <w:rPr>
                <w:rFonts w:cstheme="minorHAnsi"/>
                <w:bCs/>
              </w:rPr>
              <w:t>Piece</w:t>
            </w:r>
          </w:p>
        </w:tc>
        <w:tc>
          <w:tcPr>
            <w:tcW w:w="956" w:type="dxa"/>
            <w:tcBorders>
              <w:top w:val="nil"/>
              <w:left w:val="nil"/>
              <w:bottom w:val="single" w:sz="4" w:space="0" w:color="auto"/>
              <w:right w:val="single" w:sz="4" w:space="0" w:color="auto"/>
            </w:tcBorders>
            <w:shd w:val="clear" w:color="auto" w:fill="auto"/>
            <w:vAlign w:val="center"/>
          </w:tcPr>
          <w:p w14:paraId="3515C7D9" w14:textId="4148175B" w:rsidR="009363D5" w:rsidRDefault="009363D5" w:rsidP="00B55AD8">
            <w:pPr>
              <w:rPr>
                <w:rFonts w:cstheme="minorHAnsi"/>
                <w:bCs/>
              </w:rPr>
            </w:pPr>
            <w:r>
              <w:rPr>
                <w:rFonts w:cstheme="minorHAnsi"/>
                <w:bCs/>
              </w:rPr>
              <w:t>500</w:t>
            </w:r>
          </w:p>
        </w:tc>
        <w:tc>
          <w:tcPr>
            <w:tcW w:w="1251" w:type="dxa"/>
            <w:shd w:val="clear" w:color="auto" w:fill="auto"/>
          </w:tcPr>
          <w:p w14:paraId="1FA09298" w14:textId="77777777" w:rsidR="009363D5" w:rsidRPr="00093CE2" w:rsidRDefault="009363D5" w:rsidP="00B55AD8">
            <w:pPr>
              <w:rPr>
                <w:rFonts w:cstheme="minorHAnsi"/>
                <w:bCs/>
              </w:rPr>
            </w:pPr>
          </w:p>
        </w:tc>
        <w:tc>
          <w:tcPr>
            <w:tcW w:w="1812" w:type="dxa"/>
          </w:tcPr>
          <w:p w14:paraId="7E619090" w14:textId="77777777" w:rsidR="009363D5" w:rsidRPr="00093CE2" w:rsidRDefault="009363D5" w:rsidP="00B55AD8">
            <w:pPr>
              <w:rPr>
                <w:rFonts w:cstheme="minorHAnsi"/>
                <w:bCs/>
              </w:rPr>
            </w:pPr>
          </w:p>
        </w:tc>
      </w:tr>
      <w:tr w:rsidR="009363D5" w14:paraId="1C64E87B" w14:textId="7FF3F1C6" w:rsidTr="009363D5">
        <w:trPr>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203EF7B8" w14:textId="10FBC7C1" w:rsidR="009363D5" w:rsidRPr="00093CE2" w:rsidRDefault="009363D5" w:rsidP="00B55AD8">
            <w:pPr>
              <w:rPr>
                <w:rFonts w:ascii="Calibri" w:eastAsia="Times New Roman" w:hAnsi="Calibri" w:cs="Calibri"/>
                <w:color w:val="000000"/>
                <w:lang w:val="en-US" w:eastAsia="en-US"/>
              </w:rPr>
            </w:pPr>
            <w:r>
              <w:rPr>
                <w:rFonts w:ascii="Calibri" w:eastAsia="Times New Roman" w:hAnsi="Calibri" w:cs="Calibri"/>
                <w:color w:val="000000"/>
                <w:lang w:val="en-US" w:eastAsia="en-US"/>
              </w:rPr>
              <w:t>15</w:t>
            </w:r>
          </w:p>
        </w:tc>
        <w:tc>
          <w:tcPr>
            <w:tcW w:w="5010" w:type="dxa"/>
            <w:tcBorders>
              <w:top w:val="nil"/>
              <w:left w:val="single" w:sz="4" w:space="0" w:color="auto"/>
              <w:bottom w:val="single" w:sz="4" w:space="0" w:color="auto"/>
              <w:right w:val="single" w:sz="4" w:space="0" w:color="auto"/>
            </w:tcBorders>
            <w:shd w:val="clear" w:color="auto" w:fill="auto"/>
          </w:tcPr>
          <w:p w14:paraId="2AB22297" w14:textId="4D50A8AE" w:rsidR="009363D5" w:rsidRPr="009C3C98" w:rsidRDefault="009363D5" w:rsidP="00B55AD8">
            <w:pPr>
              <w:pStyle w:val="NoSpacing"/>
              <w:rPr>
                <w:b/>
              </w:rPr>
            </w:pPr>
            <w:r>
              <w:rPr>
                <w:shd w:val="clear" w:color="auto" w:fill="FFFFFF"/>
              </w:rPr>
              <w:t xml:space="preserve">Aluminium buckets for milking </w:t>
            </w:r>
            <w:r>
              <w:rPr>
                <w:shd w:val="clear" w:color="auto" w:fill="FFFFFF"/>
                <w:rtl/>
              </w:rPr>
              <w:t>سطل المونیمی برای شیر دوشی</w:t>
            </w:r>
            <w:r>
              <w:br/>
            </w:r>
            <w:r>
              <w:rPr>
                <w:shd w:val="clear" w:color="auto" w:fill="FFFFFF"/>
              </w:rPr>
              <w:t xml:space="preserve">• Aluminium bucket for milking (10 Litter capacity, 1 kg weight with cover) high quality. </w:t>
            </w:r>
            <w:r>
              <w:rPr>
                <w:shd w:val="clear" w:color="auto" w:fill="FFFFFF"/>
                <w:rtl/>
              </w:rPr>
              <w:t xml:space="preserve">سطل المونیمی سایز </w:t>
            </w:r>
            <w:r>
              <w:rPr>
                <w:shd w:val="clear" w:color="auto" w:fill="FFFFFF"/>
                <w:rtl/>
                <w:lang w:bidi="fa-IR"/>
              </w:rPr>
              <w:t>۱۰</w:t>
            </w:r>
            <w:r>
              <w:rPr>
                <w:shd w:val="clear" w:color="auto" w:fill="FFFFFF"/>
                <w:rtl/>
              </w:rPr>
              <w:t xml:space="preserve"> لیتر – وزن یک کیلوگرام همراه با سربوش- کیفیت اعلی</w:t>
            </w:r>
          </w:p>
        </w:tc>
        <w:tc>
          <w:tcPr>
            <w:tcW w:w="787" w:type="dxa"/>
            <w:tcBorders>
              <w:top w:val="nil"/>
              <w:left w:val="nil"/>
              <w:bottom w:val="single" w:sz="4" w:space="0" w:color="auto"/>
              <w:right w:val="single" w:sz="4" w:space="0" w:color="auto"/>
            </w:tcBorders>
            <w:shd w:val="clear" w:color="auto" w:fill="auto"/>
            <w:vAlign w:val="center"/>
          </w:tcPr>
          <w:p w14:paraId="0EE5BF0B" w14:textId="53A7994F" w:rsidR="009363D5" w:rsidRDefault="009363D5" w:rsidP="00B55AD8">
            <w:pPr>
              <w:rPr>
                <w:rFonts w:cstheme="minorHAnsi"/>
                <w:bCs/>
              </w:rPr>
            </w:pPr>
            <w:r>
              <w:rPr>
                <w:rFonts w:cstheme="minorHAnsi"/>
                <w:bCs/>
              </w:rPr>
              <w:t>Piece</w:t>
            </w:r>
          </w:p>
        </w:tc>
        <w:tc>
          <w:tcPr>
            <w:tcW w:w="956" w:type="dxa"/>
            <w:tcBorders>
              <w:top w:val="nil"/>
              <w:left w:val="nil"/>
              <w:bottom w:val="single" w:sz="4" w:space="0" w:color="auto"/>
              <w:right w:val="single" w:sz="4" w:space="0" w:color="auto"/>
            </w:tcBorders>
            <w:shd w:val="clear" w:color="auto" w:fill="auto"/>
            <w:vAlign w:val="center"/>
          </w:tcPr>
          <w:p w14:paraId="1EDEC7B7" w14:textId="48424A79" w:rsidR="009363D5" w:rsidRDefault="009363D5" w:rsidP="00B55AD8">
            <w:pPr>
              <w:rPr>
                <w:rFonts w:cstheme="minorHAnsi"/>
                <w:bCs/>
              </w:rPr>
            </w:pPr>
            <w:r>
              <w:rPr>
                <w:rFonts w:cstheme="minorHAnsi"/>
                <w:bCs/>
              </w:rPr>
              <w:t>500</w:t>
            </w:r>
          </w:p>
        </w:tc>
        <w:tc>
          <w:tcPr>
            <w:tcW w:w="1251" w:type="dxa"/>
            <w:shd w:val="clear" w:color="auto" w:fill="auto"/>
          </w:tcPr>
          <w:p w14:paraId="63A06C3A" w14:textId="77777777" w:rsidR="009363D5" w:rsidRPr="00093CE2" w:rsidRDefault="009363D5" w:rsidP="00B55AD8">
            <w:pPr>
              <w:rPr>
                <w:rFonts w:cstheme="minorHAnsi"/>
                <w:bCs/>
              </w:rPr>
            </w:pPr>
          </w:p>
        </w:tc>
        <w:tc>
          <w:tcPr>
            <w:tcW w:w="1812" w:type="dxa"/>
          </w:tcPr>
          <w:p w14:paraId="4C8F36BC" w14:textId="77777777" w:rsidR="009363D5" w:rsidRPr="00093CE2" w:rsidRDefault="009363D5" w:rsidP="00B55AD8">
            <w:pPr>
              <w:rPr>
                <w:rFonts w:cstheme="minorHAnsi"/>
                <w:bCs/>
              </w:rPr>
            </w:pPr>
          </w:p>
        </w:tc>
      </w:tr>
      <w:tr w:rsidR="009363D5" w14:paraId="70209C29" w14:textId="2D33A33D" w:rsidTr="009363D5">
        <w:trPr>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3AA50A32" w14:textId="58F7A332" w:rsidR="009363D5" w:rsidRPr="00093CE2" w:rsidRDefault="009363D5" w:rsidP="00B55AD8">
            <w:pPr>
              <w:rPr>
                <w:rFonts w:ascii="Calibri" w:eastAsia="Times New Roman" w:hAnsi="Calibri" w:cs="Calibri"/>
                <w:color w:val="000000"/>
                <w:lang w:val="en-US" w:eastAsia="en-US"/>
              </w:rPr>
            </w:pPr>
            <w:r>
              <w:rPr>
                <w:rFonts w:ascii="Calibri" w:eastAsia="Times New Roman" w:hAnsi="Calibri" w:cs="Calibri"/>
                <w:color w:val="000000"/>
                <w:lang w:val="en-US" w:eastAsia="en-US"/>
              </w:rPr>
              <w:t>16</w:t>
            </w:r>
          </w:p>
        </w:tc>
        <w:tc>
          <w:tcPr>
            <w:tcW w:w="5010" w:type="dxa"/>
            <w:tcBorders>
              <w:top w:val="nil"/>
              <w:left w:val="single" w:sz="4" w:space="0" w:color="auto"/>
              <w:bottom w:val="single" w:sz="4" w:space="0" w:color="auto"/>
              <w:right w:val="single" w:sz="4" w:space="0" w:color="auto"/>
            </w:tcBorders>
            <w:shd w:val="clear" w:color="auto" w:fill="auto"/>
          </w:tcPr>
          <w:p w14:paraId="68850311" w14:textId="73E1A575" w:rsidR="009363D5" w:rsidRPr="009C3C98" w:rsidRDefault="009363D5" w:rsidP="009363D5">
            <w:pPr>
              <w:pStyle w:val="NoSpacing"/>
              <w:rPr>
                <w:b/>
              </w:rPr>
            </w:pPr>
            <w:r>
              <w:rPr>
                <w:shd w:val="clear" w:color="auto" w:fill="FFFFFF"/>
              </w:rPr>
              <w:t xml:space="preserve">De-wormer (Anti-helminthic for internal parasite) </w:t>
            </w:r>
            <w:r>
              <w:rPr>
                <w:shd w:val="clear" w:color="auto" w:fill="FFFFFF"/>
                <w:rtl/>
              </w:rPr>
              <w:t>دوای ضد کرم های داخلی حیوانات</w:t>
            </w:r>
            <w:r>
              <w:br/>
            </w:r>
            <w:r>
              <w:rPr>
                <w:shd w:val="clear" w:color="auto" w:fill="FFFFFF"/>
              </w:rPr>
              <w:t>• De-wormer (Levamisole 3.0% + Oxyclozanide 6.0% + Cobalt Sulphate 0.385%) 500 ML packaging high quality.</w:t>
            </w:r>
            <w:r>
              <w:br/>
            </w:r>
            <w:r>
              <w:rPr>
                <w:shd w:val="clear" w:color="auto" w:fill="FFFFFF"/>
              </w:rPr>
              <w:t>• 500 ML packaging.</w:t>
            </w:r>
          </w:p>
        </w:tc>
        <w:tc>
          <w:tcPr>
            <w:tcW w:w="787" w:type="dxa"/>
            <w:tcBorders>
              <w:top w:val="nil"/>
              <w:left w:val="nil"/>
              <w:bottom w:val="single" w:sz="4" w:space="0" w:color="auto"/>
              <w:right w:val="single" w:sz="4" w:space="0" w:color="auto"/>
            </w:tcBorders>
            <w:shd w:val="clear" w:color="auto" w:fill="auto"/>
            <w:vAlign w:val="center"/>
          </w:tcPr>
          <w:p w14:paraId="51D39A63" w14:textId="4D138F7F" w:rsidR="009363D5" w:rsidRDefault="00EA1C6C" w:rsidP="00B55AD8">
            <w:pPr>
              <w:rPr>
                <w:rFonts w:cstheme="minorHAnsi"/>
                <w:bCs/>
              </w:rPr>
            </w:pPr>
            <w:r>
              <w:rPr>
                <w:rFonts w:cstheme="minorHAnsi"/>
                <w:bCs/>
              </w:rPr>
              <w:t>Liter</w:t>
            </w:r>
          </w:p>
        </w:tc>
        <w:tc>
          <w:tcPr>
            <w:tcW w:w="956" w:type="dxa"/>
            <w:tcBorders>
              <w:top w:val="nil"/>
              <w:left w:val="nil"/>
              <w:bottom w:val="single" w:sz="4" w:space="0" w:color="auto"/>
              <w:right w:val="single" w:sz="4" w:space="0" w:color="auto"/>
            </w:tcBorders>
            <w:shd w:val="clear" w:color="auto" w:fill="auto"/>
            <w:vAlign w:val="center"/>
          </w:tcPr>
          <w:p w14:paraId="3DD6A16E" w14:textId="7FCC4B1C" w:rsidR="009363D5" w:rsidRDefault="009363D5" w:rsidP="00B55AD8">
            <w:pPr>
              <w:rPr>
                <w:rFonts w:cstheme="minorHAnsi"/>
                <w:bCs/>
              </w:rPr>
            </w:pPr>
            <w:r>
              <w:rPr>
                <w:rFonts w:cstheme="minorHAnsi"/>
                <w:bCs/>
              </w:rPr>
              <w:t>133</w:t>
            </w:r>
          </w:p>
        </w:tc>
        <w:tc>
          <w:tcPr>
            <w:tcW w:w="1251" w:type="dxa"/>
            <w:shd w:val="clear" w:color="auto" w:fill="auto"/>
          </w:tcPr>
          <w:p w14:paraId="6DFBCE27" w14:textId="77777777" w:rsidR="009363D5" w:rsidRPr="00093CE2" w:rsidRDefault="009363D5" w:rsidP="00B55AD8">
            <w:pPr>
              <w:rPr>
                <w:rFonts w:cstheme="minorHAnsi"/>
                <w:bCs/>
              </w:rPr>
            </w:pPr>
          </w:p>
        </w:tc>
        <w:tc>
          <w:tcPr>
            <w:tcW w:w="1812" w:type="dxa"/>
          </w:tcPr>
          <w:p w14:paraId="310A25F1" w14:textId="77777777" w:rsidR="009363D5" w:rsidRPr="00093CE2" w:rsidRDefault="009363D5" w:rsidP="00B55AD8">
            <w:pPr>
              <w:rPr>
                <w:rFonts w:cstheme="minorHAnsi"/>
                <w:bCs/>
              </w:rPr>
            </w:pPr>
          </w:p>
        </w:tc>
      </w:tr>
      <w:tr w:rsidR="009363D5" w14:paraId="2BD80BF5" w14:textId="6D5E4CAA" w:rsidTr="009363D5">
        <w:trPr>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29FAB15C" w14:textId="44B0C3B8" w:rsidR="009363D5" w:rsidRPr="00093CE2" w:rsidRDefault="009363D5" w:rsidP="00B55AD8">
            <w:pPr>
              <w:rPr>
                <w:rFonts w:ascii="Calibri" w:eastAsia="Times New Roman" w:hAnsi="Calibri" w:cs="Calibri"/>
                <w:color w:val="000000"/>
                <w:lang w:val="en-US" w:eastAsia="en-US"/>
              </w:rPr>
            </w:pPr>
            <w:r>
              <w:rPr>
                <w:rFonts w:ascii="Calibri" w:eastAsia="Times New Roman" w:hAnsi="Calibri" w:cs="Calibri"/>
                <w:color w:val="000000"/>
                <w:lang w:val="en-US" w:eastAsia="en-US"/>
              </w:rPr>
              <w:t>17</w:t>
            </w:r>
          </w:p>
        </w:tc>
        <w:tc>
          <w:tcPr>
            <w:tcW w:w="5010" w:type="dxa"/>
            <w:tcBorders>
              <w:top w:val="nil"/>
              <w:left w:val="single" w:sz="4" w:space="0" w:color="auto"/>
              <w:bottom w:val="single" w:sz="4" w:space="0" w:color="auto"/>
              <w:right w:val="single" w:sz="4" w:space="0" w:color="auto"/>
            </w:tcBorders>
            <w:shd w:val="clear" w:color="auto" w:fill="auto"/>
          </w:tcPr>
          <w:p w14:paraId="1172EACB" w14:textId="7A87A666" w:rsidR="009363D5" w:rsidRPr="009C3C98" w:rsidRDefault="009363D5" w:rsidP="009363D5">
            <w:pPr>
              <w:pStyle w:val="NoSpacing"/>
              <w:rPr>
                <w:b/>
              </w:rPr>
            </w:pPr>
            <w:r>
              <w:rPr>
                <w:shd w:val="clear" w:color="auto" w:fill="FFFFFF"/>
              </w:rPr>
              <w:t>Vaccines (FMD-35</w:t>
            </w:r>
            <w:r w:rsidR="00392316">
              <w:rPr>
                <w:shd w:val="clear" w:color="auto" w:fill="FFFFFF"/>
              </w:rPr>
              <w:t xml:space="preserve"> dose)</w:t>
            </w:r>
            <w:r w:rsidR="00392316">
              <w:rPr>
                <w:rFonts w:hint="cs"/>
                <w:shd w:val="clear" w:color="auto" w:fill="FFFFFF"/>
                <w:rtl/>
              </w:rPr>
              <w:t xml:space="preserve"> واکسی</w:t>
            </w:r>
            <w:r w:rsidR="00392316">
              <w:rPr>
                <w:rFonts w:hint="eastAsia"/>
                <w:shd w:val="clear" w:color="auto" w:fill="FFFFFF"/>
                <w:rtl/>
              </w:rPr>
              <w:t>ن</w:t>
            </w:r>
            <w:r>
              <w:rPr>
                <w:shd w:val="clear" w:color="auto" w:fill="FFFFFF"/>
                <w:rtl/>
              </w:rPr>
              <w:t xml:space="preserve"> طبق برای حیوانات </w:t>
            </w:r>
            <w:r>
              <w:rPr>
                <w:shd w:val="clear" w:color="auto" w:fill="FFFFFF"/>
                <w:rtl/>
                <w:lang w:bidi="fa-IR"/>
              </w:rPr>
              <w:t>۳۵</w:t>
            </w:r>
            <w:r>
              <w:rPr>
                <w:shd w:val="clear" w:color="auto" w:fill="FFFFFF"/>
                <w:rtl/>
              </w:rPr>
              <w:t xml:space="preserve"> دوز</w:t>
            </w:r>
            <w:r>
              <w:br/>
            </w:r>
            <w:r>
              <w:rPr>
                <w:shd w:val="clear" w:color="auto" w:fill="FFFFFF"/>
              </w:rPr>
              <w:t>• Foot and mouth disease vaccine types of ASIA 2 and ASIA 1 35 doses vile (105 ml) and high quality and fresh date</w:t>
            </w:r>
            <w:r w:rsidR="001307FA">
              <w:rPr>
                <w:shd w:val="clear" w:color="auto" w:fill="FFFFFF"/>
              </w:rPr>
              <w:t>( at least one year expiry date)</w:t>
            </w:r>
            <w:r>
              <w:rPr>
                <w:shd w:val="clear" w:color="auto" w:fill="FFFFFF"/>
              </w:rPr>
              <w:t>.</w:t>
            </w:r>
            <w:r>
              <w:br/>
            </w:r>
            <w:r>
              <w:rPr>
                <w:shd w:val="clear" w:color="auto" w:fill="FFFFFF"/>
              </w:rPr>
              <w:t>• Kept and transferred in the cold chain system, from reliable source, the supplier should be transferring the vaccine in the cold chain, technical team should ensure that vaccines have provided from a reliable company and source.</w:t>
            </w:r>
          </w:p>
        </w:tc>
        <w:tc>
          <w:tcPr>
            <w:tcW w:w="787" w:type="dxa"/>
            <w:tcBorders>
              <w:top w:val="nil"/>
              <w:left w:val="nil"/>
              <w:bottom w:val="single" w:sz="4" w:space="0" w:color="auto"/>
              <w:right w:val="single" w:sz="4" w:space="0" w:color="auto"/>
            </w:tcBorders>
            <w:shd w:val="clear" w:color="auto" w:fill="auto"/>
            <w:vAlign w:val="center"/>
          </w:tcPr>
          <w:p w14:paraId="00A63575" w14:textId="44A9DE38" w:rsidR="009363D5" w:rsidRDefault="009363D5" w:rsidP="00B55AD8">
            <w:pPr>
              <w:rPr>
                <w:rFonts w:cstheme="minorHAnsi"/>
                <w:bCs/>
              </w:rPr>
            </w:pPr>
            <w:r>
              <w:rPr>
                <w:rFonts w:cstheme="minorHAnsi"/>
                <w:bCs/>
              </w:rPr>
              <w:t>Vial</w:t>
            </w:r>
          </w:p>
        </w:tc>
        <w:tc>
          <w:tcPr>
            <w:tcW w:w="956" w:type="dxa"/>
            <w:tcBorders>
              <w:top w:val="nil"/>
              <w:left w:val="nil"/>
              <w:bottom w:val="single" w:sz="4" w:space="0" w:color="auto"/>
              <w:right w:val="single" w:sz="4" w:space="0" w:color="auto"/>
            </w:tcBorders>
            <w:shd w:val="clear" w:color="auto" w:fill="auto"/>
            <w:vAlign w:val="center"/>
          </w:tcPr>
          <w:p w14:paraId="035D7677" w14:textId="0CA697DD" w:rsidR="009363D5" w:rsidRDefault="009363D5" w:rsidP="00B55AD8">
            <w:pPr>
              <w:rPr>
                <w:rFonts w:cstheme="minorHAnsi"/>
                <w:bCs/>
              </w:rPr>
            </w:pPr>
            <w:r>
              <w:rPr>
                <w:rFonts w:cstheme="minorHAnsi"/>
                <w:bCs/>
              </w:rPr>
              <w:t>65</w:t>
            </w:r>
          </w:p>
        </w:tc>
        <w:tc>
          <w:tcPr>
            <w:tcW w:w="1251" w:type="dxa"/>
            <w:shd w:val="clear" w:color="auto" w:fill="auto"/>
          </w:tcPr>
          <w:p w14:paraId="3396661C" w14:textId="77777777" w:rsidR="009363D5" w:rsidRPr="00093CE2" w:rsidRDefault="009363D5" w:rsidP="00B55AD8">
            <w:pPr>
              <w:rPr>
                <w:rFonts w:cstheme="minorHAnsi"/>
                <w:bCs/>
              </w:rPr>
            </w:pPr>
          </w:p>
        </w:tc>
        <w:tc>
          <w:tcPr>
            <w:tcW w:w="1812" w:type="dxa"/>
          </w:tcPr>
          <w:p w14:paraId="55B005D9" w14:textId="77777777" w:rsidR="009363D5" w:rsidRPr="00093CE2" w:rsidRDefault="009363D5" w:rsidP="00B55AD8">
            <w:pPr>
              <w:rPr>
                <w:rFonts w:cstheme="minorHAnsi"/>
                <w:bCs/>
              </w:rPr>
            </w:pPr>
          </w:p>
        </w:tc>
      </w:tr>
      <w:tr w:rsidR="009363D5" w14:paraId="6F64DC22" w14:textId="5CDD4BD8" w:rsidTr="009363D5">
        <w:trPr>
          <w:jc w:val="center"/>
        </w:trPr>
        <w:tc>
          <w:tcPr>
            <w:tcW w:w="8533" w:type="dxa"/>
            <w:gridSpan w:val="5"/>
            <w:shd w:val="clear" w:color="auto" w:fill="auto"/>
            <w:vAlign w:val="center"/>
          </w:tcPr>
          <w:p w14:paraId="4A31B11F" w14:textId="4365E333" w:rsidR="009363D5" w:rsidRPr="00160C08" w:rsidRDefault="009363D5" w:rsidP="00B55AD8">
            <w:pPr>
              <w:spacing w:after="0"/>
              <w:jc w:val="center"/>
              <w:rPr>
                <w:rFonts w:cstheme="minorHAnsi"/>
                <w:b/>
                <w:bCs/>
                <w:color w:val="FFFFFF" w:themeColor="background1"/>
              </w:rPr>
            </w:pPr>
            <w:r w:rsidRPr="00C8578A">
              <w:rPr>
                <w:rFonts w:cstheme="minorHAnsi"/>
                <w:b/>
                <w:bCs/>
              </w:rPr>
              <w:lastRenderedPageBreak/>
              <w:t xml:space="preserve">Total = </w:t>
            </w:r>
          </w:p>
        </w:tc>
        <w:tc>
          <w:tcPr>
            <w:tcW w:w="1812" w:type="dxa"/>
          </w:tcPr>
          <w:p w14:paraId="30B37A88" w14:textId="77777777" w:rsidR="009363D5" w:rsidRPr="00C8578A" w:rsidRDefault="009363D5" w:rsidP="00B55AD8">
            <w:pPr>
              <w:spacing w:after="0"/>
              <w:jc w:val="center"/>
              <w:rPr>
                <w:rFonts w:cstheme="minorHAnsi"/>
                <w:b/>
                <w:bCs/>
              </w:rPr>
            </w:pPr>
          </w:p>
        </w:tc>
      </w:tr>
      <w:tr w:rsidR="009363D5" w14:paraId="2AFD33CF" w14:textId="70707DCF" w:rsidTr="009363D5">
        <w:trPr>
          <w:trHeight w:val="614"/>
          <w:jc w:val="center"/>
        </w:trPr>
        <w:tc>
          <w:tcPr>
            <w:tcW w:w="5539" w:type="dxa"/>
            <w:gridSpan w:val="2"/>
            <w:shd w:val="clear" w:color="auto" w:fill="BFBFBF" w:themeFill="background1" w:themeFillShade="BF"/>
            <w:vAlign w:val="center"/>
          </w:tcPr>
          <w:p w14:paraId="03D249C3" w14:textId="67E64381" w:rsidR="009363D5" w:rsidRPr="00160C08" w:rsidRDefault="009363D5" w:rsidP="00B55AD8">
            <w:pPr>
              <w:spacing w:after="0"/>
              <w:jc w:val="center"/>
              <w:rPr>
                <w:rFonts w:cstheme="minorHAnsi"/>
                <w:b/>
                <w:bCs/>
              </w:rPr>
            </w:pPr>
            <w:r w:rsidRPr="00160C08">
              <w:rPr>
                <w:rFonts w:cstheme="minorHAnsi"/>
                <w:b/>
                <w:bCs/>
              </w:rPr>
              <w:t>Duration for which pricing can be fixed</w:t>
            </w:r>
            <w:r>
              <w:rPr>
                <w:rFonts w:cstheme="minorHAnsi"/>
                <w:b/>
                <w:bCs/>
              </w:rPr>
              <w:t xml:space="preserve"> 1 Months</w:t>
            </w:r>
          </w:p>
        </w:tc>
        <w:tc>
          <w:tcPr>
            <w:tcW w:w="2994" w:type="dxa"/>
            <w:gridSpan w:val="3"/>
            <w:vAlign w:val="center"/>
          </w:tcPr>
          <w:p w14:paraId="507170B2" w14:textId="77777777" w:rsidR="009363D5" w:rsidRDefault="009363D5" w:rsidP="00B55AD8">
            <w:pPr>
              <w:spacing w:after="0"/>
              <w:jc w:val="center"/>
              <w:rPr>
                <w:rFonts w:cstheme="minorHAnsi"/>
                <w:bCs/>
              </w:rPr>
            </w:pPr>
          </w:p>
        </w:tc>
        <w:tc>
          <w:tcPr>
            <w:tcW w:w="1812" w:type="dxa"/>
          </w:tcPr>
          <w:p w14:paraId="26975634" w14:textId="77777777" w:rsidR="009363D5" w:rsidRDefault="009363D5" w:rsidP="00B55AD8">
            <w:pPr>
              <w:spacing w:after="0"/>
              <w:jc w:val="center"/>
              <w:rPr>
                <w:rFonts w:cstheme="minorHAnsi"/>
                <w:bCs/>
              </w:rPr>
            </w:pPr>
          </w:p>
        </w:tc>
      </w:tr>
    </w:tbl>
    <w:p w14:paraId="5CB7EF20" w14:textId="77777777" w:rsidR="00291AA4" w:rsidRDefault="00291AA4" w:rsidP="00291AA4">
      <w:pPr>
        <w:rPr>
          <w:rFonts w:cstheme="minorHAnsi"/>
          <w:b/>
          <w:u w:val="single"/>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10" w:name="_SECTION_5_–"/>
      <w:bookmarkEnd w:id="10"/>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802"/>
        <w:gridCol w:w="2570"/>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3F71D67A" w:rsidR="001A33BF" w:rsidRDefault="001A33BF" w:rsidP="00194223">
            <w:pPr>
              <w:spacing w:after="0"/>
              <w:jc w:val="center"/>
            </w:pPr>
            <w:r>
              <w:t xml:space="preserve">Section </w:t>
            </w:r>
            <w:r w:rsidR="00752C2B">
              <w:t>1</w:t>
            </w:r>
            <w:r>
              <w:t xml:space="preserve">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16B6DA22" w:rsidR="001A33BF" w:rsidRDefault="001A33BF" w:rsidP="00194223">
            <w:pPr>
              <w:spacing w:after="0"/>
              <w:jc w:val="center"/>
            </w:pPr>
            <w:r>
              <w:t xml:space="preserve">Section </w:t>
            </w:r>
            <w:r w:rsidR="00752C2B">
              <w:t>2</w:t>
            </w:r>
            <w:r>
              <w:t xml:space="preserve">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12537CA5" w:rsidR="001A33BF" w:rsidRDefault="001A33BF" w:rsidP="00194223">
            <w:pPr>
              <w:spacing w:after="0"/>
              <w:jc w:val="center"/>
            </w:pPr>
            <w:r>
              <w:t xml:space="preserve">Section </w:t>
            </w:r>
            <w:r w:rsidR="00752C2B">
              <w:t>3</w:t>
            </w:r>
            <w:r>
              <w:t xml:space="preserve">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430CC9">
        <w:trPr>
          <w:trHeight w:val="313"/>
        </w:trPr>
        <w:tc>
          <w:tcPr>
            <w:tcW w:w="2245"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838"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430CC9">
        <w:trPr>
          <w:trHeight w:val="221"/>
        </w:trPr>
        <w:tc>
          <w:tcPr>
            <w:tcW w:w="2245"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838" w:type="dxa"/>
            <w:gridSpan w:val="4"/>
          </w:tcPr>
          <w:p w14:paraId="1144BDB1" w14:textId="6981E73D" w:rsidR="001A33BF" w:rsidRPr="008861D7" w:rsidRDefault="008861D7" w:rsidP="008861D7">
            <w:pPr>
              <w:pStyle w:val="ListParagraph"/>
              <w:numPr>
                <w:ilvl w:val="0"/>
                <w:numId w:val="16"/>
              </w:numPr>
              <w:spacing w:after="0"/>
            </w:pPr>
            <w:r w:rsidRPr="008861D7">
              <w:t xml:space="preserve">Singed </w:t>
            </w:r>
            <w:r>
              <w:t xml:space="preserve">and stamped </w:t>
            </w:r>
            <w:r w:rsidRPr="008861D7">
              <w:t>the SCI Mandatory Polic</w:t>
            </w:r>
            <w:r>
              <w:t>ies</w:t>
            </w:r>
          </w:p>
        </w:tc>
        <w:tc>
          <w:tcPr>
            <w:tcW w:w="1933" w:type="dxa"/>
          </w:tcPr>
          <w:p w14:paraId="152DE7A6" w14:textId="77777777" w:rsidR="001A33BF" w:rsidRDefault="001A33BF" w:rsidP="00C563D8">
            <w:pPr>
              <w:spacing w:after="0"/>
              <w:jc w:val="center"/>
            </w:pPr>
          </w:p>
        </w:tc>
      </w:tr>
      <w:tr w:rsidR="001A33BF" w14:paraId="379CE806" w14:textId="77777777" w:rsidTr="00430CC9">
        <w:tc>
          <w:tcPr>
            <w:tcW w:w="2245" w:type="dxa"/>
            <w:gridSpan w:val="2"/>
            <w:vMerge/>
            <w:vAlign w:val="center"/>
          </w:tcPr>
          <w:p w14:paraId="6CA26903" w14:textId="77777777" w:rsidR="001A33BF" w:rsidRPr="006B071D" w:rsidRDefault="001A33BF" w:rsidP="00C563D8">
            <w:pPr>
              <w:spacing w:after="0"/>
              <w:jc w:val="center"/>
              <w:rPr>
                <w:b/>
              </w:rPr>
            </w:pPr>
          </w:p>
        </w:tc>
        <w:tc>
          <w:tcPr>
            <w:tcW w:w="4838" w:type="dxa"/>
            <w:gridSpan w:val="4"/>
          </w:tcPr>
          <w:p w14:paraId="2DA37EAB" w14:textId="4CAC43EA" w:rsidR="001A33BF" w:rsidRPr="00B46739" w:rsidRDefault="008861D7" w:rsidP="008861D7">
            <w:pPr>
              <w:pStyle w:val="ListParagraph"/>
              <w:numPr>
                <w:ilvl w:val="0"/>
                <w:numId w:val="16"/>
              </w:numPr>
              <w:spacing w:after="0"/>
            </w:pPr>
            <w:r w:rsidRPr="008861D7">
              <w:t>Updated Business registration certificate from</w:t>
            </w:r>
            <w:r>
              <w:t xml:space="preserve"> </w:t>
            </w:r>
            <w:r w:rsidRPr="008861D7">
              <w:t>Livestock, Poultry, Agriculture Companies including Tax Identification Number.</w:t>
            </w:r>
          </w:p>
        </w:tc>
        <w:tc>
          <w:tcPr>
            <w:tcW w:w="1933" w:type="dxa"/>
          </w:tcPr>
          <w:p w14:paraId="743F3338" w14:textId="77777777" w:rsidR="001A33BF" w:rsidRDefault="001A33BF" w:rsidP="00C563D8">
            <w:pPr>
              <w:spacing w:after="0"/>
              <w:jc w:val="center"/>
            </w:pPr>
          </w:p>
        </w:tc>
      </w:tr>
      <w:tr w:rsidR="00262A10" w14:paraId="2D1C96CA" w14:textId="77777777" w:rsidTr="00430CC9">
        <w:trPr>
          <w:trHeight w:val="204"/>
        </w:trPr>
        <w:tc>
          <w:tcPr>
            <w:tcW w:w="2245" w:type="dxa"/>
            <w:gridSpan w:val="2"/>
            <w:vMerge/>
            <w:vAlign w:val="center"/>
          </w:tcPr>
          <w:p w14:paraId="70FE8D02" w14:textId="77777777" w:rsidR="00262A10" w:rsidRPr="006B071D" w:rsidRDefault="00262A10" w:rsidP="00262A10">
            <w:pPr>
              <w:spacing w:after="0"/>
              <w:jc w:val="center"/>
              <w:rPr>
                <w:b/>
              </w:rPr>
            </w:pPr>
          </w:p>
        </w:tc>
        <w:tc>
          <w:tcPr>
            <w:tcW w:w="4838" w:type="dxa"/>
            <w:gridSpan w:val="4"/>
          </w:tcPr>
          <w:p w14:paraId="707481A8" w14:textId="3231EB8B" w:rsidR="00262A10" w:rsidRPr="00B46739" w:rsidRDefault="00262A10" w:rsidP="008861D7">
            <w:pPr>
              <w:pStyle w:val="ListParagraph"/>
              <w:numPr>
                <w:ilvl w:val="0"/>
                <w:numId w:val="16"/>
              </w:numPr>
              <w:spacing w:after="0"/>
            </w:pPr>
            <w:r w:rsidRPr="00B46739">
              <w:t xml:space="preserve">Copy of </w:t>
            </w:r>
            <w:r>
              <w:t xml:space="preserve">Bank Account Details </w:t>
            </w:r>
          </w:p>
        </w:tc>
        <w:tc>
          <w:tcPr>
            <w:tcW w:w="1933" w:type="dxa"/>
          </w:tcPr>
          <w:p w14:paraId="409EF4A8" w14:textId="77777777" w:rsidR="00262A10" w:rsidRDefault="00262A10" w:rsidP="00262A10">
            <w:pPr>
              <w:spacing w:after="0"/>
              <w:jc w:val="center"/>
            </w:pPr>
          </w:p>
        </w:tc>
      </w:tr>
      <w:tr w:rsidR="00262A10" w14:paraId="407A10DE" w14:textId="77777777" w:rsidTr="00430CC9">
        <w:tc>
          <w:tcPr>
            <w:tcW w:w="2245" w:type="dxa"/>
            <w:gridSpan w:val="2"/>
            <w:vMerge/>
            <w:vAlign w:val="center"/>
          </w:tcPr>
          <w:p w14:paraId="3CD1A158" w14:textId="77777777" w:rsidR="00262A10" w:rsidRPr="006B071D" w:rsidRDefault="00262A10" w:rsidP="00262A10">
            <w:pPr>
              <w:spacing w:after="0"/>
              <w:jc w:val="center"/>
              <w:rPr>
                <w:b/>
              </w:rPr>
            </w:pPr>
          </w:p>
        </w:tc>
        <w:tc>
          <w:tcPr>
            <w:tcW w:w="4838" w:type="dxa"/>
            <w:gridSpan w:val="4"/>
          </w:tcPr>
          <w:p w14:paraId="51277E44" w14:textId="77777777" w:rsidR="00262A10" w:rsidRPr="00B46739" w:rsidRDefault="00262A10" w:rsidP="008861D7">
            <w:pPr>
              <w:spacing w:after="0"/>
            </w:pPr>
          </w:p>
        </w:tc>
        <w:tc>
          <w:tcPr>
            <w:tcW w:w="1933" w:type="dxa"/>
          </w:tcPr>
          <w:p w14:paraId="7323D39D" w14:textId="77777777" w:rsidR="00262A10" w:rsidRDefault="00262A10" w:rsidP="00262A10">
            <w:pPr>
              <w:spacing w:after="0"/>
              <w:jc w:val="center"/>
            </w:pPr>
          </w:p>
        </w:tc>
      </w:tr>
      <w:tr w:rsidR="00262A10" w14:paraId="67D12121" w14:textId="77777777" w:rsidTr="00430CC9">
        <w:tc>
          <w:tcPr>
            <w:tcW w:w="2245" w:type="dxa"/>
            <w:gridSpan w:val="2"/>
            <w:vMerge/>
            <w:vAlign w:val="center"/>
          </w:tcPr>
          <w:p w14:paraId="25E5DE9B" w14:textId="77777777" w:rsidR="00262A10" w:rsidRPr="006B071D" w:rsidRDefault="00262A10" w:rsidP="00262A10">
            <w:pPr>
              <w:spacing w:after="0"/>
              <w:jc w:val="center"/>
              <w:rPr>
                <w:b/>
              </w:rPr>
            </w:pPr>
          </w:p>
        </w:tc>
        <w:tc>
          <w:tcPr>
            <w:tcW w:w="4838" w:type="dxa"/>
            <w:gridSpan w:val="4"/>
          </w:tcPr>
          <w:p w14:paraId="7E999E7F" w14:textId="77777777" w:rsidR="00262A10" w:rsidRPr="00B46739" w:rsidRDefault="00262A10" w:rsidP="00262A10">
            <w:pPr>
              <w:spacing w:after="0"/>
              <w:jc w:val="center"/>
            </w:pPr>
          </w:p>
        </w:tc>
        <w:tc>
          <w:tcPr>
            <w:tcW w:w="1933" w:type="dxa"/>
          </w:tcPr>
          <w:p w14:paraId="66626532" w14:textId="77777777" w:rsidR="00262A10" w:rsidRDefault="00262A10" w:rsidP="00262A10">
            <w:pPr>
              <w:spacing w:after="0"/>
              <w:jc w:val="center"/>
            </w:pPr>
          </w:p>
        </w:tc>
      </w:tr>
      <w:tr w:rsidR="00262A10" w14:paraId="0B8AF456" w14:textId="77777777" w:rsidTr="00430CC9">
        <w:tc>
          <w:tcPr>
            <w:tcW w:w="2245" w:type="dxa"/>
            <w:gridSpan w:val="2"/>
            <w:vMerge/>
            <w:vAlign w:val="center"/>
          </w:tcPr>
          <w:p w14:paraId="5CF0D364" w14:textId="77777777" w:rsidR="00262A10" w:rsidRPr="006B071D" w:rsidRDefault="00262A10" w:rsidP="00262A10">
            <w:pPr>
              <w:spacing w:after="0"/>
              <w:jc w:val="center"/>
              <w:rPr>
                <w:b/>
              </w:rPr>
            </w:pPr>
          </w:p>
        </w:tc>
        <w:tc>
          <w:tcPr>
            <w:tcW w:w="4838" w:type="dxa"/>
            <w:gridSpan w:val="4"/>
          </w:tcPr>
          <w:p w14:paraId="1DEA8C74" w14:textId="77777777" w:rsidR="00262A10" w:rsidRPr="00B46739" w:rsidRDefault="00262A10" w:rsidP="00262A10">
            <w:pPr>
              <w:spacing w:after="0"/>
              <w:jc w:val="center"/>
            </w:pPr>
          </w:p>
        </w:tc>
        <w:tc>
          <w:tcPr>
            <w:tcW w:w="1933" w:type="dxa"/>
          </w:tcPr>
          <w:p w14:paraId="4A1B11E9" w14:textId="77777777" w:rsidR="00262A10" w:rsidRDefault="00262A10" w:rsidP="00262A10">
            <w:pPr>
              <w:spacing w:after="0"/>
              <w:jc w:val="center"/>
            </w:pPr>
          </w:p>
        </w:tc>
      </w:tr>
      <w:tr w:rsidR="00430CC9" w14:paraId="7D4F30E5" w14:textId="77777777" w:rsidTr="00430CC9">
        <w:tc>
          <w:tcPr>
            <w:tcW w:w="2245" w:type="dxa"/>
            <w:gridSpan w:val="2"/>
            <w:vMerge w:val="restart"/>
            <w:vAlign w:val="center"/>
          </w:tcPr>
          <w:p w14:paraId="6CCC2ECD" w14:textId="77777777" w:rsidR="00430CC9" w:rsidRPr="006B071D" w:rsidRDefault="00430CC9" w:rsidP="00262A10">
            <w:pPr>
              <w:spacing w:after="0"/>
              <w:jc w:val="center"/>
              <w:rPr>
                <w:b/>
              </w:rPr>
            </w:pPr>
            <w:r w:rsidRPr="006B071D">
              <w:rPr>
                <w:b/>
              </w:rPr>
              <w:t>Capability Criteria Evidence</w:t>
            </w:r>
          </w:p>
        </w:tc>
        <w:tc>
          <w:tcPr>
            <w:tcW w:w="4838" w:type="dxa"/>
            <w:gridSpan w:val="4"/>
          </w:tcPr>
          <w:p w14:paraId="702C6B13" w14:textId="77777777" w:rsidR="00430CC9" w:rsidRPr="00B46739" w:rsidRDefault="00430CC9" w:rsidP="00262A10">
            <w:pPr>
              <w:spacing w:after="0"/>
              <w:jc w:val="center"/>
            </w:pPr>
            <w:r w:rsidRPr="00B46739">
              <w:t>Completed Bidder Response Document</w:t>
            </w:r>
          </w:p>
        </w:tc>
        <w:tc>
          <w:tcPr>
            <w:tcW w:w="1933" w:type="dxa"/>
          </w:tcPr>
          <w:p w14:paraId="7314BACD" w14:textId="77777777" w:rsidR="00430CC9" w:rsidRDefault="00430CC9" w:rsidP="00262A10">
            <w:pPr>
              <w:spacing w:after="0"/>
              <w:jc w:val="center"/>
            </w:pPr>
          </w:p>
        </w:tc>
      </w:tr>
      <w:tr w:rsidR="00430CC9" w14:paraId="42AD3418" w14:textId="77777777" w:rsidTr="00430CC9">
        <w:tc>
          <w:tcPr>
            <w:tcW w:w="2245" w:type="dxa"/>
            <w:gridSpan w:val="2"/>
            <w:vMerge/>
            <w:vAlign w:val="center"/>
          </w:tcPr>
          <w:p w14:paraId="6213CD15" w14:textId="77777777" w:rsidR="00430CC9" w:rsidRPr="006B071D" w:rsidRDefault="00430CC9" w:rsidP="00262A10">
            <w:pPr>
              <w:spacing w:after="0"/>
              <w:jc w:val="center"/>
              <w:rPr>
                <w:b/>
              </w:rPr>
            </w:pPr>
          </w:p>
        </w:tc>
        <w:tc>
          <w:tcPr>
            <w:tcW w:w="4838" w:type="dxa"/>
            <w:gridSpan w:val="4"/>
          </w:tcPr>
          <w:p w14:paraId="2CAF7D44" w14:textId="77777777" w:rsidR="00430CC9" w:rsidRPr="00B46739" w:rsidRDefault="00430CC9" w:rsidP="00262A10">
            <w:pPr>
              <w:spacing w:after="0"/>
              <w:jc w:val="center"/>
            </w:pPr>
            <w:r w:rsidRPr="00B46739">
              <w:t>Supporting Financial Documents</w:t>
            </w:r>
          </w:p>
        </w:tc>
        <w:tc>
          <w:tcPr>
            <w:tcW w:w="1933" w:type="dxa"/>
          </w:tcPr>
          <w:p w14:paraId="63655CFD" w14:textId="77777777" w:rsidR="00430CC9" w:rsidRDefault="00430CC9" w:rsidP="00262A10">
            <w:pPr>
              <w:spacing w:after="0"/>
              <w:jc w:val="center"/>
            </w:pPr>
          </w:p>
        </w:tc>
      </w:tr>
      <w:tr w:rsidR="00430CC9" w14:paraId="165F55DA" w14:textId="77777777" w:rsidTr="00430CC9">
        <w:tc>
          <w:tcPr>
            <w:tcW w:w="2245" w:type="dxa"/>
            <w:gridSpan w:val="2"/>
            <w:vMerge/>
            <w:vAlign w:val="center"/>
          </w:tcPr>
          <w:p w14:paraId="09B462ED" w14:textId="77777777" w:rsidR="00430CC9" w:rsidRPr="006B071D" w:rsidRDefault="00430CC9" w:rsidP="00262A10">
            <w:pPr>
              <w:spacing w:after="0"/>
              <w:jc w:val="center"/>
              <w:rPr>
                <w:b/>
              </w:rPr>
            </w:pPr>
          </w:p>
        </w:tc>
        <w:tc>
          <w:tcPr>
            <w:tcW w:w="4838" w:type="dxa"/>
            <w:gridSpan w:val="4"/>
          </w:tcPr>
          <w:p w14:paraId="6843C848" w14:textId="39872E6A" w:rsidR="00430CC9" w:rsidRPr="00B46739" w:rsidRDefault="00430CC9" w:rsidP="00262A10">
            <w:pPr>
              <w:spacing w:after="0"/>
              <w:jc w:val="center"/>
            </w:pPr>
            <w:r w:rsidRPr="0090139C">
              <w:rPr>
                <w:rFonts w:ascii="Gill Sans MT" w:hAnsi="Gill Sans MT"/>
              </w:rPr>
              <w:t>2 contracts copies</w:t>
            </w:r>
          </w:p>
        </w:tc>
        <w:tc>
          <w:tcPr>
            <w:tcW w:w="1933" w:type="dxa"/>
          </w:tcPr>
          <w:p w14:paraId="0B67561D" w14:textId="77777777" w:rsidR="00430CC9" w:rsidRDefault="00430CC9" w:rsidP="00262A10">
            <w:pPr>
              <w:spacing w:after="0"/>
              <w:jc w:val="center"/>
            </w:pPr>
          </w:p>
        </w:tc>
      </w:tr>
      <w:tr w:rsidR="00430CC9" w14:paraId="5C0BDC72" w14:textId="77777777" w:rsidTr="00430CC9">
        <w:tc>
          <w:tcPr>
            <w:tcW w:w="2245" w:type="dxa"/>
            <w:gridSpan w:val="2"/>
            <w:vMerge/>
            <w:vAlign w:val="center"/>
          </w:tcPr>
          <w:p w14:paraId="626D5254" w14:textId="77777777" w:rsidR="00430CC9" w:rsidRPr="006B071D" w:rsidRDefault="00430CC9" w:rsidP="00262A10">
            <w:pPr>
              <w:spacing w:after="0"/>
              <w:jc w:val="center"/>
              <w:rPr>
                <w:b/>
              </w:rPr>
            </w:pPr>
          </w:p>
        </w:tc>
        <w:tc>
          <w:tcPr>
            <w:tcW w:w="4838" w:type="dxa"/>
            <w:gridSpan w:val="4"/>
          </w:tcPr>
          <w:p w14:paraId="16FC3AF5" w14:textId="7642500C" w:rsidR="00430CC9" w:rsidRPr="00B46739" w:rsidRDefault="00430CC9" w:rsidP="00262A10">
            <w:pPr>
              <w:spacing w:after="0"/>
              <w:jc w:val="center"/>
            </w:pPr>
            <w:r>
              <w:t>Provision of Sample Up on SCI Request</w:t>
            </w:r>
          </w:p>
        </w:tc>
        <w:tc>
          <w:tcPr>
            <w:tcW w:w="1933" w:type="dxa"/>
          </w:tcPr>
          <w:p w14:paraId="656E85B2" w14:textId="77777777" w:rsidR="00430CC9" w:rsidRDefault="00430CC9" w:rsidP="00262A10">
            <w:pPr>
              <w:spacing w:after="0"/>
              <w:jc w:val="center"/>
            </w:pPr>
          </w:p>
        </w:tc>
      </w:tr>
      <w:tr w:rsidR="00430CC9" w14:paraId="07CBAC5F" w14:textId="77777777" w:rsidTr="00430CC9">
        <w:tc>
          <w:tcPr>
            <w:tcW w:w="2245" w:type="dxa"/>
            <w:gridSpan w:val="2"/>
            <w:vMerge/>
            <w:vAlign w:val="center"/>
          </w:tcPr>
          <w:p w14:paraId="4E14F900" w14:textId="77777777" w:rsidR="00430CC9" w:rsidRPr="006B071D" w:rsidRDefault="00430CC9" w:rsidP="00262A10">
            <w:pPr>
              <w:spacing w:after="0"/>
              <w:jc w:val="center"/>
              <w:rPr>
                <w:b/>
              </w:rPr>
            </w:pPr>
          </w:p>
        </w:tc>
        <w:tc>
          <w:tcPr>
            <w:tcW w:w="4838" w:type="dxa"/>
            <w:gridSpan w:val="4"/>
          </w:tcPr>
          <w:p w14:paraId="15A14AF2" w14:textId="7F565B35" w:rsidR="00430CC9" w:rsidRPr="00B46739" w:rsidRDefault="00430CC9" w:rsidP="00262A10">
            <w:pPr>
              <w:spacing w:after="0"/>
              <w:jc w:val="center"/>
            </w:pPr>
            <w:r w:rsidRPr="00B52B14">
              <w:rPr>
                <w:rFonts w:ascii="Gill Sans MT" w:hAnsi="Gill Sans MT"/>
              </w:rPr>
              <w:t>bank statement for financial turn over review</w:t>
            </w:r>
          </w:p>
        </w:tc>
        <w:tc>
          <w:tcPr>
            <w:tcW w:w="1933" w:type="dxa"/>
          </w:tcPr>
          <w:p w14:paraId="67C4E680" w14:textId="77777777" w:rsidR="00430CC9" w:rsidRDefault="00430CC9" w:rsidP="00262A10">
            <w:pPr>
              <w:spacing w:after="0"/>
              <w:jc w:val="center"/>
            </w:pPr>
          </w:p>
        </w:tc>
      </w:tr>
      <w:tr w:rsidR="00430CC9" w14:paraId="221E6336" w14:textId="77777777" w:rsidTr="00430CC9">
        <w:tc>
          <w:tcPr>
            <w:tcW w:w="2245" w:type="dxa"/>
            <w:gridSpan w:val="2"/>
            <w:vMerge/>
            <w:vAlign w:val="center"/>
          </w:tcPr>
          <w:p w14:paraId="2BA07342" w14:textId="77777777" w:rsidR="00430CC9" w:rsidRPr="006B071D" w:rsidRDefault="00430CC9" w:rsidP="00262A10">
            <w:pPr>
              <w:spacing w:after="0"/>
              <w:jc w:val="center"/>
              <w:rPr>
                <w:b/>
              </w:rPr>
            </w:pPr>
          </w:p>
        </w:tc>
        <w:tc>
          <w:tcPr>
            <w:tcW w:w="4838" w:type="dxa"/>
            <w:gridSpan w:val="4"/>
          </w:tcPr>
          <w:p w14:paraId="45726E0A" w14:textId="225ECF66" w:rsidR="00430CC9" w:rsidRPr="00B46739" w:rsidRDefault="00430CC9" w:rsidP="00430CC9">
            <w:pPr>
              <w:spacing w:after="0"/>
              <w:jc w:val="center"/>
            </w:pPr>
            <w:r>
              <w:t>Lead time for delivery of goods/</w:t>
            </w:r>
            <w:r w:rsidR="00896100">
              <w:t>service (</w:t>
            </w:r>
            <w:r>
              <w:t>confirmation letter is required)</w:t>
            </w:r>
          </w:p>
        </w:tc>
        <w:tc>
          <w:tcPr>
            <w:tcW w:w="1933" w:type="dxa"/>
          </w:tcPr>
          <w:p w14:paraId="51F43EE9" w14:textId="77777777" w:rsidR="00430CC9" w:rsidRDefault="00430CC9" w:rsidP="00262A10">
            <w:pPr>
              <w:spacing w:after="0"/>
              <w:jc w:val="center"/>
            </w:pPr>
          </w:p>
        </w:tc>
      </w:tr>
      <w:tr w:rsidR="00430CC9" w14:paraId="6BB2ACC6" w14:textId="77777777" w:rsidTr="00430CC9">
        <w:tc>
          <w:tcPr>
            <w:tcW w:w="2245" w:type="dxa"/>
            <w:gridSpan w:val="2"/>
            <w:vMerge/>
            <w:vAlign w:val="center"/>
          </w:tcPr>
          <w:p w14:paraId="07CDB8AA" w14:textId="77777777" w:rsidR="00430CC9" w:rsidRPr="006B071D" w:rsidRDefault="00430CC9" w:rsidP="00262A10">
            <w:pPr>
              <w:spacing w:after="0"/>
              <w:jc w:val="center"/>
              <w:rPr>
                <w:b/>
              </w:rPr>
            </w:pPr>
          </w:p>
        </w:tc>
        <w:tc>
          <w:tcPr>
            <w:tcW w:w="4838" w:type="dxa"/>
            <w:gridSpan w:val="4"/>
          </w:tcPr>
          <w:p w14:paraId="7A321890" w14:textId="5C5171EC" w:rsidR="00430CC9" w:rsidRDefault="00430CC9" w:rsidP="00430CC9">
            <w:pPr>
              <w:spacing w:after="0"/>
              <w:jc w:val="center"/>
            </w:pPr>
            <w:r>
              <w:t>Validation of Quotation (required confirmation letter)</w:t>
            </w:r>
          </w:p>
        </w:tc>
        <w:tc>
          <w:tcPr>
            <w:tcW w:w="1933" w:type="dxa"/>
          </w:tcPr>
          <w:p w14:paraId="6EE53F1A" w14:textId="77777777" w:rsidR="00430CC9" w:rsidRDefault="00430CC9" w:rsidP="00262A10">
            <w:pPr>
              <w:spacing w:after="0"/>
              <w:jc w:val="center"/>
            </w:pPr>
          </w:p>
        </w:tc>
      </w:tr>
      <w:tr w:rsidR="00262A10" w14:paraId="63DCB8B4" w14:textId="77777777" w:rsidTr="00430CC9">
        <w:tc>
          <w:tcPr>
            <w:tcW w:w="2245" w:type="dxa"/>
            <w:gridSpan w:val="2"/>
            <w:vMerge w:val="restart"/>
            <w:vAlign w:val="center"/>
          </w:tcPr>
          <w:p w14:paraId="02D0DE0C" w14:textId="77777777" w:rsidR="00262A10" w:rsidRPr="006B071D" w:rsidRDefault="00262A10" w:rsidP="00262A10">
            <w:pPr>
              <w:spacing w:after="0"/>
              <w:jc w:val="center"/>
              <w:rPr>
                <w:b/>
              </w:rPr>
            </w:pPr>
            <w:r w:rsidRPr="006B071D">
              <w:rPr>
                <w:b/>
              </w:rPr>
              <w:t>Commercial Criteria Evidence</w:t>
            </w:r>
          </w:p>
        </w:tc>
        <w:tc>
          <w:tcPr>
            <w:tcW w:w="4838" w:type="dxa"/>
            <w:gridSpan w:val="4"/>
          </w:tcPr>
          <w:p w14:paraId="21E31427" w14:textId="77777777" w:rsidR="00262A10" w:rsidRPr="00B46739" w:rsidRDefault="00262A10" w:rsidP="00262A10">
            <w:pPr>
              <w:spacing w:after="0"/>
              <w:jc w:val="center"/>
            </w:pPr>
            <w:r w:rsidRPr="00B46739">
              <w:t>Completed Bidder Response Document</w:t>
            </w:r>
          </w:p>
        </w:tc>
        <w:tc>
          <w:tcPr>
            <w:tcW w:w="1933" w:type="dxa"/>
          </w:tcPr>
          <w:p w14:paraId="1F88F2F1" w14:textId="77777777" w:rsidR="00262A10" w:rsidRDefault="00262A10" w:rsidP="00262A10">
            <w:pPr>
              <w:spacing w:after="0"/>
              <w:jc w:val="center"/>
            </w:pPr>
          </w:p>
        </w:tc>
      </w:tr>
      <w:tr w:rsidR="00262A10" w14:paraId="35AEBBFA" w14:textId="77777777" w:rsidTr="00430CC9">
        <w:tc>
          <w:tcPr>
            <w:tcW w:w="2245" w:type="dxa"/>
            <w:gridSpan w:val="2"/>
            <w:vMerge/>
          </w:tcPr>
          <w:p w14:paraId="25A6B13A" w14:textId="77777777" w:rsidR="00262A10" w:rsidRDefault="00262A10" w:rsidP="00262A10">
            <w:pPr>
              <w:spacing w:after="0"/>
              <w:jc w:val="center"/>
            </w:pPr>
          </w:p>
        </w:tc>
        <w:tc>
          <w:tcPr>
            <w:tcW w:w="4838" w:type="dxa"/>
            <w:gridSpan w:val="4"/>
          </w:tcPr>
          <w:p w14:paraId="06E9BDC3" w14:textId="77777777" w:rsidR="00262A10" w:rsidRPr="00B46739" w:rsidRDefault="00262A10" w:rsidP="00262A10">
            <w:pPr>
              <w:spacing w:after="0"/>
              <w:jc w:val="center"/>
            </w:pPr>
          </w:p>
        </w:tc>
        <w:tc>
          <w:tcPr>
            <w:tcW w:w="1933" w:type="dxa"/>
          </w:tcPr>
          <w:p w14:paraId="5021A473" w14:textId="77777777" w:rsidR="00262A10" w:rsidRDefault="00262A10" w:rsidP="00262A10">
            <w:pPr>
              <w:spacing w:after="0"/>
              <w:jc w:val="center"/>
            </w:pPr>
          </w:p>
        </w:tc>
      </w:tr>
      <w:tr w:rsidR="00262A10" w14:paraId="64D97818" w14:textId="77777777" w:rsidTr="00430CC9">
        <w:tc>
          <w:tcPr>
            <w:tcW w:w="2245" w:type="dxa"/>
            <w:gridSpan w:val="2"/>
            <w:vMerge/>
          </w:tcPr>
          <w:p w14:paraId="0B6E2464" w14:textId="77777777" w:rsidR="00262A10" w:rsidRDefault="00262A10" w:rsidP="00262A10">
            <w:pPr>
              <w:spacing w:after="0"/>
              <w:jc w:val="center"/>
            </w:pPr>
          </w:p>
        </w:tc>
        <w:tc>
          <w:tcPr>
            <w:tcW w:w="4838" w:type="dxa"/>
            <w:gridSpan w:val="4"/>
          </w:tcPr>
          <w:p w14:paraId="1B76B725" w14:textId="77777777" w:rsidR="00262A10" w:rsidRPr="00B46739" w:rsidRDefault="00262A10" w:rsidP="00262A10">
            <w:pPr>
              <w:spacing w:after="0"/>
              <w:jc w:val="center"/>
            </w:pPr>
          </w:p>
        </w:tc>
        <w:tc>
          <w:tcPr>
            <w:tcW w:w="1933" w:type="dxa"/>
          </w:tcPr>
          <w:p w14:paraId="345CBD5D" w14:textId="77777777" w:rsidR="00262A10" w:rsidRDefault="00262A10" w:rsidP="00262A10">
            <w:pPr>
              <w:spacing w:after="0"/>
              <w:jc w:val="center"/>
            </w:pPr>
          </w:p>
        </w:tc>
      </w:tr>
      <w:tr w:rsidR="00262A10" w14:paraId="7AD6AD42" w14:textId="77777777" w:rsidTr="00430CC9">
        <w:tc>
          <w:tcPr>
            <w:tcW w:w="2245" w:type="dxa"/>
            <w:gridSpan w:val="2"/>
            <w:vMerge/>
          </w:tcPr>
          <w:p w14:paraId="05E10C5C" w14:textId="77777777" w:rsidR="00262A10" w:rsidRDefault="00262A10" w:rsidP="00262A10">
            <w:pPr>
              <w:spacing w:after="0"/>
              <w:jc w:val="center"/>
            </w:pPr>
          </w:p>
        </w:tc>
        <w:tc>
          <w:tcPr>
            <w:tcW w:w="4838" w:type="dxa"/>
            <w:gridSpan w:val="4"/>
          </w:tcPr>
          <w:p w14:paraId="25A3DE85" w14:textId="77777777" w:rsidR="00262A10" w:rsidRPr="00B46739" w:rsidRDefault="00262A10" w:rsidP="00262A10">
            <w:pPr>
              <w:spacing w:after="0"/>
              <w:jc w:val="center"/>
            </w:pPr>
          </w:p>
        </w:tc>
        <w:tc>
          <w:tcPr>
            <w:tcW w:w="1933" w:type="dxa"/>
          </w:tcPr>
          <w:p w14:paraId="1A9C5788" w14:textId="77777777" w:rsidR="00262A10" w:rsidRDefault="00262A10" w:rsidP="00262A10">
            <w:pPr>
              <w:spacing w:after="0"/>
              <w:jc w:val="center"/>
            </w:pPr>
          </w:p>
        </w:tc>
      </w:tr>
      <w:tr w:rsidR="00262A10" w14:paraId="583C0538" w14:textId="77777777" w:rsidTr="00C563D8">
        <w:trPr>
          <w:trHeight w:val="271"/>
        </w:trPr>
        <w:tc>
          <w:tcPr>
            <w:tcW w:w="9016" w:type="dxa"/>
            <w:gridSpan w:val="7"/>
          </w:tcPr>
          <w:p w14:paraId="18C1A74D" w14:textId="77777777" w:rsidR="00262A10" w:rsidRDefault="00262A10" w:rsidP="00262A10">
            <w:pPr>
              <w:spacing w:after="0"/>
              <w:jc w:val="center"/>
            </w:pPr>
          </w:p>
        </w:tc>
      </w:tr>
      <w:tr w:rsidR="00262A10" w14:paraId="6DE6CC2E" w14:textId="77777777" w:rsidTr="00687C56">
        <w:trPr>
          <w:trHeight w:val="461"/>
        </w:trPr>
        <w:tc>
          <w:tcPr>
            <w:tcW w:w="9016" w:type="dxa"/>
            <w:gridSpan w:val="7"/>
            <w:shd w:val="clear" w:color="auto" w:fill="FF0000"/>
            <w:vAlign w:val="center"/>
          </w:tcPr>
          <w:p w14:paraId="11A123CB" w14:textId="77777777" w:rsidR="00262A10" w:rsidRPr="006B071D" w:rsidRDefault="00262A10" w:rsidP="00262A10">
            <w:pPr>
              <w:spacing w:after="0"/>
              <w:rPr>
                <w:b/>
                <w:color w:val="FFFFFF" w:themeColor="background1"/>
              </w:rPr>
            </w:pPr>
            <w:r w:rsidRPr="006B071D">
              <w:rPr>
                <w:b/>
                <w:color w:val="FFFFFF" w:themeColor="background1"/>
              </w:rPr>
              <w:t>We, the Bidder, hereby confirm we compliance with the following policies and requirements:</w:t>
            </w:r>
          </w:p>
        </w:tc>
      </w:tr>
      <w:tr w:rsidR="00262A10"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262A10" w:rsidRPr="006B071D" w:rsidRDefault="00262A10" w:rsidP="00262A10">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262A10" w:rsidRPr="006B071D" w:rsidRDefault="00262A10" w:rsidP="00262A10">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262A10" w:rsidRPr="006B071D" w:rsidRDefault="00262A10" w:rsidP="00262A10">
            <w:pPr>
              <w:spacing w:after="0"/>
              <w:jc w:val="center"/>
              <w:rPr>
                <w:b/>
              </w:rPr>
            </w:pPr>
            <w:r>
              <w:rPr>
                <w:b/>
              </w:rPr>
              <w:t>Signature</w:t>
            </w:r>
          </w:p>
        </w:tc>
      </w:tr>
      <w:tr w:rsidR="00262A10" w14:paraId="402CAF1D" w14:textId="77777777" w:rsidTr="00160C08">
        <w:trPr>
          <w:trHeight w:val="503"/>
        </w:trPr>
        <w:tc>
          <w:tcPr>
            <w:tcW w:w="4815" w:type="dxa"/>
            <w:gridSpan w:val="3"/>
            <w:vAlign w:val="center"/>
          </w:tcPr>
          <w:p w14:paraId="7D6966C9" w14:textId="7DD423A2" w:rsidR="00262A10" w:rsidRDefault="00262A10" w:rsidP="00262A10">
            <w:pPr>
              <w:spacing w:after="0"/>
              <w:jc w:val="center"/>
            </w:pPr>
            <w:r>
              <w:lastRenderedPageBreak/>
              <w:t>Terms &amp; Conditions of Bidding</w:t>
            </w:r>
          </w:p>
        </w:tc>
        <w:tc>
          <w:tcPr>
            <w:tcW w:w="1843" w:type="dxa"/>
            <w:gridSpan w:val="2"/>
            <w:vAlign w:val="center"/>
          </w:tcPr>
          <w:p w14:paraId="61138FA1" w14:textId="36084984" w:rsidR="00262A10" w:rsidRDefault="0022566A" w:rsidP="00262A10">
            <w:pPr>
              <w:spacing w:after="0"/>
              <w:jc w:val="center"/>
            </w:pPr>
            <w:r>
              <w:rPr>
                <w:rFonts w:ascii="Gill Sans MT" w:hAnsi="Gill Sans MT" w:cs="Arial"/>
                <w:i/>
              </w:rPr>
              <w:object w:dxaOrig="1300" w:dyaOrig="820" w14:anchorId="11E5C020">
                <v:shape id="_x0000_i1026" type="#_x0000_t75" style="width:65.1pt;height:40.7pt" o:ole="">
                  <v:imagedata r:id="rId16" o:title=""/>
                </v:shape>
                <o:OLEObject Type="Embed" ProgID="AcroExch.Document.7" ShapeID="_x0000_i1026" DrawAspect="Icon" ObjectID="_1784885646" r:id="rId17"/>
              </w:object>
            </w:r>
          </w:p>
        </w:tc>
        <w:tc>
          <w:tcPr>
            <w:tcW w:w="2358" w:type="dxa"/>
            <w:gridSpan w:val="2"/>
            <w:vAlign w:val="center"/>
          </w:tcPr>
          <w:p w14:paraId="4F991E4F" w14:textId="056694B8" w:rsidR="00262A10" w:rsidRDefault="00262A10" w:rsidP="00262A10">
            <w:pPr>
              <w:tabs>
                <w:tab w:val="left" w:pos="426"/>
                <w:tab w:val="left" w:pos="993"/>
              </w:tabs>
              <w:spacing w:after="0" w:line="240" w:lineRule="auto"/>
              <w:ind w:left="349"/>
            </w:pPr>
          </w:p>
        </w:tc>
      </w:tr>
      <w:tr w:rsidR="00262A10" w14:paraId="322CBECE" w14:textId="77777777" w:rsidTr="00896100">
        <w:trPr>
          <w:trHeight w:val="708"/>
        </w:trPr>
        <w:tc>
          <w:tcPr>
            <w:tcW w:w="4815" w:type="dxa"/>
            <w:gridSpan w:val="3"/>
            <w:vAlign w:val="center"/>
          </w:tcPr>
          <w:p w14:paraId="0D46D364" w14:textId="4615A32D" w:rsidR="00262A10" w:rsidRDefault="00262A10" w:rsidP="00262A10">
            <w:pPr>
              <w:spacing w:after="0"/>
              <w:jc w:val="center"/>
            </w:pPr>
            <w:r>
              <w:t>Terms &amp; Conditions of Purchase</w:t>
            </w:r>
          </w:p>
        </w:tc>
        <w:tc>
          <w:tcPr>
            <w:tcW w:w="1843" w:type="dxa"/>
            <w:gridSpan w:val="2"/>
            <w:vAlign w:val="center"/>
          </w:tcPr>
          <w:p w14:paraId="6A04A054" w14:textId="6FD4A655" w:rsidR="00262A10" w:rsidRDefault="0022566A" w:rsidP="00896100">
            <w:pPr>
              <w:spacing w:after="0"/>
            </w:pPr>
            <w:r>
              <w:object w:dxaOrig="1530" w:dyaOrig="990" w14:anchorId="7C70009E">
                <v:shape id="_x0000_i1027" type="#_x0000_t75" style="width:76.4pt;height:49.45pt" o:ole="">
                  <v:imagedata r:id="rId18" o:title=""/>
                </v:shape>
                <o:OLEObject Type="Embed" ProgID="AcroExch.Document.7" ShapeID="_x0000_i1027" DrawAspect="Icon" ObjectID="_1784885647" r:id="rId19"/>
              </w:object>
            </w:r>
          </w:p>
        </w:tc>
        <w:tc>
          <w:tcPr>
            <w:tcW w:w="2358" w:type="dxa"/>
            <w:gridSpan w:val="2"/>
            <w:vAlign w:val="center"/>
          </w:tcPr>
          <w:p w14:paraId="71284D5C" w14:textId="7F2FDB7F" w:rsidR="00262A10" w:rsidRDefault="00262A10" w:rsidP="00262A10">
            <w:pPr>
              <w:spacing w:after="0"/>
              <w:jc w:val="center"/>
            </w:pPr>
          </w:p>
        </w:tc>
      </w:tr>
      <w:tr w:rsidR="00262A10" w14:paraId="6150C7B2" w14:textId="77777777" w:rsidTr="00160C08">
        <w:trPr>
          <w:trHeight w:val="708"/>
        </w:trPr>
        <w:tc>
          <w:tcPr>
            <w:tcW w:w="4815" w:type="dxa"/>
            <w:gridSpan w:val="3"/>
            <w:vAlign w:val="center"/>
          </w:tcPr>
          <w:p w14:paraId="3ECD0A81" w14:textId="77777777" w:rsidR="00262A10" w:rsidRDefault="00262A10" w:rsidP="00262A10">
            <w:pPr>
              <w:spacing w:after="0"/>
              <w:jc w:val="center"/>
            </w:pPr>
            <w:r>
              <w:t>Supplier Sustainability Policy</w:t>
            </w:r>
          </w:p>
          <w:p w14:paraId="62C03ECB" w14:textId="5B18BDAB" w:rsidR="00262A10" w:rsidRDefault="00262A10" w:rsidP="00262A10">
            <w:pPr>
              <w:spacing w:after="0"/>
              <w:jc w:val="center"/>
            </w:pPr>
            <w:r>
              <w:t>and the included mandatory policies</w:t>
            </w:r>
          </w:p>
        </w:tc>
        <w:tc>
          <w:tcPr>
            <w:tcW w:w="1843" w:type="dxa"/>
            <w:gridSpan w:val="2"/>
            <w:vAlign w:val="center"/>
          </w:tcPr>
          <w:p w14:paraId="0435D268" w14:textId="60BB0B25" w:rsidR="00262A10" w:rsidRPr="00B23B81" w:rsidRDefault="00000000" w:rsidP="00262A10">
            <w:pPr>
              <w:spacing w:after="0"/>
              <w:jc w:val="center"/>
              <w:rPr>
                <w:highlight w:val="yellow"/>
              </w:rPr>
            </w:pPr>
            <w:hyperlink r:id="rId20" w:history="1">
              <w:r w:rsidR="00262A10" w:rsidRPr="00B46C4E">
                <w:rPr>
                  <w:rStyle w:val="Hyperlink"/>
                  <w:rFonts w:asciiTheme="minorHAnsi" w:hAnsiTheme="minorHAnsi"/>
                </w:rPr>
                <w:t>Click Here to Access</w:t>
              </w:r>
            </w:hyperlink>
          </w:p>
        </w:tc>
        <w:tc>
          <w:tcPr>
            <w:tcW w:w="2358" w:type="dxa"/>
            <w:gridSpan w:val="2"/>
            <w:vAlign w:val="center"/>
          </w:tcPr>
          <w:p w14:paraId="1FD59F66" w14:textId="77777777" w:rsidR="00262A10" w:rsidRDefault="00262A10" w:rsidP="00262A10">
            <w:pPr>
              <w:spacing w:after="0"/>
              <w:jc w:val="center"/>
            </w:pPr>
          </w:p>
        </w:tc>
      </w:tr>
      <w:tr w:rsidR="0024376C" w14:paraId="7CEFB627" w14:textId="77777777" w:rsidTr="00160C08">
        <w:trPr>
          <w:trHeight w:val="708"/>
        </w:trPr>
        <w:tc>
          <w:tcPr>
            <w:tcW w:w="4815" w:type="dxa"/>
            <w:gridSpan w:val="3"/>
            <w:vAlign w:val="center"/>
          </w:tcPr>
          <w:p w14:paraId="33AED2F1" w14:textId="2E05E3AA" w:rsidR="0024376C" w:rsidRPr="008E1424" w:rsidRDefault="0024376C" w:rsidP="00262A10">
            <w:pPr>
              <w:spacing w:after="0"/>
              <w:jc w:val="center"/>
            </w:pPr>
            <w:r w:rsidRPr="008E1424">
              <w:rPr>
                <w:rFonts w:ascii="Arial Narrow" w:hAnsi="Arial Narrow"/>
                <w:sz w:val="22"/>
                <w:szCs w:val="22"/>
              </w:rPr>
              <w:t xml:space="preserve">Pictures of Samples </w:t>
            </w:r>
          </w:p>
        </w:tc>
        <w:tc>
          <w:tcPr>
            <w:tcW w:w="1843" w:type="dxa"/>
            <w:gridSpan w:val="2"/>
            <w:vAlign w:val="center"/>
          </w:tcPr>
          <w:p w14:paraId="54DF24C4" w14:textId="65D47E37" w:rsidR="0024376C" w:rsidRDefault="001307FA" w:rsidP="00262A10">
            <w:pPr>
              <w:spacing w:after="0"/>
              <w:jc w:val="center"/>
            </w:pPr>
            <w:r>
              <w:object w:dxaOrig="1508" w:dyaOrig="984" w14:anchorId="44F6B7D6">
                <v:shape id="_x0000_i1028" type="#_x0000_t75" style="width:76.4pt;height:49.45pt" o:ole="">
                  <v:imagedata r:id="rId21" o:title=""/>
                </v:shape>
                <o:OLEObject Type="Embed" ProgID="AcroExch.Document.7" ShapeID="_x0000_i1028" DrawAspect="Icon" ObjectID="_1784885648" r:id="rId22"/>
              </w:object>
            </w:r>
          </w:p>
        </w:tc>
        <w:tc>
          <w:tcPr>
            <w:tcW w:w="2358" w:type="dxa"/>
            <w:gridSpan w:val="2"/>
            <w:vAlign w:val="center"/>
          </w:tcPr>
          <w:p w14:paraId="0F925C68" w14:textId="77777777" w:rsidR="0024376C" w:rsidRDefault="0024376C" w:rsidP="00262A10">
            <w:pPr>
              <w:spacing w:after="0"/>
              <w:jc w:val="center"/>
            </w:pPr>
          </w:p>
        </w:tc>
      </w:tr>
      <w:tr w:rsidR="008E1424" w14:paraId="2A856275" w14:textId="77777777" w:rsidTr="00160C08">
        <w:trPr>
          <w:trHeight w:val="708"/>
        </w:trPr>
        <w:tc>
          <w:tcPr>
            <w:tcW w:w="4815" w:type="dxa"/>
            <w:gridSpan w:val="3"/>
            <w:vAlign w:val="center"/>
          </w:tcPr>
          <w:p w14:paraId="7418FDAB" w14:textId="7985CE56" w:rsidR="008E1424" w:rsidRPr="008E1424" w:rsidRDefault="008E1424" w:rsidP="00262A10">
            <w:pPr>
              <w:spacing w:after="0"/>
              <w:jc w:val="center"/>
              <w:rPr>
                <w:rFonts w:ascii="Arial Narrow" w:hAnsi="Arial Narrow"/>
                <w:sz w:val="22"/>
                <w:szCs w:val="22"/>
              </w:rPr>
            </w:pPr>
            <w:r w:rsidRPr="008E1424">
              <w:rPr>
                <w:rFonts w:ascii="Arial Narrow" w:hAnsi="Arial Narrow"/>
                <w:sz w:val="22"/>
                <w:szCs w:val="22"/>
              </w:rPr>
              <w:t>One Pager</w:t>
            </w:r>
          </w:p>
        </w:tc>
        <w:tc>
          <w:tcPr>
            <w:tcW w:w="1843" w:type="dxa"/>
            <w:gridSpan w:val="2"/>
            <w:vAlign w:val="center"/>
          </w:tcPr>
          <w:p w14:paraId="7DC86EDF" w14:textId="435901E6" w:rsidR="008E1424" w:rsidRDefault="008E1424" w:rsidP="00262A10">
            <w:pPr>
              <w:spacing w:after="0"/>
              <w:jc w:val="center"/>
            </w:pPr>
            <w:r>
              <w:object w:dxaOrig="1508" w:dyaOrig="984" w14:anchorId="2EC12945">
                <v:shape id="_x0000_i1029" type="#_x0000_t75" style="width:76.4pt;height:49.45pt" o:ole="">
                  <v:imagedata r:id="rId23" o:title=""/>
                </v:shape>
                <o:OLEObject Type="Embed" ProgID="AcroExch.Document.7" ShapeID="_x0000_i1029" DrawAspect="Icon" ObjectID="_1784885649" r:id="rId24"/>
              </w:object>
            </w:r>
          </w:p>
        </w:tc>
        <w:tc>
          <w:tcPr>
            <w:tcW w:w="2358" w:type="dxa"/>
            <w:gridSpan w:val="2"/>
            <w:vAlign w:val="center"/>
          </w:tcPr>
          <w:p w14:paraId="0D5254A1" w14:textId="77777777" w:rsidR="008E1424" w:rsidRDefault="008E1424" w:rsidP="00262A10">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697FBEA4" w14:textId="239708A5" w:rsidR="00F67576" w:rsidRPr="005465CA" w:rsidRDefault="00F67576" w:rsidP="005465CA">
      <w:pPr>
        <w:pStyle w:val="paragraph"/>
        <w:spacing w:before="0" w:beforeAutospacing="0" w:after="0" w:afterAutospacing="0"/>
        <w:ind w:right="45"/>
        <w:jc w:val="both"/>
        <w:textAlignment w:val="baseline"/>
        <w:rPr>
          <w:rFonts w:cs="Arial"/>
          <w:b/>
          <w:bCs/>
          <w:spacing w:val="-3"/>
        </w:rPr>
      </w:pPr>
      <w:bookmarkStart w:id="11" w:name="_PART_4_-"/>
      <w:bookmarkStart w:id="12" w:name="_SCHEDULE_1_–"/>
      <w:bookmarkEnd w:id="11"/>
      <w:bookmarkEnd w:id="12"/>
    </w:p>
    <w:sectPr w:rsidR="00F67576" w:rsidRPr="005465CA" w:rsidSect="00184C7A">
      <w:headerReference w:type="default" r:id="rId25"/>
      <w:footerReference w:type="default" r:id="rId26"/>
      <w:headerReference w:type="first" r:id="rId27"/>
      <w:footerReference w:type="first" r:id="rId28"/>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4B110A" w14:textId="77777777" w:rsidR="00C839C7" w:rsidRDefault="00C839C7">
      <w:r>
        <w:separator/>
      </w:r>
    </w:p>
  </w:endnote>
  <w:endnote w:type="continuationSeparator" w:id="0">
    <w:p w14:paraId="70DAA3B2" w14:textId="77777777" w:rsidR="00C839C7" w:rsidRDefault="00C839C7">
      <w:r>
        <w:continuationSeparator/>
      </w:r>
    </w:p>
  </w:endnote>
  <w:endnote w:type="continuationNotice" w:id="1">
    <w:p w14:paraId="7D7160CA" w14:textId="77777777" w:rsidR="00C839C7" w:rsidRDefault="00C839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187F6E" w:rsidRDefault="00187F6E" w:rsidP="00FC265F">
        <w:pPr>
          <w:pStyle w:val="Footer"/>
          <w:spacing w:after="0"/>
          <w:rPr>
            <w:sz w:val="20"/>
          </w:rPr>
        </w:pPr>
      </w:p>
      <w:p w14:paraId="2AEE8079" w14:textId="77777777" w:rsidR="00187F6E" w:rsidRPr="00420CB6" w:rsidRDefault="00187F6E" w:rsidP="00FC265F">
        <w:pPr>
          <w:pStyle w:val="Footer"/>
          <w:spacing w:after="0"/>
          <w:rPr>
            <w:sz w:val="20"/>
          </w:rPr>
        </w:pPr>
        <w:r w:rsidRPr="00AA3D36">
          <w:rPr>
            <w:sz w:val="20"/>
          </w:rPr>
          <w:t>Invitation to tender</w:t>
        </w:r>
      </w:p>
      <w:p w14:paraId="1AC374D5" w14:textId="1953948B" w:rsidR="00187F6E" w:rsidRPr="005A3936" w:rsidRDefault="00187F6E"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10</w:t>
        </w:r>
        <w:r w:rsidRPr="005A3936">
          <w:rPr>
            <w:noProof/>
            <w:sz w:val="16"/>
            <w:szCs w:val="16"/>
          </w:rPr>
          <w:fldChar w:fldCharType="end"/>
        </w:r>
      </w:p>
    </w:sdtContent>
  </w:sdt>
  <w:p w14:paraId="5765BECF" w14:textId="77777777" w:rsidR="00187F6E" w:rsidRPr="00575C69" w:rsidRDefault="00187F6E"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187F6E" w:rsidRPr="005B7AF3" w14:paraId="21896C19" w14:textId="77777777" w:rsidTr="00DE6A0C">
      <w:trPr>
        <w:cantSplit/>
        <w:trHeight w:val="904"/>
      </w:trPr>
      <w:tc>
        <w:tcPr>
          <w:tcW w:w="1857" w:type="dxa"/>
        </w:tcPr>
        <w:p w14:paraId="56C3F282" w14:textId="77777777" w:rsidR="00187F6E" w:rsidRPr="00575C69" w:rsidRDefault="00187F6E" w:rsidP="00B17A8D">
          <w:pPr>
            <w:spacing w:after="0" w:line="240" w:lineRule="auto"/>
            <w:rPr>
              <w:i/>
              <w:smallCaps/>
              <w:sz w:val="16"/>
              <w:szCs w:val="16"/>
            </w:rPr>
          </w:pPr>
        </w:p>
      </w:tc>
      <w:tc>
        <w:tcPr>
          <w:tcW w:w="2463" w:type="dxa"/>
        </w:tcPr>
        <w:p w14:paraId="363B5A91" w14:textId="77777777" w:rsidR="00187F6E" w:rsidRPr="002928FA" w:rsidRDefault="00187F6E" w:rsidP="00B17A8D">
          <w:pPr>
            <w:spacing w:after="0" w:line="160" w:lineRule="atLeast"/>
            <w:rPr>
              <w:b/>
              <w:color w:val="FF0000"/>
              <w:sz w:val="16"/>
              <w:szCs w:val="16"/>
            </w:rPr>
          </w:pPr>
        </w:p>
      </w:tc>
      <w:tc>
        <w:tcPr>
          <w:tcW w:w="4860" w:type="dxa"/>
        </w:tcPr>
        <w:p w14:paraId="1E0E3163" w14:textId="77777777" w:rsidR="00187F6E" w:rsidRPr="005B7AF3" w:rsidRDefault="00187F6E" w:rsidP="00B17A8D">
          <w:pPr>
            <w:pStyle w:val="BodyText"/>
            <w:spacing w:after="0" w:line="240" w:lineRule="auto"/>
            <w:rPr>
              <w:smallCaps/>
              <w:sz w:val="11"/>
              <w:szCs w:val="11"/>
            </w:rPr>
          </w:pPr>
        </w:p>
      </w:tc>
    </w:tr>
  </w:tbl>
  <w:p w14:paraId="3004B959" w14:textId="77777777" w:rsidR="00187F6E" w:rsidRDefault="00187F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45505" w14:textId="77777777" w:rsidR="00C839C7" w:rsidRDefault="00C839C7">
      <w:r>
        <w:separator/>
      </w:r>
    </w:p>
  </w:footnote>
  <w:footnote w:type="continuationSeparator" w:id="0">
    <w:p w14:paraId="1A924EA3" w14:textId="77777777" w:rsidR="00C839C7" w:rsidRDefault="00C839C7">
      <w:r>
        <w:continuationSeparator/>
      </w:r>
    </w:p>
  </w:footnote>
  <w:footnote w:type="continuationNotice" w:id="1">
    <w:p w14:paraId="0E65E421" w14:textId="77777777" w:rsidR="00C839C7" w:rsidRDefault="00C839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77777777" w:rsidR="00187F6E" w:rsidRPr="00BA615D" w:rsidRDefault="00187F6E"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187F6E" w:rsidRDefault="00187F6E"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6FB7B95"/>
    <w:multiLevelType w:val="hybridMultilevel"/>
    <w:tmpl w:val="C3DA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923F4"/>
    <w:multiLevelType w:val="hybridMultilevel"/>
    <w:tmpl w:val="E8048CD8"/>
    <w:lvl w:ilvl="0" w:tplc="DAFA3D02">
      <w:start w:val="1"/>
      <w:numFmt w:val="decimal"/>
      <w:lvlText w:val="%1."/>
      <w:lvlJc w:val="left"/>
      <w:pPr>
        <w:ind w:left="720" w:hanging="360"/>
      </w:pPr>
    </w:lvl>
    <w:lvl w:ilvl="1" w:tplc="F3F20A3E">
      <w:start w:val="1"/>
      <w:numFmt w:val="decimal"/>
      <w:lvlText w:val="%2."/>
      <w:lvlJc w:val="left"/>
      <w:pPr>
        <w:ind w:left="720" w:hanging="360"/>
      </w:pPr>
    </w:lvl>
    <w:lvl w:ilvl="2" w:tplc="39DAE014">
      <w:start w:val="1"/>
      <w:numFmt w:val="decimal"/>
      <w:lvlText w:val="%3."/>
      <w:lvlJc w:val="left"/>
      <w:pPr>
        <w:ind w:left="720" w:hanging="360"/>
      </w:pPr>
    </w:lvl>
    <w:lvl w:ilvl="3" w:tplc="E75EB17C">
      <w:start w:val="1"/>
      <w:numFmt w:val="decimal"/>
      <w:lvlText w:val="%4."/>
      <w:lvlJc w:val="left"/>
      <w:pPr>
        <w:ind w:left="720" w:hanging="360"/>
      </w:pPr>
    </w:lvl>
    <w:lvl w:ilvl="4" w:tplc="69F8B334">
      <w:start w:val="1"/>
      <w:numFmt w:val="decimal"/>
      <w:lvlText w:val="%5."/>
      <w:lvlJc w:val="left"/>
      <w:pPr>
        <w:ind w:left="720" w:hanging="360"/>
      </w:pPr>
    </w:lvl>
    <w:lvl w:ilvl="5" w:tplc="79726AA6">
      <w:start w:val="1"/>
      <w:numFmt w:val="decimal"/>
      <w:lvlText w:val="%6."/>
      <w:lvlJc w:val="left"/>
      <w:pPr>
        <w:ind w:left="720" w:hanging="360"/>
      </w:pPr>
    </w:lvl>
    <w:lvl w:ilvl="6" w:tplc="D2C8F5F0">
      <w:start w:val="1"/>
      <w:numFmt w:val="decimal"/>
      <w:lvlText w:val="%7."/>
      <w:lvlJc w:val="left"/>
      <w:pPr>
        <w:ind w:left="720" w:hanging="360"/>
      </w:pPr>
    </w:lvl>
    <w:lvl w:ilvl="7" w:tplc="C0CCDA38">
      <w:start w:val="1"/>
      <w:numFmt w:val="decimal"/>
      <w:lvlText w:val="%8."/>
      <w:lvlJc w:val="left"/>
      <w:pPr>
        <w:ind w:left="720" w:hanging="360"/>
      </w:pPr>
    </w:lvl>
    <w:lvl w:ilvl="8" w:tplc="4D2E5C3C">
      <w:start w:val="1"/>
      <w:numFmt w:val="decimal"/>
      <w:lvlText w:val="%9."/>
      <w:lvlJc w:val="left"/>
      <w:pPr>
        <w:ind w:left="720" w:hanging="360"/>
      </w:pPr>
    </w:lvl>
  </w:abstractNum>
  <w:abstractNum w:abstractNumId="3" w15:restartNumberingAfterBreak="0">
    <w:nsid w:val="16480505"/>
    <w:multiLevelType w:val="hybridMultilevel"/>
    <w:tmpl w:val="A6209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F30E98"/>
    <w:multiLevelType w:val="hybridMultilevel"/>
    <w:tmpl w:val="0EC88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A41329"/>
    <w:multiLevelType w:val="hybridMultilevel"/>
    <w:tmpl w:val="34F6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C253E"/>
    <w:multiLevelType w:val="hybridMultilevel"/>
    <w:tmpl w:val="90D852B2"/>
    <w:lvl w:ilvl="0" w:tplc="4DA0576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7F794F"/>
    <w:multiLevelType w:val="hybridMultilevel"/>
    <w:tmpl w:val="47446A4A"/>
    <w:lvl w:ilvl="0" w:tplc="DBDAE35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767F88"/>
    <w:multiLevelType w:val="hybridMultilevel"/>
    <w:tmpl w:val="AF38A19A"/>
    <w:lvl w:ilvl="0" w:tplc="DBDAE35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1" w15:restartNumberingAfterBreak="0">
    <w:nsid w:val="325A6D23"/>
    <w:multiLevelType w:val="hybridMultilevel"/>
    <w:tmpl w:val="5C0EE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E454C"/>
    <w:multiLevelType w:val="hybridMultilevel"/>
    <w:tmpl w:val="8D76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A51B7E"/>
    <w:multiLevelType w:val="hybridMultilevel"/>
    <w:tmpl w:val="448E7D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A5D3749"/>
    <w:multiLevelType w:val="hybridMultilevel"/>
    <w:tmpl w:val="59C6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6647B2"/>
    <w:multiLevelType w:val="hybridMultilevel"/>
    <w:tmpl w:val="55A63B80"/>
    <w:lvl w:ilvl="0" w:tplc="EF7041E6">
      <w:start w:val="1"/>
      <w:numFmt w:val="decimal"/>
      <w:lvlText w:val="%1."/>
      <w:lvlJc w:val="left"/>
      <w:pPr>
        <w:ind w:left="1020" w:hanging="360"/>
      </w:pPr>
    </w:lvl>
    <w:lvl w:ilvl="1" w:tplc="AA2031A2">
      <w:start w:val="1"/>
      <w:numFmt w:val="decimal"/>
      <w:lvlText w:val="%2."/>
      <w:lvlJc w:val="left"/>
      <w:pPr>
        <w:ind w:left="1020" w:hanging="360"/>
      </w:pPr>
    </w:lvl>
    <w:lvl w:ilvl="2" w:tplc="94F4C42A">
      <w:start w:val="1"/>
      <w:numFmt w:val="decimal"/>
      <w:lvlText w:val="%3."/>
      <w:lvlJc w:val="left"/>
      <w:pPr>
        <w:ind w:left="1020" w:hanging="360"/>
      </w:pPr>
    </w:lvl>
    <w:lvl w:ilvl="3" w:tplc="034E30C0">
      <w:start w:val="1"/>
      <w:numFmt w:val="decimal"/>
      <w:lvlText w:val="%4."/>
      <w:lvlJc w:val="left"/>
      <w:pPr>
        <w:ind w:left="1020" w:hanging="360"/>
      </w:pPr>
    </w:lvl>
    <w:lvl w:ilvl="4" w:tplc="7B7224B2">
      <w:start w:val="1"/>
      <w:numFmt w:val="decimal"/>
      <w:lvlText w:val="%5."/>
      <w:lvlJc w:val="left"/>
      <w:pPr>
        <w:ind w:left="1020" w:hanging="360"/>
      </w:pPr>
    </w:lvl>
    <w:lvl w:ilvl="5" w:tplc="1352B44C">
      <w:start w:val="1"/>
      <w:numFmt w:val="decimal"/>
      <w:lvlText w:val="%6."/>
      <w:lvlJc w:val="left"/>
      <w:pPr>
        <w:ind w:left="1020" w:hanging="360"/>
      </w:pPr>
    </w:lvl>
    <w:lvl w:ilvl="6" w:tplc="6F86F54E">
      <w:start w:val="1"/>
      <w:numFmt w:val="decimal"/>
      <w:lvlText w:val="%7."/>
      <w:lvlJc w:val="left"/>
      <w:pPr>
        <w:ind w:left="1020" w:hanging="360"/>
      </w:pPr>
    </w:lvl>
    <w:lvl w:ilvl="7" w:tplc="44F62242">
      <w:start w:val="1"/>
      <w:numFmt w:val="decimal"/>
      <w:lvlText w:val="%8."/>
      <w:lvlJc w:val="left"/>
      <w:pPr>
        <w:ind w:left="1020" w:hanging="360"/>
      </w:pPr>
    </w:lvl>
    <w:lvl w:ilvl="8" w:tplc="8B90863E">
      <w:start w:val="1"/>
      <w:numFmt w:val="decimal"/>
      <w:lvlText w:val="%9."/>
      <w:lvlJc w:val="left"/>
      <w:pPr>
        <w:ind w:left="1020" w:hanging="360"/>
      </w:pPr>
    </w:lvl>
  </w:abstractNum>
  <w:abstractNum w:abstractNumId="17" w15:restartNumberingAfterBreak="0">
    <w:nsid w:val="477C2FF8"/>
    <w:multiLevelType w:val="hybridMultilevel"/>
    <w:tmpl w:val="CDE204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97E22E0"/>
    <w:multiLevelType w:val="hybridMultilevel"/>
    <w:tmpl w:val="48CE9C46"/>
    <w:lvl w:ilvl="0" w:tplc="A6E2B3AA">
      <w:start w:val="1"/>
      <w:numFmt w:val="decimal"/>
      <w:lvlText w:val="%1."/>
      <w:lvlJc w:val="left"/>
      <w:pPr>
        <w:ind w:left="720" w:hanging="360"/>
      </w:pPr>
    </w:lvl>
    <w:lvl w:ilvl="1" w:tplc="F18C2E4E">
      <w:start w:val="1"/>
      <w:numFmt w:val="decimal"/>
      <w:lvlText w:val="%2."/>
      <w:lvlJc w:val="left"/>
      <w:pPr>
        <w:ind w:left="720" w:hanging="360"/>
      </w:pPr>
    </w:lvl>
    <w:lvl w:ilvl="2" w:tplc="CEF8AC36">
      <w:start w:val="1"/>
      <w:numFmt w:val="decimal"/>
      <w:lvlText w:val="%3."/>
      <w:lvlJc w:val="left"/>
      <w:pPr>
        <w:ind w:left="720" w:hanging="360"/>
      </w:pPr>
    </w:lvl>
    <w:lvl w:ilvl="3" w:tplc="27565742">
      <w:start w:val="1"/>
      <w:numFmt w:val="decimal"/>
      <w:lvlText w:val="%4."/>
      <w:lvlJc w:val="left"/>
      <w:pPr>
        <w:ind w:left="720" w:hanging="360"/>
      </w:pPr>
    </w:lvl>
    <w:lvl w:ilvl="4" w:tplc="1B866A38">
      <w:start w:val="1"/>
      <w:numFmt w:val="decimal"/>
      <w:lvlText w:val="%5."/>
      <w:lvlJc w:val="left"/>
      <w:pPr>
        <w:ind w:left="720" w:hanging="360"/>
      </w:pPr>
    </w:lvl>
    <w:lvl w:ilvl="5" w:tplc="823A4F3C">
      <w:start w:val="1"/>
      <w:numFmt w:val="decimal"/>
      <w:lvlText w:val="%6."/>
      <w:lvlJc w:val="left"/>
      <w:pPr>
        <w:ind w:left="720" w:hanging="360"/>
      </w:pPr>
    </w:lvl>
    <w:lvl w:ilvl="6" w:tplc="11D478F2">
      <w:start w:val="1"/>
      <w:numFmt w:val="decimal"/>
      <w:lvlText w:val="%7."/>
      <w:lvlJc w:val="left"/>
      <w:pPr>
        <w:ind w:left="720" w:hanging="360"/>
      </w:pPr>
    </w:lvl>
    <w:lvl w:ilvl="7" w:tplc="8146BD98">
      <w:start w:val="1"/>
      <w:numFmt w:val="decimal"/>
      <w:lvlText w:val="%8."/>
      <w:lvlJc w:val="left"/>
      <w:pPr>
        <w:ind w:left="720" w:hanging="360"/>
      </w:pPr>
    </w:lvl>
    <w:lvl w:ilvl="8" w:tplc="158ACDB8">
      <w:start w:val="1"/>
      <w:numFmt w:val="decimal"/>
      <w:lvlText w:val="%9."/>
      <w:lvlJc w:val="left"/>
      <w:pPr>
        <w:ind w:left="720" w:hanging="360"/>
      </w:pPr>
    </w:lvl>
  </w:abstractNum>
  <w:abstractNum w:abstractNumId="1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650781"/>
    <w:multiLevelType w:val="hybridMultilevel"/>
    <w:tmpl w:val="FAC2A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AA81B77"/>
    <w:multiLevelType w:val="multilevel"/>
    <w:tmpl w:val="4C8C2F60"/>
    <w:lvl w:ilvl="0">
      <w:start w:val="1"/>
      <w:numFmt w:val="decimal"/>
      <w:lvlText w:val="%1."/>
      <w:lvlJc w:val="left"/>
      <w:pPr>
        <w:ind w:left="360" w:hanging="360"/>
      </w:pPr>
      <w:rPr>
        <w:b/>
        <w:bCs/>
        <w:color w:val="FF0000"/>
        <w:sz w:val="24"/>
        <w:szCs w:val="24"/>
      </w:rPr>
    </w:lvl>
    <w:lvl w:ilvl="1">
      <w:start w:val="1"/>
      <w:numFmt w:val="decimal"/>
      <w:lvlText w:val="%1.%2."/>
      <w:lvlJc w:val="left"/>
      <w:pPr>
        <w:ind w:left="792" w:hanging="432"/>
      </w:pPr>
      <w:rPr>
        <w:color w:val="FF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C2F3557"/>
    <w:multiLevelType w:val="hybridMultilevel"/>
    <w:tmpl w:val="22BE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613BD8"/>
    <w:multiLevelType w:val="hybridMultilevel"/>
    <w:tmpl w:val="1CA68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A159DA"/>
    <w:multiLevelType w:val="hybridMultilevel"/>
    <w:tmpl w:val="86FE3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6"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4D6840"/>
    <w:multiLevelType w:val="hybridMultilevel"/>
    <w:tmpl w:val="3B68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0025F55"/>
    <w:multiLevelType w:val="hybridMultilevel"/>
    <w:tmpl w:val="3156072C"/>
    <w:lvl w:ilvl="0" w:tplc="DBDAE3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4BA5E3C"/>
    <w:multiLevelType w:val="hybridMultilevel"/>
    <w:tmpl w:val="EFD6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610966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9178427">
    <w:abstractNumId w:val="15"/>
  </w:num>
  <w:num w:numId="3" w16cid:durableId="1659721940">
    <w:abstractNumId w:val="19"/>
  </w:num>
  <w:num w:numId="4" w16cid:durableId="986128640">
    <w:abstractNumId w:val="26"/>
  </w:num>
  <w:num w:numId="5" w16cid:durableId="320279674">
    <w:abstractNumId w:val="6"/>
  </w:num>
  <w:num w:numId="6" w16cid:durableId="332688552">
    <w:abstractNumId w:val="31"/>
  </w:num>
  <w:num w:numId="7" w16cid:durableId="320240008">
    <w:abstractNumId w:val="28"/>
  </w:num>
  <w:num w:numId="8" w16cid:durableId="1868563526">
    <w:abstractNumId w:val="10"/>
  </w:num>
  <w:num w:numId="9" w16cid:durableId="864708622">
    <w:abstractNumId w:val="25"/>
  </w:num>
  <w:num w:numId="10" w16cid:durableId="1342974967">
    <w:abstractNumId w:val="9"/>
  </w:num>
  <w:num w:numId="11" w16cid:durableId="1254971576">
    <w:abstractNumId w:val="32"/>
  </w:num>
  <w:num w:numId="12" w16cid:durableId="1492138147">
    <w:abstractNumId w:val="7"/>
  </w:num>
  <w:num w:numId="13" w16cid:durableId="1607729548">
    <w:abstractNumId w:val="8"/>
  </w:num>
  <w:num w:numId="14" w16cid:durableId="1788038399">
    <w:abstractNumId w:val="21"/>
  </w:num>
  <w:num w:numId="15" w16cid:durableId="2003964897">
    <w:abstractNumId w:val="22"/>
  </w:num>
  <w:num w:numId="16" w16cid:durableId="2129666967">
    <w:abstractNumId w:val="29"/>
  </w:num>
  <w:num w:numId="17" w16cid:durableId="1853182930">
    <w:abstractNumId w:val="23"/>
  </w:num>
  <w:num w:numId="18" w16cid:durableId="412746440">
    <w:abstractNumId w:val="24"/>
  </w:num>
  <w:num w:numId="19" w16cid:durableId="882601646">
    <w:abstractNumId w:val="20"/>
  </w:num>
  <w:num w:numId="20" w16cid:durableId="101920626">
    <w:abstractNumId w:val="17"/>
  </w:num>
  <w:num w:numId="21" w16cid:durableId="322661814">
    <w:abstractNumId w:val="11"/>
  </w:num>
  <w:num w:numId="22" w16cid:durableId="1048333921">
    <w:abstractNumId w:val="4"/>
  </w:num>
  <w:num w:numId="23" w16cid:durableId="320274673">
    <w:abstractNumId w:val="14"/>
  </w:num>
  <w:num w:numId="24" w16cid:durableId="1185943194">
    <w:abstractNumId w:val="27"/>
  </w:num>
  <w:num w:numId="25" w16cid:durableId="449205357">
    <w:abstractNumId w:val="3"/>
  </w:num>
  <w:num w:numId="26" w16cid:durableId="57943135">
    <w:abstractNumId w:val="1"/>
  </w:num>
  <w:num w:numId="27" w16cid:durableId="851451425">
    <w:abstractNumId w:val="5"/>
  </w:num>
  <w:num w:numId="28" w16cid:durableId="841818111">
    <w:abstractNumId w:val="12"/>
  </w:num>
  <w:num w:numId="29" w16cid:durableId="1945264931">
    <w:abstractNumId w:val="30"/>
  </w:num>
  <w:num w:numId="30" w16cid:durableId="82999331">
    <w:abstractNumId w:val="13"/>
  </w:num>
  <w:num w:numId="31" w16cid:durableId="1052316523">
    <w:abstractNumId w:val="16"/>
  </w:num>
  <w:num w:numId="32" w16cid:durableId="1765028173">
    <w:abstractNumId w:val="2"/>
  </w:num>
  <w:num w:numId="33" w16cid:durableId="133375364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217B"/>
    <w:rsid w:val="000046CC"/>
    <w:rsid w:val="00004705"/>
    <w:rsid w:val="00005D82"/>
    <w:rsid w:val="00006A57"/>
    <w:rsid w:val="000071BE"/>
    <w:rsid w:val="00007A93"/>
    <w:rsid w:val="00015ABC"/>
    <w:rsid w:val="000208B6"/>
    <w:rsid w:val="00024132"/>
    <w:rsid w:val="00024B83"/>
    <w:rsid w:val="000263B5"/>
    <w:rsid w:val="00027513"/>
    <w:rsid w:val="00030E88"/>
    <w:rsid w:val="000361B9"/>
    <w:rsid w:val="00037DB2"/>
    <w:rsid w:val="0004423A"/>
    <w:rsid w:val="00046128"/>
    <w:rsid w:val="00047BA5"/>
    <w:rsid w:val="00050A27"/>
    <w:rsid w:val="000518DA"/>
    <w:rsid w:val="00053C9F"/>
    <w:rsid w:val="00054350"/>
    <w:rsid w:val="00054366"/>
    <w:rsid w:val="0005745B"/>
    <w:rsid w:val="00057E9C"/>
    <w:rsid w:val="00057F7E"/>
    <w:rsid w:val="000610F3"/>
    <w:rsid w:val="00063459"/>
    <w:rsid w:val="0006584B"/>
    <w:rsid w:val="000662DB"/>
    <w:rsid w:val="0006669B"/>
    <w:rsid w:val="00067425"/>
    <w:rsid w:val="0006779E"/>
    <w:rsid w:val="0007068F"/>
    <w:rsid w:val="00071C80"/>
    <w:rsid w:val="00072392"/>
    <w:rsid w:val="00072D59"/>
    <w:rsid w:val="000759EE"/>
    <w:rsid w:val="00075CC9"/>
    <w:rsid w:val="00076ACA"/>
    <w:rsid w:val="00077068"/>
    <w:rsid w:val="00077846"/>
    <w:rsid w:val="0008085E"/>
    <w:rsid w:val="00081843"/>
    <w:rsid w:val="00081A69"/>
    <w:rsid w:val="00082CFE"/>
    <w:rsid w:val="00083342"/>
    <w:rsid w:val="000835B9"/>
    <w:rsid w:val="00084B7F"/>
    <w:rsid w:val="00084C92"/>
    <w:rsid w:val="000850C8"/>
    <w:rsid w:val="00086A36"/>
    <w:rsid w:val="00092309"/>
    <w:rsid w:val="00093A63"/>
    <w:rsid w:val="00093CE2"/>
    <w:rsid w:val="00096978"/>
    <w:rsid w:val="00096C96"/>
    <w:rsid w:val="000A2FA7"/>
    <w:rsid w:val="000A33F4"/>
    <w:rsid w:val="000A3401"/>
    <w:rsid w:val="000A4C2D"/>
    <w:rsid w:val="000A7E6F"/>
    <w:rsid w:val="000B48FC"/>
    <w:rsid w:val="000B596F"/>
    <w:rsid w:val="000B7552"/>
    <w:rsid w:val="000C01A5"/>
    <w:rsid w:val="000C0A68"/>
    <w:rsid w:val="000C0DBB"/>
    <w:rsid w:val="000C1AF2"/>
    <w:rsid w:val="000C2DE7"/>
    <w:rsid w:val="000C3BCD"/>
    <w:rsid w:val="000C4224"/>
    <w:rsid w:val="000C4DEE"/>
    <w:rsid w:val="000C52C1"/>
    <w:rsid w:val="000D0670"/>
    <w:rsid w:val="000D06B9"/>
    <w:rsid w:val="000D1723"/>
    <w:rsid w:val="000D3B55"/>
    <w:rsid w:val="000D3EBF"/>
    <w:rsid w:val="000D48BA"/>
    <w:rsid w:val="000E18CA"/>
    <w:rsid w:val="000E3170"/>
    <w:rsid w:val="000E3420"/>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06F52"/>
    <w:rsid w:val="001114C0"/>
    <w:rsid w:val="00113DB2"/>
    <w:rsid w:val="00114B4C"/>
    <w:rsid w:val="0011552C"/>
    <w:rsid w:val="001157EE"/>
    <w:rsid w:val="00120361"/>
    <w:rsid w:val="001216F8"/>
    <w:rsid w:val="0012201F"/>
    <w:rsid w:val="00122D66"/>
    <w:rsid w:val="00123365"/>
    <w:rsid w:val="001271E1"/>
    <w:rsid w:val="001307FA"/>
    <w:rsid w:val="00130BAB"/>
    <w:rsid w:val="00130F2C"/>
    <w:rsid w:val="001312D2"/>
    <w:rsid w:val="00131E1B"/>
    <w:rsid w:val="00132DCE"/>
    <w:rsid w:val="0013367C"/>
    <w:rsid w:val="00133840"/>
    <w:rsid w:val="00133C12"/>
    <w:rsid w:val="00136EBB"/>
    <w:rsid w:val="00140DF4"/>
    <w:rsid w:val="001411AF"/>
    <w:rsid w:val="001420BD"/>
    <w:rsid w:val="00143584"/>
    <w:rsid w:val="00144617"/>
    <w:rsid w:val="00144A66"/>
    <w:rsid w:val="00144EB3"/>
    <w:rsid w:val="00145A29"/>
    <w:rsid w:val="0015052A"/>
    <w:rsid w:val="00155553"/>
    <w:rsid w:val="00156D85"/>
    <w:rsid w:val="00157380"/>
    <w:rsid w:val="00160C08"/>
    <w:rsid w:val="00161E2F"/>
    <w:rsid w:val="00163C59"/>
    <w:rsid w:val="001654B4"/>
    <w:rsid w:val="0016604E"/>
    <w:rsid w:val="00167E9A"/>
    <w:rsid w:val="001731F5"/>
    <w:rsid w:val="00173A0E"/>
    <w:rsid w:val="00174002"/>
    <w:rsid w:val="00174FA3"/>
    <w:rsid w:val="00175D61"/>
    <w:rsid w:val="00175E71"/>
    <w:rsid w:val="0018070C"/>
    <w:rsid w:val="00180B3B"/>
    <w:rsid w:val="001811F5"/>
    <w:rsid w:val="00181338"/>
    <w:rsid w:val="00181E98"/>
    <w:rsid w:val="0018307A"/>
    <w:rsid w:val="001839D2"/>
    <w:rsid w:val="00184C7A"/>
    <w:rsid w:val="00184DEC"/>
    <w:rsid w:val="00185EA3"/>
    <w:rsid w:val="001869B3"/>
    <w:rsid w:val="00187F6E"/>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774"/>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31BA"/>
    <w:rsid w:val="00225062"/>
    <w:rsid w:val="0022566A"/>
    <w:rsid w:val="00233625"/>
    <w:rsid w:val="00235776"/>
    <w:rsid w:val="00235E99"/>
    <w:rsid w:val="00236D66"/>
    <w:rsid w:val="00240278"/>
    <w:rsid w:val="0024128A"/>
    <w:rsid w:val="00242512"/>
    <w:rsid w:val="00242ABA"/>
    <w:rsid w:val="0024376C"/>
    <w:rsid w:val="00245CD1"/>
    <w:rsid w:val="00250114"/>
    <w:rsid w:val="00250F39"/>
    <w:rsid w:val="002524E7"/>
    <w:rsid w:val="00253412"/>
    <w:rsid w:val="00253BEE"/>
    <w:rsid w:val="00257234"/>
    <w:rsid w:val="00262A10"/>
    <w:rsid w:val="00262D66"/>
    <w:rsid w:val="00262D8B"/>
    <w:rsid w:val="00266A68"/>
    <w:rsid w:val="00267102"/>
    <w:rsid w:val="00267692"/>
    <w:rsid w:val="002726AB"/>
    <w:rsid w:val="00272FCD"/>
    <w:rsid w:val="00275A2E"/>
    <w:rsid w:val="00276FD9"/>
    <w:rsid w:val="0027761D"/>
    <w:rsid w:val="00277711"/>
    <w:rsid w:val="00280BA2"/>
    <w:rsid w:val="002811CA"/>
    <w:rsid w:val="00281784"/>
    <w:rsid w:val="002825F8"/>
    <w:rsid w:val="002826FA"/>
    <w:rsid w:val="00291AA4"/>
    <w:rsid w:val="00292E6F"/>
    <w:rsid w:val="002931E5"/>
    <w:rsid w:val="0029360F"/>
    <w:rsid w:val="00297E5F"/>
    <w:rsid w:val="002A2F62"/>
    <w:rsid w:val="002A4DED"/>
    <w:rsid w:val="002A56C7"/>
    <w:rsid w:val="002A5974"/>
    <w:rsid w:val="002A7AE4"/>
    <w:rsid w:val="002B2D60"/>
    <w:rsid w:val="002B554C"/>
    <w:rsid w:val="002B7CFB"/>
    <w:rsid w:val="002C0DFB"/>
    <w:rsid w:val="002C31B8"/>
    <w:rsid w:val="002C3E22"/>
    <w:rsid w:val="002C5496"/>
    <w:rsid w:val="002C5B20"/>
    <w:rsid w:val="002D4D23"/>
    <w:rsid w:val="002D6398"/>
    <w:rsid w:val="002E0315"/>
    <w:rsid w:val="002E20A5"/>
    <w:rsid w:val="002E229C"/>
    <w:rsid w:val="002E52D8"/>
    <w:rsid w:val="002E6366"/>
    <w:rsid w:val="002E66E6"/>
    <w:rsid w:val="002E6F7D"/>
    <w:rsid w:val="002F20A1"/>
    <w:rsid w:val="002F21A5"/>
    <w:rsid w:val="002F28E9"/>
    <w:rsid w:val="002F3187"/>
    <w:rsid w:val="002F42B5"/>
    <w:rsid w:val="002F45A9"/>
    <w:rsid w:val="002F4680"/>
    <w:rsid w:val="002F5D37"/>
    <w:rsid w:val="002F6FE4"/>
    <w:rsid w:val="002F75BF"/>
    <w:rsid w:val="00300665"/>
    <w:rsid w:val="003008B8"/>
    <w:rsid w:val="00301A30"/>
    <w:rsid w:val="00302DA9"/>
    <w:rsid w:val="00302FE1"/>
    <w:rsid w:val="00303E58"/>
    <w:rsid w:val="00303EE9"/>
    <w:rsid w:val="00306CC9"/>
    <w:rsid w:val="003070E5"/>
    <w:rsid w:val="00307228"/>
    <w:rsid w:val="0030738B"/>
    <w:rsid w:val="00312AA9"/>
    <w:rsid w:val="0031587C"/>
    <w:rsid w:val="0031602A"/>
    <w:rsid w:val="00316B9A"/>
    <w:rsid w:val="00317DA4"/>
    <w:rsid w:val="00320485"/>
    <w:rsid w:val="00320BB0"/>
    <w:rsid w:val="00321030"/>
    <w:rsid w:val="0032120B"/>
    <w:rsid w:val="00321F33"/>
    <w:rsid w:val="00325607"/>
    <w:rsid w:val="00325714"/>
    <w:rsid w:val="0032682B"/>
    <w:rsid w:val="00326B6B"/>
    <w:rsid w:val="00326D00"/>
    <w:rsid w:val="00327751"/>
    <w:rsid w:val="003307EC"/>
    <w:rsid w:val="003319F7"/>
    <w:rsid w:val="00332B41"/>
    <w:rsid w:val="003354CC"/>
    <w:rsid w:val="00336A71"/>
    <w:rsid w:val="00337FC9"/>
    <w:rsid w:val="00341FB1"/>
    <w:rsid w:val="00344B95"/>
    <w:rsid w:val="003455F7"/>
    <w:rsid w:val="00347708"/>
    <w:rsid w:val="00347F5D"/>
    <w:rsid w:val="00350431"/>
    <w:rsid w:val="0035223F"/>
    <w:rsid w:val="00352B45"/>
    <w:rsid w:val="00352D77"/>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76420"/>
    <w:rsid w:val="0038003B"/>
    <w:rsid w:val="003808DF"/>
    <w:rsid w:val="00381319"/>
    <w:rsid w:val="00381342"/>
    <w:rsid w:val="00383853"/>
    <w:rsid w:val="00384B3A"/>
    <w:rsid w:val="003850BE"/>
    <w:rsid w:val="00385E61"/>
    <w:rsid w:val="00387382"/>
    <w:rsid w:val="003900C2"/>
    <w:rsid w:val="00392316"/>
    <w:rsid w:val="00392A83"/>
    <w:rsid w:val="00396579"/>
    <w:rsid w:val="00396621"/>
    <w:rsid w:val="00397405"/>
    <w:rsid w:val="003977B0"/>
    <w:rsid w:val="00397EC4"/>
    <w:rsid w:val="003A3472"/>
    <w:rsid w:val="003A47B4"/>
    <w:rsid w:val="003A5030"/>
    <w:rsid w:val="003A590D"/>
    <w:rsid w:val="003A6A95"/>
    <w:rsid w:val="003A7EC6"/>
    <w:rsid w:val="003B25E4"/>
    <w:rsid w:val="003B2854"/>
    <w:rsid w:val="003B2C45"/>
    <w:rsid w:val="003B3EAC"/>
    <w:rsid w:val="003B4074"/>
    <w:rsid w:val="003B4C90"/>
    <w:rsid w:val="003B67BD"/>
    <w:rsid w:val="003C0118"/>
    <w:rsid w:val="003C1063"/>
    <w:rsid w:val="003C2099"/>
    <w:rsid w:val="003C256A"/>
    <w:rsid w:val="003C31AC"/>
    <w:rsid w:val="003C7309"/>
    <w:rsid w:val="003C7475"/>
    <w:rsid w:val="003C78AA"/>
    <w:rsid w:val="003D01D0"/>
    <w:rsid w:val="003D3350"/>
    <w:rsid w:val="003D5ECA"/>
    <w:rsid w:val="003D6E98"/>
    <w:rsid w:val="003D7AE9"/>
    <w:rsid w:val="003E0D4B"/>
    <w:rsid w:val="003E1060"/>
    <w:rsid w:val="003E3794"/>
    <w:rsid w:val="003E4383"/>
    <w:rsid w:val="003E440B"/>
    <w:rsid w:val="003E4E9F"/>
    <w:rsid w:val="003E7B14"/>
    <w:rsid w:val="003F0311"/>
    <w:rsid w:val="003F5099"/>
    <w:rsid w:val="003F61C7"/>
    <w:rsid w:val="003F7DB9"/>
    <w:rsid w:val="00401139"/>
    <w:rsid w:val="00401489"/>
    <w:rsid w:val="00401EAA"/>
    <w:rsid w:val="00413385"/>
    <w:rsid w:val="00417B7D"/>
    <w:rsid w:val="00420CB6"/>
    <w:rsid w:val="00420FED"/>
    <w:rsid w:val="00424167"/>
    <w:rsid w:val="00424239"/>
    <w:rsid w:val="00424518"/>
    <w:rsid w:val="00424980"/>
    <w:rsid w:val="0042726A"/>
    <w:rsid w:val="00427A6E"/>
    <w:rsid w:val="004305C8"/>
    <w:rsid w:val="00430976"/>
    <w:rsid w:val="00430CC9"/>
    <w:rsid w:val="0043186F"/>
    <w:rsid w:val="0043340B"/>
    <w:rsid w:val="004345F6"/>
    <w:rsid w:val="00435C62"/>
    <w:rsid w:val="00436D18"/>
    <w:rsid w:val="00437237"/>
    <w:rsid w:val="00442C47"/>
    <w:rsid w:val="00444E39"/>
    <w:rsid w:val="00445C94"/>
    <w:rsid w:val="00450CD5"/>
    <w:rsid w:val="0045159C"/>
    <w:rsid w:val="00451AC4"/>
    <w:rsid w:val="00452580"/>
    <w:rsid w:val="00455457"/>
    <w:rsid w:val="00456D8D"/>
    <w:rsid w:val="0046161C"/>
    <w:rsid w:val="004624FC"/>
    <w:rsid w:val="004656B0"/>
    <w:rsid w:val="00466582"/>
    <w:rsid w:val="00467B90"/>
    <w:rsid w:val="00477F11"/>
    <w:rsid w:val="00477F50"/>
    <w:rsid w:val="0048029D"/>
    <w:rsid w:val="00480CDD"/>
    <w:rsid w:val="004810E3"/>
    <w:rsid w:val="00483227"/>
    <w:rsid w:val="00492015"/>
    <w:rsid w:val="00492B87"/>
    <w:rsid w:val="004A2F59"/>
    <w:rsid w:val="004A4C0E"/>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2386"/>
    <w:rsid w:val="004E4D43"/>
    <w:rsid w:val="004E57A2"/>
    <w:rsid w:val="004E5E75"/>
    <w:rsid w:val="004E7559"/>
    <w:rsid w:val="004F13EA"/>
    <w:rsid w:val="004F6E71"/>
    <w:rsid w:val="00500A90"/>
    <w:rsid w:val="0050354A"/>
    <w:rsid w:val="005114A5"/>
    <w:rsid w:val="00513A8C"/>
    <w:rsid w:val="0051465B"/>
    <w:rsid w:val="00514E66"/>
    <w:rsid w:val="00517E04"/>
    <w:rsid w:val="005221A2"/>
    <w:rsid w:val="00524C2A"/>
    <w:rsid w:val="00525EA9"/>
    <w:rsid w:val="00527BFF"/>
    <w:rsid w:val="00530B45"/>
    <w:rsid w:val="0053324A"/>
    <w:rsid w:val="005349D2"/>
    <w:rsid w:val="00534A7D"/>
    <w:rsid w:val="0053770D"/>
    <w:rsid w:val="005444FA"/>
    <w:rsid w:val="005465CA"/>
    <w:rsid w:val="005569B8"/>
    <w:rsid w:val="00557216"/>
    <w:rsid w:val="00557CA1"/>
    <w:rsid w:val="00560583"/>
    <w:rsid w:val="005627A9"/>
    <w:rsid w:val="0056286B"/>
    <w:rsid w:val="00563205"/>
    <w:rsid w:val="00564799"/>
    <w:rsid w:val="0057511A"/>
    <w:rsid w:val="00575C69"/>
    <w:rsid w:val="00575D90"/>
    <w:rsid w:val="005770E7"/>
    <w:rsid w:val="005802EE"/>
    <w:rsid w:val="00580C05"/>
    <w:rsid w:val="00581A76"/>
    <w:rsid w:val="005854A1"/>
    <w:rsid w:val="00587EAD"/>
    <w:rsid w:val="00591981"/>
    <w:rsid w:val="00591A31"/>
    <w:rsid w:val="00591DF7"/>
    <w:rsid w:val="00591FAE"/>
    <w:rsid w:val="0059340F"/>
    <w:rsid w:val="005977F7"/>
    <w:rsid w:val="005A1108"/>
    <w:rsid w:val="005A14E9"/>
    <w:rsid w:val="005A1C19"/>
    <w:rsid w:val="005A3380"/>
    <w:rsid w:val="005A3936"/>
    <w:rsid w:val="005B4943"/>
    <w:rsid w:val="005B69A2"/>
    <w:rsid w:val="005C0191"/>
    <w:rsid w:val="005C0193"/>
    <w:rsid w:val="005C073E"/>
    <w:rsid w:val="005C1E41"/>
    <w:rsid w:val="005D09F4"/>
    <w:rsid w:val="005D18E8"/>
    <w:rsid w:val="005D2907"/>
    <w:rsid w:val="005D3D9F"/>
    <w:rsid w:val="005D70F5"/>
    <w:rsid w:val="005D7B5C"/>
    <w:rsid w:val="005E25DF"/>
    <w:rsid w:val="005E37DC"/>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2AED"/>
    <w:rsid w:val="006458DB"/>
    <w:rsid w:val="00647821"/>
    <w:rsid w:val="00647E4A"/>
    <w:rsid w:val="006528B9"/>
    <w:rsid w:val="00652A4F"/>
    <w:rsid w:val="00654A79"/>
    <w:rsid w:val="00655B43"/>
    <w:rsid w:val="00655D2F"/>
    <w:rsid w:val="00656307"/>
    <w:rsid w:val="00656D09"/>
    <w:rsid w:val="00656F7E"/>
    <w:rsid w:val="00663AAD"/>
    <w:rsid w:val="00663C1E"/>
    <w:rsid w:val="00666812"/>
    <w:rsid w:val="00671AD4"/>
    <w:rsid w:val="00671CD6"/>
    <w:rsid w:val="00672C9D"/>
    <w:rsid w:val="00674A52"/>
    <w:rsid w:val="00674EE3"/>
    <w:rsid w:val="00675A28"/>
    <w:rsid w:val="00677752"/>
    <w:rsid w:val="00680FB8"/>
    <w:rsid w:val="00681375"/>
    <w:rsid w:val="00683FFE"/>
    <w:rsid w:val="0068733D"/>
    <w:rsid w:val="00687C56"/>
    <w:rsid w:val="00692B45"/>
    <w:rsid w:val="00692CA5"/>
    <w:rsid w:val="0069305A"/>
    <w:rsid w:val="00693F9A"/>
    <w:rsid w:val="00694759"/>
    <w:rsid w:val="00696E24"/>
    <w:rsid w:val="006A0F54"/>
    <w:rsid w:val="006A1266"/>
    <w:rsid w:val="006A1424"/>
    <w:rsid w:val="006A187F"/>
    <w:rsid w:val="006A1BA5"/>
    <w:rsid w:val="006A4175"/>
    <w:rsid w:val="006A51E1"/>
    <w:rsid w:val="006A6D0E"/>
    <w:rsid w:val="006B2CC9"/>
    <w:rsid w:val="006B3793"/>
    <w:rsid w:val="006B73FE"/>
    <w:rsid w:val="006C2C3B"/>
    <w:rsid w:val="006C30E8"/>
    <w:rsid w:val="006C353C"/>
    <w:rsid w:val="006C39E9"/>
    <w:rsid w:val="006C483F"/>
    <w:rsid w:val="006C4913"/>
    <w:rsid w:val="006C7C1B"/>
    <w:rsid w:val="006D1CAB"/>
    <w:rsid w:val="006D3E83"/>
    <w:rsid w:val="006D549F"/>
    <w:rsid w:val="006D5CC3"/>
    <w:rsid w:val="006E0D3C"/>
    <w:rsid w:val="006E0ED5"/>
    <w:rsid w:val="006E1A0A"/>
    <w:rsid w:val="006E2F0F"/>
    <w:rsid w:val="006E4713"/>
    <w:rsid w:val="006E6EA6"/>
    <w:rsid w:val="006F3408"/>
    <w:rsid w:val="006F5C8C"/>
    <w:rsid w:val="006F703C"/>
    <w:rsid w:val="006F7F99"/>
    <w:rsid w:val="0070094F"/>
    <w:rsid w:val="00705155"/>
    <w:rsid w:val="0070687F"/>
    <w:rsid w:val="007075A5"/>
    <w:rsid w:val="00707918"/>
    <w:rsid w:val="00712B87"/>
    <w:rsid w:val="00713FCB"/>
    <w:rsid w:val="0071432C"/>
    <w:rsid w:val="007150D9"/>
    <w:rsid w:val="00715C34"/>
    <w:rsid w:val="00717AB3"/>
    <w:rsid w:val="00720E5E"/>
    <w:rsid w:val="00721066"/>
    <w:rsid w:val="007247BA"/>
    <w:rsid w:val="00724C19"/>
    <w:rsid w:val="007274E5"/>
    <w:rsid w:val="00727CFC"/>
    <w:rsid w:val="00730613"/>
    <w:rsid w:val="007325F4"/>
    <w:rsid w:val="0073471D"/>
    <w:rsid w:val="00734D74"/>
    <w:rsid w:val="00734E29"/>
    <w:rsid w:val="007415A2"/>
    <w:rsid w:val="00742B0D"/>
    <w:rsid w:val="00742C9B"/>
    <w:rsid w:val="00743DC5"/>
    <w:rsid w:val="007449A0"/>
    <w:rsid w:val="00746267"/>
    <w:rsid w:val="00746EBE"/>
    <w:rsid w:val="00746F4B"/>
    <w:rsid w:val="00747151"/>
    <w:rsid w:val="00751B5D"/>
    <w:rsid w:val="00752C2B"/>
    <w:rsid w:val="00756F89"/>
    <w:rsid w:val="00757A22"/>
    <w:rsid w:val="007650CE"/>
    <w:rsid w:val="007672A2"/>
    <w:rsid w:val="007719D2"/>
    <w:rsid w:val="00771C43"/>
    <w:rsid w:val="00771D69"/>
    <w:rsid w:val="0077298A"/>
    <w:rsid w:val="00772E1C"/>
    <w:rsid w:val="00774E8A"/>
    <w:rsid w:val="00776096"/>
    <w:rsid w:val="0077613D"/>
    <w:rsid w:val="0078233E"/>
    <w:rsid w:val="007835F4"/>
    <w:rsid w:val="007851D7"/>
    <w:rsid w:val="00790501"/>
    <w:rsid w:val="007A2395"/>
    <w:rsid w:val="007A4602"/>
    <w:rsid w:val="007B03EC"/>
    <w:rsid w:val="007B1234"/>
    <w:rsid w:val="007B4927"/>
    <w:rsid w:val="007B4C50"/>
    <w:rsid w:val="007C03D9"/>
    <w:rsid w:val="007C0C39"/>
    <w:rsid w:val="007C18EA"/>
    <w:rsid w:val="007C1FBC"/>
    <w:rsid w:val="007C285E"/>
    <w:rsid w:val="007C419C"/>
    <w:rsid w:val="007C4A7B"/>
    <w:rsid w:val="007C5564"/>
    <w:rsid w:val="007C71AE"/>
    <w:rsid w:val="007D4658"/>
    <w:rsid w:val="007D6F45"/>
    <w:rsid w:val="007D756B"/>
    <w:rsid w:val="007D7D7F"/>
    <w:rsid w:val="007E1A13"/>
    <w:rsid w:val="007F02F1"/>
    <w:rsid w:val="007F160C"/>
    <w:rsid w:val="00803AE0"/>
    <w:rsid w:val="00803C93"/>
    <w:rsid w:val="00803F3C"/>
    <w:rsid w:val="0080496B"/>
    <w:rsid w:val="00805498"/>
    <w:rsid w:val="008063A6"/>
    <w:rsid w:val="00807B3C"/>
    <w:rsid w:val="00812E88"/>
    <w:rsid w:val="008142A7"/>
    <w:rsid w:val="00814A30"/>
    <w:rsid w:val="00814FFF"/>
    <w:rsid w:val="00816508"/>
    <w:rsid w:val="00816DE9"/>
    <w:rsid w:val="008216A5"/>
    <w:rsid w:val="00821760"/>
    <w:rsid w:val="008221C4"/>
    <w:rsid w:val="0082317F"/>
    <w:rsid w:val="008248BB"/>
    <w:rsid w:val="0083075C"/>
    <w:rsid w:val="008318A5"/>
    <w:rsid w:val="00835327"/>
    <w:rsid w:val="00837350"/>
    <w:rsid w:val="008374FB"/>
    <w:rsid w:val="00840DF0"/>
    <w:rsid w:val="008413AC"/>
    <w:rsid w:val="008447B4"/>
    <w:rsid w:val="00847E3A"/>
    <w:rsid w:val="00850590"/>
    <w:rsid w:val="00852EFB"/>
    <w:rsid w:val="008603C2"/>
    <w:rsid w:val="008608F7"/>
    <w:rsid w:val="00861F50"/>
    <w:rsid w:val="00864D62"/>
    <w:rsid w:val="00864F60"/>
    <w:rsid w:val="00865EB5"/>
    <w:rsid w:val="00871CD0"/>
    <w:rsid w:val="00871DD2"/>
    <w:rsid w:val="008759EE"/>
    <w:rsid w:val="00875BAF"/>
    <w:rsid w:val="00875CB1"/>
    <w:rsid w:val="00876C16"/>
    <w:rsid w:val="008809EB"/>
    <w:rsid w:val="00881220"/>
    <w:rsid w:val="008861D7"/>
    <w:rsid w:val="00886431"/>
    <w:rsid w:val="00894C0D"/>
    <w:rsid w:val="0089504B"/>
    <w:rsid w:val="0089569C"/>
    <w:rsid w:val="00895B8D"/>
    <w:rsid w:val="00896100"/>
    <w:rsid w:val="0089647E"/>
    <w:rsid w:val="00897CBE"/>
    <w:rsid w:val="008A245E"/>
    <w:rsid w:val="008A42BB"/>
    <w:rsid w:val="008A4A8D"/>
    <w:rsid w:val="008A6E7B"/>
    <w:rsid w:val="008A7219"/>
    <w:rsid w:val="008B11CC"/>
    <w:rsid w:val="008B38B3"/>
    <w:rsid w:val="008B55CF"/>
    <w:rsid w:val="008B741C"/>
    <w:rsid w:val="008B7954"/>
    <w:rsid w:val="008C05F8"/>
    <w:rsid w:val="008C1038"/>
    <w:rsid w:val="008C2696"/>
    <w:rsid w:val="008C504F"/>
    <w:rsid w:val="008C50D1"/>
    <w:rsid w:val="008C69DA"/>
    <w:rsid w:val="008C790F"/>
    <w:rsid w:val="008D01FA"/>
    <w:rsid w:val="008D07C5"/>
    <w:rsid w:val="008D12EE"/>
    <w:rsid w:val="008D1C85"/>
    <w:rsid w:val="008D217E"/>
    <w:rsid w:val="008D328B"/>
    <w:rsid w:val="008D3365"/>
    <w:rsid w:val="008D38DC"/>
    <w:rsid w:val="008D4BE2"/>
    <w:rsid w:val="008E1424"/>
    <w:rsid w:val="008E1A6B"/>
    <w:rsid w:val="008E530C"/>
    <w:rsid w:val="008E67A9"/>
    <w:rsid w:val="008E6E14"/>
    <w:rsid w:val="008F0762"/>
    <w:rsid w:val="008F168F"/>
    <w:rsid w:val="008F278C"/>
    <w:rsid w:val="008F6516"/>
    <w:rsid w:val="008F6801"/>
    <w:rsid w:val="00905044"/>
    <w:rsid w:val="00906282"/>
    <w:rsid w:val="009065B3"/>
    <w:rsid w:val="00906FD9"/>
    <w:rsid w:val="0091005B"/>
    <w:rsid w:val="009107C5"/>
    <w:rsid w:val="009139D9"/>
    <w:rsid w:val="00913A2B"/>
    <w:rsid w:val="00917AE1"/>
    <w:rsid w:val="00921211"/>
    <w:rsid w:val="0092164A"/>
    <w:rsid w:val="00921FB0"/>
    <w:rsid w:val="0092472D"/>
    <w:rsid w:val="00925624"/>
    <w:rsid w:val="00925BB0"/>
    <w:rsid w:val="009269E1"/>
    <w:rsid w:val="00927751"/>
    <w:rsid w:val="00932F7B"/>
    <w:rsid w:val="00933409"/>
    <w:rsid w:val="00933E16"/>
    <w:rsid w:val="009348A7"/>
    <w:rsid w:val="0093573A"/>
    <w:rsid w:val="00935F6A"/>
    <w:rsid w:val="009363D5"/>
    <w:rsid w:val="009405D9"/>
    <w:rsid w:val="00941308"/>
    <w:rsid w:val="00942016"/>
    <w:rsid w:val="00943010"/>
    <w:rsid w:val="00943A2E"/>
    <w:rsid w:val="009442D1"/>
    <w:rsid w:val="00945613"/>
    <w:rsid w:val="009465DC"/>
    <w:rsid w:val="00946FA4"/>
    <w:rsid w:val="009505EE"/>
    <w:rsid w:val="0095148D"/>
    <w:rsid w:val="00951C2A"/>
    <w:rsid w:val="00952840"/>
    <w:rsid w:val="009532B3"/>
    <w:rsid w:val="00954A1C"/>
    <w:rsid w:val="00954B71"/>
    <w:rsid w:val="009563A0"/>
    <w:rsid w:val="00957182"/>
    <w:rsid w:val="00960DDC"/>
    <w:rsid w:val="00961345"/>
    <w:rsid w:val="009630D1"/>
    <w:rsid w:val="00967809"/>
    <w:rsid w:val="00967A0D"/>
    <w:rsid w:val="0097040F"/>
    <w:rsid w:val="00971ADB"/>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0A33"/>
    <w:rsid w:val="009A21A4"/>
    <w:rsid w:val="009A3EE4"/>
    <w:rsid w:val="009B42AC"/>
    <w:rsid w:val="009B51B5"/>
    <w:rsid w:val="009B7DF8"/>
    <w:rsid w:val="009C05F3"/>
    <w:rsid w:val="009C1471"/>
    <w:rsid w:val="009C1478"/>
    <w:rsid w:val="009C3C98"/>
    <w:rsid w:val="009C3E73"/>
    <w:rsid w:val="009C63F0"/>
    <w:rsid w:val="009C6D01"/>
    <w:rsid w:val="009C7362"/>
    <w:rsid w:val="009C7462"/>
    <w:rsid w:val="009D1B8B"/>
    <w:rsid w:val="009D2F3B"/>
    <w:rsid w:val="009D36FA"/>
    <w:rsid w:val="009D533C"/>
    <w:rsid w:val="009E07D4"/>
    <w:rsid w:val="009E0DFB"/>
    <w:rsid w:val="009E12EB"/>
    <w:rsid w:val="009E22E9"/>
    <w:rsid w:val="009E62E0"/>
    <w:rsid w:val="009E6F21"/>
    <w:rsid w:val="009E7B5E"/>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2CD"/>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1CA"/>
    <w:rsid w:val="00A76B36"/>
    <w:rsid w:val="00A76FD3"/>
    <w:rsid w:val="00A81088"/>
    <w:rsid w:val="00A8484D"/>
    <w:rsid w:val="00A84F7C"/>
    <w:rsid w:val="00A851C5"/>
    <w:rsid w:val="00A871C9"/>
    <w:rsid w:val="00A9061C"/>
    <w:rsid w:val="00A90CC7"/>
    <w:rsid w:val="00A91906"/>
    <w:rsid w:val="00A91CFF"/>
    <w:rsid w:val="00A922D9"/>
    <w:rsid w:val="00A93DA6"/>
    <w:rsid w:val="00A97362"/>
    <w:rsid w:val="00AA06B6"/>
    <w:rsid w:val="00AA2148"/>
    <w:rsid w:val="00AA278C"/>
    <w:rsid w:val="00AA3A0B"/>
    <w:rsid w:val="00AA3D36"/>
    <w:rsid w:val="00AA5152"/>
    <w:rsid w:val="00AB0073"/>
    <w:rsid w:val="00AB1039"/>
    <w:rsid w:val="00AB185B"/>
    <w:rsid w:val="00AB2101"/>
    <w:rsid w:val="00AB2515"/>
    <w:rsid w:val="00AB3744"/>
    <w:rsid w:val="00AB412E"/>
    <w:rsid w:val="00AB4865"/>
    <w:rsid w:val="00AB4D59"/>
    <w:rsid w:val="00AB4E13"/>
    <w:rsid w:val="00AB7139"/>
    <w:rsid w:val="00AC13C3"/>
    <w:rsid w:val="00AC3D29"/>
    <w:rsid w:val="00AC402B"/>
    <w:rsid w:val="00AC4AD8"/>
    <w:rsid w:val="00AC59F0"/>
    <w:rsid w:val="00AC7360"/>
    <w:rsid w:val="00AC766F"/>
    <w:rsid w:val="00AD299B"/>
    <w:rsid w:val="00AD3668"/>
    <w:rsid w:val="00AD513A"/>
    <w:rsid w:val="00AE08E6"/>
    <w:rsid w:val="00AE2B38"/>
    <w:rsid w:val="00AE451A"/>
    <w:rsid w:val="00AE46C0"/>
    <w:rsid w:val="00AE4D14"/>
    <w:rsid w:val="00AF070D"/>
    <w:rsid w:val="00AF0C6A"/>
    <w:rsid w:val="00AF344E"/>
    <w:rsid w:val="00AF38EB"/>
    <w:rsid w:val="00AF402E"/>
    <w:rsid w:val="00AF75F9"/>
    <w:rsid w:val="00B0104F"/>
    <w:rsid w:val="00B02B7D"/>
    <w:rsid w:val="00B07269"/>
    <w:rsid w:val="00B07A5F"/>
    <w:rsid w:val="00B1128E"/>
    <w:rsid w:val="00B12566"/>
    <w:rsid w:val="00B140FE"/>
    <w:rsid w:val="00B15181"/>
    <w:rsid w:val="00B156FB"/>
    <w:rsid w:val="00B17463"/>
    <w:rsid w:val="00B17A8D"/>
    <w:rsid w:val="00B21AC5"/>
    <w:rsid w:val="00B2292B"/>
    <w:rsid w:val="00B23B81"/>
    <w:rsid w:val="00B25A80"/>
    <w:rsid w:val="00B33157"/>
    <w:rsid w:val="00B36FF9"/>
    <w:rsid w:val="00B40040"/>
    <w:rsid w:val="00B421EE"/>
    <w:rsid w:val="00B46739"/>
    <w:rsid w:val="00B46C4E"/>
    <w:rsid w:val="00B5013F"/>
    <w:rsid w:val="00B50A48"/>
    <w:rsid w:val="00B5145B"/>
    <w:rsid w:val="00B51C6E"/>
    <w:rsid w:val="00B522AB"/>
    <w:rsid w:val="00B54E43"/>
    <w:rsid w:val="00B55AD8"/>
    <w:rsid w:val="00B56E33"/>
    <w:rsid w:val="00B57CDC"/>
    <w:rsid w:val="00B618E0"/>
    <w:rsid w:val="00B6307A"/>
    <w:rsid w:val="00B6564A"/>
    <w:rsid w:val="00B663EE"/>
    <w:rsid w:val="00B6641A"/>
    <w:rsid w:val="00B6782B"/>
    <w:rsid w:val="00B74DBF"/>
    <w:rsid w:val="00B75A0B"/>
    <w:rsid w:val="00B778BD"/>
    <w:rsid w:val="00B81CE0"/>
    <w:rsid w:val="00B82531"/>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C26B4"/>
    <w:rsid w:val="00BD064A"/>
    <w:rsid w:val="00BD07F2"/>
    <w:rsid w:val="00BD156C"/>
    <w:rsid w:val="00BD21A4"/>
    <w:rsid w:val="00BD38AF"/>
    <w:rsid w:val="00BD3D47"/>
    <w:rsid w:val="00BD5696"/>
    <w:rsid w:val="00BD5D93"/>
    <w:rsid w:val="00BE08C7"/>
    <w:rsid w:val="00BE1133"/>
    <w:rsid w:val="00BE1B0D"/>
    <w:rsid w:val="00BE2858"/>
    <w:rsid w:val="00BE2F1B"/>
    <w:rsid w:val="00BE3EB0"/>
    <w:rsid w:val="00BE46DE"/>
    <w:rsid w:val="00BE5765"/>
    <w:rsid w:val="00BE72D4"/>
    <w:rsid w:val="00BF067A"/>
    <w:rsid w:val="00BF4C6B"/>
    <w:rsid w:val="00BF5CC1"/>
    <w:rsid w:val="00C01436"/>
    <w:rsid w:val="00C0477E"/>
    <w:rsid w:val="00C04E16"/>
    <w:rsid w:val="00C1367C"/>
    <w:rsid w:val="00C14C9A"/>
    <w:rsid w:val="00C15509"/>
    <w:rsid w:val="00C16E5D"/>
    <w:rsid w:val="00C2257B"/>
    <w:rsid w:val="00C251FB"/>
    <w:rsid w:val="00C25FEE"/>
    <w:rsid w:val="00C2639D"/>
    <w:rsid w:val="00C304CD"/>
    <w:rsid w:val="00C30984"/>
    <w:rsid w:val="00C31DAB"/>
    <w:rsid w:val="00C326CB"/>
    <w:rsid w:val="00C330D7"/>
    <w:rsid w:val="00C35357"/>
    <w:rsid w:val="00C35B94"/>
    <w:rsid w:val="00C3644B"/>
    <w:rsid w:val="00C37380"/>
    <w:rsid w:val="00C4209E"/>
    <w:rsid w:val="00C43895"/>
    <w:rsid w:val="00C467F7"/>
    <w:rsid w:val="00C50235"/>
    <w:rsid w:val="00C50680"/>
    <w:rsid w:val="00C509D6"/>
    <w:rsid w:val="00C5494A"/>
    <w:rsid w:val="00C550AA"/>
    <w:rsid w:val="00C550F6"/>
    <w:rsid w:val="00C55946"/>
    <w:rsid w:val="00C5633E"/>
    <w:rsid w:val="00C563D8"/>
    <w:rsid w:val="00C57948"/>
    <w:rsid w:val="00C6151E"/>
    <w:rsid w:val="00C62620"/>
    <w:rsid w:val="00C62874"/>
    <w:rsid w:val="00C703F9"/>
    <w:rsid w:val="00C7267E"/>
    <w:rsid w:val="00C73D57"/>
    <w:rsid w:val="00C74F1C"/>
    <w:rsid w:val="00C75006"/>
    <w:rsid w:val="00C81986"/>
    <w:rsid w:val="00C81C3E"/>
    <w:rsid w:val="00C82E6A"/>
    <w:rsid w:val="00C8360B"/>
    <w:rsid w:val="00C839C7"/>
    <w:rsid w:val="00C83FF7"/>
    <w:rsid w:val="00C850CE"/>
    <w:rsid w:val="00C8578A"/>
    <w:rsid w:val="00C87087"/>
    <w:rsid w:val="00C879D6"/>
    <w:rsid w:val="00C90657"/>
    <w:rsid w:val="00C91074"/>
    <w:rsid w:val="00C92F1B"/>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3057"/>
    <w:rsid w:val="00CC5D3B"/>
    <w:rsid w:val="00CC68B7"/>
    <w:rsid w:val="00CD2330"/>
    <w:rsid w:val="00CD28A2"/>
    <w:rsid w:val="00CD3CA8"/>
    <w:rsid w:val="00CD43E2"/>
    <w:rsid w:val="00CE07F9"/>
    <w:rsid w:val="00CE0CB8"/>
    <w:rsid w:val="00CE15A5"/>
    <w:rsid w:val="00CE217D"/>
    <w:rsid w:val="00CE31AD"/>
    <w:rsid w:val="00CE32AC"/>
    <w:rsid w:val="00CE7BB8"/>
    <w:rsid w:val="00CF2F37"/>
    <w:rsid w:val="00CF3E32"/>
    <w:rsid w:val="00CF5B71"/>
    <w:rsid w:val="00D00B4D"/>
    <w:rsid w:val="00D03BFB"/>
    <w:rsid w:val="00D0422C"/>
    <w:rsid w:val="00D12714"/>
    <w:rsid w:val="00D14E08"/>
    <w:rsid w:val="00D1598A"/>
    <w:rsid w:val="00D16CC2"/>
    <w:rsid w:val="00D16D59"/>
    <w:rsid w:val="00D2068E"/>
    <w:rsid w:val="00D20BEE"/>
    <w:rsid w:val="00D22C91"/>
    <w:rsid w:val="00D2348B"/>
    <w:rsid w:val="00D24D9C"/>
    <w:rsid w:val="00D31127"/>
    <w:rsid w:val="00D33611"/>
    <w:rsid w:val="00D34088"/>
    <w:rsid w:val="00D36A15"/>
    <w:rsid w:val="00D42DBF"/>
    <w:rsid w:val="00D43186"/>
    <w:rsid w:val="00D43B7B"/>
    <w:rsid w:val="00D44A1D"/>
    <w:rsid w:val="00D454E2"/>
    <w:rsid w:val="00D45A8F"/>
    <w:rsid w:val="00D50999"/>
    <w:rsid w:val="00D50D91"/>
    <w:rsid w:val="00D50FEF"/>
    <w:rsid w:val="00D5112E"/>
    <w:rsid w:val="00D51938"/>
    <w:rsid w:val="00D51EFF"/>
    <w:rsid w:val="00D53C32"/>
    <w:rsid w:val="00D57BCB"/>
    <w:rsid w:val="00D6053E"/>
    <w:rsid w:val="00D627FF"/>
    <w:rsid w:val="00D62E0B"/>
    <w:rsid w:val="00D63659"/>
    <w:rsid w:val="00D6792C"/>
    <w:rsid w:val="00D71CF4"/>
    <w:rsid w:val="00D72194"/>
    <w:rsid w:val="00D74334"/>
    <w:rsid w:val="00D74F68"/>
    <w:rsid w:val="00D75427"/>
    <w:rsid w:val="00D75931"/>
    <w:rsid w:val="00D8034F"/>
    <w:rsid w:val="00D81A8A"/>
    <w:rsid w:val="00D82414"/>
    <w:rsid w:val="00D825FD"/>
    <w:rsid w:val="00D829C6"/>
    <w:rsid w:val="00D862C7"/>
    <w:rsid w:val="00D86551"/>
    <w:rsid w:val="00D86904"/>
    <w:rsid w:val="00D86AE0"/>
    <w:rsid w:val="00D87670"/>
    <w:rsid w:val="00D9150D"/>
    <w:rsid w:val="00D92F99"/>
    <w:rsid w:val="00D93159"/>
    <w:rsid w:val="00D93517"/>
    <w:rsid w:val="00D9567E"/>
    <w:rsid w:val="00D95BCA"/>
    <w:rsid w:val="00D970CF"/>
    <w:rsid w:val="00DA01ED"/>
    <w:rsid w:val="00DA1ECB"/>
    <w:rsid w:val="00DA347B"/>
    <w:rsid w:val="00DA4CD7"/>
    <w:rsid w:val="00DA593F"/>
    <w:rsid w:val="00DA7C97"/>
    <w:rsid w:val="00DB0819"/>
    <w:rsid w:val="00DB1552"/>
    <w:rsid w:val="00DB30D4"/>
    <w:rsid w:val="00DB3951"/>
    <w:rsid w:val="00DB3CFF"/>
    <w:rsid w:val="00DB553D"/>
    <w:rsid w:val="00DB6399"/>
    <w:rsid w:val="00DB6476"/>
    <w:rsid w:val="00DC12A4"/>
    <w:rsid w:val="00DC2796"/>
    <w:rsid w:val="00DC322E"/>
    <w:rsid w:val="00DD04C9"/>
    <w:rsid w:val="00DD130C"/>
    <w:rsid w:val="00DD443B"/>
    <w:rsid w:val="00DD52F0"/>
    <w:rsid w:val="00DD768F"/>
    <w:rsid w:val="00DE16A7"/>
    <w:rsid w:val="00DE35B6"/>
    <w:rsid w:val="00DE4E17"/>
    <w:rsid w:val="00DE66DE"/>
    <w:rsid w:val="00DE6A0C"/>
    <w:rsid w:val="00DF1121"/>
    <w:rsid w:val="00DF23DA"/>
    <w:rsid w:val="00DF3B24"/>
    <w:rsid w:val="00DF5736"/>
    <w:rsid w:val="00E003AD"/>
    <w:rsid w:val="00E0189A"/>
    <w:rsid w:val="00E058F3"/>
    <w:rsid w:val="00E072E3"/>
    <w:rsid w:val="00E077EC"/>
    <w:rsid w:val="00E11F03"/>
    <w:rsid w:val="00E122F7"/>
    <w:rsid w:val="00E123A5"/>
    <w:rsid w:val="00E13DF7"/>
    <w:rsid w:val="00E14D09"/>
    <w:rsid w:val="00E15784"/>
    <w:rsid w:val="00E165FB"/>
    <w:rsid w:val="00E21519"/>
    <w:rsid w:val="00E22A09"/>
    <w:rsid w:val="00E22BD1"/>
    <w:rsid w:val="00E232E8"/>
    <w:rsid w:val="00E24A7F"/>
    <w:rsid w:val="00E305F1"/>
    <w:rsid w:val="00E30929"/>
    <w:rsid w:val="00E311AA"/>
    <w:rsid w:val="00E351DF"/>
    <w:rsid w:val="00E440A7"/>
    <w:rsid w:val="00E45069"/>
    <w:rsid w:val="00E45379"/>
    <w:rsid w:val="00E52202"/>
    <w:rsid w:val="00E53B1C"/>
    <w:rsid w:val="00E53D9D"/>
    <w:rsid w:val="00E54B5C"/>
    <w:rsid w:val="00E56986"/>
    <w:rsid w:val="00E56F40"/>
    <w:rsid w:val="00E570C5"/>
    <w:rsid w:val="00E60AB5"/>
    <w:rsid w:val="00E61019"/>
    <w:rsid w:val="00E62533"/>
    <w:rsid w:val="00E63F3E"/>
    <w:rsid w:val="00E64C8C"/>
    <w:rsid w:val="00E64D79"/>
    <w:rsid w:val="00E661E1"/>
    <w:rsid w:val="00E663A3"/>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3D29"/>
    <w:rsid w:val="00E848CD"/>
    <w:rsid w:val="00E84B4D"/>
    <w:rsid w:val="00E8626C"/>
    <w:rsid w:val="00E928D1"/>
    <w:rsid w:val="00E92ECA"/>
    <w:rsid w:val="00E95BD5"/>
    <w:rsid w:val="00E96851"/>
    <w:rsid w:val="00E979F9"/>
    <w:rsid w:val="00EA1C6C"/>
    <w:rsid w:val="00EA301E"/>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D61"/>
    <w:rsid w:val="00ED5FDD"/>
    <w:rsid w:val="00ED64FC"/>
    <w:rsid w:val="00ED72E8"/>
    <w:rsid w:val="00ED737C"/>
    <w:rsid w:val="00EE0A4D"/>
    <w:rsid w:val="00EE0C0E"/>
    <w:rsid w:val="00EE2075"/>
    <w:rsid w:val="00EE2322"/>
    <w:rsid w:val="00EE27F3"/>
    <w:rsid w:val="00EE5296"/>
    <w:rsid w:val="00EE5514"/>
    <w:rsid w:val="00EE5D8A"/>
    <w:rsid w:val="00EF2FA6"/>
    <w:rsid w:val="00EF30C7"/>
    <w:rsid w:val="00EF3D83"/>
    <w:rsid w:val="00EF3EAA"/>
    <w:rsid w:val="00F00006"/>
    <w:rsid w:val="00F01A7D"/>
    <w:rsid w:val="00F11D8B"/>
    <w:rsid w:val="00F13B9B"/>
    <w:rsid w:val="00F13E45"/>
    <w:rsid w:val="00F156E9"/>
    <w:rsid w:val="00F20242"/>
    <w:rsid w:val="00F2162E"/>
    <w:rsid w:val="00F24F12"/>
    <w:rsid w:val="00F259C9"/>
    <w:rsid w:val="00F25ED6"/>
    <w:rsid w:val="00F26906"/>
    <w:rsid w:val="00F27474"/>
    <w:rsid w:val="00F27F49"/>
    <w:rsid w:val="00F32A12"/>
    <w:rsid w:val="00F32F7E"/>
    <w:rsid w:val="00F34733"/>
    <w:rsid w:val="00F349A0"/>
    <w:rsid w:val="00F34BFE"/>
    <w:rsid w:val="00F42790"/>
    <w:rsid w:val="00F43558"/>
    <w:rsid w:val="00F43EED"/>
    <w:rsid w:val="00F446A0"/>
    <w:rsid w:val="00F5428F"/>
    <w:rsid w:val="00F606D5"/>
    <w:rsid w:val="00F67576"/>
    <w:rsid w:val="00F67956"/>
    <w:rsid w:val="00F711B7"/>
    <w:rsid w:val="00F74117"/>
    <w:rsid w:val="00F77A77"/>
    <w:rsid w:val="00F81C19"/>
    <w:rsid w:val="00F82D7C"/>
    <w:rsid w:val="00F82E13"/>
    <w:rsid w:val="00F84308"/>
    <w:rsid w:val="00F843B4"/>
    <w:rsid w:val="00F84939"/>
    <w:rsid w:val="00F85CED"/>
    <w:rsid w:val="00F862BD"/>
    <w:rsid w:val="00F87151"/>
    <w:rsid w:val="00F9053C"/>
    <w:rsid w:val="00F93314"/>
    <w:rsid w:val="00F96B0D"/>
    <w:rsid w:val="00F97753"/>
    <w:rsid w:val="00FA10D7"/>
    <w:rsid w:val="00FA3F15"/>
    <w:rsid w:val="00FA43F2"/>
    <w:rsid w:val="00FA6260"/>
    <w:rsid w:val="00FA7DC2"/>
    <w:rsid w:val="00FB0BE0"/>
    <w:rsid w:val="00FB0D9C"/>
    <w:rsid w:val="00FB4E2E"/>
    <w:rsid w:val="00FB5997"/>
    <w:rsid w:val="00FB7ED5"/>
    <w:rsid w:val="00FC0C58"/>
    <w:rsid w:val="00FC1C84"/>
    <w:rsid w:val="00FC1D3D"/>
    <w:rsid w:val="00FC265F"/>
    <w:rsid w:val="00FC6722"/>
    <w:rsid w:val="00FD0CD9"/>
    <w:rsid w:val="00FD0D5B"/>
    <w:rsid w:val="00FD12E8"/>
    <w:rsid w:val="00FD4134"/>
    <w:rsid w:val="00FD4604"/>
    <w:rsid w:val="00FD5C3E"/>
    <w:rsid w:val="00FE35CB"/>
    <w:rsid w:val="00FE3FD2"/>
    <w:rsid w:val="00FE451A"/>
    <w:rsid w:val="00FE50C3"/>
    <w:rsid w:val="00FF0B1E"/>
    <w:rsid w:val="00FF12C0"/>
    <w:rsid w:val="00FF430C"/>
    <w:rsid w:val="00FF44DD"/>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D95BCA"/>
    <w:rPr>
      <w:color w:val="605E5C"/>
      <w:shd w:val="clear" w:color="auto" w:fill="E1DFDD"/>
    </w:rPr>
  </w:style>
  <w:style w:type="character" w:customStyle="1" w:styleId="ListParagraphChar">
    <w:name w:val="List Paragraph Char"/>
    <w:basedOn w:val="DefaultParagraphFont"/>
    <w:link w:val="ListParagraph"/>
    <w:uiPriority w:val="34"/>
    <w:rsid w:val="000E3170"/>
  </w:style>
  <w:style w:type="character" w:customStyle="1" w:styleId="cf01">
    <w:name w:val="cf01"/>
    <w:basedOn w:val="DefaultParagraphFont"/>
    <w:rsid w:val="007C285E"/>
    <w:rPr>
      <w:rFonts w:ascii="Segoe UI" w:hAnsi="Segoe UI" w:cs="Segoe UI" w:hint="default"/>
      <w:sz w:val="18"/>
      <w:szCs w:val="18"/>
    </w:rPr>
  </w:style>
  <w:style w:type="character" w:styleId="PlaceholderText">
    <w:name w:val="Placeholder Text"/>
    <w:basedOn w:val="DefaultParagraphFont"/>
    <w:uiPriority w:val="99"/>
    <w:semiHidden/>
    <w:rsid w:val="008861D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14720">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854889">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8435719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173952696">
      <w:bodyDiv w:val="1"/>
      <w:marLeft w:val="0"/>
      <w:marRight w:val="0"/>
      <w:marTop w:val="0"/>
      <w:marBottom w:val="0"/>
      <w:divBdr>
        <w:top w:val="none" w:sz="0" w:space="0" w:color="auto"/>
        <w:left w:val="none" w:sz="0" w:space="0" w:color="auto"/>
        <w:bottom w:val="none" w:sz="0" w:space="0" w:color="auto"/>
        <w:right w:val="none" w:sz="0" w:space="0" w:color="auto"/>
      </w:divBdr>
    </w:div>
    <w:div w:id="1246066091">
      <w:bodyDiv w:val="1"/>
      <w:marLeft w:val="0"/>
      <w:marRight w:val="0"/>
      <w:marTop w:val="0"/>
      <w:marBottom w:val="0"/>
      <w:divBdr>
        <w:top w:val="none" w:sz="0" w:space="0" w:color="auto"/>
        <w:left w:val="none" w:sz="0" w:space="0" w:color="auto"/>
        <w:bottom w:val="none" w:sz="0" w:space="0" w:color="auto"/>
        <w:right w:val="none" w:sz="0" w:space="0" w:color="auto"/>
      </w:divBdr>
    </w:div>
    <w:div w:id="1270699544">
      <w:bodyDiv w:val="1"/>
      <w:marLeft w:val="0"/>
      <w:marRight w:val="0"/>
      <w:marTop w:val="0"/>
      <w:marBottom w:val="0"/>
      <w:divBdr>
        <w:top w:val="none" w:sz="0" w:space="0" w:color="auto"/>
        <w:left w:val="none" w:sz="0" w:space="0" w:color="auto"/>
        <w:bottom w:val="none" w:sz="0" w:space="0" w:color="auto"/>
        <w:right w:val="none" w:sz="0" w:space="0" w:color="auto"/>
      </w:divBdr>
    </w:div>
    <w:div w:id="143131412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515144705">
      <w:bodyDiv w:val="1"/>
      <w:marLeft w:val="0"/>
      <w:marRight w:val="0"/>
      <w:marTop w:val="0"/>
      <w:marBottom w:val="0"/>
      <w:divBdr>
        <w:top w:val="none" w:sz="0" w:space="0" w:color="auto"/>
        <w:left w:val="none" w:sz="0" w:space="0" w:color="auto"/>
        <w:bottom w:val="none" w:sz="0" w:space="0" w:color="auto"/>
        <w:right w:val="none" w:sz="0" w:space="0" w:color="auto"/>
      </w:divBdr>
    </w:div>
    <w:div w:id="1614558804">
      <w:bodyDiv w:val="1"/>
      <w:marLeft w:val="0"/>
      <w:marRight w:val="0"/>
      <w:marTop w:val="0"/>
      <w:marBottom w:val="0"/>
      <w:divBdr>
        <w:top w:val="none" w:sz="0" w:space="0" w:color="auto"/>
        <w:left w:val="none" w:sz="0" w:space="0" w:color="auto"/>
        <w:bottom w:val="none" w:sz="0" w:space="0" w:color="auto"/>
        <w:right w:val="none" w:sz="0" w:space="0" w:color="auto"/>
      </w:divBdr>
    </w:div>
    <w:div w:id="1675567574">
      <w:bodyDiv w:val="1"/>
      <w:marLeft w:val="0"/>
      <w:marRight w:val="0"/>
      <w:marTop w:val="0"/>
      <w:marBottom w:val="0"/>
      <w:divBdr>
        <w:top w:val="none" w:sz="0" w:space="0" w:color="auto"/>
        <w:left w:val="none" w:sz="0" w:space="0" w:color="auto"/>
        <w:bottom w:val="none" w:sz="0" w:space="0" w:color="auto"/>
        <w:right w:val="none" w:sz="0" w:space="0" w:color="auto"/>
      </w:divBdr>
    </w:div>
    <w:div w:id="1975022940">
      <w:bodyDiv w:val="1"/>
      <w:marLeft w:val="0"/>
      <w:marRight w:val="0"/>
      <w:marTop w:val="0"/>
      <w:marBottom w:val="0"/>
      <w:divBdr>
        <w:top w:val="none" w:sz="0" w:space="0" w:color="auto"/>
        <w:left w:val="none" w:sz="0" w:space="0" w:color="auto"/>
        <w:bottom w:val="none" w:sz="0" w:space="0" w:color="auto"/>
        <w:right w:val="none" w:sz="0" w:space="0" w:color="auto"/>
      </w:divBdr>
    </w:div>
    <w:div w:id="197548397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savethechildren.net/sites/www.savethechildren.net/files/Supplier%20Sustainability%20Policy.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FG.Tenders@savethechildren.org" TargetMode="External"/><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hyperlink" Target="mailto:AFG.Tenders@savethechildren.org" TargetMode="External"/><Relationship Id="rId23" Type="http://schemas.openxmlformats.org/officeDocument/2006/relationships/image" Target="media/image5.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3.bin"/><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5913C1A0-41F1-4FEE-8F03-35EBFC8EF874}">
  <ds:schemaRefs>
    <ds:schemaRef ds:uri="http://schemas.openxmlformats.org/officeDocument/2006/bibliography"/>
  </ds:schemaRefs>
</ds:datastoreItem>
</file>

<file path=customXml/itemProps4.xml><?xml version="1.0" encoding="utf-8"?>
<ds:datastoreItem xmlns:ds="http://schemas.openxmlformats.org/officeDocument/2006/customXml" ds:itemID="{F3115E64-00AE-41D1-94FE-77C9BE2B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14</Pages>
  <Words>3861</Words>
  <Characters>22010</Characters>
  <Application>Microsoft Office Word</Application>
  <DocSecurity>0</DocSecurity>
  <Lines>183</Lines>
  <Paragraphs>51</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SC-PR-12-b Invitation to Tender (v3.0)_EN</vt:lpstr>
      <vt:lpstr>    INTRODUCTION TO SAVE THE CHILDREN</vt:lpstr>
      <vt:lpstr>    PROJECT OVERVIEW</vt:lpstr>
      <vt:lpstr>    AWARD CRITERA</vt:lpstr>
      <vt:lpstr>        ESSENTIAL CRITERIA</vt:lpstr>
      <vt:lpstr>        3.3 CAPABILITY CRITERIA (40%)</vt:lpstr>
      <vt:lpstr>        3.4 COMMERIAL CRITERIA (50%)</vt:lpstr>
      <vt:lpstr>    VETTING</vt:lpstr>
      <vt:lpstr>    BIDDER INSTRUCTIONS</vt:lpstr>
      <vt:lpstr>        5.1 TIMESCALES</vt:lpstr>
      <vt:lpstr>        5.2 SUBMISSION FORMAT &amp; BIDDER RESPONSE DOCUMENT</vt:lpstr>
      <vt:lpstr>        6.4 CLOSING DATE FOR BID SUBMISSION</vt:lpstr>
      <vt:lpstr>        6.5 KEY CONTACTS</vt:lpstr>
      <vt:lpstr>PART 2 – CORE REQUIREMENTS &amp; SPECIFICATIONS</vt:lpstr>
      <vt:lpstr/>
      <vt:lpstr>PART 3 – BIDDER RESPONSE DOCUMENT</vt:lpstr>
      <vt:lpstr>    SECTION 1 - ESSENTIAL CRITERIA  </vt:lpstr>
      <vt:lpstr>    SECTION 2 – CAPABILITY &amp; SUSTAINABILITY QUESTIONS</vt:lpstr>
      <vt:lpstr>    SUSTAINABILITY</vt:lpstr>
      <vt:lpstr>    SECTION 3 – COMMERCIAL QUESTIONS</vt:lpstr>
      <vt:lpstr>    SECTION 4 – BIDDER SUBMISSION CHECKLIST</vt:lpstr>
    </vt:vector>
  </TitlesOfParts>
  <Company>Save the Children</Company>
  <LinksUpToDate>false</LinksUpToDate>
  <CharactersWithSpaces>25820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Wahedi, Najeebullah</cp:lastModifiedBy>
  <cp:revision>23</cp:revision>
  <cp:lastPrinted>2019-03-05T09:06:00Z</cp:lastPrinted>
  <dcterms:created xsi:type="dcterms:W3CDTF">2024-07-30T12:07:00Z</dcterms:created>
  <dcterms:modified xsi:type="dcterms:W3CDTF">2024-08-11T08:18:00Z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