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C957C" w14:textId="49234388" w:rsidR="006F7CA9" w:rsidRPr="00072028" w:rsidRDefault="00306C57" w:rsidP="00306C57">
      <w:pPr>
        <w:pStyle w:val="NoSpacing"/>
        <w:jc w:val="center"/>
        <w:rPr>
          <w:rFonts w:cstheme="minorHAnsi"/>
          <w:b/>
          <w:bCs/>
        </w:rPr>
      </w:pPr>
      <w:r w:rsidRPr="00072028">
        <w:rPr>
          <w:rFonts w:cstheme="minorHAnsi"/>
          <w:b/>
          <w:bCs/>
        </w:rPr>
        <w:t>Letter of Invitation</w:t>
      </w:r>
    </w:p>
    <w:p w14:paraId="68E290F8" w14:textId="29927B96" w:rsidR="00306C57" w:rsidRPr="00072028" w:rsidRDefault="00306C57" w:rsidP="00306C57">
      <w:pPr>
        <w:pStyle w:val="NoSpacing"/>
        <w:jc w:val="center"/>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883"/>
      </w:tblGrid>
      <w:tr w:rsidR="00306C57" w:rsidRPr="00072028" w14:paraId="3D11B11B" w14:textId="77777777" w:rsidTr="00306C57">
        <w:trPr>
          <w:trHeight w:val="251"/>
        </w:trPr>
        <w:tc>
          <w:tcPr>
            <w:tcW w:w="2070" w:type="dxa"/>
          </w:tcPr>
          <w:p w14:paraId="4CA0F56E" w14:textId="719CD5A4" w:rsidR="00306C57" w:rsidRPr="00072028" w:rsidRDefault="00306C57" w:rsidP="00306C57">
            <w:pPr>
              <w:pStyle w:val="NoSpacing"/>
              <w:rPr>
                <w:rFonts w:cstheme="minorHAnsi"/>
                <w:b/>
                <w:bCs/>
              </w:rPr>
            </w:pPr>
            <w:r w:rsidRPr="00072028">
              <w:rPr>
                <w:rFonts w:cstheme="minorHAnsi"/>
                <w:b/>
                <w:bCs/>
              </w:rPr>
              <w:t>Reference Number:</w:t>
            </w:r>
          </w:p>
        </w:tc>
        <w:tc>
          <w:tcPr>
            <w:tcW w:w="3883" w:type="dxa"/>
            <w:tcBorders>
              <w:bottom w:val="single" w:sz="4" w:space="0" w:color="000000" w:themeColor="text1"/>
            </w:tcBorders>
            <w:vAlign w:val="bottom"/>
          </w:tcPr>
          <w:p w14:paraId="71329882" w14:textId="549B9530" w:rsidR="00306C57" w:rsidRPr="00EA360F" w:rsidRDefault="00C02F5D" w:rsidP="00CF687F">
            <w:pPr>
              <w:pStyle w:val="NoSpacing"/>
              <w:rPr>
                <w:rFonts w:cstheme="minorHAnsi"/>
                <w:caps/>
              </w:rPr>
            </w:pPr>
            <w:r>
              <w:rPr>
                <w:rFonts w:cstheme="minorHAnsi"/>
                <w:caps/>
              </w:rPr>
              <w:t>MPO-</w:t>
            </w:r>
            <w:r w:rsidR="00BE4685">
              <w:rPr>
                <w:rFonts w:cstheme="minorHAnsi"/>
                <w:caps/>
              </w:rPr>
              <w:t>KBL</w:t>
            </w:r>
            <w:r>
              <w:rPr>
                <w:rFonts w:cstheme="minorHAnsi"/>
                <w:caps/>
              </w:rPr>
              <w:t>-</w:t>
            </w:r>
            <w:r w:rsidR="007E6BCA">
              <w:rPr>
                <w:rFonts w:cstheme="minorHAnsi"/>
                <w:caps/>
              </w:rPr>
              <w:t>DKBM-0</w:t>
            </w:r>
            <w:r w:rsidR="00BD3D4D">
              <w:rPr>
                <w:rFonts w:cstheme="minorHAnsi"/>
                <w:caps/>
              </w:rPr>
              <w:t>2</w:t>
            </w:r>
          </w:p>
        </w:tc>
      </w:tr>
      <w:tr w:rsidR="004664A2" w:rsidRPr="00072028" w14:paraId="1D220A57" w14:textId="77777777" w:rsidTr="00306C57">
        <w:trPr>
          <w:trHeight w:val="245"/>
        </w:trPr>
        <w:tc>
          <w:tcPr>
            <w:tcW w:w="2070" w:type="dxa"/>
          </w:tcPr>
          <w:p w14:paraId="6E53203E" w14:textId="1111075E" w:rsidR="004664A2" w:rsidRPr="00072028" w:rsidRDefault="004664A2" w:rsidP="00306C57">
            <w:pPr>
              <w:pStyle w:val="NoSpacing"/>
              <w:rPr>
                <w:rFonts w:cstheme="minorHAnsi"/>
                <w:b/>
                <w:bCs/>
              </w:rPr>
            </w:pPr>
            <w:r w:rsidRPr="00072028">
              <w:rPr>
                <w:rFonts w:cstheme="minorHAnsi"/>
                <w:b/>
                <w:bCs/>
              </w:rPr>
              <w:t>Date</w:t>
            </w:r>
          </w:p>
        </w:tc>
        <w:tc>
          <w:tcPr>
            <w:tcW w:w="3883" w:type="dxa"/>
            <w:tcBorders>
              <w:top w:val="single" w:sz="4" w:space="0" w:color="000000" w:themeColor="text1"/>
              <w:bottom w:val="single" w:sz="4" w:space="0" w:color="000000" w:themeColor="text1"/>
            </w:tcBorders>
            <w:vAlign w:val="bottom"/>
          </w:tcPr>
          <w:p w14:paraId="0608DD64" w14:textId="5EE103B4" w:rsidR="00BD3D4D" w:rsidRPr="00EA360F" w:rsidRDefault="00BD3D4D" w:rsidP="00BD3D4D">
            <w:pPr>
              <w:pStyle w:val="NoSpacing"/>
              <w:rPr>
                <w:rFonts w:cstheme="minorHAnsi"/>
                <w:caps/>
              </w:rPr>
            </w:pPr>
            <w:r>
              <w:rPr>
                <w:rFonts w:cstheme="minorHAnsi"/>
                <w:caps/>
              </w:rPr>
              <w:t>July 27, 2024</w:t>
            </w:r>
          </w:p>
        </w:tc>
      </w:tr>
    </w:tbl>
    <w:p w14:paraId="714D5ACB" w14:textId="58A02838" w:rsidR="00306C57" w:rsidRPr="00072028" w:rsidRDefault="00306C57" w:rsidP="00306C57">
      <w:pPr>
        <w:pStyle w:val="NoSpacing"/>
        <w:rPr>
          <w:rFonts w:cstheme="minorHAnsi"/>
          <w:b/>
          <w:bCs/>
        </w:rPr>
      </w:pPr>
    </w:p>
    <w:p w14:paraId="20390D04" w14:textId="77777777" w:rsidR="00306C57" w:rsidRPr="00072028" w:rsidRDefault="00306C57" w:rsidP="00306C57">
      <w:pPr>
        <w:pStyle w:val="NoSpacing"/>
        <w:rPr>
          <w:rFonts w:cstheme="minorHAnsi"/>
          <w:b/>
          <w:bCs/>
        </w:rPr>
      </w:pPr>
      <w:r w:rsidRPr="00072028">
        <w:rPr>
          <w:rFonts w:cstheme="minorHAnsi"/>
          <w:b/>
          <w:bCs/>
        </w:rPr>
        <w:t xml:space="preserve">To: </w:t>
      </w:r>
    </w:p>
    <w:p w14:paraId="1DD2761D" w14:textId="077D63F4" w:rsidR="00306C57" w:rsidRPr="00072028" w:rsidRDefault="00306C57" w:rsidP="00306C57">
      <w:pPr>
        <w:pStyle w:val="NoSpacing"/>
        <w:rPr>
          <w:rFonts w:cstheme="minorHAnsi"/>
        </w:rPr>
      </w:pPr>
      <w:r w:rsidRPr="00072028">
        <w:rPr>
          <w:rFonts w:cstheme="minorHAnsi"/>
        </w:rPr>
        <w:t>Potential Bidders/ Suppliers</w:t>
      </w:r>
    </w:p>
    <w:p w14:paraId="707048FA" w14:textId="1EAC87A6" w:rsidR="00306C57" w:rsidRPr="00072028" w:rsidRDefault="00306C57" w:rsidP="00306C57">
      <w:pPr>
        <w:pStyle w:val="NoSpacing"/>
        <w:rPr>
          <w:rFonts w:cstheme="minorHAnsi"/>
        </w:rPr>
      </w:pPr>
    </w:p>
    <w:p w14:paraId="3AFACA32" w14:textId="04F0B6D3" w:rsidR="00306C57" w:rsidRPr="00072028" w:rsidRDefault="00306C57" w:rsidP="00306C57">
      <w:pPr>
        <w:pStyle w:val="NoSpacing"/>
        <w:rPr>
          <w:rFonts w:cstheme="minorHAnsi"/>
        </w:rPr>
      </w:pPr>
      <w:r w:rsidRPr="00072028">
        <w:rPr>
          <w:rFonts w:cstheme="minorHAnsi"/>
        </w:rPr>
        <w:t>Dear Mr./ Ms.</w:t>
      </w:r>
    </w:p>
    <w:p w14:paraId="21A281D0" w14:textId="77777777" w:rsidR="00306C57" w:rsidRPr="00072028" w:rsidRDefault="00306C57" w:rsidP="00306C57">
      <w:pPr>
        <w:pStyle w:val="NoSpacing"/>
        <w:rPr>
          <w:rFonts w:cstheme="minorHAnsi"/>
        </w:rPr>
      </w:pPr>
    </w:p>
    <w:p w14:paraId="521C1DA3" w14:textId="433E342E" w:rsidR="000E3FDD" w:rsidRPr="00072028" w:rsidRDefault="000E3FDD" w:rsidP="00E215B7">
      <w:pPr>
        <w:pStyle w:val="NoSpacing"/>
        <w:jc w:val="both"/>
        <w:rPr>
          <w:rFonts w:cstheme="minorHAnsi"/>
        </w:rPr>
      </w:pPr>
      <w:r w:rsidRPr="00072028">
        <w:rPr>
          <w:rFonts w:cstheme="minorHAnsi"/>
        </w:rPr>
        <w:t xml:space="preserve">Movement for Protection Organization (MPO) is an Afghan national, non-profitable, non-political, and non-governmental civil society organization established in 2007, registered with the Ministry of Economy of the Islamic Republic of Afghanistan as registration # 1016. Its mission is to contribute to protection, </w:t>
      </w:r>
      <w:r w:rsidR="009C3259" w:rsidRPr="00072028">
        <w:rPr>
          <w:rFonts w:cstheme="minorHAnsi"/>
        </w:rPr>
        <w:t>peace building</w:t>
      </w:r>
      <w:r w:rsidRPr="00072028">
        <w:rPr>
          <w:rFonts w:cstheme="minorHAnsi"/>
        </w:rPr>
        <w:t xml:space="preserve">, equality &amp; equity, poverty alleviation and sustainable growth by strengthening democracy, promoting &amp; protecting rights, supporting employment and livelihood, enhancing educational and learning opportunities for children and youths and serving people in emergencies. MPO is currently implementing projects in Kabul, </w:t>
      </w:r>
      <w:r w:rsidR="00EE3DD0" w:rsidRPr="00072028">
        <w:rPr>
          <w:rFonts w:cstheme="minorHAnsi"/>
        </w:rPr>
        <w:t>Nangarhar</w:t>
      </w:r>
      <w:r w:rsidRPr="00072028">
        <w:rPr>
          <w:rFonts w:cstheme="minorHAnsi"/>
        </w:rPr>
        <w:t xml:space="preserve">, Laghman, Kunar, Nuristan, Kandahar, </w:t>
      </w:r>
      <w:proofErr w:type="spellStart"/>
      <w:r w:rsidRPr="00072028">
        <w:rPr>
          <w:rFonts w:cstheme="minorHAnsi"/>
        </w:rPr>
        <w:t>Hirat</w:t>
      </w:r>
      <w:proofErr w:type="spellEnd"/>
      <w:r w:rsidRPr="00072028">
        <w:rPr>
          <w:rFonts w:cstheme="minorHAnsi"/>
        </w:rPr>
        <w:t>, Bamyan</w:t>
      </w:r>
      <w:r w:rsidR="00CF687F">
        <w:rPr>
          <w:rFonts w:cstheme="minorHAnsi"/>
        </w:rPr>
        <w:t>, Helmand</w:t>
      </w:r>
      <w:r w:rsidR="00BE4685">
        <w:rPr>
          <w:rFonts w:cstheme="minorHAnsi"/>
        </w:rPr>
        <w:t xml:space="preserve">, </w:t>
      </w:r>
      <w:proofErr w:type="spellStart"/>
      <w:r w:rsidR="00BE4685">
        <w:rPr>
          <w:rFonts w:cstheme="minorHAnsi"/>
        </w:rPr>
        <w:t>Nimruz</w:t>
      </w:r>
      <w:proofErr w:type="spellEnd"/>
      <w:r w:rsidRPr="00072028">
        <w:rPr>
          <w:rFonts w:cstheme="minorHAnsi"/>
        </w:rPr>
        <w:t xml:space="preserve"> and D</w:t>
      </w:r>
      <w:r w:rsidR="00E83A64">
        <w:rPr>
          <w:rFonts w:cstheme="minorHAnsi"/>
        </w:rPr>
        <w:t>ai</w:t>
      </w:r>
      <w:r w:rsidRPr="00072028">
        <w:rPr>
          <w:rFonts w:cstheme="minorHAnsi"/>
        </w:rPr>
        <w:t>kundi provinces in areas of protection, social reintegration, child protection, livelihood, access to justice and GBV response.</w:t>
      </w:r>
    </w:p>
    <w:p w14:paraId="45399AE1" w14:textId="77777777" w:rsidR="000E3FDD" w:rsidRPr="00072028" w:rsidRDefault="000E3FDD" w:rsidP="00E215B7">
      <w:pPr>
        <w:pStyle w:val="NoSpacing"/>
        <w:jc w:val="both"/>
        <w:rPr>
          <w:rFonts w:cstheme="minorHAnsi"/>
        </w:rPr>
      </w:pPr>
    </w:p>
    <w:p w14:paraId="287E48D0" w14:textId="799521B3" w:rsidR="00E215B7" w:rsidRPr="00072028" w:rsidRDefault="00306C57" w:rsidP="00CF687F">
      <w:pPr>
        <w:pStyle w:val="NoSpacing"/>
        <w:jc w:val="both"/>
        <w:rPr>
          <w:rFonts w:cstheme="minorHAnsi"/>
        </w:rPr>
      </w:pPr>
      <w:r w:rsidRPr="00072028">
        <w:rPr>
          <w:rFonts w:cstheme="minorHAnsi"/>
        </w:rPr>
        <w:t xml:space="preserve">Movement for Protection Organization (MPO) through this official letter invites vendors/suppliers (national and international firms) registered with relevant Afghan Government department or its host country (where the firms are based) to submit sealed bids for the provision of </w:t>
      </w:r>
      <w:r w:rsidR="0043422E">
        <w:rPr>
          <w:rFonts w:cstheme="minorHAnsi"/>
        </w:rPr>
        <w:t>vocational training tool kit</w:t>
      </w:r>
      <w:r w:rsidR="00BD3D4D">
        <w:rPr>
          <w:rFonts w:cstheme="minorHAnsi"/>
        </w:rPr>
        <w:t xml:space="preserve"> </w:t>
      </w:r>
      <w:r w:rsidR="0043422E">
        <w:rPr>
          <w:rFonts w:cstheme="minorHAnsi"/>
        </w:rPr>
        <w:t xml:space="preserve">supplies </w:t>
      </w:r>
      <w:r w:rsidRPr="00072028">
        <w:rPr>
          <w:rFonts w:cstheme="minorHAnsi"/>
        </w:rPr>
        <w:t xml:space="preserve">which includes the specification </w:t>
      </w:r>
      <w:r w:rsidR="000E3FDD" w:rsidRPr="00072028">
        <w:rPr>
          <w:rFonts w:cstheme="minorHAnsi"/>
        </w:rPr>
        <w:t>described</w:t>
      </w:r>
      <w:r w:rsidRPr="00072028">
        <w:rPr>
          <w:rFonts w:cstheme="minorHAnsi"/>
        </w:rPr>
        <w:t xml:space="preserve"> in the </w:t>
      </w:r>
      <w:r w:rsidRPr="005652CD">
        <w:rPr>
          <w:rFonts w:cstheme="minorHAnsi"/>
        </w:rPr>
        <w:t>Section</w:t>
      </w:r>
      <w:r w:rsidR="000E3FDD" w:rsidRPr="005652CD">
        <w:rPr>
          <w:rFonts w:cstheme="minorHAnsi"/>
        </w:rPr>
        <w:t xml:space="preserve"> 2</w:t>
      </w:r>
      <w:r w:rsidRPr="005652CD">
        <w:rPr>
          <w:rFonts w:cstheme="minorHAnsi"/>
        </w:rPr>
        <w:t>.</w:t>
      </w:r>
    </w:p>
    <w:p w14:paraId="3C77F005" w14:textId="77777777" w:rsidR="00E215B7" w:rsidRPr="00072028" w:rsidRDefault="00E215B7" w:rsidP="00E215B7">
      <w:pPr>
        <w:pStyle w:val="NoSpacing"/>
        <w:jc w:val="both"/>
        <w:rPr>
          <w:rFonts w:cstheme="minorHAnsi"/>
        </w:rPr>
      </w:pPr>
    </w:p>
    <w:p w14:paraId="602238B9" w14:textId="693AC164" w:rsidR="00306C57" w:rsidRPr="00072028" w:rsidRDefault="00E215B7" w:rsidP="00E215B7">
      <w:pPr>
        <w:pStyle w:val="NoSpacing"/>
        <w:jc w:val="both"/>
        <w:rPr>
          <w:rFonts w:cstheme="minorHAnsi"/>
        </w:rPr>
      </w:pPr>
      <w:r w:rsidRPr="00072028">
        <w:rPr>
          <w:rFonts w:cstheme="minorHAnsi"/>
        </w:rPr>
        <w:t xml:space="preserve">Movement for Protection Organization (MPO) </w:t>
      </w:r>
      <w:r w:rsidR="00306C57" w:rsidRPr="00072028">
        <w:rPr>
          <w:rFonts w:cstheme="minorHAnsi"/>
        </w:rPr>
        <w:t xml:space="preserve">will select the </w:t>
      </w:r>
      <w:r w:rsidRPr="00072028">
        <w:rPr>
          <w:rFonts w:cstheme="minorHAnsi"/>
        </w:rPr>
        <w:t>vendor/s</w:t>
      </w:r>
      <w:r w:rsidR="00306C57" w:rsidRPr="00072028">
        <w:rPr>
          <w:rFonts w:cstheme="minorHAnsi"/>
        </w:rPr>
        <w:t>upplier based on the best offer (value for money)</w:t>
      </w:r>
      <w:r w:rsidRPr="00072028">
        <w:rPr>
          <w:rFonts w:cstheme="minorHAnsi"/>
        </w:rPr>
        <w:t xml:space="preserve"> and </w:t>
      </w:r>
      <w:r w:rsidR="00306C57" w:rsidRPr="00072028">
        <w:rPr>
          <w:rFonts w:cstheme="minorHAnsi"/>
        </w:rPr>
        <w:t>most advantageous item</w:t>
      </w:r>
      <w:r w:rsidRPr="00072028">
        <w:rPr>
          <w:rFonts w:cstheme="minorHAnsi"/>
        </w:rPr>
        <w:t>s</w:t>
      </w:r>
      <w:r w:rsidR="00306C57" w:rsidRPr="00072028">
        <w:rPr>
          <w:rFonts w:cstheme="minorHAnsi"/>
        </w:rPr>
        <w:t xml:space="preserve"> (quality and cost effectiveness). </w:t>
      </w:r>
      <w:r w:rsidRPr="00072028">
        <w:rPr>
          <w:rFonts w:cstheme="minorHAnsi"/>
        </w:rPr>
        <w:t xml:space="preserve">Movement for Protection Organization (MPO) </w:t>
      </w:r>
      <w:r w:rsidR="00306C57" w:rsidRPr="00072028">
        <w:rPr>
          <w:rFonts w:cstheme="minorHAnsi"/>
        </w:rPr>
        <w:t>will apply its standards policies and procedures for selection of the Supplier.</w:t>
      </w:r>
    </w:p>
    <w:p w14:paraId="1BE6ECEC" w14:textId="77777777" w:rsidR="00306C57" w:rsidRPr="00072028" w:rsidRDefault="00306C57" w:rsidP="00306C57">
      <w:pPr>
        <w:pStyle w:val="ListParagraph"/>
        <w:ind w:left="0"/>
        <w:rPr>
          <w:rFonts w:asciiTheme="minorHAnsi" w:hAnsiTheme="minorHAnsi" w:cstheme="minorHAnsi"/>
        </w:rPr>
      </w:pPr>
    </w:p>
    <w:p w14:paraId="13F54018" w14:textId="7B97A94B" w:rsidR="00E215B7" w:rsidRPr="00072028" w:rsidRDefault="00306C57" w:rsidP="00B73671">
      <w:pPr>
        <w:pStyle w:val="NoSpacing"/>
        <w:jc w:val="both"/>
        <w:rPr>
          <w:rFonts w:cstheme="minorHAnsi"/>
          <w:b/>
          <w:bCs/>
          <w:u w:val="single"/>
        </w:rPr>
      </w:pPr>
      <w:r w:rsidRPr="00072028">
        <w:rPr>
          <w:rFonts w:cstheme="minorHAnsi"/>
        </w:rPr>
        <w:t xml:space="preserve">Bidders </w:t>
      </w:r>
      <w:r w:rsidR="00E215B7" w:rsidRPr="00072028">
        <w:rPr>
          <w:rFonts w:cstheme="minorHAnsi"/>
        </w:rPr>
        <w:t>who</w:t>
      </w:r>
      <w:r w:rsidRPr="00072028">
        <w:rPr>
          <w:rFonts w:cstheme="minorHAnsi"/>
        </w:rPr>
        <w:t xml:space="preserve"> have track records of same or similar supplies in </w:t>
      </w:r>
      <w:r w:rsidR="003D7A53" w:rsidRPr="00072028">
        <w:rPr>
          <w:rFonts w:cstheme="minorHAnsi"/>
        </w:rPr>
        <w:t>Afghanistan</w:t>
      </w:r>
      <w:r w:rsidR="00E215B7" w:rsidRPr="00072028">
        <w:rPr>
          <w:rFonts w:cstheme="minorHAnsi"/>
        </w:rPr>
        <w:t xml:space="preserve"> should summit their bids in sealed envelopes at MPO Head Office in Kabul or </w:t>
      </w:r>
      <w:r w:rsidR="007E6BCA">
        <w:rPr>
          <w:rFonts w:cstheme="minorHAnsi"/>
        </w:rPr>
        <w:t>Central</w:t>
      </w:r>
      <w:r w:rsidR="00E215B7" w:rsidRPr="00072028">
        <w:rPr>
          <w:rFonts w:cstheme="minorHAnsi"/>
        </w:rPr>
        <w:t xml:space="preserve"> Regional Office in </w:t>
      </w:r>
      <w:r w:rsidR="007E6BCA">
        <w:rPr>
          <w:rFonts w:cstheme="minorHAnsi"/>
        </w:rPr>
        <w:t xml:space="preserve">Daikundi </w:t>
      </w:r>
      <w:r w:rsidR="00E215B7" w:rsidRPr="00072028">
        <w:rPr>
          <w:rFonts w:cstheme="minorHAnsi"/>
        </w:rPr>
        <w:t xml:space="preserve">at the following addresses, or through email at </w:t>
      </w:r>
      <w:hyperlink r:id="rId8" w:history="1">
        <w:r w:rsidR="003D7A53" w:rsidRPr="00453EEC">
          <w:rPr>
            <w:rStyle w:val="Hyperlink"/>
            <w:rFonts w:cstheme="minorHAnsi"/>
          </w:rPr>
          <w:t>mpo.org.af@gmail.com</w:t>
        </w:r>
      </w:hyperlink>
      <w:r w:rsidR="00E215B7" w:rsidRPr="00072028">
        <w:rPr>
          <w:rFonts w:cstheme="minorHAnsi"/>
        </w:rPr>
        <w:t xml:space="preserve"> no later than COB </w:t>
      </w:r>
      <w:r w:rsidR="00BD3D4D">
        <w:rPr>
          <w:rFonts w:cstheme="minorHAnsi"/>
          <w:b/>
          <w:bCs/>
          <w:u w:val="single"/>
        </w:rPr>
        <w:t>Aug</w:t>
      </w:r>
      <w:r w:rsidR="00482394">
        <w:rPr>
          <w:rFonts w:cstheme="minorHAnsi"/>
          <w:b/>
          <w:bCs/>
          <w:u w:val="single"/>
        </w:rPr>
        <w:t xml:space="preserve"> </w:t>
      </w:r>
      <w:r w:rsidR="00BD3D4D">
        <w:rPr>
          <w:rFonts w:cstheme="minorHAnsi"/>
          <w:b/>
          <w:bCs/>
          <w:u w:val="single"/>
        </w:rPr>
        <w:t>1</w:t>
      </w:r>
      <w:r w:rsidR="00BD3D4D">
        <w:rPr>
          <w:rFonts w:cstheme="minorHAnsi"/>
          <w:b/>
          <w:bCs/>
          <w:u w:val="single"/>
          <w:vertAlign w:val="superscript"/>
        </w:rPr>
        <w:t>st</w:t>
      </w:r>
      <w:r w:rsidR="00601569">
        <w:rPr>
          <w:rFonts w:cstheme="minorHAnsi"/>
          <w:b/>
          <w:bCs/>
          <w:u w:val="single"/>
        </w:rPr>
        <w:t>, 202</w:t>
      </w:r>
      <w:r w:rsidR="001E1C1D">
        <w:rPr>
          <w:rFonts w:cstheme="minorHAnsi"/>
          <w:b/>
          <w:bCs/>
          <w:u w:val="single"/>
        </w:rPr>
        <w:t>4</w:t>
      </w:r>
      <w:r w:rsidR="00E215B7" w:rsidRPr="00072028">
        <w:rPr>
          <w:rFonts w:cstheme="minorHAnsi"/>
          <w:b/>
          <w:bCs/>
          <w:u w:val="single"/>
        </w:rPr>
        <w:t>.</w:t>
      </w:r>
    </w:p>
    <w:p w14:paraId="5B333C80" w14:textId="77777777" w:rsidR="00E215B7" w:rsidRPr="00072028" w:rsidRDefault="00E215B7" w:rsidP="00E215B7">
      <w:pPr>
        <w:pStyle w:val="NoSpacing"/>
        <w:jc w:val="both"/>
        <w:rPr>
          <w:rFonts w:cstheme="minorHAnsi"/>
          <w:b/>
          <w:bCs/>
          <w:u w:val="single"/>
        </w:rPr>
      </w:pPr>
    </w:p>
    <w:p w14:paraId="258ACA93" w14:textId="1868C135" w:rsidR="00E215B7" w:rsidRPr="00072028" w:rsidRDefault="00E215B7" w:rsidP="00E215B7">
      <w:pPr>
        <w:pStyle w:val="NoSpacing"/>
        <w:jc w:val="both"/>
        <w:rPr>
          <w:rFonts w:cstheme="minorHAnsi"/>
          <w:b/>
          <w:bCs/>
        </w:rPr>
      </w:pPr>
      <w:r w:rsidRPr="00072028">
        <w:rPr>
          <w:rFonts w:cstheme="minorHAnsi"/>
          <w:b/>
          <w:bCs/>
        </w:rPr>
        <w:t>MPO Head Office</w:t>
      </w:r>
    </w:p>
    <w:p w14:paraId="109CC28C" w14:textId="713FAB55" w:rsidR="000E3FDD" w:rsidRPr="00072028" w:rsidRDefault="00E215B7" w:rsidP="004610B7">
      <w:pPr>
        <w:pStyle w:val="NoSpacing"/>
        <w:jc w:val="both"/>
        <w:rPr>
          <w:rFonts w:cstheme="minorHAnsi"/>
          <w:sz w:val="20"/>
          <w:szCs w:val="20"/>
        </w:rPr>
      </w:pPr>
      <w:r w:rsidRPr="00072028">
        <w:rPr>
          <w:rFonts w:cstheme="minorHAnsi"/>
          <w:sz w:val="20"/>
          <w:szCs w:val="20"/>
        </w:rPr>
        <w:t>House # 1</w:t>
      </w:r>
      <w:r w:rsidR="004610B7">
        <w:rPr>
          <w:rFonts w:cstheme="minorHAnsi"/>
          <w:sz w:val="20"/>
          <w:szCs w:val="20"/>
        </w:rPr>
        <w:t>3</w:t>
      </w:r>
      <w:r w:rsidRPr="00072028">
        <w:rPr>
          <w:rFonts w:cstheme="minorHAnsi"/>
          <w:sz w:val="20"/>
          <w:szCs w:val="20"/>
        </w:rPr>
        <w:t xml:space="preserve">, </w:t>
      </w:r>
      <w:proofErr w:type="spellStart"/>
      <w:r w:rsidRPr="00072028">
        <w:rPr>
          <w:rFonts w:cstheme="minorHAnsi"/>
          <w:sz w:val="20"/>
          <w:szCs w:val="20"/>
        </w:rPr>
        <w:t>Sharwal</w:t>
      </w:r>
      <w:proofErr w:type="spellEnd"/>
      <w:r w:rsidRPr="00072028">
        <w:rPr>
          <w:rFonts w:cstheme="minorHAnsi"/>
          <w:sz w:val="20"/>
          <w:szCs w:val="20"/>
        </w:rPr>
        <w:t xml:space="preserve"> Street, Police District # 10 – </w:t>
      </w:r>
      <w:proofErr w:type="spellStart"/>
      <w:r w:rsidRPr="00072028">
        <w:rPr>
          <w:rFonts w:cstheme="minorHAnsi"/>
          <w:sz w:val="20"/>
          <w:szCs w:val="20"/>
        </w:rPr>
        <w:t>Shirpor</w:t>
      </w:r>
      <w:proofErr w:type="spellEnd"/>
    </w:p>
    <w:p w14:paraId="2F7EB0FA" w14:textId="505CBBC8" w:rsidR="00E215B7" w:rsidRPr="00072028" w:rsidRDefault="00E215B7" w:rsidP="000E3FDD">
      <w:pPr>
        <w:pStyle w:val="NoSpacing"/>
        <w:jc w:val="both"/>
        <w:rPr>
          <w:rFonts w:cstheme="minorHAnsi"/>
          <w:sz w:val="20"/>
          <w:szCs w:val="20"/>
        </w:rPr>
      </w:pPr>
      <w:r w:rsidRPr="00072028">
        <w:rPr>
          <w:rFonts w:cstheme="minorHAnsi"/>
          <w:sz w:val="20"/>
          <w:szCs w:val="20"/>
        </w:rPr>
        <w:t>Kabul – Afghanistan</w:t>
      </w:r>
    </w:p>
    <w:p w14:paraId="187F4C91" w14:textId="424730AF" w:rsidR="00306C57" w:rsidRDefault="00306C57" w:rsidP="00306C57">
      <w:pPr>
        <w:pStyle w:val="ListParagraph"/>
        <w:widowControl w:val="0"/>
        <w:tabs>
          <w:tab w:val="left" w:pos="460"/>
        </w:tabs>
        <w:adjustRightInd w:val="0"/>
        <w:ind w:left="0" w:right="68"/>
        <w:jc w:val="both"/>
        <w:rPr>
          <w:rFonts w:asciiTheme="minorHAnsi" w:eastAsiaTheme="minorHAnsi" w:hAnsiTheme="minorHAnsi" w:cstheme="minorHAnsi"/>
          <w:noProof w:val="0"/>
          <w:sz w:val="22"/>
          <w:szCs w:val="22"/>
        </w:rPr>
      </w:pPr>
    </w:p>
    <w:p w14:paraId="14E287A0" w14:textId="0F41E851" w:rsidR="007E6BCA" w:rsidRPr="007E6BCA" w:rsidRDefault="007E6BCA" w:rsidP="00306C57">
      <w:pPr>
        <w:pStyle w:val="ListParagraph"/>
        <w:widowControl w:val="0"/>
        <w:tabs>
          <w:tab w:val="left" w:pos="460"/>
        </w:tabs>
        <w:adjustRightInd w:val="0"/>
        <w:ind w:left="0" w:right="68"/>
        <w:jc w:val="both"/>
        <w:rPr>
          <w:rFonts w:asciiTheme="minorHAnsi" w:eastAsiaTheme="minorHAnsi" w:hAnsiTheme="minorHAnsi" w:cstheme="minorHAnsi"/>
          <w:b/>
          <w:bCs/>
          <w:noProof w:val="0"/>
          <w:sz w:val="22"/>
          <w:szCs w:val="22"/>
        </w:rPr>
      </w:pPr>
      <w:r w:rsidRPr="007E6BCA">
        <w:rPr>
          <w:rFonts w:asciiTheme="minorHAnsi" w:eastAsiaTheme="minorHAnsi" w:hAnsiTheme="minorHAnsi" w:cstheme="minorHAnsi"/>
          <w:b/>
          <w:bCs/>
          <w:noProof w:val="0"/>
          <w:sz w:val="22"/>
          <w:szCs w:val="22"/>
        </w:rPr>
        <w:t>Regional Office, Daikundi</w:t>
      </w:r>
    </w:p>
    <w:p w14:paraId="5E341343" w14:textId="4E374F4E" w:rsidR="007E6BCA" w:rsidRPr="00072028" w:rsidRDefault="007E6BCA" w:rsidP="00306C57">
      <w:pPr>
        <w:pStyle w:val="ListParagraph"/>
        <w:widowControl w:val="0"/>
        <w:tabs>
          <w:tab w:val="left" w:pos="460"/>
        </w:tabs>
        <w:adjustRightInd w:val="0"/>
        <w:ind w:left="0" w:right="68"/>
        <w:jc w:val="both"/>
        <w:rPr>
          <w:rFonts w:asciiTheme="minorHAnsi" w:eastAsiaTheme="minorHAnsi" w:hAnsiTheme="minorHAnsi" w:cstheme="minorHAnsi"/>
          <w:noProof w:val="0"/>
          <w:sz w:val="22"/>
          <w:szCs w:val="22"/>
        </w:rPr>
      </w:pPr>
      <w:r>
        <w:rPr>
          <w:rFonts w:asciiTheme="minorHAnsi" w:eastAsiaTheme="minorHAnsi" w:hAnsiTheme="minorHAnsi" w:cstheme="minorHAnsi"/>
          <w:noProof w:val="0"/>
          <w:sz w:val="22"/>
          <w:szCs w:val="22"/>
        </w:rPr>
        <w:t xml:space="preserve">House#3, Next to family park, </w:t>
      </w:r>
      <w:proofErr w:type="spellStart"/>
      <w:r>
        <w:rPr>
          <w:rFonts w:asciiTheme="minorHAnsi" w:eastAsiaTheme="minorHAnsi" w:hAnsiTheme="minorHAnsi" w:cstheme="minorHAnsi"/>
          <w:noProof w:val="0"/>
          <w:sz w:val="22"/>
          <w:szCs w:val="22"/>
        </w:rPr>
        <w:t>Shahrak</w:t>
      </w:r>
      <w:proofErr w:type="spellEnd"/>
      <w:r>
        <w:rPr>
          <w:rFonts w:asciiTheme="minorHAnsi" w:eastAsiaTheme="minorHAnsi" w:hAnsiTheme="minorHAnsi" w:cstheme="minorHAnsi"/>
          <w:noProof w:val="0"/>
          <w:sz w:val="22"/>
          <w:szCs w:val="22"/>
        </w:rPr>
        <w:t xml:space="preserve"> Nilli city, Daikundi Province</w:t>
      </w:r>
    </w:p>
    <w:p w14:paraId="33C9FAE7" w14:textId="5F64969D" w:rsidR="000E3FDD" w:rsidRPr="00072028" w:rsidRDefault="000E3FDD" w:rsidP="000E3FDD">
      <w:pPr>
        <w:pStyle w:val="NoSpacing"/>
        <w:jc w:val="both"/>
        <w:rPr>
          <w:rFonts w:cstheme="minorHAnsi"/>
          <w:sz w:val="20"/>
          <w:szCs w:val="20"/>
        </w:rPr>
      </w:pPr>
    </w:p>
    <w:p w14:paraId="4DDED902" w14:textId="7B371296" w:rsidR="000E3FDD" w:rsidRPr="00072028" w:rsidRDefault="00306C57" w:rsidP="000E3FDD">
      <w:pPr>
        <w:pStyle w:val="NoSpacing"/>
        <w:rPr>
          <w:rFonts w:cstheme="minorHAnsi"/>
        </w:rPr>
      </w:pPr>
      <w:r w:rsidRPr="00072028">
        <w:rPr>
          <w:rFonts w:cstheme="minorHAnsi"/>
        </w:rPr>
        <w:t xml:space="preserve">Yours Sincerely, </w:t>
      </w:r>
    </w:p>
    <w:p w14:paraId="1A7E6570" w14:textId="0AD0EE85" w:rsidR="000E3FDD" w:rsidRPr="00072028" w:rsidRDefault="002108A7" w:rsidP="000E3FDD">
      <w:pPr>
        <w:pStyle w:val="NoSpacing"/>
        <w:rPr>
          <w:rFonts w:cstheme="minorHAnsi"/>
        </w:rPr>
      </w:pPr>
      <w:r>
        <w:rPr>
          <w:rFonts w:cstheme="minorHAnsi"/>
          <w:b/>
          <w:bCs/>
          <w:noProof/>
        </w:rPr>
        <w:drawing>
          <wp:anchor distT="0" distB="0" distL="114300" distR="114300" simplePos="0" relativeHeight="251658240" behindDoc="0" locked="0" layoutInCell="1" allowOverlap="1" wp14:anchorId="52C96294" wp14:editId="1A738CC2">
            <wp:simplePos x="0" y="0"/>
            <wp:positionH relativeFrom="column">
              <wp:posOffset>2105660</wp:posOffset>
            </wp:positionH>
            <wp:positionV relativeFrom="paragraph">
              <wp:posOffset>64135</wp:posOffset>
            </wp:positionV>
            <wp:extent cx="1422400" cy="984885"/>
            <wp:effectExtent l="114300" t="171450" r="101600" b="1581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ri Signature.JPG"/>
                    <pic:cNvPicPr/>
                  </pic:nvPicPr>
                  <pic:blipFill>
                    <a:blip r:embed="rId9">
                      <a:extLst>
                        <a:ext uri="{28A0092B-C50C-407E-A947-70E740481C1C}">
                          <a14:useLocalDpi xmlns:a14="http://schemas.microsoft.com/office/drawing/2010/main" val="0"/>
                        </a:ext>
                      </a:extLst>
                    </a:blip>
                    <a:stretch>
                      <a:fillRect/>
                    </a:stretch>
                  </pic:blipFill>
                  <pic:spPr>
                    <a:xfrm rot="20777781">
                      <a:off x="0" y="0"/>
                      <a:ext cx="1422400" cy="984885"/>
                    </a:xfrm>
                    <a:prstGeom prst="rect">
                      <a:avLst/>
                    </a:prstGeom>
                  </pic:spPr>
                </pic:pic>
              </a:graphicData>
            </a:graphic>
            <wp14:sizeRelH relativeFrom="page">
              <wp14:pctWidth>0</wp14:pctWidth>
            </wp14:sizeRelH>
            <wp14:sizeRelV relativeFrom="page">
              <wp14:pctHeight>0</wp14:pctHeight>
            </wp14:sizeRelV>
          </wp:anchor>
        </w:drawing>
      </w:r>
    </w:p>
    <w:p w14:paraId="5F99352B" w14:textId="77777777" w:rsidR="000E3FDD" w:rsidRPr="00072028" w:rsidRDefault="000E3FDD" w:rsidP="000E3FDD">
      <w:pPr>
        <w:pStyle w:val="NoSpacing"/>
        <w:rPr>
          <w:rFonts w:cstheme="minorHAnsi"/>
        </w:rPr>
      </w:pPr>
    </w:p>
    <w:p w14:paraId="4DE59718" w14:textId="1FA657D5" w:rsidR="000E3FDD" w:rsidRPr="00072028" w:rsidRDefault="000E3FDD" w:rsidP="000E3FDD">
      <w:pPr>
        <w:pStyle w:val="NoSpacing"/>
        <w:rPr>
          <w:rFonts w:cstheme="minorHAnsi"/>
        </w:rPr>
      </w:pPr>
      <w:proofErr w:type="spellStart"/>
      <w:r w:rsidRPr="00072028">
        <w:rPr>
          <w:rFonts w:cstheme="minorHAnsi"/>
        </w:rPr>
        <w:t>Muhiburehman</w:t>
      </w:r>
      <w:proofErr w:type="spellEnd"/>
      <w:r w:rsidRPr="00072028">
        <w:rPr>
          <w:rFonts w:cstheme="minorHAnsi"/>
        </w:rPr>
        <w:t xml:space="preserve"> Nasiri</w:t>
      </w:r>
    </w:p>
    <w:p w14:paraId="4B843FEC" w14:textId="20EE154E" w:rsidR="000E3FDD" w:rsidRPr="00072028" w:rsidRDefault="000E3FDD" w:rsidP="000E3FDD">
      <w:pPr>
        <w:pStyle w:val="NoSpacing"/>
        <w:rPr>
          <w:rFonts w:cstheme="minorHAnsi"/>
        </w:rPr>
      </w:pPr>
      <w:r w:rsidRPr="00072028">
        <w:rPr>
          <w:rFonts w:cstheme="minorHAnsi"/>
        </w:rPr>
        <w:t>Director General</w:t>
      </w:r>
    </w:p>
    <w:p w14:paraId="750DEC16" w14:textId="77777777" w:rsidR="000E3FDD" w:rsidRPr="00072028" w:rsidRDefault="000E3FDD" w:rsidP="000E3FDD">
      <w:pPr>
        <w:pStyle w:val="NoSpacing"/>
        <w:rPr>
          <w:rFonts w:cstheme="minorHAnsi"/>
        </w:rPr>
      </w:pPr>
    </w:p>
    <w:p w14:paraId="7B05DB32" w14:textId="26CE3007" w:rsidR="00306C57" w:rsidRPr="00072028" w:rsidRDefault="00306C57" w:rsidP="00306C57">
      <w:pPr>
        <w:pStyle w:val="NoSpacing"/>
        <w:rPr>
          <w:rFonts w:cstheme="minorHAnsi"/>
          <w:b/>
          <w:bCs/>
        </w:rPr>
      </w:pPr>
    </w:p>
    <w:p w14:paraId="48D6BFEF" w14:textId="718E0BCA" w:rsidR="00306C57" w:rsidRPr="00072028" w:rsidRDefault="00306C57" w:rsidP="00306C57">
      <w:pPr>
        <w:pStyle w:val="NoSpacing"/>
        <w:jc w:val="center"/>
        <w:rPr>
          <w:rFonts w:cstheme="minorHAnsi"/>
          <w:b/>
          <w:bCs/>
        </w:rPr>
      </w:pPr>
    </w:p>
    <w:p w14:paraId="63F3DBD2" w14:textId="477B6147" w:rsidR="00CC5D86" w:rsidRPr="00072028" w:rsidRDefault="000E3FDD" w:rsidP="00CC5D86">
      <w:pPr>
        <w:rPr>
          <w:rFonts w:cstheme="minorHAnsi"/>
          <w:b/>
          <w:bCs/>
          <w:caps/>
        </w:rPr>
      </w:pPr>
      <w:r w:rsidRPr="00072028">
        <w:rPr>
          <w:rFonts w:cstheme="minorHAnsi"/>
          <w:b/>
          <w:bCs/>
          <w:caps/>
        </w:rPr>
        <w:br w:type="page"/>
      </w:r>
      <w:r w:rsidRPr="00072028">
        <w:rPr>
          <w:rFonts w:cstheme="minorHAnsi"/>
          <w:b/>
          <w:bCs/>
          <w:caps/>
        </w:rPr>
        <w:lastRenderedPageBreak/>
        <w:t>Section 1 – Instructions to the Bidders</w:t>
      </w:r>
      <w:r w:rsidR="00CC5D86" w:rsidRPr="00072028">
        <w:rPr>
          <w:rFonts w:cstheme="minorHAnsi"/>
          <w:b/>
          <w:bCs/>
          <w:cap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3"/>
      </w:tblGrid>
      <w:tr w:rsidR="000E3FDD" w:rsidRPr="00072028" w14:paraId="274DC1BE" w14:textId="77777777" w:rsidTr="00526B6F">
        <w:tc>
          <w:tcPr>
            <w:tcW w:w="9883" w:type="dxa"/>
            <w:shd w:val="clear" w:color="auto" w:fill="D9D9D9" w:themeFill="background1" w:themeFillShade="D9"/>
          </w:tcPr>
          <w:p w14:paraId="55187BAF" w14:textId="7F212B96" w:rsidR="000E3FDD" w:rsidRPr="00072028" w:rsidRDefault="000E3FDD" w:rsidP="007430A9">
            <w:pPr>
              <w:pStyle w:val="NoSpacing"/>
              <w:numPr>
                <w:ilvl w:val="0"/>
                <w:numId w:val="11"/>
              </w:numPr>
              <w:rPr>
                <w:rFonts w:cstheme="minorHAnsi"/>
                <w:b/>
                <w:bCs/>
                <w:sz w:val="21"/>
                <w:szCs w:val="21"/>
              </w:rPr>
            </w:pPr>
            <w:r w:rsidRPr="00072028">
              <w:rPr>
                <w:rFonts w:cstheme="minorHAnsi"/>
                <w:b/>
                <w:bCs/>
                <w:sz w:val="21"/>
                <w:szCs w:val="21"/>
              </w:rPr>
              <w:t>Instruction to bidders:</w:t>
            </w:r>
          </w:p>
        </w:tc>
      </w:tr>
      <w:tr w:rsidR="000E3FDD" w:rsidRPr="00072028" w14:paraId="5906BB15" w14:textId="77777777" w:rsidTr="00526B6F">
        <w:tc>
          <w:tcPr>
            <w:tcW w:w="9883" w:type="dxa"/>
          </w:tcPr>
          <w:p w14:paraId="1B7360EA" w14:textId="4EB6660B" w:rsidR="000E3FDD" w:rsidRPr="00072028" w:rsidRDefault="000E3FDD" w:rsidP="002130CF">
            <w:pPr>
              <w:pStyle w:val="NoSpacing"/>
              <w:jc w:val="both"/>
              <w:rPr>
                <w:rFonts w:cstheme="minorHAnsi"/>
              </w:rPr>
            </w:pPr>
            <w:r w:rsidRPr="00072028">
              <w:rPr>
                <w:rFonts w:cstheme="minorHAnsi"/>
              </w:rPr>
              <w:t>This Invitation to Bid (ITB) calls for the procurement of goods through a competitive bidding from the national and international suppliers. The procedures and practices presented in this document are mandatory for use in the procurement of goods and services. The following general directions must be observed:</w:t>
            </w:r>
          </w:p>
          <w:p w14:paraId="4675A1EA" w14:textId="77777777" w:rsidR="000E3FDD" w:rsidRPr="00072028" w:rsidRDefault="000E3FDD" w:rsidP="002130CF">
            <w:pPr>
              <w:pStyle w:val="NoSpacing"/>
              <w:jc w:val="both"/>
              <w:rPr>
                <w:rFonts w:cstheme="minorHAnsi"/>
              </w:rPr>
            </w:pPr>
          </w:p>
          <w:p w14:paraId="3546DBE9" w14:textId="03B76D6D" w:rsidR="000E3FDD" w:rsidRPr="00072028" w:rsidRDefault="000E3FDD" w:rsidP="002130CF">
            <w:pPr>
              <w:pStyle w:val="NoSpacing"/>
              <w:numPr>
                <w:ilvl w:val="0"/>
                <w:numId w:val="26"/>
              </w:numPr>
              <w:jc w:val="both"/>
              <w:rPr>
                <w:rFonts w:cstheme="minorHAnsi"/>
              </w:rPr>
            </w:pPr>
            <w:r w:rsidRPr="00072028">
              <w:rPr>
                <w:rFonts w:cstheme="minorHAnsi"/>
              </w:rPr>
              <w:t xml:space="preserve">Specific details, such as the “name/title of the services” and “address for </w:t>
            </w:r>
            <w:r w:rsidR="00442B7E" w:rsidRPr="00072028">
              <w:rPr>
                <w:rFonts w:cstheme="minorHAnsi"/>
              </w:rPr>
              <w:t>bid</w:t>
            </w:r>
            <w:r w:rsidRPr="00072028">
              <w:rPr>
                <w:rFonts w:cstheme="minorHAnsi"/>
              </w:rPr>
              <w:t xml:space="preserve"> submission”, should be furnished in the </w:t>
            </w:r>
            <w:r w:rsidR="00442B7E" w:rsidRPr="00072028">
              <w:rPr>
                <w:rFonts w:cstheme="minorHAnsi"/>
              </w:rPr>
              <w:t>bid</w:t>
            </w:r>
            <w:r w:rsidRPr="00072028">
              <w:rPr>
                <w:rFonts w:cstheme="minorHAnsi"/>
              </w:rPr>
              <w:t xml:space="preserve"> form. </w:t>
            </w:r>
          </w:p>
          <w:p w14:paraId="2407BF28" w14:textId="77777777" w:rsidR="000E3FDD" w:rsidRPr="00072028" w:rsidRDefault="000E3FDD" w:rsidP="002130CF">
            <w:pPr>
              <w:pStyle w:val="NoSpacing"/>
              <w:numPr>
                <w:ilvl w:val="0"/>
                <w:numId w:val="26"/>
              </w:numPr>
              <w:jc w:val="both"/>
              <w:rPr>
                <w:rFonts w:cstheme="minorHAnsi"/>
              </w:rPr>
            </w:pPr>
            <w:r w:rsidRPr="00072028">
              <w:rPr>
                <w:rFonts w:cstheme="minorHAnsi"/>
              </w:rPr>
              <w:t>All costs and bid price must be given in Afghani currency.</w:t>
            </w:r>
          </w:p>
          <w:p w14:paraId="165418CA" w14:textId="6DE55F45" w:rsidR="000E3FDD" w:rsidRPr="00072028" w:rsidRDefault="000E3FDD" w:rsidP="002130CF">
            <w:pPr>
              <w:pStyle w:val="NoSpacing"/>
              <w:numPr>
                <w:ilvl w:val="0"/>
                <w:numId w:val="26"/>
              </w:numPr>
              <w:jc w:val="both"/>
              <w:rPr>
                <w:rFonts w:cstheme="minorHAnsi"/>
              </w:rPr>
            </w:pPr>
            <w:r w:rsidRPr="00072028">
              <w:rPr>
                <w:rFonts w:cstheme="minorHAnsi"/>
              </w:rPr>
              <w:t xml:space="preserve">The bidder must quote the most competitive rates of the services in the prescribed </w:t>
            </w:r>
            <w:r w:rsidR="00442B7E" w:rsidRPr="00072028">
              <w:rPr>
                <w:rFonts w:cstheme="minorHAnsi"/>
              </w:rPr>
              <w:t>bid</w:t>
            </w:r>
            <w:r w:rsidRPr="00072028">
              <w:rPr>
                <w:rFonts w:cstheme="minorHAnsi"/>
              </w:rPr>
              <w:t xml:space="preserve"> form.</w:t>
            </w:r>
          </w:p>
          <w:p w14:paraId="6E6073C2" w14:textId="698C6334" w:rsidR="000E3FDD" w:rsidRPr="00072028" w:rsidRDefault="000E3FDD" w:rsidP="002130CF">
            <w:pPr>
              <w:pStyle w:val="NoSpacing"/>
              <w:numPr>
                <w:ilvl w:val="0"/>
                <w:numId w:val="26"/>
              </w:numPr>
              <w:jc w:val="both"/>
              <w:rPr>
                <w:rFonts w:cstheme="minorHAnsi"/>
              </w:rPr>
            </w:pPr>
            <w:r w:rsidRPr="00072028">
              <w:rPr>
                <w:rFonts w:cstheme="minorHAnsi"/>
              </w:rPr>
              <w:t>The bidder must provide supporting documents including government licenses; accreditation from clients that confirm experience related to the supply to national and international NGOs and other clients in Afghanistan over the past 3-5 years.</w:t>
            </w:r>
          </w:p>
          <w:p w14:paraId="3A8E8BDD" w14:textId="50A98821" w:rsidR="000E3FDD" w:rsidRPr="00072028" w:rsidRDefault="000E3FDD" w:rsidP="002130CF">
            <w:pPr>
              <w:pStyle w:val="NoSpacing"/>
              <w:numPr>
                <w:ilvl w:val="0"/>
                <w:numId w:val="26"/>
              </w:numPr>
              <w:jc w:val="both"/>
              <w:rPr>
                <w:rFonts w:cstheme="minorHAnsi"/>
              </w:rPr>
            </w:pPr>
            <w:r w:rsidRPr="00072028">
              <w:rPr>
                <w:rFonts w:cstheme="minorHAnsi"/>
              </w:rPr>
              <w:t>Details of current and previous clients should be submitted as per the Annex-</w:t>
            </w:r>
            <w:r w:rsidR="00220B9C">
              <w:rPr>
                <w:rFonts w:cstheme="minorHAnsi"/>
              </w:rPr>
              <w:t>3</w:t>
            </w:r>
            <w:r w:rsidRPr="00072028">
              <w:rPr>
                <w:rFonts w:cstheme="minorHAnsi"/>
              </w:rPr>
              <w:t xml:space="preserve"> of this document.</w:t>
            </w:r>
          </w:p>
          <w:p w14:paraId="17F7C5B4" w14:textId="01B91E8E" w:rsidR="000E3FDD" w:rsidRPr="00072028" w:rsidRDefault="000E3FDD" w:rsidP="002130CF">
            <w:pPr>
              <w:pStyle w:val="NoSpacing"/>
              <w:numPr>
                <w:ilvl w:val="0"/>
                <w:numId w:val="26"/>
              </w:numPr>
              <w:jc w:val="both"/>
              <w:rPr>
                <w:rFonts w:cstheme="minorHAnsi"/>
              </w:rPr>
            </w:pPr>
            <w:r w:rsidRPr="00072028">
              <w:rPr>
                <w:rFonts w:cstheme="minorHAnsi"/>
              </w:rPr>
              <w:t xml:space="preserve">When quoting prices, the bidder must take into account the cost of transportation from market to the </w:t>
            </w:r>
            <w:r w:rsidR="00DA06C1">
              <w:rPr>
                <w:rFonts w:cstheme="minorHAnsi"/>
              </w:rPr>
              <w:t>Central regional offices in Bamyan and Daikundi</w:t>
            </w:r>
          </w:p>
          <w:p w14:paraId="408FD17D" w14:textId="076E6C9B" w:rsidR="000E3FDD" w:rsidRPr="00072028" w:rsidRDefault="00442B7E" w:rsidP="002130CF">
            <w:pPr>
              <w:pStyle w:val="NoSpacing"/>
              <w:numPr>
                <w:ilvl w:val="0"/>
                <w:numId w:val="26"/>
              </w:numPr>
              <w:jc w:val="both"/>
              <w:rPr>
                <w:rFonts w:cstheme="minorHAnsi"/>
              </w:rPr>
            </w:pPr>
            <w:r w:rsidRPr="00072028">
              <w:rPr>
                <w:rFonts w:cstheme="minorHAnsi"/>
              </w:rPr>
              <w:t>MPO</w:t>
            </w:r>
            <w:r w:rsidR="000E3FDD" w:rsidRPr="00072028">
              <w:rPr>
                <w:rFonts w:cstheme="minorHAnsi"/>
              </w:rPr>
              <w:t xml:space="preserve"> does not take any liability in terms of losing the supplies on the way from the origin to the destination.</w:t>
            </w:r>
          </w:p>
          <w:p w14:paraId="0E19556E" w14:textId="7AB87A07" w:rsidR="00CC5D86" w:rsidRPr="00072028" w:rsidRDefault="00442B7E" w:rsidP="002130CF">
            <w:pPr>
              <w:pStyle w:val="NoSpacing"/>
              <w:numPr>
                <w:ilvl w:val="0"/>
                <w:numId w:val="26"/>
              </w:numPr>
              <w:jc w:val="both"/>
              <w:rPr>
                <w:rFonts w:cstheme="minorHAnsi"/>
              </w:rPr>
            </w:pPr>
            <w:r w:rsidRPr="00072028">
              <w:rPr>
                <w:rFonts w:cstheme="minorHAnsi"/>
              </w:rPr>
              <w:t>Selection of bids for</w:t>
            </w:r>
            <w:r w:rsidR="00CC5D86" w:rsidRPr="00072028">
              <w:rPr>
                <w:rFonts w:cstheme="minorHAnsi"/>
              </w:rPr>
              <w:t xml:space="preserve"> complete evaluation is subject to the availability and submission of the following documents</w:t>
            </w:r>
            <w:r w:rsidRPr="00072028">
              <w:rPr>
                <w:rFonts w:cstheme="minorHAnsi"/>
              </w:rPr>
              <w:t xml:space="preserve"> by the bidder</w:t>
            </w:r>
            <w:r w:rsidR="00CC5D86" w:rsidRPr="00072028">
              <w:rPr>
                <w:rFonts w:cstheme="minorHAnsi"/>
              </w:rPr>
              <w:t>:</w:t>
            </w:r>
          </w:p>
          <w:p w14:paraId="6981B2D6" w14:textId="77777777" w:rsidR="00442B7E" w:rsidRPr="00072028" w:rsidRDefault="00442B7E" w:rsidP="002130CF">
            <w:pPr>
              <w:pStyle w:val="NoSpacing"/>
              <w:ind w:left="720"/>
              <w:jc w:val="both"/>
              <w:rPr>
                <w:rFonts w:cstheme="minorHAnsi"/>
              </w:rPr>
            </w:pPr>
          </w:p>
          <w:p w14:paraId="18B7F5AF" w14:textId="77777777" w:rsidR="00CC5D86" w:rsidRPr="00072028" w:rsidRDefault="00CC5D86" w:rsidP="002130CF">
            <w:pPr>
              <w:pStyle w:val="NoSpacing"/>
              <w:numPr>
                <w:ilvl w:val="1"/>
                <w:numId w:val="27"/>
              </w:numPr>
              <w:jc w:val="both"/>
              <w:rPr>
                <w:rFonts w:cstheme="minorHAnsi"/>
              </w:rPr>
            </w:pPr>
            <w:r w:rsidRPr="00072028">
              <w:rPr>
                <w:rFonts w:cstheme="minorHAnsi"/>
              </w:rPr>
              <w:t>Annex 1 – Submission Form (Signed and Stamped)</w:t>
            </w:r>
          </w:p>
          <w:p w14:paraId="6F6F9834" w14:textId="77777777" w:rsidR="00CC5D86" w:rsidRPr="00072028" w:rsidRDefault="00CC5D86" w:rsidP="002130CF">
            <w:pPr>
              <w:pStyle w:val="NoSpacing"/>
              <w:numPr>
                <w:ilvl w:val="1"/>
                <w:numId w:val="27"/>
              </w:numPr>
              <w:jc w:val="both"/>
              <w:rPr>
                <w:rFonts w:cstheme="minorHAnsi"/>
              </w:rPr>
            </w:pPr>
            <w:r w:rsidRPr="00072028">
              <w:rPr>
                <w:rFonts w:cstheme="minorHAnsi"/>
              </w:rPr>
              <w:t>Annex 2 – Supplier information Sheet (Signed and Stamped)</w:t>
            </w:r>
          </w:p>
          <w:p w14:paraId="1AD2F36F" w14:textId="18C27FC0" w:rsidR="00CC5D86" w:rsidRPr="00072028" w:rsidRDefault="00CC5D86" w:rsidP="002130CF">
            <w:pPr>
              <w:pStyle w:val="NoSpacing"/>
              <w:numPr>
                <w:ilvl w:val="1"/>
                <w:numId w:val="27"/>
              </w:numPr>
              <w:jc w:val="both"/>
              <w:rPr>
                <w:rFonts w:cstheme="minorHAnsi"/>
              </w:rPr>
            </w:pPr>
            <w:r w:rsidRPr="00072028">
              <w:rPr>
                <w:rFonts w:cstheme="minorHAnsi"/>
              </w:rPr>
              <w:t>Annex 3 – Relevant Experience – List of relevant projects/ supplies currently ongoing or completed in the recent past.</w:t>
            </w:r>
          </w:p>
          <w:p w14:paraId="2FF197AE" w14:textId="610E991A" w:rsidR="00CC5D86" w:rsidRPr="00072028" w:rsidRDefault="00CC5D86" w:rsidP="002130CF">
            <w:pPr>
              <w:pStyle w:val="NoSpacing"/>
              <w:numPr>
                <w:ilvl w:val="1"/>
                <w:numId w:val="27"/>
              </w:numPr>
              <w:jc w:val="both"/>
              <w:rPr>
                <w:rFonts w:cstheme="minorHAnsi"/>
              </w:rPr>
            </w:pPr>
            <w:r w:rsidRPr="00072028">
              <w:rPr>
                <w:rFonts w:cstheme="minorHAnsi"/>
              </w:rPr>
              <w:t>Annex 4 – Financial Offer (Costs per item – Breakdown)</w:t>
            </w:r>
          </w:p>
          <w:p w14:paraId="51A0A8A2" w14:textId="64F6D448" w:rsidR="00CC5D86" w:rsidRPr="00072028" w:rsidRDefault="00CC5D86" w:rsidP="002130CF">
            <w:pPr>
              <w:pStyle w:val="NoSpacing"/>
              <w:numPr>
                <w:ilvl w:val="1"/>
                <w:numId w:val="27"/>
              </w:numPr>
              <w:jc w:val="both"/>
              <w:rPr>
                <w:rFonts w:cstheme="minorHAnsi"/>
              </w:rPr>
            </w:pPr>
            <w:r w:rsidRPr="00072028">
              <w:rPr>
                <w:rFonts w:cstheme="minorHAnsi"/>
              </w:rPr>
              <w:t>Copy of registration certificate (License)</w:t>
            </w:r>
          </w:p>
          <w:p w14:paraId="6D0E4F57" w14:textId="5C35EA89" w:rsidR="000E3FDD" w:rsidRPr="00072028" w:rsidRDefault="000E3FDD" w:rsidP="005F1C37">
            <w:pPr>
              <w:pStyle w:val="NoSpacing"/>
              <w:ind w:left="720"/>
              <w:jc w:val="both"/>
              <w:rPr>
                <w:rFonts w:cstheme="minorHAnsi"/>
                <w:sz w:val="21"/>
                <w:szCs w:val="21"/>
              </w:rPr>
            </w:pPr>
          </w:p>
        </w:tc>
      </w:tr>
      <w:tr w:rsidR="000E3FDD" w:rsidRPr="00072028" w14:paraId="36A11AEB" w14:textId="77777777" w:rsidTr="00526B6F">
        <w:tc>
          <w:tcPr>
            <w:tcW w:w="9883" w:type="dxa"/>
            <w:shd w:val="clear" w:color="auto" w:fill="D9D9D9" w:themeFill="background1" w:themeFillShade="D9"/>
          </w:tcPr>
          <w:p w14:paraId="724405D8" w14:textId="22C74A29" w:rsidR="000E3FDD" w:rsidRPr="00072028" w:rsidRDefault="000E2930" w:rsidP="007430A9">
            <w:pPr>
              <w:pStyle w:val="NoSpacing"/>
              <w:numPr>
                <w:ilvl w:val="0"/>
                <w:numId w:val="11"/>
              </w:numPr>
              <w:rPr>
                <w:rFonts w:cstheme="minorHAnsi"/>
                <w:b/>
                <w:bCs/>
                <w:sz w:val="21"/>
                <w:szCs w:val="21"/>
              </w:rPr>
            </w:pPr>
            <w:r w:rsidRPr="00072028">
              <w:rPr>
                <w:rFonts w:cstheme="minorHAnsi"/>
                <w:b/>
                <w:bCs/>
                <w:sz w:val="21"/>
                <w:szCs w:val="21"/>
              </w:rPr>
              <w:t>General Conditions</w:t>
            </w:r>
          </w:p>
        </w:tc>
      </w:tr>
      <w:tr w:rsidR="000E2930" w:rsidRPr="00072028" w14:paraId="0C6A4792" w14:textId="77777777" w:rsidTr="00526B6F">
        <w:tc>
          <w:tcPr>
            <w:tcW w:w="9883" w:type="dxa"/>
          </w:tcPr>
          <w:p w14:paraId="0E705D4B" w14:textId="5D0FA068" w:rsidR="00D12C34" w:rsidRPr="00072028" w:rsidRDefault="00D12C34" w:rsidP="00FD0C50">
            <w:pPr>
              <w:pStyle w:val="NoSpacing"/>
              <w:numPr>
                <w:ilvl w:val="0"/>
                <w:numId w:val="28"/>
              </w:numPr>
              <w:jc w:val="both"/>
              <w:rPr>
                <w:rFonts w:cstheme="minorHAnsi"/>
              </w:rPr>
            </w:pPr>
            <w:r w:rsidRPr="00072028">
              <w:rPr>
                <w:rFonts w:cstheme="minorHAnsi"/>
              </w:rPr>
              <w:t xml:space="preserve">The bidder must prepare and submit the bid strictly in accordance with the requirements set out in the Invitation to </w:t>
            </w:r>
            <w:r w:rsidR="00442B7E" w:rsidRPr="00072028">
              <w:rPr>
                <w:rFonts w:cstheme="minorHAnsi"/>
              </w:rPr>
              <w:t>Bid</w:t>
            </w:r>
            <w:r w:rsidRPr="00072028">
              <w:rPr>
                <w:rFonts w:cstheme="minorHAnsi"/>
              </w:rPr>
              <w:t xml:space="preserve"> and the </w:t>
            </w:r>
            <w:r w:rsidR="00442B7E" w:rsidRPr="00072028">
              <w:rPr>
                <w:rFonts w:cstheme="minorHAnsi"/>
              </w:rPr>
              <w:t>Bid</w:t>
            </w:r>
            <w:r w:rsidRPr="00072028">
              <w:rPr>
                <w:rFonts w:cstheme="minorHAnsi"/>
              </w:rPr>
              <w:t xml:space="preserve"> Document.</w:t>
            </w:r>
          </w:p>
          <w:p w14:paraId="4050316F" w14:textId="28EFC612" w:rsidR="00D12C34" w:rsidRPr="00072028" w:rsidRDefault="00D12C34" w:rsidP="00FD0C50">
            <w:pPr>
              <w:pStyle w:val="NoSpacing"/>
              <w:numPr>
                <w:ilvl w:val="0"/>
                <w:numId w:val="28"/>
              </w:numPr>
              <w:jc w:val="both"/>
              <w:rPr>
                <w:rFonts w:cstheme="minorHAnsi"/>
              </w:rPr>
            </w:pPr>
            <w:r w:rsidRPr="00072028">
              <w:rPr>
                <w:rFonts w:cstheme="minorHAnsi"/>
              </w:rPr>
              <w:t xml:space="preserve">The bidder must complete and include as part of its bid all the schedules, annexure, appendices, and other information required by the </w:t>
            </w:r>
            <w:r w:rsidR="00442B7E" w:rsidRPr="00072028">
              <w:rPr>
                <w:rFonts w:cstheme="minorHAnsi"/>
              </w:rPr>
              <w:t>Bid</w:t>
            </w:r>
            <w:r w:rsidRPr="00072028">
              <w:rPr>
                <w:rFonts w:cstheme="minorHAnsi"/>
              </w:rPr>
              <w:t xml:space="preserve"> Documents.</w:t>
            </w:r>
          </w:p>
          <w:p w14:paraId="08A0FE29" w14:textId="2072BE80" w:rsidR="00D12C34" w:rsidRPr="00072028" w:rsidRDefault="00D12C34" w:rsidP="00FD0C50">
            <w:pPr>
              <w:pStyle w:val="NoSpacing"/>
              <w:numPr>
                <w:ilvl w:val="0"/>
                <w:numId w:val="28"/>
              </w:numPr>
              <w:jc w:val="both"/>
              <w:rPr>
                <w:rFonts w:cstheme="minorHAnsi"/>
              </w:rPr>
            </w:pPr>
            <w:r w:rsidRPr="00072028">
              <w:rPr>
                <w:rFonts w:cstheme="minorHAnsi"/>
              </w:rPr>
              <w:t xml:space="preserve">The bidder must submit the bid by the date and time specified in the Invitation to </w:t>
            </w:r>
            <w:r w:rsidR="00442B7E" w:rsidRPr="00072028">
              <w:rPr>
                <w:rFonts w:cstheme="minorHAnsi"/>
              </w:rPr>
              <w:t>Bid</w:t>
            </w:r>
            <w:r w:rsidRPr="00072028">
              <w:rPr>
                <w:rFonts w:cstheme="minorHAnsi"/>
              </w:rPr>
              <w:t>.</w:t>
            </w:r>
          </w:p>
          <w:p w14:paraId="5304FFAD" w14:textId="3A959599" w:rsidR="00EC45CB" w:rsidRPr="00072028" w:rsidRDefault="00D12C34" w:rsidP="00FD0C50">
            <w:pPr>
              <w:pStyle w:val="NoSpacing"/>
              <w:numPr>
                <w:ilvl w:val="0"/>
                <w:numId w:val="28"/>
              </w:numPr>
              <w:jc w:val="both"/>
              <w:rPr>
                <w:rFonts w:cstheme="minorHAnsi"/>
              </w:rPr>
            </w:pPr>
            <w:r w:rsidRPr="00072028">
              <w:rPr>
                <w:rFonts w:cstheme="minorHAnsi"/>
              </w:rPr>
              <w:t xml:space="preserve">By submitting a bid to </w:t>
            </w:r>
            <w:r w:rsidR="00442B7E" w:rsidRPr="00072028">
              <w:rPr>
                <w:rFonts w:cstheme="minorHAnsi"/>
              </w:rPr>
              <w:t>MPO</w:t>
            </w:r>
            <w:r w:rsidRPr="00072028">
              <w:rPr>
                <w:rFonts w:cstheme="minorHAnsi"/>
              </w:rPr>
              <w:t xml:space="preserve">, the bidder agrees to the terms of the </w:t>
            </w:r>
            <w:r w:rsidR="00442B7E" w:rsidRPr="00072028">
              <w:rPr>
                <w:rFonts w:cstheme="minorHAnsi"/>
              </w:rPr>
              <w:t>Bid</w:t>
            </w:r>
            <w:r w:rsidRPr="00072028">
              <w:rPr>
                <w:rFonts w:cstheme="minorHAnsi"/>
              </w:rPr>
              <w:t xml:space="preserve"> Documents (including these bid Conditions).</w:t>
            </w:r>
          </w:p>
          <w:p w14:paraId="3C9422AE" w14:textId="3B6B3741" w:rsidR="00EC45CB" w:rsidRPr="00072028" w:rsidRDefault="00EC45CB" w:rsidP="00FD0C50">
            <w:pPr>
              <w:pStyle w:val="NoSpacing"/>
              <w:numPr>
                <w:ilvl w:val="0"/>
                <w:numId w:val="28"/>
              </w:numPr>
              <w:jc w:val="both"/>
              <w:rPr>
                <w:rFonts w:cstheme="minorHAnsi"/>
              </w:rPr>
            </w:pPr>
            <w:r w:rsidRPr="00072028">
              <w:rPr>
                <w:rFonts w:cstheme="minorHAnsi"/>
              </w:rPr>
              <w:t xml:space="preserve">The bidder must not advertise or issue any information, publication, </w:t>
            </w:r>
            <w:r w:rsidR="00C70BF7" w:rsidRPr="00072028">
              <w:rPr>
                <w:rFonts w:cstheme="minorHAnsi"/>
              </w:rPr>
              <w:t>document,</w:t>
            </w:r>
            <w:r w:rsidRPr="00072028">
              <w:rPr>
                <w:rFonts w:cstheme="minorHAnsi"/>
              </w:rPr>
              <w:t xml:space="preserve"> or article (including photographs or film) for publication or media release or other publicity in relation to the Invitation to Bid (ITB). Where the bidder receives an enquiry relating to the bid from the media, the bidder must refer the person making the enquiry to the MPO Representative and must immediately notify the MPO Representative of the fact that an enquiry was made. The bidder must not make any other comment in response to such an enquiry.</w:t>
            </w:r>
          </w:p>
          <w:p w14:paraId="196D47E3" w14:textId="77777777" w:rsidR="006466E9" w:rsidRPr="00072028" w:rsidRDefault="00EC45CB" w:rsidP="00FD0C50">
            <w:pPr>
              <w:pStyle w:val="NoSpacing"/>
              <w:numPr>
                <w:ilvl w:val="0"/>
                <w:numId w:val="28"/>
              </w:numPr>
              <w:jc w:val="both"/>
              <w:rPr>
                <w:rFonts w:cstheme="minorHAnsi"/>
              </w:rPr>
            </w:pPr>
            <w:r w:rsidRPr="00072028">
              <w:rPr>
                <w:rFonts w:cstheme="minorHAnsi"/>
              </w:rPr>
              <w:t>By submitting a bid, the bidder agrees that MPO may, for the purpose of carrying out the bid evaluation, copy, use and disclose any documentation or information (whether in written, oral or electronic form) provided by the bidder.</w:t>
            </w:r>
          </w:p>
          <w:p w14:paraId="68D0B115" w14:textId="77777777" w:rsidR="006466E9" w:rsidRPr="00072028" w:rsidRDefault="00EC45CB" w:rsidP="00FD0C50">
            <w:pPr>
              <w:pStyle w:val="NoSpacing"/>
              <w:numPr>
                <w:ilvl w:val="0"/>
                <w:numId w:val="28"/>
              </w:numPr>
              <w:jc w:val="both"/>
              <w:rPr>
                <w:rFonts w:cstheme="minorHAnsi"/>
              </w:rPr>
            </w:pPr>
            <w:r w:rsidRPr="00072028">
              <w:rPr>
                <w:rFonts w:cstheme="minorHAnsi"/>
              </w:rPr>
              <w:t xml:space="preserve">The bidder must disclose to MPO any circumstances, arrangements or relationships which constitute, or might reasonably be considered to constitute, an actual or potential conflict of interest with the bidder’s obligations under the ITB or under any contract that might be entered into. The </w:t>
            </w:r>
            <w:r w:rsidR="006466E9" w:rsidRPr="00072028">
              <w:rPr>
                <w:rFonts w:cstheme="minorHAnsi"/>
              </w:rPr>
              <w:t>bidder</w:t>
            </w:r>
            <w:r w:rsidRPr="00072028">
              <w:rPr>
                <w:rFonts w:cstheme="minorHAnsi"/>
              </w:rPr>
              <w:t xml:space="preserve"> shall </w:t>
            </w:r>
            <w:r w:rsidRPr="00072028">
              <w:rPr>
                <w:rFonts w:cstheme="minorHAnsi"/>
              </w:rPr>
              <w:lastRenderedPageBreak/>
              <w:t xml:space="preserve">make this disclosure to </w:t>
            </w:r>
            <w:r w:rsidR="006466E9" w:rsidRPr="00072028">
              <w:rPr>
                <w:rFonts w:cstheme="minorHAnsi"/>
              </w:rPr>
              <w:t xml:space="preserve">MPO </w:t>
            </w:r>
            <w:r w:rsidRPr="00072028">
              <w:rPr>
                <w:rFonts w:cstheme="minorHAnsi"/>
              </w:rPr>
              <w:t xml:space="preserve">as soon as becoming aware of it and, in any event, prior to submitting any </w:t>
            </w:r>
            <w:r w:rsidR="006466E9" w:rsidRPr="00072028">
              <w:rPr>
                <w:rFonts w:cstheme="minorHAnsi"/>
              </w:rPr>
              <w:t>bid</w:t>
            </w:r>
            <w:r w:rsidRPr="00072028">
              <w:rPr>
                <w:rFonts w:cstheme="minorHAnsi"/>
              </w:rPr>
              <w:t>.</w:t>
            </w:r>
          </w:p>
          <w:p w14:paraId="7D4C1100" w14:textId="09B4FCB3" w:rsidR="006466E9" w:rsidRPr="00072028" w:rsidRDefault="006466E9" w:rsidP="00FD0C50">
            <w:pPr>
              <w:pStyle w:val="NoSpacing"/>
              <w:numPr>
                <w:ilvl w:val="0"/>
                <w:numId w:val="28"/>
              </w:numPr>
              <w:jc w:val="both"/>
              <w:rPr>
                <w:rFonts w:cstheme="minorHAnsi"/>
              </w:rPr>
            </w:pPr>
            <w:r w:rsidRPr="00072028">
              <w:rPr>
                <w:rFonts w:cstheme="minorHAnsi"/>
              </w:rPr>
              <w:t>The bidder must acquaint itself fully with scope and requirement of the ITB, all conditions, contingencies and risks contained in the ITB documents that might affect its bidd</w:t>
            </w:r>
            <w:r w:rsidR="00FD0C50">
              <w:rPr>
                <w:rFonts w:cstheme="minorHAnsi"/>
              </w:rPr>
              <w:t>ers and its performance of the c</w:t>
            </w:r>
            <w:r w:rsidRPr="00072028">
              <w:rPr>
                <w:rFonts w:cstheme="minorHAnsi"/>
              </w:rPr>
              <w:t>ontract.</w:t>
            </w:r>
          </w:p>
          <w:p w14:paraId="40D0CEE4" w14:textId="77777777" w:rsidR="006466E9" w:rsidRPr="00072028" w:rsidRDefault="006466E9" w:rsidP="00FD0C50">
            <w:pPr>
              <w:pStyle w:val="NoSpacing"/>
              <w:numPr>
                <w:ilvl w:val="0"/>
                <w:numId w:val="28"/>
              </w:numPr>
              <w:jc w:val="both"/>
              <w:rPr>
                <w:rFonts w:cstheme="minorHAnsi"/>
              </w:rPr>
            </w:pPr>
            <w:r w:rsidRPr="00072028">
              <w:rPr>
                <w:rFonts w:cstheme="minorHAnsi"/>
              </w:rPr>
              <w:t>MPO may, at any time or times prior to the bid submission date, issue to the bidder any amendment, annexure or addendum to the ITB Documents. No amendment, annexure or addendum will form part of the ITB Documents unless it is in writing and expressly states that it shall form part of the ITB Documents.</w:t>
            </w:r>
          </w:p>
          <w:p w14:paraId="292784DC" w14:textId="3350BD54" w:rsidR="006466E9" w:rsidRPr="00072028" w:rsidRDefault="006466E9" w:rsidP="00FD0C50">
            <w:pPr>
              <w:pStyle w:val="NoSpacing"/>
              <w:numPr>
                <w:ilvl w:val="0"/>
                <w:numId w:val="28"/>
              </w:numPr>
              <w:jc w:val="both"/>
              <w:rPr>
                <w:rFonts w:cstheme="minorHAnsi"/>
              </w:rPr>
            </w:pPr>
            <w:r w:rsidRPr="00072028">
              <w:rPr>
                <w:rFonts w:cstheme="minorHAnsi"/>
              </w:rPr>
              <w:t xml:space="preserve">The bidder may request further information from MPO in relation to the bid process or the goods or services that are the subject of the bid. Any such request shall be addressed to the MPO Representative listed in the Invitation to Bid and must be received by MPO at least </w:t>
            </w:r>
            <w:r w:rsidR="005F1C37">
              <w:rPr>
                <w:rFonts w:cstheme="minorHAnsi"/>
              </w:rPr>
              <w:t>1-2</w:t>
            </w:r>
            <w:r w:rsidRPr="00072028">
              <w:rPr>
                <w:rFonts w:cstheme="minorHAnsi"/>
              </w:rPr>
              <w:t xml:space="preserve"> days before the bid submission date.</w:t>
            </w:r>
          </w:p>
          <w:p w14:paraId="6AF5607E" w14:textId="5D7C81EA" w:rsidR="000459BF" w:rsidRPr="00072028" w:rsidRDefault="006466E9" w:rsidP="00FD0C50">
            <w:pPr>
              <w:pStyle w:val="NoSpacing"/>
              <w:numPr>
                <w:ilvl w:val="0"/>
                <w:numId w:val="28"/>
              </w:numPr>
              <w:jc w:val="both"/>
              <w:rPr>
                <w:rFonts w:cstheme="minorHAnsi"/>
              </w:rPr>
            </w:pPr>
            <w:r w:rsidRPr="00072028">
              <w:rPr>
                <w:rFonts w:cstheme="minorHAnsi"/>
              </w:rPr>
              <w:t xml:space="preserve">At any time after the submission of bids, MPO shall be entitled to request such further information as the MPO may require from the </w:t>
            </w:r>
            <w:r w:rsidR="00442B7E" w:rsidRPr="00072028">
              <w:rPr>
                <w:rFonts w:cstheme="minorHAnsi"/>
              </w:rPr>
              <w:t>Bidder</w:t>
            </w:r>
            <w:r w:rsidRPr="00072028">
              <w:rPr>
                <w:rFonts w:cstheme="minorHAnsi"/>
              </w:rPr>
              <w:t xml:space="preserve"> or to obtain clarification of any details included in a </w:t>
            </w:r>
            <w:r w:rsidR="000459BF" w:rsidRPr="00072028">
              <w:rPr>
                <w:rFonts w:cstheme="minorHAnsi"/>
              </w:rPr>
              <w:t>bid</w:t>
            </w:r>
            <w:r w:rsidRPr="00072028">
              <w:rPr>
                <w:rFonts w:cstheme="minorHAnsi"/>
              </w:rPr>
              <w:t xml:space="preserve">. The </w:t>
            </w:r>
            <w:r w:rsidR="000459BF" w:rsidRPr="00072028">
              <w:rPr>
                <w:rFonts w:cstheme="minorHAnsi"/>
              </w:rPr>
              <w:t>bidder</w:t>
            </w:r>
            <w:r w:rsidRPr="00072028">
              <w:rPr>
                <w:rFonts w:cstheme="minorHAnsi"/>
              </w:rPr>
              <w:t xml:space="preserve"> shall promptly comply with such requests.</w:t>
            </w:r>
          </w:p>
          <w:p w14:paraId="10D54C20" w14:textId="011C94E3" w:rsidR="000459BF" w:rsidRPr="00072028" w:rsidRDefault="000459BF" w:rsidP="00FD0C50">
            <w:pPr>
              <w:pStyle w:val="NoSpacing"/>
              <w:numPr>
                <w:ilvl w:val="0"/>
                <w:numId w:val="28"/>
              </w:numPr>
              <w:jc w:val="both"/>
              <w:rPr>
                <w:rFonts w:cstheme="minorHAnsi"/>
              </w:rPr>
            </w:pPr>
            <w:r w:rsidRPr="00072028">
              <w:rPr>
                <w:rFonts w:cstheme="minorHAnsi"/>
              </w:rPr>
              <w:t xml:space="preserve">The bidder may seek an extension of the bid submission date only by submitting a written request for extension to the MPO. Any such request should set out the reasons for the extension and must be received by the MPO Representative at least three business days before the bid submission date. </w:t>
            </w:r>
            <w:r w:rsidR="00442B7E" w:rsidRPr="00072028">
              <w:rPr>
                <w:rFonts w:cstheme="minorHAnsi"/>
              </w:rPr>
              <w:t>MPO</w:t>
            </w:r>
            <w:r w:rsidRPr="00072028">
              <w:rPr>
                <w:rFonts w:cstheme="minorHAnsi"/>
              </w:rPr>
              <w:t xml:space="preserve"> may, in its absolute discretion, grant or refuse any request for the extension of the bidder submission date.</w:t>
            </w:r>
          </w:p>
          <w:p w14:paraId="69DB2B0F" w14:textId="77777777" w:rsidR="000459BF" w:rsidRPr="00072028" w:rsidRDefault="000459BF" w:rsidP="00FD0C50">
            <w:pPr>
              <w:pStyle w:val="NoSpacing"/>
              <w:numPr>
                <w:ilvl w:val="0"/>
                <w:numId w:val="28"/>
              </w:numPr>
              <w:jc w:val="both"/>
              <w:rPr>
                <w:rFonts w:cstheme="minorHAnsi"/>
              </w:rPr>
            </w:pPr>
            <w:r w:rsidRPr="00072028">
              <w:rPr>
                <w:rFonts w:cstheme="minorHAnsi"/>
              </w:rPr>
              <w:t>Should the bidder discover any discrepancy, error or omission in its bid response, the bidder shall immediately notify the MPO in writing, of the nature of the discrepancy, error or omission.</w:t>
            </w:r>
          </w:p>
          <w:p w14:paraId="31A457F3" w14:textId="2C889C64" w:rsidR="000459BF" w:rsidRPr="00072028" w:rsidRDefault="000459BF" w:rsidP="00FD0C50">
            <w:pPr>
              <w:pStyle w:val="NoSpacing"/>
              <w:numPr>
                <w:ilvl w:val="0"/>
                <w:numId w:val="28"/>
              </w:numPr>
              <w:jc w:val="both"/>
              <w:rPr>
                <w:rFonts w:cstheme="minorHAnsi"/>
              </w:rPr>
            </w:pPr>
            <w:r w:rsidRPr="00072028">
              <w:rPr>
                <w:rFonts w:cstheme="minorHAnsi"/>
              </w:rPr>
              <w:t xml:space="preserve">Where a </w:t>
            </w:r>
            <w:r w:rsidR="00442B7E" w:rsidRPr="00072028">
              <w:rPr>
                <w:rFonts w:cstheme="minorHAnsi"/>
              </w:rPr>
              <w:t>Bidder</w:t>
            </w:r>
            <w:r w:rsidRPr="00072028">
              <w:rPr>
                <w:rFonts w:cstheme="minorHAnsi"/>
              </w:rPr>
              <w:t xml:space="preserve"> is comprised of more than one entity:</w:t>
            </w:r>
          </w:p>
          <w:p w14:paraId="7F0E04B6" w14:textId="3D8D8AC6" w:rsidR="000459BF" w:rsidRPr="00072028" w:rsidRDefault="000459BF" w:rsidP="00FD0C50">
            <w:pPr>
              <w:pStyle w:val="NoSpacing"/>
              <w:numPr>
                <w:ilvl w:val="1"/>
                <w:numId w:val="30"/>
              </w:numPr>
              <w:jc w:val="both"/>
              <w:rPr>
                <w:rFonts w:cstheme="minorHAnsi"/>
              </w:rPr>
            </w:pPr>
            <w:r w:rsidRPr="00072028">
              <w:rPr>
                <w:rFonts w:cstheme="minorHAnsi"/>
              </w:rPr>
              <w:t xml:space="preserve">Any bid submitted must include all details relevant to each entity and the structure of the joint venture or consortium submitting the </w:t>
            </w:r>
            <w:r w:rsidR="00216D5C" w:rsidRPr="00072028">
              <w:rPr>
                <w:rFonts w:cstheme="minorHAnsi"/>
              </w:rPr>
              <w:t>bid</w:t>
            </w:r>
            <w:r w:rsidRPr="00072028">
              <w:rPr>
                <w:rFonts w:cstheme="minorHAnsi"/>
              </w:rPr>
              <w:t xml:space="preserve"> and the bid must be executed by each such entity.</w:t>
            </w:r>
          </w:p>
          <w:p w14:paraId="08F9FA37" w14:textId="0A58B3BD" w:rsidR="000459BF" w:rsidRPr="00072028" w:rsidRDefault="000459BF" w:rsidP="00FD0C50">
            <w:pPr>
              <w:pStyle w:val="NoSpacing"/>
              <w:numPr>
                <w:ilvl w:val="1"/>
                <w:numId w:val="30"/>
              </w:numPr>
              <w:jc w:val="both"/>
              <w:rPr>
                <w:rFonts w:cstheme="minorHAnsi"/>
              </w:rPr>
            </w:pPr>
            <w:r w:rsidRPr="00072028">
              <w:rPr>
                <w:rFonts w:cstheme="minorHAnsi"/>
              </w:rPr>
              <w:t>The liability of all such entities shall be joint and several in accordance with the provisions of the Contract; and</w:t>
            </w:r>
          </w:p>
          <w:p w14:paraId="70B46FEB" w14:textId="478B9508" w:rsidR="000459BF" w:rsidRPr="00072028" w:rsidRDefault="00442B7E" w:rsidP="00FD0C50">
            <w:pPr>
              <w:pStyle w:val="NoSpacing"/>
              <w:numPr>
                <w:ilvl w:val="1"/>
                <w:numId w:val="30"/>
              </w:numPr>
              <w:jc w:val="both"/>
              <w:rPr>
                <w:rFonts w:cstheme="minorHAnsi"/>
              </w:rPr>
            </w:pPr>
            <w:r w:rsidRPr="00072028">
              <w:rPr>
                <w:rFonts w:cstheme="minorHAnsi"/>
              </w:rPr>
              <w:t>MPO</w:t>
            </w:r>
            <w:r w:rsidR="000459BF" w:rsidRPr="00072028">
              <w:rPr>
                <w:rFonts w:cstheme="minorHAnsi"/>
              </w:rPr>
              <w:t xml:space="preserve"> may require a copy of any joint venture agreement or other contractual arrangement relating to the </w:t>
            </w:r>
            <w:r w:rsidRPr="00072028">
              <w:rPr>
                <w:rFonts w:cstheme="minorHAnsi"/>
              </w:rPr>
              <w:t>Bidder</w:t>
            </w:r>
            <w:r w:rsidR="000459BF" w:rsidRPr="00072028">
              <w:rPr>
                <w:rFonts w:cstheme="minorHAnsi"/>
              </w:rPr>
              <w:t xml:space="preserve">'s composition to be provided to </w:t>
            </w:r>
            <w:r w:rsidRPr="00072028">
              <w:rPr>
                <w:rFonts w:cstheme="minorHAnsi"/>
              </w:rPr>
              <w:t>MPO</w:t>
            </w:r>
            <w:r w:rsidR="000459BF" w:rsidRPr="00072028">
              <w:rPr>
                <w:rFonts w:cstheme="minorHAnsi"/>
              </w:rPr>
              <w:t xml:space="preserve"> before considering any such </w:t>
            </w:r>
            <w:r w:rsidRPr="00072028">
              <w:rPr>
                <w:rFonts w:cstheme="minorHAnsi"/>
              </w:rPr>
              <w:t>Bid</w:t>
            </w:r>
            <w:r w:rsidR="000459BF" w:rsidRPr="00072028">
              <w:rPr>
                <w:rFonts w:cstheme="minorHAnsi"/>
              </w:rPr>
              <w:t>.</w:t>
            </w:r>
          </w:p>
          <w:p w14:paraId="085E4750" w14:textId="77777777" w:rsidR="000459BF" w:rsidRPr="00072028" w:rsidRDefault="000E2930" w:rsidP="00FD0C50">
            <w:pPr>
              <w:pStyle w:val="NoSpacing"/>
              <w:numPr>
                <w:ilvl w:val="0"/>
                <w:numId w:val="28"/>
              </w:numPr>
              <w:jc w:val="both"/>
              <w:rPr>
                <w:rFonts w:cstheme="minorHAnsi"/>
              </w:rPr>
            </w:pPr>
            <w:r w:rsidRPr="00072028">
              <w:rPr>
                <w:rFonts w:cstheme="minorHAnsi"/>
              </w:rPr>
              <w:t xml:space="preserve">The Supplier will be responsible for compliance with all national and local laws. </w:t>
            </w:r>
          </w:p>
          <w:p w14:paraId="396C7AD9" w14:textId="2C82A07D" w:rsidR="000459BF" w:rsidRPr="00072028" w:rsidRDefault="000459BF" w:rsidP="00FD0C50">
            <w:pPr>
              <w:pStyle w:val="NoSpacing"/>
              <w:numPr>
                <w:ilvl w:val="0"/>
                <w:numId w:val="28"/>
              </w:numPr>
              <w:jc w:val="both"/>
              <w:rPr>
                <w:rFonts w:cstheme="minorHAnsi"/>
              </w:rPr>
            </w:pPr>
            <w:r w:rsidRPr="00072028">
              <w:rPr>
                <w:rFonts w:cstheme="minorHAnsi"/>
              </w:rPr>
              <w:t>A bid will not be deemed to have been accepted and no contract will arise between MPO and the bidder in respect of the goods and/or s</w:t>
            </w:r>
            <w:r w:rsidR="00FD0C50">
              <w:rPr>
                <w:rFonts w:cstheme="minorHAnsi"/>
              </w:rPr>
              <w:t>ervices until a formal written c</w:t>
            </w:r>
            <w:r w:rsidRPr="00072028">
              <w:rPr>
                <w:rFonts w:cstheme="minorHAnsi"/>
              </w:rPr>
              <w:t>ontract is executed by the successful bidder and MPO.</w:t>
            </w:r>
          </w:p>
          <w:p w14:paraId="1C4EF213" w14:textId="31BE0AAC" w:rsidR="000459BF" w:rsidRPr="00072028" w:rsidRDefault="000459BF" w:rsidP="00FD0C50">
            <w:pPr>
              <w:pStyle w:val="NoSpacing"/>
              <w:numPr>
                <w:ilvl w:val="0"/>
                <w:numId w:val="28"/>
              </w:numPr>
              <w:jc w:val="both"/>
              <w:rPr>
                <w:rFonts w:cstheme="minorHAnsi"/>
              </w:rPr>
            </w:pPr>
            <w:r w:rsidRPr="00072028">
              <w:rPr>
                <w:rFonts w:cstheme="minorHAnsi"/>
              </w:rPr>
              <w:t>Should a bid be successful, the bidder acknowledges and agrees that MPO may incorporate all o</w:t>
            </w:r>
            <w:r w:rsidR="00FD0C50">
              <w:rPr>
                <w:rFonts w:cstheme="minorHAnsi"/>
              </w:rPr>
              <w:t>r any part of the bid into the c</w:t>
            </w:r>
            <w:r w:rsidRPr="00072028">
              <w:rPr>
                <w:rFonts w:cstheme="minorHAnsi"/>
              </w:rPr>
              <w:t>ontract.</w:t>
            </w:r>
          </w:p>
          <w:p w14:paraId="793E1834" w14:textId="4537B3AE" w:rsidR="000459BF" w:rsidRPr="00072028" w:rsidRDefault="000459BF" w:rsidP="00FD0C50">
            <w:pPr>
              <w:pStyle w:val="NoSpacing"/>
              <w:numPr>
                <w:ilvl w:val="0"/>
                <w:numId w:val="28"/>
              </w:numPr>
              <w:jc w:val="both"/>
              <w:rPr>
                <w:rFonts w:cstheme="minorHAnsi"/>
              </w:rPr>
            </w:pPr>
            <w:r w:rsidRPr="00072028">
              <w:rPr>
                <w:rFonts w:cstheme="minorHAnsi"/>
              </w:rPr>
              <w:t xml:space="preserve">Successful supplier will be informed by MPO through formal communication (either email or letter) – The successful supplier is required to execute an agreement within the time specified in communication by MPO. </w:t>
            </w:r>
          </w:p>
          <w:p w14:paraId="01C27C5F" w14:textId="11F218D5" w:rsidR="000459BF" w:rsidRPr="00072028" w:rsidRDefault="000459BF" w:rsidP="00FD0C50">
            <w:pPr>
              <w:pStyle w:val="NoSpacing"/>
              <w:numPr>
                <w:ilvl w:val="0"/>
                <w:numId w:val="28"/>
              </w:numPr>
              <w:jc w:val="both"/>
              <w:rPr>
                <w:rFonts w:cstheme="minorHAnsi"/>
              </w:rPr>
            </w:pPr>
            <w:r w:rsidRPr="00072028">
              <w:rPr>
                <w:rFonts w:cstheme="minorHAnsi"/>
              </w:rPr>
              <w:t>MPO may use its absolute discretion in prioritizing the bid responses and in selecting the successful bidder.</w:t>
            </w:r>
          </w:p>
          <w:p w14:paraId="48D64ED6" w14:textId="3F35189D" w:rsidR="000E2930" w:rsidRPr="00072028" w:rsidRDefault="000E2930" w:rsidP="00FD0C50">
            <w:pPr>
              <w:pStyle w:val="NoSpacing"/>
              <w:numPr>
                <w:ilvl w:val="0"/>
                <w:numId w:val="28"/>
              </w:numPr>
              <w:jc w:val="both"/>
              <w:rPr>
                <w:rFonts w:cstheme="minorHAnsi"/>
              </w:rPr>
            </w:pPr>
            <w:r w:rsidRPr="00072028">
              <w:rPr>
                <w:rFonts w:cstheme="minorHAnsi"/>
              </w:rPr>
              <w:t xml:space="preserve">The offer should be valid for a minimum period of </w:t>
            </w:r>
            <w:r w:rsidR="004B597A">
              <w:rPr>
                <w:rFonts w:cstheme="minorHAnsi"/>
              </w:rPr>
              <w:t>3</w:t>
            </w:r>
            <w:r w:rsidRPr="00072028">
              <w:rPr>
                <w:rFonts w:cstheme="minorHAnsi"/>
              </w:rPr>
              <w:t>0 days from the date of submission of the bid.</w:t>
            </w:r>
          </w:p>
          <w:p w14:paraId="511B9D4C" w14:textId="77777777" w:rsidR="00B72C88" w:rsidRPr="00072028" w:rsidRDefault="000E2930" w:rsidP="00FD0C50">
            <w:pPr>
              <w:pStyle w:val="NoSpacing"/>
              <w:numPr>
                <w:ilvl w:val="0"/>
                <w:numId w:val="28"/>
              </w:numPr>
              <w:jc w:val="both"/>
              <w:rPr>
                <w:rFonts w:cstheme="minorHAnsi"/>
              </w:rPr>
            </w:pPr>
            <w:r w:rsidRPr="00072028">
              <w:rPr>
                <w:rFonts w:cstheme="minorHAnsi"/>
              </w:rPr>
              <w:t>If the registration certificate of Service Provider is withdrawn or cancelled by relevant government authorities, during the contract period, the contract signed between MPO, and the Supplier will be also automatically cancelled.</w:t>
            </w:r>
          </w:p>
          <w:p w14:paraId="7A3C7914" w14:textId="1B7776F7" w:rsidR="00B72C88" w:rsidRPr="00072028" w:rsidRDefault="00B72C88" w:rsidP="00FD0C50">
            <w:pPr>
              <w:pStyle w:val="NoSpacing"/>
              <w:numPr>
                <w:ilvl w:val="0"/>
                <w:numId w:val="28"/>
              </w:numPr>
              <w:jc w:val="both"/>
              <w:rPr>
                <w:rFonts w:cstheme="minorHAnsi"/>
              </w:rPr>
            </w:pPr>
            <w:r w:rsidRPr="00072028">
              <w:rPr>
                <w:rFonts w:cstheme="minorHAnsi"/>
              </w:rPr>
              <w:t>The bidder participates in the bid process contemplated by the ITB documents at its own risk and expense. The bidder is not entitled to be reimbursed or compensated for any expense or loss incurred in connection with preparing or submitting the bid or otherwise in connection with the ITB Documents.</w:t>
            </w:r>
          </w:p>
          <w:p w14:paraId="41E483A2" w14:textId="77777777" w:rsidR="000E2930" w:rsidRPr="00072028" w:rsidRDefault="000E2930" w:rsidP="00FD0C50">
            <w:pPr>
              <w:pStyle w:val="NoSpacing"/>
              <w:numPr>
                <w:ilvl w:val="0"/>
                <w:numId w:val="28"/>
              </w:numPr>
              <w:jc w:val="both"/>
              <w:rPr>
                <w:rFonts w:cstheme="minorHAnsi"/>
              </w:rPr>
            </w:pPr>
            <w:r w:rsidRPr="00072028">
              <w:rPr>
                <w:rFonts w:cstheme="minorHAnsi"/>
              </w:rPr>
              <w:t>Both parties (MPO and the supplier) reserve the right to cancel the agreement by giving one month notice in writing without assigning any reason whatsoever.</w:t>
            </w:r>
          </w:p>
          <w:p w14:paraId="769ABB82" w14:textId="14197030" w:rsidR="000E2930" w:rsidRPr="00072028" w:rsidRDefault="000E2930" w:rsidP="00FD0C50">
            <w:pPr>
              <w:pStyle w:val="NoSpacing"/>
              <w:numPr>
                <w:ilvl w:val="0"/>
                <w:numId w:val="28"/>
              </w:numPr>
              <w:jc w:val="both"/>
              <w:rPr>
                <w:rFonts w:cstheme="minorHAnsi"/>
              </w:rPr>
            </w:pPr>
            <w:r w:rsidRPr="00072028">
              <w:rPr>
                <w:rFonts w:cstheme="minorHAnsi"/>
              </w:rPr>
              <w:lastRenderedPageBreak/>
              <w:t xml:space="preserve">The contract shall be terminated if the goods/ service of the supplier </w:t>
            </w:r>
            <w:r w:rsidR="00E83A64" w:rsidRPr="00072028">
              <w:rPr>
                <w:rFonts w:cstheme="minorHAnsi"/>
              </w:rPr>
              <w:t>is</w:t>
            </w:r>
            <w:r w:rsidRPr="00072028">
              <w:rPr>
                <w:rFonts w:cstheme="minorHAnsi"/>
              </w:rPr>
              <w:t xml:space="preserve"> not found satisfactory or if the supplier changes the rate of contract, specification, quantity, and quality during the contract period. </w:t>
            </w:r>
          </w:p>
          <w:p w14:paraId="5E25468B" w14:textId="750F6467" w:rsidR="000E2930" w:rsidRPr="00072028" w:rsidRDefault="000E2930" w:rsidP="00FD0C50">
            <w:pPr>
              <w:pStyle w:val="NoSpacing"/>
              <w:numPr>
                <w:ilvl w:val="0"/>
                <w:numId w:val="28"/>
              </w:numPr>
              <w:jc w:val="both"/>
              <w:rPr>
                <w:rFonts w:cstheme="minorHAnsi"/>
              </w:rPr>
            </w:pPr>
            <w:r w:rsidRPr="00072028">
              <w:rPr>
                <w:rFonts w:cstheme="minorHAnsi"/>
              </w:rPr>
              <w:t xml:space="preserve">In case of any dispute or difference arising in relation to meaning or interpretation of this order, the same shall be referred to a sole arbitrator to be appointed by the management of the </w:t>
            </w:r>
            <w:r w:rsidR="00442B7E" w:rsidRPr="00072028">
              <w:rPr>
                <w:rFonts w:cstheme="minorHAnsi"/>
              </w:rPr>
              <w:t>MPO</w:t>
            </w:r>
            <w:r w:rsidRPr="00072028">
              <w:rPr>
                <w:rFonts w:cstheme="minorHAnsi"/>
              </w:rPr>
              <w:t xml:space="preserve">. In such cases the arbitration and conciliation Act of the </w:t>
            </w:r>
            <w:r w:rsidR="00011378">
              <w:rPr>
                <w:rFonts w:cstheme="minorHAnsi"/>
              </w:rPr>
              <w:t xml:space="preserve">current </w:t>
            </w:r>
            <w:r w:rsidRPr="00072028">
              <w:rPr>
                <w:rFonts w:cstheme="minorHAnsi"/>
              </w:rPr>
              <w:t>Government of Afghanistan will be applicable to the arbitration proceedings and the venue of the arbitration shall be at Kabul.</w:t>
            </w:r>
          </w:p>
          <w:p w14:paraId="6A099371" w14:textId="4A7A4360" w:rsidR="000E2930" w:rsidRPr="00072028" w:rsidRDefault="000E2930" w:rsidP="00FD0C50">
            <w:pPr>
              <w:pStyle w:val="NoSpacing"/>
              <w:numPr>
                <w:ilvl w:val="0"/>
                <w:numId w:val="28"/>
              </w:numPr>
              <w:jc w:val="both"/>
              <w:rPr>
                <w:rFonts w:cstheme="minorHAnsi"/>
              </w:rPr>
            </w:pPr>
            <w:r w:rsidRPr="00072028">
              <w:rPr>
                <w:rFonts w:cstheme="minorHAnsi"/>
              </w:rPr>
              <w:t xml:space="preserve">All the pages/documents of the </w:t>
            </w:r>
            <w:r w:rsidR="00442B7E" w:rsidRPr="00072028">
              <w:rPr>
                <w:rFonts w:cstheme="minorHAnsi"/>
              </w:rPr>
              <w:t>bid</w:t>
            </w:r>
            <w:r w:rsidRPr="00072028">
              <w:rPr>
                <w:rFonts w:cstheme="minorHAnsi"/>
              </w:rPr>
              <w:t xml:space="preserve"> should bear the dated signature of the bidder. All the entries by the bidder should be in one ink and legibly written. Any over-writing corrections and cuttings should bear dated initials of the </w:t>
            </w:r>
            <w:r w:rsidR="00442B7E" w:rsidRPr="00072028">
              <w:rPr>
                <w:rFonts w:cstheme="minorHAnsi"/>
              </w:rPr>
              <w:t>bidder</w:t>
            </w:r>
            <w:r w:rsidRPr="00072028">
              <w:rPr>
                <w:rFonts w:cstheme="minorHAnsi"/>
              </w:rPr>
              <w:t xml:space="preserve">. Corrections should be made by writing-again instead of shaping or over-writing.    </w:t>
            </w:r>
          </w:p>
        </w:tc>
      </w:tr>
      <w:tr w:rsidR="000908A3" w:rsidRPr="00072028" w14:paraId="5DF650D1" w14:textId="77777777" w:rsidTr="00526B6F">
        <w:tc>
          <w:tcPr>
            <w:tcW w:w="9883" w:type="dxa"/>
            <w:shd w:val="clear" w:color="auto" w:fill="D9D9D9" w:themeFill="background1" w:themeFillShade="D9"/>
          </w:tcPr>
          <w:p w14:paraId="0C02AEBD" w14:textId="711B8EB0" w:rsidR="000908A3" w:rsidRPr="00072028" w:rsidRDefault="000908A3" w:rsidP="00FD0C50">
            <w:pPr>
              <w:pStyle w:val="NoSpacing"/>
              <w:numPr>
                <w:ilvl w:val="0"/>
                <w:numId w:val="11"/>
              </w:numPr>
              <w:jc w:val="both"/>
              <w:rPr>
                <w:rFonts w:cstheme="minorHAnsi"/>
                <w:b/>
                <w:bCs/>
                <w:sz w:val="21"/>
                <w:szCs w:val="21"/>
              </w:rPr>
            </w:pPr>
            <w:r w:rsidRPr="00072028">
              <w:rPr>
                <w:rFonts w:cstheme="minorHAnsi"/>
                <w:b/>
                <w:bCs/>
                <w:sz w:val="21"/>
                <w:szCs w:val="21"/>
              </w:rPr>
              <w:lastRenderedPageBreak/>
              <w:t>Other Conditions</w:t>
            </w:r>
          </w:p>
        </w:tc>
      </w:tr>
      <w:tr w:rsidR="000908A3" w:rsidRPr="00072028" w14:paraId="6BD5AE1D" w14:textId="77777777" w:rsidTr="00526B6F">
        <w:tc>
          <w:tcPr>
            <w:tcW w:w="9883" w:type="dxa"/>
          </w:tcPr>
          <w:p w14:paraId="66A8D0F6" w14:textId="193D07D6" w:rsidR="000908A3" w:rsidRPr="00072028" w:rsidRDefault="000908A3" w:rsidP="00FD0C50">
            <w:pPr>
              <w:pStyle w:val="NoSpacing"/>
              <w:numPr>
                <w:ilvl w:val="0"/>
                <w:numId w:val="28"/>
              </w:numPr>
              <w:jc w:val="both"/>
              <w:rPr>
                <w:rFonts w:cstheme="minorHAnsi"/>
              </w:rPr>
            </w:pPr>
            <w:r w:rsidRPr="00072028">
              <w:rPr>
                <w:rFonts w:cstheme="minorHAnsi"/>
              </w:rPr>
              <w:t xml:space="preserve">Rates of supply of the </w:t>
            </w:r>
            <w:r w:rsidR="00011378">
              <w:rPr>
                <w:rFonts w:cstheme="minorHAnsi"/>
              </w:rPr>
              <w:t>vocational training tool kit supplies</w:t>
            </w:r>
            <w:r w:rsidR="00A15AC8">
              <w:rPr>
                <w:rFonts w:cstheme="minorHAnsi"/>
              </w:rPr>
              <w:t xml:space="preserve"> </w:t>
            </w:r>
            <w:r w:rsidRPr="00072028">
              <w:rPr>
                <w:rFonts w:cstheme="minorHAnsi"/>
              </w:rPr>
              <w:t xml:space="preserve">should be quoted both in figures as well as in words in bid. In case the rates quoted in words and figures are at variance, the rates written in words will be taken as final. </w:t>
            </w:r>
          </w:p>
          <w:p w14:paraId="7565609B" w14:textId="392E47DE" w:rsidR="000908A3" w:rsidRPr="00072028" w:rsidRDefault="00442B7E" w:rsidP="00FD0C50">
            <w:pPr>
              <w:pStyle w:val="NoSpacing"/>
              <w:numPr>
                <w:ilvl w:val="0"/>
                <w:numId w:val="28"/>
              </w:numPr>
              <w:jc w:val="both"/>
              <w:rPr>
                <w:rFonts w:cstheme="minorHAnsi"/>
              </w:rPr>
            </w:pPr>
            <w:r w:rsidRPr="00072028">
              <w:rPr>
                <w:rFonts w:cstheme="minorHAnsi"/>
              </w:rPr>
              <w:t>MPO</w:t>
            </w:r>
            <w:r w:rsidR="000908A3" w:rsidRPr="00072028">
              <w:rPr>
                <w:rFonts w:cstheme="minorHAnsi"/>
              </w:rPr>
              <w:t xml:space="preserve"> reserves the right to reject or accept any or all </w:t>
            </w:r>
            <w:r w:rsidRPr="00072028">
              <w:rPr>
                <w:rFonts w:cstheme="minorHAnsi"/>
              </w:rPr>
              <w:t>bid</w:t>
            </w:r>
            <w:r w:rsidR="000908A3" w:rsidRPr="00072028">
              <w:rPr>
                <w:rFonts w:cstheme="minorHAnsi"/>
              </w:rPr>
              <w:t xml:space="preserve">s without assigning any reasons and to restrict the list of pre-qualified agencies to any number deemed suitable by it, if too many </w:t>
            </w:r>
            <w:r w:rsidRPr="00072028">
              <w:rPr>
                <w:rFonts w:cstheme="minorHAnsi"/>
              </w:rPr>
              <w:t>bidder</w:t>
            </w:r>
            <w:r w:rsidR="000908A3" w:rsidRPr="00072028">
              <w:rPr>
                <w:rFonts w:cstheme="minorHAnsi"/>
              </w:rPr>
              <w:t>/bidders are received satisfying the basic pre-requisite criteria.</w:t>
            </w:r>
          </w:p>
          <w:p w14:paraId="4E17383F" w14:textId="01EC3C76" w:rsidR="000908A3" w:rsidRPr="00072028" w:rsidRDefault="000908A3" w:rsidP="00FD0C50">
            <w:pPr>
              <w:pStyle w:val="NoSpacing"/>
              <w:numPr>
                <w:ilvl w:val="0"/>
                <w:numId w:val="28"/>
              </w:numPr>
              <w:jc w:val="both"/>
              <w:rPr>
                <w:rFonts w:cstheme="minorHAnsi"/>
              </w:rPr>
            </w:pPr>
            <w:r w:rsidRPr="00072028">
              <w:rPr>
                <w:rFonts w:cstheme="minorHAnsi"/>
              </w:rPr>
              <w:t xml:space="preserve">Delivery of the services must be completed as per the timeline mentioned in the </w:t>
            </w:r>
            <w:r w:rsidR="00442B7E" w:rsidRPr="00072028">
              <w:rPr>
                <w:rFonts w:cstheme="minorHAnsi"/>
              </w:rPr>
              <w:t>bid</w:t>
            </w:r>
            <w:r w:rsidRPr="00072028">
              <w:rPr>
                <w:rFonts w:cstheme="minorHAnsi"/>
              </w:rPr>
              <w:t xml:space="preserve"> form and should be according to the specification. Ensure the quality and quantity of the service as per the specification.</w:t>
            </w:r>
          </w:p>
        </w:tc>
      </w:tr>
      <w:tr w:rsidR="000908A3" w:rsidRPr="00072028" w14:paraId="4B891C3E" w14:textId="77777777" w:rsidTr="00526B6F">
        <w:tc>
          <w:tcPr>
            <w:tcW w:w="9883" w:type="dxa"/>
            <w:shd w:val="clear" w:color="auto" w:fill="D9D9D9" w:themeFill="background1" w:themeFillShade="D9"/>
          </w:tcPr>
          <w:p w14:paraId="78B4CF7E" w14:textId="7CDCBDD5" w:rsidR="000908A3" w:rsidRPr="00072028" w:rsidRDefault="00442B7E" w:rsidP="007430A9">
            <w:pPr>
              <w:pStyle w:val="NoSpacing"/>
              <w:numPr>
                <w:ilvl w:val="0"/>
                <w:numId w:val="11"/>
              </w:numPr>
              <w:rPr>
                <w:rFonts w:cstheme="minorHAnsi"/>
                <w:b/>
                <w:bCs/>
                <w:sz w:val="21"/>
                <w:szCs w:val="21"/>
              </w:rPr>
            </w:pPr>
            <w:r w:rsidRPr="00072028">
              <w:rPr>
                <w:rFonts w:cstheme="minorHAnsi"/>
                <w:b/>
                <w:bCs/>
                <w:sz w:val="21"/>
                <w:szCs w:val="21"/>
              </w:rPr>
              <w:t>Bid Evaluation Criteria</w:t>
            </w:r>
          </w:p>
        </w:tc>
      </w:tr>
      <w:tr w:rsidR="000908A3" w:rsidRPr="00072028" w14:paraId="01E09F99" w14:textId="77777777" w:rsidTr="00526B6F">
        <w:tc>
          <w:tcPr>
            <w:tcW w:w="9883" w:type="dxa"/>
          </w:tcPr>
          <w:p w14:paraId="72838F14" w14:textId="484A912F" w:rsidR="00DF283A" w:rsidRPr="00072028" w:rsidRDefault="00442B7E" w:rsidP="00DF283A">
            <w:pPr>
              <w:pStyle w:val="NoSpacing"/>
              <w:jc w:val="both"/>
              <w:rPr>
                <w:rFonts w:cstheme="minorHAnsi"/>
              </w:rPr>
            </w:pPr>
            <w:r w:rsidRPr="00072028">
              <w:rPr>
                <w:rFonts w:cstheme="minorHAnsi"/>
              </w:rPr>
              <w:t>Movement for Protection Organization (MPO) will select the vendor/ supplier based on the best offer (value for money)</w:t>
            </w:r>
            <w:r w:rsidR="00DF283A">
              <w:rPr>
                <w:rFonts w:cstheme="minorHAnsi"/>
              </w:rPr>
              <w:t>. T</w:t>
            </w:r>
            <w:r w:rsidR="00DF283A" w:rsidRPr="00DF283A">
              <w:rPr>
                <w:rFonts w:cstheme="minorHAnsi"/>
              </w:rPr>
              <w:t>he lowest price bid is compliant with all of the technical requirements, that compan</w:t>
            </w:r>
            <w:r w:rsidR="00DF283A">
              <w:rPr>
                <w:rFonts w:cstheme="minorHAnsi"/>
              </w:rPr>
              <w:t>ies</w:t>
            </w:r>
            <w:r w:rsidR="00DF283A" w:rsidRPr="00DF283A">
              <w:rPr>
                <w:rFonts w:cstheme="minorHAnsi"/>
              </w:rPr>
              <w:t xml:space="preserve"> </w:t>
            </w:r>
            <w:r w:rsidR="00DF283A">
              <w:rPr>
                <w:rFonts w:cstheme="minorHAnsi"/>
              </w:rPr>
              <w:t>will</w:t>
            </w:r>
            <w:r w:rsidR="00DF283A" w:rsidRPr="00DF283A">
              <w:rPr>
                <w:rFonts w:cstheme="minorHAnsi"/>
              </w:rPr>
              <w:t xml:space="preserve"> </w:t>
            </w:r>
            <w:r w:rsidR="00DF283A">
              <w:rPr>
                <w:rFonts w:cstheme="minorHAnsi"/>
              </w:rPr>
              <w:t xml:space="preserve">be </w:t>
            </w:r>
            <w:r w:rsidR="00DF283A" w:rsidRPr="00DF283A">
              <w:rPr>
                <w:rFonts w:cstheme="minorHAnsi"/>
              </w:rPr>
              <w:t>selected for the project, and the other technical bids are not evaluated. If it is determined to be non-compliant, the 2nd lowest price bid is then evaluated.</w:t>
            </w:r>
            <w:r w:rsidR="009927A0">
              <w:rPr>
                <w:rFonts w:cstheme="minorHAnsi"/>
              </w:rPr>
              <w:t xml:space="preserve"> MPO has the right to collect the samples from 1-3 lowest price suppliers. </w:t>
            </w:r>
          </w:p>
          <w:p w14:paraId="586D0F3C" w14:textId="77777777" w:rsidR="00442B7E" w:rsidRDefault="00442B7E" w:rsidP="00442B7E">
            <w:pPr>
              <w:pStyle w:val="NoSpacing"/>
              <w:rPr>
                <w:rFonts w:cstheme="minorHAnsi"/>
                <w:b/>
              </w:rPr>
            </w:pPr>
          </w:p>
          <w:p w14:paraId="2A365827" w14:textId="11111C08" w:rsidR="00385868" w:rsidRPr="00072028" w:rsidRDefault="00385868" w:rsidP="00442B7E">
            <w:pPr>
              <w:pStyle w:val="NoSpacing"/>
              <w:rPr>
                <w:rFonts w:cstheme="minorHAnsi"/>
                <w:b/>
              </w:rPr>
            </w:pPr>
          </w:p>
        </w:tc>
      </w:tr>
      <w:tr w:rsidR="00442B7E" w:rsidRPr="00072028" w14:paraId="5FC0C152" w14:textId="77777777" w:rsidTr="00526B6F">
        <w:tc>
          <w:tcPr>
            <w:tcW w:w="9883" w:type="dxa"/>
            <w:shd w:val="clear" w:color="auto" w:fill="D9D9D9" w:themeFill="background1" w:themeFillShade="D9"/>
          </w:tcPr>
          <w:p w14:paraId="3715F0B9" w14:textId="77777777" w:rsidR="00442B7E" w:rsidRPr="00072028" w:rsidRDefault="00442B7E" w:rsidP="007430A9">
            <w:pPr>
              <w:pStyle w:val="NoSpacing"/>
              <w:numPr>
                <w:ilvl w:val="0"/>
                <w:numId w:val="11"/>
              </w:numPr>
              <w:rPr>
                <w:rFonts w:cstheme="minorHAnsi"/>
                <w:b/>
                <w:bCs/>
                <w:sz w:val="21"/>
                <w:szCs w:val="21"/>
              </w:rPr>
            </w:pPr>
            <w:r w:rsidRPr="00072028">
              <w:rPr>
                <w:rFonts w:cstheme="minorHAnsi"/>
                <w:b/>
                <w:bCs/>
                <w:sz w:val="21"/>
                <w:szCs w:val="21"/>
              </w:rPr>
              <w:t>Payment Procedures</w:t>
            </w:r>
          </w:p>
        </w:tc>
      </w:tr>
      <w:tr w:rsidR="00442B7E" w:rsidRPr="00072028" w14:paraId="30BE9061" w14:textId="77777777" w:rsidTr="00526B6F">
        <w:tc>
          <w:tcPr>
            <w:tcW w:w="9883" w:type="dxa"/>
          </w:tcPr>
          <w:p w14:paraId="00C55803" w14:textId="6E27A384" w:rsidR="00442B7E" w:rsidRPr="007646AC" w:rsidRDefault="00442B7E" w:rsidP="00F0711F">
            <w:pPr>
              <w:pStyle w:val="NoSpacing"/>
              <w:numPr>
                <w:ilvl w:val="0"/>
                <w:numId w:val="28"/>
              </w:numPr>
              <w:jc w:val="both"/>
              <w:rPr>
                <w:rFonts w:cstheme="minorHAnsi"/>
                <w:b/>
                <w:bCs/>
                <w:highlight w:val="yellow"/>
              </w:rPr>
            </w:pPr>
            <w:r w:rsidRPr="007646AC">
              <w:rPr>
                <w:rFonts w:cstheme="minorHAnsi"/>
                <w:b/>
                <w:bCs/>
                <w:highlight w:val="yellow"/>
              </w:rPr>
              <w:t xml:space="preserve">No advance payment will be made by MPO. All payments will be made </w:t>
            </w:r>
            <w:r w:rsidR="004B597A" w:rsidRPr="007646AC">
              <w:rPr>
                <w:rFonts w:cstheme="minorHAnsi"/>
                <w:b/>
                <w:bCs/>
                <w:highlight w:val="yellow"/>
              </w:rPr>
              <w:t xml:space="preserve">on </w:t>
            </w:r>
            <w:r w:rsidR="00FD0C50">
              <w:rPr>
                <w:rFonts w:cstheme="minorHAnsi"/>
                <w:b/>
                <w:bCs/>
                <w:highlight w:val="yellow"/>
              </w:rPr>
              <w:t>wire transfer</w:t>
            </w:r>
            <w:r w:rsidR="004B597A" w:rsidRPr="007646AC">
              <w:rPr>
                <w:rFonts w:cstheme="minorHAnsi"/>
                <w:b/>
                <w:bCs/>
                <w:highlight w:val="yellow"/>
              </w:rPr>
              <w:t xml:space="preserve"> </w:t>
            </w:r>
            <w:r w:rsidRPr="007646AC">
              <w:rPr>
                <w:rFonts w:cstheme="minorHAnsi"/>
                <w:b/>
                <w:bCs/>
                <w:highlight w:val="yellow"/>
              </w:rPr>
              <w:t>based on the progress of the delivery of the good/ service agreed in the contract.</w:t>
            </w:r>
          </w:p>
          <w:p w14:paraId="2DCE09D0" w14:textId="7CB6D3DC" w:rsidR="00442B7E" w:rsidRPr="00072028" w:rsidRDefault="00442B7E" w:rsidP="00F0711F">
            <w:pPr>
              <w:pStyle w:val="NoSpacing"/>
              <w:numPr>
                <w:ilvl w:val="0"/>
                <w:numId w:val="28"/>
              </w:numPr>
              <w:jc w:val="both"/>
              <w:rPr>
                <w:rFonts w:cstheme="minorHAnsi"/>
              </w:rPr>
            </w:pPr>
            <w:r w:rsidRPr="00072028">
              <w:rPr>
                <w:rFonts w:cstheme="minorHAnsi"/>
              </w:rPr>
              <w:t xml:space="preserve">The receipt along with the invoice/bill in all respect should be presented to MPO immediately after the delivery is completed and verified by the Field Office/ recipient, and payment of the invoice will be made after proper inspection and verification of the goods within a period of </w:t>
            </w:r>
            <w:r w:rsidR="00011378">
              <w:rPr>
                <w:rFonts w:cstheme="minorHAnsi"/>
              </w:rPr>
              <w:t>ten</w:t>
            </w:r>
            <w:r w:rsidRPr="00072028">
              <w:rPr>
                <w:rFonts w:cstheme="minorHAnsi"/>
              </w:rPr>
              <w:t xml:space="preserve"> (</w:t>
            </w:r>
            <w:r w:rsidR="00011378">
              <w:rPr>
                <w:rFonts w:cstheme="minorHAnsi"/>
              </w:rPr>
              <w:t>10</w:t>
            </w:r>
            <w:r w:rsidRPr="00072028">
              <w:rPr>
                <w:rFonts w:cstheme="minorHAnsi"/>
              </w:rPr>
              <w:t xml:space="preserve">) working days from the date of receipt of the invoice. </w:t>
            </w:r>
          </w:p>
          <w:p w14:paraId="545B362C" w14:textId="604B3A5C" w:rsidR="00442B7E" w:rsidRPr="00072028" w:rsidRDefault="00442B7E" w:rsidP="00F0711F">
            <w:pPr>
              <w:pStyle w:val="NoSpacing"/>
              <w:numPr>
                <w:ilvl w:val="0"/>
                <w:numId w:val="28"/>
              </w:numPr>
              <w:jc w:val="both"/>
              <w:rPr>
                <w:rFonts w:cstheme="minorHAnsi"/>
              </w:rPr>
            </w:pPr>
            <w:r w:rsidRPr="00072028">
              <w:rPr>
                <w:rFonts w:cstheme="minorHAnsi"/>
              </w:rPr>
              <w:t xml:space="preserve">The losses to the MPO which are directly attributable to the agency shall be deducted from the from the Payable amount. </w:t>
            </w:r>
          </w:p>
          <w:p w14:paraId="4A3A1182" w14:textId="5817009E" w:rsidR="00442B7E" w:rsidRPr="00072028" w:rsidRDefault="00442B7E" w:rsidP="00F0711F">
            <w:pPr>
              <w:pStyle w:val="NoSpacing"/>
              <w:numPr>
                <w:ilvl w:val="0"/>
                <w:numId w:val="28"/>
              </w:numPr>
              <w:jc w:val="both"/>
              <w:rPr>
                <w:rFonts w:cstheme="minorHAnsi"/>
                <w:b/>
              </w:rPr>
            </w:pPr>
            <w:r w:rsidRPr="00072028">
              <w:rPr>
                <w:rFonts w:cstheme="minorHAnsi"/>
              </w:rPr>
              <w:t>MPO will deduct/withheld the tax amount from the payment according to the government policy, as evidence copy of tax payment receipt will be provided to the service provider.</w:t>
            </w:r>
          </w:p>
        </w:tc>
      </w:tr>
    </w:tbl>
    <w:p w14:paraId="32BAA3F7" w14:textId="3F0A3D7A" w:rsidR="00442B7E" w:rsidRDefault="00442B7E" w:rsidP="00F0711F">
      <w:pPr>
        <w:pStyle w:val="NoSpacing"/>
        <w:jc w:val="both"/>
        <w:rPr>
          <w:rFonts w:cstheme="minorHAnsi"/>
          <w:b/>
          <w:bCs/>
          <w:caps/>
          <w:sz w:val="21"/>
          <w:szCs w:val="21"/>
        </w:rPr>
      </w:pPr>
    </w:p>
    <w:p w14:paraId="252C605A" w14:textId="3BD73197" w:rsidR="00442B7E" w:rsidRPr="00702E6E" w:rsidRDefault="00442B7E" w:rsidP="00702E6E">
      <w:pPr>
        <w:pStyle w:val="NoSpacing"/>
        <w:ind w:left="720"/>
        <w:rPr>
          <w:rFonts w:cstheme="minorHAnsi"/>
          <w:b/>
          <w:bCs/>
          <w:sz w:val="21"/>
          <w:szCs w:val="21"/>
        </w:rPr>
      </w:pPr>
      <w:r w:rsidRPr="00702E6E">
        <w:rPr>
          <w:rFonts w:cstheme="minorHAnsi"/>
          <w:b/>
          <w:bCs/>
          <w:caps/>
          <w:sz w:val="21"/>
          <w:szCs w:val="21"/>
        </w:rPr>
        <w:br w:type="page"/>
      </w:r>
    </w:p>
    <w:p w14:paraId="66B0301F" w14:textId="2739E73A" w:rsidR="00F26508" w:rsidRPr="00072028" w:rsidRDefault="00442B7E" w:rsidP="00F26508">
      <w:pPr>
        <w:pStyle w:val="NoSpacing"/>
        <w:rPr>
          <w:rFonts w:cstheme="minorHAnsi"/>
          <w:b/>
          <w:bCs/>
          <w:caps/>
        </w:rPr>
      </w:pPr>
      <w:r w:rsidRPr="00072028">
        <w:rPr>
          <w:rFonts w:cstheme="minorHAnsi"/>
          <w:b/>
          <w:bCs/>
          <w:caps/>
        </w:rPr>
        <w:lastRenderedPageBreak/>
        <w:t xml:space="preserve">Section 1 – </w:t>
      </w:r>
      <w:r w:rsidR="00F827E1" w:rsidRPr="00072028">
        <w:rPr>
          <w:rFonts w:cstheme="minorHAnsi"/>
          <w:b/>
          <w:bCs/>
          <w:caps/>
        </w:rPr>
        <w:t>terms of Reference/ Specifications:</w:t>
      </w:r>
    </w:p>
    <w:p w14:paraId="3C5080E1" w14:textId="5C944877" w:rsidR="003D7949" w:rsidRDefault="00F26508" w:rsidP="00675E7A">
      <w:pPr>
        <w:pStyle w:val="NoSpacing"/>
        <w:jc w:val="both"/>
        <w:rPr>
          <w:rFonts w:cstheme="minorHAnsi"/>
        </w:rPr>
      </w:pPr>
      <w:r w:rsidRPr="00072028">
        <w:rPr>
          <w:rFonts w:cstheme="minorHAnsi"/>
        </w:rPr>
        <w:t xml:space="preserve">Movement for Protection Organization (MPO) is implementing Child Protection and Support Project in </w:t>
      </w:r>
      <w:r w:rsidR="002A420C">
        <w:rPr>
          <w:rFonts w:cstheme="minorHAnsi"/>
        </w:rPr>
        <w:t>central</w:t>
      </w:r>
      <w:r w:rsidRPr="00072028">
        <w:rPr>
          <w:rFonts w:cstheme="minorHAnsi"/>
        </w:rPr>
        <w:t xml:space="preserve"> region, the overall objective of the project is to enhance child protection and provide affected girls and boys and children at risk including children on the move (deported, unaccompanied, and separated) with quality support services that includes mental health and psychosocial support, case management and reunification including GBV response services to the adolescent girls at communities and engage children through recreational activities, basic learning and  psychosocial counseling at Child Friendly Spaces (CFSs). MPO is going to inviting potential bidders/ suppliers with relevant experience to provide </w:t>
      </w:r>
      <w:r w:rsidR="00EA5E0E">
        <w:rPr>
          <w:rFonts w:cstheme="minorHAnsi"/>
        </w:rPr>
        <w:t>vocational training tool kit</w:t>
      </w:r>
      <w:r w:rsidR="002A420C">
        <w:rPr>
          <w:rFonts w:cstheme="minorHAnsi"/>
        </w:rPr>
        <w:t xml:space="preserve"> </w:t>
      </w:r>
      <w:r w:rsidR="00EA5E0E">
        <w:rPr>
          <w:rFonts w:cstheme="minorHAnsi"/>
        </w:rPr>
        <w:t xml:space="preserve">supplies </w:t>
      </w:r>
      <w:r w:rsidRPr="00072028">
        <w:rPr>
          <w:rFonts w:cstheme="minorHAnsi"/>
        </w:rPr>
        <w:t>with the description and specifications</w:t>
      </w:r>
      <w:r w:rsidR="00EA5E0E">
        <w:rPr>
          <w:rFonts w:cstheme="minorHAnsi"/>
        </w:rPr>
        <w:t xml:space="preserve"> explained in ANNEX 4. Financial Offer</w:t>
      </w:r>
      <w:r w:rsidRPr="00072028">
        <w:rPr>
          <w:rFonts w:cstheme="minorHAnsi"/>
        </w:rPr>
        <w:t>.</w:t>
      </w:r>
    </w:p>
    <w:p w14:paraId="62C5A28D" w14:textId="77777777" w:rsidR="00702CC8" w:rsidRDefault="00702CC8" w:rsidP="0011542D">
      <w:pPr>
        <w:pStyle w:val="NoSpacing"/>
        <w:jc w:val="both"/>
        <w:rPr>
          <w:rFonts w:cstheme="minorHAnsi"/>
        </w:rPr>
      </w:pPr>
    </w:p>
    <w:p w14:paraId="7467CED6" w14:textId="77777777" w:rsidR="001163E0" w:rsidRDefault="001163E0" w:rsidP="00F26508">
      <w:pPr>
        <w:pStyle w:val="NoSpacing"/>
        <w:jc w:val="both"/>
        <w:rPr>
          <w:rFonts w:cstheme="minorHAnsi"/>
        </w:rPr>
      </w:pPr>
    </w:p>
    <w:p w14:paraId="4D76D789" w14:textId="77777777" w:rsidR="001163E0" w:rsidRDefault="001163E0" w:rsidP="00F26508">
      <w:pPr>
        <w:pStyle w:val="NoSpacing"/>
        <w:jc w:val="both"/>
        <w:rPr>
          <w:rFonts w:cstheme="minorHAnsi"/>
        </w:rPr>
      </w:pPr>
    </w:p>
    <w:p w14:paraId="7739CF29" w14:textId="7D30068D" w:rsidR="00CA5AC7" w:rsidRPr="00564CC6" w:rsidRDefault="00564CC6" w:rsidP="00564CC6">
      <w:pPr>
        <w:rPr>
          <w:rFonts w:eastAsiaTheme="minorHAnsi" w:cstheme="minorHAnsi"/>
        </w:rPr>
      </w:pPr>
      <w:r>
        <w:rPr>
          <w:rFonts w:cstheme="minorHAnsi"/>
        </w:rPr>
        <w:br w:type="page"/>
      </w:r>
    </w:p>
    <w:p w14:paraId="3E69B2EB" w14:textId="77777777" w:rsidR="00564CC6" w:rsidRDefault="00564CC6" w:rsidP="00564CC6">
      <w:pPr>
        <w:rPr>
          <w:rFonts w:cstheme="minorHAnsi"/>
          <w:b/>
          <w:bCs/>
          <w:caps/>
        </w:rPr>
      </w:pPr>
    </w:p>
    <w:p w14:paraId="47CA4D97" w14:textId="2E35B614" w:rsidR="000908A3" w:rsidRPr="00072028" w:rsidRDefault="000B5470" w:rsidP="0047756D">
      <w:pPr>
        <w:jc w:val="center"/>
        <w:rPr>
          <w:rFonts w:cstheme="minorHAnsi"/>
          <w:b/>
          <w:bCs/>
          <w:caps/>
        </w:rPr>
      </w:pPr>
      <w:r w:rsidRPr="00072028">
        <w:rPr>
          <w:rFonts w:cstheme="minorHAnsi"/>
          <w:b/>
          <w:bCs/>
          <w:caps/>
        </w:rPr>
        <w:t>Annex 1 – Submission Form</w:t>
      </w:r>
    </w:p>
    <w:p w14:paraId="5D96E160" w14:textId="3EBBA679" w:rsidR="000B5470" w:rsidRPr="00072028" w:rsidRDefault="000B5470" w:rsidP="000B5470">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883"/>
      </w:tblGrid>
      <w:tr w:rsidR="000B5470" w:rsidRPr="00072028" w14:paraId="45E70696" w14:textId="77777777" w:rsidTr="007430A9">
        <w:trPr>
          <w:trHeight w:val="245"/>
        </w:trPr>
        <w:tc>
          <w:tcPr>
            <w:tcW w:w="2070" w:type="dxa"/>
          </w:tcPr>
          <w:p w14:paraId="7EC21C62" w14:textId="77777777" w:rsidR="000B5470" w:rsidRPr="00072028" w:rsidRDefault="000B5470" w:rsidP="007430A9">
            <w:pPr>
              <w:pStyle w:val="NoSpacing"/>
              <w:rPr>
                <w:rFonts w:cstheme="minorHAnsi"/>
                <w:b/>
                <w:bCs/>
              </w:rPr>
            </w:pPr>
            <w:r w:rsidRPr="00072028">
              <w:rPr>
                <w:rFonts w:cstheme="minorHAnsi"/>
                <w:b/>
                <w:bCs/>
              </w:rPr>
              <w:t>Date</w:t>
            </w:r>
          </w:p>
        </w:tc>
        <w:tc>
          <w:tcPr>
            <w:tcW w:w="3883" w:type="dxa"/>
            <w:tcBorders>
              <w:top w:val="single" w:sz="4" w:space="0" w:color="000000" w:themeColor="text1"/>
              <w:bottom w:val="single" w:sz="4" w:space="0" w:color="000000" w:themeColor="text1"/>
            </w:tcBorders>
            <w:vAlign w:val="bottom"/>
          </w:tcPr>
          <w:p w14:paraId="77C7C53F" w14:textId="77777777" w:rsidR="000B5470" w:rsidRPr="00072028" w:rsidRDefault="000B5470" w:rsidP="007430A9">
            <w:pPr>
              <w:pStyle w:val="NoSpacing"/>
              <w:rPr>
                <w:rFonts w:cstheme="minorHAnsi"/>
                <w:caps/>
                <w:sz w:val="26"/>
                <w:szCs w:val="26"/>
              </w:rPr>
            </w:pPr>
          </w:p>
        </w:tc>
      </w:tr>
    </w:tbl>
    <w:p w14:paraId="3FEE4E4B" w14:textId="77777777" w:rsidR="000B5470" w:rsidRPr="00072028" w:rsidRDefault="000B5470" w:rsidP="000B5470">
      <w:pPr>
        <w:pStyle w:val="NoSpacing"/>
        <w:rPr>
          <w:rFonts w:cstheme="minorHAnsi"/>
        </w:rPr>
      </w:pPr>
    </w:p>
    <w:p w14:paraId="6A0ED6AA" w14:textId="48FE37D8" w:rsidR="000B5470" w:rsidRPr="00072028" w:rsidRDefault="000B5470" w:rsidP="000B5470">
      <w:pPr>
        <w:pStyle w:val="NoSpacing"/>
        <w:rPr>
          <w:rFonts w:cstheme="minorHAnsi"/>
          <w:b/>
          <w:bCs/>
        </w:rPr>
      </w:pPr>
      <w:r w:rsidRPr="00072028">
        <w:rPr>
          <w:rFonts w:cstheme="minorHAnsi"/>
          <w:b/>
          <w:bCs/>
        </w:rPr>
        <w:t>To:</w:t>
      </w:r>
    </w:p>
    <w:p w14:paraId="635727D7" w14:textId="2B154636" w:rsidR="000B5470" w:rsidRPr="00072028" w:rsidRDefault="000B5470" w:rsidP="000B5470">
      <w:pPr>
        <w:pStyle w:val="NoSpacing"/>
        <w:ind w:firstLine="720"/>
        <w:rPr>
          <w:rFonts w:cstheme="minorHAnsi"/>
          <w:b/>
          <w:bCs/>
        </w:rPr>
      </w:pPr>
      <w:r w:rsidRPr="00072028">
        <w:rPr>
          <w:rFonts w:cstheme="minorHAnsi"/>
          <w:b/>
          <w:bCs/>
        </w:rPr>
        <w:t>Movement for Protection Organization (MPO)</w:t>
      </w:r>
    </w:p>
    <w:p w14:paraId="6A3358EF" w14:textId="57BADD8F" w:rsidR="000B5470" w:rsidRPr="00072028" w:rsidRDefault="000B5470" w:rsidP="000B5470">
      <w:pPr>
        <w:pStyle w:val="NoSpacing"/>
        <w:ind w:firstLine="720"/>
        <w:rPr>
          <w:rFonts w:cstheme="minorHAnsi"/>
          <w:b/>
          <w:bCs/>
          <w:sz w:val="20"/>
          <w:szCs w:val="20"/>
        </w:rPr>
      </w:pPr>
      <w:r w:rsidRPr="00072028">
        <w:rPr>
          <w:rFonts w:cstheme="minorHAnsi"/>
          <w:b/>
          <w:bCs/>
          <w:sz w:val="20"/>
          <w:szCs w:val="20"/>
        </w:rPr>
        <w:t>Head Office</w:t>
      </w:r>
    </w:p>
    <w:p w14:paraId="36D2AE29" w14:textId="2A95829E" w:rsidR="000B5470" w:rsidRPr="00072028" w:rsidRDefault="000B5470" w:rsidP="000B5470">
      <w:pPr>
        <w:pStyle w:val="NoSpacing"/>
        <w:ind w:firstLine="720"/>
        <w:rPr>
          <w:rFonts w:cstheme="minorHAnsi"/>
          <w:sz w:val="20"/>
          <w:szCs w:val="20"/>
        </w:rPr>
      </w:pPr>
      <w:r w:rsidRPr="00072028">
        <w:rPr>
          <w:rFonts w:cstheme="minorHAnsi"/>
          <w:sz w:val="20"/>
          <w:szCs w:val="20"/>
        </w:rPr>
        <w:t>Procurement/ Logistic Department</w:t>
      </w:r>
    </w:p>
    <w:p w14:paraId="44BF8885" w14:textId="5D3F82E4" w:rsidR="000B5470" w:rsidRPr="00072028" w:rsidRDefault="000B5470" w:rsidP="000B5470">
      <w:pPr>
        <w:pStyle w:val="NoSpacing"/>
        <w:ind w:firstLine="720"/>
        <w:rPr>
          <w:rFonts w:cstheme="minorHAnsi"/>
          <w:sz w:val="20"/>
          <w:szCs w:val="20"/>
        </w:rPr>
      </w:pPr>
      <w:r w:rsidRPr="00072028">
        <w:rPr>
          <w:rFonts w:cstheme="minorHAnsi"/>
          <w:sz w:val="20"/>
          <w:szCs w:val="20"/>
        </w:rPr>
        <w:t>House # 1</w:t>
      </w:r>
      <w:r w:rsidR="003D0245">
        <w:rPr>
          <w:rFonts w:cstheme="minorHAnsi"/>
          <w:sz w:val="20"/>
          <w:szCs w:val="20"/>
        </w:rPr>
        <w:t>3</w:t>
      </w:r>
      <w:r w:rsidRPr="00072028">
        <w:rPr>
          <w:rFonts w:cstheme="minorHAnsi"/>
          <w:sz w:val="20"/>
          <w:szCs w:val="20"/>
        </w:rPr>
        <w:t xml:space="preserve">, </w:t>
      </w:r>
      <w:proofErr w:type="spellStart"/>
      <w:r w:rsidRPr="00072028">
        <w:rPr>
          <w:rFonts w:cstheme="minorHAnsi"/>
          <w:sz w:val="20"/>
          <w:szCs w:val="20"/>
        </w:rPr>
        <w:t>Sharwal</w:t>
      </w:r>
      <w:proofErr w:type="spellEnd"/>
      <w:r w:rsidRPr="00072028">
        <w:rPr>
          <w:rFonts w:cstheme="minorHAnsi"/>
          <w:sz w:val="20"/>
          <w:szCs w:val="20"/>
        </w:rPr>
        <w:t xml:space="preserve"> Street</w:t>
      </w:r>
    </w:p>
    <w:p w14:paraId="448C568F" w14:textId="5082CB56" w:rsidR="000B5470" w:rsidRPr="00072028" w:rsidRDefault="000B5470" w:rsidP="000B5470">
      <w:pPr>
        <w:pStyle w:val="NoSpacing"/>
        <w:ind w:firstLine="720"/>
        <w:rPr>
          <w:rFonts w:cstheme="minorHAnsi"/>
          <w:sz w:val="20"/>
          <w:szCs w:val="20"/>
        </w:rPr>
      </w:pPr>
      <w:r w:rsidRPr="00072028">
        <w:rPr>
          <w:rFonts w:cstheme="minorHAnsi"/>
          <w:sz w:val="20"/>
          <w:szCs w:val="20"/>
        </w:rPr>
        <w:t xml:space="preserve">Police District # 10 – </w:t>
      </w:r>
      <w:proofErr w:type="spellStart"/>
      <w:r w:rsidRPr="00072028">
        <w:rPr>
          <w:rFonts w:cstheme="minorHAnsi"/>
          <w:sz w:val="20"/>
          <w:szCs w:val="20"/>
        </w:rPr>
        <w:t>Shirpor</w:t>
      </w:r>
      <w:proofErr w:type="spellEnd"/>
    </w:p>
    <w:p w14:paraId="3825CC5F" w14:textId="77777777" w:rsidR="000B5470" w:rsidRPr="00072028" w:rsidRDefault="000B5470" w:rsidP="000B5470">
      <w:pPr>
        <w:pStyle w:val="NoSpacing"/>
        <w:ind w:firstLine="720"/>
        <w:rPr>
          <w:rFonts w:cstheme="minorHAnsi"/>
          <w:sz w:val="20"/>
          <w:szCs w:val="20"/>
        </w:rPr>
      </w:pPr>
      <w:r w:rsidRPr="00072028">
        <w:rPr>
          <w:rFonts w:cstheme="minorHAnsi"/>
          <w:sz w:val="20"/>
          <w:szCs w:val="20"/>
        </w:rPr>
        <w:t>Kabul – Afghanistan</w:t>
      </w:r>
    </w:p>
    <w:p w14:paraId="2895CE5B" w14:textId="299B9979" w:rsidR="000B5470" w:rsidRPr="00072028" w:rsidRDefault="000B5470" w:rsidP="000B5470">
      <w:pPr>
        <w:pStyle w:val="NoSpacing"/>
        <w:rPr>
          <w:rFonts w:cstheme="minorHAnsi"/>
          <w:sz w:val="20"/>
          <w:szCs w:val="20"/>
        </w:rPr>
      </w:pPr>
    </w:p>
    <w:p w14:paraId="515B91FF" w14:textId="77777777" w:rsidR="00526B6F" w:rsidRPr="00072028" w:rsidRDefault="00526B6F" w:rsidP="000B5470">
      <w:pPr>
        <w:pStyle w:val="NoSpacing"/>
        <w:rPr>
          <w:rFonts w:cstheme="minorHAnsi"/>
          <w:sz w:val="20"/>
          <w:szCs w:val="20"/>
        </w:rPr>
      </w:pPr>
    </w:p>
    <w:p w14:paraId="0DAE9B73" w14:textId="451967F3" w:rsidR="000B5470" w:rsidRPr="00072028" w:rsidRDefault="000B5470" w:rsidP="00CA16CD">
      <w:pPr>
        <w:pStyle w:val="NoSpacing"/>
        <w:jc w:val="both"/>
        <w:rPr>
          <w:rFonts w:cstheme="minorHAnsi"/>
        </w:rPr>
      </w:pPr>
      <w:r w:rsidRPr="00072028">
        <w:rPr>
          <w:rFonts w:cstheme="minorHAnsi"/>
        </w:rPr>
        <w:t>Dear:</w:t>
      </w:r>
    </w:p>
    <w:p w14:paraId="31A978C7" w14:textId="77777777" w:rsidR="000B5470" w:rsidRPr="00072028" w:rsidRDefault="000B5470" w:rsidP="00CA16CD">
      <w:pPr>
        <w:pStyle w:val="NoSpacing"/>
        <w:jc w:val="both"/>
        <w:rPr>
          <w:rFonts w:eastAsia="Times New Roman" w:cstheme="minorHAnsi"/>
          <w:sz w:val="20"/>
          <w:szCs w:val="20"/>
        </w:rPr>
      </w:pPr>
    </w:p>
    <w:p w14:paraId="1F464CF4" w14:textId="3FACD32C" w:rsidR="00526B6F" w:rsidRPr="00072028" w:rsidRDefault="000B5470" w:rsidP="00CA16CD">
      <w:pPr>
        <w:pStyle w:val="NoSpacing"/>
        <w:jc w:val="both"/>
        <w:rPr>
          <w:rFonts w:cstheme="minorHAnsi"/>
        </w:rPr>
      </w:pPr>
      <w:r w:rsidRPr="00072028">
        <w:rPr>
          <w:rFonts w:cstheme="minorHAnsi"/>
        </w:rPr>
        <w:t xml:space="preserve">We, the undersigned, offer to provide </w:t>
      </w:r>
      <w:r w:rsidR="00EA5E0E">
        <w:rPr>
          <w:rFonts w:cstheme="minorHAnsi"/>
        </w:rPr>
        <w:t xml:space="preserve">vocational training tool kit </w:t>
      </w:r>
      <w:r w:rsidRPr="00072028">
        <w:rPr>
          <w:rFonts w:cstheme="minorHAnsi"/>
        </w:rPr>
        <w:t xml:space="preserve">which includes </w:t>
      </w:r>
      <w:r w:rsidR="00076D20">
        <w:rPr>
          <w:rFonts w:cstheme="minorHAnsi"/>
        </w:rPr>
        <w:t xml:space="preserve">different kind of </w:t>
      </w:r>
      <w:r w:rsidRPr="00072028">
        <w:rPr>
          <w:rFonts w:cstheme="minorHAnsi"/>
        </w:rPr>
        <w:t>materials in response to Invitation to Bid (ITB) dated [</w:t>
      </w:r>
      <w:r w:rsidRPr="00072028">
        <w:rPr>
          <w:rFonts w:cstheme="minorHAnsi"/>
          <w:highlight w:val="yellow"/>
        </w:rPr>
        <w:t>Insert Date</w:t>
      </w:r>
      <w:r w:rsidRPr="00072028">
        <w:rPr>
          <w:rFonts w:cstheme="minorHAnsi"/>
        </w:rPr>
        <w:t>] advertised through ACBAR. We are hereby submitting our offer/ bid in a sealed envelope.</w:t>
      </w:r>
    </w:p>
    <w:p w14:paraId="79841535" w14:textId="77777777" w:rsidR="00526B6F" w:rsidRPr="00072028" w:rsidRDefault="00526B6F" w:rsidP="00CA16CD">
      <w:pPr>
        <w:pStyle w:val="NoSpacing"/>
        <w:jc w:val="both"/>
        <w:rPr>
          <w:rFonts w:cstheme="minorHAnsi"/>
        </w:rPr>
      </w:pPr>
    </w:p>
    <w:p w14:paraId="26FB7F90" w14:textId="77777777" w:rsidR="00526B6F" w:rsidRPr="00072028" w:rsidRDefault="000B5470" w:rsidP="00CA16CD">
      <w:pPr>
        <w:pStyle w:val="NoSpacing"/>
        <w:jc w:val="both"/>
        <w:rPr>
          <w:rFonts w:cstheme="minorHAnsi"/>
        </w:rPr>
      </w:pPr>
      <w:r w:rsidRPr="00072028">
        <w:rPr>
          <w:rFonts w:cstheme="minorHAnsi"/>
        </w:rPr>
        <w:t>We hereby declare that all the information and statements made in this offer are true and accept that any misinterpretation contained in it may lead to our disqualification.</w:t>
      </w:r>
    </w:p>
    <w:p w14:paraId="16FDD213" w14:textId="77777777" w:rsidR="00526B6F" w:rsidRPr="00072028" w:rsidRDefault="00526B6F" w:rsidP="00CA16CD">
      <w:pPr>
        <w:pStyle w:val="NoSpacing"/>
        <w:jc w:val="both"/>
        <w:rPr>
          <w:rFonts w:cstheme="minorHAnsi"/>
        </w:rPr>
      </w:pPr>
    </w:p>
    <w:p w14:paraId="35A51E50" w14:textId="4061E77F" w:rsidR="00526B6F" w:rsidRPr="00072028" w:rsidRDefault="00526B6F" w:rsidP="00CA16CD">
      <w:pPr>
        <w:pStyle w:val="NoSpacing"/>
        <w:jc w:val="both"/>
        <w:rPr>
          <w:rFonts w:cstheme="minorHAnsi"/>
        </w:rPr>
      </w:pPr>
      <w:r w:rsidRPr="00072028">
        <w:rPr>
          <w:rFonts w:cstheme="minorHAnsi"/>
        </w:rPr>
        <w:t>Our attached financial offer is for the sum of [</w:t>
      </w:r>
      <w:r w:rsidRPr="00072028">
        <w:rPr>
          <w:rFonts w:cstheme="minorHAnsi"/>
          <w:highlight w:val="yellow"/>
        </w:rPr>
        <w:t>Insert amount(s) in words and figure</w:t>
      </w:r>
      <w:r w:rsidRPr="00072028">
        <w:rPr>
          <w:rFonts w:cstheme="minorHAnsi"/>
        </w:rPr>
        <w:t>]. This amount is inclusive of the local taxes</w:t>
      </w:r>
      <w:r w:rsidR="00A839D2">
        <w:rPr>
          <w:rFonts w:cstheme="minorHAnsi"/>
        </w:rPr>
        <w:t xml:space="preserve">, transportation including any other charges added in this amount. </w:t>
      </w:r>
    </w:p>
    <w:p w14:paraId="0B33D68D" w14:textId="77777777" w:rsidR="00526B6F" w:rsidRPr="00072028" w:rsidRDefault="00526B6F" w:rsidP="00CA16CD">
      <w:pPr>
        <w:pStyle w:val="NoSpacing"/>
        <w:jc w:val="both"/>
        <w:rPr>
          <w:rFonts w:cstheme="minorHAnsi"/>
        </w:rPr>
      </w:pPr>
    </w:p>
    <w:p w14:paraId="4A2A8482" w14:textId="0CE93469" w:rsidR="00526B6F" w:rsidRPr="00072028" w:rsidRDefault="000B5470" w:rsidP="00CA429F">
      <w:pPr>
        <w:pStyle w:val="NoSpacing"/>
        <w:jc w:val="both"/>
        <w:rPr>
          <w:rFonts w:cstheme="minorHAnsi"/>
        </w:rPr>
      </w:pPr>
      <w:r w:rsidRPr="00072028">
        <w:rPr>
          <w:rFonts w:cstheme="minorHAnsi"/>
        </w:rPr>
        <w:t xml:space="preserve">We undertake, if our offer is accepted, to initiate the </w:t>
      </w:r>
      <w:r w:rsidR="00EA5E0E">
        <w:rPr>
          <w:rFonts w:cstheme="minorHAnsi"/>
        </w:rPr>
        <w:t>vocational training tool kit</w:t>
      </w:r>
      <w:r w:rsidR="002A420C">
        <w:rPr>
          <w:rFonts w:cstheme="minorHAnsi"/>
        </w:rPr>
        <w:t xml:space="preserve"> </w:t>
      </w:r>
      <w:r w:rsidR="00EA5E0E">
        <w:rPr>
          <w:rFonts w:cstheme="minorHAnsi"/>
        </w:rPr>
        <w:t>supplies</w:t>
      </w:r>
      <w:r w:rsidR="00076D20">
        <w:rPr>
          <w:rFonts w:cstheme="minorHAnsi"/>
        </w:rPr>
        <w:t xml:space="preserve"> </w:t>
      </w:r>
      <w:r w:rsidRPr="00072028">
        <w:rPr>
          <w:rFonts w:cstheme="minorHAnsi"/>
        </w:rPr>
        <w:t>related to the assignment not later than the date indicated that will prescribe in the contract.</w:t>
      </w:r>
    </w:p>
    <w:p w14:paraId="5BA3F578" w14:textId="77777777" w:rsidR="00526B6F" w:rsidRPr="00072028" w:rsidRDefault="00526B6F" w:rsidP="00CA16CD">
      <w:pPr>
        <w:pStyle w:val="NoSpacing"/>
        <w:jc w:val="both"/>
        <w:rPr>
          <w:rFonts w:cstheme="minorHAnsi"/>
        </w:rPr>
      </w:pPr>
    </w:p>
    <w:p w14:paraId="47604F7A" w14:textId="5C2A3E46" w:rsidR="000B5470" w:rsidRPr="00072028" w:rsidRDefault="000B5470" w:rsidP="00CA16CD">
      <w:pPr>
        <w:pStyle w:val="NoSpacing"/>
        <w:jc w:val="both"/>
        <w:rPr>
          <w:rFonts w:cstheme="minorHAnsi"/>
        </w:rPr>
      </w:pPr>
      <w:r w:rsidRPr="00072028">
        <w:rPr>
          <w:rFonts w:cstheme="minorHAnsi"/>
        </w:rPr>
        <w:t>Yours sincerely,</w:t>
      </w:r>
    </w:p>
    <w:p w14:paraId="27AD769B" w14:textId="32D2556B" w:rsidR="000B5470" w:rsidRPr="00072028" w:rsidRDefault="000B5470" w:rsidP="000B5470">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4404"/>
      </w:tblGrid>
      <w:tr w:rsidR="00526B6F" w:rsidRPr="00072028" w14:paraId="56154364" w14:textId="77777777" w:rsidTr="00526B6F">
        <w:trPr>
          <w:trHeight w:val="514"/>
        </w:trPr>
        <w:tc>
          <w:tcPr>
            <w:tcW w:w="4044" w:type="dxa"/>
            <w:vAlign w:val="bottom"/>
          </w:tcPr>
          <w:p w14:paraId="0E5B09ED" w14:textId="1FBCDDB8" w:rsidR="00526B6F" w:rsidRPr="00072028" w:rsidRDefault="00526B6F" w:rsidP="00526B6F">
            <w:pPr>
              <w:pStyle w:val="NoSpacing"/>
              <w:rPr>
                <w:rFonts w:cstheme="minorHAnsi"/>
                <w:b/>
                <w:bCs/>
              </w:rPr>
            </w:pPr>
            <w:r w:rsidRPr="00072028">
              <w:rPr>
                <w:rFonts w:cstheme="minorHAnsi"/>
                <w:b/>
                <w:bCs/>
              </w:rPr>
              <w:t>Authorized Signature [In full and initials]:</w:t>
            </w:r>
          </w:p>
        </w:tc>
        <w:tc>
          <w:tcPr>
            <w:tcW w:w="4404" w:type="dxa"/>
            <w:tcBorders>
              <w:bottom w:val="single" w:sz="4" w:space="0" w:color="000000" w:themeColor="text1"/>
            </w:tcBorders>
            <w:vAlign w:val="bottom"/>
          </w:tcPr>
          <w:p w14:paraId="55987D8C" w14:textId="77777777" w:rsidR="00526B6F" w:rsidRPr="00072028" w:rsidRDefault="00526B6F" w:rsidP="00526B6F">
            <w:pPr>
              <w:pStyle w:val="NoSpacing"/>
              <w:rPr>
                <w:rFonts w:cstheme="minorHAnsi"/>
              </w:rPr>
            </w:pPr>
          </w:p>
        </w:tc>
      </w:tr>
      <w:tr w:rsidR="00526B6F" w:rsidRPr="00072028" w14:paraId="55FC1781" w14:textId="77777777" w:rsidTr="00526B6F">
        <w:trPr>
          <w:trHeight w:val="496"/>
        </w:trPr>
        <w:tc>
          <w:tcPr>
            <w:tcW w:w="4044" w:type="dxa"/>
            <w:vAlign w:val="bottom"/>
          </w:tcPr>
          <w:p w14:paraId="08C743E0" w14:textId="6C4B41E5" w:rsidR="00526B6F" w:rsidRPr="00072028" w:rsidRDefault="00526B6F" w:rsidP="00526B6F">
            <w:pPr>
              <w:pStyle w:val="NoSpacing"/>
              <w:rPr>
                <w:rFonts w:cstheme="minorHAnsi"/>
                <w:b/>
                <w:bCs/>
              </w:rPr>
            </w:pPr>
            <w:r w:rsidRPr="00072028">
              <w:rPr>
                <w:rFonts w:cstheme="minorHAnsi"/>
                <w:b/>
                <w:bCs/>
              </w:rPr>
              <w:t>Name of Signatory:</w:t>
            </w:r>
          </w:p>
        </w:tc>
        <w:tc>
          <w:tcPr>
            <w:tcW w:w="4404" w:type="dxa"/>
            <w:tcBorders>
              <w:top w:val="single" w:sz="4" w:space="0" w:color="000000" w:themeColor="text1"/>
              <w:bottom w:val="single" w:sz="4" w:space="0" w:color="000000" w:themeColor="text1"/>
            </w:tcBorders>
            <w:vAlign w:val="bottom"/>
          </w:tcPr>
          <w:p w14:paraId="5F83951B" w14:textId="77777777" w:rsidR="00526B6F" w:rsidRPr="00072028" w:rsidRDefault="00526B6F" w:rsidP="00526B6F">
            <w:pPr>
              <w:pStyle w:val="NoSpacing"/>
              <w:rPr>
                <w:rFonts w:cstheme="minorHAnsi"/>
              </w:rPr>
            </w:pPr>
          </w:p>
        </w:tc>
      </w:tr>
      <w:tr w:rsidR="00526B6F" w:rsidRPr="00072028" w14:paraId="122F8A78" w14:textId="77777777" w:rsidTr="00526B6F">
        <w:trPr>
          <w:trHeight w:val="514"/>
        </w:trPr>
        <w:tc>
          <w:tcPr>
            <w:tcW w:w="4044" w:type="dxa"/>
            <w:vAlign w:val="bottom"/>
          </w:tcPr>
          <w:p w14:paraId="431EA2E1" w14:textId="1E2BE5A1" w:rsidR="00526B6F" w:rsidRPr="00072028" w:rsidRDefault="00526B6F" w:rsidP="00526B6F">
            <w:pPr>
              <w:pStyle w:val="NoSpacing"/>
              <w:rPr>
                <w:rFonts w:cstheme="minorHAnsi"/>
                <w:b/>
                <w:bCs/>
              </w:rPr>
            </w:pPr>
            <w:r w:rsidRPr="00072028">
              <w:rPr>
                <w:rFonts w:cstheme="minorHAnsi"/>
                <w:b/>
                <w:bCs/>
              </w:rPr>
              <w:t>Title of Signatory:</w:t>
            </w:r>
          </w:p>
        </w:tc>
        <w:tc>
          <w:tcPr>
            <w:tcW w:w="4404" w:type="dxa"/>
            <w:tcBorders>
              <w:top w:val="single" w:sz="4" w:space="0" w:color="000000" w:themeColor="text1"/>
              <w:bottom w:val="single" w:sz="4" w:space="0" w:color="000000" w:themeColor="text1"/>
            </w:tcBorders>
            <w:vAlign w:val="bottom"/>
          </w:tcPr>
          <w:p w14:paraId="095B649D" w14:textId="77777777" w:rsidR="00526B6F" w:rsidRPr="00072028" w:rsidRDefault="00526B6F" w:rsidP="00526B6F">
            <w:pPr>
              <w:pStyle w:val="NoSpacing"/>
              <w:rPr>
                <w:rFonts w:cstheme="minorHAnsi"/>
              </w:rPr>
            </w:pPr>
          </w:p>
        </w:tc>
      </w:tr>
      <w:tr w:rsidR="00526B6F" w:rsidRPr="00072028" w14:paraId="40517136" w14:textId="77777777" w:rsidTr="00526B6F">
        <w:trPr>
          <w:trHeight w:val="496"/>
        </w:trPr>
        <w:tc>
          <w:tcPr>
            <w:tcW w:w="4044" w:type="dxa"/>
            <w:vAlign w:val="bottom"/>
          </w:tcPr>
          <w:p w14:paraId="44DFD03F" w14:textId="151519A6" w:rsidR="00526B6F" w:rsidRPr="00072028" w:rsidRDefault="00526B6F" w:rsidP="00526B6F">
            <w:pPr>
              <w:pStyle w:val="NoSpacing"/>
              <w:rPr>
                <w:rFonts w:cstheme="minorHAnsi"/>
                <w:b/>
                <w:bCs/>
              </w:rPr>
            </w:pPr>
            <w:r w:rsidRPr="00072028">
              <w:rPr>
                <w:rFonts w:cstheme="minorHAnsi"/>
                <w:b/>
                <w:bCs/>
              </w:rPr>
              <w:t>Name of Firm:</w:t>
            </w:r>
          </w:p>
        </w:tc>
        <w:tc>
          <w:tcPr>
            <w:tcW w:w="4404" w:type="dxa"/>
            <w:tcBorders>
              <w:top w:val="single" w:sz="4" w:space="0" w:color="000000" w:themeColor="text1"/>
              <w:bottom w:val="single" w:sz="4" w:space="0" w:color="000000" w:themeColor="text1"/>
            </w:tcBorders>
            <w:vAlign w:val="bottom"/>
          </w:tcPr>
          <w:p w14:paraId="5944D2A2" w14:textId="77777777" w:rsidR="00526B6F" w:rsidRPr="00072028" w:rsidRDefault="00526B6F" w:rsidP="00526B6F">
            <w:pPr>
              <w:pStyle w:val="NoSpacing"/>
              <w:rPr>
                <w:rFonts w:cstheme="minorHAnsi"/>
              </w:rPr>
            </w:pPr>
          </w:p>
        </w:tc>
      </w:tr>
      <w:tr w:rsidR="00526B6F" w:rsidRPr="00072028" w14:paraId="0DF0DAB4" w14:textId="77777777" w:rsidTr="00526B6F">
        <w:trPr>
          <w:trHeight w:val="514"/>
        </w:trPr>
        <w:tc>
          <w:tcPr>
            <w:tcW w:w="4044" w:type="dxa"/>
            <w:vAlign w:val="bottom"/>
          </w:tcPr>
          <w:p w14:paraId="0F70EEB9" w14:textId="6585A5B5" w:rsidR="00526B6F" w:rsidRPr="00072028" w:rsidRDefault="00526B6F" w:rsidP="00526B6F">
            <w:pPr>
              <w:pStyle w:val="NoSpacing"/>
              <w:rPr>
                <w:rFonts w:cstheme="minorHAnsi"/>
                <w:b/>
                <w:bCs/>
              </w:rPr>
            </w:pPr>
            <w:r w:rsidRPr="00072028">
              <w:rPr>
                <w:rFonts w:cstheme="minorHAnsi"/>
                <w:b/>
                <w:bCs/>
              </w:rPr>
              <w:t>Address:</w:t>
            </w:r>
          </w:p>
        </w:tc>
        <w:tc>
          <w:tcPr>
            <w:tcW w:w="4404" w:type="dxa"/>
            <w:tcBorders>
              <w:top w:val="single" w:sz="4" w:space="0" w:color="000000" w:themeColor="text1"/>
              <w:bottom w:val="single" w:sz="4" w:space="0" w:color="000000" w:themeColor="text1"/>
            </w:tcBorders>
            <w:vAlign w:val="bottom"/>
          </w:tcPr>
          <w:p w14:paraId="7A82FB55" w14:textId="77777777" w:rsidR="00526B6F" w:rsidRPr="00072028" w:rsidRDefault="00526B6F" w:rsidP="00526B6F">
            <w:pPr>
              <w:pStyle w:val="NoSpacing"/>
              <w:rPr>
                <w:rFonts w:cstheme="minorHAnsi"/>
              </w:rPr>
            </w:pPr>
          </w:p>
        </w:tc>
      </w:tr>
    </w:tbl>
    <w:p w14:paraId="4C58EAF1" w14:textId="12FF72D5" w:rsidR="00526B6F" w:rsidRPr="00072028" w:rsidRDefault="00526B6F" w:rsidP="000B5470">
      <w:pPr>
        <w:pStyle w:val="NoSpacing"/>
        <w:rPr>
          <w:rFonts w:cstheme="minorHAnsi"/>
        </w:rPr>
      </w:pPr>
    </w:p>
    <w:p w14:paraId="6CE50F25" w14:textId="77777777" w:rsidR="00526B6F" w:rsidRPr="00072028" w:rsidRDefault="00526B6F">
      <w:pPr>
        <w:rPr>
          <w:rFonts w:eastAsiaTheme="minorHAnsi" w:cstheme="minorHAnsi"/>
        </w:rPr>
      </w:pPr>
      <w:r w:rsidRPr="00072028">
        <w:rPr>
          <w:rFonts w:cstheme="minorHAnsi"/>
        </w:rPr>
        <w:br w:type="page"/>
      </w:r>
    </w:p>
    <w:p w14:paraId="393A774C" w14:textId="53FDF336" w:rsidR="00526B6F" w:rsidRPr="00072028" w:rsidRDefault="00526B6F" w:rsidP="00526B6F">
      <w:pPr>
        <w:jc w:val="center"/>
        <w:rPr>
          <w:rFonts w:cstheme="minorHAnsi"/>
          <w:b/>
          <w:bCs/>
          <w:caps/>
        </w:rPr>
      </w:pPr>
      <w:r w:rsidRPr="00072028">
        <w:rPr>
          <w:rFonts w:cstheme="minorHAnsi"/>
          <w:b/>
          <w:bCs/>
          <w:caps/>
        </w:rPr>
        <w:lastRenderedPageBreak/>
        <w:t>Annex 2 – Supplier information Sheet (Signed and Stamped)</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804"/>
        <w:gridCol w:w="5346"/>
      </w:tblGrid>
      <w:tr w:rsidR="00526B6F" w:rsidRPr="00072028" w14:paraId="29A93DFD" w14:textId="77777777" w:rsidTr="00A35ABC">
        <w:trPr>
          <w:trHeight w:val="675"/>
          <w:jc w:val="center"/>
        </w:trPr>
        <w:tc>
          <w:tcPr>
            <w:tcW w:w="719" w:type="dxa"/>
            <w:vAlign w:val="center"/>
          </w:tcPr>
          <w:p w14:paraId="0919BCC1"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S.No</w:t>
            </w:r>
          </w:p>
        </w:tc>
        <w:tc>
          <w:tcPr>
            <w:tcW w:w="3804" w:type="dxa"/>
            <w:vAlign w:val="center"/>
          </w:tcPr>
          <w:p w14:paraId="3B6ADD81"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Items</w:t>
            </w:r>
          </w:p>
        </w:tc>
        <w:tc>
          <w:tcPr>
            <w:tcW w:w="5346" w:type="dxa"/>
            <w:vAlign w:val="center"/>
          </w:tcPr>
          <w:p w14:paraId="0DC069D8" w14:textId="3135C85A"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 xml:space="preserve">Information to be filled by the </w:t>
            </w:r>
            <w:r w:rsidR="00A35ABC" w:rsidRPr="00072028">
              <w:rPr>
                <w:rFonts w:asciiTheme="minorHAnsi" w:hAnsiTheme="minorHAnsi" w:cstheme="minorHAnsi"/>
                <w:b/>
                <w:bCs/>
                <w:sz w:val="22"/>
                <w:szCs w:val="22"/>
              </w:rPr>
              <w:t>Bidder/ Supplier</w:t>
            </w:r>
          </w:p>
        </w:tc>
      </w:tr>
      <w:tr w:rsidR="00526B6F" w:rsidRPr="00072028" w14:paraId="2EE49CF5" w14:textId="77777777" w:rsidTr="00A35ABC">
        <w:trPr>
          <w:trHeight w:val="675"/>
          <w:jc w:val="center"/>
        </w:trPr>
        <w:tc>
          <w:tcPr>
            <w:tcW w:w="719" w:type="dxa"/>
            <w:vAlign w:val="center"/>
          </w:tcPr>
          <w:p w14:paraId="5CBBE76E"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1</w:t>
            </w:r>
          </w:p>
        </w:tc>
        <w:tc>
          <w:tcPr>
            <w:tcW w:w="3804" w:type="dxa"/>
            <w:vAlign w:val="center"/>
          </w:tcPr>
          <w:p w14:paraId="2FAA3C9B" w14:textId="77777777" w:rsidR="00526B6F" w:rsidRPr="00072028" w:rsidRDefault="00526B6F" w:rsidP="007430A9">
            <w:pPr>
              <w:pStyle w:val="ListParagraph"/>
              <w:tabs>
                <w:tab w:val="left" w:pos="1134"/>
              </w:tabs>
              <w:ind w:left="0"/>
              <w:rPr>
                <w:rFonts w:asciiTheme="minorHAnsi" w:hAnsiTheme="minorHAnsi" w:cstheme="minorHAnsi"/>
                <w:sz w:val="22"/>
                <w:szCs w:val="22"/>
              </w:rPr>
            </w:pPr>
            <w:r w:rsidRPr="00072028">
              <w:rPr>
                <w:rFonts w:asciiTheme="minorHAnsi" w:hAnsiTheme="minorHAnsi" w:cstheme="minorHAnsi"/>
                <w:b/>
                <w:bCs/>
                <w:sz w:val="22"/>
                <w:szCs w:val="22"/>
              </w:rPr>
              <w:t xml:space="preserve">Name and Address of the supplier, </w:t>
            </w:r>
            <w:r w:rsidRPr="00072028">
              <w:rPr>
                <w:rFonts w:asciiTheme="minorHAnsi" w:hAnsiTheme="minorHAnsi" w:cstheme="minorHAnsi"/>
                <w:sz w:val="22"/>
                <w:szCs w:val="22"/>
              </w:rPr>
              <w:t>telephone number, Mobile, and Email address</w:t>
            </w:r>
          </w:p>
        </w:tc>
        <w:tc>
          <w:tcPr>
            <w:tcW w:w="5346" w:type="dxa"/>
            <w:vAlign w:val="center"/>
          </w:tcPr>
          <w:p w14:paraId="30E3D163"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p>
        </w:tc>
      </w:tr>
      <w:tr w:rsidR="00526B6F" w:rsidRPr="00072028" w14:paraId="4210E39E" w14:textId="77777777" w:rsidTr="00A35ABC">
        <w:trPr>
          <w:trHeight w:val="675"/>
          <w:jc w:val="center"/>
        </w:trPr>
        <w:tc>
          <w:tcPr>
            <w:tcW w:w="719" w:type="dxa"/>
            <w:vAlign w:val="center"/>
          </w:tcPr>
          <w:p w14:paraId="13661C41"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2</w:t>
            </w:r>
          </w:p>
        </w:tc>
        <w:tc>
          <w:tcPr>
            <w:tcW w:w="3804" w:type="dxa"/>
            <w:vAlign w:val="center"/>
          </w:tcPr>
          <w:p w14:paraId="4F569466" w14:textId="77777777" w:rsidR="00526B6F" w:rsidRPr="00072028" w:rsidRDefault="00526B6F" w:rsidP="007430A9">
            <w:pPr>
              <w:pStyle w:val="ListParagraph"/>
              <w:tabs>
                <w:tab w:val="left" w:pos="1134"/>
              </w:tabs>
              <w:ind w:left="0"/>
              <w:rPr>
                <w:rFonts w:asciiTheme="minorHAnsi" w:hAnsiTheme="minorHAnsi" w:cstheme="minorHAnsi"/>
                <w:sz w:val="22"/>
                <w:szCs w:val="22"/>
              </w:rPr>
            </w:pPr>
            <w:r w:rsidRPr="00072028">
              <w:rPr>
                <w:rFonts w:asciiTheme="minorHAnsi" w:hAnsiTheme="minorHAnsi" w:cstheme="minorHAnsi"/>
                <w:b/>
                <w:bCs/>
                <w:sz w:val="22"/>
                <w:szCs w:val="22"/>
              </w:rPr>
              <w:t xml:space="preserve">Type of supplier/firm, </w:t>
            </w:r>
            <w:r w:rsidRPr="00072028">
              <w:rPr>
                <w:rFonts w:asciiTheme="minorHAnsi" w:hAnsiTheme="minorHAnsi" w:cstheme="minorHAnsi"/>
                <w:sz w:val="22"/>
                <w:szCs w:val="22"/>
              </w:rPr>
              <w:t>(proprietorship, partnership, private limited, company)</w:t>
            </w:r>
          </w:p>
        </w:tc>
        <w:tc>
          <w:tcPr>
            <w:tcW w:w="5346" w:type="dxa"/>
            <w:vAlign w:val="center"/>
          </w:tcPr>
          <w:p w14:paraId="4787DC07"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p>
        </w:tc>
      </w:tr>
      <w:tr w:rsidR="00526B6F" w:rsidRPr="00072028" w14:paraId="7676FD92" w14:textId="77777777" w:rsidTr="00A35ABC">
        <w:trPr>
          <w:trHeight w:val="675"/>
          <w:jc w:val="center"/>
        </w:trPr>
        <w:tc>
          <w:tcPr>
            <w:tcW w:w="719" w:type="dxa"/>
            <w:vAlign w:val="center"/>
          </w:tcPr>
          <w:p w14:paraId="1CF8ED88"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3</w:t>
            </w:r>
          </w:p>
        </w:tc>
        <w:tc>
          <w:tcPr>
            <w:tcW w:w="3804" w:type="dxa"/>
            <w:vAlign w:val="center"/>
          </w:tcPr>
          <w:p w14:paraId="14BD38AD" w14:textId="77777777" w:rsidR="00526B6F" w:rsidRPr="00072028" w:rsidRDefault="00526B6F" w:rsidP="007430A9">
            <w:pPr>
              <w:pStyle w:val="ListParagraph"/>
              <w:tabs>
                <w:tab w:val="left" w:pos="1134"/>
              </w:tabs>
              <w:ind w:left="0"/>
              <w:rPr>
                <w:rFonts w:asciiTheme="minorHAnsi" w:hAnsiTheme="minorHAnsi" w:cstheme="minorHAnsi"/>
                <w:b/>
                <w:bCs/>
                <w:sz w:val="22"/>
                <w:szCs w:val="22"/>
              </w:rPr>
            </w:pPr>
            <w:r w:rsidRPr="00072028">
              <w:rPr>
                <w:rFonts w:asciiTheme="minorHAnsi" w:hAnsiTheme="minorHAnsi" w:cstheme="minorHAnsi"/>
                <w:b/>
                <w:bCs/>
                <w:sz w:val="22"/>
                <w:szCs w:val="22"/>
              </w:rPr>
              <w:t xml:space="preserve">Name and address </w:t>
            </w:r>
            <w:r w:rsidRPr="00072028">
              <w:rPr>
                <w:rFonts w:asciiTheme="minorHAnsi" w:hAnsiTheme="minorHAnsi" w:cstheme="minorHAnsi"/>
                <w:sz w:val="22"/>
                <w:szCs w:val="22"/>
              </w:rPr>
              <w:t>of Directors/partners</w:t>
            </w:r>
          </w:p>
        </w:tc>
        <w:tc>
          <w:tcPr>
            <w:tcW w:w="5346" w:type="dxa"/>
            <w:vAlign w:val="center"/>
          </w:tcPr>
          <w:p w14:paraId="3A33F627"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p>
        </w:tc>
      </w:tr>
      <w:tr w:rsidR="00526B6F" w:rsidRPr="00072028" w14:paraId="11AA3990" w14:textId="77777777" w:rsidTr="00A35ABC">
        <w:trPr>
          <w:trHeight w:val="675"/>
          <w:jc w:val="center"/>
        </w:trPr>
        <w:tc>
          <w:tcPr>
            <w:tcW w:w="719" w:type="dxa"/>
            <w:vAlign w:val="center"/>
          </w:tcPr>
          <w:p w14:paraId="4DEACE36"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4</w:t>
            </w:r>
          </w:p>
        </w:tc>
        <w:tc>
          <w:tcPr>
            <w:tcW w:w="3804" w:type="dxa"/>
            <w:vAlign w:val="center"/>
          </w:tcPr>
          <w:p w14:paraId="43F5D757" w14:textId="77777777" w:rsidR="00526B6F" w:rsidRPr="00072028" w:rsidRDefault="00526B6F" w:rsidP="007430A9">
            <w:pPr>
              <w:pStyle w:val="ListParagraph"/>
              <w:tabs>
                <w:tab w:val="left" w:pos="1134"/>
              </w:tabs>
              <w:ind w:left="0"/>
              <w:rPr>
                <w:rFonts w:asciiTheme="minorHAnsi" w:hAnsiTheme="minorHAnsi" w:cstheme="minorHAnsi"/>
                <w:sz w:val="22"/>
                <w:szCs w:val="22"/>
              </w:rPr>
            </w:pPr>
            <w:r w:rsidRPr="00072028">
              <w:rPr>
                <w:rFonts w:asciiTheme="minorHAnsi" w:hAnsiTheme="minorHAnsi" w:cstheme="minorHAnsi"/>
                <w:b/>
                <w:bCs/>
                <w:sz w:val="22"/>
                <w:szCs w:val="22"/>
              </w:rPr>
              <w:t>Year of establishment</w:t>
            </w:r>
            <w:r w:rsidRPr="00072028">
              <w:rPr>
                <w:rFonts w:asciiTheme="minorHAnsi" w:hAnsiTheme="minorHAnsi" w:cstheme="minorHAnsi"/>
                <w:sz w:val="22"/>
                <w:szCs w:val="22"/>
              </w:rPr>
              <w:t>.</w:t>
            </w:r>
          </w:p>
        </w:tc>
        <w:tc>
          <w:tcPr>
            <w:tcW w:w="5346" w:type="dxa"/>
            <w:vAlign w:val="center"/>
          </w:tcPr>
          <w:p w14:paraId="495309C2"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p>
        </w:tc>
      </w:tr>
      <w:tr w:rsidR="00526B6F" w:rsidRPr="00072028" w14:paraId="49DAB36A" w14:textId="77777777" w:rsidTr="00A35ABC">
        <w:trPr>
          <w:trHeight w:val="675"/>
          <w:jc w:val="center"/>
        </w:trPr>
        <w:tc>
          <w:tcPr>
            <w:tcW w:w="719" w:type="dxa"/>
            <w:vAlign w:val="center"/>
          </w:tcPr>
          <w:p w14:paraId="4A6EF3DF"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5</w:t>
            </w:r>
          </w:p>
        </w:tc>
        <w:tc>
          <w:tcPr>
            <w:tcW w:w="3804" w:type="dxa"/>
            <w:vAlign w:val="center"/>
          </w:tcPr>
          <w:p w14:paraId="1D8E9272" w14:textId="77777777" w:rsidR="00526B6F" w:rsidRPr="00072028" w:rsidRDefault="00526B6F" w:rsidP="007430A9">
            <w:pPr>
              <w:pStyle w:val="ListParagraph"/>
              <w:tabs>
                <w:tab w:val="left" w:pos="1134"/>
              </w:tabs>
              <w:ind w:left="0"/>
              <w:rPr>
                <w:rFonts w:asciiTheme="minorHAnsi" w:hAnsiTheme="minorHAnsi" w:cstheme="minorHAnsi"/>
                <w:b/>
                <w:bCs/>
                <w:sz w:val="22"/>
                <w:szCs w:val="22"/>
              </w:rPr>
            </w:pPr>
            <w:r w:rsidRPr="00072028">
              <w:rPr>
                <w:rFonts w:asciiTheme="minorHAnsi" w:hAnsiTheme="minorHAnsi" w:cstheme="minorHAnsi"/>
                <w:b/>
                <w:bCs/>
                <w:sz w:val="22"/>
                <w:szCs w:val="22"/>
              </w:rPr>
              <w:t xml:space="preserve">Nature of business </w:t>
            </w:r>
          </w:p>
        </w:tc>
        <w:tc>
          <w:tcPr>
            <w:tcW w:w="5346" w:type="dxa"/>
            <w:vAlign w:val="center"/>
          </w:tcPr>
          <w:p w14:paraId="0194F07E" w14:textId="77777777" w:rsidR="00526B6F" w:rsidRPr="00072028" w:rsidRDefault="00526B6F" w:rsidP="007430A9">
            <w:pPr>
              <w:pStyle w:val="ListParagraph"/>
              <w:tabs>
                <w:tab w:val="left" w:pos="1134"/>
              </w:tabs>
              <w:ind w:left="0"/>
              <w:jc w:val="center"/>
              <w:rPr>
                <w:rFonts w:asciiTheme="minorHAnsi" w:hAnsiTheme="minorHAnsi" w:cstheme="minorHAnsi"/>
                <w:b/>
                <w:bCs/>
                <w:sz w:val="22"/>
                <w:szCs w:val="22"/>
              </w:rPr>
            </w:pPr>
          </w:p>
        </w:tc>
      </w:tr>
      <w:tr w:rsidR="00526B6F" w:rsidRPr="00072028" w14:paraId="11E94965" w14:textId="77777777" w:rsidTr="00A35ABC">
        <w:trPr>
          <w:trHeight w:val="675"/>
          <w:jc w:val="center"/>
        </w:trPr>
        <w:tc>
          <w:tcPr>
            <w:tcW w:w="719" w:type="dxa"/>
            <w:vAlign w:val="center"/>
          </w:tcPr>
          <w:p w14:paraId="3BA840A8" w14:textId="67D7F6C6" w:rsidR="00526B6F" w:rsidRPr="00072028" w:rsidRDefault="00A35ABC" w:rsidP="00526B6F">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6</w:t>
            </w:r>
          </w:p>
        </w:tc>
        <w:tc>
          <w:tcPr>
            <w:tcW w:w="3804" w:type="dxa"/>
            <w:vAlign w:val="center"/>
          </w:tcPr>
          <w:p w14:paraId="40C53364" w14:textId="409AE493" w:rsidR="00526B6F" w:rsidRPr="00072028" w:rsidRDefault="00526B6F" w:rsidP="00526B6F">
            <w:pPr>
              <w:pStyle w:val="ListParagraph"/>
              <w:tabs>
                <w:tab w:val="left" w:pos="1134"/>
              </w:tabs>
              <w:ind w:left="0"/>
              <w:rPr>
                <w:rFonts w:asciiTheme="minorHAnsi" w:hAnsiTheme="minorHAnsi" w:cstheme="minorHAnsi"/>
                <w:bCs/>
                <w:sz w:val="22"/>
                <w:szCs w:val="22"/>
              </w:rPr>
            </w:pPr>
            <w:r w:rsidRPr="00072028">
              <w:rPr>
                <w:rFonts w:asciiTheme="minorHAnsi" w:hAnsiTheme="minorHAnsi" w:cstheme="minorHAnsi"/>
                <w:bCs/>
                <w:sz w:val="22"/>
                <w:szCs w:val="22"/>
              </w:rPr>
              <w:t>Registration Entity</w:t>
            </w:r>
          </w:p>
        </w:tc>
        <w:tc>
          <w:tcPr>
            <w:tcW w:w="5346" w:type="dxa"/>
            <w:vAlign w:val="center"/>
          </w:tcPr>
          <w:p w14:paraId="68514C4E" w14:textId="77777777" w:rsidR="00526B6F" w:rsidRPr="00072028" w:rsidRDefault="00526B6F" w:rsidP="00526B6F">
            <w:pPr>
              <w:pStyle w:val="ListParagraph"/>
              <w:tabs>
                <w:tab w:val="left" w:pos="1134"/>
              </w:tabs>
              <w:ind w:left="0"/>
              <w:jc w:val="center"/>
              <w:rPr>
                <w:rFonts w:asciiTheme="minorHAnsi" w:hAnsiTheme="minorHAnsi" w:cstheme="minorHAnsi"/>
                <w:b/>
                <w:bCs/>
                <w:sz w:val="22"/>
                <w:szCs w:val="22"/>
              </w:rPr>
            </w:pPr>
          </w:p>
        </w:tc>
      </w:tr>
      <w:tr w:rsidR="00526B6F" w:rsidRPr="00072028" w14:paraId="219E6F51" w14:textId="77777777" w:rsidTr="00A35ABC">
        <w:trPr>
          <w:trHeight w:val="675"/>
          <w:jc w:val="center"/>
        </w:trPr>
        <w:tc>
          <w:tcPr>
            <w:tcW w:w="719" w:type="dxa"/>
            <w:vAlign w:val="center"/>
          </w:tcPr>
          <w:p w14:paraId="60C94C8B" w14:textId="50AD7E84" w:rsidR="00526B6F" w:rsidRPr="00072028" w:rsidRDefault="00A35ABC" w:rsidP="00526B6F">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7</w:t>
            </w:r>
          </w:p>
        </w:tc>
        <w:tc>
          <w:tcPr>
            <w:tcW w:w="3804" w:type="dxa"/>
            <w:vAlign w:val="center"/>
          </w:tcPr>
          <w:p w14:paraId="258A5E45" w14:textId="719701D3" w:rsidR="00526B6F" w:rsidRPr="00072028" w:rsidRDefault="00526B6F" w:rsidP="00526B6F">
            <w:pPr>
              <w:pStyle w:val="ListParagraph"/>
              <w:tabs>
                <w:tab w:val="left" w:pos="1134"/>
              </w:tabs>
              <w:ind w:left="0"/>
              <w:rPr>
                <w:rFonts w:asciiTheme="minorHAnsi" w:hAnsiTheme="minorHAnsi" w:cstheme="minorHAnsi"/>
                <w:sz w:val="22"/>
                <w:szCs w:val="22"/>
              </w:rPr>
            </w:pPr>
            <w:r w:rsidRPr="00072028">
              <w:rPr>
                <w:rFonts w:asciiTheme="minorHAnsi" w:hAnsiTheme="minorHAnsi" w:cstheme="minorHAnsi"/>
                <w:bCs/>
                <w:sz w:val="22"/>
                <w:szCs w:val="22"/>
              </w:rPr>
              <w:t>Registration Certificate No (attach)</w:t>
            </w:r>
          </w:p>
        </w:tc>
        <w:tc>
          <w:tcPr>
            <w:tcW w:w="5346" w:type="dxa"/>
            <w:vAlign w:val="center"/>
          </w:tcPr>
          <w:p w14:paraId="484F3483" w14:textId="77777777" w:rsidR="00526B6F" w:rsidRPr="00072028" w:rsidRDefault="00526B6F" w:rsidP="00526B6F">
            <w:pPr>
              <w:pStyle w:val="ListParagraph"/>
              <w:tabs>
                <w:tab w:val="left" w:pos="1134"/>
              </w:tabs>
              <w:ind w:left="0"/>
              <w:jc w:val="center"/>
              <w:rPr>
                <w:rFonts w:asciiTheme="minorHAnsi" w:hAnsiTheme="minorHAnsi" w:cstheme="minorHAnsi"/>
                <w:b/>
                <w:bCs/>
                <w:sz w:val="22"/>
                <w:szCs w:val="22"/>
              </w:rPr>
            </w:pPr>
          </w:p>
        </w:tc>
      </w:tr>
      <w:tr w:rsidR="00526B6F" w:rsidRPr="00072028" w14:paraId="3CF7D3BB" w14:textId="77777777" w:rsidTr="00A35ABC">
        <w:trPr>
          <w:trHeight w:val="675"/>
          <w:jc w:val="center"/>
        </w:trPr>
        <w:tc>
          <w:tcPr>
            <w:tcW w:w="719" w:type="dxa"/>
            <w:vAlign w:val="center"/>
          </w:tcPr>
          <w:p w14:paraId="56213537" w14:textId="402C3145" w:rsidR="00526B6F" w:rsidRPr="00072028" w:rsidRDefault="00A35ABC" w:rsidP="00526B6F">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8</w:t>
            </w:r>
          </w:p>
        </w:tc>
        <w:tc>
          <w:tcPr>
            <w:tcW w:w="3804" w:type="dxa"/>
            <w:vAlign w:val="center"/>
          </w:tcPr>
          <w:p w14:paraId="53036110" w14:textId="77777777" w:rsidR="00526B6F" w:rsidRPr="00072028" w:rsidRDefault="00526B6F" w:rsidP="00526B6F">
            <w:pPr>
              <w:pStyle w:val="ListParagraph"/>
              <w:tabs>
                <w:tab w:val="left" w:pos="1134"/>
              </w:tabs>
              <w:ind w:left="0"/>
              <w:rPr>
                <w:rFonts w:asciiTheme="minorHAnsi" w:hAnsiTheme="minorHAnsi" w:cstheme="minorHAnsi"/>
                <w:bCs/>
                <w:sz w:val="22"/>
                <w:szCs w:val="22"/>
              </w:rPr>
            </w:pPr>
            <w:r w:rsidRPr="00072028">
              <w:rPr>
                <w:rFonts w:asciiTheme="minorHAnsi" w:hAnsiTheme="minorHAnsi" w:cstheme="minorHAnsi"/>
                <w:bCs/>
                <w:sz w:val="22"/>
                <w:szCs w:val="22"/>
              </w:rPr>
              <w:t xml:space="preserve">Bank </w:t>
            </w:r>
            <w:r w:rsidRPr="00072028">
              <w:rPr>
                <w:rFonts w:asciiTheme="minorHAnsi" w:hAnsiTheme="minorHAnsi" w:cstheme="minorHAnsi"/>
                <w:sz w:val="22"/>
                <w:szCs w:val="22"/>
              </w:rPr>
              <w:t xml:space="preserve">name and address </w:t>
            </w:r>
          </w:p>
        </w:tc>
        <w:tc>
          <w:tcPr>
            <w:tcW w:w="5346" w:type="dxa"/>
            <w:vAlign w:val="center"/>
          </w:tcPr>
          <w:p w14:paraId="43AF73BC" w14:textId="77777777" w:rsidR="00526B6F" w:rsidRPr="00072028" w:rsidRDefault="00526B6F" w:rsidP="00526B6F">
            <w:pPr>
              <w:pStyle w:val="ListParagraph"/>
              <w:tabs>
                <w:tab w:val="left" w:pos="1134"/>
              </w:tabs>
              <w:ind w:left="0"/>
              <w:jc w:val="center"/>
              <w:rPr>
                <w:rFonts w:asciiTheme="minorHAnsi" w:hAnsiTheme="minorHAnsi" w:cstheme="minorHAnsi"/>
                <w:b/>
                <w:bCs/>
                <w:sz w:val="22"/>
                <w:szCs w:val="22"/>
              </w:rPr>
            </w:pPr>
          </w:p>
        </w:tc>
      </w:tr>
      <w:tr w:rsidR="00526B6F" w:rsidRPr="00072028" w14:paraId="5F55E5BE" w14:textId="77777777" w:rsidTr="00A35ABC">
        <w:trPr>
          <w:trHeight w:val="675"/>
          <w:jc w:val="center"/>
        </w:trPr>
        <w:tc>
          <w:tcPr>
            <w:tcW w:w="719" w:type="dxa"/>
            <w:vAlign w:val="center"/>
          </w:tcPr>
          <w:p w14:paraId="0A827E02" w14:textId="6D8D4F8D" w:rsidR="00526B6F" w:rsidRPr="00072028" w:rsidRDefault="00A35ABC" w:rsidP="00526B6F">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9</w:t>
            </w:r>
          </w:p>
        </w:tc>
        <w:tc>
          <w:tcPr>
            <w:tcW w:w="3804" w:type="dxa"/>
            <w:vAlign w:val="center"/>
          </w:tcPr>
          <w:p w14:paraId="4B28DABB" w14:textId="77777777" w:rsidR="00526B6F" w:rsidRPr="00072028" w:rsidRDefault="00526B6F" w:rsidP="00526B6F">
            <w:pPr>
              <w:pStyle w:val="ListParagraph"/>
              <w:tabs>
                <w:tab w:val="left" w:pos="1134"/>
              </w:tabs>
              <w:ind w:left="0"/>
              <w:rPr>
                <w:rFonts w:asciiTheme="minorHAnsi" w:hAnsiTheme="minorHAnsi" w:cstheme="minorHAnsi"/>
                <w:sz w:val="22"/>
                <w:szCs w:val="22"/>
              </w:rPr>
            </w:pPr>
            <w:r w:rsidRPr="00072028">
              <w:rPr>
                <w:rFonts w:asciiTheme="minorHAnsi" w:hAnsiTheme="minorHAnsi" w:cstheme="minorHAnsi"/>
                <w:sz w:val="22"/>
                <w:szCs w:val="22"/>
              </w:rPr>
              <w:t xml:space="preserve">Total number of </w:t>
            </w:r>
            <w:r w:rsidRPr="00072028">
              <w:rPr>
                <w:rFonts w:asciiTheme="minorHAnsi" w:hAnsiTheme="minorHAnsi" w:cstheme="minorHAnsi"/>
                <w:bCs/>
                <w:sz w:val="22"/>
                <w:szCs w:val="22"/>
              </w:rPr>
              <w:t xml:space="preserve">employees </w:t>
            </w:r>
            <w:r w:rsidRPr="00072028">
              <w:rPr>
                <w:rFonts w:asciiTheme="minorHAnsi" w:hAnsiTheme="minorHAnsi" w:cstheme="minorHAnsi"/>
                <w:sz w:val="22"/>
                <w:szCs w:val="22"/>
              </w:rPr>
              <w:t>of the firm</w:t>
            </w:r>
          </w:p>
        </w:tc>
        <w:tc>
          <w:tcPr>
            <w:tcW w:w="5346" w:type="dxa"/>
            <w:vAlign w:val="center"/>
          </w:tcPr>
          <w:p w14:paraId="795C2720" w14:textId="77777777" w:rsidR="00526B6F" w:rsidRPr="00072028" w:rsidRDefault="00526B6F" w:rsidP="00526B6F">
            <w:pPr>
              <w:pStyle w:val="ListParagraph"/>
              <w:tabs>
                <w:tab w:val="left" w:pos="1134"/>
              </w:tabs>
              <w:ind w:left="0"/>
              <w:jc w:val="center"/>
              <w:rPr>
                <w:rFonts w:asciiTheme="minorHAnsi" w:hAnsiTheme="minorHAnsi" w:cstheme="minorHAnsi"/>
                <w:b/>
                <w:bCs/>
                <w:sz w:val="22"/>
                <w:szCs w:val="22"/>
              </w:rPr>
            </w:pPr>
          </w:p>
        </w:tc>
      </w:tr>
      <w:tr w:rsidR="00526B6F" w:rsidRPr="00072028" w14:paraId="10316896" w14:textId="77777777" w:rsidTr="00A35ABC">
        <w:trPr>
          <w:trHeight w:val="675"/>
          <w:jc w:val="center"/>
        </w:trPr>
        <w:tc>
          <w:tcPr>
            <w:tcW w:w="719" w:type="dxa"/>
            <w:vAlign w:val="center"/>
          </w:tcPr>
          <w:p w14:paraId="41673BC1" w14:textId="4DD7C08E" w:rsidR="00526B6F" w:rsidRPr="00072028" w:rsidRDefault="00526B6F" w:rsidP="00526B6F">
            <w:pPr>
              <w:pStyle w:val="ListParagraph"/>
              <w:tabs>
                <w:tab w:val="left" w:pos="1134"/>
              </w:tabs>
              <w:ind w:left="0"/>
              <w:jc w:val="center"/>
              <w:rPr>
                <w:rFonts w:asciiTheme="minorHAnsi" w:hAnsiTheme="minorHAnsi" w:cstheme="minorHAnsi"/>
                <w:b/>
                <w:bCs/>
                <w:sz w:val="22"/>
                <w:szCs w:val="22"/>
              </w:rPr>
            </w:pPr>
            <w:r w:rsidRPr="00072028">
              <w:rPr>
                <w:rFonts w:asciiTheme="minorHAnsi" w:hAnsiTheme="minorHAnsi" w:cstheme="minorHAnsi"/>
                <w:b/>
                <w:bCs/>
                <w:sz w:val="22"/>
                <w:szCs w:val="22"/>
              </w:rPr>
              <w:t>1</w:t>
            </w:r>
            <w:r w:rsidR="00A35ABC" w:rsidRPr="00072028">
              <w:rPr>
                <w:rFonts w:asciiTheme="minorHAnsi" w:hAnsiTheme="minorHAnsi" w:cstheme="minorHAnsi"/>
                <w:b/>
                <w:bCs/>
                <w:sz w:val="22"/>
                <w:szCs w:val="22"/>
              </w:rPr>
              <w:t>0</w:t>
            </w:r>
          </w:p>
        </w:tc>
        <w:tc>
          <w:tcPr>
            <w:tcW w:w="3804" w:type="dxa"/>
            <w:vAlign w:val="center"/>
          </w:tcPr>
          <w:p w14:paraId="306C230C" w14:textId="4DA3481D" w:rsidR="00526B6F" w:rsidRPr="00072028" w:rsidRDefault="00526B6F" w:rsidP="00526B6F">
            <w:pPr>
              <w:pStyle w:val="ListParagraph"/>
              <w:tabs>
                <w:tab w:val="left" w:pos="1134"/>
              </w:tabs>
              <w:ind w:left="0"/>
              <w:rPr>
                <w:rFonts w:asciiTheme="minorHAnsi" w:hAnsiTheme="minorHAnsi" w:cstheme="minorHAnsi"/>
                <w:bCs/>
                <w:sz w:val="22"/>
                <w:szCs w:val="22"/>
              </w:rPr>
            </w:pPr>
            <w:r w:rsidRPr="00072028">
              <w:rPr>
                <w:rFonts w:asciiTheme="minorHAnsi" w:hAnsiTheme="minorHAnsi" w:cstheme="minorHAnsi"/>
                <w:bCs/>
                <w:sz w:val="22"/>
                <w:szCs w:val="22"/>
              </w:rPr>
              <w:t>Tax Identification Number (Please attach copy)</w:t>
            </w:r>
          </w:p>
        </w:tc>
        <w:tc>
          <w:tcPr>
            <w:tcW w:w="5346" w:type="dxa"/>
            <w:vAlign w:val="center"/>
          </w:tcPr>
          <w:p w14:paraId="3F894539" w14:textId="77777777" w:rsidR="00526B6F" w:rsidRPr="00072028" w:rsidRDefault="00526B6F" w:rsidP="00526B6F">
            <w:pPr>
              <w:pStyle w:val="ListParagraph"/>
              <w:tabs>
                <w:tab w:val="left" w:pos="1134"/>
              </w:tabs>
              <w:ind w:left="0"/>
              <w:jc w:val="center"/>
              <w:rPr>
                <w:rFonts w:asciiTheme="minorHAnsi" w:hAnsiTheme="minorHAnsi" w:cstheme="minorHAnsi"/>
                <w:b/>
                <w:bCs/>
                <w:sz w:val="22"/>
                <w:szCs w:val="22"/>
              </w:rPr>
            </w:pPr>
          </w:p>
        </w:tc>
      </w:tr>
    </w:tbl>
    <w:p w14:paraId="528603E7" w14:textId="77777777" w:rsidR="00526B6F" w:rsidRPr="00072028" w:rsidRDefault="00526B6F" w:rsidP="00526B6F">
      <w:pPr>
        <w:pStyle w:val="ListParagraph"/>
        <w:ind w:left="-720"/>
        <w:rPr>
          <w:rFonts w:asciiTheme="minorHAnsi" w:hAnsiTheme="minorHAnsi" w:cstheme="minorHAnsi"/>
          <w:b/>
          <w:bCs/>
          <w:u w:val="single"/>
        </w:rPr>
      </w:pPr>
    </w:p>
    <w:p w14:paraId="02CBB443" w14:textId="0B25AF8A" w:rsidR="00526B6F" w:rsidRPr="00072028" w:rsidRDefault="00526B6F" w:rsidP="00473741">
      <w:pPr>
        <w:pStyle w:val="NoSpacing"/>
        <w:jc w:val="both"/>
        <w:rPr>
          <w:rFonts w:cstheme="minorHAnsi"/>
        </w:rPr>
      </w:pPr>
      <w:r w:rsidRPr="00072028">
        <w:rPr>
          <w:rFonts w:cstheme="minorHAnsi"/>
        </w:rPr>
        <w:t xml:space="preserve">I hereby certify that all the information furnished above is true to the best of my knowledge and belief. I have no objection to MPO verifying any or all the information furnished in this document with the concerned authorities, if necessary. I also certify that; I have understood all the terms and conditions indicated in the ITB documents and hereby accept the same completely. </w:t>
      </w:r>
    </w:p>
    <w:p w14:paraId="5BCF0F3B" w14:textId="77777777" w:rsidR="00526B6F" w:rsidRPr="00072028" w:rsidRDefault="00526B6F" w:rsidP="00526B6F">
      <w:pPr>
        <w:pStyle w:val="ListParagraph"/>
        <w:ind w:left="-720"/>
        <w:jc w:val="both"/>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4404"/>
      </w:tblGrid>
      <w:tr w:rsidR="00C70BF7" w:rsidRPr="00072028" w14:paraId="3755369A" w14:textId="77777777" w:rsidTr="007430A9">
        <w:trPr>
          <w:trHeight w:val="514"/>
        </w:trPr>
        <w:tc>
          <w:tcPr>
            <w:tcW w:w="4044" w:type="dxa"/>
            <w:vAlign w:val="bottom"/>
          </w:tcPr>
          <w:p w14:paraId="558ED0E2" w14:textId="77777777" w:rsidR="00C70BF7" w:rsidRPr="00072028" w:rsidRDefault="00C70BF7" w:rsidP="007430A9">
            <w:pPr>
              <w:pStyle w:val="NoSpacing"/>
              <w:rPr>
                <w:rFonts w:cstheme="minorHAnsi"/>
                <w:b/>
                <w:bCs/>
              </w:rPr>
            </w:pPr>
            <w:r w:rsidRPr="00072028">
              <w:rPr>
                <w:rFonts w:cstheme="minorHAnsi"/>
                <w:b/>
                <w:bCs/>
              </w:rPr>
              <w:t>Authorized Signature [In full and initials]:</w:t>
            </w:r>
          </w:p>
        </w:tc>
        <w:tc>
          <w:tcPr>
            <w:tcW w:w="4404" w:type="dxa"/>
            <w:tcBorders>
              <w:bottom w:val="single" w:sz="4" w:space="0" w:color="000000" w:themeColor="text1"/>
            </w:tcBorders>
            <w:vAlign w:val="bottom"/>
          </w:tcPr>
          <w:p w14:paraId="62F04A09" w14:textId="77777777" w:rsidR="00C70BF7" w:rsidRPr="00072028" w:rsidRDefault="00C70BF7" w:rsidP="007430A9">
            <w:pPr>
              <w:pStyle w:val="NoSpacing"/>
              <w:rPr>
                <w:rFonts w:cstheme="minorHAnsi"/>
              </w:rPr>
            </w:pPr>
          </w:p>
        </w:tc>
      </w:tr>
      <w:tr w:rsidR="00C70BF7" w:rsidRPr="00072028" w14:paraId="5BA88FC8" w14:textId="77777777" w:rsidTr="007430A9">
        <w:trPr>
          <w:trHeight w:val="496"/>
        </w:trPr>
        <w:tc>
          <w:tcPr>
            <w:tcW w:w="4044" w:type="dxa"/>
            <w:vAlign w:val="bottom"/>
          </w:tcPr>
          <w:p w14:paraId="5B1C8B09" w14:textId="77777777" w:rsidR="00C70BF7" w:rsidRPr="00072028" w:rsidRDefault="00C70BF7" w:rsidP="007430A9">
            <w:pPr>
              <w:pStyle w:val="NoSpacing"/>
              <w:rPr>
                <w:rFonts w:cstheme="minorHAnsi"/>
                <w:b/>
                <w:bCs/>
              </w:rPr>
            </w:pPr>
            <w:r w:rsidRPr="00072028">
              <w:rPr>
                <w:rFonts w:cstheme="minorHAnsi"/>
                <w:b/>
                <w:bCs/>
              </w:rPr>
              <w:t>Name of Signatory:</w:t>
            </w:r>
          </w:p>
        </w:tc>
        <w:tc>
          <w:tcPr>
            <w:tcW w:w="4404" w:type="dxa"/>
            <w:tcBorders>
              <w:top w:val="single" w:sz="4" w:space="0" w:color="000000" w:themeColor="text1"/>
              <w:bottom w:val="single" w:sz="4" w:space="0" w:color="000000" w:themeColor="text1"/>
            </w:tcBorders>
            <w:vAlign w:val="bottom"/>
          </w:tcPr>
          <w:p w14:paraId="710EB0FB" w14:textId="77777777" w:rsidR="00C70BF7" w:rsidRPr="00072028" w:rsidRDefault="00C70BF7" w:rsidP="007430A9">
            <w:pPr>
              <w:pStyle w:val="NoSpacing"/>
              <w:rPr>
                <w:rFonts w:cstheme="minorHAnsi"/>
              </w:rPr>
            </w:pPr>
          </w:p>
        </w:tc>
      </w:tr>
      <w:tr w:rsidR="00C70BF7" w:rsidRPr="00072028" w14:paraId="5356C710" w14:textId="77777777" w:rsidTr="007430A9">
        <w:trPr>
          <w:trHeight w:val="514"/>
        </w:trPr>
        <w:tc>
          <w:tcPr>
            <w:tcW w:w="4044" w:type="dxa"/>
            <w:vAlign w:val="bottom"/>
          </w:tcPr>
          <w:p w14:paraId="6CA0DC92" w14:textId="77777777" w:rsidR="00C70BF7" w:rsidRPr="00072028" w:rsidRDefault="00C70BF7" w:rsidP="007430A9">
            <w:pPr>
              <w:pStyle w:val="NoSpacing"/>
              <w:rPr>
                <w:rFonts w:cstheme="minorHAnsi"/>
                <w:b/>
                <w:bCs/>
              </w:rPr>
            </w:pPr>
            <w:r w:rsidRPr="00072028">
              <w:rPr>
                <w:rFonts w:cstheme="minorHAnsi"/>
                <w:b/>
                <w:bCs/>
              </w:rPr>
              <w:t>Title of Signatory:</w:t>
            </w:r>
          </w:p>
        </w:tc>
        <w:tc>
          <w:tcPr>
            <w:tcW w:w="4404" w:type="dxa"/>
            <w:tcBorders>
              <w:top w:val="single" w:sz="4" w:space="0" w:color="000000" w:themeColor="text1"/>
              <w:bottom w:val="single" w:sz="4" w:space="0" w:color="000000" w:themeColor="text1"/>
            </w:tcBorders>
            <w:vAlign w:val="bottom"/>
          </w:tcPr>
          <w:p w14:paraId="723AC2F9" w14:textId="77777777" w:rsidR="00C70BF7" w:rsidRPr="00072028" w:rsidRDefault="00C70BF7" w:rsidP="007430A9">
            <w:pPr>
              <w:pStyle w:val="NoSpacing"/>
              <w:rPr>
                <w:rFonts w:cstheme="minorHAnsi"/>
              </w:rPr>
            </w:pPr>
          </w:p>
        </w:tc>
      </w:tr>
      <w:tr w:rsidR="00C70BF7" w:rsidRPr="00072028" w14:paraId="0A759910" w14:textId="77777777" w:rsidTr="007430A9">
        <w:trPr>
          <w:trHeight w:val="496"/>
        </w:trPr>
        <w:tc>
          <w:tcPr>
            <w:tcW w:w="4044" w:type="dxa"/>
            <w:vAlign w:val="bottom"/>
          </w:tcPr>
          <w:p w14:paraId="431F8D59" w14:textId="77777777" w:rsidR="00C70BF7" w:rsidRPr="00072028" w:rsidRDefault="00C70BF7" w:rsidP="007430A9">
            <w:pPr>
              <w:pStyle w:val="NoSpacing"/>
              <w:rPr>
                <w:rFonts w:cstheme="minorHAnsi"/>
                <w:b/>
                <w:bCs/>
              </w:rPr>
            </w:pPr>
            <w:r w:rsidRPr="00072028">
              <w:rPr>
                <w:rFonts w:cstheme="minorHAnsi"/>
                <w:b/>
                <w:bCs/>
              </w:rPr>
              <w:t>Name of Firm:</w:t>
            </w:r>
          </w:p>
        </w:tc>
        <w:tc>
          <w:tcPr>
            <w:tcW w:w="4404" w:type="dxa"/>
            <w:tcBorders>
              <w:top w:val="single" w:sz="4" w:space="0" w:color="000000" w:themeColor="text1"/>
              <w:bottom w:val="single" w:sz="4" w:space="0" w:color="000000" w:themeColor="text1"/>
            </w:tcBorders>
            <w:vAlign w:val="bottom"/>
          </w:tcPr>
          <w:p w14:paraId="2C7E75B0" w14:textId="77777777" w:rsidR="00C70BF7" w:rsidRPr="00072028" w:rsidRDefault="00C70BF7" w:rsidP="007430A9">
            <w:pPr>
              <w:pStyle w:val="NoSpacing"/>
              <w:rPr>
                <w:rFonts w:cstheme="minorHAnsi"/>
              </w:rPr>
            </w:pPr>
          </w:p>
        </w:tc>
      </w:tr>
      <w:tr w:rsidR="00C70BF7" w:rsidRPr="00072028" w14:paraId="7E455E3D" w14:textId="77777777" w:rsidTr="007430A9">
        <w:trPr>
          <w:trHeight w:val="514"/>
        </w:trPr>
        <w:tc>
          <w:tcPr>
            <w:tcW w:w="4044" w:type="dxa"/>
            <w:vAlign w:val="bottom"/>
          </w:tcPr>
          <w:p w14:paraId="5C7DB029" w14:textId="77777777" w:rsidR="00C70BF7" w:rsidRPr="00072028" w:rsidRDefault="00C70BF7" w:rsidP="007430A9">
            <w:pPr>
              <w:pStyle w:val="NoSpacing"/>
              <w:rPr>
                <w:rFonts w:cstheme="minorHAnsi"/>
                <w:b/>
                <w:bCs/>
              </w:rPr>
            </w:pPr>
            <w:r w:rsidRPr="00072028">
              <w:rPr>
                <w:rFonts w:cstheme="minorHAnsi"/>
                <w:b/>
                <w:bCs/>
              </w:rPr>
              <w:t>Address:</w:t>
            </w:r>
          </w:p>
        </w:tc>
        <w:tc>
          <w:tcPr>
            <w:tcW w:w="4404" w:type="dxa"/>
            <w:tcBorders>
              <w:top w:val="single" w:sz="4" w:space="0" w:color="000000" w:themeColor="text1"/>
              <w:bottom w:val="single" w:sz="4" w:space="0" w:color="000000" w:themeColor="text1"/>
            </w:tcBorders>
            <w:vAlign w:val="bottom"/>
          </w:tcPr>
          <w:p w14:paraId="5CDBFB52" w14:textId="77777777" w:rsidR="00C70BF7" w:rsidRPr="00072028" w:rsidRDefault="00C70BF7" w:rsidP="007430A9">
            <w:pPr>
              <w:pStyle w:val="NoSpacing"/>
              <w:rPr>
                <w:rFonts w:cstheme="minorHAnsi"/>
              </w:rPr>
            </w:pPr>
          </w:p>
        </w:tc>
      </w:tr>
    </w:tbl>
    <w:p w14:paraId="6B5A6322" w14:textId="77777777" w:rsidR="00C70BF7" w:rsidRPr="00072028" w:rsidRDefault="00C70BF7">
      <w:pPr>
        <w:rPr>
          <w:rFonts w:eastAsiaTheme="minorHAnsi" w:cstheme="minorHAnsi"/>
        </w:rPr>
      </w:pPr>
      <w:r w:rsidRPr="00072028">
        <w:rPr>
          <w:rFonts w:cstheme="minorHAnsi"/>
        </w:rPr>
        <w:br w:type="page"/>
      </w:r>
    </w:p>
    <w:p w14:paraId="456B8CF5" w14:textId="362FCB8D" w:rsidR="00C70BF7" w:rsidRPr="00072028" w:rsidRDefault="00C70BF7" w:rsidP="00C70BF7">
      <w:pPr>
        <w:pStyle w:val="NoSpacing"/>
        <w:rPr>
          <w:rFonts w:cstheme="minorHAnsi"/>
          <w:b/>
          <w:bCs/>
          <w:caps/>
        </w:rPr>
      </w:pPr>
      <w:r w:rsidRPr="00072028">
        <w:rPr>
          <w:rFonts w:cstheme="minorHAnsi"/>
          <w:b/>
          <w:bCs/>
          <w:caps/>
        </w:rPr>
        <w:lastRenderedPageBreak/>
        <w:t xml:space="preserve">Annex 3 – Relevant Experience </w:t>
      </w:r>
    </w:p>
    <w:p w14:paraId="54A8CA06" w14:textId="0AC512B6" w:rsidR="00C70BF7" w:rsidRPr="00072028" w:rsidRDefault="00C70BF7" w:rsidP="00C70BF7">
      <w:pPr>
        <w:pStyle w:val="NoSpacing"/>
        <w:rPr>
          <w:rFonts w:cstheme="minorHAnsi"/>
        </w:rPr>
      </w:pPr>
      <w:r w:rsidRPr="00072028">
        <w:rPr>
          <w:rFonts w:cstheme="minorHAnsi"/>
        </w:rPr>
        <w:t>List of relevant projects/ supplies currently ongoing or completed in the recent past.</w:t>
      </w:r>
    </w:p>
    <w:p w14:paraId="2E96175B" w14:textId="62A0B6EA" w:rsidR="00526B6F" w:rsidRPr="00072028" w:rsidRDefault="00526B6F" w:rsidP="000B5470">
      <w:pPr>
        <w:pStyle w:val="NoSpacing"/>
        <w:rPr>
          <w:rFonts w:cstheme="minorHAnsi"/>
        </w:rPr>
      </w:pPr>
    </w:p>
    <w:tbl>
      <w:tblPr>
        <w:tblStyle w:val="TableGrid"/>
        <w:tblW w:w="0" w:type="auto"/>
        <w:tblLook w:val="04A0" w:firstRow="1" w:lastRow="0" w:firstColumn="1" w:lastColumn="0" w:noHBand="0" w:noVBand="1"/>
      </w:tblPr>
      <w:tblGrid>
        <w:gridCol w:w="1647"/>
        <w:gridCol w:w="1647"/>
        <w:gridCol w:w="1647"/>
        <w:gridCol w:w="1647"/>
        <w:gridCol w:w="1647"/>
        <w:gridCol w:w="1648"/>
      </w:tblGrid>
      <w:tr w:rsidR="00C70BF7" w:rsidRPr="00072028" w14:paraId="0F8E9C45" w14:textId="77777777" w:rsidTr="00C70BF7">
        <w:tc>
          <w:tcPr>
            <w:tcW w:w="1647" w:type="dxa"/>
          </w:tcPr>
          <w:p w14:paraId="0451884C" w14:textId="1892D42E" w:rsidR="00C70BF7" w:rsidRPr="00072028" w:rsidRDefault="00C70BF7" w:rsidP="000B5470">
            <w:pPr>
              <w:pStyle w:val="NoSpacing"/>
              <w:rPr>
                <w:rFonts w:cstheme="minorHAnsi"/>
                <w:b/>
                <w:bCs/>
              </w:rPr>
            </w:pPr>
            <w:r w:rsidRPr="00072028">
              <w:rPr>
                <w:rFonts w:cstheme="minorHAnsi"/>
                <w:b/>
                <w:bCs/>
              </w:rPr>
              <w:t>Name of the assignment/ Project</w:t>
            </w:r>
          </w:p>
        </w:tc>
        <w:tc>
          <w:tcPr>
            <w:tcW w:w="1647" w:type="dxa"/>
          </w:tcPr>
          <w:p w14:paraId="57722D4C" w14:textId="77777777" w:rsidR="00C70BF7" w:rsidRPr="00072028" w:rsidRDefault="00C70BF7" w:rsidP="000B5470">
            <w:pPr>
              <w:pStyle w:val="NoSpacing"/>
              <w:rPr>
                <w:rFonts w:cstheme="minorHAnsi"/>
                <w:b/>
                <w:bCs/>
              </w:rPr>
            </w:pPr>
            <w:r w:rsidRPr="00072028">
              <w:rPr>
                <w:rFonts w:cstheme="minorHAnsi"/>
                <w:b/>
                <w:bCs/>
              </w:rPr>
              <w:t>Date</w:t>
            </w:r>
          </w:p>
          <w:p w14:paraId="46E66D8D" w14:textId="775C05BC" w:rsidR="00C70BF7" w:rsidRPr="00072028" w:rsidRDefault="00C70BF7" w:rsidP="000B5470">
            <w:pPr>
              <w:pStyle w:val="NoSpacing"/>
              <w:rPr>
                <w:rFonts w:cstheme="minorHAnsi"/>
                <w:b/>
                <w:bCs/>
              </w:rPr>
            </w:pPr>
            <w:r w:rsidRPr="00072028">
              <w:rPr>
                <w:rFonts w:cstheme="minorHAnsi"/>
                <w:b/>
                <w:bCs/>
              </w:rPr>
              <w:t>From/ to</w:t>
            </w:r>
          </w:p>
        </w:tc>
        <w:tc>
          <w:tcPr>
            <w:tcW w:w="1647" w:type="dxa"/>
          </w:tcPr>
          <w:p w14:paraId="11059EEE" w14:textId="0166C1AC" w:rsidR="00C70BF7" w:rsidRPr="00072028" w:rsidRDefault="00C70BF7" w:rsidP="000B5470">
            <w:pPr>
              <w:pStyle w:val="NoSpacing"/>
              <w:rPr>
                <w:rFonts w:cstheme="minorHAnsi"/>
                <w:b/>
                <w:bCs/>
              </w:rPr>
            </w:pPr>
            <w:r w:rsidRPr="00072028">
              <w:rPr>
                <w:rFonts w:cstheme="minorHAnsi"/>
                <w:b/>
                <w:bCs/>
              </w:rPr>
              <w:t>Location</w:t>
            </w:r>
          </w:p>
        </w:tc>
        <w:tc>
          <w:tcPr>
            <w:tcW w:w="1647" w:type="dxa"/>
          </w:tcPr>
          <w:p w14:paraId="1FAEC8BC" w14:textId="093D4980" w:rsidR="00C70BF7" w:rsidRPr="00072028" w:rsidRDefault="00C70BF7" w:rsidP="000B5470">
            <w:pPr>
              <w:pStyle w:val="NoSpacing"/>
              <w:rPr>
                <w:rFonts w:cstheme="minorHAnsi"/>
                <w:b/>
                <w:bCs/>
              </w:rPr>
            </w:pPr>
            <w:r w:rsidRPr="00072028">
              <w:rPr>
                <w:rFonts w:cstheme="minorHAnsi"/>
                <w:b/>
                <w:bCs/>
              </w:rPr>
              <w:t>Donor</w:t>
            </w:r>
          </w:p>
        </w:tc>
        <w:tc>
          <w:tcPr>
            <w:tcW w:w="1647" w:type="dxa"/>
          </w:tcPr>
          <w:p w14:paraId="0F579796" w14:textId="13531E31" w:rsidR="00C70BF7" w:rsidRPr="00072028" w:rsidRDefault="00C70BF7" w:rsidP="000B5470">
            <w:pPr>
              <w:pStyle w:val="NoSpacing"/>
              <w:rPr>
                <w:rFonts w:cstheme="minorHAnsi"/>
                <w:b/>
                <w:bCs/>
              </w:rPr>
            </w:pPr>
            <w:r w:rsidRPr="00072028">
              <w:rPr>
                <w:rFonts w:cstheme="minorHAnsi"/>
                <w:b/>
                <w:bCs/>
              </w:rPr>
              <w:t>Total Fund</w:t>
            </w:r>
          </w:p>
        </w:tc>
        <w:tc>
          <w:tcPr>
            <w:tcW w:w="1648" w:type="dxa"/>
          </w:tcPr>
          <w:p w14:paraId="2E5F0D51" w14:textId="6A74044D" w:rsidR="00C70BF7" w:rsidRPr="00072028" w:rsidRDefault="00C70BF7" w:rsidP="000B5470">
            <w:pPr>
              <w:pStyle w:val="NoSpacing"/>
              <w:rPr>
                <w:rFonts w:cstheme="minorHAnsi"/>
                <w:b/>
                <w:bCs/>
              </w:rPr>
            </w:pPr>
            <w:r w:rsidRPr="00072028">
              <w:rPr>
                <w:rFonts w:cstheme="minorHAnsi"/>
                <w:b/>
                <w:bCs/>
              </w:rPr>
              <w:t>Contact Details of the Donor</w:t>
            </w:r>
          </w:p>
        </w:tc>
      </w:tr>
      <w:tr w:rsidR="00C70BF7" w:rsidRPr="00072028" w14:paraId="7FE66767" w14:textId="77777777" w:rsidTr="00C70BF7">
        <w:tc>
          <w:tcPr>
            <w:tcW w:w="1647" w:type="dxa"/>
          </w:tcPr>
          <w:p w14:paraId="6D0DAD40" w14:textId="77777777" w:rsidR="00C70BF7" w:rsidRPr="00072028" w:rsidRDefault="00C70BF7" w:rsidP="00C70BF7">
            <w:pPr>
              <w:pStyle w:val="NoSpacing"/>
              <w:spacing w:line="720" w:lineRule="auto"/>
              <w:rPr>
                <w:rFonts w:cstheme="minorHAnsi"/>
                <w:sz w:val="18"/>
                <w:szCs w:val="18"/>
              </w:rPr>
            </w:pPr>
          </w:p>
        </w:tc>
        <w:tc>
          <w:tcPr>
            <w:tcW w:w="1647" w:type="dxa"/>
          </w:tcPr>
          <w:p w14:paraId="40BC5434" w14:textId="77777777" w:rsidR="00C70BF7" w:rsidRPr="00072028" w:rsidRDefault="00C70BF7" w:rsidP="00C70BF7">
            <w:pPr>
              <w:pStyle w:val="NoSpacing"/>
              <w:spacing w:line="720" w:lineRule="auto"/>
              <w:rPr>
                <w:rFonts w:cstheme="minorHAnsi"/>
                <w:sz w:val="18"/>
                <w:szCs w:val="18"/>
              </w:rPr>
            </w:pPr>
          </w:p>
        </w:tc>
        <w:tc>
          <w:tcPr>
            <w:tcW w:w="1647" w:type="dxa"/>
          </w:tcPr>
          <w:p w14:paraId="13F734B9" w14:textId="77777777" w:rsidR="00C70BF7" w:rsidRPr="00072028" w:rsidRDefault="00C70BF7" w:rsidP="00C70BF7">
            <w:pPr>
              <w:pStyle w:val="NoSpacing"/>
              <w:spacing w:line="720" w:lineRule="auto"/>
              <w:rPr>
                <w:rFonts w:cstheme="minorHAnsi"/>
                <w:sz w:val="18"/>
                <w:szCs w:val="18"/>
              </w:rPr>
            </w:pPr>
          </w:p>
        </w:tc>
        <w:tc>
          <w:tcPr>
            <w:tcW w:w="1647" w:type="dxa"/>
          </w:tcPr>
          <w:p w14:paraId="0DAE4AEB" w14:textId="77777777" w:rsidR="00C70BF7" w:rsidRPr="00072028" w:rsidRDefault="00C70BF7" w:rsidP="00C70BF7">
            <w:pPr>
              <w:pStyle w:val="NoSpacing"/>
              <w:spacing w:line="720" w:lineRule="auto"/>
              <w:rPr>
                <w:rFonts w:cstheme="minorHAnsi"/>
                <w:sz w:val="18"/>
                <w:szCs w:val="18"/>
              </w:rPr>
            </w:pPr>
          </w:p>
        </w:tc>
        <w:tc>
          <w:tcPr>
            <w:tcW w:w="1647" w:type="dxa"/>
          </w:tcPr>
          <w:p w14:paraId="727CC534" w14:textId="77777777" w:rsidR="00C70BF7" w:rsidRPr="00072028" w:rsidRDefault="00C70BF7" w:rsidP="00C70BF7">
            <w:pPr>
              <w:pStyle w:val="NoSpacing"/>
              <w:spacing w:line="720" w:lineRule="auto"/>
              <w:rPr>
                <w:rFonts w:cstheme="minorHAnsi"/>
                <w:sz w:val="18"/>
                <w:szCs w:val="18"/>
              </w:rPr>
            </w:pPr>
          </w:p>
        </w:tc>
        <w:tc>
          <w:tcPr>
            <w:tcW w:w="1648" w:type="dxa"/>
          </w:tcPr>
          <w:p w14:paraId="37A63FB2" w14:textId="77777777" w:rsidR="00C70BF7" w:rsidRPr="00072028" w:rsidRDefault="00C70BF7" w:rsidP="00C70BF7">
            <w:pPr>
              <w:pStyle w:val="NoSpacing"/>
              <w:spacing w:line="720" w:lineRule="auto"/>
              <w:rPr>
                <w:rFonts w:cstheme="minorHAnsi"/>
                <w:sz w:val="18"/>
                <w:szCs w:val="18"/>
              </w:rPr>
            </w:pPr>
          </w:p>
        </w:tc>
      </w:tr>
      <w:tr w:rsidR="00C70BF7" w:rsidRPr="00072028" w14:paraId="254489B8" w14:textId="77777777" w:rsidTr="00C70BF7">
        <w:tc>
          <w:tcPr>
            <w:tcW w:w="1647" w:type="dxa"/>
          </w:tcPr>
          <w:p w14:paraId="4519CF28" w14:textId="77777777" w:rsidR="00C70BF7" w:rsidRPr="00072028" w:rsidRDefault="00C70BF7" w:rsidP="00C70BF7">
            <w:pPr>
              <w:pStyle w:val="NoSpacing"/>
              <w:spacing w:line="720" w:lineRule="auto"/>
              <w:rPr>
                <w:rFonts w:cstheme="minorHAnsi"/>
                <w:sz w:val="18"/>
                <w:szCs w:val="18"/>
              </w:rPr>
            </w:pPr>
          </w:p>
        </w:tc>
        <w:tc>
          <w:tcPr>
            <w:tcW w:w="1647" w:type="dxa"/>
          </w:tcPr>
          <w:p w14:paraId="0A2D0B60" w14:textId="77777777" w:rsidR="00C70BF7" w:rsidRPr="00072028" w:rsidRDefault="00C70BF7" w:rsidP="00C70BF7">
            <w:pPr>
              <w:pStyle w:val="NoSpacing"/>
              <w:spacing w:line="720" w:lineRule="auto"/>
              <w:rPr>
                <w:rFonts w:cstheme="minorHAnsi"/>
                <w:sz w:val="18"/>
                <w:szCs w:val="18"/>
              </w:rPr>
            </w:pPr>
          </w:p>
        </w:tc>
        <w:tc>
          <w:tcPr>
            <w:tcW w:w="1647" w:type="dxa"/>
          </w:tcPr>
          <w:p w14:paraId="7D1A0D2E" w14:textId="77777777" w:rsidR="00C70BF7" w:rsidRPr="00072028" w:rsidRDefault="00C70BF7" w:rsidP="00C70BF7">
            <w:pPr>
              <w:pStyle w:val="NoSpacing"/>
              <w:spacing w:line="720" w:lineRule="auto"/>
              <w:rPr>
                <w:rFonts w:cstheme="minorHAnsi"/>
                <w:sz w:val="18"/>
                <w:szCs w:val="18"/>
              </w:rPr>
            </w:pPr>
          </w:p>
        </w:tc>
        <w:tc>
          <w:tcPr>
            <w:tcW w:w="1647" w:type="dxa"/>
          </w:tcPr>
          <w:p w14:paraId="6B789D76" w14:textId="77777777" w:rsidR="00C70BF7" w:rsidRPr="00072028" w:rsidRDefault="00C70BF7" w:rsidP="00C70BF7">
            <w:pPr>
              <w:pStyle w:val="NoSpacing"/>
              <w:spacing w:line="720" w:lineRule="auto"/>
              <w:rPr>
                <w:rFonts w:cstheme="minorHAnsi"/>
                <w:sz w:val="18"/>
                <w:szCs w:val="18"/>
              </w:rPr>
            </w:pPr>
          </w:p>
        </w:tc>
        <w:tc>
          <w:tcPr>
            <w:tcW w:w="1647" w:type="dxa"/>
          </w:tcPr>
          <w:p w14:paraId="0D3DAC89" w14:textId="77777777" w:rsidR="00C70BF7" w:rsidRPr="00072028" w:rsidRDefault="00C70BF7" w:rsidP="00C70BF7">
            <w:pPr>
              <w:pStyle w:val="NoSpacing"/>
              <w:spacing w:line="720" w:lineRule="auto"/>
              <w:rPr>
                <w:rFonts w:cstheme="minorHAnsi"/>
                <w:sz w:val="18"/>
                <w:szCs w:val="18"/>
              </w:rPr>
            </w:pPr>
          </w:p>
        </w:tc>
        <w:tc>
          <w:tcPr>
            <w:tcW w:w="1648" w:type="dxa"/>
          </w:tcPr>
          <w:p w14:paraId="1210B035" w14:textId="77777777" w:rsidR="00C70BF7" w:rsidRPr="00072028" w:rsidRDefault="00C70BF7" w:rsidP="00C70BF7">
            <w:pPr>
              <w:pStyle w:val="NoSpacing"/>
              <w:spacing w:line="720" w:lineRule="auto"/>
              <w:rPr>
                <w:rFonts w:cstheme="minorHAnsi"/>
                <w:sz w:val="18"/>
                <w:szCs w:val="18"/>
              </w:rPr>
            </w:pPr>
          </w:p>
        </w:tc>
      </w:tr>
      <w:tr w:rsidR="00C70BF7" w:rsidRPr="00072028" w14:paraId="48F5CA0D" w14:textId="77777777" w:rsidTr="00C70BF7">
        <w:tc>
          <w:tcPr>
            <w:tcW w:w="1647" w:type="dxa"/>
          </w:tcPr>
          <w:p w14:paraId="51640E9E" w14:textId="77777777" w:rsidR="00C70BF7" w:rsidRPr="00072028" w:rsidRDefault="00C70BF7" w:rsidP="00C70BF7">
            <w:pPr>
              <w:pStyle w:val="NoSpacing"/>
              <w:spacing w:line="720" w:lineRule="auto"/>
              <w:rPr>
                <w:rFonts w:cstheme="minorHAnsi"/>
                <w:sz w:val="18"/>
                <w:szCs w:val="18"/>
              </w:rPr>
            </w:pPr>
          </w:p>
        </w:tc>
        <w:tc>
          <w:tcPr>
            <w:tcW w:w="1647" w:type="dxa"/>
          </w:tcPr>
          <w:p w14:paraId="069194C6" w14:textId="77777777" w:rsidR="00C70BF7" w:rsidRPr="00072028" w:rsidRDefault="00C70BF7" w:rsidP="00C70BF7">
            <w:pPr>
              <w:pStyle w:val="NoSpacing"/>
              <w:spacing w:line="720" w:lineRule="auto"/>
              <w:rPr>
                <w:rFonts w:cstheme="minorHAnsi"/>
                <w:sz w:val="18"/>
                <w:szCs w:val="18"/>
              </w:rPr>
            </w:pPr>
          </w:p>
        </w:tc>
        <w:tc>
          <w:tcPr>
            <w:tcW w:w="1647" w:type="dxa"/>
          </w:tcPr>
          <w:p w14:paraId="1A052D73" w14:textId="77777777" w:rsidR="00C70BF7" w:rsidRPr="00072028" w:rsidRDefault="00C70BF7" w:rsidP="00C70BF7">
            <w:pPr>
              <w:pStyle w:val="NoSpacing"/>
              <w:spacing w:line="720" w:lineRule="auto"/>
              <w:rPr>
                <w:rFonts w:cstheme="minorHAnsi"/>
                <w:sz w:val="18"/>
                <w:szCs w:val="18"/>
              </w:rPr>
            </w:pPr>
          </w:p>
        </w:tc>
        <w:tc>
          <w:tcPr>
            <w:tcW w:w="1647" w:type="dxa"/>
          </w:tcPr>
          <w:p w14:paraId="53AD4D1F" w14:textId="77777777" w:rsidR="00C70BF7" w:rsidRPr="00072028" w:rsidRDefault="00C70BF7" w:rsidP="00C70BF7">
            <w:pPr>
              <w:pStyle w:val="NoSpacing"/>
              <w:spacing w:line="720" w:lineRule="auto"/>
              <w:rPr>
                <w:rFonts w:cstheme="minorHAnsi"/>
                <w:sz w:val="18"/>
                <w:szCs w:val="18"/>
              </w:rPr>
            </w:pPr>
          </w:p>
        </w:tc>
        <w:tc>
          <w:tcPr>
            <w:tcW w:w="1647" w:type="dxa"/>
          </w:tcPr>
          <w:p w14:paraId="3A748EE1" w14:textId="77777777" w:rsidR="00C70BF7" w:rsidRPr="00072028" w:rsidRDefault="00C70BF7" w:rsidP="00C70BF7">
            <w:pPr>
              <w:pStyle w:val="NoSpacing"/>
              <w:spacing w:line="720" w:lineRule="auto"/>
              <w:rPr>
                <w:rFonts w:cstheme="minorHAnsi"/>
                <w:sz w:val="18"/>
                <w:szCs w:val="18"/>
              </w:rPr>
            </w:pPr>
          </w:p>
        </w:tc>
        <w:tc>
          <w:tcPr>
            <w:tcW w:w="1648" w:type="dxa"/>
          </w:tcPr>
          <w:p w14:paraId="249A27CE" w14:textId="77777777" w:rsidR="00C70BF7" w:rsidRPr="00072028" w:rsidRDefault="00C70BF7" w:rsidP="00C70BF7">
            <w:pPr>
              <w:pStyle w:val="NoSpacing"/>
              <w:spacing w:line="720" w:lineRule="auto"/>
              <w:rPr>
                <w:rFonts w:cstheme="minorHAnsi"/>
                <w:sz w:val="18"/>
                <w:szCs w:val="18"/>
              </w:rPr>
            </w:pPr>
          </w:p>
        </w:tc>
      </w:tr>
      <w:tr w:rsidR="00C70BF7" w:rsidRPr="00072028" w14:paraId="7BED39F8" w14:textId="77777777" w:rsidTr="00C70BF7">
        <w:tc>
          <w:tcPr>
            <w:tcW w:w="1647" w:type="dxa"/>
          </w:tcPr>
          <w:p w14:paraId="185521C0" w14:textId="77777777" w:rsidR="00C70BF7" w:rsidRPr="00072028" w:rsidRDefault="00C70BF7" w:rsidP="00C70BF7">
            <w:pPr>
              <w:pStyle w:val="NoSpacing"/>
              <w:spacing w:line="720" w:lineRule="auto"/>
              <w:rPr>
                <w:rFonts w:cstheme="minorHAnsi"/>
                <w:sz w:val="18"/>
                <w:szCs w:val="18"/>
              </w:rPr>
            </w:pPr>
          </w:p>
        </w:tc>
        <w:tc>
          <w:tcPr>
            <w:tcW w:w="1647" w:type="dxa"/>
          </w:tcPr>
          <w:p w14:paraId="14FC921A" w14:textId="77777777" w:rsidR="00C70BF7" w:rsidRPr="00072028" w:rsidRDefault="00C70BF7" w:rsidP="00C70BF7">
            <w:pPr>
              <w:pStyle w:val="NoSpacing"/>
              <w:spacing w:line="720" w:lineRule="auto"/>
              <w:rPr>
                <w:rFonts w:cstheme="minorHAnsi"/>
                <w:sz w:val="18"/>
                <w:szCs w:val="18"/>
              </w:rPr>
            </w:pPr>
          </w:p>
        </w:tc>
        <w:tc>
          <w:tcPr>
            <w:tcW w:w="1647" w:type="dxa"/>
          </w:tcPr>
          <w:p w14:paraId="387DB0A2" w14:textId="77777777" w:rsidR="00C70BF7" w:rsidRPr="00072028" w:rsidRDefault="00C70BF7" w:rsidP="00C70BF7">
            <w:pPr>
              <w:pStyle w:val="NoSpacing"/>
              <w:spacing w:line="720" w:lineRule="auto"/>
              <w:rPr>
                <w:rFonts w:cstheme="minorHAnsi"/>
                <w:sz w:val="18"/>
                <w:szCs w:val="18"/>
              </w:rPr>
            </w:pPr>
          </w:p>
        </w:tc>
        <w:tc>
          <w:tcPr>
            <w:tcW w:w="1647" w:type="dxa"/>
          </w:tcPr>
          <w:p w14:paraId="48EE11BD" w14:textId="77777777" w:rsidR="00C70BF7" w:rsidRPr="00072028" w:rsidRDefault="00C70BF7" w:rsidP="00C70BF7">
            <w:pPr>
              <w:pStyle w:val="NoSpacing"/>
              <w:spacing w:line="720" w:lineRule="auto"/>
              <w:rPr>
                <w:rFonts w:cstheme="minorHAnsi"/>
                <w:sz w:val="18"/>
                <w:szCs w:val="18"/>
              </w:rPr>
            </w:pPr>
          </w:p>
        </w:tc>
        <w:tc>
          <w:tcPr>
            <w:tcW w:w="1647" w:type="dxa"/>
          </w:tcPr>
          <w:p w14:paraId="702B6629" w14:textId="77777777" w:rsidR="00C70BF7" w:rsidRPr="00072028" w:rsidRDefault="00C70BF7" w:rsidP="00C70BF7">
            <w:pPr>
              <w:pStyle w:val="NoSpacing"/>
              <w:spacing w:line="720" w:lineRule="auto"/>
              <w:rPr>
                <w:rFonts w:cstheme="minorHAnsi"/>
                <w:sz w:val="18"/>
                <w:szCs w:val="18"/>
              </w:rPr>
            </w:pPr>
          </w:p>
        </w:tc>
        <w:tc>
          <w:tcPr>
            <w:tcW w:w="1648" w:type="dxa"/>
          </w:tcPr>
          <w:p w14:paraId="4BFB1F51" w14:textId="77777777" w:rsidR="00C70BF7" w:rsidRPr="00072028" w:rsidRDefault="00C70BF7" w:rsidP="00C70BF7">
            <w:pPr>
              <w:pStyle w:val="NoSpacing"/>
              <w:spacing w:line="720" w:lineRule="auto"/>
              <w:rPr>
                <w:rFonts w:cstheme="minorHAnsi"/>
                <w:sz w:val="18"/>
                <w:szCs w:val="18"/>
              </w:rPr>
            </w:pPr>
          </w:p>
        </w:tc>
      </w:tr>
      <w:tr w:rsidR="00C70BF7" w:rsidRPr="00072028" w14:paraId="30E33742" w14:textId="77777777" w:rsidTr="00C70BF7">
        <w:tc>
          <w:tcPr>
            <w:tcW w:w="1647" w:type="dxa"/>
          </w:tcPr>
          <w:p w14:paraId="56D5CD3D" w14:textId="77777777" w:rsidR="00C70BF7" w:rsidRPr="00072028" w:rsidRDefault="00C70BF7" w:rsidP="00C70BF7">
            <w:pPr>
              <w:pStyle w:val="NoSpacing"/>
              <w:spacing w:line="720" w:lineRule="auto"/>
              <w:rPr>
                <w:rFonts w:cstheme="minorHAnsi"/>
                <w:sz w:val="18"/>
                <w:szCs w:val="18"/>
              </w:rPr>
            </w:pPr>
          </w:p>
        </w:tc>
        <w:tc>
          <w:tcPr>
            <w:tcW w:w="1647" w:type="dxa"/>
          </w:tcPr>
          <w:p w14:paraId="632F7799" w14:textId="77777777" w:rsidR="00C70BF7" w:rsidRPr="00072028" w:rsidRDefault="00C70BF7" w:rsidP="00C70BF7">
            <w:pPr>
              <w:pStyle w:val="NoSpacing"/>
              <w:spacing w:line="720" w:lineRule="auto"/>
              <w:rPr>
                <w:rFonts w:cstheme="minorHAnsi"/>
                <w:sz w:val="18"/>
                <w:szCs w:val="18"/>
              </w:rPr>
            </w:pPr>
          </w:p>
        </w:tc>
        <w:tc>
          <w:tcPr>
            <w:tcW w:w="1647" w:type="dxa"/>
          </w:tcPr>
          <w:p w14:paraId="2F0C0BA3" w14:textId="77777777" w:rsidR="00C70BF7" w:rsidRPr="00072028" w:rsidRDefault="00C70BF7" w:rsidP="00C70BF7">
            <w:pPr>
              <w:pStyle w:val="NoSpacing"/>
              <w:spacing w:line="720" w:lineRule="auto"/>
              <w:rPr>
                <w:rFonts w:cstheme="minorHAnsi"/>
                <w:sz w:val="18"/>
                <w:szCs w:val="18"/>
              </w:rPr>
            </w:pPr>
          </w:p>
        </w:tc>
        <w:tc>
          <w:tcPr>
            <w:tcW w:w="1647" w:type="dxa"/>
          </w:tcPr>
          <w:p w14:paraId="7C274AFF" w14:textId="77777777" w:rsidR="00C70BF7" w:rsidRPr="00072028" w:rsidRDefault="00C70BF7" w:rsidP="00C70BF7">
            <w:pPr>
              <w:pStyle w:val="NoSpacing"/>
              <w:spacing w:line="720" w:lineRule="auto"/>
              <w:rPr>
                <w:rFonts w:cstheme="minorHAnsi"/>
                <w:sz w:val="18"/>
                <w:szCs w:val="18"/>
              </w:rPr>
            </w:pPr>
          </w:p>
        </w:tc>
        <w:tc>
          <w:tcPr>
            <w:tcW w:w="1647" w:type="dxa"/>
          </w:tcPr>
          <w:p w14:paraId="0A75103A" w14:textId="77777777" w:rsidR="00C70BF7" w:rsidRPr="00072028" w:rsidRDefault="00C70BF7" w:rsidP="00C70BF7">
            <w:pPr>
              <w:pStyle w:val="NoSpacing"/>
              <w:spacing w:line="720" w:lineRule="auto"/>
              <w:rPr>
                <w:rFonts w:cstheme="minorHAnsi"/>
                <w:sz w:val="18"/>
                <w:szCs w:val="18"/>
              </w:rPr>
            </w:pPr>
          </w:p>
        </w:tc>
        <w:tc>
          <w:tcPr>
            <w:tcW w:w="1648" w:type="dxa"/>
          </w:tcPr>
          <w:p w14:paraId="47FC30A6" w14:textId="77777777" w:rsidR="00C70BF7" w:rsidRPr="00072028" w:rsidRDefault="00C70BF7" w:rsidP="00C70BF7">
            <w:pPr>
              <w:pStyle w:val="NoSpacing"/>
              <w:spacing w:line="720" w:lineRule="auto"/>
              <w:rPr>
                <w:rFonts w:cstheme="minorHAnsi"/>
                <w:sz w:val="18"/>
                <w:szCs w:val="18"/>
              </w:rPr>
            </w:pPr>
          </w:p>
        </w:tc>
      </w:tr>
      <w:tr w:rsidR="00C70BF7" w:rsidRPr="00072028" w14:paraId="375DFD3A" w14:textId="77777777" w:rsidTr="00C70BF7">
        <w:tc>
          <w:tcPr>
            <w:tcW w:w="1647" w:type="dxa"/>
          </w:tcPr>
          <w:p w14:paraId="17CBA87C" w14:textId="77777777" w:rsidR="00C70BF7" w:rsidRPr="00072028" w:rsidRDefault="00C70BF7" w:rsidP="00C70BF7">
            <w:pPr>
              <w:pStyle w:val="NoSpacing"/>
              <w:spacing w:line="720" w:lineRule="auto"/>
              <w:rPr>
                <w:rFonts w:cstheme="minorHAnsi"/>
                <w:sz w:val="18"/>
                <w:szCs w:val="18"/>
              </w:rPr>
            </w:pPr>
          </w:p>
        </w:tc>
        <w:tc>
          <w:tcPr>
            <w:tcW w:w="1647" w:type="dxa"/>
          </w:tcPr>
          <w:p w14:paraId="7B0B57CA" w14:textId="77777777" w:rsidR="00C70BF7" w:rsidRPr="00072028" w:rsidRDefault="00C70BF7" w:rsidP="00C70BF7">
            <w:pPr>
              <w:pStyle w:val="NoSpacing"/>
              <w:spacing w:line="720" w:lineRule="auto"/>
              <w:rPr>
                <w:rFonts w:cstheme="minorHAnsi"/>
                <w:sz w:val="18"/>
                <w:szCs w:val="18"/>
              </w:rPr>
            </w:pPr>
          </w:p>
        </w:tc>
        <w:tc>
          <w:tcPr>
            <w:tcW w:w="1647" w:type="dxa"/>
          </w:tcPr>
          <w:p w14:paraId="7D33C9CE" w14:textId="77777777" w:rsidR="00C70BF7" w:rsidRPr="00072028" w:rsidRDefault="00C70BF7" w:rsidP="00C70BF7">
            <w:pPr>
              <w:pStyle w:val="NoSpacing"/>
              <w:spacing w:line="720" w:lineRule="auto"/>
              <w:rPr>
                <w:rFonts w:cstheme="minorHAnsi"/>
                <w:sz w:val="18"/>
                <w:szCs w:val="18"/>
              </w:rPr>
            </w:pPr>
          </w:p>
        </w:tc>
        <w:tc>
          <w:tcPr>
            <w:tcW w:w="1647" w:type="dxa"/>
          </w:tcPr>
          <w:p w14:paraId="46D1D38E" w14:textId="77777777" w:rsidR="00C70BF7" w:rsidRPr="00072028" w:rsidRDefault="00C70BF7" w:rsidP="00C70BF7">
            <w:pPr>
              <w:pStyle w:val="NoSpacing"/>
              <w:spacing w:line="720" w:lineRule="auto"/>
              <w:rPr>
                <w:rFonts w:cstheme="minorHAnsi"/>
                <w:sz w:val="18"/>
                <w:szCs w:val="18"/>
              </w:rPr>
            </w:pPr>
          </w:p>
        </w:tc>
        <w:tc>
          <w:tcPr>
            <w:tcW w:w="1647" w:type="dxa"/>
          </w:tcPr>
          <w:p w14:paraId="7AADC1D4" w14:textId="77777777" w:rsidR="00C70BF7" w:rsidRPr="00072028" w:rsidRDefault="00C70BF7" w:rsidP="00C70BF7">
            <w:pPr>
              <w:pStyle w:val="NoSpacing"/>
              <w:spacing w:line="720" w:lineRule="auto"/>
              <w:rPr>
                <w:rFonts w:cstheme="minorHAnsi"/>
                <w:sz w:val="18"/>
                <w:szCs w:val="18"/>
              </w:rPr>
            </w:pPr>
          </w:p>
        </w:tc>
        <w:tc>
          <w:tcPr>
            <w:tcW w:w="1648" w:type="dxa"/>
          </w:tcPr>
          <w:p w14:paraId="76F1DAA6" w14:textId="77777777" w:rsidR="00C70BF7" w:rsidRPr="00072028" w:rsidRDefault="00C70BF7" w:rsidP="00C70BF7">
            <w:pPr>
              <w:pStyle w:val="NoSpacing"/>
              <w:spacing w:line="720" w:lineRule="auto"/>
              <w:rPr>
                <w:rFonts w:cstheme="minorHAnsi"/>
                <w:sz w:val="18"/>
                <w:szCs w:val="18"/>
              </w:rPr>
            </w:pPr>
          </w:p>
        </w:tc>
      </w:tr>
      <w:tr w:rsidR="00C70BF7" w:rsidRPr="00072028" w14:paraId="350EBA11" w14:textId="77777777" w:rsidTr="00C70BF7">
        <w:tc>
          <w:tcPr>
            <w:tcW w:w="1647" w:type="dxa"/>
          </w:tcPr>
          <w:p w14:paraId="2BC87BB4" w14:textId="77777777" w:rsidR="00C70BF7" w:rsidRPr="00072028" w:rsidRDefault="00C70BF7" w:rsidP="00C70BF7">
            <w:pPr>
              <w:pStyle w:val="NoSpacing"/>
              <w:spacing w:line="720" w:lineRule="auto"/>
              <w:rPr>
                <w:rFonts w:cstheme="minorHAnsi"/>
                <w:sz w:val="18"/>
                <w:szCs w:val="18"/>
              </w:rPr>
            </w:pPr>
          </w:p>
        </w:tc>
        <w:tc>
          <w:tcPr>
            <w:tcW w:w="1647" w:type="dxa"/>
          </w:tcPr>
          <w:p w14:paraId="453E75DE" w14:textId="77777777" w:rsidR="00C70BF7" w:rsidRPr="00072028" w:rsidRDefault="00C70BF7" w:rsidP="00C70BF7">
            <w:pPr>
              <w:pStyle w:val="NoSpacing"/>
              <w:spacing w:line="720" w:lineRule="auto"/>
              <w:rPr>
                <w:rFonts w:cstheme="minorHAnsi"/>
                <w:sz w:val="18"/>
                <w:szCs w:val="18"/>
              </w:rPr>
            </w:pPr>
          </w:p>
        </w:tc>
        <w:tc>
          <w:tcPr>
            <w:tcW w:w="1647" w:type="dxa"/>
          </w:tcPr>
          <w:p w14:paraId="083C9873" w14:textId="77777777" w:rsidR="00C70BF7" w:rsidRPr="00072028" w:rsidRDefault="00C70BF7" w:rsidP="00C70BF7">
            <w:pPr>
              <w:pStyle w:val="NoSpacing"/>
              <w:spacing w:line="720" w:lineRule="auto"/>
              <w:rPr>
                <w:rFonts w:cstheme="minorHAnsi"/>
                <w:sz w:val="18"/>
                <w:szCs w:val="18"/>
              </w:rPr>
            </w:pPr>
          </w:p>
        </w:tc>
        <w:tc>
          <w:tcPr>
            <w:tcW w:w="1647" w:type="dxa"/>
          </w:tcPr>
          <w:p w14:paraId="17B11C3E" w14:textId="77777777" w:rsidR="00C70BF7" w:rsidRPr="00072028" w:rsidRDefault="00C70BF7" w:rsidP="00C70BF7">
            <w:pPr>
              <w:pStyle w:val="NoSpacing"/>
              <w:spacing w:line="720" w:lineRule="auto"/>
              <w:rPr>
                <w:rFonts w:cstheme="minorHAnsi"/>
                <w:sz w:val="18"/>
                <w:szCs w:val="18"/>
              </w:rPr>
            </w:pPr>
          </w:p>
        </w:tc>
        <w:tc>
          <w:tcPr>
            <w:tcW w:w="1647" w:type="dxa"/>
          </w:tcPr>
          <w:p w14:paraId="00952D4D" w14:textId="77777777" w:rsidR="00C70BF7" w:rsidRPr="00072028" w:rsidRDefault="00C70BF7" w:rsidP="00C70BF7">
            <w:pPr>
              <w:pStyle w:val="NoSpacing"/>
              <w:spacing w:line="720" w:lineRule="auto"/>
              <w:rPr>
                <w:rFonts w:cstheme="minorHAnsi"/>
                <w:sz w:val="18"/>
                <w:szCs w:val="18"/>
              </w:rPr>
            </w:pPr>
          </w:p>
        </w:tc>
        <w:tc>
          <w:tcPr>
            <w:tcW w:w="1648" w:type="dxa"/>
          </w:tcPr>
          <w:p w14:paraId="75F78DFB" w14:textId="77777777" w:rsidR="00C70BF7" w:rsidRPr="00072028" w:rsidRDefault="00C70BF7" w:rsidP="00C70BF7">
            <w:pPr>
              <w:pStyle w:val="NoSpacing"/>
              <w:spacing w:line="720" w:lineRule="auto"/>
              <w:rPr>
                <w:rFonts w:cstheme="minorHAnsi"/>
                <w:sz w:val="18"/>
                <w:szCs w:val="18"/>
              </w:rPr>
            </w:pPr>
          </w:p>
        </w:tc>
      </w:tr>
      <w:tr w:rsidR="00C70BF7" w:rsidRPr="00072028" w14:paraId="773BC118" w14:textId="77777777" w:rsidTr="00C70BF7">
        <w:tc>
          <w:tcPr>
            <w:tcW w:w="1647" w:type="dxa"/>
          </w:tcPr>
          <w:p w14:paraId="70B8E066" w14:textId="77777777" w:rsidR="00C70BF7" w:rsidRPr="00072028" w:rsidRDefault="00C70BF7" w:rsidP="00C70BF7">
            <w:pPr>
              <w:pStyle w:val="NoSpacing"/>
              <w:spacing w:line="720" w:lineRule="auto"/>
              <w:rPr>
                <w:rFonts w:cstheme="minorHAnsi"/>
                <w:sz w:val="18"/>
                <w:szCs w:val="18"/>
              </w:rPr>
            </w:pPr>
          </w:p>
        </w:tc>
        <w:tc>
          <w:tcPr>
            <w:tcW w:w="1647" w:type="dxa"/>
          </w:tcPr>
          <w:p w14:paraId="7F85A283" w14:textId="77777777" w:rsidR="00C70BF7" w:rsidRPr="00072028" w:rsidRDefault="00C70BF7" w:rsidP="00C70BF7">
            <w:pPr>
              <w:pStyle w:val="NoSpacing"/>
              <w:spacing w:line="720" w:lineRule="auto"/>
              <w:rPr>
                <w:rFonts w:cstheme="minorHAnsi"/>
                <w:sz w:val="18"/>
                <w:szCs w:val="18"/>
              </w:rPr>
            </w:pPr>
          </w:p>
        </w:tc>
        <w:tc>
          <w:tcPr>
            <w:tcW w:w="1647" w:type="dxa"/>
          </w:tcPr>
          <w:p w14:paraId="44B8665D" w14:textId="77777777" w:rsidR="00C70BF7" w:rsidRPr="00072028" w:rsidRDefault="00C70BF7" w:rsidP="00C70BF7">
            <w:pPr>
              <w:pStyle w:val="NoSpacing"/>
              <w:spacing w:line="720" w:lineRule="auto"/>
              <w:rPr>
                <w:rFonts w:cstheme="minorHAnsi"/>
                <w:sz w:val="18"/>
                <w:szCs w:val="18"/>
              </w:rPr>
            </w:pPr>
          </w:p>
        </w:tc>
        <w:tc>
          <w:tcPr>
            <w:tcW w:w="1647" w:type="dxa"/>
          </w:tcPr>
          <w:p w14:paraId="713BD17A" w14:textId="77777777" w:rsidR="00C70BF7" w:rsidRPr="00072028" w:rsidRDefault="00C70BF7" w:rsidP="00C70BF7">
            <w:pPr>
              <w:pStyle w:val="NoSpacing"/>
              <w:spacing w:line="720" w:lineRule="auto"/>
              <w:rPr>
                <w:rFonts w:cstheme="minorHAnsi"/>
                <w:sz w:val="18"/>
                <w:szCs w:val="18"/>
              </w:rPr>
            </w:pPr>
          </w:p>
        </w:tc>
        <w:tc>
          <w:tcPr>
            <w:tcW w:w="1647" w:type="dxa"/>
          </w:tcPr>
          <w:p w14:paraId="1EE03167" w14:textId="77777777" w:rsidR="00C70BF7" w:rsidRPr="00072028" w:rsidRDefault="00C70BF7" w:rsidP="00C70BF7">
            <w:pPr>
              <w:pStyle w:val="NoSpacing"/>
              <w:spacing w:line="720" w:lineRule="auto"/>
              <w:rPr>
                <w:rFonts w:cstheme="minorHAnsi"/>
                <w:sz w:val="18"/>
                <w:szCs w:val="18"/>
              </w:rPr>
            </w:pPr>
          </w:p>
        </w:tc>
        <w:tc>
          <w:tcPr>
            <w:tcW w:w="1648" w:type="dxa"/>
          </w:tcPr>
          <w:p w14:paraId="19D40E78" w14:textId="77777777" w:rsidR="00C70BF7" w:rsidRPr="00072028" w:rsidRDefault="00C70BF7" w:rsidP="00C70BF7">
            <w:pPr>
              <w:pStyle w:val="NoSpacing"/>
              <w:spacing w:line="720" w:lineRule="auto"/>
              <w:rPr>
                <w:rFonts w:cstheme="minorHAnsi"/>
                <w:sz w:val="18"/>
                <w:szCs w:val="18"/>
              </w:rPr>
            </w:pPr>
          </w:p>
        </w:tc>
      </w:tr>
    </w:tbl>
    <w:p w14:paraId="4A960EEA" w14:textId="61277FBE" w:rsidR="00C70BF7" w:rsidRPr="00072028" w:rsidRDefault="00C70BF7" w:rsidP="000B5470">
      <w:pPr>
        <w:pStyle w:val="NoSpacing"/>
        <w:rPr>
          <w:rFonts w:cstheme="minorHAnsi"/>
        </w:rPr>
      </w:pPr>
    </w:p>
    <w:p w14:paraId="435C9136" w14:textId="06A31565" w:rsidR="00C70BF7" w:rsidRPr="00072028" w:rsidRDefault="00C70BF7" w:rsidP="000B5470">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4404"/>
      </w:tblGrid>
      <w:tr w:rsidR="00C70BF7" w:rsidRPr="00072028" w14:paraId="03ABF206" w14:textId="77777777" w:rsidTr="007430A9">
        <w:trPr>
          <w:trHeight w:val="514"/>
        </w:trPr>
        <w:tc>
          <w:tcPr>
            <w:tcW w:w="4044" w:type="dxa"/>
            <w:vAlign w:val="bottom"/>
          </w:tcPr>
          <w:p w14:paraId="5FDC2322" w14:textId="77777777" w:rsidR="00C70BF7" w:rsidRPr="00072028" w:rsidRDefault="00C70BF7" w:rsidP="007430A9">
            <w:pPr>
              <w:pStyle w:val="NoSpacing"/>
              <w:rPr>
                <w:rFonts w:cstheme="minorHAnsi"/>
                <w:b/>
                <w:bCs/>
              </w:rPr>
            </w:pPr>
            <w:r w:rsidRPr="00072028">
              <w:rPr>
                <w:rFonts w:cstheme="minorHAnsi"/>
                <w:b/>
                <w:bCs/>
              </w:rPr>
              <w:t>Authorized Signature [In full and initials]:</w:t>
            </w:r>
          </w:p>
        </w:tc>
        <w:tc>
          <w:tcPr>
            <w:tcW w:w="4404" w:type="dxa"/>
            <w:tcBorders>
              <w:bottom w:val="single" w:sz="4" w:space="0" w:color="000000" w:themeColor="text1"/>
            </w:tcBorders>
            <w:vAlign w:val="bottom"/>
          </w:tcPr>
          <w:p w14:paraId="1B3CB9AD" w14:textId="77777777" w:rsidR="00C70BF7" w:rsidRPr="00072028" w:rsidRDefault="00C70BF7" w:rsidP="007430A9">
            <w:pPr>
              <w:pStyle w:val="NoSpacing"/>
              <w:rPr>
                <w:rFonts w:cstheme="minorHAnsi"/>
              </w:rPr>
            </w:pPr>
          </w:p>
        </w:tc>
      </w:tr>
      <w:tr w:rsidR="00C70BF7" w:rsidRPr="00072028" w14:paraId="4DC63BE1" w14:textId="77777777" w:rsidTr="007430A9">
        <w:trPr>
          <w:trHeight w:val="496"/>
        </w:trPr>
        <w:tc>
          <w:tcPr>
            <w:tcW w:w="4044" w:type="dxa"/>
            <w:vAlign w:val="bottom"/>
          </w:tcPr>
          <w:p w14:paraId="7670914A" w14:textId="77777777" w:rsidR="00C70BF7" w:rsidRPr="00072028" w:rsidRDefault="00C70BF7" w:rsidP="007430A9">
            <w:pPr>
              <w:pStyle w:val="NoSpacing"/>
              <w:rPr>
                <w:rFonts w:cstheme="minorHAnsi"/>
                <w:b/>
                <w:bCs/>
              </w:rPr>
            </w:pPr>
            <w:r w:rsidRPr="00072028">
              <w:rPr>
                <w:rFonts w:cstheme="minorHAnsi"/>
                <w:b/>
                <w:bCs/>
              </w:rPr>
              <w:t>Name of Signatory:</w:t>
            </w:r>
          </w:p>
        </w:tc>
        <w:tc>
          <w:tcPr>
            <w:tcW w:w="4404" w:type="dxa"/>
            <w:tcBorders>
              <w:top w:val="single" w:sz="4" w:space="0" w:color="000000" w:themeColor="text1"/>
              <w:bottom w:val="single" w:sz="4" w:space="0" w:color="000000" w:themeColor="text1"/>
            </w:tcBorders>
            <w:vAlign w:val="bottom"/>
          </w:tcPr>
          <w:p w14:paraId="5782BE2A" w14:textId="77777777" w:rsidR="00C70BF7" w:rsidRPr="00072028" w:rsidRDefault="00C70BF7" w:rsidP="007430A9">
            <w:pPr>
              <w:pStyle w:val="NoSpacing"/>
              <w:rPr>
                <w:rFonts w:cstheme="minorHAnsi"/>
              </w:rPr>
            </w:pPr>
          </w:p>
        </w:tc>
      </w:tr>
      <w:tr w:rsidR="00C70BF7" w:rsidRPr="00072028" w14:paraId="4118C882" w14:textId="77777777" w:rsidTr="007430A9">
        <w:trPr>
          <w:trHeight w:val="514"/>
        </w:trPr>
        <w:tc>
          <w:tcPr>
            <w:tcW w:w="4044" w:type="dxa"/>
            <w:vAlign w:val="bottom"/>
          </w:tcPr>
          <w:p w14:paraId="48F412C9" w14:textId="77777777" w:rsidR="00C70BF7" w:rsidRPr="00072028" w:rsidRDefault="00C70BF7" w:rsidP="007430A9">
            <w:pPr>
              <w:pStyle w:val="NoSpacing"/>
              <w:rPr>
                <w:rFonts w:cstheme="minorHAnsi"/>
                <w:b/>
                <w:bCs/>
              </w:rPr>
            </w:pPr>
            <w:r w:rsidRPr="00072028">
              <w:rPr>
                <w:rFonts w:cstheme="minorHAnsi"/>
                <w:b/>
                <w:bCs/>
              </w:rPr>
              <w:t>Title of Signatory:</w:t>
            </w:r>
          </w:p>
        </w:tc>
        <w:tc>
          <w:tcPr>
            <w:tcW w:w="4404" w:type="dxa"/>
            <w:tcBorders>
              <w:top w:val="single" w:sz="4" w:space="0" w:color="000000" w:themeColor="text1"/>
              <w:bottom w:val="single" w:sz="4" w:space="0" w:color="000000" w:themeColor="text1"/>
            </w:tcBorders>
            <w:vAlign w:val="bottom"/>
          </w:tcPr>
          <w:p w14:paraId="56818003" w14:textId="77777777" w:rsidR="00C70BF7" w:rsidRPr="00072028" w:rsidRDefault="00C70BF7" w:rsidP="007430A9">
            <w:pPr>
              <w:pStyle w:val="NoSpacing"/>
              <w:rPr>
                <w:rFonts w:cstheme="minorHAnsi"/>
              </w:rPr>
            </w:pPr>
          </w:p>
        </w:tc>
      </w:tr>
      <w:tr w:rsidR="00C70BF7" w:rsidRPr="00072028" w14:paraId="4956B06F" w14:textId="77777777" w:rsidTr="007430A9">
        <w:trPr>
          <w:trHeight w:val="496"/>
        </w:trPr>
        <w:tc>
          <w:tcPr>
            <w:tcW w:w="4044" w:type="dxa"/>
            <w:vAlign w:val="bottom"/>
          </w:tcPr>
          <w:p w14:paraId="6ED0FFC3" w14:textId="77777777" w:rsidR="00C70BF7" w:rsidRPr="00072028" w:rsidRDefault="00C70BF7" w:rsidP="007430A9">
            <w:pPr>
              <w:pStyle w:val="NoSpacing"/>
              <w:rPr>
                <w:rFonts w:cstheme="minorHAnsi"/>
                <w:b/>
                <w:bCs/>
              </w:rPr>
            </w:pPr>
            <w:r w:rsidRPr="00072028">
              <w:rPr>
                <w:rFonts w:cstheme="minorHAnsi"/>
                <w:b/>
                <w:bCs/>
              </w:rPr>
              <w:t>Name of Firm:</w:t>
            </w:r>
          </w:p>
        </w:tc>
        <w:tc>
          <w:tcPr>
            <w:tcW w:w="4404" w:type="dxa"/>
            <w:tcBorders>
              <w:top w:val="single" w:sz="4" w:space="0" w:color="000000" w:themeColor="text1"/>
              <w:bottom w:val="single" w:sz="4" w:space="0" w:color="000000" w:themeColor="text1"/>
            </w:tcBorders>
            <w:vAlign w:val="bottom"/>
          </w:tcPr>
          <w:p w14:paraId="62F0C231" w14:textId="77777777" w:rsidR="00C70BF7" w:rsidRPr="00072028" w:rsidRDefault="00C70BF7" w:rsidP="007430A9">
            <w:pPr>
              <w:pStyle w:val="NoSpacing"/>
              <w:rPr>
                <w:rFonts w:cstheme="minorHAnsi"/>
              </w:rPr>
            </w:pPr>
          </w:p>
        </w:tc>
      </w:tr>
      <w:tr w:rsidR="00C70BF7" w:rsidRPr="00072028" w14:paraId="7636C2C7" w14:textId="77777777" w:rsidTr="007430A9">
        <w:trPr>
          <w:trHeight w:val="514"/>
        </w:trPr>
        <w:tc>
          <w:tcPr>
            <w:tcW w:w="4044" w:type="dxa"/>
            <w:vAlign w:val="bottom"/>
          </w:tcPr>
          <w:p w14:paraId="1DBB7BFA" w14:textId="77777777" w:rsidR="00C70BF7" w:rsidRPr="00072028" w:rsidRDefault="00C70BF7" w:rsidP="007430A9">
            <w:pPr>
              <w:pStyle w:val="NoSpacing"/>
              <w:rPr>
                <w:rFonts w:cstheme="minorHAnsi"/>
                <w:b/>
                <w:bCs/>
              </w:rPr>
            </w:pPr>
            <w:r w:rsidRPr="00072028">
              <w:rPr>
                <w:rFonts w:cstheme="minorHAnsi"/>
                <w:b/>
                <w:bCs/>
              </w:rPr>
              <w:t>Address:</w:t>
            </w:r>
          </w:p>
        </w:tc>
        <w:tc>
          <w:tcPr>
            <w:tcW w:w="4404" w:type="dxa"/>
            <w:tcBorders>
              <w:top w:val="single" w:sz="4" w:space="0" w:color="000000" w:themeColor="text1"/>
              <w:bottom w:val="single" w:sz="4" w:space="0" w:color="000000" w:themeColor="text1"/>
            </w:tcBorders>
            <w:vAlign w:val="bottom"/>
          </w:tcPr>
          <w:p w14:paraId="3C8FDDA4" w14:textId="77777777" w:rsidR="00C70BF7" w:rsidRPr="00072028" w:rsidRDefault="00C70BF7" w:rsidP="007430A9">
            <w:pPr>
              <w:pStyle w:val="NoSpacing"/>
              <w:rPr>
                <w:rFonts w:cstheme="minorHAnsi"/>
              </w:rPr>
            </w:pPr>
          </w:p>
        </w:tc>
      </w:tr>
    </w:tbl>
    <w:p w14:paraId="397886E7" w14:textId="1311BDC4" w:rsidR="00C70BF7" w:rsidRPr="00072028" w:rsidRDefault="00C70BF7" w:rsidP="000B5470">
      <w:pPr>
        <w:pStyle w:val="NoSpacing"/>
        <w:rPr>
          <w:rFonts w:cstheme="minorHAnsi"/>
        </w:rPr>
      </w:pPr>
    </w:p>
    <w:p w14:paraId="279FF555" w14:textId="77777777" w:rsidR="002B3C51" w:rsidRDefault="00C70BF7">
      <w:pPr>
        <w:rPr>
          <w:rFonts w:cstheme="minorHAnsi"/>
        </w:rPr>
        <w:sectPr w:rsidR="002B3C51" w:rsidSect="00A22589">
          <w:headerReference w:type="default" r:id="rId10"/>
          <w:footerReference w:type="default" r:id="rId11"/>
          <w:pgSz w:w="11909" w:h="16834" w:code="9"/>
          <w:pgMar w:top="450" w:right="1008" w:bottom="1008" w:left="1008" w:header="446" w:footer="632" w:gutter="0"/>
          <w:cols w:space="720"/>
          <w:docGrid w:linePitch="360"/>
        </w:sectPr>
      </w:pPr>
      <w:r w:rsidRPr="00072028">
        <w:rPr>
          <w:rFonts w:cstheme="minorHAnsi"/>
        </w:rPr>
        <w:br w:type="page"/>
      </w:r>
    </w:p>
    <w:p w14:paraId="2AA9C7F8" w14:textId="77777777" w:rsidR="00C70BF7" w:rsidRPr="00072028" w:rsidRDefault="00C70BF7">
      <w:pPr>
        <w:rPr>
          <w:rFonts w:eastAsiaTheme="minorHAnsi" w:cstheme="minorHAnsi"/>
        </w:rPr>
      </w:pPr>
    </w:p>
    <w:p w14:paraId="0B74F53D" w14:textId="77777777" w:rsidR="00C70BF7" w:rsidRPr="00072028" w:rsidRDefault="00C70BF7" w:rsidP="00C70BF7">
      <w:pPr>
        <w:pStyle w:val="NoSpacing"/>
        <w:rPr>
          <w:rFonts w:cstheme="minorHAnsi"/>
          <w:b/>
          <w:bCs/>
          <w:caps/>
        </w:rPr>
      </w:pPr>
      <w:r w:rsidRPr="00072028">
        <w:rPr>
          <w:rFonts w:cstheme="minorHAnsi"/>
          <w:b/>
          <w:bCs/>
          <w:caps/>
        </w:rPr>
        <w:t xml:space="preserve">Annex 4 – Financial Offer </w:t>
      </w:r>
    </w:p>
    <w:p w14:paraId="3FC2AFEB" w14:textId="49CBA4A5" w:rsidR="00EB0F51" w:rsidRDefault="00C70BF7" w:rsidP="003E7F5B">
      <w:pPr>
        <w:pStyle w:val="NoSpacing"/>
        <w:rPr>
          <w:rFonts w:cstheme="minorHAnsi"/>
        </w:rPr>
      </w:pPr>
      <w:r w:rsidRPr="00072028">
        <w:rPr>
          <w:rFonts w:cstheme="minorHAnsi"/>
        </w:rPr>
        <w:t>(Costs per item – Breakdown)</w:t>
      </w:r>
    </w:p>
    <w:p w14:paraId="0AA5CABF" w14:textId="77777777" w:rsidR="00EF137D" w:rsidRDefault="00EF137D" w:rsidP="003E7F5B">
      <w:pPr>
        <w:pStyle w:val="NoSpacing"/>
        <w:rPr>
          <w:rFonts w:cstheme="minorHAnsi"/>
        </w:rPr>
      </w:pPr>
    </w:p>
    <w:tbl>
      <w:tblPr>
        <w:tblW w:w="5000" w:type="pct"/>
        <w:jc w:val="center"/>
        <w:tblCellMar>
          <w:top w:w="15" w:type="dxa"/>
        </w:tblCellMar>
        <w:tblLook w:val="04A0" w:firstRow="1" w:lastRow="0" w:firstColumn="1" w:lastColumn="0" w:noHBand="0" w:noVBand="1"/>
      </w:tblPr>
      <w:tblGrid>
        <w:gridCol w:w="513"/>
        <w:gridCol w:w="5065"/>
        <w:gridCol w:w="2496"/>
        <w:gridCol w:w="608"/>
        <w:gridCol w:w="1954"/>
        <w:gridCol w:w="2174"/>
        <w:gridCol w:w="2214"/>
        <w:gridCol w:w="223"/>
      </w:tblGrid>
      <w:tr w:rsidR="00EF137D" w:rsidRPr="006D096D" w14:paraId="31CA97C3" w14:textId="77777777" w:rsidTr="009A61F3">
        <w:trPr>
          <w:gridAfter w:val="1"/>
          <w:wAfter w:w="73" w:type="pct"/>
          <w:trHeight w:val="360"/>
          <w:jc w:val="center"/>
        </w:trPr>
        <w:tc>
          <w:tcPr>
            <w:tcW w:w="4927" w:type="pct"/>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2813493" w14:textId="036007F2" w:rsidR="00EF137D" w:rsidRPr="006D096D" w:rsidRDefault="00EF137D" w:rsidP="009A61F3">
            <w:pPr>
              <w:spacing w:after="0" w:line="240" w:lineRule="auto"/>
              <w:jc w:val="center"/>
              <w:rPr>
                <w:rFonts w:asciiTheme="majorHAnsi" w:eastAsia="Times New Roman" w:hAnsiTheme="majorHAnsi" w:cs="Calibri"/>
                <w:b/>
                <w:bCs/>
                <w:color w:val="000000"/>
                <w:sz w:val="28"/>
                <w:szCs w:val="28"/>
              </w:rPr>
            </w:pPr>
            <w:r w:rsidRPr="006D096D">
              <w:rPr>
                <w:rFonts w:asciiTheme="majorHAnsi" w:eastAsia="Times New Roman" w:hAnsiTheme="majorHAnsi" w:cs="Calibri"/>
                <w:b/>
                <w:bCs/>
                <w:color w:val="000000"/>
                <w:sz w:val="28"/>
                <w:szCs w:val="28"/>
              </w:rPr>
              <w:t xml:space="preserve">Table A – </w:t>
            </w:r>
            <w:r w:rsidR="00F23D7F">
              <w:rPr>
                <w:rFonts w:asciiTheme="majorHAnsi" w:eastAsia="Times New Roman" w:hAnsiTheme="majorHAnsi" w:cs="Calibri"/>
                <w:b/>
                <w:bCs/>
                <w:color w:val="000000"/>
                <w:sz w:val="28"/>
                <w:szCs w:val="28"/>
              </w:rPr>
              <w:t>Mobile Repairing</w:t>
            </w:r>
            <w:r w:rsidRPr="006D096D">
              <w:rPr>
                <w:rFonts w:asciiTheme="majorHAnsi" w:eastAsia="Times New Roman" w:hAnsiTheme="majorHAnsi" w:cs="Calibri"/>
                <w:b/>
                <w:bCs/>
                <w:color w:val="000000"/>
                <w:sz w:val="28"/>
                <w:szCs w:val="28"/>
              </w:rPr>
              <w:t xml:space="preserve"> Tool</w:t>
            </w:r>
            <w:r w:rsidR="00F23D7F">
              <w:rPr>
                <w:rFonts w:asciiTheme="majorHAnsi" w:eastAsia="Times New Roman" w:hAnsiTheme="majorHAnsi" w:cs="Calibri"/>
                <w:b/>
                <w:bCs/>
                <w:color w:val="000000"/>
                <w:sz w:val="28"/>
                <w:szCs w:val="28"/>
              </w:rPr>
              <w:t>kits</w:t>
            </w:r>
          </w:p>
        </w:tc>
      </w:tr>
      <w:tr w:rsidR="00F23D7F" w:rsidRPr="006D096D" w14:paraId="1BB86435" w14:textId="77777777" w:rsidTr="00F23D7F">
        <w:trPr>
          <w:gridAfter w:val="1"/>
          <w:wAfter w:w="73" w:type="pct"/>
          <w:trHeight w:val="864"/>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442CDBB3"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No.</w:t>
            </w:r>
          </w:p>
        </w:tc>
        <w:tc>
          <w:tcPr>
            <w:tcW w:w="1661" w:type="pct"/>
            <w:tcBorders>
              <w:top w:val="nil"/>
              <w:left w:val="nil"/>
              <w:bottom w:val="single" w:sz="4" w:space="0" w:color="auto"/>
              <w:right w:val="single" w:sz="4" w:space="0" w:color="auto"/>
            </w:tcBorders>
            <w:shd w:val="clear" w:color="000000" w:fill="D0CECE"/>
            <w:noWrap/>
            <w:vAlign w:val="center"/>
            <w:hideMark/>
          </w:tcPr>
          <w:p w14:paraId="07F533ED"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Items</w:t>
            </w:r>
          </w:p>
        </w:tc>
        <w:tc>
          <w:tcPr>
            <w:tcW w:w="819" w:type="pct"/>
            <w:tcBorders>
              <w:top w:val="nil"/>
              <w:left w:val="nil"/>
              <w:bottom w:val="single" w:sz="4" w:space="0" w:color="auto"/>
              <w:right w:val="single" w:sz="4" w:space="0" w:color="auto"/>
            </w:tcBorders>
            <w:shd w:val="clear" w:color="000000" w:fill="D0CECE"/>
            <w:noWrap/>
            <w:vAlign w:val="center"/>
            <w:hideMark/>
          </w:tcPr>
          <w:p w14:paraId="64D5D307"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Specification</w:t>
            </w:r>
          </w:p>
        </w:tc>
        <w:tc>
          <w:tcPr>
            <w:tcW w:w="199" w:type="pct"/>
            <w:tcBorders>
              <w:top w:val="nil"/>
              <w:left w:val="nil"/>
              <w:bottom w:val="single" w:sz="4" w:space="0" w:color="auto"/>
              <w:right w:val="single" w:sz="4" w:space="0" w:color="auto"/>
            </w:tcBorders>
            <w:shd w:val="clear" w:color="000000" w:fill="D0CECE"/>
            <w:noWrap/>
            <w:vAlign w:val="center"/>
            <w:hideMark/>
          </w:tcPr>
          <w:p w14:paraId="7A0D9BC4"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w:t>
            </w:r>
          </w:p>
        </w:tc>
        <w:tc>
          <w:tcPr>
            <w:tcW w:w="641" w:type="pct"/>
            <w:tcBorders>
              <w:top w:val="nil"/>
              <w:left w:val="nil"/>
              <w:bottom w:val="single" w:sz="4" w:space="0" w:color="auto"/>
              <w:right w:val="single" w:sz="4" w:space="0" w:color="auto"/>
            </w:tcBorders>
            <w:shd w:val="clear" w:color="000000" w:fill="D0CECE"/>
            <w:vAlign w:val="center"/>
            <w:hideMark/>
          </w:tcPr>
          <w:p w14:paraId="771DA171"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Require</w:t>
            </w:r>
            <w:r>
              <w:rPr>
                <w:rFonts w:asciiTheme="majorHAnsi" w:eastAsia="Times New Roman" w:hAnsiTheme="majorHAnsi" w:cs="Calibri"/>
                <w:b/>
                <w:bCs/>
                <w:color w:val="000000"/>
                <w:sz w:val="20"/>
                <w:szCs w:val="20"/>
              </w:rPr>
              <w:t>d</w:t>
            </w:r>
            <w:r w:rsidRPr="006D096D">
              <w:rPr>
                <w:rFonts w:asciiTheme="majorHAnsi" w:eastAsia="Times New Roman" w:hAnsiTheme="majorHAnsi" w:cs="Calibri"/>
                <w:b/>
                <w:bCs/>
                <w:color w:val="000000"/>
                <w:sz w:val="20"/>
                <w:szCs w:val="20"/>
              </w:rPr>
              <w:t xml:space="preserve"> Quantity for Daikundi</w:t>
            </w:r>
          </w:p>
        </w:tc>
        <w:tc>
          <w:tcPr>
            <w:tcW w:w="713" w:type="pct"/>
            <w:tcBorders>
              <w:top w:val="nil"/>
              <w:left w:val="nil"/>
              <w:bottom w:val="single" w:sz="4" w:space="0" w:color="auto"/>
              <w:right w:val="single" w:sz="4" w:space="0" w:color="auto"/>
            </w:tcBorders>
            <w:shd w:val="clear" w:color="000000" w:fill="FFFFFF"/>
            <w:vAlign w:val="center"/>
            <w:hideMark/>
          </w:tcPr>
          <w:p w14:paraId="46C753FA"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 Price in AFN</w:t>
            </w:r>
          </w:p>
        </w:tc>
        <w:tc>
          <w:tcPr>
            <w:tcW w:w="726" w:type="pct"/>
            <w:tcBorders>
              <w:top w:val="nil"/>
              <w:left w:val="nil"/>
              <w:bottom w:val="single" w:sz="4" w:space="0" w:color="auto"/>
              <w:right w:val="single" w:sz="4" w:space="0" w:color="auto"/>
            </w:tcBorders>
            <w:shd w:val="clear" w:color="000000" w:fill="FFFFFF"/>
            <w:vAlign w:val="center"/>
            <w:hideMark/>
          </w:tcPr>
          <w:p w14:paraId="67ED7542"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Total Price in AFN</w:t>
            </w:r>
          </w:p>
        </w:tc>
      </w:tr>
      <w:tr w:rsidR="00F23D7F" w:rsidRPr="006D096D" w14:paraId="74A78AFB"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BE90911"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w:t>
            </w:r>
          </w:p>
        </w:tc>
        <w:tc>
          <w:tcPr>
            <w:tcW w:w="1661" w:type="pct"/>
            <w:tcBorders>
              <w:top w:val="nil"/>
              <w:left w:val="nil"/>
              <w:bottom w:val="single" w:sz="4" w:space="0" w:color="auto"/>
              <w:right w:val="single" w:sz="4" w:space="0" w:color="auto"/>
            </w:tcBorders>
            <w:shd w:val="clear" w:color="000000" w:fill="D0CECE"/>
            <w:noWrap/>
            <w:vAlign w:val="center"/>
          </w:tcPr>
          <w:p w14:paraId="060D936B" w14:textId="74F1D855"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Simple Meger digital</w:t>
            </w:r>
          </w:p>
        </w:tc>
        <w:tc>
          <w:tcPr>
            <w:tcW w:w="819" w:type="pct"/>
            <w:tcBorders>
              <w:top w:val="nil"/>
              <w:left w:val="nil"/>
              <w:bottom w:val="single" w:sz="4" w:space="0" w:color="auto"/>
              <w:right w:val="single" w:sz="4" w:space="0" w:color="auto"/>
            </w:tcBorders>
            <w:shd w:val="clear" w:color="000000" w:fill="D0CECE"/>
            <w:noWrap/>
            <w:vAlign w:val="center"/>
          </w:tcPr>
          <w:p w14:paraId="51DD12DD" w14:textId="4A38F6CC"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29297B75" w14:textId="59C5AF0E"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377202CF" w14:textId="4943CCFF"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2BE287BB"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2C7DE42E"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1387FDAD"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5A8BA9F5"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w:t>
            </w:r>
          </w:p>
        </w:tc>
        <w:tc>
          <w:tcPr>
            <w:tcW w:w="1661" w:type="pct"/>
            <w:tcBorders>
              <w:top w:val="nil"/>
              <w:left w:val="nil"/>
              <w:bottom w:val="single" w:sz="4" w:space="0" w:color="auto"/>
              <w:right w:val="single" w:sz="4" w:space="0" w:color="auto"/>
            </w:tcBorders>
            <w:shd w:val="clear" w:color="000000" w:fill="D0CECE"/>
            <w:noWrap/>
            <w:vAlign w:val="center"/>
          </w:tcPr>
          <w:p w14:paraId="3B03EFB3" w14:textId="0996CD39"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Solder thrower (</w:t>
            </w:r>
            <w:r w:rsidRPr="00BD787B">
              <w:rPr>
                <w:rFonts w:asciiTheme="majorHAnsi" w:eastAsia="Times New Roman" w:hAnsiTheme="majorHAnsi" w:cs="Calibri"/>
                <w:color w:val="000000"/>
                <w:rtl/>
              </w:rPr>
              <w:t>لح</w:t>
            </w:r>
            <w:r w:rsidRPr="00BD787B">
              <w:rPr>
                <w:rFonts w:asciiTheme="majorHAnsi" w:eastAsia="Times New Roman" w:hAnsiTheme="majorHAnsi" w:cs="Calibri" w:hint="cs"/>
                <w:color w:val="000000"/>
                <w:rtl/>
              </w:rPr>
              <w:t>ی</w:t>
            </w:r>
            <w:r w:rsidRPr="00BD787B">
              <w:rPr>
                <w:rFonts w:asciiTheme="majorHAnsi" w:eastAsia="Times New Roman" w:hAnsiTheme="majorHAnsi" w:cs="Calibri" w:hint="eastAsia"/>
                <w:color w:val="000000"/>
                <w:rtl/>
              </w:rPr>
              <w:t>م</w:t>
            </w:r>
            <w:r w:rsidRPr="00BD787B">
              <w:rPr>
                <w:rFonts w:asciiTheme="majorHAnsi" w:eastAsia="Times New Roman" w:hAnsiTheme="majorHAnsi" w:cs="Calibri"/>
                <w:color w:val="000000"/>
                <w:rtl/>
              </w:rPr>
              <w:t xml:space="preserve"> کش</w:t>
            </w:r>
            <w:r w:rsidRPr="00BD787B">
              <w:rPr>
                <w:rFonts w:asciiTheme="majorHAnsi" w:eastAsia="Times New Roman" w:hAnsiTheme="majorHAnsi" w:cs="Calibri"/>
                <w:color w:val="000000"/>
              </w:rPr>
              <w:t>)</w:t>
            </w:r>
          </w:p>
        </w:tc>
        <w:tc>
          <w:tcPr>
            <w:tcW w:w="819" w:type="pct"/>
            <w:tcBorders>
              <w:top w:val="nil"/>
              <w:left w:val="nil"/>
              <w:bottom w:val="single" w:sz="4" w:space="0" w:color="auto"/>
              <w:right w:val="single" w:sz="4" w:space="0" w:color="auto"/>
            </w:tcBorders>
            <w:shd w:val="clear" w:color="000000" w:fill="D0CECE"/>
            <w:noWrap/>
            <w:vAlign w:val="center"/>
          </w:tcPr>
          <w:p w14:paraId="210F7BBF" w14:textId="4CD1CE15"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6A0B206E" w14:textId="26D5C428"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47E81831" w14:textId="491C237C"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2DF4EFC9"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289FBFA6"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33B04D9B"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631B9C6E"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3</w:t>
            </w:r>
          </w:p>
        </w:tc>
        <w:tc>
          <w:tcPr>
            <w:tcW w:w="1661" w:type="pct"/>
            <w:tcBorders>
              <w:top w:val="nil"/>
              <w:left w:val="nil"/>
              <w:bottom w:val="single" w:sz="4" w:space="0" w:color="auto"/>
              <w:right w:val="single" w:sz="4" w:space="0" w:color="auto"/>
            </w:tcBorders>
            <w:shd w:val="clear" w:color="000000" w:fill="D0CECE"/>
            <w:noWrap/>
            <w:vAlign w:val="center"/>
          </w:tcPr>
          <w:p w14:paraId="354D05D9" w14:textId="7FAFF506"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Tweezers</w:t>
            </w:r>
          </w:p>
        </w:tc>
        <w:tc>
          <w:tcPr>
            <w:tcW w:w="819" w:type="pct"/>
            <w:tcBorders>
              <w:top w:val="nil"/>
              <w:left w:val="nil"/>
              <w:bottom w:val="single" w:sz="4" w:space="0" w:color="auto"/>
              <w:right w:val="single" w:sz="4" w:space="0" w:color="auto"/>
            </w:tcBorders>
            <w:shd w:val="clear" w:color="000000" w:fill="D0CECE"/>
            <w:noWrap/>
            <w:vAlign w:val="center"/>
          </w:tcPr>
          <w:p w14:paraId="66E62029" w14:textId="772E8021"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256CA5EE" w14:textId="06B8CEEA"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5426578D" w14:textId="578A2583"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5DF9AFFC"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4EE148BD"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56595386"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D9E1013"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4</w:t>
            </w:r>
          </w:p>
        </w:tc>
        <w:tc>
          <w:tcPr>
            <w:tcW w:w="1661" w:type="pct"/>
            <w:tcBorders>
              <w:top w:val="nil"/>
              <w:left w:val="nil"/>
              <w:bottom w:val="single" w:sz="4" w:space="0" w:color="auto"/>
              <w:right w:val="single" w:sz="4" w:space="0" w:color="auto"/>
            </w:tcBorders>
            <w:shd w:val="clear" w:color="000000" w:fill="D0CECE"/>
            <w:noWrap/>
            <w:vAlign w:val="center"/>
          </w:tcPr>
          <w:p w14:paraId="03DB5770" w14:textId="1C57EF07"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Tool box</w:t>
            </w:r>
          </w:p>
        </w:tc>
        <w:tc>
          <w:tcPr>
            <w:tcW w:w="819" w:type="pct"/>
            <w:tcBorders>
              <w:top w:val="nil"/>
              <w:left w:val="nil"/>
              <w:bottom w:val="single" w:sz="4" w:space="0" w:color="auto"/>
              <w:right w:val="single" w:sz="4" w:space="0" w:color="auto"/>
            </w:tcBorders>
            <w:shd w:val="clear" w:color="000000" w:fill="D0CECE"/>
            <w:noWrap/>
            <w:vAlign w:val="center"/>
          </w:tcPr>
          <w:p w14:paraId="10B60F73" w14:textId="54FD7B3C"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337B6540" w14:textId="06661C1D"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1FE8241D" w14:textId="69CDE7C8"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27BE3A8A"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47D876FB"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7DCA593D"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BE61B70"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5</w:t>
            </w:r>
          </w:p>
        </w:tc>
        <w:tc>
          <w:tcPr>
            <w:tcW w:w="1661" w:type="pct"/>
            <w:tcBorders>
              <w:top w:val="nil"/>
              <w:left w:val="nil"/>
              <w:bottom w:val="single" w:sz="4" w:space="0" w:color="auto"/>
              <w:right w:val="single" w:sz="4" w:space="0" w:color="auto"/>
            </w:tcBorders>
            <w:shd w:val="clear" w:color="000000" w:fill="D0CECE"/>
            <w:noWrap/>
            <w:vAlign w:val="center"/>
          </w:tcPr>
          <w:p w14:paraId="05B776C6" w14:textId="74799F27"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Blind Opener</w:t>
            </w:r>
          </w:p>
        </w:tc>
        <w:tc>
          <w:tcPr>
            <w:tcW w:w="819" w:type="pct"/>
            <w:tcBorders>
              <w:top w:val="nil"/>
              <w:left w:val="nil"/>
              <w:bottom w:val="single" w:sz="4" w:space="0" w:color="auto"/>
              <w:right w:val="single" w:sz="4" w:space="0" w:color="auto"/>
            </w:tcBorders>
            <w:shd w:val="clear" w:color="000000" w:fill="D0CECE"/>
            <w:noWrap/>
            <w:vAlign w:val="center"/>
          </w:tcPr>
          <w:p w14:paraId="6A5450A9" w14:textId="59B37DC5"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3FA74F37" w14:textId="4D9CCEE9"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1096D96F" w14:textId="1B41D1A7"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062032BF"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1C477E70"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0E99CAE2"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56CE6F19"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6</w:t>
            </w:r>
          </w:p>
        </w:tc>
        <w:tc>
          <w:tcPr>
            <w:tcW w:w="1661" w:type="pct"/>
            <w:tcBorders>
              <w:top w:val="nil"/>
              <w:left w:val="nil"/>
              <w:bottom w:val="single" w:sz="4" w:space="0" w:color="auto"/>
              <w:right w:val="single" w:sz="4" w:space="0" w:color="auto"/>
            </w:tcBorders>
            <w:shd w:val="clear" w:color="000000" w:fill="D0CECE"/>
            <w:noWrap/>
            <w:vAlign w:val="center"/>
          </w:tcPr>
          <w:p w14:paraId="4888E853" w14:textId="4635D218"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Element Head Gun </w:t>
            </w:r>
          </w:p>
        </w:tc>
        <w:tc>
          <w:tcPr>
            <w:tcW w:w="819" w:type="pct"/>
            <w:tcBorders>
              <w:top w:val="nil"/>
              <w:left w:val="nil"/>
              <w:bottom w:val="single" w:sz="4" w:space="0" w:color="auto"/>
              <w:right w:val="single" w:sz="4" w:space="0" w:color="auto"/>
            </w:tcBorders>
            <w:shd w:val="clear" w:color="000000" w:fill="D0CECE"/>
            <w:noWrap/>
            <w:vAlign w:val="center"/>
          </w:tcPr>
          <w:p w14:paraId="4745949D" w14:textId="5CD3324A"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53632A6B" w14:textId="64BFED0C"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1E5F2D7B" w14:textId="4714C005"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44607CA8"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449B22FB"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7FEB2612"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D08EF75"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7</w:t>
            </w:r>
          </w:p>
        </w:tc>
        <w:tc>
          <w:tcPr>
            <w:tcW w:w="1661" w:type="pct"/>
            <w:tcBorders>
              <w:top w:val="nil"/>
              <w:left w:val="nil"/>
              <w:bottom w:val="single" w:sz="4" w:space="0" w:color="auto"/>
              <w:right w:val="single" w:sz="4" w:space="0" w:color="auto"/>
            </w:tcBorders>
            <w:shd w:val="clear" w:color="000000" w:fill="D0CECE"/>
            <w:noWrap/>
            <w:vAlign w:val="center"/>
          </w:tcPr>
          <w:p w14:paraId="1AD72D8E" w14:textId="2082573E"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Mouse Pliers </w:t>
            </w:r>
          </w:p>
        </w:tc>
        <w:tc>
          <w:tcPr>
            <w:tcW w:w="819" w:type="pct"/>
            <w:tcBorders>
              <w:top w:val="nil"/>
              <w:left w:val="nil"/>
              <w:bottom w:val="single" w:sz="4" w:space="0" w:color="auto"/>
              <w:right w:val="single" w:sz="4" w:space="0" w:color="auto"/>
            </w:tcBorders>
            <w:shd w:val="clear" w:color="000000" w:fill="D0CECE"/>
            <w:noWrap/>
            <w:vAlign w:val="center"/>
          </w:tcPr>
          <w:p w14:paraId="4BFB5017" w14:textId="2508DA6A"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033C6258" w14:textId="0AB90B2D" w:rsidR="00BD787B" w:rsidRPr="006D096D" w:rsidRDefault="00BD787B" w:rsidP="00BD787B">
            <w:pPr>
              <w:bidi/>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3E95713B" w14:textId="02175D2E" w:rsidR="00BD787B" w:rsidRPr="00BD787B" w:rsidRDefault="00BD787B" w:rsidP="00BD787B">
            <w:pPr>
              <w:spacing w:after="0" w:line="240" w:lineRule="auto"/>
              <w:jc w:val="center"/>
              <w:rPr>
                <w:rFonts w:asciiTheme="majorHAnsi" w:eastAsia="Times New Roman" w:hAnsiTheme="majorHAnsi" w:cs="Calibri"/>
                <w:color w:val="000000"/>
                <w:rtl/>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0625C52C"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7209E034"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13CFFD21"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7B20720D"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8</w:t>
            </w:r>
          </w:p>
        </w:tc>
        <w:tc>
          <w:tcPr>
            <w:tcW w:w="1661" w:type="pct"/>
            <w:tcBorders>
              <w:top w:val="nil"/>
              <w:left w:val="nil"/>
              <w:bottom w:val="single" w:sz="4" w:space="0" w:color="auto"/>
              <w:right w:val="single" w:sz="4" w:space="0" w:color="auto"/>
            </w:tcBorders>
            <w:shd w:val="clear" w:color="000000" w:fill="D0CECE"/>
            <w:noWrap/>
            <w:vAlign w:val="center"/>
          </w:tcPr>
          <w:p w14:paraId="26C4641F" w14:textId="16D2C3A0"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Cutting plier</w:t>
            </w:r>
          </w:p>
        </w:tc>
        <w:tc>
          <w:tcPr>
            <w:tcW w:w="819" w:type="pct"/>
            <w:tcBorders>
              <w:top w:val="nil"/>
              <w:left w:val="nil"/>
              <w:bottom w:val="single" w:sz="4" w:space="0" w:color="auto"/>
              <w:right w:val="single" w:sz="4" w:space="0" w:color="auto"/>
            </w:tcBorders>
            <w:shd w:val="clear" w:color="000000" w:fill="D0CECE"/>
            <w:noWrap/>
            <w:vAlign w:val="center"/>
          </w:tcPr>
          <w:p w14:paraId="5741B56E" w14:textId="48790B8F"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0EDA1155" w14:textId="0040E57C"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5ED7B195" w14:textId="555E6DA0"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13C49AD1"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7873F6CD"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7534F740"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D2E88C5"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9</w:t>
            </w:r>
          </w:p>
        </w:tc>
        <w:tc>
          <w:tcPr>
            <w:tcW w:w="1661" w:type="pct"/>
            <w:tcBorders>
              <w:top w:val="nil"/>
              <w:left w:val="nil"/>
              <w:bottom w:val="single" w:sz="4" w:space="0" w:color="auto"/>
              <w:right w:val="single" w:sz="4" w:space="0" w:color="auto"/>
            </w:tcBorders>
            <w:shd w:val="clear" w:color="000000" w:fill="D0CECE"/>
            <w:noWrap/>
            <w:vAlign w:val="center"/>
          </w:tcPr>
          <w:p w14:paraId="6D41C6BB" w14:textId="2EA7826E"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 Magnifier with light</w:t>
            </w:r>
          </w:p>
        </w:tc>
        <w:tc>
          <w:tcPr>
            <w:tcW w:w="819" w:type="pct"/>
            <w:tcBorders>
              <w:top w:val="nil"/>
              <w:left w:val="nil"/>
              <w:bottom w:val="single" w:sz="4" w:space="0" w:color="auto"/>
              <w:right w:val="single" w:sz="4" w:space="0" w:color="auto"/>
            </w:tcBorders>
            <w:shd w:val="clear" w:color="000000" w:fill="D0CECE"/>
            <w:noWrap/>
            <w:vAlign w:val="center"/>
          </w:tcPr>
          <w:p w14:paraId="0F71D39F" w14:textId="018B4C83"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1CD02C97" w14:textId="52D0E66A"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794B6EAD" w14:textId="22A06AA5"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5DE1CA2C"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3A15E668"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2F2C30F7"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BFE396E"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10</w:t>
            </w:r>
          </w:p>
        </w:tc>
        <w:tc>
          <w:tcPr>
            <w:tcW w:w="1661" w:type="pct"/>
            <w:tcBorders>
              <w:top w:val="nil"/>
              <w:left w:val="nil"/>
              <w:bottom w:val="single" w:sz="4" w:space="0" w:color="auto"/>
              <w:right w:val="single" w:sz="4" w:space="0" w:color="auto"/>
            </w:tcBorders>
            <w:shd w:val="clear" w:color="000000" w:fill="D0CECE"/>
            <w:noWrap/>
            <w:vAlign w:val="center"/>
          </w:tcPr>
          <w:p w14:paraId="32EDE915" w14:textId="362B2B47"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Gera </w:t>
            </w:r>
          </w:p>
        </w:tc>
        <w:tc>
          <w:tcPr>
            <w:tcW w:w="819" w:type="pct"/>
            <w:tcBorders>
              <w:top w:val="nil"/>
              <w:left w:val="nil"/>
              <w:bottom w:val="single" w:sz="4" w:space="0" w:color="auto"/>
              <w:right w:val="single" w:sz="4" w:space="0" w:color="auto"/>
            </w:tcBorders>
            <w:shd w:val="clear" w:color="000000" w:fill="D0CECE"/>
            <w:noWrap/>
            <w:vAlign w:val="center"/>
          </w:tcPr>
          <w:p w14:paraId="6C13A657" w14:textId="746F9ED4"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48E13E08" w14:textId="50DF65C7"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04159E70" w14:textId="7F280C69"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4C6BE6E2"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62854EC8"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1123D374"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4D5F3332"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11</w:t>
            </w:r>
          </w:p>
        </w:tc>
        <w:tc>
          <w:tcPr>
            <w:tcW w:w="1661" w:type="pct"/>
            <w:tcBorders>
              <w:top w:val="nil"/>
              <w:left w:val="nil"/>
              <w:bottom w:val="single" w:sz="4" w:space="0" w:color="auto"/>
              <w:right w:val="single" w:sz="4" w:space="0" w:color="auto"/>
            </w:tcBorders>
            <w:shd w:val="clear" w:color="000000" w:fill="D0CECE"/>
            <w:noWrap/>
            <w:vAlign w:val="center"/>
          </w:tcPr>
          <w:p w14:paraId="583BD93C" w14:textId="21D9A308"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Straight Pence (</w:t>
            </w:r>
            <w:r w:rsidRPr="00BD787B">
              <w:rPr>
                <w:rFonts w:asciiTheme="majorHAnsi" w:eastAsia="Times New Roman" w:hAnsiTheme="majorHAnsi" w:cs="Calibri"/>
                <w:color w:val="000000"/>
                <w:rtl/>
              </w:rPr>
              <w:t>پنس راست</w:t>
            </w:r>
            <w:r w:rsidRPr="00BD787B">
              <w:rPr>
                <w:rFonts w:asciiTheme="majorHAnsi" w:eastAsia="Times New Roman" w:hAnsiTheme="majorHAnsi" w:cs="Calibri"/>
                <w:color w:val="000000"/>
              </w:rPr>
              <w:t>)</w:t>
            </w:r>
          </w:p>
        </w:tc>
        <w:tc>
          <w:tcPr>
            <w:tcW w:w="819" w:type="pct"/>
            <w:tcBorders>
              <w:top w:val="nil"/>
              <w:left w:val="nil"/>
              <w:bottom w:val="single" w:sz="4" w:space="0" w:color="auto"/>
              <w:right w:val="single" w:sz="4" w:space="0" w:color="auto"/>
            </w:tcBorders>
            <w:shd w:val="clear" w:color="000000" w:fill="D0CECE"/>
            <w:noWrap/>
            <w:vAlign w:val="center"/>
          </w:tcPr>
          <w:p w14:paraId="0B09A4FF" w14:textId="02E69B49"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0C0B8815" w14:textId="46F7C4AE"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31703F02" w14:textId="3E711B7F"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3A2DFE1A"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117A0523"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5407681C"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673C469"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12</w:t>
            </w:r>
          </w:p>
        </w:tc>
        <w:tc>
          <w:tcPr>
            <w:tcW w:w="1661" w:type="pct"/>
            <w:tcBorders>
              <w:top w:val="nil"/>
              <w:left w:val="nil"/>
              <w:bottom w:val="single" w:sz="4" w:space="0" w:color="auto"/>
              <w:right w:val="single" w:sz="4" w:space="0" w:color="auto"/>
            </w:tcBorders>
            <w:shd w:val="clear" w:color="000000" w:fill="D0CECE"/>
            <w:noWrap/>
            <w:vAlign w:val="center"/>
          </w:tcPr>
          <w:p w14:paraId="4242BD9F" w14:textId="5C80F405"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Crooked Pence (</w:t>
            </w:r>
            <w:r w:rsidRPr="00BD787B">
              <w:rPr>
                <w:rFonts w:asciiTheme="majorHAnsi" w:eastAsia="Times New Roman" w:hAnsiTheme="majorHAnsi" w:cs="Calibri"/>
                <w:color w:val="000000"/>
                <w:rtl/>
              </w:rPr>
              <w:t>پنس کج</w:t>
            </w:r>
            <w:r w:rsidRPr="00BD787B">
              <w:rPr>
                <w:rFonts w:asciiTheme="majorHAnsi" w:eastAsia="Times New Roman" w:hAnsiTheme="majorHAnsi" w:cs="Calibri"/>
                <w:color w:val="000000"/>
              </w:rPr>
              <w:t>)</w:t>
            </w:r>
          </w:p>
        </w:tc>
        <w:tc>
          <w:tcPr>
            <w:tcW w:w="819" w:type="pct"/>
            <w:tcBorders>
              <w:top w:val="nil"/>
              <w:left w:val="nil"/>
              <w:bottom w:val="single" w:sz="4" w:space="0" w:color="auto"/>
              <w:right w:val="single" w:sz="4" w:space="0" w:color="auto"/>
            </w:tcBorders>
            <w:shd w:val="clear" w:color="000000" w:fill="D0CECE"/>
            <w:noWrap/>
            <w:vAlign w:val="center"/>
          </w:tcPr>
          <w:p w14:paraId="15714F8F" w14:textId="13B9DEAF"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3705EFC6" w14:textId="3D7240DF"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79CC5C10" w14:textId="14389AA6"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2FF4C98D"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5CE4E3E3"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73D489CE"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B31E28C"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13</w:t>
            </w:r>
          </w:p>
        </w:tc>
        <w:tc>
          <w:tcPr>
            <w:tcW w:w="1661" w:type="pct"/>
            <w:tcBorders>
              <w:top w:val="nil"/>
              <w:left w:val="nil"/>
              <w:bottom w:val="single" w:sz="4" w:space="0" w:color="auto"/>
              <w:right w:val="single" w:sz="4" w:space="0" w:color="auto"/>
            </w:tcBorders>
            <w:shd w:val="clear" w:color="000000" w:fill="D0CECE"/>
            <w:noWrap/>
            <w:vAlign w:val="center"/>
          </w:tcPr>
          <w:p w14:paraId="03CCEFAD" w14:textId="6D578A50"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Head-gun </w:t>
            </w:r>
          </w:p>
        </w:tc>
        <w:tc>
          <w:tcPr>
            <w:tcW w:w="819" w:type="pct"/>
            <w:tcBorders>
              <w:top w:val="nil"/>
              <w:left w:val="nil"/>
              <w:bottom w:val="single" w:sz="4" w:space="0" w:color="auto"/>
              <w:right w:val="single" w:sz="4" w:space="0" w:color="auto"/>
            </w:tcBorders>
            <w:shd w:val="clear" w:color="000000" w:fill="D0CECE"/>
            <w:noWrap/>
            <w:vAlign w:val="center"/>
          </w:tcPr>
          <w:p w14:paraId="68137904" w14:textId="7C3EDDDF"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4E167EFF" w14:textId="10DD629F"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5012CFBB" w14:textId="5A919F08"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7CB823A1"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3F3BCA81"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739F08D5"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BB7A6F6"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14</w:t>
            </w:r>
          </w:p>
        </w:tc>
        <w:tc>
          <w:tcPr>
            <w:tcW w:w="1661" w:type="pct"/>
            <w:tcBorders>
              <w:top w:val="nil"/>
              <w:left w:val="nil"/>
              <w:bottom w:val="single" w:sz="4" w:space="0" w:color="auto"/>
              <w:right w:val="single" w:sz="4" w:space="0" w:color="auto"/>
            </w:tcBorders>
            <w:shd w:val="clear" w:color="000000" w:fill="D0CECE"/>
            <w:noWrap/>
            <w:vAlign w:val="center"/>
          </w:tcPr>
          <w:p w14:paraId="0F8D006A" w14:textId="6825ACB2"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Heater Glasses (</w:t>
            </w:r>
            <w:r w:rsidRPr="00BD787B">
              <w:rPr>
                <w:rFonts w:asciiTheme="majorHAnsi" w:eastAsia="Times New Roman" w:hAnsiTheme="majorHAnsi" w:cs="Calibri"/>
                <w:color w:val="000000"/>
                <w:rtl/>
              </w:rPr>
              <w:t>گ</w:t>
            </w:r>
            <w:r w:rsidRPr="00BD787B">
              <w:rPr>
                <w:rFonts w:asciiTheme="majorHAnsi" w:eastAsia="Times New Roman" w:hAnsiTheme="majorHAnsi" w:cs="Calibri" w:hint="cs"/>
                <w:color w:val="000000"/>
                <w:rtl/>
              </w:rPr>
              <w:t>ی</w:t>
            </w:r>
            <w:r w:rsidRPr="00BD787B">
              <w:rPr>
                <w:rFonts w:asciiTheme="majorHAnsi" w:eastAsia="Times New Roman" w:hAnsiTheme="majorHAnsi" w:cs="Calibri" w:hint="eastAsia"/>
                <w:color w:val="000000"/>
                <w:rtl/>
              </w:rPr>
              <w:t>لاس</w:t>
            </w:r>
            <w:r w:rsidRPr="00BD787B">
              <w:rPr>
                <w:rFonts w:asciiTheme="majorHAnsi" w:eastAsia="Times New Roman" w:hAnsiTheme="majorHAnsi" w:cs="Calibri"/>
                <w:color w:val="000000"/>
                <w:rtl/>
              </w:rPr>
              <w:t>, گرم کن</w:t>
            </w:r>
            <w:r w:rsidRPr="00BD787B">
              <w:rPr>
                <w:rFonts w:asciiTheme="majorHAnsi" w:eastAsia="Times New Roman" w:hAnsiTheme="majorHAnsi" w:cs="Calibri"/>
                <w:color w:val="000000"/>
              </w:rPr>
              <w:t>)</w:t>
            </w:r>
          </w:p>
        </w:tc>
        <w:tc>
          <w:tcPr>
            <w:tcW w:w="819" w:type="pct"/>
            <w:tcBorders>
              <w:top w:val="nil"/>
              <w:left w:val="nil"/>
              <w:bottom w:val="single" w:sz="4" w:space="0" w:color="auto"/>
              <w:right w:val="single" w:sz="4" w:space="0" w:color="auto"/>
            </w:tcBorders>
            <w:shd w:val="clear" w:color="000000" w:fill="D0CECE"/>
            <w:noWrap/>
            <w:vAlign w:val="center"/>
          </w:tcPr>
          <w:p w14:paraId="2F559C34" w14:textId="0E9CBD0C"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02564B7D" w14:textId="067837EF"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439AB0A9" w14:textId="1F8ECFBF"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20780A5B"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38321010"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59B2E535"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722B71C"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lastRenderedPageBreak/>
              <w:t>15</w:t>
            </w:r>
          </w:p>
        </w:tc>
        <w:tc>
          <w:tcPr>
            <w:tcW w:w="1661" w:type="pct"/>
            <w:tcBorders>
              <w:top w:val="nil"/>
              <w:left w:val="nil"/>
              <w:bottom w:val="single" w:sz="4" w:space="0" w:color="auto"/>
              <w:right w:val="single" w:sz="4" w:space="0" w:color="auto"/>
            </w:tcBorders>
            <w:shd w:val="clear" w:color="000000" w:fill="D0CECE"/>
            <w:noWrap/>
            <w:vAlign w:val="center"/>
          </w:tcPr>
          <w:p w14:paraId="49D77E05" w14:textId="4E57462A"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Screwdriver(T4)</w:t>
            </w:r>
          </w:p>
        </w:tc>
        <w:tc>
          <w:tcPr>
            <w:tcW w:w="819" w:type="pct"/>
            <w:tcBorders>
              <w:top w:val="nil"/>
              <w:left w:val="nil"/>
              <w:bottom w:val="single" w:sz="4" w:space="0" w:color="auto"/>
              <w:right w:val="single" w:sz="4" w:space="0" w:color="auto"/>
            </w:tcBorders>
            <w:shd w:val="clear" w:color="000000" w:fill="D0CECE"/>
            <w:noWrap/>
            <w:vAlign w:val="center"/>
          </w:tcPr>
          <w:p w14:paraId="6B0A5F47" w14:textId="50D49F91"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07F6225A" w14:textId="6DE82A55"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08909E68" w14:textId="44C4A40F"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2F19A8BD"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066B33E7"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688AFD43"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F0FF640"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16</w:t>
            </w:r>
          </w:p>
        </w:tc>
        <w:tc>
          <w:tcPr>
            <w:tcW w:w="1661" w:type="pct"/>
            <w:tcBorders>
              <w:top w:val="nil"/>
              <w:left w:val="nil"/>
              <w:bottom w:val="single" w:sz="4" w:space="0" w:color="auto"/>
              <w:right w:val="single" w:sz="4" w:space="0" w:color="auto"/>
            </w:tcBorders>
            <w:shd w:val="clear" w:color="000000" w:fill="D0CECE"/>
            <w:noWrap/>
            <w:vAlign w:val="center"/>
          </w:tcPr>
          <w:p w14:paraId="6266C07A" w14:textId="18EF7AE7"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Screwdriver(T5) </w:t>
            </w:r>
          </w:p>
        </w:tc>
        <w:tc>
          <w:tcPr>
            <w:tcW w:w="819" w:type="pct"/>
            <w:tcBorders>
              <w:top w:val="nil"/>
              <w:left w:val="nil"/>
              <w:bottom w:val="single" w:sz="4" w:space="0" w:color="auto"/>
              <w:right w:val="single" w:sz="4" w:space="0" w:color="auto"/>
            </w:tcBorders>
            <w:shd w:val="clear" w:color="000000" w:fill="D0CECE"/>
            <w:noWrap/>
            <w:vAlign w:val="center"/>
          </w:tcPr>
          <w:p w14:paraId="1AF2F040" w14:textId="5F6171D7"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74F77840" w14:textId="09A087B1"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54CD2782" w14:textId="46D6ACD7"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5D719498"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695E7A69"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12CE387F"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722DB7E"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17</w:t>
            </w:r>
          </w:p>
        </w:tc>
        <w:tc>
          <w:tcPr>
            <w:tcW w:w="1661" w:type="pct"/>
            <w:tcBorders>
              <w:top w:val="nil"/>
              <w:left w:val="nil"/>
              <w:bottom w:val="single" w:sz="4" w:space="0" w:color="auto"/>
              <w:right w:val="single" w:sz="4" w:space="0" w:color="auto"/>
            </w:tcBorders>
            <w:shd w:val="clear" w:color="000000" w:fill="D0CECE"/>
            <w:noWrap/>
            <w:vAlign w:val="center"/>
          </w:tcPr>
          <w:p w14:paraId="4F4B36AE" w14:textId="69EB7F89"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Screwdriver(T6) </w:t>
            </w:r>
          </w:p>
        </w:tc>
        <w:tc>
          <w:tcPr>
            <w:tcW w:w="819" w:type="pct"/>
            <w:tcBorders>
              <w:top w:val="nil"/>
              <w:left w:val="nil"/>
              <w:bottom w:val="single" w:sz="4" w:space="0" w:color="auto"/>
              <w:right w:val="single" w:sz="4" w:space="0" w:color="auto"/>
            </w:tcBorders>
            <w:shd w:val="clear" w:color="000000" w:fill="D0CECE"/>
            <w:noWrap/>
            <w:vAlign w:val="center"/>
          </w:tcPr>
          <w:p w14:paraId="137D9D1C" w14:textId="551EB3AB"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5501043A" w14:textId="10911E2D"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230C02BC" w14:textId="34B18255"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1ED19BB9"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6A4FCF3D"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4BA5A969"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C5A11BE"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18</w:t>
            </w:r>
          </w:p>
        </w:tc>
        <w:tc>
          <w:tcPr>
            <w:tcW w:w="1661" w:type="pct"/>
            <w:tcBorders>
              <w:top w:val="nil"/>
              <w:left w:val="nil"/>
              <w:bottom w:val="single" w:sz="4" w:space="0" w:color="auto"/>
              <w:right w:val="single" w:sz="4" w:space="0" w:color="auto"/>
            </w:tcBorders>
            <w:shd w:val="clear" w:color="000000" w:fill="D0CECE"/>
            <w:noWrap/>
            <w:vAlign w:val="center"/>
          </w:tcPr>
          <w:p w14:paraId="766762F0" w14:textId="18B7F6A5"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Screwdriver (T 0) </w:t>
            </w:r>
          </w:p>
        </w:tc>
        <w:tc>
          <w:tcPr>
            <w:tcW w:w="819" w:type="pct"/>
            <w:tcBorders>
              <w:top w:val="nil"/>
              <w:left w:val="nil"/>
              <w:bottom w:val="single" w:sz="4" w:space="0" w:color="auto"/>
              <w:right w:val="single" w:sz="4" w:space="0" w:color="auto"/>
            </w:tcBorders>
            <w:shd w:val="clear" w:color="000000" w:fill="D0CECE"/>
            <w:noWrap/>
            <w:vAlign w:val="center"/>
          </w:tcPr>
          <w:p w14:paraId="774B84E0" w14:textId="48779F0D"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27357099" w14:textId="1660FC6A"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482D74B9" w14:textId="18E1C2A2"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12E3C091"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465F289B"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0250121D"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D60F896"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19</w:t>
            </w:r>
          </w:p>
        </w:tc>
        <w:tc>
          <w:tcPr>
            <w:tcW w:w="1661" w:type="pct"/>
            <w:tcBorders>
              <w:top w:val="nil"/>
              <w:left w:val="nil"/>
              <w:bottom w:val="single" w:sz="4" w:space="0" w:color="auto"/>
              <w:right w:val="single" w:sz="4" w:space="0" w:color="auto"/>
            </w:tcBorders>
            <w:shd w:val="clear" w:color="000000" w:fill="D0CECE"/>
            <w:noWrap/>
            <w:vAlign w:val="center"/>
          </w:tcPr>
          <w:p w14:paraId="7C2D6B5B" w14:textId="648D9309"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Screwdriver(8mm)</w:t>
            </w:r>
          </w:p>
        </w:tc>
        <w:tc>
          <w:tcPr>
            <w:tcW w:w="819" w:type="pct"/>
            <w:tcBorders>
              <w:top w:val="nil"/>
              <w:left w:val="nil"/>
              <w:bottom w:val="single" w:sz="4" w:space="0" w:color="auto"/>
              <w:right w:val="single" w:sz="4" w:space="0" w:color="auto"/>
            </w:tcBorders>
            <w:shd w:val="clear" w:color="000000" w:fill="D0CECE"/>
            <w:noWrap/>
            <w:vAlign w:val="center"/>
          </w:tcPr>
          <w:p w14:paraId="757C6C3B" w14:textId="1E60015E"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4150FC1C" w14:textId="56D6CCB9"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5AE48E92" w14:textId="27F48CD5"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0D3E4D0F"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2A1F0002"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51FA6AF5"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54D39DA7"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20</w:t>
            </w:r>
          </w:p>
        </w:tc>
        <w:tc>
          <w:tcPr>
            <w:tcW w:w="1661" w:type="pct"/>
            <w:tcBorders>
              <w:top w:val="nil"/>
              <w:left w:val="nil"/>
              <w:bottom w:val="single" w:sz="4" w:space="0" w:color="auto"/>
              <w:right w:val="single" w:sz="4" w:space="0" w:color="auto"/>
            </w:tcBorders>
            <w:shd w:val="clear" w:color="000000" w:fill="D0CECE"/>
            <w:noWrap/>
            <w:vAlign w:val="center"/>
          </w:tcPr>
          <w:p w14:paraId="5553F592" w14:textId="264E9EAE"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Brush</w:t>
            </w:r>
          </w:p>
        </w:tc>
        <w:tc>
          <w:tcPr>
            <w:tcW w:w="819" w:type="pct"/>
            <w:tcBorders>
              <w:top w:val="nil"/>
              <w:left w:val="nil"/>
              <w:bottom w:val="single" w:sz="4" w:space="0" w:color="auto"/>
              <w:right w:val="single" w:sz="4" w:space="0" w:color="auto"/>
            </w:tcBorders>
            <w:shd w:val="clear" w:color="000000" w:fill="D0CECE"/>
            <w:noWrap/>
            <w:vAlign w:val="center"/>
          </w:tcPr>
          <w:p w14:paraId="1100D415" w14:textId="0381E6AF"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67D4EEA3" w14:textId="64B76294"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6ED3C837" w14:textId="6BCB81E5"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4DB4E07D"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2F14F4A7"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37D9B120"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EE60D00"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21</w:t>
            </w:r>
          </w:p>
        </w:tc>
        <w:tc>
          <w:tcPr>
            <w:tcW w:w="1661" w:type="pct"/>
            <w:tcBorders>
              <w:top w:val="nil"/>
              <w:left w:val="nil"/>
              <w:bottom w:val="single" w:sz="4" w:space="0" w:color="auto"/>
              <w:right w:val="single" w:sz="4" w:space="0" w:color="auto"/>
            </w:tcBorders>
            <w:shd w:val="clear" w:color="000000" w:fill="D0CECE"/>
            <w:noWrap/>
            <w:vAlign w:val="center"/>
          </w:tcPr>
          <w:p w14:paraId="2A8D843B" w14:textId="0980EC73"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Wood Working Table (80cm x60cm) height (60 cm)</w:t>
            </w:r>
          </w:p>
        </w:tc>
        <w:tc>
          <w:tcPr>
            <w:tcW w:w="819" w:type="pct"/>
            <w:tcBorders>
              <w:top w:val="nil"/>
              <w:left w:val="nil"/>
              <w:bottom w:val="single" w:sz="4" w:space="0" w:color="auto"/>
              <w:right w:val="single" w:sz="4" w:space="0" w:color="auto"/>
            </w:tcBorders>
            <w:shd w:val="clear" w:color="000000" w:fill="D0CECE"/>
            <w:noWrap/>
            <w:vAlign w:val="center"/>
          </w:tcPr>
          <w:p w14:paraId="12168D00" w14:textId="27629E45"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062BEA02" w14:textId="13B09AC9"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5DBCFA42" w14:textId="79432912"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35D9A446"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797FD34A"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255BEF16"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56CDA30"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22</w:t>
            </w:r>
          </w:p>
        </w:tc>
        <w:tc>
          <w:tcPr>
            <w:tcW w:w="1661" w:type="pct"/>
            <w:tcBorders>
              <w:top w:val="nil"/>
              <w:left w:val="nil"/>
              <w:bottom w:val="single" w:sz="4" w:space="0" w:color="auto"/>
              <w:right w:val="single" w:sz="4" w:space="0" w:color="auto"/>
            </w:tcBorders>
            <w:shd w:val="clear" w:color="000000" w:fill="D0CECE"/>
            <w:noWrap/>
            <w:vAlign w:val="center"/>
          </w:tcPr>
          <w:p w14:paraId="2BFB3ACE" w14:textId="3EFD7430"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 Chair (Plastic)</w:t>
            </w:r>
          </w:p>
        </w:tc>
        <w:tc>
          <w:tcPr>
            <w:tcW w:w="819" w:type="pct"/>
            <w:tcBorders>
              <w:top w:val="nil"/>
              <w:left w:val="nil"/>
              <w:bottom w:val="single" w:sz="4" w:space="0" w:color="auto"/>
              <w:right w:val="single" w:sz="4" w:space="0" w:color="auto"/>
            </w:tcBorders>
            <w:shd w:val="clear" w:color="000000" w:fill="D0CECE"/>
            <w:noWrap/>
            <w:vAlign w:val="center"/>
          </w:tcPr>
          <w:p w14:paraId="600BC2BB" w14:textId="556C968E" w:rsidR="00BD787B" w:rsidRPr="006D096D" w:rsidRDefault="00BD787B" w:rsidP="00BD787B">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3E3A6E3A" w14:textId="3F03C502"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62A38F4B" w14:textId="208B938C"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37BD237D"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6E0733D2"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381496FC"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52EFD2C4"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23</w:t>
            </w:r>
          </w:p>
        </w:tc>
        <w:tc>
          <w:tcPr>
            <w:tcW w:w="1661" w:type="pct"/>
            <w:tcBorders>
              <w:top w:val="nil"/>
              <w:left w:val="nil"/>
              <w:bottom w:val="single" w:sz="4" w:space="0" w:color="auto"/>
              <w:right w:val="single" w:sz="4" w:space="0" w:color="auto"/>
            </w:tcBorders>
            <w:shd w:val="clear" w:color="000000" w:fill="D0CECE"/>
            <w:noWrap/>
            <w:vAlign w:val="center"/>
          </w:tcPr>
          <w:p w14:paraId="557596BF" w14:textId="3C17FCE3"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 xml:space="preserve">Power Extension </w:t>
            </w:r>
            <w:r w:rsidRPr="00BD787B">
              <w:rPr>
                <w:rFonts w:asciiTheme="majorHAnsi" w:eastAsia="Times New Roman" w:hAnsiTheme="majorHAnsi" w:cs="Calibri"/>
                <w:color w:val="000000"/>
                <w:rtl/>
              </w:rPr>
              <w:t>سه ساکته</w:t>
            </w:r>
          </w:p>
        </w:tc>
        <w:tc>
          <w:tcPr>
            <w:tcW w:w="819" w:type="pct"/>
            <w:tcBorders>
              <w:top w:val="nil"/>
              <w:left w:val="nil"/>
              <w:bottom w:val="single" w:sz="4" w:space="0" w:color="auto"/>
              <w:right w:val="single" w:sz="4" w:space="0" w:color="auto"/>
            </w:tcBorders>
            <w:shd w:val="clear" w:color="000000" w:fill="D0CECE"/>
            <w:noWrap/>
            <w:vAlign w:val="center"/>
          </w:tcPr>
          <w:p w14:paraId="1B250CA8" w14:textId="0C73A281"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776358C0" w14:textId="19BA8361"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3950C825" w14:textId="25A82D04"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6B1AF9CC"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04EDF675"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103A2F06"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8F10908"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24</w:t>
            </w:r>
          </w:p>
        </w:tc>
        <w:tc>
          <w:tcPr>
            <w:tcW w:w="1661" w:type="pct"/>
            <w:tcBorders>
              <w:top w:val="nil"/>
              <w:left w:val="nil"/>
              <w:bottom w:val="single" w:sz="4" w:space="0" w:color="auto"/>
              <w:right w:val="single" w:sz="4" w:space="0" w:color="auto"/>
            </w:tcBorders>
            <w:shd w:val="clear" w:color="000000" w:fill="D0CECE"/>
            <w:noWrap/>
            <w:vAlign w:val="center"/>
          </w:tcPr>
          <w:p w14:paraId="21F43653" w14:textId="08F05749" w:rsidR="00BD787B" w:rsidRPr="006D096D" w:rsidRDefault="00BD787B" w:rsidP="00BD787B">
            <w:pPr>
              <w:spacing w:after="0" w:line="240" w:lineRule="auto"/>
              <w:rPr>
                <w:rFonts w:asciiTheme="majorHAnsi" w:eastAsia="Times New Roman" w:hAnsiTheme="majorHAnsi" w:cs="Calibri"/>
                <w:color w:val="000000"/>
                <w:rtl/>
                <w:lang w:bidi="ps-AF"/>
              </w:rPr>
            </w:pPr>
            <w:r w:rsidRPr="00BD787B">
              <w:rPr>
                <w:rFonts w:asciiTheme="majorHAnsi" w:eastAsia="Times New Roman" w:hAnsiTheme="majorHAnsi" w:cs="Calibri"/>
                <w:color w:val="000000"/>
              </w:rPr>
              <w:t>Generator 3kwatt</w:t>
            </w:r>
          </w:p>
        </w:tc>
        <w:tc>
          <w:tcPr>
            <w:tcW w:w="819" w:type="pct"/>
            <w:tcBorders>
              <w:top w:val="nil"/>
              <w:left w:val="nil"/>
              <w:bottom w:val="single" w:sz="4" w:space="0" w:color="auto"/>
              <w:right w:val="single" w:sz="4" w:space="0" w:color="auto"/>
            </w:tcBorders>
            <w:shd w:val="clear" w:color="000000" w:fill="D0CECE"/>
            <w:noWrap/>
            <w:vAlign w:val="center"/>
          </w:tcPr>
          <w:p w14:paraId="30D4CD65" w14:textId="552A68EC"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Made in China</w:t>
            </w:r>
          </w:p>
        </w:tc>
        <w:tc>
          <w:tcPr>
            <w:tcW w:w="199" w:type="pct"/>
            <w:tcBorders>
              <w:top w:val="nil"/>
              <w:left w:val="nil"/>
              <w:bottom w:val="single" w:sz="4" w:space="0" w:color="auto"/>
              <w:right w:val="single" w:sz="4" w:space="0" w:color="auto"/>
            </w:tcBorders>
            <w:shd w:val="clear" w:color="000000" w:fill="D0CECE"/>
            <w:noWrap/>
            <w:vAlign w:val="center"/>
          </w:tcPr>
          <w:p w14:paraId="6ED85ADA" w14:textId="795C2484"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7D22621D" w14:textId="7D283D28" w:rsidR="00BD787B" w:rsidRPr="00BD787B" w:rsidRDefault="00196078"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1</w:t>
            </w:r>
          </w:p>
        </w:tc>
        <w:tc>
          <w:tcPr>
            <w:tcW w:w="713" w:type="pct"/>
            <w:tcBorders>
              <w:top w:val="nil"/>
              <w:left w:val="nil"/>
              <w:bottom w:val="single" w:sz="4" w:space="0" w:color="auto"/>
              <w:right w:val="single" w:sz="4" w:space="0" w:color="auto"/>
            </w:tcBorders>
            <w:shd w:val="clear" w:color="000000" w:fill="FFFFFF"/>
            <w:noWrap/>
            <w:vAlign w:val="center"/>
          </w:tcPr>
          <w:p w14:paraId="2B1AFBBB"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4537FEE3"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F23D7F" w:rsidRPr="006D096D" w14:paraId="531EE7DE" w14:textId="77777777" w:rsidTr="00F23D7F">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tcPr>
          <w:p w14:paraId="232AA384" w14:textId="77777777" w:rsidR="00BD787B" w:rsidRPr="006D096D" w:rsidRDefault="00BD787B" w:rsidP="00BD787B">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25</w:t>
            </w:r>
          </w:p>
        </w:tc>
        <w:tc>
          <w:tcPr>
            <w:tcW w:w="1661" w:type="pct"/>
            <w:tcBorders>
              <w:top w:val="nil"/>
              <w:left w:val="nil"/>
              <w:bottom w:val="single" w:sz="4" w:space="0" w:color="auto"/>
              <w:right w:val="single" w:sz="4" w:space="0" w:color="auto"/>
            </w:tcBorders>
            <w:shd w:val="clear" w:color="000000" w:fill="D0CECE"/>
            <w:noWrap/>
            <w:vAlign w:val="center"/>
          </w:tcPr>
          <w:p w14:paraId="35CFCA7B" w14:textId="28B32239" w:rsidR="00BD787B" w:rsidRPr="006D096D" w:rsidRDefault="00BD787B" w:rsidP="00BD787B">
            <w:pPr>
              <w:spacing w:after="0" w:line="240" w:lineRule="auto"/>
              <w:rPr>
                <w:rFonts w:asciiTheme="majorHAnsi" w:eastAsia="Times New Roman" w:hAnsiTheme="majorHAnsi" w:cs="Calibri"/>
                <w:color w:val="000000"/>
              </w:rPr>
            </w:pPr>
            <w:r w:rsidRPr="00BD787B">
              <w:rPr>
                <w:rFonts w:asciiTheme="majorHAnsi" w:eastAsia="Times New Roman" w:hAnsiTheme="majorHAnsi" w:cs="Calibri"/>
                <w:color w:val="000000"/>
              </w:rPr>
              <w:t>Power line</w:t>
            </w:r>
          </w:p>
        </w:tc>
        <w:tc>
          <w:tcPr>
            <w:tcW w:w="819" w:type="pct"/>
            <w:tcBorders>
              <w:top w:val="nil"/>
              <w:left w:val="nil"/>
              <w:bottom w:val="single" w:sz="4" w:space="0" w:color="auto"/>
              <w:right w:val="single" w:sz="4" w:space="0" w:color="auto"/>
            </w:tcBorders>
            <w:shd w:val="clear" w:color="000000" w:fill="D0CECE"/>
            <w:noWrap/>
            <w:vAlign w:val="center"/>
          </w:tcPr>
          <w:p w14:paraId="7F97AE1E" w14:textId="5366845D"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Good Quality</w:t>
            </w:r>
          </w:p>
        </w:tc>
        <w:tc>
          <w:tcPr>
            <w:tcW w:w="199" w:type="pct"/>
            <w:tcBorders>
              <w:top w:val="nil"/>
              <w:left w:val="nil"/>
              <w:bottom w:val="single" w:sz="4" w:space="0" w:color="auto"/>
              <w:right w:val="single" w:sz="4" w:space="0" w:color="auto"/>
            </w:tcBorders>
            <w:shd w:val="clear" w:color="000000" w:fill="D0CECE"/>
            <w:noWrap/>
            <w:vAlign w:val="center"/>
          </w:tcPr>
          <w:p w14:paraId="78FFA224" w14:textId="4E44343C" w:rsidR="00BD787B" w:rsidRPr="006D096D" w:rsidRDefault="00BD787B" w:rsidP="00BD787B">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41" w:type="pct"/>
            <w:tcBorders>
              <w:top w:val="nil"/>
              <w:left w:val="nil"/>
              <w:bottom w:val="single" w:sz="4" w:space="0" w:color="auto"/>
              <w:right w:val="single" w:sz="4" w:space="0" w:color="auto"/>
            </w:tcBorders>
            <w:shd w:val="clear" w:color="000000" w:fill="D0CECE"/>
            <w:noWrap/>
            <w:vAlign w:val="center"/>
          </w:tcPr>
          <w:p w14:paraId="01FC38FE" w14:textId="36A280D9" w:rsidR="00BD787B" w:rsidRPr="00BD787B" w:rsidRDefault="00BD787B" w:rsidP="00BD787B">
            <w:pPr>
              <w:spacing w:after="0" w:line="240" w:lineRule="auto"/>
              <w:jc w:val="center"/>
              <w:rPr>
                <w:rFonts w:asciiTheme="majorHAnsi" w:eastAsia="Times New Roman" w:hAnsiTheme="majorHAnsi" w:cs="Calibri"/>
                <w:color w:val="000000"/>
              </w:rPr>
            </w:pPr>
            <w:r w:rsidRPr="00BD787B">
              <w:rPr>
                <w:rFonts w:asciiTheme="majorHAnsi" w:eastAsia="Times New Roman" w:hAnsiTheme="majorHAnsi" w:cs="Calibri"/>
                <w:color w:val="000000"/>
              </w:rPr>
              <w:t>20</w:t>
            </w:r>
          </w:p>
        </w:tc>
        <w:tc>
          <w:tcPr>
            <w:tcW w:w="713" w:type="pct"/>
            <w:tcBorders>
              <w:top w:val="nil"/>
              <w:left w:val="nil"/>
              <w:bottom w:val="single" w:sz="4" w:space="0" w:color="auto"/>
              <w:right w:val="single" w:sz="4" w:space="0" w:color="auto"/>
            </w:tcBorders>
            <w:shd w:val="clear" w:color="000000" w:fill="FFFFFF"/>
            <w:noWrap/>
            <w:vAlign w:val="center"/>
          </w:tcPr>
          <w:p w14:paraId="442309C4" w14:textId="77777777" w:rsidR="00BD787B" w:rsidRPr="006D096D" w:rsidRDefault="00BD787B" w:rsidP="00BD787B">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0F3A8577" w14:textId="77777777" w:rsidR="00BD787B" w:rsidRPr="006D096D" w:rsidRDefault="00BD787B" w:rsidP="00BD787B">
            <w:pPr>
              <w:spacing w:after="0" w:line="240" w:lineRule="auto"/>
              <w:jc w:val="center"/>
              <w:rPr>
                <w:rFonts w:asciiTheme="majorHAnsi" w:eastAsia="Times New Roman" w:hAnsiTheme="majorHAnsi" w:cs="Calibri"/>
                <w:color w:val="000000"/>
              </w:rPr>
            </w:pPr>
          </w:p>
        </w:tc>
      </w:tr>
      <w:tr w:rsidR="00EF137D" w:rsidRPr="006D096D" w14:paraId="1987284D" w14:textId="77777777" w:rsidTr="00F23D7F">
        <w:trPr>
          <w:gridAfter w:val="1"/>
          <w:wAfter w:w="73" w:type="pct"/>
          <w:trHeight w:val="509"/>
          <w:jc w:val="center"/>
        </w:trPr>
        <w:tc>
          <w:tcPr>
            <w:tcW w:w="4201"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7C55CE03" w14:textId="12505660" w:rsidR="00EF137D" w:rsidRPr="006D096D" w:rsidRDefault="00EF137D" w:rsidP="009A61F3">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Supply Cost</w:t>
            </w:r>
          </w:p>
        </w:tc>
        <w:tc>
          <w:tcPr>
            <w:tcW w:w="72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CD501D" w14:textId="77777777" w:rsidR="00EF137D" w:rsidRPr="006D096D" w:rsidRDefault="00EF137D" w:rsidP="009A61F3">
            <w:pPr>
              <w:spacing w:after="0" w:line="240" w:lineRule="auto"/>
              <w:jc w:val="center"/>
              <w:rPr>
                <w:rFonts w:asciiTheme="majorHAnsi" w:eastAsia="Times New Roman" w:hAnsiTheme="majorHAnsi" w:cs="Calibri"/>
                <w:color w:val="000000"/>
              </w:rPr>
            </w:pPr>
          </w:p>
        </w:tc>
      </w:tr>
      <w:tr w:rsidR="00EF137D" w:rsidRPr="006D096D" w14:paraId="1B425719" w14:textId="77777777" w:rsidTr="00F23D7F">
        <w:trPr>
          <w:trHeight w:val="288"/>
          <w:jc w:val="center"/>
        </w:trPr>
        <w:tc>
          <w:tcPr>
            <w:tcW w:w="4201" w:type="pct"/>
            <w:gridSpan w:val="6"/>
            <w:vMerge/>
            <w:tcBorders>
              <w:top w:val="single" w:sz="4" w:space="0" w:color="auto"/>
              <w:left w:val="single" w:sz="4" w:space="0" w:color="auto"/>
              <w:bottom w:val="single" w:sz="4" w:space="0" w:color="000000"/>
              <w:right w:val="single" w:sz="4" w:space="0" w:color="000000"/>
            </w:tcBorders>
            <w:vAlign w:val="center"/>
            <w:hideMark/>
          </w:tcPr>
          <w:p w14:paraId="7121DB8D"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c>
          <w:tcPr>
            <w:tcW w:w="726" w:type="pct"/>
            <w:vMerge/>
            <w:tcBorders>
              <w:top w:val="nil"/>
              <w:left w:val="single" w:sz="4" w:space="0" w:color="auto"/>
              <w:bottom w:val="single" w:sz="4" w:space="0" w:color="000000"/>
              <w:right w:val="single" w:sz="4" w:space="0" w:color="auto"/>
            </w:tcBorders>
            <w:vAlign w:val="center"/>
            <w:hideMark/>
          </w:tcPr>
          <w:p w14:paraId="3AF0AF4D" w14:textId="77777777" w:rsidR="00EF137D" w:rsidRPr="006D096D" w:rsidRDefault="00EF137D" w:rsidP="009A61F3">
            <w:pPr>
              <w:spacing w:after="0" w:line="240" w:lineRule="auto"/>
              <w:jc w:val="center"/>
              <w:rPr>
                <w:rFonts w:asciiTheme="majorHAnsi" w:eastAsia="Times New Roman" w:hAnsiTheme="majorHAnsi" w:cs="Calibri"/>
                <w:color w:val="000000"/>
              </w:rPr>
            </w:pPr>
          </w:p>
        </w:tc>
        <w:tc>
          <w:tcPr>
            <w:tcW w:w="73" w:type="pct"/>
            <w:tcBorders>
              <w:top w:val="nil"/>
              <w:left w:val="nil"/>
              <w:bottom w:val="nil"/>
              <w:right w:val="nil"/>
            </w:tcBorders>
            <w:shd w:val="clear" w:color="auto" w:fill="auto"/>
            <w:noWrap/>
            <w:vAlign w:val="center"/>
            <w:hideMark/>
          </w:tcPr>
          <w:p w14:paraId="3E81F936" w14:textId="77777777" w:rsidR="00EF137D" w:rsidRPr="006D096D" w:rsidRDefault="00EF137D" w:rsidP="009A61F3">
            <w:pPr>
              <w:spacing w:after="0" w:line="240" w:lineRule="auto"/>
              <w:jc w:val="center"/>
              <w:rPr>
                <w:rFonts w:asciiTheme="majorHAnsi" w:eastAsia="Times New Roman" w:hAnsiTheme="majorHAnsi" w:cs="Calibri"/>
                <w:color w:val="000000"/>
              </w:rPr>
            </w:pPr>
          </w:p>
        </w:tc>
      </w:tr>
      <w:tr w:rsidR="00F23D7F" w:rsidRPr="006D096D" w14:paraId="4B169093" w14:textId="77777777" w:rsidTr="00F23D7F">
        <w:trPr>
          <w:trHeight w:val="300"/>
          <w:jc w:val="center"/>
        </w:trPr>
        <w:tc>
          <w:tcPr>
            <w:tcW w:w="4201"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5B1422B0" w14:textId="77777777" w:rsidR="00EF137D" w:rsidRPr="006D096D" w:rsidRDefault="00EF137D" w:rsidP="009A61F3">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TOTAL COST/ OFFER</w:t>
            </w:r>
            <w:r w:rsidRPr="006D096D">
              <w:rPr>
                <w:rFonts w:asciiTheme="majorHAnsi" w:eastAsia="Times New Roman" w:hAnsiTheme="majorHAnsi" w:cs="Calibri"/>
                <w:b/>
                <w:bCs/>
                <w:color w:val="000000"/>
              </w:rPr>
              <w:br/>
              <w:t>Insert amount(s) in words and figure AFN</w:t>
            </w:r>
          </w:p>
        </w:tc>
        <w:tc>
          <w:tcPr>
            <w:tcW w:w="72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E839427"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c>
          <w:tcPr>
            <w:tcW w:w="73" w:type="pct"/>
            <w:vAlign w:val="center"/>
            <w:hideMark/>
          </w:tcPr>
          <w:p w14:paraId="08D76A52" w14:textId="77777777" w:rsidR="00EF137D" w:rsidRPr="006D096D" w:rsidRDefault="00EF137D" w:rsidP="009A61F3">
            <w:pPr>
              <w:spacing w:after="0" w:line="240" w:lineRule="auto"/>
              <w:jc w:val="center"/>
              <w:rPr>
                <w:rFonts w:asciiTheme="majorHAnsi" w:eastAsia="Times New Roman" w:hAnsiTheme="majorHAnsi" w:cs="Times New Roman"/>
                <w:sz w:val="20"/>
                <w:szCs w:val="20"/>
              </w:rPr>
            </w:pPr>
          </w:p>
        </w:tc>
      </w:tr>
      <w:tr w:rsidR="00EF137D" w:rsidRPr="006D096D" w14:paraId="6088E773" w14:textId="77777777" w:rsidTr="00F23D7F">
        <w:trPr>
          <w:trHeight w:val="300"/>
          <w:jc w:val="center"/>
        </w:trPr>
        <w:tc>
          <w:tcPr>
            <w:tcW w:w="4201" w:type="pct"/>
            <w:gridSpan w:val="6"/>
            <w:vMerge/>
            <w:tcBorders>
              <w:top w:val="single" w:sz="4" w:space="0" w:color="auto"/>
              <w:left w:val="single" w:sz="4" w:space="0" w:color="auto"/>
              <w:bottom w:val="single" w:sz="4" w:space="0" w:color="000000"/>
              <w:right w:val="single" w:sz="4" w:space="0" w:color="000000"/>
            </w:tcBorders>
            <w:vAlign w:val="center"/>
            <w:hideMark/>
          </w:tcPr>
          <w:p w14:paraId="3BB52780"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c>
          <w:tcPr>
            <w:tcW w:w="726" w:type="pct"/>
            <w:vMerge/>
            <w:tcBorders>
              <w:top w:val="nil"/>
              <w:left w:val="single" w:sz="4" w:space="0" w:color="auto"/>
              <w:bottom w:val="single" w:sz="4" w:space="0" w:color="000000"/>
              <w:right w:val="single" w:sz="4" w:space="0" w:color="auto"/>
            </w:tcBorders>
            <w:vAlign w:val="center"/>
            <w:hideMark/>
          </w:tcPr>
          <w:p w14:paraId="2FB93A02"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c>
          <w:tcPr>
            <w:tcW w:w="73" w:type="pct"/>
            <w:tcBorders>
              <w:top w:val="nil"/>
              <w:left w:val="nil"/>
              <w:bottom w:val="nil"/>
              <w:right w:val="nil"/>
            </w:tcBorders>
            <w:shd w:val="clear" w:color="auto" w:fill="auto"/>
            <w:noWrap/>
            <w:vAlign w:val="center"/>
            <w:hideMark/>
          </w:tcPr>
          <w:p w14:paraId="6FF336C4"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r>
      <w:tr w:rsidR="00314F2F" w:rsidRPr="006D096D" w14:paraId="3A9F2B2C" w14:textId="77777777" w:rsidTr="00314F2F">
        <w:trPr>
          <w:trHeight w:val="658"/>
          <w:jc w:val="center"/>
        </w:trPr>
        <w:tc>
          <w:tcPr>
            <w:tcW w:w="4927" w:type="pct"/>
            <w:gridSpan w:val="7"/>
            <w:tcBorders>
              <w:top w:val="single" w:sz="4" w:space="0" w:color="auto"/>
              <w:left w:val="single" w:sz="4" w:space="0" w:color="auto"/>
              <w:bottom w:val="single" w:sz="4" w:space="0" w:color="000000"/>
              <w:right w:val="single" w:sz="4" w:space="0" w:color="auto"/>
            </w:tcBorders>
            <w:vAlign w:val="center"/>
          </w:tcPr>
          <w:p w14:paraId="6A5CCE4A" w14:textId="7EE6C86C" w:rsidR="00314F2F" w:rsidRPr="006D096D" w:rsidRDefault="00314F2F" w:rsidP="00314F2F">
            <w:pPr>
              <w:spacing w:after="0" w:line="240" w:lineRule="auto"/>
              <w:rPr>
                <w:rFonts w:asciiTheme="majorHAnsi" w:eastAsia="Times New Roman" w:hAnsiTheme="majorHAnsi" w:cs="Calibri"/>
                <w:b/>
                <w:bCs/>
                <w:color w:val="000000"/>
              </w:rPr>
            </w:pPr>
            <w:r>
              <w:rPr>
                <w:rFonts w:asciiTheme="majorHAnsi" w:eastAsia="Times New Roman" w:hAnsiTheme="majorHAnsi" w:cs="Calibri"/>
                <w:b/>
                <w:bCs/>
                <w:color w:val="000000"/>
              </w:rPr>
              <w:t xml:space="preserve">Amount in words: </w:t>
            </w:r>
          </w:p>
        </w:tc>
        <w:tc>
          <w:tcPr>
            <w:tcW w:w="73" w:type="pct"/>
            <w:tcBorders>
              <w:top w:val="nil"/>
              <w:left w:val="nil"/>
              <w:bottom w:val="nil"/>
              <w:right w:val="nil"/>
            </w:tcBorders>
            <w:shd w:val="clear" w:color="auto" w:fill="auto"/>
            <w:noWrap/>
            <w:vAlign w:val="center"/>
          </w:tcPr>
          <w:p w14:paraId="0562CEAB" w14:textId="77777777" w:rsidR="00314F2F" w:rsidRPr="006D096D" w:rsidRDefault="00314F2F" w:rsidP="009A61F3">
            <w:pPr>
              <w:spacing w:after="0" w:line="240" w:lineRule="auto"/>
              <w:jc w:val="center"/>
              <w:rPr>
                <w:rFonts w:asciiTheme="majorHAnsi" w:eastAsia="Times New Roman" w:hAnsiTheme="majorHAnsi" w:cs="Calibri"/>
                <w:b/>
                <w:bCs/>
                <w:color w:val="000000"/>
              </w:rPr>
            </w:pPr>
          </w:p>
        </w:tc>
      </w:tr>
    </w:tbl>
    <w:p w14:paraId="5FCCB5BD" w14:textId="77777777" w:rsidR="00821B36" w:rsidRDefault="00821B36" w:rsidP="00C70BF7">
      <w:pPr>
        <w:pStyle w:val="NoSpacing"/>
        <w:rPr>
          <w:rFonts w:cstheme="minorHAnsi"/>
        </w:rPr>
      </w:pPr>
    </w:p>
    <w:p w14:paraId="13C1DD54" w14:textId="77777777" w:rsidR="00AC7FE5" w:rsidRDefault="00AC7FE5" w:rsidP="00C70BF7">
      <w:pPr>
        <w:pStyle w:val="NoSpacing"/>
        <w:rPr>
          <w:rFonts w:cstheme="minorHAnsi"/>
        </w:rPr>
      </w:pPr>
    </w:p>
    <w:p w14:paraId="3AB78A86" w14:textId="77777777" w:rsidR="00AC7FE5" w:rsidRDefault="00AC7FE5" w:rsidP="00C70BF7">
      <w:pPr>
        <w:pStyle w:val="NoSpacing"/>
        <w:rPr>
          <w:rFonts w:cstheme="minorHAnsi"/>
        </w:rPr>
      </w:pPr>
    </w:p>
    <w:p w14:paraId="694BFCCA" w14:textId="77777777" w:rsidR="00AC7FE5" w:rsidRDefault="00AC7FE5" w:rsidP="00C70BF7">
      <w:pPr>
        <w:pStyle w:val="NoSpacing"/>
        <w:rPr>
          <w:rFonts w:cstheme="minorHAnsi"/>
        </w:rPr>
      </w:pPr>
    </w:p>
    <w:p w14:paraId="2DA37220" w14:textId="77777777" w:rsidR="00AC7FE5" w:rsidRDefault="00AC7FE5" w:rsidP="00C70BF7">
      <w:pPr>
        <w:pStyle w:val="NoSpacing"/>
        <w:rPr>
          <w:rFonts w:cstheme="minorHAnsi"/>
        </w:rPr>
      </w:pPr>
    </w:p>
    <w:p w14:paraId="61E40B96" w14:textId="77777777" w:rsidR="00E66972" w:rsidRDefault="00E66972" w:rsidP="00C70BF7">
      <w:pPr>
        <w:pStyle w:val="NoSpacing"/>
        <w:rPr>
          <w:rFonts w:cstheme="minorHAnsi"/>
        </w:rPr>
      </w:pPr>
    </w:p>
    <w:tbl>
      <w:tblPr>
        <w:tblW w:w="5000" w:type="pct"/>
        <w:jc w:val="center"/>
        <w:tblLayout w:type="fixed"/>
        <w:tblCellMar>
          <w:top w:w="15" w:type="dxa"/>
        </w:tblCellMar>
        <w:tblLook w:val="04A0" w:firstRow="1" w:lastRow="0" w:firstColumn="1" w:lastColumn="0" w:noHBand="0" w:noVBand="1"/>
      </w:tblPr>
      <w:tblGrid>
        <w:gridCol w:w="508"/>
        <w:gridCol w:w="5083"/>
        <w:gridCol w:w="2525"/>
        <w:gridCol w:w="631"/>
        <w:gridCol w:w="1891"/>
        <w:gridCol w:w="2159"/>
        <w:gridCol w:w="2214"/>
        <w:gridCol w:w="236"/>
      </w:tblGrid>
      <w:tr w:rsidR="00EF137D" w:rsidRPr="006D096D" w14:paraId="30995094" w14:textId="77777777" w:rsidTr="00E92CB6">
        <w:trPr>
          <w:gridAfter w:val="1"/>
          <w:wAfter w:w="77" w:type="pct"/>
          <w:trHeight w:val="360"/>
          <w:jc w:val="center"/>
        </w:trPr>
        <w:tc>
          <w:tcPr>
            <w:tcW w:w="4923" w:type="pct"/>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DE7CC67" w14:textId="0546836B" w:rsidR="00EF137D" w:rsidRPr="006D096D" w:rsidRDefault="00EF137D" w:rsidP="009A61F3">
            <w:pPr>
              <w:spacing w:after="0" w:line="240" w:lineRule="auto"/>
              <w:jc w:val="center"/>
              <w:rPr>
                <w:rFonts w:asciiTheme="majorHAnsi" w:eastAsia="Times New Roman" w:hAnsiTheme="majorHAnsi" w:cs="Calibri"/>
                <w:b/>
                <w:bCs/>
                <w:color w:val="000000"/>
                <w:sz w:val="28"/>
                <w:szCs w:val="28"/>
              </w:rPr>
            </w:pPr>
            <w:r w:rsidRPr="006D096D">
              <w:rPr>
                <w:rFonts w:asciiTheme="majorHAnsi" w:eastAsia="Times New Roman" w:hAnsiTheme="majorHAnsi" w:cs="Calibri"/>
                <w:b/>
                <w:bCs/>
                <w:color w:val="000000"/>
                <w:sz w:val="28"/>
                <w:szCs w:val="28"/>
              </w:rPr>
              <w:lastRenderedPageBreak/>
              <w:t xml:space="preserve">Table </w:t>
            </w:r>
            <w:r w:rsidR="00F23D7F">
              <w:rPr>
                <w:rFonts w:asciiTheme="majorHAnsi" w:eastAsia="Times New Roman" w:hAnsiTheme="majorHAnsi" w:cs="Calibri"/>
                <w:b/>
                <w:bCs/>
                <w:color w:val="000000"/>
                <w:sz w:val="28"/>
                <w:szCs w:val="28"/>
              </w:rPr>
              <w:t>B</w:t>
            </w:r>
            <w:r w:rsidRPr="006D096D">
              <w:rPr>
                <w:rFonts w:asciiTheme="majorHAnsi" w:eastAsia="Times New Roman" w:hAnsiTheme="majorHAnsi" w:cs="Calibri"/>
                <w:b/>
                <w:bCs/>
                <w:color w:val="000000"/>
                <w:sz w:val="28"/>
                <w:szCs w:val="28"/>
              </w:rPr>
              <w:t xml:space="preserve"> – </w:t>
            </w:r>
            <w:r w:rsidR="00E92CB6">
              <w:rPr>
                <w:rFonts w:asciiTheme="majorHAnsi" w:eastAsia="Times New Roman" w:hAnsiTheme="majorHAnsi" w:cs="Calibri"/>
                <w:b/>
                <w:bCs/>
                <w:color w:val="000000"/>
                <w:sz w:val="28"/>
                <w:szCs w:val="28"/>
              </w:rPr>
              <w:t>Motorbike Repairing</w:t>
            </w:r>
            <w:r w:rsidRPr="006D096D">
              <w:rPr>
                <w:rFonts w:asciiTheme="majorHAnsi" w:eastAsia="Times New Roman" w:hAnsiTheme="majorHAnsi" w:cs="Calibri"/>
                <w:b/>
                <w:bCs/>
                <w:color w:val="000000"/>
                <w:sz w:val="28"/>
                <w:szCs w:val="28"/>
              </w:rPr>
              <w:t xml:space="preserve"> Tool</w:t>
            </w:r>
            <w:r w:rsidR="00E92CB6">
              <w:rPr>
                <w:rFonts w:asciiTheme="majorHAnsi" w:eastAsia="Times New Roman" w:hAnsiTheme="majorHAnsi" w:cs="Calibri"/>
                <w:b/>
                <w:bCs/>
                <w:color w:val="000000"/>
                <w:sz w:val="28"/>
                <w:szCs w:val="28"/>
              </w:rPr>
              <w:t>kit</w:t>
            </w:r>
          </w:p>
        </w:tc>
      </w:tr>
      <w:tr w:rsidR="00E92CB6" w:rsidRPr="006D096D" w14:paraId="59BD62BB" w14:textId="77777777" w:rsidTr="00E92CB6">
        <w:trPr>
          <w:gridAfter w:val="1"/>
          <w:wAfter w:w="77" w:type="pct"/>
          <w:trHeight w:val="864"/>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04B50A59" w14:textId="725E04BF"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No</w:t>
            </w:r>
          </w:p>
        </w:tc>
        <w:tc>
          <w:tcPr>
            <w:tcW w:w="1667" w:type="pct"/>
            <w:tcBorders>
              <w:top w:val="nil"/>
              <w:left w:val="nil"/>
              <w:bottom w:val="single" w:sz="4" w:space="0" w:color="auto"/>
              <w:right w:val="single" w:sz="4" w:space="0" w:color="auto"/>
            </w:tcBorders>
            <w:shd w:val="clear" w:color="000000" w:fill="D0CECE"/>
            <w:noWrap/>
            <w:vAlign w:val="center"/>
            <w:hideMark/>
          </w:tcPr>
          <w:p w14:paraId="305A9DDF"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Items</w:t>
            </w:r>
          </w:p>
        </w:tc>
        <w:tc>
          <w:tcPr>
            <w:tcW w:w="828" w:type="pct"/>
            <w:tcBorders>
              <w:top w:val="nil"/>
              <w:left w:val="nil"/>
              <w:bottom w:val="single" w:sz="4" w:space="0" w:color="auto"/>
              <w:right w:val="single" w:sz="4" w:space="0" w:color="auto"/>
            </w:tcBorders>
            <w:shd w:val="clear" w:color="000000" w:fill="D0CECE"/>
            <w:noWrap/>
            <w:vAlign w:val="center"/>
            <w:hideMark/>
          </w:tcPr>
          <w:p w14:paraId="1F674DEE"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Specification</w:t>
            </w:r>
          </w:p>
        </w:tc>
        <w:tc>
          <w:tcPr>
            <w:tcW w:w="207" w:type="pct"/>
            <w:tcBorders>
              <w:top w:val="nil"/>
              <w:left w:val="nil"/>
              <w:bottom w:val="single" w:sz="4" w:space="0" w:color="auto"/>
              <w:right w:val="single" w:sz="4" w:space="0" w:color="auto"/>
            </w:tcBorders>
            <w:shd w:val="clear" w:color="000000" w:fill="D0CECE"/>
            <w:noWrap/>
            <w:vAlign w:val="center"/>
            <w:hideMark/>
          </w:tcPr>
          <w:p w14:paraId="592555BD"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w:t>
            </w:r>
          </w:p>
        </w:tc>
        <w:tc>
          <w:tcPr>
            <w:tcW w:w="620" w:type="pct"/>
            <w:tcBorders>
              <w:top w:val="nil"/>
              <w:left w:val="nil"/>
              <w:bottom w:val="single" w:sz="4" w:space="0" w:color="auto"/>
              <w:right w:val="single" w:sz="4" w:space="0" w:color="auto"/>
            </w:tcBorders>
            <w:shd w:val="clear" w:color="000000" w:fill="D0CECE"/>
            <w:vAlign w:val="center"/>
            <w:hideMark/>
          </w:tcPr>
          <w:p w14:paraId="085708EF"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Require</w:t>
            </w:r>
            <w:r>
              <w:rPr>
                <w:rFonts w:asciiTheme="majorHAnsi" w:eastAsia="Times New Roman" w:hAnsiTheme="majorHAnsi" w:cs="Calibri"/>
                <w:b/>
                <w:bCs/>
                <w:color w:val="000000"/>
                <w:sz w:val="20"/>
                <w:szCs w:val="20"/>
              </w:rPr>
              <w:t>d</w:t>
            </w:r>
            <w:r w:rsidRPr="006D096D">
              <w:rPr>
                <w:rFonts w:asciiTheme="majorHAnsi" w:eastAsia="Times New Roman" w:hAnsiTheme="majorHAnsi" w:cs="Calibri"/>
                <w:b/>
                <w:bCs/>
                <w:color w:val="000000"/>
                <w:sz w:val="20"/>
                <w:szCs w:val="20"/>
              </w:rPr>
              <w:t xml:space="preserve"> Quantity for Daikundi</w:t>
            </w:r>
          </w:p>
        </w:tc>
        <w:tc>
          <w:tcPr>
            <w:tcW w:w="708" w:type="pct"/>
            <w:tcBorders>
              <w:top w:val="nil"/>
              <w:left w:val="nil"/>
              <w:bottom w:val="single" w:sz="4" w:space="0" w:color="auto"/>
              <w:right w:val="single" w:sz="4" w:space="0" w:color="auto"/>
            </w:tcBorders>
            <w:shd w:val="clear" w:color="000000" w:fill="FFFFFF"/>
            <w:vAlign w:val="center"/>
            <w:hideMark/>
          </w:tcPr>
          <w:p w14:paraId="0DFE6110"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 Price in AFN</w:t>
            </w:r>
          </w:p>
        </w:tc>
        <w:tc>
          <w:tcPr>
            <w:tcW w:w="726" w:type="pct"/>
            <w:tcBorders>
              <w:top w:val="nil"/>
              <w:left w:val="nil"/>
              <w:bottom w:val="single" w:sz="4" w:space="0" w:color="auto"/>
              <w:right w:val="single" w:sz="4" w:space="0" w:color="auto"/>
            </w:tcBorders>
            <w:shd w:val="clear" w:color="000000" w:fill="FFFFFF"/>
            <w:vAlign w:val="center"/>
            <w:hideMark/>
          </w:tcPr>
          <w:p w14:paraId="72DE6B0A"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Total Price in AFN</w:t>
            </w:r>
          </w:p>
        </w:tc>
      </w:tr>
      <w:tr w:rsidR="00E92CB6" w:rsidRPr="006D096D" w14:paraId="4D1D2ACA"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518182C3"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w:t>
            </w:r>
          </w:p>
        </w:tc>
        <w:tc>
          <w:tcPr>
            <w:tcW w:w="1667" w:type="pct"/>
            <w:tcBorders>
              <w:top w:val="nil"/>
              <w:left w:val="nil"/>
              <w:bottom w:val="single" w:sz="4" w:space="0" w:color="auto"/>
              <w:right w:val="single" w:sz="4" w:space="0" w:color="auto"/>
            </w:tcBorders>
            <w:shd w:val="clear" w:color="000000" w:fill="D0CECE"/>
            <w:noWrap/>
            <w:vAlign w:val="center"/>
          </w:tcPr>
          <w:p w14:paraId="70826314" w14:textId="26942209"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color w:val="000000"/>
                <w:rtl/>
              </w:rPr>
              <w:t>اسکرنج</w:t>
            </w:r>
          </w:p>
        </w:tc>
        <w:tc>
          <w:tcPr>
            <w:tcW w:w="828" w:type="pct"/>
            <w:tcBorders>
              <w:top w:val="nil"/>
              <w:left w:val="nil"/>
              <w:bottom w:val="single" w:sz="4" w:space="0" w:color="auto"/>
              <w:right w:val="single" w:sz="4" w:space="0" w:color="auto"/>
            </w:tcBorders>
            <w:shd w:val="clear" w:color="000000" w:fill="D0CECE"/>
            <w:noWrap/>
            <w:vAlign w:val="center"/>
          </w:tcPr>
          <w:p w14:paraId="551FFA37" w14:textId="43A4ABD7" w:rsidR="00E92CB6" w:rsidRPr="006D096D" w:rsidRDefault="00E92CB6" w:rsidP="00E92CB6">
            <w:pPr>
              <w:spacing w:after="0" w:line="240" w:lineRule="auto"/>
              <w:jc w:val="center"/>
              <w:rPr>
                <w:rFonts w:asciiTheme="majorHAnsi" w:eastAsia="Times New Roman" w:hAnsiTheme="majorHAnsi" w:cs="Calibri"/>
                <w:color w:val="000000"/>
                <w:rtl/>
              </w:rPr>
            </w:pPr>
            <w:r>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6CEE4E0" w14:textId="78F02409" w:rsidR="00E92CB6" w:rsidRPr="006D096D" w:rsidRDefault="00E92CB6" w:rsidP="00E92CB6">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0A2F3780" w14:textId="4DAD3C3F" w:rsidR="00E92CB6" w:rsidRPr="006D096D" w:rsidRDefault="00E92CB6" w:rsidP="00E92CB6">
            <w:pPr>
              <w:spacing w:after="0" w:line="240" w:lineRule="auto"/>
              <w:jc w:val="center"/>
              <w:rPr>
                <w:rFonts w:asciiTheme="majorHAnsi" w:eastAsia="Times New Roman" w:hAnsiTheme="majorHAnsi" w:cs="Calibri"/>
              </w:rPr>
            </w:pPr>
            <w:r>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5070DFF9"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154D2F52"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3DD4B04A"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72FF6497"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w:t>
            </w:r>
          </w:p>
        </w:tc>
        <w:tc>
          <w:tcPr>
            <w:tcW w:w="1667" w:type="pct"/>
            <w:tcBorders>
              <w:top w:val="nil"/>
              <w:left w:val="nil"/>
              <w:bottom w:val="single" w:sz="4" w:space="0" w:color="auto"/>
              <w:right w:val="single" w:sz="4" w:space="0" w:color="auto"/>
            </w:tcBorders>
            <w:shd w:val="clear" w:color="000000" w:fill="D0CECE"/>
            <w:noWrap/>
            <w:vAlign w:val="center"/>
          </w:tcPr>
          <w:p w14:paraId="4AC2F38F" w14:textId="24676BCA"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color w:val="000000"/>
                <w:rtl/>
              </w:rPr>
              <w:t>سک پلاس</w:t>
            </w:r>
          </w:p>
        </w:tc>
        <w:tc>
          <w:tcPr>
            <w:tcW w:w="828" w:type="pct"/>
            <w:tcBorders>
              <w:top w:val="nil"/>
              <w:left w:val="nil"/>
              <w:bottom w:val="single" w:sz="4" w:space="0" w:color="auto"/>
              <w:right w:val="single" w:sz="4" w:space="0" w:color="auto"/>
            </w:tcBorders>
            <w:shd w:val="clear" w:color="000000" w:fill="D0CECE"/>
            <w:noWrap/>
            <w:vAlign w:val="center"/>
          </w:tcPr>
          <w:p w14:paraId="340694C9" w14:textId="5EDB4AFE"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B86A2B5" w14:textId="15C9C87E"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771CE2BA" w14:textId="09ED24D1" w:rsidR="00E92CB6" w:rsidRPr="006D096D" w:rsidRDefault="00E92CB6" w:rsidP="00E92CB6">
            <w:pPr>
              <w:spacing w:after="0" w:line="240" w:lineRule="auto"/>
              <w:jc w:val="center"/>
              <w:rPr>
                <w:rFonts w:asciiTheme="majorHAnsi" w:eastAsia="Times New Roman" w:hAnsiTheme="majorHAnsi" w:cs="Calibri"/>
              </w:rPr>
            </w:pPr>
            <w:r>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2A32E5D8"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7DA85513"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4EB3FFE3"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237BE06D"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3</w:t>
            </w:r>
          </w:p>
        </w:tc>
        <w:tc>
          <w:tcPr>
            <w:tcW w:w="1667" w:type="pct"/>
            <w:tcBorders>
              <w:top w:val="nil"/>
              <w:left w:val="nil"/>
              <w:bottom w:val="single" w:sz="4" w:space="0" w:color="auto"/>
              <w:right w:val="single" w:sz="4" w:space="0" w:color="auto"/>
            </w:tcBorders>
            <w:shd w:val="clear" w:color="000000" w:fill="D0CECE"/>
            <w:noWrap/>
            <w:vAlign w:val="center"/>
          </w:tcPr>
          <w:p w14:paraId="625D6B65" w14:textId="2E9EF6A8"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color w:val="000000"/>
                <w:rtl/>
              </w:rPr>
              <w:t>پ</w:t>
            </w:r>
            <w:r w:rsidRPr="00F23D7F">
              <w:rPr>
                <w:rFonts w:asciiTheme="majorHAnsi" w:eastAsia="Times New Roman" w:hAnsiTheme="majorHAnsi" w:cs="Calibri" w:hint="cs"/>
                <w:color w:val="000000"/>
                <w:rtl/>
              </w:rPr>
              <w:t>ی</w:t>
            </w:r>
            <w:r w:rsidRPr="00F23D7F">
              <w:rPr>
                <w:rFonts w:asciiTheme="majorHAnsi" w:eastAsia="Times New Roman" w:hAnsiTheme="majorHAnsi" w:cs="Calibri" w:hint="eastAsia"/>
                <w:color w:val="000000"/>
                <w:rtl/>
              </w:rPr>
              <w:t>چ</w:t>
            </w:r>
            <w:r w:rsidRPr="00F23D7F">
              <w:rPr>
                <w:rFonts w:asciiTheme="majorHAnsi" w:eastAsia="Times New Roman" w:hAnsiTheme="majorHAnsi" w:cs="Calibri"/>
                <w:color w:val="000000"/>
                <w:rtl/>
              </w:rPr>
              <w:t xml:space="preserve"> کش( چهار رخ و دورخ) س</w:t>
            </w:r>
            <w:r w:rsidRPr="00F23D7F">
              <w:rPr>
                <w:rFonts w:asciiTheme="majorHAnsi" w:eastAsia="Times New Roman" w:hAnsiTheme="majorHAnsi" w:cs="Calibri" w:hint="cs"/>
                <w:color w:val="000000"/>
                <w:rtl/>
              </w:rPr>
              <w:t>ی</w:t>
            </w:r>
            <w:r w:rsidRPr="00F23D7F">
              <w:rPr>
                <w:rFonts w:asciiTheme="majorHAnsi" w:eastAsia="Times New Roman" w:hAnsiTheme="majorHAnsi" w:cs="Calibri" w:hint="eastAsia"/>
                <w:color w:val="000000"/>
                <w:rtl/>
              </w:rPr>
              <w:t>ت</w:t>
            </w:r>
            <w:r w:rsidRPr="00F23D7F">
              <w:rPr>
                <w:rFonts w:asciiTheme="majorHAnsi" w:eastAsia="Times New Roman" w:hAnsiTheme="majorHAnsi" w:cs="Calibri"/>
                <w:color w:val="000000"/>
                <w:rtl/>
              </w:rPr>
              <w:t xml:space="preserve"> رنج</w:t>
            </w:r>
          </w:p>
        </w:tc>
        <w:tc>
          <w:tcPr>
            <w:tcW w:w="828" w:type="pct"/>
            <w:tcBorders>
              <w:top w:val="nil"/>
              <w:left w:val="nil"/>
              <w:bottom w:val="single" w:sz="4" w:space="0" w:color="auto"/>
              <w:right w:val="single" w:sz="4" w:space="0" w:color="auto"/>
            </w:tcBorders>
            <w:shd w:val="clear" w:color="000000" w:fill="D0CECE"/>
            <w:noWrap/>
            <w:vAlign w:val="center"/>
          </w:tcPr>
          <w:p w14:paraId="34EDEB91" w14:textId="1DD8E5F7"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2672E667" w14:textId="17F9E016" w:rsidR="00E92CB6" w:rsidRPr="006D096D" w:rsidRDefault="00E66972" w:rsidP="00E92CB6">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Set</w:t>
            </w:r>
          </w:p>
        </w:tc>
        <w:tc>
          <w:tcPr>
            <w:tcW w:w="620" w:type="pct"/>
            <w:tcBorders>
              <w:top w:val="nil"/>
              <w:left w:val="nil"/>
              <w:bottom w:val="single" w:sz="4" w:space="0" w:color="auto"/>
              <w:right w:val="single" w:sz="4" w:space="0" w:color="auto"/>
            </w:tcBorders>
            <w:shd w:val="clear" w:color="000000" w:fill="D0CECE"/>
            <w:noWrap/>
            <w:vAlign w:val="center"/>
          </w:tcPr>
          <w:p w14:paraId="20FDD742" w14:textId="69AA16ED" w:rsidR="00E92CB6" w:rsidRPr="006D096D" w:rsidRDefault="00E92CB6" w:rsidP="00E92CB6">
            <w:pPr>
              <w:spacing w:after="0" w:line="240" w:lineRule="auto"/>
              <w:jc w:val="center"/>
              <w:rPr>
                <w:rFonts w:asciiTheme="majorHAnsi" w:eastAsia="Times New Roman" w:hAnsiTheme="majorHAnsi" w:cs="Calibri"/>
              </w:rPr>
            </w:pPr>
            <w:r>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4537D0A6"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094C49B3"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3594B5E4"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6A6C9994"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4</w:t>
            </w:r>
          </w:p>
        </w:tc>
        <w:tc>
          <w:tcPr>
            <w:tcW w:w="1667" w:type="pct"/>
            <w:tcBorders>
              <w:top w:val="nil"/>
              <w:left w:val="nil"/>
              <w:bottom w:val="single" w:sz="4" w:space="0" w:color="auto"/>
              <w:right w:val="single" w:sz="4" w:space="0" w:color="auto"/>
            </w:tcBorders>
            <w:shd w:val="clear" w:color="000000" w:fill="D0CECE"/>
            <w:noWrap/>
            <w:vAlign w:val="center"/>
          </w:tcPr>
          <w:p w14:paraId="634CB51B" w14:textId="1BEA6E17"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color w:val="000000"/>
                <w:rtl/>
              </w:rPr>
              <w:t>چکش پلاستک</w:t>
            </w:r>
            <w:r w:rsidRPr="00F23D7F">
              <w:rPr>
                <w:rFonts w:asciiTheme="majorHAnsi" w:eastAsia="Times New Roman" w:hAnsiTheme="majorHAnsi" w:cs="Calibri" w:hint="cs"/>
                <w:color w:val="000000"/>
                <w:rtl/>
              </w:rPr>
              <w:t>ی</w:t>
            </w:r>
          </w:p>
        </w:tc>
        <w:tc>
          <w:tcPr>
            <w:tcW w:w="828" w:type="pct"/>
            <w:tcBorders>
              <w:top w:val="nil"/>
              <w:left w:val="nil"/>
              <w:bottom w:val="single" w:sz="4" w:space="0" w:color="auto"/>
              <w:right w:val="single" w:sz="4" w:space="0" w:color="auto"/>
            </w:tcBorders>
            <w:shd w:val="clear" w:color="000000" w:fill="D0CECE"/>
            <w:noWrap/>
            <w:vAlign w:val="center"/>
          </w:tcPr>
          <w:p w14:paraId="10CCADB2" w14:textId="24FAF997"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173033D3" w14:textId="0341AD28"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2F40D4EF" w14:textId="3D3E7A5C" w:rsidR="00E92CB6" w:rsidRPr="006D096D" w:rsidRDefault="00E92CB6" w:rsidP="00E92CB6">
            <w:pPr>
              <w:spacing w:after="0" w:line="240" w:lineRule="auto"/>
              <w:jc w:val="center"/>
              <w:rPr>
                <w:rFonts w:asciiTheme="majorHAnsi" w:eastAsia="Times New Roman" w:hAnsiTheme="majorHAnsi" w:cs="Calibri"/>
              </w:rPr>
            </w:pPr>
            <w:r>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65359FE7"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55443AE8"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64DFCE6D"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2512BCFA"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5</w:t>
            </w:r>
          </w:p>
        </w:tc>
        <w:tc>
          <w:tcPr>
            <w:tcW w:w="1667" w:type="pct"/>
            <w:tcBorders>
              <w:top w:val="nil"/>
              <w:left w:val="nil"/>
              <w:bottom w:val="single" w:sz="4" w:space="0" w:color="auto"/>
              <w:right w:val="single" w:sz="4" w:space="0" w:color="auto"/>
            </w:tcBorders>
            <w:shd w:val="clear" w:color="000000" w:fill="D0CECE"/>
            <w:noWrap/>
            <w:vAlign w:val="center"/>
          </w:tcPr>
          <w:p w14:paraId="5AE891CB" w14:textId="1A1975AC"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چکش</w:t>
            </w:r>
            <w:r w:rsidRPr="00F23D7F">
              <w:rPr>
                <w:rFonts w:asciiTheme="majorHAnsi" w:eastAsia="Times New Roman" w:hAnsiTheme="majorHAnsi" w:cs="Calibri"/>
                <w:color w:val="000000"/>
                <w:rtl/>
              </w:rPr>
              <w:t xml:space="preserve"> آهن</w:t>
            </w:r>
            <w:r w:rsidRPr="00F23D7F">
              <w:rPr>
                <w:rFonts w:asciiTheme="majorHAnsi" w:eastAsia="Times New Roman" w:hAnsiTheme="majorHAnsi" w:cs="Calibri" w:hint="cs"/>
                <w:color w:val="000000"/>
                <w:rtl/>
              </w:rPr>
              <w:t>ی</w:t>
            </w:r>
          </w:p>
        </w:tc>
        <w:tc>
          <w:tcPr>
            <w:tcW w:w="828" w:type="pct"/>
            <w:tcBorders>
              <w:top w:val="nil"/>
              <w:left w:val="nil"/>
              <w:bottom w:val="single" w:sz="4" w:space="0" w:color="auto"/>
              <w:right w:val="single" w:sz="4" w:space="0" w:color="auto"/>
            </w:tcBorders>
            <w:shd w:val="clear" w:color="000000" w:fill="D0CECE"/>
            <w:noWrap/>
            <w:vAlign w:val="center"/>
          </w:tcPr>
          <w:p w14:paraId="272E03D2" w14:textId="4B45ECEC"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2B55586C" w14:textId="53B352BD"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042DE581" w14:textId="20E8E35B" w:rsidR="00E92CB6" w:rsidRPr="006D096D" w:rsidRDefault="00E92CB6" w:rsidP="00E92CB6">
            <w:pPr>
              <w:spacing w:after="0" w:line="240" w:lineRule="auto"/>
              <w:jc w:val="center"/>
              <w:rPr>
                <w:rFonts w:asciiTheme="majorHAnsi" w:eastAsia="Times New Roman" w:hAnsiTheme="majorHAnsi" w:cs="Calibri"/>
              </w:rPr>
            </w:pPr>
            <w:r>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6FCA372A"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3BB33407"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5E3D4F6A"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78FF1C49"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6</w:t>
            </w:r>
          </w:p>
        </w:tc>
        <w:tc>
          <w:tcPr>
            <w:tcW w:w="1667" w:type="pct"/>
            <w:tcBorders>
              <w:top w:val="nil"/>
              <w:left w:val="nil"/>
              <w:bottom w:val="single" w:sz="4" w:space="0" w:color="auto"/>
              <w:right w:val="single" w:sz="4" w:space="0" w:color="auto"/>
            </w:tcBorders>
            <w:shd w:val="clear" w:color="000000" w:fill="D0CECE"/>
            <w:noWrap/>
            <w:vAlign w:val="center"/>
          </w:tcPr>
          <w:p w14:paraId="6DED23EA" w14:textId="0B8E3263"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color w:val="000000"/>
                <w:rtl/>
              </w:rPr>
              <w:t>سه شاخه</w:t>
            </w:r>
          </w:p>
        </w:tc>
        <w:tc>
          <w:tcPr>
            <w:tcW w:w="828" w:type="pct"/>
            <w:tcBorders>
              <w:top w:val="nil"/>
              <w:left w:val="nil"/>
              <w:bottom w:val="single" w:sz="4" w:space="0" w:color="auto"/>
              <w:right w:val="single" w:sz="4" w:space="0" w:color="auto"/>
            </w:tcBorders>
            <w:shd w:val="clear" w:color="000000" w:fill="D0CECE"/>
            <w:noWrap/>
            <w:vAlign w:val="center"/>
          </w:tcPr>
          <w:p w14:paraId="3D87AA8A" w14:textId="549EF61F"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18A64494" w14:textId="60BDED77"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3DA1B071" w14:textId="2166DBEC" w:rsidR="00E92CB6" w:rsidRPr="006D096D" w:rsidRDefault="00E92CB6" w:rsidP="00E92CB6">
            <w:pPr>
              <w:spacing w:after="0" w:line="240" w:lineRule="auto"/>
              <w:jc w:val="center"/>
              <w:rPr>
                <w:rFonts w:asciiTheme="majorHAnsi" w:eastAsia="Times New Roman" w:hAnsiTheme="majorHAnsi" w:cs="Calibri"/>
              </w:rPr>
            </w:pPr>
            <w:r>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7EFAAE3F"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71FBA6DD"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565B3796"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711C7B55"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7</w:t>
            </w:r>
          </w:p>
        </w:tc>
        <w:tc>
          <w:tcPr>
            <w:tcW w:w="1667" w:type="pct"/>
            <w:tcBorders>
              <w:top w:val="nil"/>
              <w:left w:val="nil"/>
              <w:bottom w:val="single" w:sz="4" w:space="0" w:color="auto"/>
              <w:right w:val="single" w:sz="4" w:space="0" w:color="auto"/>
            </w:tcBorders>
            <w:shd w:val="clear" w:color="000000" w:fill="D0CECE"/>
            <w:noWrap/>
            <w:vAlign w:val="center"/>
          </w:tcPr>
          <w:p w14:paraId="6CB4664F" w14:textId="4695D1F7"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س</w:t>
            </w:r>
            <w:r w:rsidRPr="00F23D7F">
              <w:rPr>
                <w:rFonts w:asciiTheme="majorHAnsi" w:eastAsia="Times New Roman" w:hAnsiTheme="majorHAnsi" w:cs="Calibri" w:hint="cs"/>
                <w:color w:val="000000"/>
                <w:rtl/>
              </w:rPr>
              <w:t>ی</w:t>
            </w:r>
            <w:r w:rsidRPr="00F23D7F">
              <w:rPr>
                <w:rFonts w:asciiTheme="majorHAnsi" w:eastAsia="Times New Roman" w:hAnsiTheme="majorHAnsi" w:cs="Calibri" w:hint="eastAsia"/>
                <w:color w:val="000000"/>
                <w:rtl/>
              </w:rPr>
              <w:t>ت</w:t>
            </w:r>
            <w:r w:rsidRPr="00F23D7F">
              <w:rPr>
                <w:rFonts w:asciiTheme="majorHAnsi" w:eastAsia="Times New Roman" w:hAnsiTheme="majorHAnsi" w:cs="Calibri"/>
                <w:color w:val="000000"/>
                <w:rtl/>
              </w:rPr>
              <w:t xml:space="preserve"> آچار</w:t>
            </w:r>
          </w:p>
        </w:tc>
        <w:tc>
          <w:tcPr>
            <w:tcW w:w="828" w:type="pct"/>
            <w:tcBorders>
              <w:top w:val="nil"/>
              <w:left w:val="nil"/>
              <w:bottom w:val="single" w:sz="4" w:space="0" w:color="auto"/>
              <w:right w:val="single" w:sz="4" w:space="0" w:color="auto"/>
            </w:tcBorders>
            <w:shd w:val="clear" w:color="000000" w:fill="D0CECE"/>
            <w:noWrap/>
            <w:vAlign w:val="center"/>
          </w:tcPr>
          <w:p w14:paraId="5FC5DD68" w14:textId="7154DBAD"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4CBD099" w14:textId="07913AD0" w:rsidR="00E92CB6" w:rsidRPr="006D096D" w:rsidRDefault="00E92CB6" w:rsidP="00E92CB6">
            <w:pPr>
              <w:bidi/>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5A0E540C" w14:textId="020FB99D" w:rsidR="00E92CB6" w:rsidRPr="006D096D" w:rsidRDefault="00E92CB6" w:rsidP="00E92CB6">
            <w:pPr>
              <w:spacing w:after="0" w:line="240" w:lineRule="auto"/>
              <w:jc w:val="center"/>
              <w:rPr>
                <w:rFonts w:asciiTheme="majorHAnsi" w:eastAsia="Times New Roman" w:hAnsiTheme="majorHAnsi" w:cs="Calibri"/>
                <w:rtl/>
              </w:rPr>
            </w:pPr>
            <w:r>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72BB41B9"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14D54F98"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1E4BE8C7"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04704645"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8</w:t>
            </w:r>
          </w:p>
        </w:tc>
        <w:tc>
          <w:tcPr>
            <w:tcW w:w="1667" w:type="pct"/>
            <w:tcBorders>
              <w:top w:val="nil"/>
              <w:left w:val="nil"/>
              <w:bottom w:val="single" w:sz="4" w:space="0" w:color="auto"/>
              <w:right w:val="single" w:sz="4" w:space="0" w:color="auto"/>
            </w:tcBorders>
            <w:shd w:val="clear" w:color="000000" w:fill="D0CECE"/>
            <w:noWrap/>
            <w:vAlign w:val="center"/>
          </w:tcPr>
          <w:p w14:paraId="62447133" w14:textId="7CA4C638"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موش</w:t>
            </w:r>
            <w:r w:rsidRPr="00F23D7F">
              <w:rPr>
                <w:rFonts w:asciiTheme="majorHAnsi" w:eastAsia="Times New Roman" w:hAnsiTheme="majorHAnsi" w:cs="Calibri"/>
                <w:color w:val="000000"/>
                <w:rtl/>
              </w:rPr>
              <w:t xml:space="preserve"> پلاس</w:t>
            </w:r>
          </w:p>
        </w:tc>
        <w:tc>
          <w:tcPr>
            <w:tcW w:w="828" w:type="pct"/>
            <w:tcBorders>
              <w:top w:val="nil"/>
              <w:left w:val="nil"/>
              <w:bottom w:val="single" w:sz="4" w:space="0" w:color="auto"/>
              <w:right w:val="single" w:sz="4" w:space="0" w:color="auto"/>
            </w:tcBorders>
            <w:shd w:val="clear" w:color="000000" w:fill="D0CECE"/>
            <w:noWrap/>
            <w:vAlign w:val="center"/>
          </w:tcPr>
          <w:p w14:paraId="76B78AD7" w14:textId="5F7C6293"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A5647B9" w14:textId="6BABE168"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5B0A7A84" w14:textId="30507D73"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3C0B12F6"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0FE34E9F"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73839CA6"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612DEAEA"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9</w:t>
            </w:r>
          </w:p>
        </w:tc>
        <w:tc>
          <w:tcPr>
            <w:tcW w:w="1667" w:type="pct"/>
            <w:tcBorders>
              <w:top w:val="nil"/>
              <w:left w:val="nil"/>
              <w:bottom w:val="single" w:sz="4" w:space="0" w:color="auto"/>
              <w:right w:val="single" w:sz="4" w:space="0" w:color="auto"/>
            </w:tcBorders>
            <w:shd w:val="clear" w:color="000000" w:fill="D0CECE"/>
            <w:noWrap/>
            <w:vAlign w:val="center"/>
          </w:tcPr>
          <w:p w14:paraId="3999FDEE" w14:textId="58555C36"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پلاس</w:t>
            </w:r>
            <w:r w:rsidRPr="00F23D7F">
              <w:rPr>
                <w:rFonts w:asciiTheme="majorHAnsi" w:eastAsia="Times New Roman" w:hAnsiTheme="majorHAnsi" w:cs="Calibri"/>
                <w:color w:val="000000"/>
                <w:rtl/>
              </w:rPr>
              <w:t xml:space="preserve"> س</w:t>
            </w:r>
            <w:r w:rsidRPr="00F23D7F">
              <w:rPr>
                <w:rFonts w:asciiTheme="majorHAnsi" w:eastAsia="Times New Roman" w:hAnsiTheme="majorHAnsi" w:cs="Calibri" w:hint="cs"/>
                <w:color w:val="000000"/>
                <w:rtl/>
              </w:rPr>
              <w:t>ی</w:t>
            </w:r>
            <w:r w:rsidRPr="00F23D7F">
              <w:rPr>
                <w:rFonts w:asciiTheme="majorHAnsi" w:eastAsia="Times New Roman" w:hAnsiTheme="majorHAnsi" w:cs="Calibri" w:hint="eastAsia"/>
                <w:color w:val="000000"/>
                <w:rtl/>
              </w:rPr>
              <w:t>م</w:t>
            </w:r>
            <w:r w:rsidRPr="00F23D7F">
              <w:rPr>
                <w:rFonts w:asciiTheme="majorHAnsi" w:eastAsia="Times New Roman" w:hAnsiTheme="majorHAnsi" w:cs="Calibri"/>
                <w:color w:val="000000"/>
                <w:rtl/>
              </w:rPr>
              <w:t xml:space="preserve"> قطع کن</w:t>
            </w:r>
          </w:p>
        </w:tc>
        <w:tc>
          <w:tcPr>
            <w:tcW w:w="828" w:type="pct"/>
            <w:tcBorders>
              <w:top w:val="nil"/>
              <w:left w:val="nil"/>
              <w:bottom w:val="single" w:sz="4" w:space="0" w:color="auto"/>
              <w:right w:val="single" w:sz="4" w:space="0" w:color="auto"/>
            </w:tcBorders>
            <w:shd w:val="clear" w:color="000000" w:fill="D0CECE"/>
            <w:noWrap/>
            <w:vAlign w:val="center"/>
          </w:tcPr>
          <w:p w14:paraId="63AF7504" w14:textId="41DE7C71"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5D290753" w14:textId="7E453C00"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0A0AD213" w14:textId="1AE96E36"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5C29CAFD"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4A5D2C91"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3A685290"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1B1D94AD"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10</w:t>
            </w:r>
          </w:p>
        </w:tc>
        <w:tc>
          <w:tcPr>
            <w:tcW w:w="1667" w:type="pct"/>
            <w:tcBorders>
              <w:top w:val="nil"/>
              <w:left w:val="nil"/>
              <w:bottom w:val="single" w:sz="4" w:space="0" w:color="auto"/>
              <w:right w:val="single" w:sz="4" w:space="0" w:color="auto"/>
            </w:tcBorders>
            <w:shd w:val="clear" w:color="000000" w:fill="D0CECE"/>
            <w:noWrap/>
            <w:vAlign w:val="center"/>
          </w:tcPr>
          <w:p w14:paraId="58DD7ACD" w14:textId="5DBF65D9"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انبر</w:t>
            </w:r>
            <w:r w:rsidRPr="00F23D7F">
              <w:rPr>
                <w:rFonts w:asciiTheme="majorHAnsi" w:eastAsia="Times New Roman" w:hAnsiTheme="majorHAnsi" w:cs="Calibri"/>
                <w:color w:val="000000"/>
                <w:rtl/>
              </w:rPr>
              <w:t xml:space="preserve"> پلاس</w:t>
            </w:r>
          </w:p>
        </w:tc>
        <w:tc>
          <w:tcPr>
            <w:tcW w:w="828" w:type="pct"/>
            <w:tcBorders>
              <w:top w:val="nil"/>
              <w:left w:val="nil"/>
              <w:bottom w:val="single" w:sz="4" w:space="0" w:color="auto"/>
              <w:right w:val="single" w:sz="4" w:space="0" w:color="auto"/>
            </w:tcBorders>
            <w:shd w:val="clear" w:color="000000" w:fill="D0CECE"/>
            <w:noWrap/>
            <w:vAlign w:val="center"/>
          </w:tcPr>
          <w:p w14:paraId="43BCEF07" w14:textId="0F58C921"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22AB03E" w14:textId="628F9766"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7AB8060C" w14:textId="0835D866"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00CCFE2A"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533F31DA"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028FC51D"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4F341F80"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11</w:t>
            </w:r>
          </w:p>
        </w:tc>
        <w:tc>
          <w:tcPr>
            <w:tcW w:w="1667" w:type="pct"/>
            <w:tcBorders>
              <w:top w:val="nil"/>
              <w:left w:val="nil"/>
              <w:bottom w:val="single" w:sz="4" w:space="0" w:color="auto"/>
              <w:right w:val="single" w:sz="4" w:space="0" w:color="auto"/>
            </w:tcBorders>
            <w:shd w:val="clear" w:color="000000" w:fill="D0CECE"/>
            <w:noWrap/>
            <w:vAlign w:val="center"/>
          </w:tcPr>
          <w:p w14:paraId="1DA94C64" w14:textId="12B314B2"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جعبه</w:t>
            </w:r>
            <w:r w:rsidRPr="00F23D7F">
              <w:rPr>
                <w:rFonts w:asciiTheme="majorHAnsi" w:eastAsia="Times New Roman" w:hAnsiTheme="majorHAnsi" w:cs="Calibri"/>
                <w:color w:val="000000"/>
                <w:rtl/>
              </w:rPr>
              <w:t xml:space="preserve"> ابزار</w:t>
            </w:r>
          </w:p>
        </w:tc>
        <w:tc>
          <w:tcPr>
            <w:tcW w:w="828" w:type="pct"/>
            <w:tcBorders>
              <w:top w:val="nil"/>
              <w:left w:val="nil"/>
              <w:bottom w:val="single" w:sz="4" w:space="0" w:color="auto"/>
              <w:right w:val="single" w:sz="4" w:space="0" w:color="auto"/>
            </w:tcBorders>
            <w:shd w:val="clear" w:color="000000" w:fill="D0CECE"/>
            <w:noWrap/>
            <w:vAlign w:val="center"/>
          </w:tcPr>
          <w:p w14:paraId="02E45879" w14:textId="5C28B4CD"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0D22B9A8" w14:textId="2FCBAA71"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08390F25" w14:textId="14BB7F2C"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1006AFE3"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6B965D8C"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64390CDB"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6089A9BF"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12</w:t>
            </w:r>
          </w:p>
        </w:tc>
        <w:tc>
          <w:tcPr>
            <w:tcW w:w="1667" w:type="pct"/>
            <w:tcBorders>
              <w:top w:val="nil"/>
              <w:left w:val="nil"/>
              <w:bottom w:val="single" w:sz="4" w:space="0" w:color="auto"/>
              <w:right w:val="single" w:sz="4" w:space="0" w:color="auto"/>
            </w:tcBorders>
            <w:shd w:val="clear" w:color="000000" w:fill="D0CECE"/>
            <w:noWrap/>
            <w:vAlign w:val="center"/>
          </w:tcPr>
          <w:p w14:paraId="1C41F7C8" w14:textId="7B2DA27D"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قفل</w:t>
            </w:r>
          </w:p>
        </w:tc>
        <w:tc>
          <w:tcPr>
            <w:tcW w:w="828" w:type="pct"/>
            <w:tcBorders>
              <w:top w:val="nil"/>
              <w:left w:val="nil"/>
              <w:bottom w:val="single" w:sz="4" w:space="0" w:color="auto"/>
              <w:right w:val="single" w:sz="4" w:space="0" w:color="auto"/>
            </w:tcBorders>
            <w:shd w:val="clear" w:color="000000" w:fill="D0CECE"/>
            <w:noWrap/>
            <w:vAlign w:val="center"/>
          </w:tcPr>
          <w:p w14:paraId="29CB73A6" w14:textId="20AD170F"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D205F6C" w14:textId="18FE8B4E"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5DF9B44F" w14:textId="780A84B6"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4F872120"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0E0EAE15"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0D926161"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7BAF145B"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13</w:t>
            </w:r>
          </w:p>
        </w:tc>
        <w:tc>
          <w:tcPr>
            <w:tcW w:w="1667" w:type="pct"/>
            <w:tcBorders>
              <w:top w:val="nil"/>
              <w:left w:val="nil"/>
              <w:bottom w:val="single" w:sz="4" w:space="0" w:color="auto"/>
              <w:right w:val="single" w:sz="4" w:space="0" w:color="auto"/>
            </w:tcBorders>
            <w:shd w:val="clear" w:color="000000" w:fill="D0CECE"/>
            <w:noWrap/>
            <w:vAlign w:val="center"/>
          </w:tcPr>
          <w:p w14:paraId="06ACEF5B" w14:textId="20BF8D99"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آره</w:t>
            </w:r>
            <w:r w:rsidRPr="00F23D7F">
              <w:rPr>
                <w:rFonts w:asciiTheme="majorHAnsi" w:eastAsia="Times New Roman" w:hAnsiTheme="majorHAnsi" w:cs="Calibri"/>
                <w:color w:val="000000"/>
                <w:rtl/>
              </w:rPr>
              <w:t xml:space="preserve"> آهن بر</w:t>
            </w:r>
          </w:p>
        </w:tc>
        <w:tc>
          <w:tcPr>
            <w:tcW w:w="828" w:type="pct"/>
            <w:tcBorders>
              <w:top w:val="nil"/>
              <w:left w:val="nil"/>
              <w:bottom w:val="single" w:sz="4" w:space="0" w:color="auto"/>
              <w:right w:val="single" w:sz="4" w:space="0" w:color="auto"/>
            </w:tcBorders>
            <w:shd w:val="clear" w:color="000000" w:fill="D0CECE"/>
            <w:noWrap/>
            <w:vAlign w:val="center"/>
          </w:tcPr>
          <w:p w14:paraId="3367391F" w14:textId="2B5A5438"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1A07238B" w14:textId="56C90DFA"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1EEB57B3" w14:textId="46923021"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45903D74"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4992534C"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6DF72B09"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43AE86C0"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14</w:t>
            </w:r>
          </w:p>
        </w:tc>
        <w:tc>
          <w:tcPr>
            <w:tcW w:w="1667" w:type="pct"/>
            <w:tcBorders>
              <w:top w:val="nil"/>
              <w:left w:val="nil"/>
              <w:bottom w:val="single" w:sz="4" w:space="0" w:color="auto"/>
              <w:right w:val="single" w:sz="4" w:space="0" w:color="auto"/>
            </w:tcBorders>
            <w:shd w:val="clear" w:color="000000" w:fill="D0CECE"/>
            <w:noWrap/>
            <w:vAlign w:val="center"/>
          </w:tcPr>
          <w:p w14:paraId="19745CA7" w14:textId="6FA7E78B"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ت</w:t>
            </w:r>
            <w:r w:rsidRPr="00F23D7F">
              <w:rPr>
                <w:rFonts w:asciiTheme="majorHAnsi" w:eastAsia="Times New Roman" w:hAnsiTheme="majorHAnsi" w:cs="Calibri" w:hint="cs"/>
                <w:color w:val="000000"/>
                <w:rtl/>
              </w:rPr>
              <w:t>ی</w:t>
            </w:r>
            <w:r w:rsidRPr="00F23D7F">
              <w:rPr>
                <w:rFonts w:asciiTheme="majorHAnsi" w:eastAsia="Times New Roman" w:hAnsiTheme="majorHAnsi" w:cs="Calibri"/>
                <w:color w:val="000000"/>
                <w:rtl/>
              </w:rPr>
              <w:t xml:space="preserve"> هشت</w:t>
            </w:r>
          </w:p>
        </w:tc>
        <w:tc>
          <w:tcPr>
            <w:tcW w:w="828" w:type="pct"/>
            <w:tcBorders>
              <w:top w:val="nil"/>
              <w:left w:val="nil"/>
              <w:bottom w:val="single" w:sz="4" w:space="0" w:color="auto"/>
              <w:right w:val="single" w:sz="4" w:space="0" w:color="auto"/>
            </w:tcBorders>
            <w:shd w:val="clear" w:color="000000" w:fill="D0CECE"/>
            <w:noWrap/>
            <w:vAlign w:val="center"/>
          </w:tcPr>
          <w:p w14:paraId="20133189" w14:textId="435DC3E8"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1B601775" w14:textId="3DE8FA37"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5070B04E" w14:textId="714D3F1F"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0E288126"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42EF35FE"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773CEE1C"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3E3AE956"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15</w:t>
            </w:r>
          </w:p>
        </w:tc>
        <w:tc>
          <w:tcPr>
            <w:tcW w:w="1667" w:type="pct"/>
            <w:tcBorders>
              <w:top w:val="nil"/>
              <w:left w:val="nil"/>
              <w:bottom w:val="single" w:sz="4" w:space="0" w:color="auto"/>
              <w:right w:val="single" w:sz="4" w:space="0" w:color="auto"/>
            </w:tcBorders>
            <w:shd w:val="clear" w:color="000000" w:fill="D0CECE"/>
            <w:noWrap/>
            <w:vAlign w:val="center"/>
          </w:tcPr>
          <w:p w14:paraId="751665D3" w14:textId="176AABD8"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بکسوانه</w:t>
            </w:r>
            <w:r w:rsidRPr="00F23D7F">
              <w:rPr>
                <w:rFonts w:asciiTheme="majorHAnsi" w:eastAsia="Times New Roman" w:hAnsiTheme="majorHAnsi" w:cs="Calibri"/>
                <w:color w:val="000000"/>
                <w:rtl/>
              </w:rPr>
              <w:t xml:space="preserve"> س</w:t>
            </w:r>
            <w:r w:rsidRPr="00F23D7F">
              <w:rPr>
                <w:rFonts w:asciiTheme="majorHAnsi" w:eastAsia="Times New Roman" w:hAnsiTheme="majorHAnsi" w:cs="Calibri" w:hint="cs"/>
                <w:color w:val="000000"/>
                <w:rtl/>
              </w:rPr>
              <w:t>ی</w:t>
            </w:r>
            <w:r w:rsidRPr="00F23D7F">
              <w:rPr>
                <w:rFonts w:asciiTheme="majorHAnsi" w:eastAsia="Times New Roman" w:hAnsiTheme="majorHAnsi" w:cs="Calibri" w:hint="eastAsia"/>
                <w:color w:val="000000"/>
                <w:rtl/>
              </w:rPr>
              <w:t>ت</w:t>
            </w:r>
          </w:p>
        </w:tc>
        <w:tc>
          <w:tcPr>
            <w:tcW w:w="828" w:type="pct"/>
            <w:tcBorders>
              <w:top w:val="nil"/>
              <w:left w:val="nil"/>
              <w:bottom w:val="single" w:sz="4" w:space="0" w:color="auto"/>
              <w:right w:val="single" w:sz="4" w:space="0" w:color="auto"/>
            </w:tcBorders>
            <w:shd w:val="clear" w:color="000000" w:fill="D0CECE"/>
            <w:noWrap/>
            <w:vAlign w:val="center"/>
          </w:tcPr>
          <w:p w14:paraId="774D4AD5" w14:textId="7F3173C5"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6B3CBEE5" w14:textId="37225EED"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1474383A" w14:textId="3B7B7FFF"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499DC53D"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44A48988"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5B191BE0"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7787A1DA"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16</w:t>
            </w:r>
          </w:p>
        </w:tc>
        <w:tc>
          <w:tcPr>
            <w:tcW w:w="1667" w:type="pct"/>
            <w:tcBorders>
              <w:top w:val="nil"/>
              <w:left w:val="nil"/>
              <w:bottom w:val="single" w:sz="4" w:space="0" w:color="auto"/>
              <w:right w:val="single" w:sz="4" w:space="0" w:color="auto"/>
            </w:tcBorders>
            <w:shd w:val="clear" w:color="000000" w:fill="D0CECE"/>
            <w:noWrap/>
            <w:vAlign w:val="center"/>
          </w:tcPr>
          <w:p w14:paraId="295927CD" w14:textId="692FC51F"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color w:val="000000"/>
                <w:rtl/>
              </w:rPr>
              <w:t>ت</w:t>
            </w:r>
            <w:r w:rsidRPr="00F23D7F">
              <w:rPr>
                <w:rFonts w:asciiTheme="majorHAnsi" w:eastAsia="Times New Roman" w:hAnsiTheme="majorHAnsi" w:cs="Calibri" w:hint="cs"/>
                <w:color w:val="000000"/>
                <w:rtl/>
              </w:rPr>
              <w:t>ی</w:t>
            </w:r>
            <w:r w:rsidRPr="00F23D7F">
              <w:rPr>
                <w:rFonts w:asciiTheme="majorHAnsi" w:eastAsia="Times New Roman" w:hAnsiTheme="majorHAnsi" w:cs="Calibri"/>
                <w:color w:val="000000"/>
                <w:rtl/>
              </w:rPr>
              <w:t xml:space="preserve"> ده</w:t>
            </w:r>
          </w:p>
        </w:tc>
        <w:tc>
          <w:tcPr>
            <w:tcW w:w="828" w:type="pct"/>
            <w:tcBorders>
              <w:top w:val="nil"/>
              <w:left w:val="nil"/>
              <w:bottom w:val="single" w:sz="4" w:space="0" w:color="auto"/>
              <w:right w:val="single" w:sz="4" w:space="0" w:color="auto"/>
            </w:tcBorders>
            <w:shd w:val="clear" w:color="000000" w:fill="D0CECE"/>
            <w:noWrap/>
            <w:vAlign w:val="center"/>
          </w:tcPr>
          <w:p w14:paraId="5C58A3D6" w14:textId="27333A43"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F9223B4" w14:textId="7309B5D8"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34709DDD" w14:textId="0BEA3DAB"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5F64E938"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3D54038D"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0F2645A9"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6D4F508A"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17</w:t>
            </w:r>
          </w:p>
        </w:tc>
        <w:tc>
          <w:tcPr>
            <w:tcW w:w="1667" w:type="pct"/>
            <w:tcBorders>
              <w:top w:val="nil"/>
              <w:left w:val="nil"/>
              <w:bottom w:val="single" w:sz="4" w:space="0" w:color="auto"/>
              <w:right w:val="single" w:sz="4" w:space="0" w:color="auto"/>
            </w:tcBorders>
            <w:shd w:val="clear" w:color="000000" w:fill="D0CECE"/>
            <w:noWrap/>
            <w:vAlign w:val="center"/>
          </w:tcPr>
          <w:p w14:paraId="16D1BB1E" w14:textId="66DB5A21"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چوک</w:t>
            </w:r>
            <w:r w:rsidRPr="00F23D7F">
              <w:rPr>
                <w:rFonts w:asciiTheme="majorHAnsi" w:eastAsia="Times New Roman" w:hAnsiTheme="majorHAnsi" w:cs="Calibri" w:hint="cs"/>
                <w:color w:val="000000"/>
                <w:rtl/>
              </w:rPr>
              <w:t>ی</w:t>
            </w:r>
          </w:p>
        </w:tc>
        <w:tc>
          <w:tcPr>
            <w:tcW w:w="828" w:type="pct"/>
            <w:tcBorders>
              <w:top w:val="nil"/>
              <w:left w:val="nil"/>
              <w:bottom w:val="single" w:sz="4" w:space="0" w:color="auto"/>
              <w:right w:val="single" w:sz="4" w:space="0" w:color="auto"/>
            </w:tcBorders>
            <w:shd w:val="clear" w:color="000000" w:fill="D0CECE"/>
            <w:noWrap/>
            <w:vAlign w:val="center"/>
          </w:tcPr>
          <w:p w14:paraId="0704207B" w14:textId="734EF32E"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45EB319" w14:textId="3A860CE5"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0009AA91" w14:textId="344C8F68"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0DE1200C"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109715A6"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20C93750"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4A4B2932"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18</w:t>
            </w:r>
          </w:p>
        </w:tc>
        <w:tc>
          <w:tcPr>
            <w:tcW w:w="1667" w:type="pct"/>
            <w:tcBorders>
              <w:top w:val="nil"/>
              <w:left w:val="nil"/>
              <w:bottom w:val="single" w:sz="4" w:space="0" w:color="auto"/>
              <w:right w:val="single" w:sz="4" w:space="0" w:color="auto"/>
            </w:tcBorders>
            <w:shd w:val="clear" w:color="000000" w:fill="D0CECE"/>
            <w:noWrap/>
            <w:vAlign w:val="center"/>
          </w:tcPr>
          <w:p w14:paraId="407851C7" w14:textId="68AA2933"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م</w:t>
            </w:r>
            <w:r w:rsidRPr="00F23D7F">
              <w:rPr>
                <w:rFonts w:asciiTheme="majorHAnsi" w:eastAsia="Times New Roman" w:hAnsiTheme="majorHAnsi" w:cs="Calibri" w:hint="cs"/>
                <w:color w:val="000000"/>
                <w:rtl/>
              </w:rPr>
              <w:t>ی</w:t>
            </w:r>
            <w:r w:rsidRPr="00F23D7F">
              <w:rPr>
                <w:rFonts w:asciiTheme="majorHAnsi" w:eastAsia="Times New Roman" w:hAnsiTheme="majorHAnsi" w:cs="Calibri" w:hint="eastAsia"/>
                <w:color w:val="000000"/>
                <w:rtl/>
              </w:rPr>
              <w:t>ز</w:t>
            </w:r>
            <w:r w:rsidRPr="00F23D7F">
              <w:rPr>
                <w:rFonts w:asciiTheme="majorHAnsi" w:eastAsia="Times New Roman" w:hAnsiTheme="majorHAnsi" w:cs="Calibri"/>
                <w:color w:val="000000"/>
                <w:rtl/>
              </w:rPr>
              <w:t xml:space="preserve">  50*50</w:t>
            </w:r>
          </w:p>
        </w:tc>
        <w:tc>
          <w:tcPr>
            <w:tcW w:w="828" w:type="pct"/>
            <w:tcBorders>
              <w:top w:val="nil"/>
              <w:left w:val="nil"/>
              <w:bottom w:val="single" w:sz="4" w:space="0" w:color="auto"/>
              <w:right w:val="single" w:sz="4" w:space="0" w:color="auto"/>
            </w:tcBorders>
            <w:shd w:val="clear" w:color="000000" w:fill="D0CECE"/>
            <w:noWrap/>
            <w:vAlign w:val="center"/>
          </w:tcPr>
          <w:p w14:paraId="62E61529" w14:textId="36D4198F"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2FC6A5E1" w14:textId="565855FD"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72D6765C" w14:textId="78264ACA"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2887AE85"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783EEAF8"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70097FAE" w14:textId="77777777" w:rsidTr="00E92CB6">
        <w:trPr>
          <w:gridAfter w:val="1"/>
          <w:wAfter w:w="77" w:type="pct"/>
          <w:trHeight w:val="397"/>
          <w:jc w:val="center"/>
        </w:trPr>
        <w:tc>
          <w:tcPr>
            <w:tcW w:w="167" w:type="pct"/>
            <w:tcBorders>
              <w:top w:val="nil"/>
              <w:left w:val="single" w:sz="4" w:space="0" w:color="auto"/>
              <w:bottom w:val="single" w:sz="4" w:space="0" w:color="auto"/>
              <w:right w:val="single" w:sz="4" w:space="0" w:color="auto"/>
            </w:tcBorders>
            <w:shd w:val="clear" w:color="000000" w:fill="D0CECE"/>
            <w:noWrap/>
            <w:vAlign w:val="center"/>
            <w:hideMark/>
          </w:tcPr>
          <w:p w14:paraId="625BBE6B" w14:textId="77777777" w:rsidR="00E92CB6" w:rsidRPr="006D096D" w:rsidRDefault="00E92CB6" w:rsidP="00E92CB6">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lastRenderedPageBreak/>
              <w:t>19</w:t>
            </w:r>
          </w:p>
        </w:tc>
        <w:tc>
          <w:tcPr>
            <w:tcW w:w="1667" w:type="pct"/>
            <w:tcBorders>
              <w:top w:val="nil"/>
              <w:left w:val="nil"/>
              <w:bottom w:val="single" w:sz="4" w:space="0" w:color="auto"/>
              <w:right w:val="single" w:sz="4" w:space="0" w:color="auto"/>
            </w:tcBorders>
            <w:shd w:val="clear" w:color="000000" w:fill="D0CECE"/>
            <w:noWrap/>
            <w:vAlign w:val="center"/>
          </w:tcPr>
          <w:p w14:paraId="74A4FE36" w14:textId="739B4432" w:rsidR="00E92CB6" w:rsidRPr="006D096D" w:rsidRDefault="00E92CB6" w:rsidP="00E92CB6">
            <w:pPr>
              <w:spacing w:after="0" w:line="240" w:lineRule="auto"/>
              <w:jc w:val="center"/>
              <w:rPr>
                <w:rFonts w:asciiTheme="majorHAnsi" w:eastAsia="Times New Roman" w:hAnsiTheme="majorHAnsi" w:cs="Calibri"/>
                <w:color w:val="000000"/>
              </w:rPr>
            </w:pPr>
            <w:r w:rsidRPr="00F23D7F">
              <w:rPr>
                <w:rFonts w:asciiTheme="majorHAnsi" w:eastAsia="Times New Roman" w:hAnsiTheme="majorHAnsi" w:cs="Calibri" w:hint="eastAsia"/>
                <w:color w:val="000000"/>
                <w:rtl/>
              </w:rPr>
              <w:t>ت</w:t>
            </w:r>
            <w:r w:rsidRPr="00F23D7F">
              <w:rPr>
                <w:rFonts w:asciiTheme="majorHAnsi" w:eastAsia="Times New Roman" w:hAnsiTheme="majorHAnsi" w:cs="Calibri" w:hint="cs"/>
                <w:color w:val="000000"/>
                <w:rtl/>
              </w:rPr>
              <w:t>ی</w:t>
            </w:r>
            <w:r w:rsidRPr="00F23D7F">
              <w:rPr>
                <w:rFonts w:asciiTheme="majorHAnsi" w:eastAsia="Times New Roman" w:hAnsiTheme="majorHAnsi" w:cs="Calibri"/>
                <w:color w:val="000000"/>
                <w:rtl/>
              </w:rPr>
              <w:t xml:space="preserve"> دوازده</w:t>
            </w:r>
          </w:p>
        </w:tc>
        <w:tc>
          <w:tcPr>
            <w:tcW w:w="828" w:type="pct"/>
            <w:tcBorders>
              <w:top w:val="nil"/>
              <w:left w:val="nil"/>
              <w:bottom w:val="single" w:sz="4" w:space="0" w:color="auto"/>
              <w:right w:val="single" w:sz="4" w:space="0" w:color="auto"/>
            </w:tcBorders>
            <w:shd w:val="clear" w:color="000000" w:fill="D0CECE"/>
            <w:noWrap/>
            <w:vAlign w:val="center"/>
          </w:tcPr>
          <w:p w14:paraId="78B95AAB" w14:textId="01E54185" w:rsidR="00E92CB6" w:rsidRPr="006D096D" w:rsidRDefault="00E92CB6" w:rsidP="00E92CB6">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9D85877" w14:textId="720A1288" w:rsidR="00E92CB6" w:rsidRPr="006D096D" w:rsidRDefault="00E92CB6" w:rsidP="00E92CB6">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20" w:type="pct"/>
            <w:tcBorders>
              <w:top w:val="nil"/>
              <w:left w:val="nil"/>
              <w:bottom w:val="single" w:sz="4" w:space="0" w:color="auto"/>
              <w:right w:val="single" w:sz="4" w:space="0" w:color="auto"/>
            </w:tcBorders>
            <w:shd w:val="clear" w:color="000000" w:fill="D0CECE"/>
            <w:noWrap/>
            <w:vAlign w:val="center"/>
          </w:tcPr>
          <w:p w14:paraId="7BC6C14B" w14:textId="7010288E" w:rsidR="00E92CB6" w:rsidRPr="006D096D" w:rsidRDefault="00E92CB6" w:rsidP="00E92CB6">
            <w:pPr>
              <w:spacing w:after="0" w:line="240" w:lineRule="auto"/>
              <w:jc w:val="center"/>
              <w:rPr>
                <w:rFonts w:asciiTheme="majorHAnsi" w:eastAsia="Times New Roman" w:hAnsiTheme="majorHAnsi" w:cs="Calibri"/>
              </w:rPr>
            </w:pPr>
            <w:r w:rsidRPr="00335A94">
              <w:rPr>
                <w:rFonts w:asciiTheme="majorHAnsi" w:eastAsia="Times New Roman" w:hAnsiTheme="majorHAnsi" w:cs="Calibri"/>
                <w:color w:val="000000"/>
              </w:rPr>
              <w:t>40</w:t>
            </w:r>
          </w:p>
        </w:tc>
        <w:tc>
          <w:tcPr>
            <w:tcW w:w="708" w:type="pct"/>
            <w:tcBorders>
              <w:top w:val="nil"/>
              <w:left w:val="nil"/>
              <w:bottom w:val="single" w:sz="4" w:space="0" w:color="auto"/>
              <w:right w:val="single" w:sz="4" w:space="0" w:color="auto"/>
            </w:tcBorders>
            <w:shd w:val="clear" w:color="000000" w:fill="FFFFFF"/>
            <w:noWrap/>
            <w:vAlign w:val="center"/>
          </w:tcPr>
          <w:p w14:paraId="12F24206"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26" w:type="pct"/>
            <w:tcBorders>
              <w:top w:val="nil"/>
              <w:left w:val="nil"/>
              <w:bottom w:val="single" w:sz="4" w:space="0" w:color="auto"/>
              <w:right w:val="single" w:sz="4" w:space="0" w:color="auto"/>
            </w:tcBorders>
            <w:shd w:val="clear" w:color="000000" w:fill="FFFFFF"/>
            <w:noWrap/>
            <w:vAlign w:val="center"/>
          </w:tcPr>
          <w:p w14:paraId="72DBA9AE"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69CB849C" w14:textId="77777777" w:rsidTr="00E92CB6">
        <w:trPr>
          <w:gridAfter w:val="1"/>
          <w:wAfter w:w="77" w:type="pct"/>
          <w:trHeight w:val="509"/>
          <w:jc w:val="center"/>
        </w:trPr>
        <w:tc>
          <w:tcPr>
            <w:tcW w:w="4197"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6EB3993E" w14:textId="7273525A" w:rsidR="00E92CB6" w:rsidRPr="006D096D" w:rsidRDefault="00E92CB6" w:rsidP="00E92CB6">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Supply Co</w:t>
            </w:r>
            <w:r w:rsidR="00824E11">
              <w:rPr>
                <w:rFonts w:asciiTheme="majorHAnsi" w:eastAsia="Times New Roman" w:hAnsiTheme="majorHAnsi" w:cs="Calibri"/>
                <w:b/>
                <w:bCs/>
                <w:color w:val="000000"/>
              </w:rPr>
              <w:t>st</w:t>
            </w:r>
          </w:p>
        </w:tc>
        <w:tc>
          <w:tcPr>
            <w:tcW w:w="72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B0AD648"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74BDE58F" w14:textId="77777777" w:rsidTr="00E92CB6">
        <w:trPr>
          <w:trHeight w:val="288"/>
          <w:jc w:val="center"/>
        </w:trPr>
        <w:tc>
          <w:tcPr>
            <w:tcW w:w="4197" w:type="pct"/>
            <w:gridSpan w:val="6"/>
            <w:vMerge/>
            <w:tcBorders>
              <w:top w:val="single" w:sz="4" w:space="0" w:color="auto"/>
              <w:left w:val="single" w:sz="4" w:space="0" w:color="auto"/>
              <w:bottom w:val="single" w:sz="4" w:space="0" w:color="000000"/>
              <w:right w:val="single" w:sz="4" w:space="0" w:color="000000"/>
            </w:tcBorders>
            <w:vAlign w:val="center"/>
            <w:hideMark/>
          </w:tcPr>
          <w:p w14:paraId="3FAB49A3" w14:textId="77777777" w:rsidR="00E92CB6" w:rsidRPr="006D096D" w:rsidRDefault="00E92CB6" w:rsidP="00E92CB6">
            <w:pPr>
              <w:spacing w:after="0" w:line="240" w:lineRule="auto"/>
              <w:jc w:val="center"/>
              <w:rPr>
                <w:rFonts w:asciiTheme="majorHAnsi" w:eastAsia="Times New Roman" w:hAnsiTheme="majorHAnsi" w:cs="Calibri"/>
                <w:b/>
                <w:bCs/>
                <w:color w:val="000000"/>
              </w:rPr>
            </w:pPr>
          </w:p>
        </w:tc>
        <w:tc>
          <w:tcPr>
            <w:tcW w:w="726" w:type="pct"/>
            <w:vMerge/>
            <w:tcBorders>
              <w:top w:val="nil"/>
              <w:left w:val="single" w:sz="4" w:space="0" w:color="auto"/>
              <w:bottom w:val="single" w:sz="4" w:space="0" w:color="000000"/>
              <w:right w:val="single" w:sz="4" w:space="0" w:color="auto"/>
            </w:tcBorders>
            <w:vAlign w:val="center"/>
            <w:hideMark/>
          </w:tcPr>
          <w:p w14:paraId="2934BA73" w14:textId="77777777" w:rsidR="00E92CB6" w:rsidRPr="006D096D" w:rsidRDefault="00E92CB6" w:rsidP="00E92CB6">
            <w:pPr>
              <w:spacing w:after="0" w:line="240" w:lineRule="auto"/>
              <w:jc w:val="center"/>
              <w:rPr>
                <w:rFonts w:asciiTheme="majorHAnsi" w:eastAsia="Times New Roman" w:hAnsiTheme="majorHAnsi" w:cs="Calibri"/>
                <w:color w:val="000000"/>
              </w:rPr>
            </w:pPr>
          </w:p>
        </w:tc>
        <w:tc>
          <w:tcPr>
            <w:tcW w:w="77" w:type="pct"/>
            <w:tcBorders>
              <w:top w:val="nil"/>
              <w:left w:val="nil"/>
              <w:bottom w:val="nil"/>
              <w:right w:val="nil"/>
            </w:tcBorders>
            <w:shd w:val="clear" w:color="auto" w:fill="auto"/>
            <w:noWrap/>
            <w:vAlign w:val="center"/>
            <w:hideMark/>
          </w:tcPr>
          <w:p w14:paraId="66E18526" w14:textId="77777777" w:rsidR="00E92CB6" w:rsidRPr="006D096D" w:rsidRDefault="00E92CB6" w:rsidP="00E92CB6">
            <w:pPr>
              <w:spacing w:after="0" w:line="240" w:lineRule="auto"/>
              <w:jc w:val="center"/>
              <w:rPr>
                <w:rFonts w:asciiTheme="majorHAnsi" w:eastAsia="Times New Roman" w:hAnsiTheme="majorHAnsi" w:cs="Calibri"/>
                <w:color w:val="000000"/>
              </w:rPr>
            </w:pPr>
          </w:p>
        </w:tc>
      </w:tr>
      <w:tr w:rsidR="00E92CB6" w:rsidRPr="006D096D" w14:paraId="35465B35" w14:textId="77777777" w:rsidTr="00E92CB6">
        <w:trPr>
          <w:trHeight w:val="300"/>
          <w:jc w:val="center"/>
        </w:trPr>
        <w:tc>
          <w:tcPr>
            <w:tcW w:w="4197"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341C8839" w14:textId="77777777" w:rsidR="00E92CB6" w:rsidRPr="006D096D" w:rsidRDefault="00E92CB6" w:rsidP="00E92CB6">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TOTAL COST/ OFFER</w:t>
            </w:r>
            <w:r w:rsidRPr="006D096D">
              <w:rPr>
                <w:rFonts w:asciiTheme="majorHAnsi" w:eastAsia="Times New Roman" w:hAnsiTheme="majorHAnsi" w:cs="Calibri"/>
                <w:b/>
                <w:bCs/>
                <w:color w:val="000000"/>
              </w:rPr>
              <w:br/>
              <w:t>Insert amount(s) in words and figure AFN</w:t>
            </w:r>
          </w:p>
        </w:tc>
        <w:tc>
          <w:tcPr>
            <w:tcW w:w="72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5A2D47D" w14:textId="77777777" w:rsidR="00E92CB6" w:rsidRPr="006D096D" w:rsidRDefault="00E92CB6" w:rsidP="00E92CB6">
            <w:pPr>
              <w:spacing w:after="0" w:line="240" w:lineRule="auto"/>
              <w:jc w:val="center"/>
              <w:rPr>
                <w:rFonts w:asciiTheme="majorHAnsi" w:eastAsia="Times New Roman" w:hAnsiTheme="majorHAnsi" w:cs="Calibri"/>
                <w:b/>
                <w:bCs/>
                <w:color w:val="000000"/>
              </w:rPr>
            </w:pPr>
          </w:p>
        </w:tc>
        <w:tc>
          <w:tcPr>
            <w:tcW w:w="77" w:type="pct"/>
            <w:vAlign w:val="center"/>
            <w:hideMark/>
          </w:tcPr>
          <w:p w14:paraId="12BE9AD3" w14:textId="77777777" w:rsidR="00E92CB6" w:rsidRPr="006D096D" w:rsidRDefault="00E92CB6" w:rsidP="00E92CB6">
            <w:pPr>
              <w:spacing w:after="0" w:line="240" w:lineRule="auto"/>
              <w:jc w:val="center"/>
              <w:rPr>
                <w:rFonts w:asciiTheme="majorHAnsi" w:eastAsia="Times New Roman" w:hAnsiTheme="majorHAnsi" w:cs="Times New Roman"/>
                <w:sz w:val="20"/>
                <w:szCs w:val="20"/>
              </w:rPr>
            </w:pPr>
          </w:p>
        </w:tc>
      </w:tr>
      <w:tr w:rsidR="00E92CB6" w:rsidRPr="006D096D" w14:paraId="0A3E524B" w14:textId="77777777" w:rsidTr="00E92CB6">
        <w:trPr>
          <w:trHeight w:val="300"/>
          <w:jc w:val="center"/>
        </w:trPr>
        <w:tc>
          <w:tcPr>
            <w:tcW w:w="4197" w:type="pct"/>
            <w:gridSpan w:val="6"/>
            <w:vMerge/>
            <w:tcBorders>
              <w:top w:val="single" w:sz="4" w:space="0" w:color="auto"/>
              <w:left w:val="single" w:sz="4" w:space="0" w:color="auto"/>
              <w:bottom w:val="single" w:sz="4" w:space="0" w:color="000000"/>
              <w:right w:val="single" w:sz="4" w:space="0" w:color="000000"/>
            </w:tcBorders>
            <w:vAlign w:val="center"/>
            <w:hideMark/>
          </w:tcPr>
          <w:p w14:paraId="6725CFD3" w14:textId="77777777" w:rsidR="00E92CB6" w:rsidRPr="006D096D" w:rsidRDefault="00E92CB6" w:rsidP="00E92CB6">
            <w:pPr>
              <w:spacing w:after="0" w:line="240" w:lineRule="auto"/>
              <w:jc w:val="center"/>
              <w:rPr>
                <w:rFonts w:asciiTheme="majorHAnsi" w:eastAsia="Times New Roman" w:hAnsiTheme="majorHAnsi" w:cs="Calibri"/>
                <w:b/>
                <w:bCs/>
                <w:color w:val="000000"/>
              </w:rPr>
            </w:pPr>
          </w:p>
        </w:tc>
        <w:tc>
          <w:tcPr>
            <w:tcW w:w="726" w:type="pct"/>
            <w:vMerge/>
            <w:tcBorders>
              <w:top w:val="nil"/>
              <w:left w:val="single" w:sz="4" w:space="0" w:color="auto"/>
              <w:bottom w:val="single" w:sz="4" w:space="0" w:color="000000"/>
              <w:right w:val="single" w:sz="4" w:space="0" w:color="auto"/>
            </w:tcBorders>
            <w:vAlign w:val="center"/>
            <w:hideMark/>
          </w:tcPr>
          <w:p w14:paraId="30A2CE1C" w14:textId="77777777" w:rsidR="00E92CB6" w:rsidRPr="006D096D" w:rsidRDefault="00E92CB6" w:rsidP="00E92CB6">
            <w:pPr>
              <w:spacing w:after="0" w:line="240" w:lineRule="auto"/>
              <w:jc w:val="center"/>
              <w:rPr>
                <w:rFonts w:asciiTheme="majorHAnsi" w:eastAsia="Times New Roman" w:hAnsiTheme="majorHAnsi" w:cs="Calibri"/>
                <w:b/>
                <w:bCs/>
                <w:color w:val="000000"/>
              </w:rPr>
            </w:pPr>
          </w:p>
        </w:tc>
        <w:tc>
          <w:tcPr>
            <w:tcW w:w="77" w:type="pct"/>
            <w:tcBorders>
              <w:top w:val="nil"/>
              <w:left w:val="nil"/>
              <w:bottom w:val="nil"/>
              <w:right w:val="nil"/>
            </w:tcBorders>
            <w:shd w:val="clear" w:color="auto" w:fill="auto"/>
            <w:noWrap/>
            <w:vAlign w:val="center"/>
            <w:hideMark/>
          </w:tcPr>
          <w:p w14:paraId="70C9D6B2" w14:textId="77777777" w:rsidR="00E92CB6" w:rsidRPr="006D096D" w:rsidRDefault="00E92CB6" w:rsidP="00E92CB6">
            <w:pPr>
              <w:spacing w:after="0" w:line="240" w:lineRule="auto"/>
              <w:jc w:val="center"/>
              <w:rPr>
                <w:rFonts w:asciiTheme="majorHAnsi" w:eastAsia="Times New Roman" w:hAnsiTheme="majorHAnsi" w:cs="Calibri"/>
                <w:b/>
                <w:bCs/>
                <w:color w:val="000000"/>
              </w:rPr>
            </w:pPr>
          </w:p>
        </w:tc>
      </w:tr>
      <w:tr w:rsidR="00314F2F" w:rsidRPr="006D096D" w14:paraId="6791D611" w14:textId="77777777" w:rsidTr="00314F2F">
        <w:trPr>
          <w:trHeight w:val="685"/>
          <w:jc w:val="center"/>
        </w:trPr>
        <w:tc>
          <w:tcPr>
            <w:tcW w:w="4923" w:type="pct"/>
            <w:gridSpan w:val="7"/>
            <w:tcBorders>
              <w:top w:val="single" w:sz="4" w:space="0" w:color="auto"/>
              <w:left w:val="single" w:sz="4" w:space="0" w:color="auto"/>
              <w:bottom w:val="single" w:sz="4" w:space="0" w:color="000000"/>
              <w:right w:val="single" w:sz="4" w:space="0" w:color="auto"/>
            </w:tcBorders>
            <w:vAlign w:val="center"/>
          </w:tcPr>
          <w:p w14:paraId="1DDA9AC2" w14:textId="75A470B4" w:rsidR="00314F2F" w:rsidRPr="006D096D" w:rsidRDefault="00314F2F" w:rsidP="00314F2F">
            <w:pPr>
              <w:spacing w:after="0" w:line="240" w:lineRule="auto"/>
              <w:rPr>
                <w:rFonts w:asciiTheme="majorHAnsi" w:eastAsia="Times New Roman" w:hAnsiTheme="majorHAnsi" w:cs="Calibri"/>
                <w:b/>
                <w:bCs/>
                <w:color w:val="000000"/>
              </w:rPr>
            </w:pPr>
            <w:r>
              <w:rPr>
                <w:rFonts w:asciiTheme="majorHAnsi" w:eastAsia="Times New Roman" w:hAnsiTheme="majorHAnsi" w:cs="Calibri"/>
                <w:b/>
                <w:bCs/>
                <w:color w:val="000000"/>
              </w:rPr>
              <w:t>Amount in words:</w:t>
            </w:r>
          </w:p>
        </w:tc>
        <w:tc>
          <w:tcPr>
            <w:tcW w:w="77" w:type="pct"/>
            <w:tcBorders>
              <w:top w:val="nil"/>
              <w:left w:val="nil"/>
              <w:bottom w:val="nil"/>
              <w:right w:val="nil"/>
            </w:tcBorders>
            <w:shd w:val="clear" w:color="auto" w:fill="auto"/>
            <w:noWrap/>
            <w:vAlign w:val="center"/>
          </w:tcPr>
          <w:p w14:paraId="666FBC25" w14:textId="77777777" w:rsidR="00314F2F" w:rsidRPr="006D096D" w:rsidRDefault="00314F2F" w:rsidP="00E92CB6">
            <w:pPr>
              <w:spacing w:after="0" w:line="240" w:lineRule="auto"/>
              <w:jc w:val="center"/>
              <w:rPr>
                <w:rFonts w:asciiTheme="majorHAnsi" w:eastAsia="Times New Roman" w:hAnsiTheme="majorHAnsi" w:cs="Calibri"/>
                <w:b/>
                <w:bCs/>
                <w:color w:val="000000"/>
              </w:rPr>
            </w:pPr>
          </w:p>
        </w:tc>
      </w:tr>
    </w:tbl>
    <w:p w14:paraId="7F2447EA" w14:textId="77777777" w:rsidR="00EF137D" w:rsidRDefault="00EF137D" w:rsidP="00C70BF7">
      <w:pPr>
        <w:pStyle w:val="NoSpacing"/>
        <w:rPr>
          <w:rFonts w:cstheme="minorHAnsi"/>
        </w:rPr>
      </w:pPr>
    </w:p>
    <w:p w14:paraId="149E3D4E" w14:textId="77777777" w:rsidR="00AC7FE5" w:rsidRDefault="00AC7FE5" w:rsidP="00C70BF7">
      <w:pPr>
        <w:pStyle w:val="NoSpacing"/>
        <w:rPr>
          <w:rFonts w:cstheme="minorHAnsi"/>
        </w:rPr>
      </w:pPr>
    </w:p>
    <w:tbl>
      <w:tblPr>
        <w:tblW w:w="5000" w:type="pct"/>
        <w:jc w:val="center"/>
        <w:tblCellMar>
          <w:top w:w="15" w:type="dxa"/>
        </w:tblCellMar>
        <w:tblLook w:val="04A0" w:firstRow="1" w:lastRow="0" w:firstColumn="1" w:lastColumn="0" w:noHBand="0" w:noVBand="1"/>
      </w:tblPr>
      <w:tblGrid>
        <w:gridCol w:w="513"/>
        <w:gridCol w:w="5085"/>
        <w:gridCol w:w="2519"/>
        <w:gridCol w:w="631"/>
        <w:gridCol w:w="1888"/>
        <w:gridCol w:w="2162"/>
        <w:gridCol w:w="2226"/>
        <w:gridCol w:w="223"/>
      </w:tblGrid>
      <w:tr w:rsidR="00EF137D" w:rsidRPr="006D096D" w14:paraId="54DB1901" w14:textId="77777777" w:rsidTr="009A61F3">
        <w:trPr>
          <w:gridAfter w:val="1"/>
          <w:wAfter w:w="73" w:type="pct"/>
          <w:trHeight w:val="360"/>
          <w:jc w:val="center"/>
        </w:trPr>
        <w:tc>
          <w:tcPr>
            <w:tcW w:w="4927" w:type="pct"/>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0EA3AB6" w14:textId="62A67598" w:rsidR="00EF137D" w:rsidRPr="006D096D" w:rsidRDefault="00EF137D" w:rsidP="009A61F3">
            <w:pPr>
              <w:spacing w:after="0" w:line="240" w:lineRule="auto"/>
              <w:jc w:val="center"/>
              <w:rPr>
                <w:rFonts w:asciiTheme="majorHAnsi" w:eastAsia="Times New Roman" w:hAnsiTheme="majorHAnsi" w:cs="Calibri"/>
                <w:b/>
                <w:bCs/>
                <w:color w:val="000000"/>
                <w:sz w:val="28"/>
                <w:szCs w:val="28"/>
              </w:rPr>
            </w:pPr>
            <w:r w:rsidRPr="006D096D">
              <w:rPr>
                <w:rFonts w:asciiTheme="majorHAnsi" w:eastAsia="Times New Roman" w:hAnsiTheme="majorHAnsi" w:cs="Calibri"/>
                <w:b/>
                <w:bCs/>
                <w:color w:val="000000"/>
                <w:sz w:val="28"/>
                <w:szCs w:val="28"/>
              </w:rPr>
              <w:t xml:space="preserve">Table </w:t>
            </w:r>
            <w:r w:rsidR="00E66972">
              <w:rPr>
                <w:rFonts w:asciiTheme="majorHAnsi" w:eastAsia="Times New Roman" w:hAnsiTheme="majorHAnsi" w:cs="Calibri"/>
                <w:b/>
                <w:bCs/>
                <w:color w:val="000000"/>
                <w:sz w:val="28"/>
                <w:szCs w:val="28"/>
              </w:rPr>
              <w:t>C</w:t>
            </w:r>
            <w:r w:rsidRPr="006D096D">
              <w:rPr>
                <w:rFonts w:asciiTheme="majorHAnsi" w:eastAsia="Times New Roman" w:hAnsiTheme="majorHAnsi" w:cs="Calibri"/>
                <w:b/>
                <w:bCs/>
                <w:color w:val="000000"/>
                <w:sz w:val="28"/>
                <w:szCs w:val="28"/>
              </w:rPr>
              <w:t xml:space="preserve"> – </w:t>
            </w:r>
            <w:r w:rsidR="00E66972">
              <w:rPr>
                <w:rFonts w:asciiTheme="majorHAnsi" w:eastAsia="Times New Roman" w:hAnsiTheme="majorHAnsi" w:cs="Calibri"/>
                <w:b/>
                <w:bCs/>
                <w:color w:val="000000"/>
                <w:sz w:val="28"/>
                <w:szCs w:val="28"/>
              </w:rPr>
              <w:t>Tailoring</w:t>
            </w:r>
            <w:r w:rsidRPr="006D096D">
              <w:rPr>
                <w:rFonts w:asciiTheme="majorHAnsi" w:eastAsia="Times New Roman" w:hAnsiTheme="majorHAnsi" w:cs="Calibri"/>
                <w:b/>
                <w:bCs/>
                <w:color w:val="000000"/>
                <w:sz w:val="28"/>
                <w:szCs w:val="28"/>
              </w:rPr>
              <w:t xml:space="preserve"> Tool</w:t>
            </w:r>
            <w:r w:rsidR="00E66972">
              <w:rPr>
                <w:rFonts w:asciiTheme="majorHAnsi" w:eastAsia="Times New Roman" w:hAnsiTheme="majorHAnsi" w:cs="Calibri"/>
                <w:b/>
                <w:bCs/>
                <w:color w:val="000000"/>
                <w:sz w:val="28"/>
                <w:szCs w:val="28"/>
              </w:rPr>
              <w:t>kit</w:t>
            </w:r>
          </w:p>
        </w:tc>
      </w:tr>
      <w:tr w:rsidR="00EF137D" w:rsidRPr="006D096D" w14:paraId="1661FCD5" w14:textId="77777777" w:rsidTr="00AC7FE5">
        <w:trPr>
          <w:gridAfter w:val="1"/>
          <w:wAfter w:w="73" w:type="pct"/>
          <w:trHeight w:val="864"/>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745B20BD"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No.</w:t>
            </w:r>
          </w:p>
        </w:tc>
        <w:tc>
          <w:tcPr>
            <w:tcW w:w="1668" w:type="pct"/>
            <w:tcBorders>
              <w:top w:val="nil"/>
              <w:left w:val="nil"/>
              <w:bottom w:val="single" w:sz="4" w:space="0" w:color="auto"/>
              <w:right w:val="single" w:sz="4" w:space="0" w:color="auto"/>
            </w:tcBorders>
            <w:shd w:val="clear" w:color="000000" w:fill="D0CECE"/>
            <w:noWrap/>
            <w:vAlign w:val="center"/>
            <w:hideMark/>
          </w:tcPr>
          <w:p w14:paraId="6703E9A5"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Items</w:t>
            </w:r>
          </w:p>
        </w:tc>
        <w:tc>
          <w:tcPr>
            <w:tcW w:w="826" w:type="pct"/>
            <w:tcBorders>
              <w:top w:val="nil"/>
              <w:left w:val="nil"/>
              <w:bottom w:val="single" w:sz="4" w:space="0" w:color="auto"/>
              <w:right w:val="single" w:sz="4" w:space="0" w:color="auto"/>
            </w:tcBorders>
            <w:shd w:val="clear" w:color="000000" w:fill="D0CECE"/>
            <w:noWrap/>
            <w:vAlign w:val="center"/>
            <w:hideMark/>
          </w:tcPr>
          <w:p w14:paraId="1C2749DE"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Specification</w:t>
            </w:r>
          </w:p>
        </w:tc>
        <w:tc>
          <w:tcPr>
            <w:tcW w:w="207" w:type="pct"/>
            <w:tcBorders>
              <w:top w:val="nil"/>
              <w:left w:val="nil"/>
              <w:bottom w:val="single" w:sz="4" w:space="0" w:color="auto"/>
              <w:right w:val="single" w:sz="4" w:space="0" w:color="auto"/>
            </w:tcBorders>
            <w:shd w:val="clear" w:color="000000" w:fill="D0CECE"/>
            <w:noWrap/>
            <w:vAlign w:val="center"/>
            <w:hideMark/>
          </w:tcPr>
          <w:p w14:paraId="2A4984D8"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w:t>
            </w:r>
          </w:p>
        </w:tc>
        <w:tc>
          <w:tcPr>
            <w:tcW w:w="619" w:type="pct"/>
            <w:tcBorders>
              <w:top w:val="nil"/>
              <w:left w:val="nil"/>
              <w:bottom w:val="single" w:sz="4" w:space="0" w:color="auto"/>
              <w:right w:val="single" w:sz="4" w:space="0" w:color="auto"/>
            </w:tcBorders>
            <w:shd w:val="clear" w:color="000000" w:fill="D0CECE"/>
            <w:vAlign w:val="center"/>
            <w:hideMark/>
          </w:tcPr>
          <w:p w14:paraId="617A18F9"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Require</w:t>
            </w:r>
            <w:r>
              <w:rPr>
                <w:rFonts w:asciiTheme="majorHAnsi" w:eastAsia="Times New Roman" w:hAnsiTheme="majorHAnsi" w:cs="Calibri"/>
                <w:b/>
                <w:bCs/>
                <w:color w:val="000000"/>
                <w:sz w:val="20"/>
                <w:szCs w:val="20"/>
              </w:rPr>
              <w:t>d</w:t>
            </w:r>
            <w:r w:rsidRPr="006D096D">
              <w:rPr>
                <w:rFonts w:asciiTheme="majorHAnsi" w:eastAsia="Times New Roman" w:hAnsiTheme="majorHAnsi" w:cs="Calibri"/>
                <w:b/>
                <w:bCs/>
                <w:color w:val="000000"/>
                <w:sz w:val="20"/>
                <w:szCs w:val="20"/>
              </w:rPr>
              <w:t xml:space="preserve"> Quantity for Daikundi</w:t>
            </w:r>
          </w:p>
        </w:tc>
        <w:tc>
          <w:tcPr>
            <w:tcW w:w="709" w:type="pct"/>
            <w:tcBorders>
              <w:top w:val="nil"/>
              <w:left w:val="nil"/>
              <w:bottom w:val="single" w:sz="4" w:space="0" w:color="auto"/>
              <w:right w:val="single" w:sz="4" w:space="0" w:color="auto"/>
            </w:tcBorders>
            <w:shd w:val="clear" w:color="000000" w:fill="FFFFFF"/>
            <w:vAlign w:val="center"/>
            <w:hideMark/>
          </w:tcPr>
          <w:p w14:paraId="241D05BD"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 Price in AFN</w:t>
            </w:r>
          </w:p>
        </w:tc>
        <w:tc>
          <w:tcPr>
            <w:tcW w:w="730" w:type="pct"/>
            <w:tcBorders>
              <w:top w:val="nil"/>
              <w:left w:val="nil"/>
              <w:bottom w:val="single" w:sz="4" w:space="0" w:color="auto"/>
              <w:right w:val="single" w:sz="4" w:space="0" w:color="auto"/>
            </w:tcBorders>
            <w:shd w:val="clear" w:color="000000" w:fill="FFFFFF"/>
            <w:vAlign w:val="center"/>
            <w:hideMark/>
          </w:tcPr>
          <w:p w14:paraId="0871F21D"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Total Price in AFN</w:t>
            </w:r>
          </w:p>
        </w:tc>
      </w:tr>
      <w:tr w:rsidR="00AC7FE5" w:rsidRPr="006D096D" w14:paraId="3649B3EA"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482D36FE"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w:t>
            </w:r>
          </w:p>
        </w:tc>
        <w:tc>
          <w:tcPr>
            <w:tcW w:w="1668" w:type="pct"/>
            <w:tcBorders>
              <w:top w:val="nil"/>
              <w:left w:val="nil"/>
              <w:bottom w:val="single" w:sz="4" w:space="0" w:color="auto"/>
              <w:right w:val="single" w:sz="4" w:space="0" w:color="auto"/>
            </w:tcBorders>
            <w:shd w:val="clear" w:color="000000" w:fill="D0CECE"/>
            <w:noWrap/>
            <w:vAlign w:val="center"/>
          </w:tcPr>
          <w:p w14:paraId="09A39049" w14:textId="40762402"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color w:val="000000"/>
                <w:rtl/>
              </w:rPr>
              <w:t>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خ</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اط</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62E2E41C" w14:textId="0A1925E3"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3555EABA" w14:textId="01CF3EAD"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3C1AB245" w14:textId="22F62B1E" w:rsidR="00E66972" w:rsidRPr="006D096D" w:rsidRDefault="00E66972" w:rsidP="00E66972">
            <w:pPr>
              <w:spacing w:after="0" w:line="240" w:lineRule="auto"/>
              <w:jc w:val="center"/>
              <w:rPr>
                <w:rFonts w:asciiTheme="majorHAnsi" w:eastAsia="Times New Roman" w:hAnsiTheme="majorHAnsi" w:cs="Calibri"/>
              </w:rPr>
            </w:pPr>
            <w:r>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6735CC98"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15F6C0A8"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62F4E3D1"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4487EB67"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w:t>
            </w:r>
          </w:p>
        </w:tc>
        <w:tc>
          <w:tcPr>
            <w:tcW w:w="1668" w:type="pct"/>
            <w:tcBorders>
              <w:top w:val="nil"/>
              <w:left w:val="nil"/>
              <w:bottom w:val="single" w:sz="4" w:space="0" w:color="auto"/>
              <w:right w:val="single" w:sz="4" w:space="0" w:color="auto"/>
            </w:tcBorders>
            <w:shd w:val="clear" w:color="000000" w:fill="D0CECE"/>
            <w:noWrap/>
            <w:vAlign w:val="center"/>
          </w:tcPr>
          <w:p w14:paraId="2D5EAEA1" w14:textId="686D9B66"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د</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نام</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خ</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اط</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245E12A8" w14:textId="06A411B9"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7FE8B66" w14:textId="445AEE3C" w:rsidR="00E66972" w:rsidRPr="006D096D" w:rsidRDefault="00E66972" w:rsidP="00E66972">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0B36B621" w14:textId="66D908FB"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4CF5BCF2"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0A5E6928"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71759600"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67D4C348"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3</w:t>
            </w:r>
          </w:p>
        </w:tc>
        <w:tc>
          <w:tcPr>
            <w:tcW w:w="1668" w:type="pct"/>
            <w:tcBorders>
              <w:top w:val="nil"/>
              <w:left w:val="nil"/>
              <w:bottom w:val="single" w:sz="4" w:space="0" w:color="auto"/>
              <w:right w:val="single" w:sz="4" w:space="0" w:color="auto"/>
            </w:tcBorders>
            <w:shd w:val="clear" w:color="000000" w:fill="D0CECE"/>
            <w:noWrap/>
            <w:vAlign w:val="center"/>
          </w:tcPr>
          <w:p w14:paraId="685492BF" w14:textId="112BFDA6"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اوتو</w:t>
            </w:r>
          </w:p>
        </w:tc>
        <w:tc>
          <w:tcPr>
            <w:tcW w:w="826" w:type="pct"/>
            <w:tcBorders>
              <w:top w:val="nil"/>
              <w:left w:val="nil"/>
              <w:bottom w:val="single" w:sz="4" w:space="0" w:color="auto"/>
              <w:right w:val="single" w:sz="4" w:space="0" w:color="auto"/>
            </w:tcBorders>
            <w:shd w:val="clear" w:color="000000" w:fill="D0CECE"/>
            <w:noWrap/>
            <w:vAlign w:val="center"/>
          </w:tcPr>
          <w:p w14:paraId="0F8E9151" w14:textId="7E4B4219"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6B69816D" w14:textId="2833C7BF"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49972ADB" w14:textId="2F3A6DDC"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475401EE"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7CDAD04A"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62112C6E"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4708663A"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4</w:t>
            </w:r>
          </w:p>
        </w:tc>
        <w:tc>
          <w:tcPr>
            <w:tcW w:w="1668" w:type="pct"/>
            <w:tcBorders>
              <w:top w:val="nil"/>
              <w:left w:val="nil"/>
              <w:bottom w:val="single" w:sz="4" w:space="0" w:color="auto"/>
              <w:right w:val="single" w:sz="4" w:space="0" w:color="auto"/>
            </w:tcBorders>
            <w:shd w:val="clear" w:color="000000" w:fill="D0CECE"/>
            <w:noWrap/>
            <w:vAlign w:val="center"/>
          </w:tcPr>
          <w:p w14:paraId="28468C06" w14:textId="4FEF7E7B"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تخته</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خ</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اط</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35768A90" w14:textId="6582BE3B"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1FAE7BA0" w14:textId="63C8C116"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03C95D47" w14:textId="6F95613E"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5F0C3074"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71ABACCD"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23E21627"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47E270D2"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5</w:t>
            </w:r>
          </w:p>
        </w:tc>
        <w:tc>
          <w:tcPr>
            <w:tcW w:w="1668" w:type="pct"/>
            <w:tcBorders>
              <w:top w:val="nil"/>
              <w:left w:val="nil"/>
              <w:bottom w:val="single" w:sz="4" w:space="0" w:color="auto"/>
              <w:right w:val="single" w:sz="4" w:space="0" w:color="auto"/>
            </w:tcBorders>
            <w:shd w:val="clear" w:color="000000" w:fill="D0CECE"/>
            <w:noWrap/>
            <w:vAlign w:val="center"/>
          </w:tcPr>
          <w:p w14:paraId="550F019A" w14:textId="43DED75D"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بالون</w:t>
            </w:r>
            <w:r w:rsidRPr="00AC7FE5">
              <w:rPr>
                <w:rFonts w:asciiTheme="majorHAnsi" w:eastAsia="Times New Roman" w:hAnsiTheme="majorHAnsi" w:cs="Calibri"/>
                <w:color w:val="000000"/>
                <w:rtl/>
              </w:rPr>
              <w:t xml:space="preserve"> </w:t>
            </w: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از</w:t>
            </w:r>
          </w:p>
        </w:tc>
        <w:tc>
          <w:tcPr>
            <w:tcW w:w="826" w:type="pct"/>
            <w:tcBorders>
              <w:top w:val="nil"/>
              <w:left w:val="nil"/>
              <w:bottom w:val="single" w:sz="4" w:space="0" w:color="auto"/>
              <w:right w:val="single" w:sz="4" w:space="0" w:color="auto"/>
            </w:tcBorders>
            <w:shd w:val="clear" w:color="000000" w:fill="D0CECE"/>
            <w:noWrap/>
            <w:vAlign w:val="center"/>
          </w:tcPr>
          <w:p w14:paraId="3BBD5E91" w14:textId="27A45929"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6AE1B08C" w14:textId="66FD5082"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6F3EDCD3" w14:textId="50C07CEF"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59AA6F21"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7A763527"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001147DE"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37888BF"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6</w:t>
            </w:r>
          </w:p>
        </w:tc>
        <w:tc>
          <w:tcPr>
            <w:tcW w:w="1668" w:type="pct"/>
            <w:tcBorders>
              <w:top w:val="nil"/>
              <w:left w:val="nil"/>
              <w:bottom w:val="single" w:sz="4" w:space="0" w:color="auto"/>
              <w:right w:val="single" w:sz="4" w:space="0" w:color="auto"/>
            </w:tcBorders>
            <w:shd w:val="clear" w:color="000000" w:fill="D0CECE"/>
            <w:noWrap/>
            <w:vAlign w:val="center"/>
          </w:tcPr>
          <w:p w14:paraId="3222D22B" w14:textId="31D41A23"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واشل</w:t>
            </w:r>
            <w:r w:rsidRPr="00AC7FE5">
              <w:rPr>
                <w:rFonts w:asciiTheme="majorHAnsi" w:eastAsia="Times New Roman" w:hAnsiTheme="majorHAnsi" w:cs="Calibri"/>
                <w:color w:val="000000"/>
                <w:rtl/>
              </w:rPr>
              <w:t xml:space="preserve"> برا</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w:t>
            </w: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از</w:t>
            </w:r>
          </w:p>
        </w:tc>
        <w:tc>
          <w:tcPr>
            <w:tcW w:w="826" w:type="pct"/>
            <w:tcBorders>
              <w:top w:val="nil"/>
              <w:left w:val="nil"/>
              <w:bottom w:val="single" w:sz="4" w:space="0" w:color="auto"/>
              <w:right w:val="single" w:sz="4" w:space="0" w:color="auto"/>
            </w:tcBorders>
            <w:shd w:val="clear" w:color="000000" w:fill="D0CECE"/>
            <w:noWrap/>
            <w:vAlign w:val="center"/>
          </w:tcPr>
          <w:p w14:paraId="7CE579BC" w14:textId="1F068A88"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0A7C1165" w14:textId="58FD4E2F"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54B3F8FA" w14:textId="0385CEF2"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17636BE2"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5C2E8781"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40B39148"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1FEC79F"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7</w:t>
            </w:r>
          </w:p>
        </w:tc>
        <w:tc>
          <w:tcPr>
            <w:tcW w:w="1668" w:type="pct"/>
            <w:tcBorders>
              <w:top w:val="nil"/>
              <w:left w:val="nil"/>
              <w:bottom w:val="single" w:sz="4" w:space="0" w:color="auto"/>
              <w:right w:val="single" w:sz="4" w:space="0" w:color="auto"/>
            </w:tcBorders>
            <w:shd w:val="clear" w:color="000000" w:fill="D0CECE"/>
            <w:noWrap/>
            <w:vAlign w:val="center"/>
          </w:tcPr>
          <w:p w14:paraId="163CEC8B" w14:textId="248769E3"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از</w:t>
            </w:r>
            <w:r w:rsidRPr="00AC7FE5">
              <w:rPr>
                <w:rFonts w:asciiTheme="majorHAnsi" w:eastAsia="Times New Roman" w:hAnsiTheme="majorHAnsi" w:cs="Calibri"/>
                <w:color w:val="000000"/>
                <w:rtl/>
              </w:rPr>
              <w:t xml:space="preserve"> کانترولر</w:t>
            </w:r>
          </w:p>
        </w:tc>
        <w:tc>
          <w:tcPr>
            <w:tcW w:w="826" w:type="pct"/>
            <w:tcBorders>
              <w:top w:val="nil"/>
              <w:left w:val="nil"/>
              <w:bottom w:val="single" w:sz="4" w:space="0" w:color="auto"/>
              <w:right w:val="single" w:sz="4" w:space="0" w:color="auto"/>
            </w:tcBorders>
            <w:shd w:val="clear" w:color="000000" w:fill="D0CECE"/>
            <w:noWrap/>
            <w:vAlign w:val="center"/>
          </w:tcPr>
          <w:p w14:paraId="3A4B4014" w14:textId="08AD458F"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3E5FFDA" w14:textId="7A522250" w:rsidR="00E66972" w:rsidRPr="006D096D" w:rsidRDefault="00E66972" w:rsidP="00E66972">
            <w:pPr>
              <w:bidi/>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59953E10" w14:textId="3F60BF87" w:rsidR="00E66972" w:rsidRPr="006D096D" w:rsidRDefault="00E66972" w:rsidP="00E66972">
            <w:pPr>
              <w:spacing w:after="0" w:line="240" w:lineRule="auto"/>
              <w:jc w:val="center"/>
              <w:rPr>
                <w:rFonts w:asciiTheme="majorHAnsi" w:eastAsia="Times New Roman" w:hAnsiTheme="majorHAnsi" w:cs="Calibri"/>
                <w:rtl/>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4D7ACCFE"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7B171CAA"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27E6ACAC"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43D943CF"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8</w:t>
            </w:r>
          </w:p>
        </w:tc>
        <w:tc>
          <w:tcPr>
            <w:tcW w:w="1668" w:type="pct"/>
            <w:tcBorders>
              <w:top w:val="nil"/>
              <w:left w:val="nil"/>
              <w:bottom w:val="single" w:sz="4" w:space="0" w:color="auto"/>
              <w:right w:val="single" w:sz="4" w:space="0" w:color="auto"/>
            </w:tcBorders>
            <w:shd w:val="clear" w:color="000000" w:fill="D0CECE"/>
            <w:noWrap/>
            <w:vAlign w:val="center"/>
          </w:tcPr>
          <w:p w14:paraId="010B2F13" w14:textId="79F5EB06"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شلن</w:t>
            </w:r>
            <w:r w:rsidRPr="00AC7FE5">
              <w:rPr>
                <w:rFonts w:asciiTheme="majorHAnsi" w:eastAsia="Times New Roman" w:hAnsiTheme="majorHAnsi" w:cs="Calibri" w:hint="cs"/>
                <w:color w:val="000000"/>
                <w:rtl/>
              </w:rPr>
              <w:t>ګ</w:t>
            </w:r>
            <w:r w:rsidRPr="00AC7FE5">
              <w:rPr>
                <w:rFonts w:asciiTheme="majorHAnsi" w:eastAsia="Times New Roman" w:hAnsiTheme="majorHAnsi" w:cs="Calibri"/>
                <w:color w:val="000000"/>
                <w:rtl/>
              </w:rPr>
              <w:t xml:space="preserve"> </w:t>
            </w: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از</w:t>
            </w:r>
          </w:p>
        </w:tc>
        <w:tc>
          <w:tcPr>
            <w:tcW w:w="826" w:type="pct"/>
            <w:tcBorders>
              <w:top w:val="nil"/>
              <w:left w:val="nil"/>
              <w:bottom w:val="single" w:sz="4" w:space="0" w:color="auto"/>
              <w:right w:val="single" w:sz="4" w:space="0" w:color="auto"/>
            </w:tcBorders>
            <w:shd w:val="clear" w:color="000000" w:fill="D0CECE"/>
            <w:noWrap/>
            <w:vAlign w:val="center"/>
          </w:tcPr>
          <w:p w14:paraId="25199B55" w14:textId="3BFB4D13"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6268E4E5" w14:textId="32C8AF0A"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6D220270" w14:textId="7DA07EEC"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4CC471BB"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274BF444"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39EACACA"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577AFF66"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9</w:t>
            </w:r>
          </w:p>
        </w:tc>
        <w:tc>
          <w:tcPr>
            <w:tcW w:w="1668" w:type="pct"/>
            <w:tcBorders>
              <w:top w:val="nil"/>
              <w:left w:val="nil"/>
              <w:bottom w:val="single" w:sz="4" w:space="0" w:color="auto"/>
              <w:right w:val="single" w:sz="4" w:space="0" w:color="auto"/>
            </w:tcBorders>
            <w:shd w:val="clear" w:color="000000" w:fill="D0CECE"/>
            <w:noWrap/>
            <w:vAlign w:val="center"/>
          </w:tcPr>
          <w:p w14:paraId="24A4DFBF" w14:textId="30FB884F"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سه</w:t>
            </w:r>
            <w:r w:rsidRPr="00AC7FE5">
              <w:rPr>
                <w:rFonts w:asciiTheme="majorHAnsi" w:eastAsia="Times New Roman" w:hAnsiTheme="majorHAnsi" w:cs="Calibri"/>
                <w:color w:val="000000"/>
                <w:rtl/>
              </w:rPr>
              <w:t xml:space="preserve"> ساکته</w:t>
            </w:r>
          </w:p>
        </w:tc>
        <w:tc>
          <w:tcPr>
            <w:tcW w:w="826" w:type="pct"/>
            <w:tcBorders>
              <w:top w:val="nil"/>
              <w:left w:val="nil"/>
              <w:bottom w:val="single" w:sz="4" w:space="0" w:color="auto"/>
              <w:right w:val="single" w:sz="4" w:space="0" w:color="auto"/>
            </w:tcBorders>
            <w:shd w:val="clear" w:color="000000" w:fill="D0CECE"/>
            <w:noWrap/>
            <w:vAlign w:val="center"/>
          </w:tcPr>
          <w:p w14:paraId="6428673E" w14:textId="57EFE401"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D0DB2F3" w14:textId="290ADE3F"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11971708" w14:textId="11321E9F"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6C5B4008"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03B4609B"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5420E2A5"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7F726EDC"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10</w:t>
            </w:r>
          </w:p>
        </w:tc>
        <w:tc>
          <w:tcPr>
            <w:tcW w:w="1668" w:type="pct"/>
            <w:tcBorders>
              <w:top w:val="nil"/>
              <w:left w:val="nil"/>
              <w:bottom w:val="single" w:sz="4" w:space="0" w:color="auto"/>
              <w:right w:val="single" w:sz="4" w:space="0" w:color="auto"/>
            </w:tcBorders>
            <w:shd w:val="clear" w:color="000000" w:fill="D0CECE"/>
            <w:noWrap/>
            <w:vAlign w:val="center"/>
          </w:tcPr>
          <w:p w14:paraId="6413F910" w14:textId="3CA8FF23"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م</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ز</w:t>
            </w:r>
            <w:r w:rsidRPr="00AC7FE5">
              <w:rPr>
                <w:rFonts w:asciiTheme="majorHAnsi" w:eastAsia="Times New Roman" w:hAnsiTheme="majorHAnsi" w:cs="Calibri"/>
                <w:color w:val="000000"/>
                <w:rtl/>
              </w:rPr>
              <w:t xml:space="preserve"> خ</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اط</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6D46C07D" w14:textId="20FCCF3C"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E5367E8" w14:textId="1DA6FB0E"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70C609B8" w14:textId="4ACD690B"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786FBAE5"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7161E87C"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68750F68"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CA3A8B0"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lastRenderedPageBreak/>
              <w:t>11</w:t>
            </w:r>
          </w:p>
        </w:tc>
        <w:tc>
          <w:tcPr>
            <w:tcW w:w="1668" w:type="pct"/>
            <w:tcBorders>
              <w:top w:val="nil"/>
              <w:left w:val="nil"/>
              <w:bottom w:val="single" w:sz="4" w:space="0" w:color="auto"/>
              <w:right w:val="single" w:sz="4" w:space="0" w:color="auto"/>
            </w:tcBorders>
            <w:shd w:val="clear" w:color="000000" w:fill="D0CECE"/>
            <w:noWrap/>
            <w:vAlign w:val="center"/>
          </w:tcPr>
          <w:p w14:paraId="7D8B2C1E" w14:textId="3A50C3A6"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روغن</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p>
        </w:tc>
        <w:tc>
          <w:tcPr>
            <w:tcW w:w="826" w:type="pct"/>
            <w:tcBorders>
              <w:top w:val="nil"/>
              <w:left w:val="nil"/>
              <w:bottom w:val="single" w:sz="4" w:space="0" w:color="auto"/>
              <w:right w:val="single" w:sz="4" w:space="0" w:color="auto"/>
            </w:tcBorders>
            <w:shd w:val="clear" w:color="000000" w:fill="D0CECE"/>
            <w:noWrap/>
            <w:vAlign w:val="center"/>
          </w:tcPr>
          <w:p w14:paraId="5F288657" w14:textId="29F9FBCA"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30B692CB" w14:textId="763D3498"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672A51C2" w14:textId="45439613"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5D8F5B69"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5FB2C67A"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55EB6F8B"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6DDD07DB"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12</w:t>
            </w:r>
          </w:p>
        </w:tc>
        <w:tc>
          <w:tcPr>
            <w:tcW w:w="1668" w:type="pct"/>
            <w:tcBorders>
              <w:top w:val="nil"/>
              <w:left w:val="nil"/>
              <w:bottom w:val="single" w:sz="4" w:space="0" w:color="auto"/>
              <w:right w:val="single" w:sz="4" w:space="0" w:color="auto"/>
            </w:tcBorders>
            <w:shd w:val="clear" w:color="000000" w:fill="D0CECE"/>
            <w:noWrap/>
            <w:vAlign w:val="center"/>
          </w:tcPr>
          <w:p w14:paraId="53835F28" w14:textId="476E7A4A"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ق</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چ</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71E67272" w14:textId="25179E9C"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30C1755A" w14:textId="162C9606"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08BFD3F1" w14:textId="4CE130E4"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42327AA6"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259811B1"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0C7255ED"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442302D5"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13</w:t>
            </w:r>
          </w:p>
        </w:tc>
        <w:tc>
          <w:tcPr>
            <w:tcW w:w="1668" w:type="pct"/>
            <w:tcBorders>
              <w:top w:val="nil"/>
              <w:left w:val="nil"/>
              <w:bottom w:val="single" w:sz="4" w:space="0" w:color="auto"/>
              <w:right w:val="single" w:sz="4" w:space="0" w:color="auto"/>
            </w:tcBorders>
            <w:shd w:val="clear" w:color="000000" w:fill="D0CECE"/>
            <w:noWrap/>
            <w:vAlign w:val="center"/>
          </w:tcPr>
          <w:p w14:paraId="0E308F55" w14:textId="62BA3EEF"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کج</w:t>
            </w:r>
          </w:p>
        </w:tc>
        <w:tc>
          <w:tcPr>
            <w:tcW w:w="826" w:type="pct"/>
            <w:tcBorders>
              <w:top w:val="nil"/>
              <w:left w:val="nil"/>
              <w:bottom w:val="single" w:sz="4" w:space="0" w:color="auto"/>
              <w:right w:val="single" w:sz="4" w:space="0" w:color="auto"/>
            </w:tcBorders>
            <w:shd w:val="clear" w:color="000000" w:fill="D0CECE"/>
            <w:noWrap/>
            <w:vAlign w:val="center"/>
          </w:tcPr>
          <w:p w14:paraId="77F75D35" w14:textId="4784255E"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67BFB655" w14:textId="339A620A"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40C2D34A" w14:textId="761D7A6F"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0D3093C1"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1BA10CBC"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1CCCB364"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19571F78"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14</w:t>
            </w:r>
          </w:p>
        </w:tc>
        <w:tc>
          <w:tcPr>
            <w:tcW w:w="1668" w:type="pct"/>
            <w:tcBorders>
              <w:top w:val="nil"/>
              <w:left w:val="nil"/>
              <w:bottom w:val="single" w:sz="4" w:space="0" w:color="auto"/>
              <w:right w:val="single" w:sz="4" w:space="0" w:color="auto"/>
            </w:tcBorders>
            <w:shd w:val="clear" w:color="000000" w:fill="D0CECE"/>
            <w:noWrap/>
            <w:vAlign w:val="center"/>
          </w:tcPr>
          <w:p w14:paraId="3E5F052D" w14:textId="7456518E"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ون</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w:t>
            </w:r>
          </w:p>
        </w:tc>
        <w:tc>
          <w:tcPr>
            <w:tcW w:w="826" w:type="pct"/>
            <w:tcBorders>
              <w:top w:val="nil"/>
              <w:left w:val="nil"/>
              <w:bottom w:val="single" w:sz="4" w:space="0" w:color="auto"/>
              <w:right w:val="single" w:sz="4" w:space="0" w:color="auto"/>
            </w:tcBorders>
            <w:shd w:val="clear" w:color="000000" w:fill="D0CECE"/>
            <w:noWrap/>
            <w:vAlign w:val="center"/>
          </w:tcPr>
          <w:p w14:paraId="5E566D3B" w14:textId="44AFD9C5"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34A96120" w14:textId="294246FD"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60FFE9A8" w14:textId="63EEEBD5"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54B3B47C"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0D1FECD1"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48BEF7D2"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740AD645"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15</w:t>
            </w:r>
          </w:p>
        </w:tc>
        <w:tc>
          <w:tcPr>
            <w:tcW w:w="1668" w:type="pct"/>
            <w:tcBorders>
              <w:top w:val="nil"/>
              <w:left w:val="nil"/>
              <w:bottom w:val="single" w:sz="4" w:space="0" w:color="auto"/>
              <w:right w:val="single" w:sz="4" w:space="0" w:color="auto"/>
            </w:tcBorders>
            <w:shd w:val="clear" w:color="000000" w:fill="D0CECE"/>
            <w:noWrap/>
            <w:vAlign w:val="center"/>
          </w:tcPr>
          <w:p w14:paraId="5ECB1830" w14:textId="2E83AB46"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متر</w:t>
            </w:r>
          </w:p>
        </w:tc>
        <w:tc>
          <w:tcPr>
            <w:tcW w:w="826" w:type="pct"/>
            <w:tcBorders>
              <w:top w:val="nil"/>
              <w:left w:val="nil"/>
              <w:bottom w:val="single" w:sz="4" w:space="0" w:color="auto"/>
              <w:right w:val="single" w:sz="4" w:space="0" w:color="auto"/>
            </w:tcBorders>
            <w:shd w:val="clear" w:color="000000" w:fill="D0CECE"/>
            <w:noWrap/>
            <w:vAlign w:val="center"/>
          </w:tcPr>
          <w:p w14:paraId="306BE4D8" w14:textId="6EAA2B61"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36371287" w14:textId="114F0F6B"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tcPr>
          <w:p w14:paraId="79CE99A2" w14:textId="5FDA3FCA" w:rsidR="00E66972" w:rsidRPr="006D096D" w:rsidRDefault="00E66972" w:rsidP="00E66972">
            <w:pPr>
              <w:spacing w:after="0" w:line="240" w:lineRule="auto"/>
              <w:jc w:val="center"/>
              <w:rPr>
                <w:rFonts w:asciiTheme="majorHAnsi" w:eastAsia="Times New Roman" w:hAnsiTheme="majorHAnsi" w:cs="Calibri"/>
              </w:rPr>
            </w:pPr>
            <w:r w:rsidRPr="006546CA">
              <w:rPr>
                <w:rFonts w:asciiTheme="majorHAnsi" w:eastAsia="Times New Roman" w:hAnsiTheme="majorHAnsi" w:cs="Calibri"/>
              </w:rPr>
              <w:t>60</w:t>
            </w:r>
          </w:p>
        </w:tc>
        <w:tc>
          <w:tcPr>
            <w:tcW w:w="709" w:type="pct"/>
            <w:tcBorders>
              <w:top w:val="nil"/>
              <w:left w:val="nil"/>
              <w:bottom w:val="single" w:sz="4" w:space="0" w:color="auto"/>
              <w:right w:val="single" w:sz="4" w:space="0" w:color="auto"/>
            </w:tcBorders>
            <w:shd w:val="clear" w:color="000000" w:fill="FFFFFF"/>
            <w:noWrap/>
            <w:vAlign w:val="center"/>
          </w:tcPr>
          <w:p w14:paraId="05E8DED5"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51B931F9"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E66972" w:rsidRPr="006D096D" w14:paraId="2127CD71" w14:textId="77777777" w:rsidTr="00AC7FE5">
        <w:trPr>
          <w:gridAfter w:val="1"/>
          <w:wAfter w:w="73" w:type="pct"/>
          <w:trHeight w:val="509"/>
          <w:jc w:val="center"/>
        </w:trPr>
        <w:tc>
          <w:tcPr>
            <w:tcW w:w="4197"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62B59C3A" w14:textId="3331238A" w:rsidR="00E66972" w:rsidRPr="006D096D" w:rsidRDefault="00E66972" w:rsidP="00E66972">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Supply Cost</w:t>
            </w:r>
          </w:p>
        </w:tc>
        <w:tc>
          <w:tcPr>
            <w:tcW w:w="7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C3750E8"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E66972" w:rsidRPr="006D096D" w14:paraId="3A13E773" w14:textId="77777777" w:rsidTr="00AC7FE5">
        <w:trPr>
          <w:trHeight w:val="288"/>
          <w:jc w:val="center"/>
        </w:trPr>
        <w:tc>
          <w:tcPr>
            <w:tcW w:w="4197" w:type="pct"/>
            <w:gridSpan w:val="6"/>
            <w:vMerge/>
            <w:tcBorders>
              <w:top w:val="single" w:sz="4" w:space="0" w:color="auto"/>
              <w:left w:val="single" w:sz="4" w:space="0" w:color="auto"/>
              <w:bottom w:val="single" w:sz="4" w:space="0" w:color="000000"/>
              <w:right w:val="single" w:sz="4" w:space="0" w:color="000000"/>
            </w:tcBorders>
            <w:vAlign w:val="center"/>
            <w:hideMark/>
          </w:tcPr>
          <w:p w14:paraId="0F0136F4" w14:textId="77777777" w:rsidR="00E66972" w:rsidRPr="006D096D" w:rsidRDefault="00E66972" w:rsidP="00E66972">
            <w:pPr>
              <w:spacing w:after="0" w:line="240" w:lineRule="auto"/>
              <w:jc w:val="center"/>
              <w:rPr>
                <w:rFonts w:asciiTheme="majorHAnsi" w:eastAsia="Times New Roman" w:hAnsiTheme="majorHAnsi" w:cs="Calibri"/>
                <w:b/>
                <w:bCs/>
                <w:color w:val="000000"/>
              </w:rPr>
            </w:pPr>
          </w:p>
        </w:tc>
        <w:tc>
          <w:tcPr>
            <w:tcW w:w="730" w:type="pct"/>
            <w:vMerge/>
            <w:tcBorders>
              <w:top w:val="nil"/>
              <w:left w:val="single" w:sz="4" w:space="0" w:color="auto"/>
              <w:bottom w:val="single" w:sz="4" w:space="0" w:color="000000"/>
              <w:right w:val="single" w:sz="4" w:space="0" w:color="auto"/>
            </w:tcBorders>
            <w:vAlign w:val="center"/>
            <w:hideMark/>
          </w:tcPr>
          <w:p w14:paraId="3CA5EC62"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 w:type="pct"/>
            <w:tcBorders>
              <w:top w:val="nil"/>
              <w:left w:val="nil"/>
              <w:bottom w:val="nil"/>
              <w:right w:val="nil"/>
            </w:tcBorders>
            <w:shd w:val="clear" w:color="auto" w:fill="auto"/>
            <w:noWrap/>
            <w:vAlign w:val="center"/>
            <w:hideMark/>
          </w:tcPr>
          <w:p w14:paraId="446A38DA"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E66972" w:rsidRPr="006D096D" w14:paraId="1F6F5257" w14:textId="77777777" w:rsidTr="00AC7FE5">
        <w:trPr>
          <w:trHeight w:val="300"/>
          <w:jc w:val="center"/>
        </w:trPr>
        <w:tc>
          <w:tcPr>
            <w:tcW w:w="4197"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8A301F8" w14:textId="77777777" w:rsidR="00E66972" w:rsidRPr="006D096D" w:rsidRDefault="00E66972" w:rsidP="00E66972">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TOTAL COST/ OFFER</w:t>
            </w:r>
            <w:r w:rsidRPr="006D096D">
              <w:rPr>
                <w:rFonts w:asciiTheme="majorHAnsi" w:eastAsia="Times New Roman" w:hAnsiTheme="majorHAnsi" w:cs="Calibri"/>
                <w:b/>
                <w:bCs/>
                <w:color w:val="000000"/>
              </w:rPr>
              <w:br/>
              <w:t>Insert amount(s) in words and figure AFN</w:t>
            </w:r>
          </w:p>
        </w:tc>
        <w:tc>
          <w:tcPr>
            <w:tcW w:w="7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08F3CBF" w14:textId="77777777" w:rsidR="00E66972" w:rsidRPr="006D096D" w:rsidRDefault="00E66972" w:rsidP="00E66972">
            <w:pPr>
              <w:spacing w:after="0" w:line="240" w:lineRule="auto"/>
              <w:jc w:val="center"/>
              <w:rPr>
                <w:rFonts w:asciiTheme="majorHAnsi" w:eastAsia="Times New Roman" w:hAnsiTheme="majorHAnsi" w:cs="Calibri"/>
                <w:b/>
                <w:bCs/>
                <w:color w:val="000000"/>
              </w:rPr>
            </w:pPr>
          </w:p>
        </w:tc>
        <w:tc>
          <w:tcPr>
            <w:tcW w:w="73" w:type="pct"/>
            <w:vAlign w:val="center"/>
            <w:hideMark/>
          </w:tcPr>
          <w:p w14:paraId="621A20F5" w14:textId="77777777" w:rsidR="00E66972" w:rsidRPr="006D096D" w:rsidRDefault="00E66972" w:rsidP="00E66972">
            <w:pPr>
              <w:spacing w:after="0" w:line="240" w:lineRule="auto"/>
              <w:jc w:val="center"/>
              <w:rPr>
                <w:rFonts w:asciiTheme="majorHAnsi" w:eastAsia="Times New Roman" w:hAnsiTheme="majorHAnsi" w:cs="Times New Roman"/>
                <w:sz w:val="20"/>
                <w:szCs w:val="20"/>
              </w:rPr>
            </w:pPr>
          </w:p>
        </w:tc>
      </w:tr>
      <w:tr w:rsidR="00E66972" w:rsidRPr="006D096D" w14:paraId="609A24FB" w14:textId="77777777" w:rsidTr="00AC7FE5">
        <w:trPr>
          <w:trHeight w:val="300"/>
          <w:jc w:val="center"/>
        </w:trPr>
        <w:tc>
          <w:tcPr>
            <w:tcW w:w="4197" w:type="pct"/>
            <w:gridSpan w:val="6"/>
            <w:vMerge/>
            <w:tcBorders>
              <w:top w:val="single" w:sz="4" w:space="0" w:color="auto"/>
              <w:left w:val="single" w:sz="4" w:space="0" w:color="auto"/>
              <w:bottom w:val="single" w:sz="4" w:space="0" w:color="000000"/>
              <w:right w:val="single" w:sz="4" w:space="0" w:color="000000"/>
            </w:tcBorders>
            <w:vAlign w:val="center"/>
            <w:hideMark/>
          </w:tcPr>
          <w:p w14:paraId="0CB68656" w14:textId="77777777" w:rsidR="00E66972" w:rsidRPr="006D096D" w:rsidRDefault="00E66972" w:rsidP="00E66972">
            <w:pPr>
              <w:spacing w:after="0" w:line="240" w:lineRule="auto"/>
              <w:jc w:val="center"/>
              <w:rPr>
                <w:rFonts w:asciiTheme="majorHAnsi" w:eastAsia="Times New Roman" w:hAnsiTheme="majorHAnsi" w:cs="Calibri"/>
                <w:b/>
                <w:bCs/>
                <w:color w:val="000000"/>
              </w:rPr>
            </w:pPr>
          </w:p>
        </w:tc>
        <w:tc>
          <w:tcPr>
            <w:tcW w:w="730" w:type="pct"/>
            <w:vMerge/>
            <w:tcBorders>
              <w:top w:val="nil"/>
              <w:left w:val="single" w:sz="4" w:space="0" w:color="auto"/>
              <w:bottom w:val="single" w:sz="4" w:space="0" w:color="000000"/>
              <w:right w:val="single" w:sz="4" w:space="0" w:color="auto"/>
            </w:tcBorders>
            <w:vAlign w:val="center"/>
            <w:hideMark/>
          </w:tcPr>
          <w:p w14:paraId="514C4398" w14:textId="77777777" w:rsidR="00E66972" w:rsidRPr="006D096D" w:rsidRDefault="00E66972" w:rsidP="00E66972">
            <w:pPr>
              <w:spacing w:after="0" w:line="240" w:lineRule="auto"/>
              <w:jc w:val="center"/>
              <w:rPr>
                <w:rFonts w:asciiTheme="majorHAnsi" w:eastAsia="Times New Roman" w:hAnsiTheme="majorHAnsi" w:cs="Calibri"/>
                <w:b/>
                <w:bCs/>
                <w:color w:val="000000"/>
              </w:rPr>
            </w:pPr>
          </w:p>
        </w:tc>
        <w:tc>
          <w:tcPr>
            <w:tcW w:w="73" w:type="pct"/>
            <w:tcBorders>
              <w:top w:val="nil"/>
              <w:left w:val="nil"/>
              <w:bottom w:val="nil"/>
              <w:right w:val="nil"/>
            </w:tcBorders>
            <w:shd w:val="clear" w:color="auto" w:fill="auto"/>
            <w:noWrap/>
            <w:vAlign w:val="center"/>
            <w:hideMark/>
          </w:tcPr>
          <w:p w14:paraId="75C9FA74" w14:textId="77777777" w:rsidR="00E66972" w:rsidRPr="006D096D" w:rsidRDefault="00E66972" w:rsidP="00E66972">
            <w:pPr>
              <w:spacing w:after="0" w:line="240" w:lineRule="auto"/>
              <w:jc w:val="center"/>
              <w:rPr>
                <w:rFonts w:asciiTheme="majorHAnsi" w:eastAsia="Times New Roman" w:hAnsiTheme="majorHAnsi" w:cs="Calibri"/>
                <w:b/>
                <w:bCs/>
                <w:color w:val="000000"/>
              </w:rPr>
            </w:pPr>
          </w:p>
        </w:tc>
      </w:tr>
      <w:tr w:rsidR="00314F2F" w:rsidRPr="006D096D" w14:paraId="7ED7DEF2" w14:textId="77777777" w:rsidTr="00314F2F">
        <w:trPr>
          <w:trHeight w:val="658"/>
          <w:jc w:val="center"/>
        </w:trPr>
        <w:tc>
          <w:tcPr>
            <w:tcW w:w="4927" w:type="pct"/>
            <w:gridSpan w:val="7"/>
            <w:tcBorders>
              <w:top w:val="single" w:sz="4" w:space="0" w:color="auto"/>
              <w:left w:val="single" w:sz="4" w:space="0" w:color="auto"/>
              <w:bottom w:val="single" w:sz="4" w:space="0" w:color="000000"/>
              <w:right w:val="single" w:sz="4" w:space="0" w:color="auto"/>
            </w:tcBorders>
            <w:vAlign w:val="center"/>
          </w:tcPr>
          <w:p w14:paraId="6D2A19A5" w14:textId="1B9A1290" w:rsidR="00314F2F" w:rsidRPr="006D096D" w:rsidRDefault="00314F2F" w:rsidP="00314F2F">
            <w:pPr>
              <w:spacing w:after="0" w:line="240" w:lineRule="auto"/>
              <w:rPr>
                <w:rFonts w:asciiTheme="majorHAnsi" w:eastAsia="Times New Roman" w:hAnsiTheme="majorHAnsi" w:cs="Calibri"/>
                <w:b/>
                <w:bCs/>
                <w:color w:val="000000"/>
              </w:rPr>
            </w:pPr>
            <w:r>
              <w:rPr>
                <w:rFonts w:asciiTheme="majorHAnsi" w:eastAsia="Times New Roman" w:hAnsiTheme="majorHAnsi" w:cs="Calibri"/>
                <w:b/>
                <w:bCs/>
                <w:color w:val="000000"/>
              </w:rPr>
              <w:t>Amount in words:</w:t>
            </w:r>
          </w:p>
        </w:tc>
        <w:tc>
          <w:tcPr>
            <w:tcW w:w="73" w:type="pct"/>
            <w:tcBorders>
              <w:top w:val="nil"/>
              <w:left w:val="nil"/>
              <w:bottom w:val="nil"/>
              <w:right w:val="nil"/>
            </w:tcBorders>
            <w:shd w:val="clear" w:color="auto" w:fill="auto"/>
            <w:noWrap/>
            <w:vAlign w:val="center"/>
          </w:tcPr>
          <w:p w14:paraId="0326B419" w14:textId="77777777" w:rsidR="00314F2F" w:rsidRPr="006D096D" w:rsidRDefault="00314F2F" w:rsidP="00E66972">
            <w:pPr>
              <w:spacing w:after="0" w:line="240" w:lineRule="auto"/>
              <w:jc w:val="center"/>
              <w:rPr>
                <w:rFonts w:asciiTheme="majorHAnsi" w:eastAsia="Times New Roman" w:hAnsiTheme="majorHAnsi" w:cs="Calibri"/>
                <w:b/>
                <w:bCs/>
                <w:color w:val="000000"/>
              </w:rPr>
            </w:pPr>
          </w:p>
        </w:tc>
      </w:tr>
    </w:tbl>
    <w:p w14:paraId="65CA674F" w14:textId="77777777" w:rsidR="00EF137D" w:rsidRDefault="00EF137D" w:rsidP="00C70BF7">
      <w:pPr>
        <w:pStyle w:val="NoSpacing"/>
        <w:rPr>
          <w:rFonts w:cstheme="minorHAnsi"/>
        </w:rPr>
      </w:pPr>
    </w:p>
    <w:p w14:paraId="710A9FF1" w14:textId="77777777" w:rsidR="00AC7FE5" w:rsidRDefault="00AC7FE5" w:rsidP="00C70BF7">
      <w:pPr>
        <w:pStyle w:val="NoSpacing"/>
        <w:rPr>
          <w:rFonts w:cstheme="minorHAnsi"/>
        </w:rPr>
      </w:pPr>
    </w:p>
    <w:p w14:paraId="7DB338C2" w14:textId="77777777" w:rsidR="00AC7FE5" w:rsidRDefault="00AC7FE5" w:rsidP="00C70BF7">
      <w:pPr>
        <w:pStyle w:val="NoSpacing"/>
        <w:rPr>
          <w:rFonts w:cstheme="minorHAnsi"/>
        </w:rPr>
      </w:pPr>
    </w:p>
    <w:tbl>
      <w:tblPr>
        <w:tblW w:w="5000" w:type="pct"/>
        <w:jc w:val="center"/>
        <w:tblCellMar>
          <w:top w:w="15" w:type="dxa"/>
        </w:tblCellMar>
        <w:tblLook w:val="04A0" w:firstRow="1" w:lastRow="0" w:firstColumn="1" w:lastColumn="0" w:noHBand="0" w:noVBand="1"/>
      </w:tblPr>
      <w:tblGrid>
        <w:gridCol w:w="513"/>
        <w:gridCol w:w="5085"/>
        <w:gridCol w:w="2519"/>
        <w:gridCol w:w="631"/>
        <w:gridCol w:w="1888"/>
        <w:gridCol w:w="2162"/>
        <w:gridCol w:w="2226"/>
        <w:gridCol w:w="223"/>
      </w:tblGrid>
      <w:tr w:rsidR="00EF137D" w:rsidRPr="006D096D" w14:paraId="6109F276" w14:textId="77777777" w:rsidTr="009A61F3">
        <w:trPr>
          <w:gridAfter w:val="1"/>
          <w:wAfter w:w="73" w:type="pct"/>
          <w:trHeight w:val="360"/>
          <w:jc w:val="center"/>
        </w:trPr>
        <w:tc>
          <w:tcPr>
            <w:tcW w:w="4927" w:type="pct"/>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D340E00" w14:textId="2DE61EBE" w:rsidR="00EF137D" w:rsidRPr="006D096D" w:rsidRDefault="00EF137D" w:rsidP="009A61F3">
            <w:pPr>
              <w:spacing w:after="0" w:line="240" w:lineRule="auto"/>
              <w:jc w:val="center"/>
              <w:rPr>
                <w:rFonts w:asciiTheme="majorHAnsi" w:eastAsia="Times New Roman" w:hAnsiTheme="majorHAnsi" w:cs="Calibri"/>
                <w:b/>
                <w:bCs/>
                <w:color w:val="000000"/>
                <w:sz w:val="28"/>
                <w:szCs w:val="28"/>
              </w:rPr>
            </w:pPr>
            <w:r w:rsidRPr="006D096D">
              <w:rPr>
                <w:rFonts w:asciiTheme="majorHAnsi" w:eastAsia="Times New Roman" w:hAnsiTheme="majorHAnsi" w:cs="Calibri"/>
                <w:b/>
                <w:bCs/>
                <w:color w:val="000000"/>
                <w:sz w:val="28"/>
                <w:szCs w:val="28"/>
              </w:rPr>
              <w:t xml:space="preserve">Table </w:t>
            </w:r>
            <w:r w:rsidR="00E66972">
              <w:rPr>
                <w:rFonts w:asciiTheme="majorHAnsi" w:eastAsia="Times New Roman" w:hAnsiTheme="majorHAnsi" w:cs="Calibri"/>
                <w:b/>
                <w:bCs/>
                <w:color w:val="000000"/>
                <w:sz w:val="28"/>
                <w:szCs w:val="28"/>
              </w:rPr>
              <w:t>D</w:t>
            </w:r>
            <w:r w:rsidRPr="006D096D">
              <w:rPr>
                <w:rFonts w:asciiTheme="majorHAnsi" w:eastAsia="Times New Roman" w:hAnsiTheme="majorHAnsi" w:cs="Calibri"/>
                <w:b/>
                <w:bCs/>
                <w:color w:val="000000"/>
                <w:sz w:val="28"/>
                <w:szCs w:val="28"/>
              </w:rPr>
              <w:t xml:space="preserve"> – </w:t>
            </w:r>
            <w:r w:rsidR="00E66972">
              <w:rPr>
                <w:rFonts w:asciiTheme="majorHAnsi" w:eastAsia="Times New Roman" w:hAnsiTheme="majorHAnsi" w:cs="Calibri"/>
                <w:b/>
                <w:bCs/>
                <w:color w:val="000000"/>
                <w:sz w:val="28"/>
                <w:szCs w:val="28"/>
              </w:rPr>
              <w:t>Embroidery</w:t>
            </w:r>
            <w:r w:rsidRPr="006D096D">
              <w:rPr>
                <w:rFonts w:asciiTheme="majorHAnsi" w:eastAsia="Times New Roman" w:hAnsiTheme="majorHAnsi" w:cs="Calibri"/>
                <w:b/>
                <w:bCs/>
                <w:color w:val="000000"/>
                <w:sz w:val="28"/>
                <w:szCs w:val="28"/>
              </w:rPr>
              <w:t xml:space="preserve"> Tool</w:t>
            </w:r>
            <w:r w:rsidR="00E66972">
              <w:rPr>
                <w:rFonts w:asciiTheme="majorHAnsi" w:eastAsia="Times New Roman" w:hAnsiTheme="majorHAnsi" w:cs="Calibri"/>
                <w:b/>
                <w:bCs/>
                <w:color w:val="000000"/>
                <w:sz w:val="28"/>
                <w:szCs w:val="28"/>
              </w:rPr>
              <w:t>kit</w:t>
            </w:r>
          </w:p>
        </w:tc>
      </w:tr>
      <w:tr w:rsidR="00EF137D" w:rsidRPr="006D096D" w14:paraId="171A792E" w14:textId="77777777" w:rsidTr="00AC7FE5">
        <w:trPr>
          <w:gridAfter w:val="1"/>
          <w:wAfter w:w="73" w:type="pct"/>
          <w:trHeight w:val="864"/>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55A77840"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No.</w:t>
            </w:r>
          </w:p>
        </w:tc>
        <w:tc>
          <w:tcPr>
            <w:tcW w:w="1668" w:type="pct"/>
            <w:tcBorders>
              <w:top w:val="nil"/>
              <w:left w:val="nil"/>
              <w:bottom w:val="single" w:sz="4" w:space="0" w:color="auto"/>
              <w:right w:val="single" w:sz="4" w:space="0" w:color="auto"/>
            </w:tcBorders>
            <w:shd w:val="clear" w:color="000000" w:fill="D0CECE"/>
            <w:noWrap/>
            <w:vAlign w:val="center"/>
            <w:hideMark/>
          </w:tcPr>
          <w:p w14:paraId="14BD11DC"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Items</w:t>
            </w:r>
          </w:p>
        </w:tc>
        <w:tc>
          <w:tcPr>
            <w:tcW w:w="826" w:type="pct"/>
            <w:tcBorders>
              <w:top w:val="nil"/>
              <w:left w:val="nil"/>
              <w:bottom w:val="single" w:sz="4" w:space="0" w:color="auto"/>
              <w:right w:val="single" w:sz="4" w:space="0" w:color="auto"/>
            </w:tcBorders>
            <w:shd w:val="clear" w:color="000000" w:fill="D0CECE"/>
            <w:noWrap/>
            <w:vAlign w:val="center"/>
            <w:hideMark/>
          </w:tcPr>
          <w:p w14:paraId="3462D9E6"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Specification</w:t>
            </w:r>
          </w:p>
        </w:tc>
        <w:tc>
          <w:tcPr>
            <w:tcW w:w="207" w:type="pct"/>
            <w:tcBorders>
              <w:top w:val="nil"/>
              <w:left w:val="nil"/>
              <w:bottom w:val="single" w:sz="4" w:space="0" w:color="auto"/>
              <w:right w:val="single" w:sz="4" w:space="0" w:color="auto"/>
            </w:tcBorders>
            <w:shd w:val="clear" w:color="000000" w:fill="D0CECE"/>
            <w:noWrap/>
            <w:vAlign w:val="center"/>
            <w:hideMark/>
          </w:tcPr>
          <w:p w14:paraId="4F4E1024"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w:t>
            </w:r>
          </w:p>
        </w:tc>
        <w:tc>
          <w:tcPr>
            <w:tcW w:w="619" w:type="pct"/>
            <w:tcBorders>
              <w:top w:val="nil"/>
              <w:left w:val="nil"/>
              <w:bottom w:val="single" w:sz="4" w:space="0" w:color="auto"/>
              <w:right w:val="single" w:sz="4" w:space="0" w:color="auto"/>
            </w:tcBorders>
            <w:shd w:val="clear" w:color="000000" w:fill="D0CECE"/>
            <w:vAlign w:val="center"/>
            <w:hideMark/>
          </w:tcPr>
          <w:p w14:paraId="00CE08C7" w14:textId="4B12D0EC"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Require</w:t>
            </w:r>
            <w:r>
              <w:rPr>
                <w:rFonts w:asciiTheme="majorHAnsi" w:eastAsia="Times New Roman" w:hAnsiTheme="majorHAnsi" w:cs="Calibri"/>
                <w:b/>
                <w:bCs/>
                <w:color w:val="000000"/>
                <w:sz w:val="20"/>
                <w:szCs w:val="20"/>
              </w:rPr>
              <w:t>d</w:t>
            </w:r>
            <w:r w:rsidRPr="006D096D">
              <w:rPr>
                <w:rFonts w:asciiTheme="majorHAnsi" w:eastAsia="Times New Roman" w:hAnsiTheme="majorHAnsi" w:cs="Calibri"/>
                <w:b/>
                <w:bCs/>
                <w:color w:val="000000"/>
                <w:sz w:val="20"/>
                <w:szCs w:val="20"/>
              </w:rPr>
              <w:t xml:space="preserve"> Quantity for </w:t>
            </w:r>
            <w:r w:rsidR="001B0ED2">
              <w:rPr>
                <w:rFonts w:asciiTheme="majorHAnsi" w:eastAsia="Times New Roman" w:hAnsiTheme="majorHAnsi" w:cs="Calibri"/>
                <w:b/>
                <w:bCs/>
                <w:color w:val="000000"/>
                <w:sz w:val="20"/>
                <w:szCs w:val="20"/>
              </w:rPr>
              <w:t>Bamyan</w:t>
            </w:r>
          </w:p>
        </w:tc>
        <w:tc>
          <w:tcPr>
            <w:tcW w:w="709" w:type="pct"/>
            <w:tcBorders>
              <w:top w:val="nil"/>
              <w:left w:val="nil"/>
              <w:bottom w:val="single" w:sz="4" w:space="0" w:color="auto"/>
              <w:right w:val="single" w:sz="4" w:space="0" w:color="auto"/>
            </w:tcBorders>
            <w:shd w:val="clear" w:color="000000" w:fill="FFFFFF"/>
            <w:vAlign w:val="center"/>
            <w:hideMark/>
          </w:tcPr>
          <w:p w14:paraId="7B3369A5"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 Price in AFN</w:t>
            </w:r>
          </w:p>
        </w:tc>
        <w:tc>
          <w:tcPr>
            <w:tcW w:w="730" w:type="pct"/>
            <w:tcBorders>
              <w:top w:val="nil"/>
              <w:left w:val="nil"/>
              <w:bottom w:val="single" w:sz="4" w:space="0" w:color="auto"/>
              <w:right w:val="single" w:sz="4" w:space="0" w:color="auto"/>
            </w:tcBorders>
            <w:shd w:val="clear" w:color="000000" w:fill="FFFFFF"/>
            <w:vAlign w:val="center"/>
            <w:hideMark/>
          </w:tcPr>
          <w:p w14:paraId="7E68D759" w14:textId="77777777" w:rsidR="00EF137D" w:rsidRPr="006D096D" w:rsidRDefault="00EF137D" w:rsidP="009A61F3">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Total Price in AFN</w:t>
            </w:r>
          </w:p>
        </w:tc>
      </w:tr>
      <w:tr w:rsidR="00AC7FE5" w:rsidRPr="006D096D" w14:paraId="552BFFE3"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6DA79953" w14:textId="77777777" w:rsidR="00E66972" w:rsidRPr="006D096D" w:rsidRDefault="00E66972" w:rsidP="00E6697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w:t>
            </w:r>
          </w:p>
        </w:tc>
        <w:tc>
          <w:tcPr>
            <w:tcW w:w="1668" w:type="pct"/>
            <w:tcBorders>
              <w:top w:val="nil"/>
              <w:left w:val="nil"/>
              <w:bottom w:val="single" w:sz="4" w:space="0" w:color="auto"/>
              <w:right w:val="single" w:sz="4" w:space="0" w:color="auto"/>
            </w:tcBorders>
            <w:shd w:val="clear" w:color="000000" w:fill="D0CECE"/>
            <w:noWrap/>
            <w:vAlign w:val="center"/>
          </w:tcPr>
          <w:p w14:paraId="51B1E728" w14:textId="690D5801" w:rsidR="00E66972" w:rsidRPr="006D096D" w:rsidRDefault="00E6697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color w:val="000000"/>
                <w:rtl/>
              </w:rPr>
              <w:t>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گلدوز</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همرا</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کامپلت</w:t>
            </w:r>
          </w:p>
        </w:tc>
        <w:tc>
          <w:tcPr>
            <w:tcW w:w="826" w:type="pct"/>
            <w:tcBorders>
              <w:top w:val="nil"/>
              <w:left w:val="nil"/>
              <w:bottom w:val="single" w:sz="4" w:space="0" w:color="auto"/>
              <w:right w:val="single" w:sz="4" w:space="0" w:color="auto"/>
            </w:tcBorders>
            <w:shd w:val="clear" w:color="000000" w:fill="D0CECE"/>
            <w:noWrap/>
            <w:vAlign w:val="center"/>
          </w:tcPr>
          <w:p w14:paraId="30FDD9DA" w14:textId="65192E07" w:rsidR="00E66972" w:rsidRPr="006D096D" w:rsidRDefault="00E66972" w:rsidP="00E6697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159B3E64" w14:textId="1207AB39" w:rsidR="00E66972" w:rsidRPr="006D096D" w:rsidRDefault="00E66972" w:rsidP="00E6697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7FB52CA9" w14:textId="0D34BDA4" w:rsidR="00E66972" w:rsidRPr="006D096D" w:rsidRDefault="00E66972" w:rsidP="00AC7FE5">
            <w:pPr>
              <w:spacing w:after="0" w:line="240" w:lineRule="auto"/>
              <w:jc w:val="center"/>
              <w:rPr>
                <w:rFonts w:asciiTheme="majorHAnsi" w:eastAsia="Times New Roman" w:hAnsiTheme="majorHAnsi" w:cs="Calibri"/>
              </w:rPr>
            </w:pPr>
            <w:r>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647F4149" w14:textId="77777777" w:rsidR="00E66972" w:rsidRPr="006D096D" w:rsidRDefault="00E66972" w:rsidP="00E6697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00F86AF6" w14:textId="77777777" w:rsidR="00E66972" w:rsidRPr="006D096D" w:rsidRDefault="00E66972" w:rsidP="00E66972">
            <w:pPr>
              <w:spacing w:after="0" w:line="240" w:lineRule="auto"/>
              <w:jc w:val="center"/>
              <w:rPr>
                <w:rFonts w:asciiTheme="majorHAnsi" w:eastAsia="Times New Roman" w:hAnsiTheme="majorHAnsi" w:cs="Calibri"/>
                <w:color w:val="000000"/>
              </w:rPr>
            </w:pPr>
          </w:p>
        </w:tc>
      </w:tr>
      <w:tr w:rsidR="00AC7FE5" w:rsidRPr="006D096D" w14:paraId="5F589B0C"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14047ADD"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w:t>
            </w:r>
          </w:p>
        </w:tc>
        <w:tc>
          <w:tcPr>
            <w:tcW w:w="1668" w:type="pct"/>
            <w:tcBorders>
              <w:top w:val="nil"/>
              <w:left w:val="nil"/>
              <w:bottom w:val="single" w:sz="4" w:space="0" w:color="auto"/>
              <w:right w:val="single" w:sz="4" w:space="0" w:color="auto"/>
            </w:tcBorders>
            <w:shd w:val="clear" w:color="000000" w:fill="D0CECE"/>
            <w:noWrap/>
            <w:vAlign w:val="center"/>
          </w:tcPr>
          <w:p w14:paraId="0AEA3599" w14:textId="3FF60C5C"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کارگاه</w:t>
            </w:r>
            <w:r w:rsidRPr="00AC7FE5">
              <w:rPr>
                <w:rFonts w:asciiTheme="majorHAnsi" w:eastAsia="Times New Roman" w:hAnsiTheme="majorHAnsi" w:cs="Calibri"/>
                <w:color w:val="000000"/>
                <w:rtl/>
              </w:rPr>
              <w:t xml:space="preserve"> </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w:t>
            </w:r>
            <w:r w:rsidRPr="00AC7FE5">
              <w:rPr>
                <w:rFonts w:asciiTheme="majorHAnsi" w:eastAsia="Times New Roman" w:hAnsiTheme="majorHAnsi" w:cs="Calibri"/>
                <w:color w:val="000000"/>
                <w:rtl/>
              </w:rPr>
              <w:t xml:space="preserve"> دا</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ره</w:t>
            </w:r>
            <w:r w:rsidRPr="00AC7FE5">
              <w:rPr>
                <w:rFonts w:asciiTheme="majorHAnsi" w:eastAsia="Times New Roman" w:hAnsiTheme="majorHAnsi" w:cs="Calibri"/>
                <w:color w:val="000000"/>
                <w:rtl/>
              </w:rPr>
              <w:t xml:space="preserve"> برا</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گلدوز</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5616E2BB" w14:textId="4B4053AB"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70509F5" w14:textId="7DD6962B" w:rsidR="001B0ED2" w:rsidRPr="006D096D" w:rsidRDefault="001B0ED2" w:rsidP="001B0ED2">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275BD6AB" w14:textId="62121875"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09472FB9"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0AFE7845"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00F78210"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65410D19"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3</w:t>
            </w:r>
          </w:p>
        </w:tc>
        <w:tc>
          <w:tcPr>
            <w:tcW w:w="1668" w:type="pct"/>
            <w:tcBorders>
              <w:top w:val="nil"/>
              <w:left w:val="nil"/>
              <w:bottom w:val="single" w:sz="4" w:space="0" w:color="auto"/>
              <w:right w:val="single" w:sz="4" w:space="0" w:color="auto"/>
            </w:tcBorders>
            <w:shd w:val="clear" w:color="000000" w:fill="D0CECE"/>
            <w:noWrap/>
            <w:vAlign w:val="center"/>
          </w:tcPr>
          <w:p w14:paraId="0BA06DF3" w14:textId="5D450029"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ق</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چ</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کلان</w:t>
            </w:r>
          </w:p>
        </w:tc>
        <w:tc>
          <w:tcPr>
            <w:tcW w:w="826" w:type="pct"/>
            <w:tcBorders>
              <w:top w:val="nil"/>
              <w:left w:val="nil"/>
              <w:bottom w:val="single" w:sz="4" w:space="0" w:color="auto"/>
              <w:right w:val="single" w:sz="4" w:space="0" w:color="auto"/>
            </w:tcBorders>
            <w:shd w:val="clear" w:color="000000" w:fill="D0CECE"/>
            <w:noWrap/>
            <w:vAlign w:val="center"/>
          </w:tcPr>
          <w:p w14:paraId="24A6AC0A" w14:textId="2C4BE1AA"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2922CE48" w14:textId="761CFBEA"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3750610C" w14:textId="6B41365D"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21A7C860"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3CBEDB80"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2D2C6BE4"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2455B02"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4</w:t>
            </w:r>
          </w:p>
        </w:tc>
        <w:tc>
          <w:tcPr>
            <w:tcW w:w="1668" w:type="pct"/>
            <w:tcBorders>
              <w:top w:val="nil"/>
              <w:left w:val="nil"/>
              <w:bottom w:val="single" w:sz="4" w:space="0" w:color="auto"/>
              <w:right w:val="single" w:sz="4" w:space="0" w:color="auto"/>
            </w:tcBorders>
            <w:shd w:val="clear" w:color="000000" w:fill="D0CECE"/>
            <w:noWrap/>
            <w:vAlign w:val="center"/>
          </w:tcPr>
          <w:p w14:paraId="29C1223D" w14:textId="3B23FD76"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ق</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چ</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خورد</w:t>
            </w:r>
          </w:p>
        </w:tc>
        <w:tc>
          <w:tcPr>
            <w:tcW w:w="826" w:type="pct"/>
            <w:tcBorders>
              <w:top w:val="nil"/>
              <w:left w:val="nil"/>
              <w:bottom w:val="single" w:sz="4" w:space="0" w:color="auto"/>
              <w:right w:val="single" w:sz="4" w:space="0" w:color="auto"/>
            </w:tcBorders>
            <w:shd w:val="clear" w:color="000000" w:fill="D0CECE"/>
            <w:noWrap/>
            <w:vAlign w:val="center"/>
          </w:tcPr>
          <w:p w14:paraId="714B3A36" w14:textId="50F932F2"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6E052D14" w14:textId="03246055"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579F3972" w14:textId="3FCF8346"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126BBAE2"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49ED3C3A"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53DE5C5A"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1C33D61C"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5</w:t>
            </w:r>
          </w:p>
        </w:tc>
        <w:tc>
          <w:tcPr>
            <w:tcW w:w="1668" w:type="pct"/>
            <w:tcBorders>
              <w:top w:val="nil"/>
              <w:left w:val="nil"/>
              <w:bottom w:val="single" w:sz="4" w:space="0" w:color="auto"/>
              <w:right w:val="single" w:sz="4" w:space="0" w:color="auto"/>
            </w:tcBorders>
            <w:shd w:val="clear" w:color="000000" w:fill="D0CECE"/>
            <w:noWrap/>
            <w:vAlign w:val="center"/>
          </w:tcPr>
          <w:p w14:paraId="0BA9A034" w14:textId="348F540E"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اوتو</w:t>
            </w:r>
          </w:p>
        </w:tc>
        <w:tc>
          <w:tcPr>
            <w:tcW w:w="826" w:type="pct"/>
            <w:tcBorders>
              <w:top w:val="nil"/>
              <w:left w:val="nil"/>
              <w:bottom w:val="single" w:sz="4" w:space="0" w:color="auto"/>
              <w:right w:val="single" w:sz="4" w:space="0" w:color="auto"/>
            </w:tcBorders>
            <w:shd w:val="clear" w:color="000000" w:fill="D0CECE"/>
            <w:noWrap/>
            <w:vAlign w:val="center"/>
          </w:tcPr>
          <w:p w14:paraId="0573AEEE" w14:textId="25905E5E"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20A913D" w14:textId="2E810C8D"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2A72B484" w14:textId="16EBE714"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0D840040"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1C0A57FE"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4E86756D"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1489C190"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lastRenderedPageBreak/>
              <w:t>6</w:t>
            </w:r>
          </w:p>
        </w:tc>
        <w:tc>
          <w:tcPr>
            <w:tcW w:w="1668" w:type="pct"/>
            <w:tcBorders>
              <w:top w:val="nil"/>
              <w:left w:val="nil"/>
              <w:bottom w:val="single" w:sz="4" w:space="0" w:color="auto"/>
              <w:right w:val="single" w:sz="4" w:space="0" w:color="auto"/>
            </w:tcBorders>
            <w:shd w:val="clear" w:color="000000" w:fill="D0CECE"/>
            <w:noWrap/>
            <w:vAlign w:val="center"/>
          </w:tcPr>
          <w:p w14:paraId="03D37520" w14:textId="3FBF5258"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م</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ز</w:t>
            </w:r>
            <w:r w:rsidRPr="00AC7FE5">
              <w:rPr>
                <w:rFonts w:asciiTheme="majorHAnsi" w:eastAsia="Times New Roman" w:hAnsiTheme="majorHAnsi" w:cs="Calibri"/>
                <w:color w:val="000000"/>
                <w:rtl/>
              </w:rPr>
              <w:t xml:space="preserve"> برا</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گلدوز</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62410EDC" w14:textId="27CB43E2"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4E3FDA3" w14:textId="3BF7F398"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69864FBF" w14:textId="730CAB27"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60AE4433"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187B555C"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1DEF6D55"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1753A99F"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7</w:t>
            </w:r>
          </w:p>
        </w:tc>
        <w:tc>
          <w:tcPr>
            <w:tcW w:w="1668" w:type="pct"/>
            <w:tcBorders>
              <w:top w:val="nil"/>
              <w:left w:val="nil"/>
              <w:bottom w:val="single" w:sz="4" w:space="0" w:color="auto"/>
              <w:right w:val="single" w:sz="4" w:space="0" w:color="auto"/>
            </w:tcBorders>
            <w:shd w:val="clear" w:color="000000" w:fill="D0CECE"/>
            <w:noWrap/>
            <w:vAlign w:val="center"/>
          </w:tcPr>
          <w:p w14:paraId="7F9EF620" w14:textId="29C6C1D4"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موتور</w:t>
            </w:r>
            <w:r w:rsidRPr="00AC7FE5">
              <w:rPr>
                <w:rFonts w:asciiTheme="majorHAnsi" w:eastAsia="Times New Roman" w:hAnsiTheme="majorHAnsi" w:cs="Calibri"/>
                <w:color w:val="000000"/>
                <w:rtl/>
              </w:rPr>
              <w:t xml:space="preserve"> </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w:t>
            </w:r>
            <w:r w:rsidRPr="00AC7FE5">
              <w:rPr>
                <w:rFonts w:asciiTheme="majorHAnsi" w:eastAsia="Times New Roman" w:hAnsiTheme="majorHAnsi" w:cs="Calibri"/>
                <w:color w:val="000000"/>
                <w:rtl/>
              </w:rPr>
              <w:t xml:space="preserve"> د</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نام</w:t>
            </w:r>
            <w:r w:rsidRPr="00AC7FE5">
              <w:rPr>
                <w:rFonts w:asciiTheme="majorHAnsi" w:eastAsia="Times New Roman" w:hAnsiTheme="majorHAnsi" w:cs="Calibri"/>
                <w:color w:val="000000"/>
                <w:rtl/>
              </w:rPr>
              <w:t xml:space="preserve"> برا</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گلدوز</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105520C4" w14:textId="3248D46D"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2CD6AB7D" w14:textId="2F0A3B01" w:rsidR="001B0ED2" w:rsidRPr="006D096D" w:rsidRDefault="001B0ED2" w:rsidP="001B0ED2">
            <w:pPr>
              <w:bidi/>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427D9B4C" w14:textId="480EDC8C" w:rsidR="001B0ED2" w:rsidRPr="006D096D" w:rsidRDefault="001B0ED2" w:rsidP="00AC7FE5">
            <w:pPr>
              <w:spacing w:after="0" w:line="240" w:lineRule="auto"/>
              <w:jc w:val="center"/>
              <w:rPr>
                <w:rFonts w:asciiTheme="majorHAnsi" w:eastAsia="Times New Roman" w:hAnsiTheme="majorHAnsi" w:cs="Calibri"/>
                <w:rtl/>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67BB97FC"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22C29589"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1D0C99F4"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5421113"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8</w:t>
            </w:r>
          </w:p>
        </w:tc>
        <w:tc>
          <w:tcPr>
            <w:tcW w:w="1668" w:type="pct"/>
            <w:tcBorders>
              <w:top w:val="nil"/>
              <w:left w:val="nil"/>
              <w:bottom w:val="single" w:sz="4" w:space="0" w:color="auto"/>
              <w:right w:val="single" w:sz="4" w:space="0" w:color="auto"/>
            </w:tcBorders>
            <w:shd w:val="clear" w:color="000000" w:fill="D0CECE"/>
            <w:noWrap/>
            <w:vAlign w:val="center"/>
          </w:tcPr>
          <w:p w14:paraId="5295CC69" w14:textId="79987280"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بالون</w:t>
            </w:r>
            <w:r w:rsidRPr="00AC7FE5">
              <w:rPr>
                <w:rFonts w:asciiTheme="majorHAnsi" w:eastAsia="Times New Roman" w:hAnsiTheme="majorHAnsi" w:cs="Calibri"/>
                <w:color w:val="000000"/>
                <w:rtl/>
              </w:rPr>
              <w:t xml:space="preserve"> گاز</w:t>
            </w:r>
          </w:p>
        </w:tc>
        <w:tc>
          <w:tcPr>
            <w:tcW w:w="826" w:type="pct"/>
            <w:tcBorders>
              <w:top w:val="nil"/>
              <w:left w:val="nil"/>
              <w:bottom w:val="single" w:sz="4" w:space="0" w:color="auto"/>
              <w:right w:val="single" w:sz="4" w:space="0" w:color="auto"/>
            </w:tcBorders>
            <w:shd w:val="clear" w:color="000000" w:fill="D0CECE"/>
            <w:noWrap/>
            <w:vAlign w:val="center"/>
          </w:tcPr>
          <w:p w14:paraId="57CFAF0F" w14:textId="3686744C"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557BC743" w14:textId="5F2866C4"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08983600" w14:textId="7D2FB78E"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525C5D9D"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3C80320B"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2AC5D6DF"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77AE3D6"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9</w:t>
            </w:r>
          </w:p>
        </w:tc>
        <w:tc>
          <w:tcPr>
            <w:tcW w:w="1668" w:type="pct"/>
            <w:tcBorders>
              <w:top w:val="nil"/>
              <w:left w:val="nil"/>
              <w:bottom w:val="single" w:sz="4" w:space="0" w:color="auto"/>
              <w:right w:val="single" w:sz="4" w:space="0" w:color="auto"/>
            </w:tcBorders>
            <w:shd w:val="clear" w:color="000000" w:fill="D0CECE"/>
            <w:noWrap/>
            <w:vAlign w:val="center"/>
          </w:tcPr>
          <w:p w14:paraId="10833314" w14:textId="1DBE67A5"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گاز</w:t>
            </w:r>
            <w:r w:rsidRPr="00AC7FE5">
              <w:rPr>
                <w:rFonts w:asciiTheme="majorHAnsi" w:eastAsia="Times New Roman" w:hAnsiTheme="majorHAnsi" w:cs="Calibri"/>
                <w:color w:val="000000"/>
                <w:rtl/>
              </w:rPr>
              <w:t xml:space="preserve"> کنترولر و شلنگ گاز</w:t>
            </w:r>
          </w:p>
        </w:tc>
        <w:tc>
          <w:tcPr>
            <w:tcW w:w="826" w:type="pct"/>
            <w:tcBorders>
              <w:top w:val="nil"/>
              <w:left w:val="nil"/>
              <w:bottom w:val="single" w:sz="4" w:space="0" w:color="auto"/>
              <w:right w:val="single" w:sz="4" w:space="0" w:color="auto"/>
            </w:tcBorders>
            <w:shd w:val="clear" w:color="000000" w:fill="D0CECE"/>
            <w:noWrap/>
            <w:vAlign w:val="center"/>
          </w:tcPr>
          <w:p w14:paraId="144B51CC" w14:textId="2BFB6145"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288DB62F" w14:textId="65CF5567"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5F92EFF4" w14:textId="2AA1B47B"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230C5D67"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2C67F244"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7760A62E"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2D0FD63"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10</w:t>
            </w:r>
          </w:p>
        </w:tc>
        <w:tc>
          <w:tcPr>
            <w:tcW w:w="1668" w:type="pct"/>
            <w:tcBorders>
              <w:top w:val="nil"/>
              <w:left w:val="nil"/>
              <w:bottom w:val="single" w:sz="4" w:space="0" w:color="auto"/>
              <w:right w:val="single" w:sz="4" w:space="0" w:color="auto"/>
            </w:tcBorders>
            <w:shd w:val="clear" w:color="000000" w:fill="D0CECE"/>
            <w:noWrap/>
            <w:vAlign w:val="center"/>
          </w:tcPr>
          <w:p w14:paraId="2695604F" w14:textId="2C9AE5FB"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سوزن</w:t>
            </w:r>
            <w:r w:rsidRPr="00AC7FE5">
              <w:rPr>
                <w:rFonts w:asciiTheme="majorHAnsi" w:eastAsia="Times New Roman" w:hAnsiTheme="majorHAnsi" w:cs="Calibri"/>
                <w:color w:val="000000"/>
                <w:rtl/>
              </w:rPr>
              <w:t xml:space="preserve"> برا</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گلدوز</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4B9C8A05" w14:textId="5E0C393E"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F67D20F" w14:textId="15FCDDC9"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5CF26709" w14:textId="189589C2"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5A679916"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5368D282"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697C2D10"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51D43490"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11</w:t>
            </w:r>
          </w:p>
        </w:tc>
        <w:tc>
          <w:tcPr>
            <w:tcW w:w="1668" w:type="pct"/>
            <w:tcBorders>
              <w:top w:val="nil"/>
              <w:left w:val="nil"/>
              <w:bottom w:val="single" w:sz="4" w:space="0" w:color="auto"/>
              <w:right w:val="single" w:sz="4" w:space="0" w:color="auto"/>
            </w:tcBorders>
            <w:shd w:val="clear" w:color="000000" w:fill="D0CECE"/>
            <w:noWrap/>
            <w:vAlign w:val="center"/>
          </w:tcPr>
          <w:p w14:paraId="54F149E9" w14:textId="4D759B22"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خطکش</w:t>
            </w:r>
          </w:p>
        </w:tc>
        <w:tc>
          <w:tcPr>
            <w:tcW w:w="826" w:type="pct"/>
            <w:tcBorders>
              <w:top w:val="nil"/>
              <w:left w:val="nil"/>
              <w:bottom w:val="single" w:sz="4" w:space="0" w:color="auto"/>
              <w:right w:val="single" w:sz="4" w:space="0" w:color="auto"/>
            </w:tcBorders>
            <w:shd w:val="clear" w:color="000000" w:fill="D0CECE"/>
            <w:noWrap/>
            <w:vAlign w:val="center"/>
          </w:tcPr>
          <w:p w14:paraId="47AD4211" w14:textId="20D52ED4"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5CCC5885" w14:textId="2D724772"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266CD80F" w14:textId="3BD29E5C"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38A986F3"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5AAAE766"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175B2558"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5BD9A610"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12</w:t>
            </w:r>
          </w:p>
        </w:tc>
        <w:tc>
          <w:tcPr>
            <w:tcW w:w="1668" w:type="pct"/>
            <w:tcBorders>
              <w:top w:val="nil"/>
              <w:left w:val="nil"/>
              <w:bottom w:val="single" w:sz="4" w:space="0" w:color="auto"/>
              <w:right w:val="single" w:sz="4" w:space="0" w:color="auto"/>
            </w:tcBorders>
            <w:shd w:val="clear" w:color="000000" w:fill="D0CECE"/>
            <w:noWrap/>
            <w:vAlign w:val="center"/>
          </w:tcPr>
          <w:p w14:paraId="47C49931" w14:textId="33CD5619"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سه</w:t>
            </w:r>
            <w:r w:rsidRPr="00AC7FE5">
              <w:rPr>
                <w:rFonts w:asciiTheme="majorHAnsi" w:eastAsia="Times New Roman" w:hAnsiTheme="majorHAnsi" w:cs="Calibri"/>
                <w:color w:val="000000"/>
                <w:rtl/>
              </w:rPr>
              <w:t xml:space="preserve"> ساکته</w:t>
            </w:r>
          </w:p>
        </w:tc>
        <w:tc>
          <w:tcPr>
            <w:tcW w:w="826" w:type="pct"/>
            <w:tcBorders>
              <w:top w:val="nil"/>
              <w:left w:val="nil"/>
              <w:bottom w:val="single" w:sz="4" w:space="0" w:color="auto"/>
              <w:right w:val="single" w:sz="4" w:space="0" w:color="auto"/>
            </w:tcBorders>
            <w:shd w:val="clear" w:color="000000" w:fill="D0CECE"/>
            <w:noWrap/>
            <w:vAlign w:val="center"/>
          </w:tcPr>
          <w:p w14:paraId="5C35BD6C" w14:textId="142B9E62"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14B0C329" w14:textId="6867D164"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5C3BB716" w14:textId="1A1202D2"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79EBB3DC"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625FFC33"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5B142715"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1EB45B44"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13</w:t>
            </w:r>
          </w:p>
        </w:tc>
        <w:tc>
          <w:tcPr>
            <w:tcW w:w="1668" w:type="pct"/>
            <w:tcBorders>
              <w:top w:val="nil"/>
              <w:left w:val="nil"/>
              <w:bottom w:val="single" w:sz="4" w:space="0" w:color="auto"/>
              <w:right w:val="single" w:sz="4" w:space="0" w:color="auto"/>
            </w:tcBorders>
            <w:shd w:val="clear" w:color="000000" w:fill="D0CECE"/>
            <w:noWrap/>
            <w:vAlign w:val="center"/>
          </w:tcPr>
          <w:p w14:paraId="081DFF52" w14:textId="676CC263"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روغن</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p>
        </w:tc>
        <w:tc>
          <w:tcPr>
            <w:tcW w:w="826" w:type="pct"/>
            <w:tcBorders>
              <w:top w:val="nil"/>
              <w:left w:val="nil"/>
              <w:bottom w:val="single" w:sz="4" w:space="0" w:color="auto"/>
              <w:right w:val="single" w:sz="4" w:space="0" w:color="auto"/>
            </w:tcBorders>
            <w:shd w:val="clear" w:color="000000" w:fill="D0CECE"/>
            <w:noWrap/>
            <w:vAlign w:val="center"/>
          </w:tcPr>
          <w:p w14:paraId="01D8A870" w14:textId="71D8E794"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6FC27447" w14:textId="29391B71"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11F3AC5A" w14:textId="4002EC22"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4C27BA1B"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2B1B8D9A"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6AC56F07"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F2C3E2D"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14</w:t>
            </w:r>
          </w:p>
        </w:tc>
        <w:tc>
          <w:tcPr>
            <w:tcW w:w="1668" w:type="pct"/>
            <w:tcBorders>
              <w:top w:val="nil"/>
              <w:left w:val="nil"/>
              <w:bottom w:val="single" w:sz="4" w:space="0" w:color="auto"/>
              <w:right w:val="single" w:sz="4" w:space="0" w:color="auto"/>
            </w:tcBorders>
            <w:shd w:val="clear" w:color="000000" w:fill="D0CECE"/>
            <w:noWrap/>
            <w:vAlign w:val="center"/>
          </w:tcPr>
          <w:p w14:paraId="4F5A0D41" w14:textId="526A50D7"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چوک</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4CBB4656" w14:textId="0EDE8F80"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7863545" w14:textId="0B33E5FD"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02B684B7" w14:textId="4B29B6E2"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2F0E227E"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4C4E1697"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AC7FE5" w:rsidRPr="006D096D" w14:paraId="46C88442"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3414705" w14:textId="77777777" w:rsidR="001B0ED2" w:rsidRPr="006D096D" w:rsidRDefault="001B0ED2" w:rsidP="001B0ED2">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15</w:t>
            </w:r>
          </w:p>
        </w:tc>
        <w:tc>
          <w:tcPr>
            <w:tcW w:w="1668" w:type="pct"/>
            <w:tcBorders>
              <w:top w:val="nil"/>
              <w:left w:val="nil"/>
              <w:bottom w:val="single" w:sz="4" w:space="0" w:color="auto"/>
              <w:right w:val="single" w:sz="4" w:space="0" w:color="auto"/>
            </w:tcBorders>
            <w:shd w:val="clear" w:color="000000" w:fill="D0CECE"/>
            <w:noWrap/>
            <w:vAlign w:val="center"/>
          </w:tcPr>
          <w:p w14:paraId="6A4E5ECF" w14:textId="53AC3221" w:rsidR="001B0ED2" w:rsidRPr="006D096D" w:rsidRDefault="001B0ED2"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تسمه</w:t>
            </w:r>
            <w:r w:rsidRPr="00AC7FE5">
              <w:rPr>
                <w:rFonts w:asciiTheme="majorHAnsi" w:eastAsia="Times New Roman" w:hAnsiTheme="majorHAnsi" w:cs="Calibri"/>
                <w:color w:val="000000"/>
                <w:rtl/>
              </w:rPr>
              <w:t xml:space="preserve"> رابر</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w:t>
            </w:r>
            <w:r w:rsidRPr="00AC7FE5">
              <w:rPr>
                <w:rFonts w:asciiTheme="majorHAnsi" w:eastAsia="Times New Roman" w:hAnsiTheme="majorHAnsi" w:cs="Calibri"/>
                <w:color w:val="000000"/>
                <w:rtl/>
              </w:rPr>
              <w:t xml:space="preserve"> پنج بولت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گلدوز</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5B981CCA" w14:textId="610ACF22" w:rsidR="001B0ED2" w:rsidRPr="006D096D" w:rsidRDefault="001B0ED2" w:rsidP="001B0ED2">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595594E" w14:textId="76B93C57" w:rsidR="001B0ED2" w:rsidRPr="006D096D" w:rsidRDefault="001B0ED2" w:rsidP="001B0ED2">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7D900310" w14:textId="1A59D079" w:rsidR="001B0ED2" w:rsidRPr="006D096D" w:rsidRDefault="001B0ED2"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18D2753A" w14:textId="77777777" w:rsidR="001B0ED2" w:rsidRPr="006D096D" w:rsidRDefault="001B0ED2" w:rsidP="001B0ED2">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5CE7E1A6" w14:textId="77777777" w:rsidR="001B0ED2" w:rsidRPr="006D096D" w:rsidRDefault="001B0ED2" w:rsidP="001B0ED2">
            <w:pPr>
              <w:spacing w:after="0" w:line="240" w:lineRule="auto"/>
              <w:jc w:val="center"/>
              <w:rPr>
                <w:rFonts w:asciiTheme="majorHAnsi" w:eastAsia="Times New Roman" w:hAnsiTheme="majorHAnsi" w:cs="Calibri"/>
                <w:color w:val="000000"/>
              </w:rPr>
            </w:pPr>
          </w:p>
        </w:tc>
      </w:tr>
      <w:tr w:rsidR="00EF137D" w:rsidRPr="006D096D" w14:paraId="58C73DF1" w14:textId="77777777" w:rsidTr="00AC7FE5">
        <w:trPr>
          <w:gridAfter w:val="1"/>
          <w:wAfter w:w="73" w:type="pct"/>
          <w:trHeight w:val="509"/>
          <w:jc w:val="center"/>
        </w:trPr>
        <w:tc>
          <w:tcPr>
            <w:tcW w:w="4197"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30FF9C14" w14:textId="3C612E20" w:rsidR="00EF137D" w:rsidRPr="006D096D" w:rsidRDefault="00EF137D" w:rsidP="009A61F3">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Supply Cost</w:t>
            </w:r>
          </w:p>
        </w:tc>
        <w:tc>
          <w:tcPr>
            <w:tcW w:w="7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913699B" w14:textId="77777777" w:rsidR="00EF137D" w:rsidRPr="006D096D" w:rsidRDefault="00EF137D" w:rsidP="009A61F3">
            <w:pPr>
              <w:spacing w:after="0" w:line="240" w:lineRule="auto"/>
              <w:jc w:val="center"/>
              <w:rPr>
                <w:rFonts w:asciiTheme="majorHAnsi" w:eastAsia="Times New Roman" w:hAnsiTheme="majorHAnsi" w:cs="Calibri"/>
                <w:color w:val="000000"/>
              </w:rPr>
            </w:pPr>
          </w:p>
        </w:tc>
      </w:tr>
      <w:tr w:rsidR="00EF137D" w:rsidRPr="006D096D" w14:paraId="32F0F835" w14:textId="77777777" w:rsidTr="00AC7FE5">
        <w:trPr>
          <w:trHeight w:val="288"/>
          <w:jc w:val="center"/>
        </w:trPr>
        <w:tc>
          <w:tcPr>
            <w:tcW w:w="4197" w:type="pct"/>
            <w:gridSpan w:val="6"/>
            <w:vMerge/>
            <w:tcBorders>
              <w:top w:val="single" w:sz="4" w:space="0" w:color="auto"/>
              <w:left w:val="single" w:sz="4" w:space="0" w:color="auto"/>
              <w:bottom w:val="single" w:sz="4" w:space="0" w:color="000000"/>
              <w:right w:val="single" w:sz="4" w:space="0" w:color="000000"/>
            </w:tcBorders>
            <w:vAlign w:val="center"/>
            <w:hideMark/>
          </w:tcPr>
          <w:p w14:paraId="6EA03032"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c>
          <w:tcPr>
            <w:tcW w:w="730" w:type="pct"/>
            <w:vMerge/>
            <w:tcBorders>
              <w:top w:val="nil"/>
              <w:left w:val="single" w:sz="4" w:space="0" w:color="auto"/>
              <w:bottom w:val="single" w:sz="4" w:space="0" w:color="000000"/>
              <w:right w:val="single" w:sz="4" w:space="0" w:color="auto"/>
            </w:tcBorders>
            <w:vAlign w:val="center"/>
            <w:hideMark/>
          </w:tcPr>
          <w:p w14:paraId="1265F2B7" w14:textId="77777777" w:rsidR="00EF137D" w:rsidRPr="006D096D" w:rsidRDefault="00EF137D" w:rsidP="009A61F3">
            <w:pPr>
              <w:spacing w:after="0" w:line="240" w:lineRule="auto"/>
              <w:jc w:val="center"/>
              <w:rPr>
                <w:rFonts w:asciiTheme="majorHAnsi" w:eastAsia="Times New Roman" w:hAnsiTheme="majorHAnsi" w:cs="Calibri"/>
                <w:color w:val="000000"/>
              </w:rPr>
            </w:pPr>
          </w:p>
        </w:tc>
        <w:tc>
          <w:tcPr>
            <w:tcW w:w="73" w:type="pct"/>
            <w:tcBorders>
              <w:top w:val="nil"/>
              <w:left w:val="nil"/>
              <w:bottom w:val="nil"/>
              <w:right w:val="nil"/>
            </w:tcBorders>
            <w:shd w:val="clear" w:color="auto" w:fill="auto"/>
            <w:noWrap/>
            <w:vAlign w:val="center"/>
            <w:hideMark/>
          </w:tcPr>
          <w:p w14:paraId="6C1D1664" w14:textId="77777777" w:rsidR="00EF137D" w:rsidRPr="006D096D" w:rsidRDefault="00EF137D" w:rsidP="009A61F3">
            <w:pPr>
              <w:spacing w:after="0" w:line="240" w:lineRule="auto"/>
              <w:jc w:val="center"/>
              <w:rPr>
                <w:rFonts w:asciiTheme="majorHAnsi" w:eastAsia="Times New Roman" w:hAnsiTheme="majorHAnsi" w:cs="Calibri"/>
                <w:color w:val="000000"/>
              </w:rPr>
            </w:pPr>
          </w:p>
        </w:tc>
      </w:tr>
      <w:tr w:rsidR="00EF137D" w:rsidRPr="006D096D" w14:paraId="33637B5E" w14:textId="77777777" w:rsidTr="00AC7FE5">
        <w:trPr>
          <w:trHeight w:val="300"/>
          <w:jc w:val="center"/>
        </w:trPr>
        <w:tc>
          <w:tcPr>
            <w:tcW w:w="4197"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616EE916" w14:textId="77777777" w:rsidR="00EF137D" w:rsidRPr="006D096D" w:rsidRDefault="00EF137D" w:rsidP="009A61F3">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TOTAL COST/ OFFER</w:t>
            </w:r>
            <w:r w:rsidRPr="006D096D">
              <w:rPr>
                <w:rFonts w:asciiTheme="majorHAnsi" w:eastAsia="Times New Roman" w:hAnsiTheme="majorHAnsi" w:cs="Calibri"/>
                <w:b/>
                <w:bCs/>
                <w:color w:val="000000"/>
              </w:rPr>
              <w:br/>
              <w:t>Insert amount(s) in words and figure AFN</w:t>
            </w:r>
          </w:p>
        </w:tc>
        <w:tc>
          <w:tcPr>
            <w:tcW w:w="7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F0D70B"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c>
          <w:tcPr>
            <w:tcW w:w="73" w:type="pct"/>
            <w:vAlign w:val="center"/>
            <w:hideMark/>
          </w:tcPr>
          <w:p w14:paraId="1076A9F9" w14:textId="77777777" w:rsidR="00EF137D" w:rsidRPr="006D096D" w:rsidRDefault="00EF137D" w:rsidP="009A61F3">
            <w:pPr>
              <w:spacing w:after="0" w:line="240" w:lineRule="auto"/>
              <w:jc w:val="center"/>
              <w:rPr>
                <w:rFonts w:asciiTheme="majorHAnsi" w:eastAsia="Times New Roman" w:hAnsiTheme="majorHAnsi" w:cs="Times New Roman"/>
                <w:sz w:val="20"/>
                <w:szCs w:val="20"/>
              </w:rPr>
            </w:pPr>
          </w:p>
        </w:tc>
      </w:tr>
      <w:tr w:rsidR="00EF137D" w:rsidRPr="006D096D" w14:paraId="6FA41797" w14:textId="77777777" w:rsidTr="00AC7FE5">
        <w:trPr>
          <w:trHeight w:val="300"/>
          <w:jc w:val="center"/>
        </w:trPr>
        <w:tc>
          <w:tcPr>
            <w:tcW w:w="4197" w:type="pct"/>
            <w:gridSpan w:val="6"/>
            <w:vMerge/>
            <w:tcBorders>
              <w:top w:val="single" w:sz="4" w:space="0" w:color="auto"/>
              <w:left w:val="single" w:sz="4" w:space="0" w:color="auto"/>
              <w:bottom w:val="single" w:sz="4" w:space="0" w:color="000000"/>
              <w:right w:val="single" w:sz="4" w:space="0" w:color="000000"/>
            </w:tcBorders>
            <w:vAlign w:val="center"/>
            <w:hideMark/>
          </w:tcPr>
          <w:p w14:paraId="0A808AAF"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c>
          <w:tcPr>
            <w:tcW w:w="730" w:type="pct"/>
            <w:vMerge/>
            <w:tcBorders>
              <w:top w:val="nil"/>
              <w:left w:val="single" w:sz="4" w:space="0" w:color="auto"/>
              <w:bottom w:val="single" w:sz="4" w:space="0" w:color="000000"/>
              <w:right w:val="single" w:sz="4" w:space="0" w:color="auto"/>
            </w:tcBorders>
            <w:vAlign w:val="center"/>
            <w:hideMark/>
          </w:tcPr>
          <w:p w14:paraId="005524A2"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c>
          <w:tcPr>
            <w:tcW w:w="73" w:type="pct"/>
            <w:tcBorders>
              <w:top w:val="nil"/>
              <w:left w:val="nil"/>
              <w:bottom w:val="nil"/>
              <w:right w:val="nil"/>
            </w:tcBorders>
            <w:shd w:val="clear" w:color="auto" w:fill="auto"/>
            <w:noWrap/>
            <w:vAlign w:val="center"/>
            <w:hideMark/>
          </w:tcPr>
          <w:p w14:paraId="5D6B1226" w14:textId="77777777" w:rsidR="00EF137D" w:rsidRPr="006D096D" w:rsidRDefault="00EF137D" w:rsidP="009A61F3">
            <w:pPr>
              <w:spacing w:after="0" w:line="240" w:lineRule="auto"/>
              <w:jc w:val="center"/>
              <w:rPr>
                <w:rFonts w:asciiTheme="majorHAnsi" w:eastAsia="Times New Roman" w:hAnsiTheme="majorHAnsi" w:cs="Calibri"/>
                <w:b/>
                <w:bCs/>
                <w:color w:val="000000"/>
              </w:rPr>
            </w:pPr>
          </w:p>
        </w:tc>
      </w:tr>
      <w:tr w:rsidR="00314F2F" w:rsidRPr="006D096D" w14:paraId="4AFA7CE3" w14:textId="77777777" w:rsidTr="00314F2F">
        <w:trPr>
          <w:trHeight w:val="757"/>
          <w:jc w:val="center"/>
        </w:trPr>
        <w:tc>
          <w:tcPr>
            <w:tcW w:w="4927" w:type="pct"/>
            <w:gridSpan w:val="7"/>
            <w:tcBorders>
              <w:top w:val="single" w:sz="4" w:space="0" w:color="auto"/>
              <w:left w:val="single" w:sz="4" w:space="0" w:color="auto"/>
              <w:bottom w:val="single" w:sz="4" w:space="0" w:color="000000"/>
              <w:right w:val="single" w:sz="4" w:space="0" w:color="auto"/>
            </w:tcBorders>
            <w:vAlign w:val="center"/>
          </w:tcPr>
          <w:p w14:paraId="58294E18" w14:textId="7B9E8B24" w:rsidR="00314F2F" w:rsidRPr="006D096D" w:rsidRDefault="00314F2F" w:rsidP="00314F2F">
            <w:pPr>
              <w:spacing w:after="0" w:line="240" w:lineRule="auto"/>
              <w:rPr>
                <w:rFonts w:asciiTheme="majorHAnsi" w:eastAsia="Times New Roman" w:hAnsiTheme="majorHAnsi" w:cs="Calibri"/>
                <w:b/>
                <w:bCs/>
                <w:color w:val="000000"/>
              </w:rPr>
            </w:pPr>
            <w:r>
              <w:rPr>
                <w:rFonts w:asciiTheme="majorHAnsi" w:eastAsia="Times New Roman" w:hAnsiTheme="majorHAnsi" w:cs="Calibri"/>
                <w:b/>
                <w:bCs/>
                <w:color w:val="000000"/>
              </w:rPr>
              <w:t>Amount in words:</w:t>
            </w:r>
          </w:p>
        </w:tc>
        <w:tc>
          <w:tcPr>
            <w:tcW w:w="73" w:type="pct"/>
            <w:tcBorders>
              <w:top w:val="nil"/>
              <w:left w:val="nil"/>
              <w:bottom w:val="nil"/>
              <w:right w:val="nil"/>
            </w:tcBorders>
            <w:shd w:val="clear" w:color="auto" w:fill="auto"/>
            <w:noWrap/>
            <w:vAlign w:val="center"/>
          </w:tcPr>
          <w:p w14:paraId="43A5CEC7" w14:textId="77777777" w:rsidR="00314F2F" w:rsidRPr="006D096D" w:rsidRDefault="00314F2F" w:rsidP="009A61F3">
            <w:pPr>
              <w:spacing w:after="0" w:line="240" w:lineRule="auto"/>
              <w:jc w:val="center"/>
              <w:rPr>
                <w:rFonts w:asciiTheme="majorHAnsi" w:eastAsia="Times New Roman" w:hAnsiTheme="majorHAnsi" w:cs="Calibri"/>
                <w:b/>
                <w:bCs/>
                <w:color w:val="000000"/>
              </w:rPr>
            </w:pPr>
          </w:p>
        </w:tc>
      </w:tr>
    </w:tbl>
    <w:p w14:paraId="422CD6AA" w14:textId="77777777" w:rsidR="00EF137D" w:rsidRDefault="00EF137D" w:rsidP="00C70BF7">
      <w:pPr>
        <w:pStyle w:val="NoSpacing"/>
        <w:rPr>
          <w:rFonts w:cstheme="minorHAnsi"/>
        </w:rPr>
      </w:pPr>
    </w:p>
    <w:p w14:paraId="2110067A" w14:textId="77777777" w:rsidR="00EF137D" w:rsidRDefault="00EF137D" w:rsidP="00C70BF7">
      <w:pPr>
        <w:pStyle w:val="NoSpacing"/>
        <w:rPr>
          <w:rFonts w:cstheme="minorHAnsi"/>
        </w:rPr>
      </w:pPr>
    </w:p>
    <w:p w14:paraId="45DE053F" w14:textId="77777777" w:rsidR="00AC7FE5" w:rsidRDefault="00AC7FE5" w:rsidP="00C70BF7">
      <w:pPr>
        <w:pStyle w:val="NoSpacing"/>
        <w:rPr>
          <w:rFonts w:cstheme="minorHAnsi"/>
        </w:rPr>
      </w:pPr>
    </w:p>
    <w:p w14:paraId="40044E78" w14:textId="77777777" w:rsidR="00AC7FE5" w:rsidRDefault="00AC7FE5" w:rsidP="00C70BF7">
      <w:pPr>
        <w:pStyle w:val="NoSpacing"/>
        <w:rPr>
          <w:rFonts w:cstheme="minorHAnsi"/>
        </w:rPr>
      </w:pPr>
    </w:p>
    <w:p w14:paraId="2AC69FEE" w14:textId="77777777" w:rsidR="00AC7FE5" w:rsidRDefault="00AC7FE5" w:rsidP="00C70BF7">
      <w:pPr>
        <w:pStyle w:val="NoSpacing"/>
        <w:rPr>
          <w:rFonts w:cstheme="minorHAnsi"/>
        </w:rPr>
      </w:pPr>
    </w:p>
    <w:p w14:paraId="081986E2" w14:textId="77777777" w:rsidR="00AC7FE5" w:rsidRDefault="00AC7FE5" w:rsidP="00C70BF7">
      <w:pPr>
        <w:pStyle w:val="NoSpacing"/>
        <w:rPr>
          <w:rFonts w:cstheme="minorHAnsi"/>
        </w:rPr>
      </w:pPr>
    </w:p>
    <w:p w14:paraId="10BFF722" w14:textId="77777777" w:rsidR="00AC7FE5" w:rsidRDefault="00AC7FE5" w:rsidP="00C70BF7">
      <w:pPr>
        <w:pStyle w:val="NoSpacing"/>
        <w:rPr>
          <w:rFonts w:cstheme="minorHAnsi"/>
        </w:rPr>
      </w:pPr>
    </w:p>
    <w:p w14:paraId="40547109" w14:textId="77777777" w:rsidR="00EF137D" w:rsidRDefault="00EF137D" w:rsidP="00C70BF7">
      <w:pPr>
        <w:pStyle w:val="NoSpacing"/>
        <w:rPr>
          <w:rFonts w:cstheme="minorHAnsi"/>
        </w:rPr>
      </w:pPr>
    </w:p>
    <w:tbl>
      <w:tblPr>
        <w:tblW w:w="5000" w:type="pct"/>
        <w:jc w:val="center"/>
        <w:tblCellMar>
          <w:top w:w="15" w:type="dxa"/>
        </w:tblCellMar>
        <w:tblLook w:val="04A0" w:firstRow="1" w:lastRow="0" w:firstColumn="1" w:lastColumn="0" w:noHBand="0" w:noVBand="1"/>
      </w:tblPr>
      <w:tblGrid>
        <w:gridCol w:w="513"/>
        <w:gridCol w:w="5085"/>
        <w:gridCol w:w="2519"/>
        <w:gridCol w:w="631"/>
        <w:gridCol w:w="1888"/>
        <w:gridCol w:w="2162"/>
        <w:gridCol w:w="2226"/>
        <w:gridCol w:w="223"/>
      </w:tblGrid>
      <w:tr w:rsidR="00EA5E0E" w:rsidRPr="006D096D" w14:paraId="2DC05053" w14:textId="77777777" w:rsidTr="006D096D">
        <w:trPr>
          <w:gridAfter w:val="1"/>
          <w:wAfter w:w="73" w:type="pct"/>
          <w:trHeight w:val="360"/>
          <w:jc w:val="center"/>
        </w:trPr>
        <w:tc>
          <w:tcPr>
            <w:tcW w:w="4927" w:type="pct"/>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BD4CCC3" w14:textId="5AB1F82D" w:rsidR="00EA5E0E" w:rsidRPr="006D096D" w:rsidRDefault="00EA5E0E" w:rsidP="006D096D">
            <w:pPr>
              <w:spacing w:after="0" w:line="240" w:lineRule="auto"/>
              <w:jc w:val="center"/>
              <w:rPr>
                <w:rFonts w:asciiTheme="majorHAnsi" w:eastAsia="Times New Roman" w:hAnsiTheme="majorHAnsi" w:cs="Calibri"/>
                <w:b/>
                <w:bCs/>
                <w:color w:val="000000"/>
                <w:sz w:val="28"/>
                <w:szCs w:val="28"/>
              </w:rPr>
            </w:pPr>
            <w:r w:rsidRPr="006D096D">
              <w:rPr>
                <w:rFonts w:asciiTheme="majorHAnsi" w:eastAsia="Times New Roman" w:hAnsiTheme="majorHAnsi" w:cs="Calibri"/>
                <w:b/>
                <w:bCs/>
                <w:color w:val="000000"/>
                <w:sz w:val="28"/>
                <w:szCs w:val="28"/>
              </w:rPr>
              <w:lastRenderedPageBreak/>
              <w:t xml:space="preserve">Table </w:t>
            </w:r>
            <w:r w:rsidR="001B0ED2">
              <w:rPr>
                <w:rFonts w:asciiTheme="majorHAnsi" w:eastAsia="Times New Roman" w:hAnsiTheme="majorHAnsi" w:cs="Calibri"/>
                <w:b/>
                <w:bCs/>
                <w:color w:val="000000"/>
                <w:sz w:val="28"/>
                <w:szCs w:val="28"/>
              </w:rPr>
              <w:t>E</w:t>
            </w:r>
            <w:r w:rsidRPr="006D096D">
              <w:rPr>
                <w:rFonts w:asciiTheme="majorHAnsi" w:eastAsia="Times New Roman" w:hAnsiTheme="majorHAnsi" w:cs="Calibri"/>
                <w:b/>
                <w:bCs/>
                <w:color w:val="000000"/>
                <w:sz w:val="28"/>
                <w:szCs w:val="28"/>
              </w:rPr>
              <w:t xml:space="preserve"> </w:t>
            </w:r>
            <w:r w:rsidR="00DB6DEF" w:rsidRPr="006D096D">
              <w:rPr>
                <w:rFonts w:asciiTheme="majorHAnsi" w:eastAsia="Times New Roman" w:hAnsiTheme="majorHAnsi" w:cs="Calibri"/>
                <w:b/>
                <w:bCs/>
                <w:color w:val="000000"/>
                <w:sz w:val="28"/>
                <w:szCs w:val="28"/>
              </w:rPr>
              <w:t>–</w:t>
            </w:r>
            <w:r w:rsidRPr="006D096D">
              <w:rPr>
                <w:rFonts w:asciiTheme="majorHAnsi" w:eastAsia="Times New Roman" w:hAnsiTheme="majorHAnsi" w:cs="Calibri"/>
                <w:b/>
                <w:bCs/>
                <w:color w:val="000000"/>
                <w:sz w:val="28"/>
                <w:szCs w:val="28"/>
              </w:rPr>
              <w:t xml:space="preserve"> </w:t>
            </w:r>
            <w:r w:rsidR="00314F2F">
              <w:rPr>
                <w:rFonts w:asciiTheme="majorHAnsi" w:eastAsia="Times New Roman" w:hAnsiTheme="majorHAnsi" w:cs="Calibri"/>
                <w:b/>
                <w:bCs/>
                <w:color w:val="000000"/>
                <w:sz w:val="28"/>
                <w:szCs w:val="28"/>
              </w:rPr>
              <w:t>Tailoring</w:t>
            </w:r>
            <w:r w:rsidR="00DB6DEF" w:rsidRPr="006D096D">
              <w:rPr>
                <w:rFonts w:asciiTheme="majorHAnsi" w:eastAsia="Times New Roman" w:hAnsiTheme="majorHAnsi" w:cs="Calibri"/>
                <w:b/>
                <w:bCs/>
                <w:color w:val="000000"/>
                <w:sz w:val="28"/>
                <w:szCs w:val="28"/>
              </w:rPr>
              <w:t xml:space="preserve"> Tool</w:t>
            </w:r>
            <w:r w:rsidR="00314F2F">
              <w:rPr>
                <w:rFonts w:asciiTheme="majorHAnsi" w:eastAsia="Times New Roman" w:hAnsiTheme="majorHAnsi" w:cs="Calibri"/>
                <w:b/>
                <w:bCs/>
                <w:color w:val="000000"/>
                <w:sz w:val="28"/>
                <w:szCs w:val="28"/>
              </w:rPr>
              <w:t>kit</w:t>
            </w:r>
          </w:p>
        </w:tc>
      </w:tr>
      <w:tr w:rsidR="00AC7FE5" w:rsidRPr="006D096D" w14:paraId="6724B5F6" w14:textId="77777777" w:rsidTr="00AC7FE5">
        <w:trPr>
          <w:gridAfter w:val="1"/>
          <w:wAfter w:w="73" w:type="pct"/>
          <w:trHeight w:val="864"/>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45D640D1" w14:textId="77777777" w:rsidR="00EF137D" w:rsidRPr="006D096D" w:rsidRDefault="00EF137D" w:rsidP="006D096D">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No.</w:t>
            </w:r>
          </w:p>
        </w:tc>
        <w:tc>
          <w:tcPr>
            <w:tcW w:w="1668" w:type="pct"/>
            <w:tcBorders>
              <w:top w:val="nil"/>
              <w:left w:val="nil"/>
              <w:bottom w:val="single" w:sz="4" w:space="0" w:color="auto"/>
              <w:right w:val="single" w:sz="4" w:space="0" w:color="auto"/>
            </w:tcBorders>
            <w:shd w:val="clear" w:color="000000" w:fill="D0CECE"/>
            <w:noWrap/>
            <w:vAlign w:val="center"/>
            <w:hideMark/>
          </w:tcPr>
          <w:p w14:paraId="47816266" w14:textId="77777777" w:rsidR="00EF137D" w:rsidRPr="006D096D" w:rsidRDefault="00EF137D" w:rsidP="006D096D">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Items</w:t>
            </w:r>
          </w:p>
        </w:tc>
        <w:tc>
          <w:tcPr>
            <w:tcW w:w="826" w:type="pct"/>
            <w:tcBorders>
              <w:top w:val="nil"/>
              <w:left w:val="nil"/>
              <w:bottom w:val="single" w:sz="4" w:space="0" w:color="auto"/>
              <w:right w:val="single" w:sz="4" w:space="0" w:color="auto"/>
            </w:tcBorders>
            <w:shd w:val="clear" w:color="000000" w:fill="D0CECE"/>
            <w:noWrap/>
            <w:vAlign w:val="center"/>
            <w:hideMark/>
          </w:tcPr>
          <w:p w14:paraId="49A8C00A" w14:textId="77777777" w:rsidR="00EF137D" w:rsidRPr="006D096D" w:rsidRDefault="00EF137D" w:rsidP="006D096D">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Specification</w:t>
            </w:r>
          </w:p>
        </w:tc>
        <w:tc>
          <w:tcPr>
            <w:tcW w:w="207" w:type="pct"/>
            <w:tcBorders>
              <w:top w:val="nil"/>
              <w:left w:val="nil"/>
              <w:bottom w:val="single" w:sz="4" w:space="0" w:color="auto"/>
              <w:right w:val="single" w:sz="4" w:space="0" w:color="auto"/>
            </w:tcBorders>
            <w:shd w:val="clear" w:color="000000" w:fill="D0CECE"/>
            <w:noWrap/>
            <w:vAlign w:val="center"/>
            <w:hideMark/>
          </w:tcPr>
          <w:p w14:paraId="69DC296E" w14:textId="77777777" w:rsidR="00EF137D" w:rsidRPr="006D096D" w:rsidRDefault="00EF137D" w:rsidP="006D096D">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w:t>
            </w:r>
          </w:p>
        </w:tc>
        <w:tc>
          <w:tcPr>
            <w:tcW w:w="619" w:type="pct"/>
            <w:tcBorders>
              <w:top w:val="nil"/>
              <w:left w:val="nil"/>
              <w:bottom w:val="single" w:sz="4" w:space="0" w:color="auto"/>
              <w:right w:val="single" w:sz="4" w:space="0" w:color="auto"/>
            </w:tcBorders>
            <w:shd w:val="clear" w:color="000000" w:fill="D0CECE"/>
            <w:vAlign w:val="center"/>
            <w:hideMark/>
          </w:tcPr>
          <w:p w14:paraId="3E2E4D15" w14:textId="63D89D6A" w:rsidR="00EF137D" w:rsidRPr="006D096D" w:rsidRDefault="00EF137D" w:rsidP="006D096D">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Require</w:t>
            </w:r>
            <w:r>
              <w:rPr>
                <w:rFonts w:asciiTheme="majorHAnsi" w:eastAsia="Times New Roman" w:hAnsiTheme="majorHAnsi" w:cs="Calibri"/>
                <w:b/>
                <w:bCs/>
                <w:color w:val="000000"/>
                <w:sz w:val="20"/>
                <w:szCs w:val="20"/>
              </w:rPr>
              <w:t>d</w:t>
            </w:r>
            <w:r w:rsidRPr="006D096D">
              <w:rPr>
                <w:rFonts w:asciiTheme="majorHAnsi" w:eastAsia="Times New Roman" w:hAnsiTheme="majorHAnsi" w:cs="Calibri"/>
                <w:b/>
                <w:bCs/>
                <w:color w:val="000000"/>
                <w:sz w:val="20"/>
                <w:szCs w:val="20"/>
              </w:rPr>
              <w:t xml:space="preserve"> Quantity for </w:t>
            </w:r>
            <w:r w:rsidR="00AC7FE5">
              <w:rPr>
                <w:rFonts w:asciiTheme="majorHAnsi" w:eastAsia="Times New Roman" w:hAnsiTheme="majorHAnsi" w:cs="Calibri"/>
                <w:b/>
                <w:bCs/>
                <w:color w:val="000000"/>
                <w:sz w:val="20"/>
                <w:szCs w:val="20"/>
              </w:rPr>
              <w:t>Bamyan</w:t>
            </w:r>
          </w:p>
        </w:tc>
        <w:tc>
          <w:tcPr>
            <w:tcW w:w="709" w:type="pct"/>
            <w:tcBorders>
              <w:top w:val="nil"/>
              <w:left w:val="nil"/>
              <w:bottom w:val="single" w:sz="4" w:space="0" w:color="auto"/>
              <w:right w:val="single" w:sz="4" w:space="0" w:color="auto"/>
            </w:tcBorders>
            <w:shd w:val="clear" w:color="000000" w:fill="FFFFFF"/>
            <w:vAlign w:val="center"/>
            <w:hideMark/>
          </w:tcPr>
          <w:p w14:paraId="62B7FB14" w14:textId="13F21BD6" w:rsidR="00EF137D" w:rsidRPr="006D096D" w:rsidRDefault="00EF137D" w:rsidP="006D096D">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Unit Price in AFN</w:t>
            </w:r>
          </w:p>
        </w:tc>
        <w:tc>
          <w:tcPr>
            <w:tcW w:w="730" w:type="pct"/>
            <w:tcBorders>
              <w:top w:val="nil"/>
              <w:left w:val="nil"/>
              <w:bottom w:val="single" w:sz="4" w:space="0" w:color="auto"/>
              <w:right w:val="single" w:sz="4" w:space="0" w:color="auto"/>
            </w:tcBorders>
            <w:shd w:val="clear" w:color="000000" w:fill="FFFFFF"/>
            <w:vAlign w:val="center"/>
            <w:hideMark/>
          </w:tcPr>
          <w:p w14:paraId="47281119" w14:textId="4A22AAC5" w:rsidR="00EF137D" w:rsidRPr="006D096D" w:rsidRDefault="00EF137D" w:rsidP="006D096D">
            <w:pPr>
              <w:spacing w:after="0" w:line="240" w:lineRule="auto"/>
              <w:jc w:val="center"/>
              <w:rPr>
                <w:rFonts w:asciiTheme="majorHAnsi" w:eastAsia="Times New Roman" w:hAnsiTheme="majorHAnsi" w:cs="Calibri"/>
                <w:b/>
                <w:bCs/>
                <w:color w:val="000000"/>
                <w:sz w:val="20"/>
                <w:szCs w:val="20"/>
              </w:rPr>
            </w:pPr>
            <w:r w:rsidRPr="006D096D">
              <w:rPr>
                <w:rFonts w:asciiTheme="majorHAnsi" w:eastAsia="Times New Roman" w:hAnsiTheme="majorHAnsi" w:cs="Calibri"/>
                <w:b/>
                <w:bCs/>
                <w:color w:val="000000"/>
                <w:sz w:val="20"/>
                <w:szCs w:val="20"/>
              </w:rPr>
              <w:t>Total Price in AFN</w:t>
            </w:r>
          </w:p>
        </w:tc>
      </w:tr>
      <w:tr w:rsidR="00AC7FE5" w:rsidRPr="006D096D" w14:paraId="3557BD17"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6657BF5"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w:t>
            </w:r>
          </w:p>
        </w:tc>
        <w:tc>
          <w:tcPr>
            <w:tcW w:w="1668" w:type="pct"/>
            <w:tcBorders>
              <w:top w:val="nil"/>
              <w:left w:val="nil"/>
              <w:bottom w:val="single" w:sz="4" w:space="0" w:color="auto"/>
              <w:right w:val="single" w:sz="4" w:space="0" w:color="auto"/>
            </w:tcBorders>
            <w:shd w:val="clear" w:color="000000" w:fill="D0CECE"/>
            <w:noWrap/>
          </w:tcPr>
          <w:p w14:paraId="7E511475" w14:textId="0035FA35"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color w:val="000000"/>
                <w:rtl/>
              </w:rPr>
              <w:t>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خ</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اط</w:t>
            </w:r>
            <w:r w:rsidRPr="00AC7FE5">
              <w:rPr>
                <w:rFonts w:asciiTheme="majorHAnsi" w:eastAsia="Times New Roman" w:hAnsiTheme="majorHAnsi" w:cs="Calibri" w:hint="cs"/>
                <w:color w:val="000000"/>
                <w:rtl/>
              </w:rPr>
              <w:t>ی</w:t>
            </w:r>
          </w:p>
        </w:tc>
        <w:tc>
          <w:tcPr>
            <w:tcW w:w="826" w:type="pct"/>
            <w:tcBorders>
              <w:top w:val="nil"/>
              <w:left w:val="nil"/>
              <w:bottom w:val="single" w:sz="4" w:space="0" w:color="auto"/>
              <w:right w:val="single" w:sz="4" w:space="0" w:color="auto"/>
            </w:tcBorders>
            <w:shd w:val="clear" w:color="000000" w:fill="D0CECE"/>
            <w:noWrap/>
            <w:vAlign w:val="center"/>
          </w:tcPr>
          <w:p w14:paraId="078ABE06" w14:textId="0EC53963"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0A8A6D9" w14:textId="3F3745DC"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1115B54A" w14:textId="31D7F3C6" w:rsidR="00AC7FE5" w:rsidRPr="006D096D" w:rsidRDefault="00AC7FE5" w:rsidP="00AC7FE5">
            <w:pPr>
              <w:spacing w:after="0" w:line="240" w:lineRule="auto"/>
              <w:jc w:val="center"/>
              <w:rPr>
                <w:rFonts w:asciiTheme="majorHAnsi" w:eastAsia="Times New Roman" w:hAnsiTheme="majorHAnsi" w:cs="Calibri"/>
              </w:rPr>
            </w:pPr>
            <w:r>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5418D60F" w14:textId="77882DB9"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57D8DB09" w14:textId="3E4F127C"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5C6BAF38"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01FDE683"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2</w:t>
            </w:r>
          </w:p>
        </w:tc>
        <w:tc>
          <w:tcPr>
            <w:tcW w:w="1668" w:type="pct"/>
            <w:tcBorders>
              <w:top w:val="nil"/>
              <w:left w:val="nil"/>
              <w:bottom w:val="single" w:sz="4" w:space="0" w:color="auto"/>
              <w:right w:val="single" w:sz="4" w:space="0" w:color="auto"/>
            </w:tcBorders>
            <w:shd w:val="clear" w:color="000000" w:fill="D0CECE"/>
            <w:noWrap/>
          </w:tcPr>
          <w:p w14:paraId="0480EA30" w14:textId="31CC64E6"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د</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نام</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خ</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اط</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Pr>
              <w:t xml:space="preserve"> </w:t>
            </w:r>
          </w:p>
        </w:tc>
        <w:tc>
          <w:tcPr>
            <w:tcW w:w="826" w:type="pct"/>
            <w:tcBorders>
              <w:top w:val="nil"/>
              <w:left w:val="nil"/>
              <w:bottom w:val="single" w:sz="4" w:space="0" w:color="auto"/>
              <w:right w:val="single" w:sz="4" w:space="0" w:color="auto"/>
            </w:tcBorders>
            <w:shd w:val="clear" w:color="000000" w:fill="D0CECE"/>
            <w:noWrap/>
            <w:vAlign w:val="center"/>
          </w:tcPr>
          <w:p w14:paraId="60A4E890" w14:textId="44AFBFE2"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317AC4D4" w14:textId="2561097C" w:rsidR="00AC7FE5" w:rsidRPr="006D096D" w:rsidRDefault="00AC7FE5" w:rsidP="00AC7FE5">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4DDDD27B" w14:textId="50AF4092"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2640E0DE" w14:textId="6FF1F000"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21FF5BA6" w14:textId="2F912C88"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7A589DE2"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A2DCEDD"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3</w:t>
            </w:r>
          </w:p>
        </w:tc>
        <w:tc>
          <w:tcPr>
            <w:tcW w:w="1668" w:type="pct"/>
            <w:tcBorders>
              <w:top w:val="nil"/>
              <w:left w:val="nil"/>
              <w:bottom w:val="single" w:sz="4" w:space="0" w:color="auto"/>
              <w:right w:val="single" w:sz="4" w:space="0" w:color="auto"/>
            </w:tcBorders>
            <w:shd w:val="clear" w:color="000000" w:fill="D0CECE"/>
            <w:noWrap/>
          </w:tcPr>
          <w:p w14:paraId="3A65ADC1" w14:textId="09479464"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اوتو</w:t>
            </w:r>
          </w:p>
        </w:tc>
        <w:tc>
          <w:tcPr>
            <w:tcW w:w="826" w:type="pct"/>
            <w:tcBorders>
              <w:top w:val="nil"/>
              <w:left w:val="nil"/>
              <w:bottom w:val="single" w:sz="4" w:space="0" w:color="auto"/>
              <w:right w:val="single" w:sz="4" w:space="0" w:color="auto"/>
            </w:tcBorders>
            <w:shd w:val="clear" w:color="000000" w:fill="D0CECE"/>
            <w:noWrap/>
            <w:vAlign w:val="center"/>
          </w:tcPr>
          <w:p w14:paraId="69C7AB2A" w14:textId="6E4D0B0F"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2BFE533C" w14:textId="1CAE3F7A"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56CBEAA1" w14:textId="3D8A5589"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7AD9E6A4" w14:textId="1779469D"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14722741" w14:textId="2296BC38"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6BC34BBC"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4ADECED"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4</w:t>
            </w:r>
          </w:p>
        </w:tc>
        <w:tc>
          <w:tcPr>
            <w:tcW w:w="1668" w:type="pct"/>
            <w:tcBorders>
              <w:top w:val="nil"/>
              <w:left w:val="nil"/>
              <w:bottom w:val="single" w:sz="4" w:space="0" w:color="auto"/>
              <w:right w:val="single" w:sz="4" w:space="0" w:color="auto"/>
            </w:tcBorders>
            <w:shd w:val="clear" w:color="000000" w:fill="D0CECE"/>
            <w:noWrap/>
          </w:tcPr>
          <w:p w14:paraId="0F670376" w14:textId="1A14711C"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تخته</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tl/>
              </w:rPr>
              <w:t xml:space="preserve"> خ</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اط</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Pr>
              <w:t xml:space="preserve"> </w:t>
            </w:r>
          </w:p>
        </w:tc>
        <w:tc>
          <w:tcPr>
            <w:tcW w:w="826" w:type="pct"/>
            <w:tcBorders>
              <w:top w:val="nil"/>
              <w:left w:val="nil"/>
              <w:bottom w:val="single" w:sz="4" w:space="0" w:color="auto"/>
              <w:right w:val="single" w:sz="4" w:space="0" w:color="auto"/>
            </w:tcBorders>
            <w:shd w:val="clear" w:color="000000" w:fill="D0CECE"/>
            <w:noWrap/>
            <w:vAlign w:val="center"/>
          </w:tcPr>
          <w:p w14:paraId="7DFC84A7" w14:textId="7F0032DF"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5B7A031C" w14:textId="45AC8781"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72D64088" w14:textId="07329E12"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72A2B28C" w14:textId="2224437D"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66A890AE" w14:textId="643DD8B1"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7073B73E"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E3D540C"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5</w:t>
            </w:r>
          </w:p>
        </w:tc>
        <w:tc>
          <w:tcPr>
            <w:tcW w:w="1668" w:type="pct"/>
            <w:tcBorders>
              <w:top w:val="nil"/>
              <w:left w:val="nil"/>
              <w:bottom w:val="single" w:sz="4" w:space="0" w:color="auto"/>
              <w:right w:val="single" w:sz="4" w:space="0" w:color="auto"/>
            </w:tcBorders>
            <w:shd w:val="clear" w:color="000000" w:fill="D0CECE"/>
            <w:noWrap/>
          </w:tcPr>
          <w:p w14:paraId="51CE27CD" w14:textId="1D43FC2A"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بالون</w:t>
            </w:r>
            <w:r w:rsidRPr="00AC7FE5">
              <w:rPr>
                <w:rFonts w:asciiTheme="majorHAnsi" w:eastAsia="Times New Roman" w:hAnsiTheme="majorHAnsi" w:cs="Calibri"/>
                <w:color w:val="000000"/>
                <w:rtl/>
              </w:rPr>
              <w:t xml:space="preserve"> </w:t>
            </w: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از</w:t>
            </w:r>
          </w:p>
        </w:tc>
        <w:tc>
          <w:tcPr>
            <w:tcW w:w="826" w:type="pct"/>
            <w:tcBorders>
              <w:top w:val="nil"/>
              <w:left w:val="nil"/>
              <w:bottom w:val="single" w:sz="4" w:space="0" w:color="auto"/>
              <w:right w:val="single" w:sz="4" w:space="0" w:color="auto"/>
            </w:tcBorders>
            <w:shd w:val="clear" w:color="000000" w:fill="D0CECE"/>
            <w:noWrap/>
            <w:vAlign w:val="center"/>
          </w:tcPr>
          <w:p w14:paraId="6CD9BC56" w14:textId="3BE6C892"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81B196A" w14:textId="1FA94D14"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42AAE02F" w14:textId="10A7EE5B"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4AB84C60" w14:textId="07E713EF"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1B56EAA0" w14:textId="46F45BA4"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39D475F0"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249AB6E"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6</w:t>
            </w:r>
          </w:p>
        </w:tc>
        <w:tc>
          <w:tcPr>
            <w:tcW w:w="1668" w:type="pct"/>
            <w:tcBorders>
              <w:top w:val="nil"/>
              <w:left w:val="nil"/>
              <w:bottom w:val="single" w:sz="4" w:space="0" w:color="auto"/>
              <w:right w:val="single" w:sz="4" w:space="0" w:color="auto"/>
            </w:tcBorders>
            <w:shd w:val="clear" w:color="000000" w:fill="D0CECE"/>
            <w:noWrap/>
          </w:tcPr>
          <w:p w14:paraId="7F424FA2" w14:textId="542DAB8D"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واشل</w:t>
            </w:r>
            <w:r w:rsidRPr="00AC7FE5">
              <w:rPr>
                <w:rFonts w:asciiTheme="majorHAnsi" w:eastAsia="Times New Roman" w:hAnsiTheme="majorHAnsi" w:cs="Calibri"/>
                <w:color w:val="000000"/>
                <w:rtl/>
              </w:rPr>
              <w:t xml:space="preserve"> برا</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tl/>
              </w:rPr>
              <w:t xml:space="preserve"> </w:t>
            </w: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از</w:t>
            </w:r>
            <w:r w:rsidRPr="00AC7FE5">
              <w:rPr>
                <w:rFonts w:asciiTheme="majorHAnsi" w:eastAsia="Times New Roman" w:hAnsiTheme="majorHAnsi" w:cs="Calibri"/>
                <w:color w:val="000000"/>
              </w:rPr>
              <w:t xml:space="preserve"> </w:t>
            </w:r>
          </w:p>
        </w:tc>
        <w:tc>
          <w:tcPr>
            <w:tcW w:w="826" w:type="pct"/>
            <w:tcBorders>
              <w:top w:val="nil"/>
              <w:left w:val="nil"/>
              <w:bottom w:val="single" w:sz="4" w:space="0" w:color="auto"/>
              <w:right w:val="single" w:sz="4" w:space="0" w:color="auto"/>
            </w:tcBorders>
            <w:shd w:val="clear" w:color="000000" w:fill="D0CECE"/>
            <w:noWrap/>
            <w:vAlign w:val="center"/>
          </w:tcPr>
          <w:p w14:paraId="2DF5EE4B" w14:textId="156FC6FE"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EC37136" w14:textId="7C31BF02"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3ADB06C6" w14:textId="26031359"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37C56265" w14:textId="07F101BB"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2A5C812D" w14:textId="43DC0F71"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2C856596"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6BD42D1"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7</w:t>
            </w:r>
          </w:p>
        </w:tc>
        <w:tc>
          <w:tcPr>
            <w:tcW w:w="1668" w:type="pct"/>
            <w:tcBorders>
              <w:top w:val="nil"/>
              <w:left w:val="nil"/>
              <w:bottom w:val="single" w:sz="4" w:space="0" w:color="auto"/>
              <w:right w:val="single" w:sz="4" w:space="0" w:color="auto"/>
            </w:tcBorders>
            <w:shd w:val="clear" w:color="000000" w:fill="D0CECE"/>
            <w:noWrap/>
          </w:tcPr>
          <w:p w14:paraId="45B92278" w14:textId="771B2752"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از</w:t>
            </w:r>
            <w:r w:rsidRPr="00AC7FE5">
              <w:rPr>
                <w:rFonts w:asciiTheme="majorHAnsi" w:eastAsia="Times New Roman" w:hAnsiTheme="majorHAnsi" w:cs="Calibri"/>
                <w:color w:val="000000"/>
                <w:rtl/>
              </w:rPr>
              <w:t xml:space="preserve"> کانترولر</w:t>
            </w:r>
          </w:p>
        </w:tc>
        <w:tc>
          <w:tcPr>
            <w:tcW w:w="826" w:type="pct"/>
            <w:tcBorders>
              <w:top w:val="nil"/>
              <w:left w:val="nil"/>
              <w:bottom w:val="single" w:sz="4" w:space="0" w:color="auto"/>
              <w:right w:val="single" w:sz="4" w:space="0" w:color="auto"/>
            </w:tcBorders>
            <w:shd w:val="clear" w:color="000000" w:fill="D0CECE"/>
            <w:noWrap/>
            <w:vAlign w:val="center"/>
          </w:tcPr>
          <w:p w14:paraId="6A6C2790" w14:textId="5F0A081C"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5236B493" w14:textId="1EE5FEA7" w:rsidR="00AC7FE5" w:rsidRPr="006D096D" w:rsidRDefault="00AC7FE5" w:rsidP="00AC7FE5">
            <w:pPr>
              <w:bidi/>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17BA4F82" w14:textId="25D316B5" w:rsidR="00AC7FE5" w:rsidRPr="006D096D" w:rsidRDefault="00AC7FE5" w:rsidP="00AC7FE5">
            <w:pPr>
              <w:spacing w:after="0" w:line="240" w:lineRule="auto"/>
              <w:jc w:val="center"/>
              <w:rPr>
                <w:rFonts w:asciiTheme="majorHAnsi" w:eastAsia="Times New Roman" w:hAnsiTheme="majorHAnsi" w:cs="Calibri"/>
                <w:rtl/>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10D9F198" w14:textId="4CCD90CB"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141609DF" w14:textId="05389C1C"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739E7C46"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14970077"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8</w:t>
            </w:r>
          </w:p>
        </w:tc>
        <w:tc>
          <w:tcPr>
            <w:tcW w:w="1668" w:type="pct"/>
            <w:tcBorders>
              <w:top w:val="nil"/>
              <w:left w:val="nil"/>
              <w:bottom w:val="single" w:sz="4" w:space="0" w:color="auto"/>
              <w:right w:val="single" w:sz="4" w:space="0" w:color="auto"/>
            </w:tcBorders>
            <w:shd w:val="clear" w:color="000000" w:fill="D0CECE"/>
            <w:noWrap/>
          </w:tcPr>
          <w:p w14:paraId="7FF987F4" w14:textId="67C07297"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شلن</w:t>
            </w:r>
            <w:r w:rsidRPr="00AC7FE5">
              <w:rPr>
                <w:rFonts w:asciiTheme="majorHAnsi" w:eastAsia="Times New Roman" w:hAnsiTheme="majorHAnsi" w:cs="Calibri" w:hint="cs"/>
                <w:color w:val="000000"/>
                <w:rtl/>
              </w:rPr>
              <w:t>ګ</w:t>
            </w:r>
            <w:r w:rsidRPr="00AC7FE5">
              <w:rPr>
                <w:rFonts w:asciiTheme="majorHAnsi" w:eastAsia="Times New Roman" w:hAnsiTheme="majorHAnsi" w:cs="Calibri"/>
                <w:color w:val="000000"/>
                <w:rtl/>
              </w:rPr>
              <w:t xml:space="preserve"> </w:t>
            </w: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از</w:t>
            </w:r>
          </w:p>
        </w:tc>
        <w:tc>
          <w:tcPr>
            <w:tcW w:w="826" w:type="pct"/>
            <w:tcBorders>
              <w:top w:val="nil"/>
              <w:left w:val="nil"/>
              <w:bottom w:val="single" w:sz="4" w:space="0" w:color="auto"/>
              <w:right w:val="single" w:sz="4" w:space="0" w:color="auto"/>
            </w:tcBorders>
            <w:shd w:val="clear" w:color="000000" w:fill="D0CECE"/>
            <w:noWrap/>
            <w:vAlign w:val="center"/>
          </w:tcPr>
          <w:p w14:paraId="22E19AB9" w14:textId="2E1AD487"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43F96115" w14:textId="5658106A"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510E2D1B" w14:textId="78E832AC"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5D7DF060" w14:textId="16B6992C"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437B7E06" w14:textId="761EF942"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482A11FF"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212904E"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9</w:t>
            </w:r>
          </w:p>
        </w:tc>
        <w:tc>
          <w:tcPr>
            <w:tcW w:w="1668" w:type="pct"/>
            <w:tcBorders>
              <w:top w:val="nil"/>
              <w:left w:val="nil"/>
              <w:bottom w:val="single" w:sz="4" w:space="0" w:color="auto"/>
              <w:right w:val="single" w:sz="4" w:space="0" w:color="auto"/>
            </w:tcBorders>
            <w:shd w:val="clear" w:color="000000" w:fill="D0CECE"/>
            <w:noWrap/>
          </w:tcPr>
          <w:p w14:paraId="3D36B204" w14:textId="5CF90A28"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سه</w:t>
            </w:r>
            <w:r w:rsidRPr="00AC7FE5">
              <w:rPr>
                <w:rFonts w:asciiTheme="majorHAnsi" w:eastAsia="Times New Roman" w:hAnsiTheme="majorHAnsi" w:cs="Calibri"/>
                <w:color w:val="000000"/>
                <w:rtl/>
              </w:rPr>
              <w:t xml:space="preserve"> ساکته</w:t>
            </w:r>
            <w:r w:rsidRPr="00AC7FE5">
              <w:rPr>
                <w:rFonts w:asciiTheme="majorHAnsi" w:eastAsia="Times New Roman" w:hAnsiTheme="majorHAnsi" w:cs="Calibri"/>
                <w:color w:val="000000"/>
              </w:rPr>
              <w:t xml:space="preserve"> </w:t>
            </w:r>
          </w:p>
        </w:tc>
        <w:tc>
          <w:tcPr>
            <w:tcW w:w="826" w:type="pct"/>
            <w:tcBorders>
              <w:top w:val="nil"/>
              <w:left w:val="nil"/>
              <w:bottom w:val="single" w:sz="4" w:space="0" w:color="auto"/>
              <w:right w:val="single" w:sz="4" w:space="0" w:color="auto"/>
            </w:tcBorders>
            <w:shd w:val="clear" w:color="000000" w:fill="D0CECE"/>
            <w:noWrap/>
            <w:vAlign w:val="center"/>
          </w:tcPr>
          <w:p w14:paraId="76580756" w14:textId="7EECE119"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2A1E5DD0" w14:textId="60847C95"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6A01B9DE" w14:textId="4E2F8E9F"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3CADE40E" w14:textId="111460E5"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7612BEAE" w14:textId="55D5EA10"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77C05D82"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110135FC"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10</w:t>
            </w:r>
          </w:p>
        </w:tc>
        <w:tc>
          <w:tcPr>
            <w:tcW w:w="1668" w:type="pct"/>
            <w:tcBorders>
              <w:top w:val="nil"/>
              <w:left w:val="nil"/>
              <w:bottom w:val="single" w:sz="4" w:space="0" w:color="auto"/>
              <w:right w:val="single" w:sz="4" w:space="0" w:color="auto"/>
            </w:tcBorders>
            <w:shd w:val="clear" w:color="000000" w:fill="D0CECE"/>
            <w:noWrap/>
          </w:tcPr>
          <w:p w14:paraId="7680CFEC" w14:textId="590791AC"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م</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ز</w:t>
            </w:r>
            <w:r w:rsidRPr="00AC7FE5">
              <w:rPr>
                <w:rFonts w:asciiTheme="majorHAnsi" w:eastAsia="Times New Roman" w:hAnsiTheme="majorHAnsi" w:cs="Calibri"/>
                <w:color w:val="000000"/>
                <w:rtl/>
              </w:rPr>
              <w:t xml:space="preserve"> خ</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اط</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Pr>
              <w:t xml:space="preserve"> </w:t>
            </w:r>
          </w:p>
        </w:tc>
        <w:tc>
          <w:tcPr>
            <w:tcW w:w="826" w:type="pct"/>
            <w:tcBorders>
              <w:top w:val="nil"/>
              <w:left w:val="nil"/>
              <w:bottom w:val="single" w:sz="4" w:space="0" w:color="auto"/>
              <w:right w:val="single" w:sz="4" w:space="0" w:color="auto"/>
            </w:tcBorders>
            <w:shd w:val="clear" w:color="000000" w:fill="D0CECE"/>
            <w:noWrap/>
            <w:vAlign w:val="center"/>
          </w:tcPr>
          <w:p w14:paraId="46B58699" w14:textId="117F5BBB"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3CF96AC8" w14:textId="5DEED2F9"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47825445" w14:textId="3064BEE6"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1C8429A0" w14:textId="0867D98B"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153D9D18" w14:textId="13115DE0"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45B41323"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9D0427B"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11</w:t>
            </w:r>
          </w:p>
        </w:tc>
        <w:tc>
          <w:tcPr>
            <w:tcW w:w="1668" w:type="pct"/>
            <w:tcBorders>
              <w:top w:val="nil"/>
              <w:left w:val="nil"/>
              <w:bottom w:val="single" w:sz="4" w:space="0" w:color="auto"/>
              <w:right w:val="single" w:sz="4" w:space="0" w:color="auto"/>
            </w:tcBorders>
            <w:shd w:val="clear" w:color="000000" w:fill="D0CECE"/>
            <w:noWrap/>
          </w:tcPr>
          <w:p w14:paraId="35934512" w14:textId="126C57F7"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روغن</w:t>
            </w:r>
            <w:r w:rsidRPr="00AC7FE5">
              <w:rPr>
                <w:rFonts w:asciiTheme="majorHAnsi" w:eastAsia="Times New Roman" w:hAnsiTheme="majorHAnsi" w:cs="Calibri"/>
                <w:color w:val="000000"/>
                <w:rtl/>
              </w:rPr>
              <w:t xml:space="preserve"> ماش</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ن</w:t>
            </w:r>
            <w:r w:rsidRPr="00AC7FE5">
              <w:rPr>
                <w:rFonts w:asciiTheme="majorHAnsi" w:eastAsia="Times New Roman" w:hAnsiTheme="majorHAnsi" w:cs="Calibri"/>
                <w:color w:val="000000"/>
              </w:rPr>
              <w:t xml:space="preserve"> </w:t>
            </w:r>
          </w:p>
        </w:tc>
        <w:tc>
          <w:tcPr>
            <w:tcW w:w="826" w:type="pct"/>
            <w:tcBorders>
              <w:top w:val="nil"/>
              <w:left w:val="nil"/>
              <w:bottom w:val="single" w:sz="4" w:space="0" w:color="auto"/>
              <w:right w:val="single" w:sz="4" w:space="0" w:color="auto"/>
            </w:tcBorders>
            <w:shd w:val="clear" w:color="000000" w:fill="D0CECE"/>
            <w:noWrap/>
            <w:vAlign w:val="center"/>
          </w:tcPr>
          <w:p w14:paraId="6DCD9BF4" w14:textId="23FC5A3E"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03E4C65F" w14:textId="231ECA73"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7A9ADF2F" w14:textId="6FF4C046"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40F2FC87" w14:textId="3AF556E6"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44CE9EEF" w14:textId="71137D69"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1156535E"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284EF72A"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12</w:t>
            </w:r>
          </w:p>
        </w:tc>
        <w:tc>
          <w:tcPr>
            <w:tcW w:w="1668" w:type="pct"/>
            <w:tcBorders>
              <w:top w:val="nil"/>
              <w:left w:val="nil"/>
              <w:bottom w:val="single" w:sz="4" w:space="0" w:color="auto"/>
              <w:right w:val="single" w:sz="4" w:space="0" w:color="auto"/>
            </w:tcBorders>
            <w:shd w:val="clear" w:color="000000" w:fill="D0CECE"/>
            <w:noWrap/>
          </w:tcPr>
          <w:p w14:paraId="786CCABD" w14:textId="61776875"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ق</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چ</w:t>
            </w:r>
            <w:r w:rsidRPr="00AC7FE5">
              <w:rPr>
                <w:rFonts w:asciiTheme="majorHAnsi" w:eastAsia="Times New Roman" w:hAnsiTheme="majorHAnsi" w:cs="Calibri" w:hint="cs"/>
                <w:color w:val="000000"/>
                <w:rtl/>
              </w:rPr>
              <w:t>ی</w:t>
            </w:r>
            <w:r w:rsidRPr="00AC7FE5">
              <w:rPr>
                <w:rFonts w:asciiTheme="majorHAnsi" w:eastAsia="Times New Roman" w:hAnsiTheme="majorHAnsi" w:cs="Calibri"/>
                <w:color w:val="000000"/>
              </w:rPr>
              <w:t xml:space="preserve"> </w:t>
            </w:r>
          </w:p>
        </w:tc>
        <w:tc>
          <w:tcPr>
            <w:tcW w:w="826" w:type="pct"/>
            <w:tcBorders>
              <w:top w:val="nil"/>
              <w:left w:val="nil"/>
              <w:bottom w:val="single" w:sz="4" w:space="0" w:color="auto"/>
              <w:right w:val="single" w:sz="4" w:space="0" w:color="auto"/>
            </w:tcBorders>
            <w:shd w:val="clear" w:color="000000" w:fill="D0CECE"/>
            <w:noWrap/>
            <w:vAlign w:val="center"/>
          </w:tcPr>
          <w:p w14:paraId="00AAB59E" w14:textId="1B814354"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300612BD" w14:textId="4900B7C5"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7409BA2B" w14:textId="254E3911"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5D49F40F" w14:textId="284F7FA7"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7924BC3C" w14:textId="0CE0EE61"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7F45422C"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7C90382"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13</w:t>
            </w:r>
          </w:p>
        </w:tc>
        <w:tc>
          <w:tcPr>
            <w:tcW w:w="1668" w:type="pct"/>
            <w:tcBorders>
              <w:top w:val="nil"/>
              <w:left w:val="nil"/>
              <w:bottom w:val="single" w:sz="4" w:space="0" w:color="auto"/>
              <w:right w:val="single" w:sz="4" w:space="0" w:color="auto"/>
            </w:tcBorders>
            <w:shd w:val="clear" w:color="000000" w:fill="D0CECE"/>
            <w:noWrap/>
          </w:tcPr>
          <w:p w14:paraId="35985B35" w14:textId="3CEF4684"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کج</w:t>
            </w:r>
          </w:p>
        </w:tc>
        <w:tc>
          <w:tcPr>
            <w:tcW w:w="826" w:type="pct"/>
            <w:tcBorders>
              <w:top w:val="nil"/>
              <w:left w:val="nil"/>
              <w:bottom w:val="single" w:sz="4" w:space="0" w:color="auto"/>
              <w:right w:val="single" w:sz="4" w:space="0" w:color="auto"/>
            </w:tcBorders>
            <w:shd w:val="clear" w:color="000000" w:fill="D0CECE"/>
            <w:noWrap/>
            <w:vAlign w:val="center"/>
          </w:tcPr>
          <w:p w14:paraId="30EFD6F2" w14:textId="44F00E34"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C15E1D2" w14:textId="485DB03D"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6E85224F" w14:textId="044B5002"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3164CCEA" w14:textId="3B6583F6"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03160833" w14:textId="40843BC6"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3C2A2660"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1F08944A"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14</w:t>
            </w:r>
          </w:p>
        </w:tc>
        <w:tc>
          <w:tcPr>
            <w:tcW w:w="1668" w:type="pct"/>
            <w:tcBorders>
              <w:top w:val="nil"/>
              <w:left w:val="nil"/>
              <w:bottom w:val="single" w:sz="4" w:space="0" w:color="auto"/>
              <w:right w:val="single" w:sz="4" w:space="0" w:color="auto"/>
            </w:tcBorders>
            <w:shd w:val="clear" w:color="000000" w:fill="D0CECE"/>
            <w:noWrap/>
          </w:tcPr>
          <w:p w14:paraId="272DA07E" w14:textId="42711304"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cs"/>
                <w:color w:val="000000"/>
                <w:rtl/>
              </w:rPr>
              <w:t>ګ</w:t>
            </w:r>
            <w:r w:rsidRPr="00AC7FE5">
              <w:rPr>
                <w:rFonts w:asciiTheme="majorHAnsi" w:eastAsia="Times New Roman" w:hAnsiTheme="majorHAnsi" w:cs="Calibri" w:hint="eastAsia"/>
                <w:color w:val="000000"/>
                <w:rtl/>
              </w:rPr>
              <w:t>ون</w:t>
            </w:r>
            <w:r w:rsidRPr="00AC7FE5">
              <w:rPr>
                <w:rFonts w:asciiTheme="majorHAnsi" w:eastAsia="Times New Roman" w:hAnsiTheme="majorHAnsi" w:cs="Calibri" w:hint="cs"/>
                <w:color w:val="000000"/>
                <w:rtl/>
              </w:rPr>
              <w:t>ی</w:t>
            </w:r>
            <w:r w:rsidRPr="00AC7FE5">
              <w:rPr>
                <w:rFonts w:asciiTheme="majorHAnsi" w:eastAsia="Times New Roman" w:hAnsiTheme="majorHAnsi" w:cs="Calibri" w:hint="eastAsia"/>
                <w:color w:val="000000"/>
                <w:rtl/>
              </w:rPr>
              <w:t>ا</w:t>
            </w:r>
            <w:r w:rsidRPr="00AC7FE5">
              <w:rPr>
                <w:rFonts w:asciiTheme="majorHAnsi" w:eastAsia="Times New Roman" w:hAnsiTheme="majorHAnsi" w:cs="Calibri"/>
                <w:color w:val="000000"/>
              </w:rPr>
              <w:t xml:space="preserve"> </w:t>
            </w:r>
          </w:p>
        </w:tc>
        <w:tc>
          <w:tcPr>
            <w:tcW w:w="826" w:type="pct"/>
            <w:tcBorders>
              <w:top w:val="nil"/>
              <w:left w:val="nil"/>
              <w:bottom w:val="single" w:sz="4" w:space="0" w:color="auto"/>
              <w:right w:val="single" w:sz="4" w:space="0" w:color="auto"/>
            </w:tcBorders>
            <w:shd w:val="clear" w:color="000000" w:fill="D0CECE"/>
            <w:noWrap/>
            <w:vAlign w:val="center"/>
          </w:tcPr>
          <w:p w14:paraId="1C72D1CD" w14:textId="58491CDD"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7BE758A5" w14:textId="07E536B6"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7540B477" w14:textId="1C801EE3"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7EEA0842" w14:textId="3C3618C1"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734BC0A3" w14:textId="02608633" w:rsidR="00AC7FE5" w:rsidRPr="006D096D" w:rsidRDefault="00AC7FE5" w:rsidP="00AC7FE5">
            <w:pPr>
              <w:spacing w:after="0" w:line="240" w:lineRule="auto"/>
              <w:jc w:val="center"/>
              <w:rPr>
                <w:rFonts w:asciiTheme="majorHAnsi" w:eastAsia="Times New Roman" w:hAnsiTheme="majorHAnsi" w:cs="Calibri"/>
                <w:color w:val="000000"/>
              </w:rPr>
            </w:pPr>
          </w:p>
        </w:tc>
      </w:tr>
      <w:tr w:rsidR="00AC7FE5" w:rsidRPr="006D096D" w14:paraId="46959AB2" w14:textId="77777777" w:rsidTr="00AC7FE5">
        <w:trPr>
          <w:gridAfter w:val="1"/>
          <w:wAfter w:w="73" w:type="pct"/>
          <w:trHeight w:val="397"/>
          <w:jc w:val="center"/>
        </w:trPr>
        <w:tc>
          <w:tcPr>
            <w:tcW w:w="168" w:type="pct"/>
            <w:tcBorders>
              <w:top w:val="nil"/>
              <w:left w:val="single" w:sz="4" w:space="0" w:color="auto"/>
              <w:bottom w:val="single" w:sz="4" w:space="0" w:color="auto"/>
              <w:right w:val="single" w:sz="4" w:space="0" w:color="auto"/>
            </w:tcBorders>
            <w:shd w:val="clear" w:color="000000" w:fill="D0CECE"/>
            <w:noWrap/>
            <w:vAlign w:val="center"/>
            <w:hideMark/>
          </w:tcPr>
          <w:p w14:paraId="380EFFC6" w14:textId="77777777" w:rsidR="00AC7FE5" w:rsidRPr="006D096D" w:rsidRDefault="00AC7FE5" w:rsidP="00AC7FE5">
            <w:pPr>
              <w:spacing w:after="0" w:line="240" w:lineRule="auto"/>
              <w:jc w:val="center"/>
              <w:rPr>
                <w:rFonts w:asciiTheme="majorHAnsi" w:eastAsia="Times New Roman" w:hAnsiTheme="majorHAnsi" w:cs="Calibri"/>
                <w:color w:val="000000"/>
              </w:rPr>
            </w:pPr>
            <w:r w:rsidRPr="006D096D">
              <w:rPr>
                <w:rFonts w:asciiTheme="majorHAnsi" w:eastAsia="Times New Roman" w:hAnsiTheme="majorHAnsi" w:cs="Calibri"/>
                <w:color w:val="000000"/>
              </w:rPr>
              <w:t>15</w:t>
            </w:r>
          </w:p>
        </w:tc>
        <w:tc>
          <w:tcPr>
            <w:tcW w:w="1668" w:type="pct"/>
            <w:tcBorders>
              <w:top w:val="nil"/>
              <w:left w:val="nil"/>
              <w:bottom w:val="single" w:sz="4" w:space="0" w:color="auto"/>
              <w:right w:val="single" w:sz="4" w:space="0" w:color="auto"/>
            </w:tcBorders>
            <w:shd w:val="clear" w:color="000000" w:fill="D0CECE"/>
            <w:noWrap/>
          </w:tcPr>
          <w:p w14:paraId="32773309" w14:textId="06F34ADC" w:rsidR="00AC7FE5" w:rsidRPr="006D096D" w:rsidRDefault="00AC7FE5" w:rsidP="00AC7FE5">
            <w:pPr>
              <w:spacing w:after="0" w:line="240" w:lineRule="auto"/>
              <w:jc w:val="center"/>
              <w:rPr>
                <w:rFonts w:asciiTheme="majorHAnsi" w:eastAsia="Times New Roman" w:hAnsiTheme="majorHAnsi" w:cs="Calibri"/>
                <w:color w:val="000000"/>
              </w:rPr>
            </w:pPr>
            <w:r w:rsidRPr="00AC7FE5">
              <w:rPr>
                <w:rFonts w:asciiTheme="majorHAnsi" w:eastAsia="Times New Roman" w:hAnsiTheme="majorHAnsi" w:cs="Calibri" w:hint="eastAsia"/>
                <w:color w:val="000000"/>
                <w:rtl/>
              </w:rPr>
              <w:t>متر</w:t>
            </w:r>
            <w:r w:rsidRPr="00AC7FE5">
              <w:rPr>
                <w:rFonts w:asciiTheme="majorHAnsi" w:eastAsia="Times New Roman" w:hAnsiTheme="majorHAnsi" w:cs="Calibri"/>
                <w:color w:val="000000"/>
              </w:rPr>
              <w:t xml:space="preserve"> </w:t>
            </w:r>
          </w:p>
        </w:tc>
        <w:tc>
          <w:tcPr>
            <w:tcW w:w="826" w:type="pct"/>
            <w:tcBorders>
              <w:top w:val="nil"/>
              <w:left w:val="nil"/>
              <w:bottom w:val="single" w:sz="4" w:space="0" w:color="auto"/>
              <w:right w:val="single" w:sz="4" w:space="0" w:color="auto"/>
            </w:tcBorders>
            <w:shd w:val="clear" w:color="000000" w:fill="D0CECE"/>
            <w:noWrap/>
            <w:vAlign w:val="center"/>
          </w:tcPr>
          <w:p w14:paraId="21EDAD86" w14:textId="7A2DA295" w:rsidR="00AC7FE5" w:rsidRPr="006D096D" w:rsidRDefault="00AC7FE5" w:rsidP="00AC7FE5">
            <w:pPr>
              <w:spacing w:after="0" w:line="240" w:lineRule="auto"/>
              <w:jc w:val="center"/>
              <w:rPr>
                <w:rFonts w:asciiTheme="majorHAnsi" w:eastAsia="Times New Roman" w:hAnsiTheme="majorHAnsi" w:cs="Calibri"/>
                <w:color w:val="000000"/>
                <w:rtl/>
              </w:rPr>
            </w:pPr>
            <w:r w:rsidRPr="00D84A11">
              <w:rPr>
                <w:rFonts w:asciiTheme="majorHAnsi" w:eastAsia="Times New Roman" w:hAnsiTheme="majorHAnsi" w:cs="Calibri"/>
                <w:color w:val="000000"/>
              </w:rPr>
              <w:t>Good Quality</w:t>
            </w:r>
          </w:p>
        </w:tc>
        <w:tc>
          <w:tcPr>
            <w:tcW w:w="207" w:type="pct"/>
            <w:tcBorders>
              <w:top w:val="nil"/>
              <w:left w:val="nil"/>
              <w:bottom w:val="single" w:sz="4" w:space="0" w:color="auto"/>
              <w:right w:val="single" w:sz="4" w:space="0" w:color="auto"/>
            </w:tcBorders>
            <w:shd w:val="clear" w:color="000000" w:fill="D0CECE"/>
            <w:noWrap/>
            <w:vAlign w:val="center"/>
          </w:tcPr>
          <w:p w14:paraId="3626AB92" w14:textId="43C33034" w:rsidR="00AC7FE5" w:rsidRPr="006D096D" w:rsidRDefault="00AC7FE5" w:rsidP="00AC7FE5">
            <w:pPr>
              <w:spacing w:after="0" w:line="240" w:lineRule="auto"/>
              <w:jc w:val="center"/>
              <w:rPr>
                <w:rFonts w:asciiTheme="majorHAnsi" w:eastAsia="Times New Roman" w:hAnsiTheme="majorHAnsi" w:cs="Calibri"/>
                <w:color w:val="000000"/>
              </w:rPr>
            </w:pPr>
            <w:r w:rsidRPr="00D86B4D">
              <w:rPr>
                <w:rFonts w:asciiTheme="majorHAnsi" w:eastAsia="Times New Roman" w:hAnsiTheme="majorHAnsi" w:cs="Calibri"/>
                <w:color w:val="000000"/>
              </w:rPr>
              <w:t>No</w:t>
            </w:r>
          </w:p>
        </w:tc>
        <w:tc>
          <w:tcPr>
            <w:tcW w:w="619" w:type="pct"/>
            <w:tcBorders>
              <w:top w:val="nil"/>
              <w:left w:val="nil"/>
              <w:bottom w:val="single" w:sz="4" w:space="0" w:color="auto"/>
              <w:right w:val="single" w:sz="4" w:space="0" w:color="auto"/>
            </w:tcBorders>
            <w:shd w:val="clear" w:color="000000" w:fill="D0CECE"/>
            <w:noWrap/>
            <w:vAlign w:val="center"/>
          </w:tcPr>
          <w:p w14:paraId="0490DB3B" w14:textId="229405E1" w:rsidR="00AC7FE5" w:rsidRPr="006D096D" w:rsidRDefault="00AC7FE5" w:rsidP="00AC7FE5">
            <w:pPr>
              <w:spacing w:after="0" w:line="240" w:lineRule="auto"/>
              <w:jc w:val="center"/>
              <w:rPr>
                <w:rFonts w:asciiTheme="majorHAnsi" w:eastAsia="Times New Roman" w:hAnsiTheme="majorHAnsi" w:cs="Calibri"/>
              </w:rPr>
            </w:pPr>
            <w:r w:rsidRPr="00736E62">
              <w:rPr>
                <w:rFonts w:asciiTheme="majorHAnsi" w:eastAsia="Times New Roman" w:hAnsiTheme="majorHAnsi" w:cs="Calibri"/>
              </w:rPr>
              <w:t>25</w:t>
            </w:r>
          </w:p>
        </w:tc>
        <w:tc>
          <w:tcPr>
            <w:tcW w:w="709" w:type="pct"/>
            <w:tcBorders>
              <w:top w:val="nil"/>
              <w:left w:val="nil"/>
              <w:bottom w:val="single" w:sz="4" w:space="0" w:color="auto"/>
              <w:right w:val="single" w:sz="4" w:space="0" w:color="auto"/>
            </w:tcBorders>
            <w:shd w:val="clear" w:color="000000" w:fill="FFFFFF"/>
            <w:noWrap/>
            <w:vAlign w:val="center"/>
          </w:tcPr>
          <w:p w14:paraId="7309E8A4" w14:textId="6F5CDEAC" w:rsidR="00AC7FE5" w:rsidRPr="006D096D" w:rsidRDefault="00AC7FE5" w:rsidP="00AC7FE5">
            <w:pPr>
              <w:spacing w:after="0" w:line="240" w:lineRule="auto"/>
              <w:jc w:val="center"/>
              <w:rPr>
                <w:rFonts w:asciiTheme="majorHAnsi" w:eastAsia="Times New Roman" w:hAnsiTheme="majorHAnsi" w:cs="Calibri"/>
                <w:color w:val="000000"/>
              </w:rPr>
            </w:pPr>
          </w:p>
        </w:tc>
        <w:tc>
          <w:tcPr>
            <w:tcW w:w="730" w:type="pct"/>
            <w:tcBorders>
              <w:top w:val="nil"/>
              <w:left w:val="nil"/>
              <w:bottom w:val="single" w:sz="4" w:space="0" w:color="auto"/>
              <w:right w:val="single" w:sz="4" w:space="0" w:color="auto"/>
            </w:tcBorders>
            <w:shd w:val="clear" w:color="000000" w:fill="FFFFFF"/>
            <w:noWrap/>
            <w:vAlign w:val="center"/>
          </w:tcPr>
          <w:p w14:paraId="5E2EDB08" w14:textId="58D751C9" w:rsidR="00AC7FE5" w:rsidRPr="006D096D" w:rsidRDefault="00AC7FE5" w:rsidP="00AC7FE5">
            <w:pPr>
              <w:spacing w:after="0" w:line="240" w:lineRule="auto"/>
              <w:jc w:val="center"/>
              <w:rPr>
                <w:rFonts w:asciiTheme="majorHAnsi" w:eastAsia="Times New Roman" w:hAnsiTheme="majorHAnsi" w:cs="Calibri"/>
                <w:color w:val="000000"/>
              </w:rPr>
            </w:pPr>
          </w:p>
        </w:tc>
      </w:tr>
      <w:tr w:rsidR="005B3398" w:rsidRPr="006D096D" w14:paraId="1D006379" w14:textId="77777777" w:rsidTr="00AC7FE5">
        <w:trPr>
          <w:gridAfter w:val="1"/>
          <w:wAfter w:w="73" w:type="pct"/>
          <w:trHeight w:val="509"/>
          <w:jc w:val="center"/>
        </w:trPr>
        <w:tc>
          <w:tcPr>
            <w:tcW w:w="4197"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027BFE24" w14:textId="7856B2F3" w:rsidR="005B3398" w:rsidRPr="006D096D" w:rsidRDefault="005B3398" w:rsidP="006D096D">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Supply Cost</w:t>
            </w:r>
          </w:p>
        </w:tc>
        <w:tc>
          <w:tcPr>
            <w:tcW w:w="7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9D14992" w14:textId="1DEB6233" w:rsidR="005B3398" w:rsidRPr="006D096D" w:rsidRDefault="005B3398" w:rsidP="006D096D">
            <w:pPr>
              <w:spacing w:after="0" w:line="240" w:lineRule="auto"/>
              <w:jc w:val="center"/>
              <w:rPr>
                <w:rFonts w:asciiTheme="majorHAnsi" w:eastAsia="Times New Roman" w:hAnsiTheme="majorHAnsi" w:cs="Calibri"/>
                <w:color w:val="000000"/>
              </w:rPr>
            </w:pPr>
          </w:p>
        </w:tc>
      </w:tr>
      <w:tr w:rsidR="005B3398" w:rsidRPr="006D096D" w14:paraId="2CCFC710" w14:textId="77777777" w:rsidTr="00AC7FE5">
        <w:trPr>
          <w:trHeight w:val="288"/>
          <w:jc w:val="center"/>
        </w:trPr>
        <w:tc>
          <w:tcPr>
            <w:tcW w:w="4197" w:type="pct"/>
            <w:gridSpan w:val="6"/>
            <w:vMerge/>
            <w:tcBorders>
              <w:top w:val="single" w:sz="4" w:space="0" w:color="auto"/>
              <w:left w:val="single" w:sz="4" w:space="0" w:color="auto"/>
              <w:bottom w:val="single" w:sz="4" w:space="0" w:color="000000"/>
              <w:right w:val="single" w:sz="4" w:space="0" w:color="000000"/>
            </w:tcBorders>
            <w:vAlign w:val="center"/>
            <w:hideMark/>
          </w:tcPr>
          <w:p w14:paraId="32F4E5FC" w14:textId="77777777" w:rsidR="005B3398" w:rsidRPr="006D096D" w:rsidRDefault="005B3398" w:rsidP="006D096D">
            <w:pPr>
              <w:spacing w:after="0" w:line="240" w:lineRule="auto"/>
              <w:jc w:val="center"/>
              <w:rPr>
                <w:rFonts w:asciiTheme="majorHAnsi" w:eastAsia="Times New Roman" w:hAnsiTheme="majorHAnsi" w:cs="Calibri"/>
                <w:b/>
                <w:bCs/>
                <w:color w:val="000000"/>
              </w:rPr>
            </w:pPr>
          </w:p>
        </w:tc>
        <w:tc>
          <w:tcPr>
            <w:tcW w:w="730" w:type="pct"/>
            <w:vMerge/>
            <w:tcBorders>
              <w:top w:val="nil"/>
              <w:left w:val="single" w:sz="4" w:space="0" w:color="auto"/>
              <w:bottom w:val="single" w:sz="4" w:space="0" w:color="000000"/>
              <w:right w:val="single" w:sz="4" w:space="0" w:color="auto"/>
            </w:tcBorders>
            <w:vAlign w:val="center"/>
            <w:hideMark/>
          </w:tcPr>
          <w:p w14:paraId="7827C3E5" w14:textId="77777777" w:rsidR="005B3398" w:rsidRPr="006D096D" w:rsidRDefault="005B3398" w:rsidP="006D096D">
            <w:pPr>
              <w:spacing w:after="0" w:line="240" w:lineRule="auto"/>
              <w:jc w:val="center"/>
              <w:rPr>
                <w:rFonts w:asciiTheme="majorHAnsi" w:eastAsia="Times New Roman" w:hAnsiTheme="majorHAnsi" w:cs="Calibri"/>
                <w:color w:val="000000"/>
              </w:rPr>
            </w:pPr>
          </w:p>
        </w:tc>
        <w:tc>
          <w:tcPr>
            <w:tcW w:w="73" w:type="pct"/>
            <w:tcBorders>
              <w:top w:val="nil"/>
              <w:left w:val="nil"/>
              <w:bottom w:val="nil"/>
              <w:right w:val="nil"/>
            </w:tcBorders>
            <w:shd w:val="clear" w:color="auto" w:fill="auto"/>
            <w:noWrap/>
            <w:vAlign w:val="center"/>
            <w:hideMark/>
          </w:tcPr>
          <w:p w14:paraId="28930FBE" w14:textId="77777777" w:rsidR="005B3398" w:rsidRPr="006D096D" w:rsidRDefault="005B3398" w:rsidP="006D096D">
            <w:pPr>
              <w:spacing w:after="0" w:line="240" w:lineRule="auto"/>
              <w:jc w:val="center"/>
              <w:rPr>
                <w:rFonts w:asciiTheme="majorHAnsi" w:eastAsia="Times New Roman" w:hAnsiTheme="majorHAnsi" w:cs="Calibri"/>
                <w:color w:val="000000"/>
              </w:rPr>
            </w:pPr>
          </w:p>
        </w:tc>
      </w:tr>
      <w:tr w:rsidR="005B3398" w:rsidRPr="006D096D" w14:paraId="1ABE3908" w14:textId="77777777" w:rsidTr="00AC7FE5">
        <w:trPr>
          <w:trHeight w:val="300"/>
          <w:jc w:val="center"/>
        </w:trPr>
        <w:tc>
          <w:tcPr>
            <w:tcW w:w="4197" w:type="pct"/>
            <w:gridSpan w:val="6"/>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3A147EE3" w14:textId="77777777" w:rsidR="005B3398" w:rsidRPr="006D096D" w:rsidRDefault="005B3398" w:rsidP="006D096D">
            <w:pPr>
              <w:spacing w:after="0" w:line="240" w:lineRule="auto"/>
              <w:jc w:val="center"/>
              <w:rPr>
                <w:rFonts w:asciiTheme="majorHAnsi" w:eastAsia="Times New Roman" w:hAnsiTheme="majorHAnsi" w:cs="Calibri"/>
                <w:b/>
                <w:bCs/>
                <w:color w:val="000000"/>
              </w:rPr>
            </w:pPr>
            <w:r w:rsidRPr="006D096D">
              <w:rPr>
                <w:rFonts w:asciiTheme="majorHAnsi" w:eastAsia="Times New Roman" w:hAnsiTheme="majorHAnsi" w:cs="Calibri"/>
                <w:b/>
                <w:bCs/>
                <w:color w:val="000000"/>
              </w:rPr>
              <w:t>TOTAL COST/ OFFER</w:t>
            </w:r>
            <w:r w:rsidRPr="006D096D">
              <w:rPr>
                <w:rFonts w:asciiTheme="majorHAnsi" w:eastAsia="Times New Roman" w:hAnsiTheme="majorHAnsi" w:cs="Calibri"/>
                <w:b/>
                <w:bCs/>
                <w:color w:val="000000"/>
              </w:rPr>
              <w:br/>
            </w:r>
            <w:r w:rsidRPr="006D096D">
              <w:rPr>
                <w:rFonts w:asciiTheme="majorHAnsi" w:eastAsia="Times New Roman" w:hAnsiTheme="majorHAnsi" w:cs="Calibri"/>
                <w:b/>
                <w:bCs/>
                <w:color w:val="000000"/>
              </w:rPr>
              <w:lastRenderedPageBreak/>
              <w:t>Insert amount(s) in words and figure AFN</w:t>
            </w:r>
          </w:p>
        </w:tc>
        <w:tc>
          <w:tcPr>
            <w:tcW w:w="7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F54AEA5" w14:textId="6A22EFD4" w:rsidR="005B3398" w:rsidRPr="006D096D" w:rsidRDefault="005B3398" w:rsidP="006D096D">
            <w:pPr>
              <w:spacing w:after="0" w:line="240" w:lineRule="auto"/>
              <w:jc w:val="center"/>
              <w:rPr>
                <w:rFonts w:asciiTheme="majorHAnsi" w:eastAsia="Times New Roman" w:hAnsiTheme="majorHAnsi" w:cs="Calibri"/>
                <w:b/>
                <w:bCs/>
                <w:color w:val="000000"/>
              </w:rPr>
            </w:pPr>
          </w:p>
        </w:tc>
        <w:tc>
          <w:tcPr>
            <w:tcW w:w="73" w:type="pct"/>
            <w:vAlign w:val="center"/>
            <w:hideMark/>
          </w:tcPr>
          <w:p w14:paraId="2EBCC42A" w14:textId="77777777" w:rsidR="005B3398" w:rsidRPr="006D096D" w:rsidRDefault="005B3398" w:rsidP="006D096D">
            <w:pPr>
              <w:spacing w:after="0" w:line="240" w:lineRule="auto"/>
              <w:jc w:val="center"/>
              <w:rPr>
                <w:rFonts w:asciiTheme="majorHAnsi" w:eastAsia="Times New Roman" w:hAnsiTheme="majorHAnsi" w:cs="Times New Roman"/>
                <w:sz w:val="20"/>
                <w:szCs w:val="20"/>
              </w:rPr>
            </w:pPr>
          </w:p>
        </w:tc>
      </w:tr>
      <w:tr w:rsidR="005B3398" w:rsidRPr="006D096D" w14:paraId="7E4C092D" w14:textId="77777777" w:rsidTr="00AC7FE5">
        <w:trPr>
          <w:trHeight w:val="300"/>
          <w:jc w:val="center"/>
        </w:trPr>
        <w:tc>
          <w:tcPr>
            <w:tcW w:w="4197" w:type="pct"/>
            <w:gridSpan w:val="6"/>
            <w:vMerge/>
            <w:tcBorders>
              <w:top w:val="single" w:sz="4" w:space="0" w:color="auto"/>
              <w:left w:val="single" w:sz="4" w:space="0" w:color="auto"/>
              <w:bottom w:val="single" w:sz="4" w:space="0" w:color="000000"/>
              <w:right w:val="single" w:sz="4" w:space="0" w:color="000000"/>
            </w:tcBorders>
            <w:vAlign w:val="center"/>
            <w:hideMark/>
          </w:tcPr>
          <w:p w14:paraId="0E9E9D1C" w14:textId="77777777" w:rsidR="005B3398" w:rsidRPr="006D096D" w:rsidRDefault="005B3398" w:rsidP="006D096D">
            <w:pPr>
              <w:spacing w:after="0" w:line="240" w:lineRule="auto"/>
              <w:jc w:val="center"/>
              <w:rPr>
                <w:rFonts w:asciiTheme="majorHAnsi" w:eastAsia="Times New Roman" w:hAnsiTheme="majorHAnsi" w:cs="Calibri"/>
                <w:b/>
                <w:bCs/>
                <w:color w:val="000000"/>
              </w:rPr>
            </w:pPr>
          </w:p>
        </w:tc>
        <w:tc>
          <w:tcPr>
            <w:tcW w:w="730" w:type="pct"/>
            <w:vMerge/>
            <w:tcBorders>
              <w:top w:val="nil"/>
              <w:left w:val="single" w:sz="4" w:space="0" w:color="auto"/>
              <w:bottom w:val="single" w:sz="4" w:space="0" w:color="000000"/>
              <w:right w:val="single" w:sz="4" w:space="0" w:color="auto"/>
            </w:tcBorders>
            <w:vAlign w:val="center"/>
            <w:hideMark/>
          </w:tcPr>
          <w:p w14:paraId="75FDED4C" w14:textId="77777777" w:rsidR="005B3398" w:rsidRPr="006D096D" w:rsidRDefault="005B3398" w:rsidP="006D096D">
            <w:pPr>
              <w:spacing w:after="0" w:line="240" w:lineRule="auto"/>
              <w:jc w:val="center"/>
              <w:rPr>
                <w:rFonts w:asciiTheme="majorHAnsi" w:eastAsia="Times New Roman" w:hAnsiTheme="majorHAnsi" w:cs="Calibri"/>
                <w:b/>
                <w:bCs/>
                <w:color w:val="000000"/>
              </w:rPr>
            </w:pPr>
          </w:p>
        </w:tc>
        <w:tc>
          <w:tcPr>
            <w:tcW w:w="73" w:type="pct"/>
            <w:tcBorders>
              <w:top w:val="nil"/>
              <w:left w:val="nil"/>
              <w:bottom w:val="nil"/>
              <w:right w:val="nil"/>
            </w:tcBorders>
            <w:shd w:val="clear" w:color="auto" w:fill="auto"/>
            <w:noWrap/>
            <w:vAlign w:val="center"/>
            <w:hideMark/>
          </w:tcPr>
          <w:p w14:paraId="29856A4E" w14:textId="77777777" w:rsidR="005B3398" w:rsidRPr="006D096D" w:rsidRDefault="005B3398" w:rsidP="006D096D">
            <w:pPr>
              <w:spacing w:after="0" w:line="240" w:lineRule="auto"/>
              <w:jc w:val="center"/>
              <w:rPr>
                <w:rFonts w:asciiTheme="majorHAnsi" w:eastAsia="Times New Roman" w:hAnsiTheme="majorHAnsi" w:cs="Calibri"/>
                <w:b/>
                <w:bCs/>
                <w:color w:val="000000"/>
              </w:rPr>
            </w:pPr>
          </w:p>
        </w:tc>
      </w:tr>
      <w:tr w:rsidR="00314F2F" w:rsidRPr="006D096D" w14:paraId="7D9400D9" w14:textId="77777777" w:rsidTr="00314F2F">
        <w:trPr>
          <w:trHeight w:val="748"/>
          <w:jc w:val="center"/>
        </w:trPr>
        <w:tc>
          <w:tcPr>
            <w:tcW w:w="4927" w:type="pct"/>
            <w:gridSpan w:val="7"/>
            <w:tcBorders>
              <w:top w:val="single" w:sz="4" w:space="0" w:color="auto"/>
              <w:left w:val="single" w:sz="4" w:space="0" w:color="auto"/>
              <w:bottom w:val="single" w:sz="4" w:space="0" w:color="000000"/>
              <w:right w:val="single" w:sz="4" w:space="0" w:color="auto"/>
            </w:tcBorders>
            <w:vAlign w:val="center"/>
          </w:tcPr>
          <w:p w14:paraId="590564FC" w14:textId="70931495" w:rsidR="00314F2F" w:rsidRPr="006D096D" w:rsidRDefault="00314F2F" w:rsidP="00314F2F">
            <w:pPr>
              <w:spacing w:after="0" w:line="240" w:lineRule="auto"/>
              <w:jc w:val="both"/>
              <w:rPr>
                <w:rFonts w:asciiTheme="majorHAnsi" w:eastAsia="Times New Roman" w:hAnsiTheme="majorHAnsi" w:cs="Calibri"/>
                <w:b/>
                <w:bCs/>
                <w:color w:val="000000"/>
              </w:rPr>
            </w:pPr>
            <w:r>
              <w:rPr>
                <w:rFonts w:asciiTheme="majorHAnsi" w:eastAsia="Times New Roman" w:hAnsiTheme="majorHAnsi" w:cs="Calibri"/>
                <w:b/>
                <w:bCs/>
                <w:color w:val="000000"/>
              </w:rPr>
              <w:t>Amount in words:</w:t>
            </w:r>
          </w:p>
        </w:tc>
        <w:tc>
          <w:tcPr>
            <w:tcW w:w="73" w:type="pct"/>
            <w:tcBorders>
              <w:top w:val="nil"/>
              <w:left w:val="nil"/>
              <w:bottom w:val="nil"/>
              <w:right w:val="nil"/>
            </w:tcBorders>
            <w:shd w:val="clear" w:color="auto" w:fill="auto"/>
            <w:noWrap/>
            <w:vAlign w:val="center"/>
          </w:tcPr>
          <w:p w14:paraId="3EFFFCDA" w14:textId="77777777" w:rsidR="00314F2F" w:rsidRPr="006D096D" w:rsidRDefault="00314F2F" w:rsidP="006D096D">
            <w:pPr>
              <w:spacing w:after="0" w:line="240" w:lineRule="auto"/>
              <w:jc w:val="center"/>
              <w:rPr>
                <w:rFonts w:asciiTheme="majorHAnsi" w:eastAsia="Times New Roman" w:hAnsiTheme="majorHAnsi" w:cs="Calibri"/>
                <w:b/>
                <w:bCs/>
                <w:color w:val="000000"/>
              </w:rPr>
            </w:pPr>
          </w:p>
        </w:tc>
      </w:tr>
    </w:tbl>
    <w:p w14:paraId="52E52F7D" w14:textId="77777777" w:rsidR="00EA5E0E" w:rsidRDefault="00EA5E0E" w:rsidP="00C70BF7">
      <w:pPr>
        <w:pStyle w:val="NoSpacing"/>
        <w:rPr>
          <w:rFonts w:cstheme="minorHAnsi"/>
        </w:rPr>
      </w:pPr>
    </w:p>
    <w:p w14:paraId="54AC5DC5" w14:textId="77777777" w:rsidR="00BE1DCC" w:rsidRDefault="00BE1DCC" w:rsidP="00C70BF7">
      <w:pPr>
        <w:pStyle w:val="NoSpacing"/>
        <w:rPr>
          <w:rFonts w:cstheme="minorHAnsi"/>
        </w:rPr>
      </w:pPr>
    </w:p>
    <w:p w14:paraId="61AD3A0E" w14:textId="77777777" w:rsidR="00BE1DCC" w:rsidRDefault="00BE1DCC" w:rsidP="00C70BF7">
      <w:pPr>
        <w:pStyle w:val="NoSpacing"/>
        <w:rPr>
          <w:rFonts w:cstheme="minorHAnsi"/>
        </w:rPr>
      </w:pPr>
    </w:p>
    <w:tbl>
      <w:tblPr>
        <w:tblW w:w="14901" w:type="dxa"/>
        <w:tblInd w:w="113" w:type="dxa"/>
        <w:tblCellMar>
          <w:top w:w="15" w:type="dxa"/>
        </w:tblCellMar>
        <w:tblLook w:val="04A0" w:firstRow="1" w:lastRow="0" w:firstColumn="1" w:lastColumn="0" w:noHBand="0" w:noVBand="1"/>
      </w:tblPr>
      <w:tblGrid>
        <w:gridCol w:w="10885"/>
        <w:gridCol w:w="3780"/>
        <w:gridCol w:w="236"/>
      </w:tblGrid>
      <w:tr w:rsidR="003E7E90" w:rsidRPr="003E7E90" w14:paraId="097FD6A2" w14:textId="77777777" w:rsidTr="006D096D">
        <w:trPr>
          <w:gridAfter w:val="1"/>
          <w:wAfter w:w="236" w:type="dxa"/>
          <w:trHeight w:val="509"/>
        </w:trPr>
        <w:tc>
          <w:tcPr>
            <w:tcW w:w="10885" w:type="dxa"/>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1C549EB7" w14:textId="2833EAD6" w:rsidR="003E7E90" w:rsidRPr="003E7E90" w:rsidRDefault="003E7E90" w:rsidP="003E7E90">
            <w:pPr>
              <w:spacing w:after="0" w:line="240" w:lineRule="auto"/>
              <w:rPr>
                <w:rFonts w:ascii="Calibri" w:eastAsia="Times New Roman" w:hAnsi="Calibri" w:cs="Calibri"/>
                <w:b/>
                <w:bCs/>
                <w:color w:val="000000"/>
              </w:rPr>
            </w:pPr>
            <w:r w:rsidRPr="003E7E90">
              <w:rPr>
                <w:rFonts w:ascii="Calibri" w:eastAsia="Times New Roman" w:hAnsi="Calibri" w:cs="Calibri"/>
                <w:b/>
                <w:bCs/>
                <w:color w:val="000000"/>
              </w:rPr>
              <w:t>GRAND TOTAL l COST for Table A + B</w:t>
            </w:r>
            <w:r w:rsidR="00314F2F">
              <w:rPr>
                <w:rFonts w:ascii="Calibri" w:eastAsia="Times New Roman" w:hAnsi="Calibri" w:cs="Calibri"/>
                <w:b/>
                <w:bCs/>
                <w:color w:val="000000"/>
              </w:rPr>
              <w:t xml:space="preserve"> + C + D + E</w:t>
            </w:r>
            <w:r w:rsidRPr="003E7E90">
              <w:rPr>
                <w:rFonts w:ascii="Calibri" w:eastAsia="Times New Roman" w:hAnsi="Calibri" w:cs="Calibri"/>
                <w:b/>
                <w:bCs/>
                <w:color w:val="000000"/>
              </w:rPr>
              <w:t xml:space="preserve">/ OFFER </w:t>
            </w:r>
            <w:r w:rsidRPr="003E7E90">
              <w:rPr>
                <w:rFonts w:ascii="Calibri" w:eastAsia="Times New Roman" w:hAnsi="Calibri" w:cs="Calibri"/>
                <w:b/>
                <w:bCs/>
                <w:color w:val="000000"/>
              </w:rPr>
              <w:br/>
              <w:t>Insert amount(s) in words and figure AFN</w:t>
            </w:r>
          </w:p>
        </w:tc>
        <w:tc>
          <w:tcPr>
            <w:tcW w:w="37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5599A42" w14:textId="77777777" w:rsidR="003E7E90" w:rsidRPr="003E7E90" w:rsidRDefault="003E7E90" w:rsidP="003E7E90">
            <w:pPr>
              <w:spacing w:after="0" w:line="240" w:lineRule="auto"/>
              <w:jc w:val="center"/>
              <w:rPr>
                <w:rFonts w:ascii="Calibri" w:eastAsia="Times New Roman" w:hAnsi="Calibri" w:cs="Calibri"/>
                <w:b/>
                <w:bCs/>
                <w:color w:val="000000"/>
              </w:rPr>
            </w:pPr>
            <w:r w:rsidRPr="003E7E90">
              <w:rPr>
                <w:rFonts w:ascii="Calibri" w:eastAsia="Times New Roman" w:hAnsi="Calibri" w:cs="Calibri"/>
                <w:b/>
                <w:bCs/>
                <w:color w:val="000000"/>
              </w:rPr>
              <w:t> </w:t>
            </w:r>
          </w:p>
        </w:tc>
      </w:tr>
      <w:tr w:rsidR="003E7E90" w:rsidRPr="003E7E90" w14:paraId="28B008BF" w14:textId="77777777" w:rsidTr="006D096D">
        <w:trPr>
          <w:trHeight w:val="384"/>
        </w:trPr>
        <w:tc>
          <w:tcPr>
            <w:tcW w:w="10885" w:type="dxa"/>
            <w:vMerge/>
            <w:tcBorders>
              <w:top w:val="single" w:sz="4" w:space="0" w:color="auto"/>
              <w:left w:val="single" w:sz="4" w:space="0" w:color="auto"/>
              <w:bottom w:val="single" w:sz="4" w:space="0" w:color="000000"/>
              <w:right w:val="single" w:sz="4" w:space="0" w:color="000000"/>
            </w:tcBorders>
            <w:vAlign w:val="center"/>
            <w:hideMark/>
          </w:tcPr>
          <w:p w14:paraId="0859B3AF" w14:textId="77777777" w:rsidR="003E7E90" w:rsidRPr="003E7E90" w:rsidRDefault="003E7E90" w:rsidP="003E7E90">
            <w:pPr>
              <w:spacing w:after="0" w:line="240" w:lineRule="auto"/>
              <w:rPr>
                <w:rFonts w:ascii="Calibri" w:eastAsia="Times New Roman" w:hAnsi="Calibri" w:cs="Calibri"/>
                <w:b/>
                <w:bCs/>
                <w:color w:val="000000"/>
              </w:rPr>
            </w:pPr>
          </w:p>
        </w:tc>
        <w:tc>
          <w:tcPr>
            <w:tcW w:w="3780" w:type="dxa"/>
            <w:vMerge/>
            <w:tcBorders>
              <w:top w:val="single" w:sz="4" w:space="0" w:color="auto"/>
              <w:left w:val="single" w:sz="4" w:space="0" w:color="auto"/>
              <w:bottom w:val="single" w:sz="4" w:space="0" w:color="000000"/>
              <w:right w:val="single" w:sz="4" w:space="0" w:color="auto"/>
            </w:tcBorders>
            <w:vAlign w:val="center"/>
            <w:hideMark/>
          </w:tcPr>
          <w:p w14:paraId="744F0834" w14:textId="77777777" w:rsidR="003E7E90" w:rsidRPr="003E7E90" w:rsidRDefault="003E7E90" w:rsidP="003E7E90">
            <w:pPr>
              <w:spacing w:after="0" w:line="240" w:lineRule="auto"/>
              <w:rPr>
                <w:rFonts w:ascii="Calibri" w:eastAsia="Times New Roman" w:hAnsi="Calibri" w:cs="Calibri"/>
                <w:b/>
                <w:bCs/>
                <w:color w:val="000000"/>
              </w:rPr>
            </w:pPr>
          </w:p>
        </w:tc>
        <w:tc>
          <w:tcPr>
            <w:tcW w:w="236" w:type="dxa"/>
            <w:tcBorders>
              <w:top w:val="nil"/>
              <w:left w:val="nil"/>
              <w:bottom w:val="nil"/>
              <w:right w:val="nil"/>
            </w:tcBorders>
            <w:shd w:val="clear" w:color="auto" w:fill="auto"/>
            <w:noWrap/>
            <w:vAlign w:val="bottom"/>
            <w:hideMark/>
          </w:tcPr>
          <w:p w14:paraId="16FAA59C" w14:textId="77777777" w:rsidR="003E7E90" w:rsidRPr="003E7E90" w:rsidRDefault="003E7E90" w:rsidP="003E7E90">
            <w:pPr>
              <w:spacing w:after="0" w:line="240" w:lineRule="auto"/>
              <w:jc w:val="center"/>
              <w:rPr>
                <w:rFonts w:ascii="Calibri" w:eastAsia="Times New Roman" w:hAnsi="Calibri" w:cs="Calibri"/>
                <w:b/>
                <w:bCs/>
                <w:color w:val="000000"/>
              </w:rPr>
            </w:pPr>
          </w:p>
        </w:tc>
      </w:tr>
      <w:tr w:rsidR="00AC7FE5" w:rsidRPr="003E7E90" w14:paraId="453CDBAD" w14:textId="77777777" w:rsidTr="002E5A3E">
        <w:trPr>
          <w:trHeight w:val="991"/>
        </w:trPr>
        <w:tc>
          <w:tcPr>
            <w:tcW w:w="14665" w:type="dxa"/>
            <w:gridSpan w:val="2"/>
            <w:tcBorders>
              <w:top w:val="single" w:sz="4" w:space="0" w:color="auto"/>
              <w:left w:val="single" w:sz="4" w:space="0" w:color="auto"/>
              <w:bottom w:val="single" w:sz="4" w:space="0" w:color="000000"/>
              <w:right w:val="single" w:sz="4" w:space="0" w:color="auto"/>
            </w:tcBorders>
            <w:vAlign w:val="center"/>
          </w:tcPr>
          <w:p w14:paraId="6319C269" w14:textId="10B6133D" w:rsidR="00AC7FE5" w:rsidRPr="003E7E90" w:rsidRDefault="00AC7FE5" w:rsidP="003E7E90">
            <w:pPr>
              <w:spacing w:after="0" w:line="240" w:lineRule="auto"/>
              <w:rPr>
                <w:rFonts w:ascii="Calibri" w:eastAsia="Times New Roman" w:hAnsi="Calibri" w:cs="Calibri"/>
                <w:b/>
                <w:bCs/>
                <w:color w:val="000000"/>
              </w:rPr>
            </w:pPr>
            <w:r>
              <w:rPr>
                <w:rFonts w:ascii="Calibri" w:eastAsia="Times New Roman" w:hAnsi="Calibri" w:cs="Calibri"/>
                <w:b/>
                <w:bCs/>
                <w:color w:val="000000"/>
              </w:rPr>
              <w:t>Total amount in words:</w:t>
            </w:r>
          </w:p>
        </w:tc>
        <w:tc>
          <w:tcPr>
            <w:tcW w:w="236" w:type="dxa"/>
            <w:tcBorders>
              <w:top w:val="nil"/>
              <w:left w:val="nil"/>
              <w:bottom w:val="nil"/>
              <w:right w:val="nil"/>
            </w:tcBorders>
            <w:shd w:val="clear" w:color="auto" w:fill="auto"/>
            <w:noWrap/>
            <w:vAlign w:val="bottom"/>
          </w:tcPr>
          <w:p w14:paraId="6E441740" w14:textId="77777777" w:rsidR="00AC7FE5" w:rsidRPr="003E7E90" w:rsidRDefault="00AC7FE5" w:rsidP="003E7E90">
            <w:pPr>
              <w:spacing w:after="0" w:line="240" w:lineRule="auto"/>
              <w:jc w:val="center"/>
              <w:rPr>
                <w:rFonts w:ascii="Calibri" w:eastAsia="Times New Roman" w:hAnsi="Calibri" w:cs="Calibri"/>
                <w:b/>
                <w:bCs/>
                <w:color w:val="000000"/>
              </w:rPr>
            </w:pPr>
          </w:p>
        </w:tc>
      </w:tr>
    </w:tbl>
    <w:p w14:paraId="08B91B74" w14:textId="77777777" w:rsidR="008046DB" w:rsidRDefault="008046DB" w:rsidP="005F012D">
      <w:pPr>
        <w:pStyle w:val="NoSpacing"/>
        <w:rPr>
          <w:rFonts w:cstheme="minorHAnsi"/>
        </w:rPr>
      </w:pPr>
    </w:p>
    <w:p w14:paraId="79D0FDBF" w14:textId="28E49E7D" w:rsidR="008046DB" w:rsidRDefault="008046DB" w:rsidP="002229D1">
      <w:pPr>
        <w:pStyle w:val="NoSpacing"/>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7"/>
        <w:gridCol w:w="7950"/>
      </w:tblGrid>
      <w:tr w:rsidR="00134070" w:rsidRPr="00696CF3" w14:paraId="78D0A33E" w14:textId="77777777" w:rsidTr="00696CF3">
        <w:trPr>
          <w:trHeight w:val="680"/>
        </w:trPr>
        <w:tc>
          <w:tcPr>
            <w:tcW w:w="2393" w:type="pct"/>
            <w:vAlign w:val="bottom"/>
          </w:tcPr>
          <w:p w14:paraId="117AC367" w14:textId="77777777" w:rsidR="00134070" w:rsidRPr="00696CF3" w:rsidRDefault="00134070" w:rsidP="00702CC8">
            <w:pPr>
              <w:pStyle w:val="NoSpacing"/>
              <w:rPr>
                <w:rFonts w:cstheme="minorHAnsi"/>
                <w:b/>
                <w:bCs/>
                <w:sz w:val="24"/>
                <w:szCs w:val="24"/>
              </w:rPr>
            </w:pPr>
            <w:r w:rsidRPr="00696CF3">
              <w:rPr>
                <w:rFonts w:cstheme="minorHAnsi"/>
                <w:b/>
                <w:bCs/>
                <w:sz w:val="24"/>
                <w:szCs w:val="24"/>
              </w:rPr>
              <w:t>Authorized Signature [In full and initials]:</w:t>
            </w:r>
          </w:p>
        </w:tc>
        <w:tc>
          <w:tcPr>
            <w:tcW w:w="2607" w:type="pct"/>
            <w:tcBorders>
              <w:bottom w:val="single" w:sz="4" w:space="0" w:color="000000" w:themeColor="text1"/>
            </w:tcBorders>
            <w:vAlign w:val="bottom"/>
          </w:tcPr>
          <w:p w14:paraId="2DA6F34D" w14:textId="77777777" w:rsidR="00134070" w:rsidRPr="00696CF3" w:rsidRDefault="00134070" w:rsidP="00702CC8">
            <w:pPr>
              <w:pStyle w:val="NoSpacing"/>
              <w:rPr>
                <w:rFonts w:cstheme="minorHAnsi"/>
                <w:sz w:val="24"/>
                <w:szCs w:val="24"/>
              </w:rPr>
            </w:pPr>
          </w:p>
        </w:tc>
      </w:tr>
      <w:tr w:rsidR="00134070" w:rsidRPr="00696CF3" w14:paraId="740A4D20" w14:textId="77777777" w:rsidTr="00696CF3">
        <w:trPr>
          <w:trHeight w:val="680"/>
        </w:trPr>
        <w:tc>
          <w:tcPr>
            <w:tcW w:w="2393" w:type="pct"/>
            <w:vAlign w:val="bottom"/>
          </w:tcPr>
          <w:p w14:paraId="77136C4B" w14:textId="77777777" w:rsidR="00134070" w:rsidRPr="00696CF3" w:rsidRDefault="00134070" w:rsidP="00702CC8">
            <w:pPr>
              <w:pStyle w:val="NoSpacing"/>
              <w:rPr>
                <w:rFonts w:cstheme="minorHAnsi"/>
                <w:b/>
                <w:bCs/>
                <w:sz w:val="24"/>
                <w:szCs w:val="24"/>
              </w:rPr>
            </w:pPr>
            <w:r w:rsidRPr="00696CF3">
              <w:rPr>
                <w:rFonts w:cstheme="minorHAnsi"/>
                <w:b/>
                <w:bCs/>
                <w:sz w:val="24"/>
                <w:szCs w:val="24"/>
              </w:rPr>
              <w:t>Name of Signatory:</w:t>
            </w:r>
          </w:p>
        </w:tc>
        <w:tc>
          <w:tcPr>
            <w:tcW w:w="2607" w:type="pct"/>
            <w:tcBorders>
              <w:top w:val="single" w:sz="4" w:space="0" w:color="000000" w:themeColor="text1"/>
              <w:bottom w:val="single" w:sz="4" w:space="0" w:color="000000" w:themeColor="text1"/>
            </w:tcBorders>
            <w:vAlign w:val="bottom"/>
          </w:tcPr>
          <w:p w14:paraId="3F2E734E" w14:textId="77777777" w:rsidR="00134070" w:rsidRPr="00696CF3" w:rsidRDefault="00134070" w:rsidP="00702CC8">
            <w:pPr>
              <w:pStyle w:val="NoSpacing"/>
              <w:rPr>
                <w:rFonts w:cstheme="minorHAnsi"/>
                <w:sz w:val="24"/>
                <w:szCs w:val="24"/>
              </w:rPr>
            </w:pPr>
          </w:p>
        </w:tc>
      </w:tr>
      <w:tr w:rsidR="00134070" w:rsidRPr="00696CF3" w14:paraId="7BCA0E87" w14:textId="77777777" w:rsidTr="00696CF3">
        <w:trPr>
          <w:trHeight w:val="680"/>
        </w:trPr>
        <w:tc>
          <w:tcPr>
            <w:tcW w:w="2393" w:type="pct"/>
            <w:vAlign w:val="bottom"/>
          </w:tcPr>
          <w:p w14:paraId="4A3DC401" w14:textId="77777777" w:rsidR="00134070" w:rsidRPr="00696CF3" w:rsidRDefault="00134070" w:rsidP="00702CC8">
            <w:pPr>
              <w:pStyle w:val="NoSpacing"/>
              <w:rPr>
                <w:rFonts w:cstheme="minorHAnsi"/>
                <w:b/>
                <w:bCs/>
                <w:sz w:val="24"/>
                <w:szCs w:val="24"/>
              </w:rPr>
            </w:pPr>
            <w:r w:rsidRPr="00696CF3">
              <w:rPr>
                <w:rFonts w:cstheme="minorHAnsi"/>
                <w:b/>
                <w:bCs/>
                <w:sz w:val="24"/>
                <w:szCs w:val="24"/>
              </w:rPr>
              <w:t>Title of Signatory:</w:t>
            </w:r>
          </w:p>
        </w:tc>
        <w:tc>
          <w:tcPr>
            <w:tcW w:w="2607" w:type="pct"/>
            <w:tcBorders>
              <w:top w:val="single" w:sz="4" w:space="0" w:color="000000" w:themeColor="text1"/>
              <w:bottom w:val="single" w:sz="4" w:space="0" w:color="000000" w:themeColor="text1"/>
            </w:tcBorders>
            <w:vAlign w:val="bottom"/>
          </w:tcPr>
          <w:p w14:paraId="3E952C1C" w14:textId="77777777" w:rsidR="00134070" w:rsidRPr="00696CF3" w:rsidRDefault="00134070" w:rsidP="00702CC8">
            <w:pPr>
              <w:pStyle w:val="NoSpacing"/>
              <w:rPr>
                <w:rFonts w:cstheme="minorHAnsi"/>
                <w:sz w:val="24"/>
                <w:szCs w:val="24"/>
              </w:rPr>
            </w:pPr>
          </w:p>
        </w:tc>
      </w:tr>
      <w:tr w:rsidR="00134070" w:rsidRPr="00696CF3" w14:paraId="74CCDD2B" w14:textId="77777777" w:rsidTr="00696CF3">
        <w:trPr>
          <w:trHeight w:val="680"/>
        </w:trPr>
        <w:tc>
          <w:tcPr>
            <w:tcW w:w="2393" w:type="pct"/>
            <w:vAlign w:val="bottom"/>
          </w:tcPr>
          <w:p w14:paraId="119C4183" w14:textId="77777777" w:rsidR="00134070" w:rsidRPr="00696CF3" w:rsidRDefault="00134070" w:rsidP="00702CC8">
            <w:pPr>
              <w:pStyle w:val="NoSpacing"/>
              <w:rPr>
                <w:rFonts w:cstheme="minorHAnsi"/>
                <w:b/>
                <w:bCs/>
                <w:sz w:val="24"/>
                <w:szCs w:val="24"/>
              </w:rPr>
            </w:pPr>
            <w:r w:rsidRPr="00696CF3">
              <w:rPr>
                <w:rFonts w:cstheme="minorHAnsi"/>
                <w:b/>
                <w:bCs/>
                <w:sz w:val="24"/>
                <w:szCs w:val="24"/>
              </w:rPr>
              <w:t>Name of Firm:</w:t>
            </w:r>
          </w:p>
        </w:tc>
        <w:tc>
          <w:tcPr>
            <w:tcW w:w="2607" w:type="pct"/>
            <w:tcBorders>
              <w:top w:val="single" w:sz="4" w:space="0" w:color="000000" w:themeColor="text1"/>
              <w:bottom w:val="single" w:sz="4" w:space="0" w:color="000000" w:themeColor="text1"/>
            </w:tcBorders>
            <w:vAlign w:val="bottom"/>
          </w:tcPr>
          <w:p w14:paraId="328A0ACB" w14:textId="77777777" w:rsidR="00134070" w:rsidRPr="00696CF3" w:rsidRDefault="00134070" w:rsidP="00702CC8">
            <w:pPr>
              <w:pStyle w:val="NoSpacing"/>
              <w:rPr>
                <w:rFonts w:cstheme="minorHAnsi"/>
                <w:sz w:val="24"/>
                <w:szCs w:val="24"/>
              </w:rPr>
            </w:pPr>
          </w:p>
        </w:tc>
      </w:tr>
      <w:tr w:rsidR="00134070" w:rsidRPr="00696CF3" w14:paraId="5150454A" w14:textId="77777777" w:rsidTr="00696CF3">
        <w:trPr>
          <w:trHeight w:val="680"/>
        </w:trPr>
        <w:tc>
          <w:tcPr>
            <w:tcW w:w="2393" w:type="pct"/>
            <w:vAlign w:val="bottom"/>
          </w:tcPr>
          <w:p w14:paraId="724DA923" w14:textId="77777777" w:rsidR="00134070" w:rsidRPr="00696CF3" w:rsidRDefault="00134070" w:rsidP="00702CC8">
            <w:pPr>
              <w:pStyle w:val="NoSpacing"/>
              <w:rPr>
                <w:rFonts w:cstheme="minorHAnsi"/>
                <w:b/>
                <w:bCs/>
                <w:sz w:val="24"/>
                <w:szCs w:val="24"/>
              </w:rPr>
            </w:pPr>
            <w:r w:rsidRPr="00696CF3">
              <w:rPr>
                <w:rFonts w:cstheme="minorHAnsi"/>
                <w:b/>
                <w:bCs/>
                <w:sz w:val="24"/>
                <w:szCs w:val="24"/>
              </w:rPr>
              <w:t>Address:</w:t>
            </w:r>
          </w:p>
        </w:tc>
        <w:tc>
          <w:tcPr>
            <w:tcW w:w="2607" w:type="pct"/>
            <w:tcBorders>
              <w:top w:val="single" w:sz="4" w:space="0" w:color="000000" w:themeColor="text1"/>
              <w:bottom w:val="single" w:sz="4" w:space="0" w:color="000000" w:themeColor="text1"/>
            </w:tcBorders>
            <w:vAlign w:val="bottom"/>
          </w:tcPr>
          <w:p w14:paraId="285EA0EC" w14:textId="77777777" w:rsidR="00134070" w:rsidRPr="00696CF3" w:rsidRDefault="00134070" w:rsidP="00702CC8">
            <w:pPr>
              <w:pStyle w:val="NoSpacing"/>
              <w:rPr>
                <w:rFonts w:cstheme="minorHAnsi"/>
                <w:sz w:val="24"/>
                <w:szCs w:val="24"/>
              </w:rPr>
            </w:pPr>
          </w:p>
        </w:tc>
      </w:tr>
    </w:tbl>
    <w:p w14:paraId="2A97D24C" w14:textId="77777777" w:rsidR="00560EF0" w:rsidRPr="00072028" w:rsidRDefault="00560EF0" w:rsidP="003B3274">
      <w:pPr>
        <w:pStyle w:val="NoSpacing"/>
        <w:rPr>
          <w:rFonts w:cstheme="minorHAnsi"/>
        </w:rPr>
      </w:pPr>
    </w:p>
    <w:sectPr w:rsidR="00560EF0" w:rsidRPr="00072028" w:rsidSect="00A22589">
      <w:pgSz w:w="16834" w:h="11909" w:orient="landscape" w:code="9"/>
      <w:pgMar w:top="1009" w:right="1009" w:bottom="1009" w:left="794" w:header="448" w:footer="6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7125F" w14:textId="77777777" w:rsidR="009A1F65" w:rsidRDefault="009A1F65" w:rsidP="00743FF7">
      <w:pPr>
        <w:spacing w:after="0" w:line="240" w:lineRule="auto"/>
      </w:pPr>
      <w:r>
        <w:separator/>
      </w:r>
    </w:p>
  </w:endnote>
  <w:endnote w:type="continuationSeparator" w:id="0">
    <w:p w14:paraId="6CC7F840" w14:textId="77777777" w:rsidR="009A1F65" w:rsidRDefault="009A1F65" w:rsidP="0074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A92C" w14:textId="77777777" w:rsidR="00CA429F" w:rsidRDefault="00CA429F">
    <w:pPr>
      <w:pStyle w:val="Footer"/>
      <w:jc w:val="right"/>
      <w:rPr>
        <w:color w:val="4F81BD" w:themeColor="accent1"/>
        <w:sz w:val="20"/>
        <w:szCs w:val="20"/>
      </w:rPr>
    </w:pPr>
  </w:p>
  <w:p w14:paraId="52888670" w14:textId="0CB3F198" w:rsidR="00CA429F" w:rsidRPr="00F26508" w:rsidRDefault="00CA429F" w:rsidP="00F26508">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sidR="00A21D1D">
      <w:rPr>
        <w:noProof/>
        <w:color w:val="4F81BD" w:themeColor="accent1"/>
        <w:sz w:val="20"/>
        <w:szCs w:val="20"/>
      </w:rPr>
      <w:t>14</w:t>
    </w:r>
    <w:r>
      <w:rPr>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2E60" w14:textId="77777777" w:rsidR="009A1F65" w:rsidRDefault="009A1F65" w:rsidP="00743FF7">
      <w:pPr>
        <w:spacing w:after="0" w:line="240" w:lineRule="auto"/>
      </w:pPr>
      <w:r>
        <w:separator/>
      </w:r>
    </w:p>
  </w:footnote>
  <w:footnote w:type="continuationSeparator" w:id="0">
    <w:p w14:paraId="086E5199" w14:textId="77777777" w:rsidR="009A1F65" w:rsidRDefault="009A1F65" w:rsidP="0074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3325"/>
      <w:gridCol w:w="6558"/>
    </w:tblGrid>
    <w:tr w:rsidR="00CA429F" w14:paraId="75E5FC4D" w14:textId="77777777" w:rsidTr="007430A9">
      <w:tc>
        <w:tcPr>
          <w:tcW w:w="3325" w:type="dxa"/>
        </w:tcPr>
        <w:p w14:paraId="2B471E71" w14:textId="77777777" w:rsidR="00CA429F" w:rsidRDefault="00CA429F" w:rsidP="00306C57">
          <w:pPr>
            <w:pStyle w:val="Header"/>
            <w:ind w:left="-116"/>
            <w:rPr>
              <w:b/>
              <w:bCs/>
              <w:sz w:val="18"/>
              <w:szCs w:val="18"/>
            </w:rPr>
          </w:pPr>
          <w:r w:rsidRPr="0035794D">
            <w:rPr>
              <w:noProof/>
              <w:sz w:val="20"/>
              <w:szCs w:val="20"/>
            </w:rPr>
            <w:drawing>
              <wp:inline distT="0" distB="0" distL="0" distR="0" wp14:anchorId="74051CF6" wp14:editId="2F869F0B">
                <wp:extent cx="752050" cy="829733"/>
                <wp:effectExtent l="0" t="0" r="0" b="8890"/>
                <wp:docPr id="10" name="Picture 10" descr="C:\Users\Waseeullah Mujaddidi\Desktop\Desktop Jan2020\MPO Logo - Suggested Designs\MPO2020\MPO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seeullah Mujaddidi\Desktop\Desktop Jan2020\MPO Logo - Suggested Designs\MPO2020\MPO Logo_FINAL.jpg"/>
                        <pic:cNvPicPr>
                          <a:picLocks noChangeAspect="1" noChangeArrowheads="1"/>
                        </pic:cNvPicPr>
                      </pic:nvPicPr>
                      <pic:blipFill>
                        <a:blip r:embed="rId1"/>
                        <a:srcRect/>
                        <a:stretch>
                          <a:fillRect/>
                        </a:stretch>
                      </pic:blipFill>
                      <pic:spPr bwMode="auto">
                        <a:xfrm>
                          <a:off x="0" y="0"/>
                          <a:ext cx="760903" cy="839500"/>
                        </a:xfrm>
                        <a:prstGeom prst="rect">
                          <a:avLst/>
                        </a:prstGeom>
                        <a:noFill/>
                        <a:ln w="9525">
                          <a:noFill/>
                          <a:miter lim="800000"/>
                          <a:headEnd/>
                          <a:tailEnd/>
                        </a:ln>
                      </pic:spPr>
                    </pic:pic>
                  </a:graphicData>
                </a:graphic>
              </wp:inline>
            </w:drawing>
          </w:r>
        </w:p>
      </w:tc>
      <w:tc>
        <w:tcPr>
          <w:tcW w:w="6558" w:type="dxa"/>
          <w:vAlign w:val="bottom"/>
        </w:tcPr>
        <w:p w14:paraId="6267A55F" w14:textId="77777777" w:rsidR="00CA429F" w:rsidRDefault="00CA429F" w:rsidP="00306C57">
          <w:pPr>
            <w:pStyle w:val="Header"/>
            <w:jc w:val="right"/>
            <w:rPr>
              <w:b/>
              <w:bCs/>
              <w:caps/>
              <w:sz w:val="26"/>
              <w:szCs w:val="26"/>
            </w:rPr>
          </w:pPr>
          <w:r>
            <w:rPr>
              <w:b/>
              <w:bCs/>
              <w:caps/>
              <w:sz w:val="26"/>
              <w:szCs w:val="26"/>
            </w:rPr>
            <w:t>invitation to bid</w:t>
          </w:r>
        </w:p>
        <w:p w14:paraId="3D4022ED" w14:textId="77777777" w:rsidR="00CA429F" w:rsidRDefault="00CA429F" w:rsidP="00306C57">
          <w:pPr>
            <w:pStyle w:val="Header"/>
            <w:jc w:val="right"/>
            <w:rPr>
              <w:b/>
              <w:bCs/>
              <w:sz w:val="20"/>
              <w:szCs w:val="20"/>
            </w:rPr>
          </w:pPr>
          <w:r w:rsidRPr="00306C57">
            <w:rPr>
              <w:b/>
              <w:bCs/>
              <w:sz w:val="20"/>
              <w:szCs w:val="20"/>
            </w:rPr>
            <w:t>Procurement of Goods</w:t>
          </w:r>
          <w:r w:rsidRPr="00306C57">
            <w:rPr>
              <w:b/>
              <w:sz w:val="20"/>
              <w:szCs w:val="20"/>
            </w:rPr>
            <w:t xml:space="preserve"> </w:t>
          </w:r>
          <w:r w:rsidRPr="00306C57">
            <w:rPr>
              <w:b/>
              <w:bCs/>
              <w:sz w:val="20"/>
              <w:szCs w:val="20"/>
            </w:rPr>
            <w:t>and Services Through Competitive Bidding</w:t>
          </w:r>
        </w:p>
        <w:p w14:paraId="6088A9C6" w14:textId="77777777" w:rsidR="00CA429F" w:rsidRPr="00306C57" w:rsidRDefault="00CA429F" w:rsidP="00306C57">
          <w:pPr>
            <w:pStyle w:val="Header"/>
            <w:jc w:val="right"/>
            <w:rPr>
              <w:caps/>
              <w:sz w:val="26"/>
              <w:szCs w:val="26"/>
            </w:rPr>
          </w:pPr>
          <w:r w:rsidRPr="00306C57">
            <w:rPr>
              <w:sz w:val="16"/>
              <w:szCs w:val="16"/>
            </w:rPr>
            <w:t>MPO Head Office – Kabul</w:t>
          </w:r>
        </w:p>
      </w:tc>
    </w:tr>
  </w:tbl>
  <w:p w14:paraId="1563A895" w14:textId="77777777" w:rsidR="00CA429F" w:rsidRPr="00306C57" w:rsidRDefault="00CA429F" w:rsidP="00306C57">
    <w:pPr>
      <w:pStyle w:val="Header"/>
      <w:pBdr>
        <w:top w:val="single" w:sz="4" w:space="1" w:color="000000" w:themeColor="text1"/>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61E"/>
    <w:multiLevelType w:val="hybridMultilevel"/>
    <w:tmpl w:val="0DE66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A5224"/>
    <w:multiLevelType w:val="hybridMultilevel"/>
    <w:tmpl w:val="CE10D17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D72CC"/>
    <w:multiLevelType w:val="hybridMultilevel"/>
    <w:tmpl w:val="71728A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C102C"/>
    <w:multiLevelType w:val="hybridMultilevel"/>
    <w:tmpl w:val="25A45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566D0"/>
    <w:multiLevelType w:val="singleLevel"/>
    <w:tmpl w:val="93FE1EFE"/>
    <w:lvl w:ilvl="0">
      <w:numFmt w:val="bullet"/>
      <w:lvlText w:val=""/>
      <w:lvlJc w:val="left"/>
      <w:pPr>
        <w:tabs>
          <w:tab w:val="num" w:pos="720"/>
        </w:tabs>
        <w:ind w:left="720" w:hanging="720"/>
      </w:pPr>
      <w:rPr>
        <w:rFonts w:ascii="Wingdings" w:hAnsi="Wingdings" w:hint="default"/>
        <w:sz w:val="40"/>
      </w:rPr>
    </w:lvl>
  </w:abstractNum>
  <w:abstractNum w:abstractNumId="5" w15:restartNumberingAfterBreak="0">
    <w:nsid w:val="12062F4B"/>
    <w:multiLevelType w:val="hybridMultilevel"/>
    <w:tmpl w:val="E23A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B9729A"/>
    <w:multiLevelType w:val="hybridMultilevel"/>
    <w:tmpl w:val="B8F4DF6C"/>
    <w:lvl w:ilvl="0" w:tplc="F2589D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82659C"/>
    <w:multiLevelType w:val="hybridMultilevel"/>
    <w:tmpl w:val="AC829236"/>
    <w:lvl w:ilvl="0" w:tplc="F2589D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2785F"/>
    <w:multiLevelType w:val="hybridMultilevel"/>
    <w:tmpl w:val="337A46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D16437"/>
    <w:multiLevelType w:val="hybridMultilevel"/>
    <w:tmpl w:val="BDB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742D8"/>
    <w:multiLevelType w:val="hybridMultilevel"/>
    <w:tmpl w:val="54DE3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271765"/>
    <w:multiLevelType w:val="hybridMultilevel"/>
    <w:tmpl w:val="5872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D12AB"/>
    <w:multiLevelType w:val="hybridMultilevel"/>
    <w:tmpl w:val="29FC3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1E02F1"/>
    <w:multiLevelType w:val="multilevel"/>
    <w:tmpl w:val="2C820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CF50AB"/>
    <w:multiLevelType w:val="hybridMultilevel"/>
    <w:tmpl w:val="898672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CA45ED"/>
    <w:multiLevelType w:val="hybridMultilevel"/>
    <w:tmpl w:val="F46C52F6"/>
    <w:lvl w:ilvl="0" w:tplc="F2589D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9469B"/>
    <w:multiLevelType w:val="multilevel"/>
    <w:tmpl w:val="ED74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87501"/>
    <w:multiLevelType w:val="hybridMultilevel"/>
    <w:tmpl w:val="F528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A6CA8"/>
    <w:multiLevelType w:val="hybridMultilevel"/>
    <w:tmpl w:val="4BDC9B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1347EB"/>
    <w:multiLevelType w:val="hybridMultilevel"/>
    <w:tmpl w:val="9F8C5E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EE7348"/>
    <w:multiLevelType w:val="hybridMultilevel"/>
    <w:tmpl w:val="DD7C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71634"/>
    <w:multiLevelType w:val="hybridMultilevel"/>
    <w:tmpl w:val="FD646E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5065A4"/>
    <w:multiLevelType w:val="hybridMultilevel"/>
    <w:tmpl w:val="2580E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23AC6"/>
    <w:multiLevelType w:val="hybridMultilevel"/>
    <w:tmpl w:val="1ACECDC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806077"/>
    <w:multiLevelType w:val="hybridMultilevel"/>
    <w:tmpl w:val="A882F1D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D6E14BD"/>
    <w:multiLevelType w:val="hybridMultilevel"/>
    <w:tmpl w:val="92FC38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DE42F1"/>
    <w:multiLevelType w:val="hybridMultilevel"/>
    <w:tmpl w:val="B5B6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A4403"/>
    <w:multiLevelType w:val="hybridMultilevel"/>
    <w:tmpl w:val="E67473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C054A1"/>
    <w:multiLevelType w:val="hybridMultilevel"/>
    <w:tmpl w:val="38F6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26A76"/>
    <w:multiLevelType w:val="hybridMultilevel"/>
    <w:tmpl w:val="11BA50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2D67AA"/>
    <w:multiLevelType w:val="hybridMultilevel"/>
    <w:tmpl w:val="451EF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706D63"/>
    <w:multiLevelType w:val="hybridMultilevel"/>
    <w:tmpl w:val="6C96217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854DC"/>
    <w:multiLevelType w:val="hybridMultilevel"/>
    <w:tmpl w:val="6C68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B014C"/>
    <w:multiLevelType w:val="hybridMultilevel"/>
    <w:tmpl w:val="C3006720"/>
    <w:lvl w:ilvl="0" w:tplc="04090017">
      <w:start w:val="1"/>
      <w:numFmt w:val="lowerLetter"/>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4" w15:restartNumberingAfterBreak="0">
    <w:nsid w:val="78C021CF"/>
    <w:multiLevelType w:val="hybridMultilevel"/>
    <w:tmpl w:val="9B047A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0739670">
    <w:abstractNumId w:val="11"/>
  </w:num>
  <w:num w:numId="2" w16cid:durableId="1108547626">
    <w:abstractNumId w:val="17"/>
  </w:num>
  <w:num w:numId="3" w16cid:durableId="918322746">
    <w:abstractNumId w:val="4"/>
  </w:num>
  <w:num w:numId="4" w16cid:durableId="1951353553">
    <w:abstractNumId w:val="6"/>
  </w:num>
  <w:num w:numId="5" w16cid:durableId="2030524843">
    <w:abstractNumId w:val="10"/>
  </w:num>
  <w:num w:numId="6" w16cid:durableId="1140729290">
    <w:abstractNumId w:val="24"/>
  </w:num>
  <w:num w:numId="7" w16cid:durableId="142039785">
    <w:abstractNumId w:val="28"/>
  </w:num>
  <w:num w:numId="8" w16cid:durableId="891581742">
    <w:abstractNumId w:val="26"/>
  </w:num>
  <w:num w:numId="9" w16cid:durableId="1688209492">
    <w:abstractNumId w:val="32"/>
  </w:num>
  <w:num w:numId="10" w16cid:durableId="2054455027">
    <w:abstractNumId w:val="7"/>
  </w:num>
  <w:num w:numId="11" w16cid:durableId="308363770">
    <w:abstractNumId w:val="23"/>
  </w:num>
  <w:num w:numId="12" w16cid:durableId="2075541866">
    <w:abstractNumId w:val="0"/>
  </w:num>
  <w:num w:numId="13" w16cid:durableId="1387409998">
    <w:abstractNumId w:val="31"/>
  </w:num>
  <w:num w:numId="14" w16cid:durableId="399133399">
    <w:abstractNumId w:val="15"/>
  </w:num>
  <w:num w:numId="15" w16cid:durableId="696152234">
    <w:abstractNumId w:val="22"/>
  </w:num>
  <w:num w:numId="16" w16cid:durableId="1634020545">
    <w:abstractNumId w:val="5"/>
  </w:num>
  <w:num w:numId="17" w16cid:durableId="1349915491">
    <w:abstractNumId w:val="29"/>
  </w:num>
  <w:num w:numId="18" w16cid:durableId="942878169">
    <w:abstractNumId w:val="8"/>
  </w:num>
  <w:num w:numId="19" w16cid:durableId="1450273983">
    <w:abstractNumId w:val="25"/>
  </w:num>
  <w:num w:numId="20" w16cid:durableId="1523667552">
    <w:abstractNumId w:val="18"/>
  </w:num>
  <w:num w:numId="21" w16cid:durableId="1433085920">
    <w:abstractNumId w:val="12"/>
  </w:num>
  <w:num w:numId="22" w16cid:durableId="1080298902">
    <w:abstractNumId w:val="16"/>
  </w:num>
  <w:num w:numId="23" w16cid:durableId="109712661">
    <w:abstractNumId w:val="30"/>
  </w:num>
  <w:num w:numId="24" w16cid:durableId="1789660859">
    <w:abstractNumId w:val="33"/>
  </w:num>
  <w:num w:numId="25" w16cid:durableId="530918911">
    <w:abstractNumId w:val="13"/>
  </w:num>
  <w:num w:numId="26" w16cid:durableId="1569726580">
    <w:abstractNumId w:val="9"/>
  </w:num>
  <w:num w:numId="27" w16cid:durableId="956372509">
    <w:abstractNumId w:val="21"/>
  </w:num>
  <w:num w:numId="28" w16cid:durableId="511456057">
    <w:abstractNumId w:val="14"/>
  </w:num>
  <w:num w:numId="29" w16cid:durableId="458032244">
    <w:abstractNumId w:val="20"/>
  </w:num>
  <w:num w:numId="30" w16cid:durableId="74742790">
    <w:abstractNumId w:val="1"/>
  </w:num>
  <w:num w:numId="31" w16cid:durableId="1959988944">
    <w:abstractNumId w:val="19"/>
  </w:num>
  <w:num w:numId="32" w16cid:durableId="97873403">
    <w:abstractNumId w:val="27"/>
  </w:num>
  <w:num w:numId="33" w16cid:durableId="1415860800">
    <w:abstractNumId w:val="34"/>
  </w:num>
  <w:num w:numId="34" w16cid:durableId="1389573352">
    <w:abstractNumId w:val="2"/>
  </w:num>
  <w:num w:numId="35" w16cid:durableId="1367682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FF7"/>
    <w:rsid w:val="00000B46"/>
    <w:rsid w:val="00011378"/>
    <w:rsid w:val="00022518"/>
    <w:rsid w:val="00031063"/>
    <w:rsid w:val="0004116B"/>
    <w:rsid w:val="000459BF"/>
    <w:rsid w:val="00072028"/>
    <w:rsid w:val="00075E50"/>
    <w:rsid w:val="00076D20"/>
    <w:rsid w:val="00080B52"/>
    <w:rsid w:val="000908A3"/>
    <w:rsid w:val="00090A58"/>
    <w:rsid w:val="00092156"/>
    <w:rsid w:val="000A0F27"/>
    <w:rsid w:val="000A2400"/>
    <w:rsid w:val="000B5470"/>
    <w:rsid w:val="000C6567"/>
    <w:rsid w:val="000D33A2"/>
    <w:rsid w:val="000E08C3"/>
    <w:rsid w:val="000E2930"/>
    <w:rsid w:val="000E3598"/>
    <w:rsid w:val="000E3FDD"/>
    <w:rsid w:val="000E662E"/>
    <w:rsid w:val="000E759C"/>
    <w:rsid w:val="000E7FAC"/>
    <w:rsid w:val="000F643C"/>
    <w:rsid w:val="00113882"/>
    <w:rsid w:val="00113D14"/>
    <w:rsid w:val="0011542D"/>
    <w:rsid w:val="001163E0"/>
    <w:rsid w:val="00127FD0"/>
    <w:rsid w:val="001328D7"/>
    <w:rsid w:val="00134070"/>
    <w:rsid w:val="0013651D"/>
    <w:rsid w:val="00136FC9"/>
    <w:rsid w:val="00162005"/>
    <w:rsid w:val="00162D09"/>
    <w:rsid w:val="00164296"/>
    <w:rsid w:val="001719DF"/>
    <w:rsid w:val="00175001"/>
    <w:rsid w:val="00176DDE"/>
    <w:rsid w:val="00193BA2"/>
    <w:rsid w:val="0019539A"/>
    <w:rsid w:val="00196078"/>
    <w:rsid w:val="001B0ED2"/>
    <w:rsid w:val="001C1770"/>
    <w:rsid w:val="001C5A15"/>
    <w:rsid w:val="001C5A9C"/>
    <w:rsid w:val="001E1C1D"/>
    <w:rsid w:val="00202893"/>
    <w:rsid w:val="002108A7"/>
    <w:rsid w:val="002123BA"/>
    <w:rsid w:val="002130CF"/>
    <w:rsid w:val="00216A17"/>
    <w:rsid w:val="00216D5C"/>
    <w:rsid w:val="00220B9C"/>
    <w:rsid w:val="002229D1"/>
    <w:rsid w:val="0024131E"/>
    <w:rsid w:val="002436DE"/>
    <w:rsid w:val="00253879"/>
    <w:rsid w:val="00254D12"/>
    <w:rsid w:val="00263EFE"/>
    <w:rsid w:val="002641CF"/>
    <w:rsid w:val="0028683F"/>
    <w:rsid w:val="00297804"/>
    <w:rsid w:val="002A420C"/>
    <w:rsid w:val="002B2F7B"/>
    <w:rsid w:val="002B3C51"/>
    <w:rsid w:val="002B79B8"/>
    <w:rsid w:val="002D2089"/>
    <w:rsid w:val="002E2B73"/>
    <w:rsid w:val="002E44FE"/>
    <w:rsid w:val="002F1548"/>
    <w:rsid w:val="002F2701"/>
    <w:rsid w:val="00306C57"/>
    <w:rsid w:val="003077EF"/>
    <w:rsid w:val="00314F2F"/>
    <w:rsid w:val="00341CFD"/>
    <w:rsid w:val="0034233F"/>
    <w:rsid w:val="0034565C"/>
    <w:rsid w:val="00345852"/>
    <w:rsid w:val="00351C06"/>
    <w:rsid w:val="00354381"/>
    <w:rsid w:val="00356B3C"/>
    <w:rsid w:val="0035794D"/>
    <w:rsid w:val="00360030"/>
    <w:rsid w:val="0036053D"/>
    <w:rsid w:val="0036599D"/>
    <w:rsid w:val="003708BF"/>
    <w:rsid w:val="00385868"/>
    <w:rsid w:val="00387326"/>
    <w:rsid w:val="00393185"/>
    <w:rsid w:val="003A5061"/>
    <w:rsid w:val="003B3274"/>
    <w:rsid w:val="003C20A4"/>
    <w:rsid w:val="003C52D8"/>
    <w:rsid w:val="003D0245"/>
    <w:rsid w:val="003D7949"/>
    <w:rsid w:val="003D7A53"/>
    <w:rsid w:val="003E7E90"/>
    <w:rsid w:val="003E7F5B"/>
    <w:rsid w:val="003F694B"/>
    <w:rsid w:val="003F7C4C"/>
    <w:rsid w:val="00402AC7"/>
    <w:rsid w:val="00403668"/>
    <w:rsid w:val="00404F0B"/>
    <w:rsid w:val="00407069"/>
    <w:rsid w:val="00420BBD"/>
    <w:rsid w:val="0043422E"/>
    <w:rsid w:val="00434E2E"/>
    <w:rsid w:val="00442B7E"/>
    <w:rsid w:val="00443C59"/>
    <w:rsid w:val="00451EB8"/>
    <w:rsid w:val="004555BE"/>
    <w:rsid w:val="00456077"/>
    <w:rsid w:val="00456D44"/>
    <w:rsid w:val="004610B7"/>
    <w:rsid w:val="004664A2"/>
    <w:rsid w:val="00470501"/>
    <w:rsid w:val="00473741"/>
    <w:rsid w:val="00475317"/>
    <w:rsid w:val="0047756D"/>
    <w:rsid w:val="0048187D"/>
    <w:rsid w:val="004822EC"/>
    <w:rsid w:val="00482394"/>
    <w:rsid w:val="00483982"/>
    <w:rsid w:val="0048508F"/>
    <w:rsid w:val="00485E2A"/>
    <w:rsid w:val="004A07E3"/>
    <w:rsid w:val="004A63A7"/>
    <w:rsid w:val="004B597A"/>
    <w:rsid w:val="004B728D"/>
    <w:rsid w:val="004D17E5"/>
    <w:rsid w:val="004D2F95"/>
    <w:rsid w:val="004D380C"/>
    <w:rsid w:val="004F6EC0"/>
    <w:rsid w:val="00506FE2"/>
    <w:rsid w:val="00510B1C"/>
    <w:rsid w:val="00516397"/>
    <w:rsid w:val="00521884"/>
    <w:rsid w:val="005228F7"/>
    <w:rsid w:val="00526B6F"/>
    <w:rsid w:val="00530C9B"/>
    <w:rsid w:val="005413BA"/>
    <w:rsid w:val="00544C2F"/>
    <w:rsid w:val="005502A9"/>
    <w:rsid w:val="00560EF0"/>
    <w:rsid w:val="00561DBF"/>
    <w:rsid w:val="00564CC6"/>
    <w:rsid w:val="005652CD"/>
    <w:rsid w:val="00565768"/>
    <w:rsid w:val="0056705B"/>
    <w:rsid w:val="00572D01"/>
    <w:rsid w:val="005A6D30"/>
    <w:rsid w:val="005B2E72"/>
    <w:rsid w:val="005B3398"/>
    <w:rsid w:val="005C7A17"/>
    <w:rsid w:val="005D480B"/>
    <w:rsid w:val="005D734B"/>
    <w:rsid w:val="005E4A12"/>
    <w:rsid w:val="005F012D"/>
    <w:rsid w:val="005F1C37"/>
    <w:rsid w:val="005F4AF0"/>
    <w:rsid w:val="005F736A"/>
    <w:rsid w:val="00600574"/>
    <w:rsid w:val="00601569"/>
    <w:rsid w:val="00644138"/>
    <w:rsid w:val="006466E9"/>
    <w:rsid w:val="00650867"/>
    <w:rsid w:val="006560C4"/>
    <w:rsid w:val="0066218A"/>
    <w:rsid w:val="006676E1"/>
    <w:rsid w:val="00675E7A"/>
    <w:rsid w:val="00677586"/>
    <w:rsid w:val="00683304"/>
    <w:rsid w:val="006876A9"/>
    <w:rsid w:val="00696CF3"/>
    <w:rsid w:val="006A796B"/>
    <w:rsid w:val="006B24A2"/>
    <w:rsid w:val="006D096D"/>
    <w:rsid w:val="006F7CA9"/>
    <w:rsid w:val="006F7F79"/>
    <w:rsid w:val="00702CC8"/>
    <w:rsid w:val="00702E6E"/>
    <w:rsid w:val="00725B4B"/>
    <w:rsid w:val="0073173B"/>
    <w:rsid w:val="00740C86"/>
    <w:rsid w:val="007430A9"/>
    <w:rsid w:val="00743FF7"/>
    <w:rsid w:val="00755A3B"/>
    <w:rsid w:val="007646AC"/>
    <w:rsid w:val="00764D81"/>
    <w:rsid w:val="007926F5"/>
    <w:rsid w:val="0079746A"/>
    <w:rsid w:val="007A4BDC"/>
    <w:rsid w:val="007C0429"/>
    <w:rsid w:val="007C77DF"/>
    <w:rsid w:val="007E6BCA"/>
    <w:rsid w:val="007F44E6"/>
    <w:rsid w:val="00802F5E"/>
    <w:rsid w:val="008046DB"/>
    <w:rsid w:val="00813269"/>
    <w:rsid w:val="00821B36"/>
    <w:rsid w:val="00824E11"/>
    <w:rsid w:val="00842180"/>
    <w:rsid w:val="008577F0"/>
    <w:rsid w:val="00866F13"/>
    <w:rsid w:val="00873E40"/>
    <w:rsid w:val="00873F86"/>
    <w:rsid w:val="0088252E"/>
    <w:rsid w:val="00891233"/>
    <w:rsid w:val="008940EF"/>
    <w:rsid w:val="00897FA8"/>
    <w:rsid w:val="008A06C0"/>
    <w:rsid w:val="008A6784"/>
    <w:rsid w:val="008B3A32"/>
    <w:rsid w:val="008B67A2"/>
    <w:rsid w:val="008C0085"/>
    <w:rsid w:val="008C2337"/>
    <w:rsid w:val="008C2662"/>
    <w:rsid w:val="008C591E"/>
    <w:rsid w:val="008D6A5E"/>
    <w:rsid w:val="00905084"/>
    <w:rsid w:val="009100FD"/>
    <w:rsid w:val="00911127"/>
    <w:rsid w:val="00924D9C"/>
    <w:rsid w:val="00932811"/>
    <w:rsid w:val="009401E4"/>
    <w:rsid w:val="00943A42"/>
    <w:rsid w:val="00945838"/>
    <w:rsid w:val="00945A60"/>
    <w:rsid w:val="009607D8"/>
    <w:rsid w:val="00963D90"/>
    <w:rsid w:val="0097286C"/>
    <w:rsid w:val="00973C4F"/>
    <w:rsid w:val="009772D4"/>
    <w:rsid w:val="0099064E"/>
    <w:rsid w:val="009927A0"/>
    <w:rsid w:val="00993ADD"/>
    <w:rsid w:val="009A1F65"/>
    <w:rsid w:val="009C25EF"/>
    <w:rsid w:val="009C3259"/>
    <w:rsid w:val="009E0029"/>
    <w:rsid w:val="009F5B66"/>
    <w:rsid w:val="00A03EF9"/>
    <w:rsid w:val="00A1524C"/>
    <w:rsid w:val="00A15AC8"/>
    <w:rsid w:val="00A20FBB"/>
    <w:rsid w:val="00A21D1D"/>
    <w:rsid w:val="00A22589"/>
    <w:rsid w:val="00A25EE5"/>
    <w:rsid w:val="00A35ABC"/>
    <w:rsid w:val="00A456EB"/>
    <w:rsid w:val="00A60AF5"/>
    <w:rsid w:val="00A65C66"/>
    <w:rsid w:val="00A73837"/>
    <w:rsid w:val="00A839D2"/>
    <w:rsid w:val="00A916D8"/>
    <w:rsid w:val="00A921B2"/>
    <w:rsid w:val="00A92D21"/>
    <w:rsid w:val="00AA39A6"/>
    <w:rsid w:val="00AB4F6E"/>
    <w:rsid w:val="00AC7FE5"/>
    <w:rsid w:val="00AE41AA"/>
    <w:rsid w:val="00AE5532"/>
    <w:rsid w:val="00AF1E0C"/>
    <w:rsid w:val="00AF43AD"/>
    <w:rsid w:val="00AF6473"/>
    <w:rsid w:val="00AF7B1F"/>
    <w:rsid w:val="00B02DEF"/>
    <w:rsid w:val="00B21ABB"/>
    <w:rsid w:val="00B36918"/>
    <w:rsid w:val="00B42C75"/>
    <w:rsid w:val="00B42DFD"/>
    <w:rsid w:val="00B45450"/>
    <w:rsid w:val="00B47354"/>
    <w:rsid w:val="00B7255E"/>
    <w:rsid w:val="00B72C88"/>
    <w:rsid w:val="00B73671"/>
    <w:rsid w:val="00B75E96"/>
    <w:rsid w:val="00B75FE2"/>
    <w:rsid w:val="00B810FF"/>
    <w:rsid w:val="00B83AE4"/>
    <w:rsid w:val="00B90D4B"/>
    <w:rsid w:val="00BB3D91"/>
    <w:rsid w:val="00BB5E15"/>
    <w:rsid w:val="00BB6596"/>
    <w:rsid w:val="00BD3D4D"/>
    <w:rsid w:val="00BD787B"/>
    <w:rsid w:val="00BE12F9"/>
    <w:rsid w:val="00BE1DCC"/>
    <w:rsid w:val="00BE24DF"/>
    <w:rsid w:val="00BE4685"/>
    <w:rsid w:val="00BE71BD"/>
    <w:rsid w:val="00BE7F1C"/>
    <w:rsid w:val="00C02F5D"/>
    <w:rsid w:val="00C0328B"/>
    <w:rsid w:val="00C077D2"/>
    <w:rsid w:val="00C20825"/>
    <w:rsid w:val="00C35C71"/>
    <w:rsid w:val="00C36866"/>
    <w:rsid w:val="00C37DC0"/>
    <w:rsid w:val="00C54FD9"/>
    <w:rsid w:val="00C5674D"/>
    <w:rsid w:val="00C57B73"/>
    <w:rsid w:val="00C615AD"/>
    <w:rsid w:val="00C70BF7"/>
    <w:rsid w:val="00C7562C"/>
    <w:rsid w:val="00C938E3"/>
    <w:rsid w:val="00CA16CD"/>
    <w:rsid w:val="00CA1CCC"/>
    <w:rsid w:val="00CA429F"/>
    <w:rsid w:val="00CA5AC7"/>
    <w:rsid w:val="00CB08E8"/>
    <w:rsid w:val="00CC006D"/>
    <w:rsid w:val="00CC5D86"/>
    <w:rsid w:val="00CC6EC2"/>
    <w:rsid w:val="00CC709C"/>
    <w:rsid w:val="00CD6C7E"/>
    <w:rsid w:val="00CE155D"/>
    <w:rsid w:val="00CE5FA8"/>
    <w:rsid w:val="00CE6AA0"/>
    <w:rsid w:val="00CF0B65"/>
    <w:rsid w:val="00CF459E"/>
    <w:rsid w:val="00CF687F"/>
    <w:rsid w:val="00CF68D7"/>
    <w:rsid w:val="00D004FC"/>
    <w:rsid w:val="00D00BA5"/>
    <w:rsid w:val="00D12C34"/>
    <w:rsid w:val="00D249EB"/>
    <w:rsid w:val="00D32A9E"/>
    <w:rsid w:val="00D36D75"/>
    <w:rsid w:val="00D43DF2"/>
    <w:rsid w:val="00D47C84"/>
    <w:rsid w:val="00D677F0"/>
    <w:rsid w:val="00D70B2F"/>
    <w:rsid w:val="00D71BA1"/>
    <w:rsid w:val="00D74BFD"/>
    <w:rsid w:val="00D82C64"/>
    <w:rsid w:val="00D93EA1"/>
    <w:rsid w:val="00DA06C1"/>
    <w:rsid w:val="00DA602F"/>
    <w:rsid w:val="00DB6DEF"/>
    <w:rsid w:val="00DC5AF3"/>
    <w:rsid w:val="00DE567D"/>
    <w:rsid w:val="00DE61BA"/>
    <w:rsid w:val="00DE64F2"/>
    <w:rsid w:val="00DF283A"/>
    <w:rsid w:val="00DF2FB4"/>
    <w:rsid w:val="00E07C39"/>
    <w:rsid w:val="00E12E8F"/>
    <w:rsid w:val="00E215B7"/>
    <w:rsid w:val="00E219E7"/>
    <w:rsid w:val="00E3349E"/>
    <w:rsid w:val="00E35E18"/>
    <w:rsid w:val="00E45ABE"/>
    <w:rsid w:val="00E51419"/>
    <w:rsid w:val="00E57029"/>
    <w:rsid w:val="00E66972"/>
    <w:rsid w:val="00E71000"/>
    <w:rsid w:val="00E716D7"/>
    <w:rsid w:val="00E73BA4"/>
    <w:rsid w:val="00E83A64"/>
    <w:rsid w:val="00E83BB2"/>
    <w:rsid w:val="00E92CB6"/>
    <w:rsid w:val="00E97567"/>
    <w:rsid w:val="00EA360F"/>
    <w:rsid w:val="00EA3D3B"/>
    <w:rsid w:val="00EA5E0E"/>
    <w:rsid w:val="00EB0F51"/>
    <w:rsid w:val="00EC01A3"/>
    <w:rsid w:val="00EC45CB"/>
    <w:rsid w:val="00ED58FE"/>
    <w:rsid w:val="00ED6D06"/>
    <w:rsid w:val="00EE3913"/>
    <w:rsid w:val="00EE3DD0"/>
    <w:rsid w:val="00EE6A07"/>
    <w:rsid w:val="00EF137D"/>
    <w:rsid w:val="00EF21D0"/>
    <w:rsid w:val="00F040E5"/>
    <w:rsid w:val="00F0711F"/>
    <w:rsid w:val="00F23D7F"/>
    <w:rsid w:val="00F242E1"/>
    <w:rsid w:val="00F26508"/>
    <w:rsid w:val="00F30B47"/>
    <w:rsid w:val="00F45331"/>
    <w:rsid w:val="00F465C2"/>
    <w:rsid w:val="00F500AE"/>
    <w:rsid w:val="00F600D4"/>
    <w:rsid w:val="00F6103D"/>
    <w:rsid w:val="00F61EE9"/>
    <w:rsid w:val="00F67A0A"/>
    <w:rsid w:val="00F71501"/>
    <w:rsid w:val="00F7189A"/>
    <w:rsid w:val="00F80499"/>
    <w:rsid w:val="00F827E1"/>
    <w:rsid w:val="00FA04A4"/>
    <w:rsid w:val="00FA3DB1"/>
    <w:rsid w:val="00FA6636"/>
    <w:rsid w:val="00FB014E"/>
    <w:rsid w:val="00FB0833"/>
    <w:rsid w:val="00FB2029"/>
    <w:rsid w:val="00FC7CA3"/>
    <w:rsid w:val="00FD0C50"/>
    <w:rsid w:val="00FD1A16"/>
    <w:rsid w:val="00FE1F48"/>
    <w:rsid w:val="00FE5E62"/>
    <w:rsid w:val="00FF0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9FF4"/>
  <w15:docId w15:val="{36158DDC-5328-49E4-A0B7-23053485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4D"/>
    <w:rPr>
      <w:rFonts w:eastAsiaTheme="minorEastAsia"/>
    </w:rPr>
  </w:style>
  <w:style w:type="paragraph" w:styleId="Heading2">
    <w:name w:val="heading 2"/>
    <w:basedOn w:val="Normal"/>
    <w:next w:val="Normal"/>
    <w:link w:val="Heading2Char"/>
    <w:uiPriority w:val="9"/>
    <w:semiHidden/>
    <w:unhideWhenUsed/>
    <w:qFormat/>
    <w:rsid w:val="006621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3349E"/>
    <w:pPr>
      <w:keepNext/>
      <w:spacing w:before="240" w:after="60" w:line="240" w:lineRule="auto"/>
      <w:outlineLvl w:val="2"/>
    </w:pPr>
    <w:rPr>
      <w:rFonts w:ascii="Arial" w:eastAsia="Times New Roman" w:hAnsi="Arial" w:cs="Arial"/>
      <w:bCs/>
      <w:i/>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3FF7"/>
    <w:pPr>
      <w:spacing w:after="0" w:line="240" w:lineRule="auto"/>
    </w:pPr>
  </w:style>
  <w:style w:type="paragraph" w:styleId="BalloonText">
    <w:name w:val="Balloon Text"/>
    <w:basedOn w:val="Normal"/>
    <w:link w:val="BalloonTextChar"/>
    <w:uiPriority w:val="99"/>
    <w:semiHidden/>
    <w:unhideWhenUsed/>
    <w:rsid w:val="00743FF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43FF7"/>
    <w:rPr>
      <w:rFonts w:ascii="Tahoma" w:hAnsi="Tahoma" w:cs="Tahoma"/>
      <w:sz w:val="16"/>
      <w:szCs w:val="16"/>
    </w:rPr>
  </w:style>
  <w:style w:type="paragraph" w:styleId="Header">
    <w:name w:val="header"/>
    <w:basedOn w:val="Normal"/>
    <w:link w:val="HeaderChar"/>
    <w:uiPriority w:val="99"/>
    <w:unhideWhenUsed/>
    <w:rsid w:val="00743FF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43FF7"/>
  </w:style>
  <w:style w:type="paragraph" w:styleId="Footer">
    <w:name w:val="footer"/>
    <w:basedOn w:val="Normal"/>
    <w:link w:val="FooterChar"/>
    <w:uiPriority w:val="99"/>
    <w:unhideWhenUsed/>
    <w:rsid w:val="00743FF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43FF7"/>
  </w:style>
  <w:style w:type="character" w:styleId="Hyperlink">
    <w:name w:val="Hyperlink"/>
    <w:basedOn w:val="DefaultParagraphFont"/>
    <w:uiPriority w:val="99"/>
    <w:unhideWhenUsed/>
    <w:rsid w:val="008C0085"/>
    <w:rPr>
      <w:color w:val="0000FF" w:themeColor="hyperlink"/>
      <w:u w:val="single"/>
    </w:rPr>
  </w:style>
  <w:style w:type="table" w:styleId="TableGrid">
    <w:name w:val="Table Grid"/>
    <w:basedOn w:val="TableNormal"/>
    <w:uiPriority w:val="59"/>
    <w:rsid w:val="0035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413BA"/>
  </w:style>
  <w:style w:type="character" w:customStyle="1" w:styleId="Heading3Char">
    <w:name w:val="Heading 3 Char"/>
    <w:basedOn w:val="DefaultParagraphFont"/>
    <w:link w:val="Heading3"/>
    <w:rsid w:val="00E3349E"/>
    <w:rPr>
      <w:rFonts w:ascii="Arial" w:eastAsia="Times New Roman" w:hAnsi="Arial" w:cs="Arial"/>
      <w:bCs/>
      <w:i/>
      <w:color w:val="000000"/>
      <w:sz w:val="24"/>
      <w:szCs w:val="26"/>
    </w:rPr>
  </w:style>
  <w:style w:type="paragraph" w:styleId="BodyText">
    <w:name w:val="Body Text"/>
    <w:basedOn w:val="Normal"/>
    <w:link w:val="BodyTextChar"/>
    <w:rsid w:val="00E3349E"/>
    <w:pPr>
      <w:spacing w:after="0" w:line="240" w:lineRule="auto"/>
    </w:pPr>
    <w:rPr>
      <w:rFonts w:ascii="Arial" w:eastAsia="Times New Roman" w:hAnsi="Arial" w:cs="Times New Roman"/>
      <w:bCs/>
      <w:color w:val="000000"/>
      <w:sz w:val="20"/>
      <w:szCs w:val="24"/>
    </w:rPr>
  </w:style>
  <w:style w:type="character" w:customStyle="1" w:styleId="BodyTextChar">
    <w:name w:val="Body Text Char"/>
    <w:basedOn w:val="DefaultParagraphFont"/>
    <w:link w:val="BodyText"/>
    <w:rsid w:val="00E3349E"/>
    <w:rPr>
      <w:rFonts w:ascii="Arial" w:eastAsia="Times New Roman" w:hAnsi="Arial" w:cs="Times New Roman"/>
      <w:bCs/>
      <w:color w:val="000000"/>
      <w:sz w:val="20"/>
      <w:szCs w:val="24"/>
    </w:rPr>
  </w:style>
  <w:style w:type="paragraph" w:styleId="BodyTextIndent">
    <w:name w:val="Body Text Indent"/>
    <w:basedOn w:val="Normal"/>
    <w:link w:val="BodyTextIndentChar"/>
    <w:rsid w:val="00E3349E"/>
    <w:pPr>
      <w:tabs>
        <w:tab w:val="right" w:pos="0"/>
      </w:tabs>
      <w:spacing w:after="0" w:line="240" w:lineRule="auto"/>
      <w:ind w:left="2880"/>
    </w:pPr>
    <w:rPr>
      <w:rFonts w:ascii="Tahoma" w:eastAsia="Times New Roman" w:hAnsi="Tahoma" w:cs="Tahoma"/>
      <w:szCs w:val="20"/>
    </w:rPr>
  </w:style>
  <w:style w:type="character" w:customStyle="1" w:styleId="BodyTextIndentChar">
    <w:name w:val="Body Text Indent Char"/>
    <w:basedOn w:val="DefaultParagraphFont"/>
    <w:link w:val="BodyTextIndent"/>
    <w:rsid w:val="00E3349E"/>
    <w:rPr>
      <w:rFonts w:ascii="Tahoma" w:eastAsia="Times New Roman" w:hAnsi="Tahoma" w:cs="Tahoma"/>
      <w:szCs w:val="20"/>
    </w:rPr>
  </w:style>
  <w:style w:type="paragraph" w:customStyle="1" w:styleId="Heading4">
    <w:name w:val="Heading4"/>
    <w:basedOn w:val="Normal"/>
    <w:rsid w:val="00E3349E"/>
    <w:pPr>
      <w:spacing w:after="0" w:line="240" w:lineRule="auto"/>
      <w:jc w:val="center"/>
    </w:pPr>
    <w:rPr>
      <w:rFonts w:ascii="Arial" w:eastAsia="Times New Roman" w:hAnsi="Arial" w:cs="Arial"/>
      <w:b/>
      <w:bCs/>
      <w:color w:val="000000"/>
      <w:sz w:val="20"/>
      <w:szCs w:val="24"/>
    </w:rPr>
  </w:style>
  <w:style w:type="character" w:customStyle="1" w:styleId="Heading2Char">
    <w:name w:val="Heading 2 Char"/>
    <w:basedOn w:val="DefaultParagraphFont"/>
    <w:link w:val="Heading2"/>
    <w:rsid w:val="0066218A"/>
    <w:rPr>
      <w:rFonts w:asciiTheme="majorHAnsi" w:eastAsiaTheme="majorEastAsia" w:hAnsiTheme="majorHAnsi" w:cstheme="majorBidi"/>
      <w:color w:val="365F91" w:themeColor="accent1" w:themeShade="BF"/>
      <w:sz w:val="26"/>
      <w:szCs w:val="26"/>
    </w:rPr>
  </w:style>
  <w:style w:type="paragraph" w:styleId="ListParagraph">
    <w:name w:val="List Paragraph"/>
    <w:aliases w:val="Premier,Paragraphe de liste1,normal,List Paragraph1,Normal2,Normal3,Normal4,Normal5,Normal6,Normal7,Bullet List,FooterText,Colorful List Accent 1,numbered,列出段落,列出段落1,Bulletr List Paragraph,List Paragraph2,List Paragraph21,OLD,References"/>
    <w:basedOn w:val="Normal"/>
    <w:link w:val="ListParagraphChar"/>
    <w:uiPriority w:val="34"/>
    <w:qFormat/>
    <w:rsid w:val="00DE567D"/>
    <w:pPr>
      <w:autoSpaceDE w:val="0"/>
      <w:autoSpaceDN w:val="0"/>
      <w:spacing w:after="0" w:line="240" w:lineRule="auto"/>
      <w:ind w:left="720"/>
      <w:contextualSpacing/>
    </w:pPr>
    <w:rPr>
      <w:rFonts w:ascii="Times New Roman" w:eastAsia="Times New Roman" w:hAnsi="Times New Roman" w:cs="Times New Roman"/>
      <w:noProof/>
      <w:sz w:val="20"/>
      <w:szCs w:val="20"/>
    </w:rPr>
  </w:style>
  <w:style w:type="character" w:customStyle="1" w:styleId="NoSpacingChar">
    <w:name w:val="No Spacing Char"/>
    <w:link w:val="NoSpacing"/>
    <w:uiPriority w:val="1"/>
    <w:rsid w:val="006676E1"/>
  </w:style>
  <w:style w:type="paragraph" w:customStyle="1" w:styleId="Default">
    <w:name w:val="Default"/>
    <w:rsid w:val="007C0429"/>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7C042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S,fn,single space,ALTS FOOTNOTE,ft,ADB,footnote text,Footnote Text Char Char Char,Footnote Text1 Char,Footnote Text2,Footnote Text Char Char Char1 Char,Footnote Text Char Char Char1,Footnote Text Char1 Char,FA Fu,Footnote,f Char,f"/>
    <w:basedOn w:val="Normal"/>
    <w:link w:val="FootnoteTextChar"/>
    <w:unhideWhenUsed/>
    <w:rsid w:val="009772D4"/>
    <w:pPr>
      <w:spacing w:after="0" w:line="240" w:lineRule="auto"/>
    </w:pPr>
    <w:rPr>
      <w:rFonts w:eastAsiaTheme="minorHAnsi"/>
      <w:sz w:val="20"/>
      <w:szCs w:val="20"/>
      <w:lang w:val="en-GB"/>
    </w:rPr>
  </w:style>
  <w:style w:type="character" w:customStyle="1" w:styleId="FootnoteTextChar">
    <w:name w:val="Footnote Text Char"/>
    <w:aliases w:val="FOOTNOTES Char,fn Char,single space Char,ALTS FOOTNOTE Char,ft Char,ADB Char,footnote text Char,Footnote Text Char Char Char Char,Footnote Text1 Char Char,Footnote Text2 Char,Footnote Text Char Char Char1 Char Char,FA Fu Char,f Char1"/>
    <w:basedOn w:val="DefaultParagraphFont"/>
    <w:link w:val="FootnoteText"/>
    <w:rsid w:val="009772D4"/>
    <w:rPr>
      <w:sz w:val="20"/>
      <w:szCs w:val="20"/>
      <w:lang w:val="en-GB"/>
    </w:rPr>
  </w:style>
  <w:style w:type="character" w:customStyle="1" w:styleId="ListParagraphChar">
    <w:name w:val="List Paragraph Char"/>
    <w:aliases w:val="Premier Char,Paragraphe de liste1 Char,normal Char,List Paragraph1 Char,Normal2 Char,Normal3 Char,Normal4 Char,Normal5 Char,Normal6 Char,Normal7 Char,Bullet List Char,FooterText Char,Colorful List Accent 1 Char,numbered Char,OLD Char"/>
    <w:link w:val="ListParagraph"/>
    <w:uiPriority w:val="34"/>
    <w:qFormat/>
    <w:rsid w:val="009772D4"/>
    <w:rPr>
      <w:rFonts w:ascii="Times New Roman" w:eastAsia="Times New Roman" w:hAnsi="Times New Roman" w:cs="Times New Roman"/>
      <w:noProof/>
      <w:sz w:val="20"/>
      <w:szCs w:val="20"/>
    </w:rPr>
  </w:style>
  <w:style w:type="table" w:customStyle="1" w:styleId="TableGrid10">
    <w:name w:val="Table Grid10"/>
    <w:basedOn w:val="TableNormal"/>
    <w:next w:val="TableGrid"/>
    <w:uiPriority w:val="39"/>
    <w:rsid w:val="00DE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2005"/>
    <w:rPr>
      <w:sz w:val="16"/>
      <w:szCs w:val="16"/>
    </w:rPr>
  </w:style>
  <w:style w:type="paragraph" w:styleId="CommentText">
    <w:name w:val="annotation text"/>
    <w:basedOn w:val="Normal"/>
    <w:link w:val="CommentTextChar"/>
    <w:uiPriority w:val="99"/>
    <w:semiHidden/>
    <w:unhideWhenUsed/>
    <w:rsid w:val="00162005"/>
    <w:pPr>
      <w:spacing w:line="240" w:lineRule="auto"/>
    </w:pPr>
    <w:rPr>
      <w:sz w:val="20"/>
      <w:szCs w:val="20"/>
    </w:rPr>
  </w:style>
  <w:style w:type="character" w:customStyle="1" w:styleId="CommentTextChar">
    <w:name w:val="Comment Text Char"/>
    <w:basedOn w:val="DefaultParagraphFont"/>
    <w:link w:val="CommentText"/>
    <w:uiPriority w:val="99"/>
    <w:semiHidden/>
    <w:rsid w:val="0016200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62005"/>
    <w:rPr>
      <w:b/>
      <w:bCs/>
    </w:rPr>
  </w:style>
  <w:style w:type="character" w:customStyle="1" w:styleId="CommentSubjectChar">
    <w:name w:val="Comment Subject Char"/>
    <w:basedOn w:val="CommentTextChar"/>
    <w:link w:val="CommentSubject"/>
    <w:uiPriority w:val="99"/>
    <w:semiHidden/>
    <w:rsid w:val="00162005"/>
    <w:rPr>
      <w:rFonts w:eastAsiaTheme="minorEastAsia"/>
      <w:b/>
      <w:bCs/>
      <w:sz w:val="20"/>
      <w:szCs w:val="20"/>
    </w:rPr>
  </w:style>
  <w:style w:type="character" w:customStyle="1" w:styleId="UnresolvedMention1">
    <w:name w:val="Unresolved Mention1"/>
    <w:basedOn w:val="DefaultParagraphFont"/>
    <w:uiPriority w:val="99"/>
    <w:semiHidden/>
    <w:unhideWhenUsed/>
    <w:rsid w:val="00E215B7"/>
    <w:rPr>
      <w:color w:val="605E5C"/>
      <w:shd w:val="clear" w:color="auto" w:fill="E1DFDD"/>
    </w:rPr>
  </w:style>
  <w:style w:type="paragraph" w:styleId="Title">
    <w:name w:val="Title"/>
    <w:basedOn w:val="Normal"/>
    <w:link w:val="TitleChar"/>
    <w:qFormat/>
    <w:rsid w:val="00526B6F"/>
    <w:pPr>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526B6F"/>
    <w:rPr>
      <w:rFonts w:ascii="Times New Roman" w:eastAsia="Times New Roman" w:hAnsi="Times New Roman" w:cs="Times New Roman"/>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7912">
      <w:bodyDiv w:val="1"/>
      <w:marLeft w:val="0"/>
      <w:marRight w:val="0"/>
      <w:marTop w:val="0"/>
      <w:marBottom w:val="0"/>
      <w:divBdr>
        <w:top w:val="none" w:sz="0" w:space="0" w:color="auto"/>
        <w:left w:val="none" w:sz="0" w:space="0" w:color="auto"/>
        <w:bottom w:val="none" w:sz="0" w:space="0" w:color="auto"/>
        <w:right w:val="none" w:sz="0" w:space="0" w:color="auto"/>
      </w:divBdr>
    </w:div>
    <w:div w:id="62263030">
      <w:bodyDiv w:val="1"/>
      <w:marLeft w:val="0"/>
      <w:marRight w:val="0"/>
      <w:marTop w:val="0"/>
      <w:marBottom w:val="0"/>
      <w:divBdr>
        <w:top w:val="none" w:sz="0" w:space="0" w:color="auto"/>
        <w:left w:val="none" w:sz="0" w:space="0" w:color="auto"/>
        <w:bottom w:val="none" w:sz="0" w:space="0" w:color="auto"/>
        <w:right w:val="none" w:sz="0" w:space="0" w:color="auto"/>
      </w:divBdr>
    </w:div>
    <w:div w:id="100808799">
      <w:bodyDiv w:val="1"/>
      <w:marLeft w:val="0"/>
      <w:marRight w:val="0"/>
      <w:marTop w:val="0"/>
      <w:marBottom w:val="0"/>
      <w:divBdr>
        <w:top w:val="none" w:sz="0" w:space="0" w:color="auto"/>
        <w:left w:val="none" w:sz="0" w:space="0" w:color="auto"/>
        <w:bottom w:val="none" w:sz="0" w:space="0" w:color="auto"/>
        <w:right w:val="none" w:sz="0" w:space="0" w:color="auto"/>
      </w:divBdr>
    </w:div>
    <w:div w:id="102313737">
      <w:bodyDiv w:val="1"/>
      <w:marLeft w:val="0"/>
      <w:marRight w:val="0"/>
      <w:marTop w:val="0"/>
      <w:marBottom w:val="0"/>
      <w:divBdr>
        <w:top w:val="none" w:sz="0" w:space="0" w:color="auto"/>
        <w:left w:val="none" w:sz="0" w:space="0" w:color="auto"/>
        <w:bottom w:val="none" w:sz="0" w:space="0" w:color="auto"/>
        <w:right w:val="none" w:sz="0" w:space="0" w:color="auto"/>
      </w:divBdr>
    </w:div>
    <w:div w:id="104885314">
      <w:bodyDiv w:val="1"/>
      <w:marLeft w:val="0"/>
      <w:marRight w:val="0"/>
      <w:marTop w:val="0"/>
      <w:marBottom w:val="0"/>
      <w:divBdr>
        <w:top w:val="none" w:sz="0" w:space="0" w:color="auto"/>
        <w:left w:val="none" w:sz="0" w:space="0" w:color="auto"/>
        <w:bottom w:val="none" w:sz="0" w:space="0" w:color="auto"/>
        <w:right w:val="none" w:sz="0" w:space="0" w:color="auto"/>
      </w:divBdr>
    </w:div>
    <w:div w:id="123620617">
      <w:bodyDiv w:val="1"/>
      <w:marLeft w:val="0"/>
      <w:marRight w:val="0"/>
      <w:marTop w:val="0"/>
      <w:marBottom w:val="0"/>
      <w:divBdr>
        <w:top w:val="none" w:sz="0" w:space="0" w:color="auto"/>
        <w:left w:val="none" w:sz="0" w:space="0" w:color="auto"/>
        <w:bottom w:val="none" w:sz="0" w:space="0" w:color="auto"/>
        <w:right w:val="none" w:sz="0" w:space="0" w:color="auto"/>
      </w:divBdr>
    </w:div>
    <w:div w:id="219482743">
      <w:bodyDiv w:val="1"/>
      <w:marLeft w:val="0"/>
      <w:marRight w:val="0"/>
      <w:marTop w:val="0"/>
      <w:marBottom w:val="0"/>
      <w:divBdr>
        <w:top w:val="none" w:sz="0" w:space="0" w:color="auto"/>
        <w:left w:val="none" w:sz="0" w:space="0" w:color="auto"/>
        <w:bottom w:val="none" w:sz="0" w:space="0" w:color="auto"/>
        <w:right w:val="none" w:sz="0" w:space="0" w:color="auto"/>
      </w:divBdr>
    </w:div>
    <w:div w:id="306712099">
      <w:bodyDiv w:val="1"/>
      <w:marLeft w:val="0"/>
      <w:marRight w:val="0"/>
      <w:marTop w:val="0"/>
      <w:marBottom w:val="0"/>
      <w:divBdr>
        <w:top w:val="none" w:sz="0" w:space="0" w:color="auto"/>
        <w:left w:val="none" w:sz="0" w:space="0" w:color="auto"/>
        <w:bottom w:val="none" w:sz="0" w:space="0" w:color="auto"/>
        <w:right w:val="none" w:sz="0" w:space="0" w:color="auto"/>
      </w:divBdr>
    </w:div>
    <w:div w:id="324551865">
      <w:bodyDiv w:val="1"/>
      <w:marLeft w:val="0"/>
      <w:marRight w:val="0"/>
      <w:marTop w:val="0"/>
      <w:marBottom w:val="0"/>
      <w:divBdr>
        <w:top w:val="none" w:sz="0" w:space="0" w:color="auto"/>
        <w:left w:val="none" w:sz="0" w:space="0" w:color="auto"/>
        <w:bottom w:val="none" w:sz="0" w:space="0" w:color="auto"/>
        <w:right w:val="none" w:sz="0" w:space="0" w:color="auto"/>
      </w:divBdr>
    </w:div>
    <w:div w:id="375932747">
      <w:bodyDiv w:val="1"/>
      <w:marLeft w:val="0"/>
      <w:marRight w:val="0"/>
      <w:marTop w:val="0"/>
      <w:marBottom w:val="0"/>
      <w:divBdr>
        <w:top w:val="none" w:sz="0" w:space="0" w:color="auto"/>
        <w:left w:val="none" w:sz="0" w:space="0" w:color="auto"/>
        <w:bottom w:val="none" w:sz="0" w:space="0" w:color="auto"/>
        <w:right w:val="none" w:sz="0" w:space="0" w:color="auto"/>
      </w:divBdr>
    </w:div>
    <w:div w:id="404688448">
      <w:bodyDiv w:val="1"/>
      <w:marLeft w:val="0"/>
      <w:marRight w:val="0"/>
      <w:marTop w:val="0"/>
      <w:marBottom w:val="0"/>
      <w:divBdr>
        <w:top w:val="none" w:sz="0" w:space="0" w:color="auto"/>
        <w:left w:val="none" w:sz="0" w:space="0" w:color="auto"/>
        <w:bottom w:val="none" w:sz="0" w:space="0" w:color="auto"/>
        <w:right w:val="none" w:sz="0" w:space="0" w:color="auto"/>
      </w:divBdr>
    </w:div>
    <w:div w:id="412363801">
      <w:bodyDiv w:val="1"/>
      <w:marLeft w:val="0"/>
      <w:marRight w:val="0"/>
      <w:marTop w:val="0"/>
      <w:marBottom w:val="0"/>
      <w:divBdr>
        <w:top w:val="none" w:sz="0" w:space="0" w:color="auto"/>
        <w:left w:val="none" w:sz="0" w:space="0" w:color="auto"/>
        <w:bottom w:val="none" w:sz="0" w:space="0" w:color="auto"/>
        <w:right w:val="none" w:sz="0" w:space="0" w:color="auto"/>
      </w:divBdr>
    </w:div>
    <w:div w:id="425659894">
      <w:bodyDiv w:val="1"/>
      <w:marLeft w:val="0"/>
      <w:marRight w:val="0"/>
      <w:marTop w:val="0"/>
      <w:marBottom w:val="0"/>
      <w:divBdr>
        <w:top w:val="none" w:sz="0" w:space="0" w:color="auto"/>
        <w:left w:val="none" w:sz="0" w:space="0" w:color="auto"/>
        <w:bottom w:val="none" w:sz="0" w:space="0" w:color="auto"/>
        <w:right w:val="none" w:sz="0" w:space="0" w:color="auto"/>
      </w:divBdr>
    </w:div>
    <w:div w:id="463426914">
      <w:bodyDiv w:val="1"/>
      <w:marLeft w:val="0"/>
      <w:marRight w:val="0"/>
      <w:marTop w:val="0"/>
      <w:marBottom w:val="0"/>
      <w:divBdr>
        <w:top w:val="none" w:sz="0" w:space="0" w:color="auto"/>
        <w:left w:val="none" w:sz="0" w:space="0" w:color="auto"/>
        <w:bottom w:val="none" w:sz="0" w:space="0" w:color="auto"/>
        <w:right w:val="none" w:sz="0" w:space="0" w:color="auto"/>
      </w:divBdr>
    </w:div>
    <w:div w:id="492140201">
      <w:bodyDiv w:val="1"/>
      <w:marLeft w:val="0"/>
      <w:marRight w:val="0"/>
      <w:marTop w:val="0"/>
      <w:marBottom w:val="0"/>
      <w:divBdr>
        <w:top w:val="none" w:sz="0" w:space="0" w:color="auto"/>
        <w:left w:val="none" w:sz="0" w:space="0" w:color="auto"/>
        <w:bottom w:val="none" w:sz="0" w:space="0" w:color="auto"/>
        <w:right w:val="none" w:sz="0" w:space="0" w:color="auto"/>
      </w:divBdr>
    </w:div>
    <w:div w:id="609556885">
      <w:bodyDiv w:val="1"/>
      <w:marLeft w:val="0"/>
      <w:marRight w:val="0"/>
      <w:marTop w:val="0"/>
      <w:marBottom w:val="0"/>
      <w:divBdr>
        <w:top w:val="none" w:sz="0" w:space="0" w:color="auto"/>
        <w:left w:val="none" w:sz="0" w:space="0" w:color="auto"/>
        <w:bottom w:val="none" w:sz="0" w:space="0" w:color="auto"/>
        <w:right w:val="none" w:sz="0" w:space="0" w:color="auto"/>
      </w:divBdr>
    </w:div>
    <w:div w:id="629409116">
      <w:bodyDiv w:val="1"/>
      <w:marLeft w:val="0"/>
      <w:marRight w:val="0"/>
      <w:marTop w:val="0"/>
      <w:marBottom w:val="0"/>
      <w:divBdr>
        <w:top w:val="none" w:sz="0" w:space="0" w:color="auto"/>
        <w:left w:val="none" w:sz="0" w:space="0" w:color="auto"/>
        <w:bottom w:val="none" w:sz="0" w:space="0" w:color="auto"/>
        <w:right w:val="none" w:sz="0" w:space="0" w:color="auto"/>
      </w:divBdr>
    </w:div>
    <w:div w:id="650258385">
      <w:bodyDiv w:val="1"/>
      <w:marLeft w:val="0"/>
      <w:marRight w:val="0"/>
      <w:marTop w:val="0"/>
      <w:marBottom w:val="0"/>
      <w:divBdr>
        <w:top w:val="none" w:sz="0" w:space="0" w:color="auto"/>
        <w:left w:val="none" w:sz="0" w:space="0" w:color="auto"/>
        <w:bottom w:val="none" w:sz="0" w:space="0" w:color="auto"/>
        <w:right w:val="none" w:sz="0" w:space="0" w:color="auto"/>
      </w:divBdr>
    </w:div>
    <w:div w:id="655645206">
      <w:bodyDiv w:val="1"/>
      <w:marLeft w:val="0"/>
      <w:marRight w:val="0"/>
      <w:marTop w:val="0"/>
      <w:marBottom w:val="0"/>
      <w:divBdr>
        <w:top w:val="none" w:sz="0" w:space="0" w:color="auto"/>
        <w:left w:val="none" w:sz="0" w:space="0" w:color="auto"/>
        <w:bottom w:val="none" w:sz="0" w:space="0" w:color="auto"/>
        <w:right w:val="none" w:sz="0" w:space="0" w:color="auto"/>
      </w:divBdr>
    </w:div>
    <w:div w:id="669715129">
      <w:bodyDiv w:val="1"/>
      <w:marLeft w:val="0"/>
      <w:marRight w:val="0"/>
      <w:marTop w:val="0"/>
      <w:marBottom w:val="0"/>
      <w:divBdr>
        <w:top w:val="none" w:sz="0" w:space="0" w:color="auto"/>
        <w:left w:val="none" w:sz="0" w:space="0" w:color="auto"/>
        <w:bottom w:val="none" w:sz="0" w:space="0" w:color="auto"/>
        <w:right w:val="none" w:sz="0" w:space="0" w:color="auto"/>
      </w:divBdr>
    </w:div>
    <w:div w:id="675232294">
      <w:bodyDiv w:val="1"/>
      <w:marLeft w:val="0"/>
      <w:marRight w:val="0"/>
      <w:marTop w:val="0"/>
      <w:marBottom w:val="0"/>
      <w:divBdr>
        <w:top w:val="none" w:sz="0" w:space="0" w:color="auto"/>
        <w:left w:val="none" w:sz="0" w:space="0" w:color="auto"/>
        <w:bottom w:val="none" w:sz="0" w:space="0" w:color="auto"/>
        <w:right w:val="none" w:sz="0" w:space="0" w:color="auto"/>
      </w:divBdr>
    </w:div>
    <w:div w:id="699086425">
      <w:bodyDiv w:val="1"/>
      <w:marLeft w:val="0"/>
      <w:marRight w:val="0"/>
      <w:marTop w:val="0"/>
      <w:marBottom w:val="0"/>
      <w:divBdr>
        <w:top w:val="none" w:sz="0" w:space="0" w:color="auto"/>
        <w:left w:val="none" w:sz="0" w:space="0" w:color="auto"/>
        <w:bottom w:val="none" w:sz="0" w:space="0" w:color="auto"/>
        <w:right w:val="none" w:sz="0" w:space="0" w:color="auto"/>
      </w:divBdr>
    </w:div>
    <w:div w:id="766388550">
      <w:bodyDiv w:val="1"/>
      <w:marLeft w:val="0"/>
      <w:marRight w:val="0"/>
      <w:marTop w:val="0"/>
      <w:marBottom w:val="0"/>
      <w:divBdr>
        <w:top w:val="none" w:sz="0" w:space="0" w:color="auto"/>
        <w:left w:val="none" w:sz="0" w:space="0" w:color="auto"/>
        <w:bottom w:val="none" w:sz="0" w:space="0" w:color="auto"/>
        <w:right w:val="none" w:sz="0" w:space="0" w:color="auto"/>
      </w:divBdr>
    </w:div>
    <w:div w:id="790172972">
      <w:bodyDiv w:val="1"/>
      <w:marLeft w:val="0"/>
      <w:marRight w:val="0"/>
      <w:marTop w:val="0"/>
      <w:marBottom w:val="0"/>
      <w:divBdr>
        <w:top w:val="none" w:sz="0" w:space="0" w:color="auto"/>
        <w:left w:val="none" w:sz="0" w:space="0" w:color="auto"/>
        <w:bottom w:val="none" w:sz="0" w:space="0" w:color="auto"/>
        <w:right w:val="none" w:sz="0" w:space="0" w:color="auto"/>
      </w:divBdr>
    </w:div>
    <w:div w:id="829907484">
      <w:bodyDiv w:val="1"/>
      <w:marLeft w:val="0"/>
      <w:marRight w:val="0"/>
      <w:marTop w:val="0"/>
      <w:marBottom w:val="0"/>
      <w:divBdr>
        <w:top w:val="none" w:sz="0" w:space="0" w:color="auto"/>
        <w:left w:val="none" w:sz="0" w:space="0" w:color="auto"/>
        <w:bottom w:val="none" w:sz="0" w:space="0" w:color="auto"/>
        <w:right w:val="none" w:sz="0" w:space="0" w:color="auto"/>
      </w:divBdr>
    </w:div>
    <w:div w:id="834956560">
      <w:bodyDiv w:val="1"/>
      <w:marLeft w:val="0"/>
      <w:marRight w:val="0"/>
      <w:marTop w:val="0"/>
      <w:marBottom w:val="0"/>
      <w:divBdr>
        <w:top w:val="none" w:sz="0" w:space="0" w:color="auto"/>
        <w:left w:val="none" w:sz="0" w:space="0" w:color="auto"/>
        <w:bottom w:val="none" w:sz="0" w:space="0" w:color="auto"/>
        <w:right w:val="none" w:sz="0" w:space="0" w:color="auto"/>
      </w:divBdr>
      <w:divsChild>
        <w:div w:id="903835820">
          <w:marLeft w:val="0"/>
          <w:marRight w:val="0"/>
          <w:marTop w:val="0"/>
          <w:marBottom w:val="0"/>
          <w:divBdr>
            <w:top w:val="none" w:sz="0" w:space="0" w:color="auto"/>
            <w:left w:val="none" w:sz="0" w:space="0" w:color="auto"/>
            <w:bottom w:val="none" w:sz="0" w:space="0" w:color="auto"/>
            <w:right w:val="none" w:sz="0" w:space="0" w:color="auto"/>
          </w:divBdr>
        </w:div>
      </w:divsChild>
    </w:div>
    <w:div w:id="848956798">
      <w:bodyDiv w:val="1"/>
      <w:marLeft w:val="0"/>
      <w:marRight w:val="0"/>
      <w:marTop w:val="0"/>
      <w:marBottom w:val="0"/>
      <w:divBdr>
        <w:top w:val="none" w:sz="0" w:space="0" w:color="auto"/>
        <w:left w:val="none" w:sz="0" w:space="0" w:color="auto"/>
        <w:bottom w:val="none" w:sz="0" w:space="0" w:color="auto"/>
        <w:right w:val="none" w:sz="0" w:space="0" w:color="auto"/>
      </w:divBdr>
    </w:div>
    <w:div w:id="866483721">
      <w:bodyDiv w:val="1"/>
      <w:marLeft w:val="0"/>
      <w:marRight w:val="0"/>
      <w:marTop w:val="0"/>
      <w:marBottom w:val="0"/>
      <w:divBdr>
        <w:top w:val="none" w:sz="0" w:space="0" w:color="auto"/>
        <w:left w:val="none" w:sz="0" w:space="0" w:color="auto"/>
        <w:bottom w:val="none" w:sz="0" w:space="0" w:color="auto"/>
        <w:right w:val="none" w:sz="0" w:space="0" w:color="auto"/>
      </w:divBdr>
    </w:div>
    <w:div w:id="899941602">
      <w:bodyDiv w:val="1"/>
      <w:marLeft w:val="0"/>
      <w:marRight w:val="0"/>
      <w:marTop w:val="0"/>
      <w:marBottom w:val="0"/>
      <w:divBdr>
        <w:top w:val="none" w:sz="0" w:space="0" w:color="auto"/>
        <w:left w:val="none" w:sz="0" w:space="0" w:color="auto"/>
        <w:bottom w:val="none" w:sz="0" w:space="0" w:color="auto"/>
        <w:right w:val="none" w:sz="0" w:space="0" w:color="auto"/>
      </w:divBdr>
    </w:div>
    <w:div w:id="963075752">
      <w:bodyDiv w:val="1"/>
      <w:marLeft w:val="0"/>
      <w:marRight w:val="0"/>
      <w:marTop w:val="0"/>
      <w:marBottom w:val="0"/>
      <w:divBdr>
        <w:top w:val="none" w:sz="0" w:space="0" w:color="auto"/>
        <w:left w:val="none" w:sz="0" w:space="0" w:color="auto"/>
        <w:bottom w:val="none" w:sz="0" w:space="0" w:color="auto"/>
        <w:right w:val="none" w:sz="0" w:space="0" w:color="auto"/>
      </w:divBdr>
    </w:div>
    <w:div w:id="1018049084">
      <w:bodyDiv w:val="1"/>
      <w:marLeft w:val="0"/>
      <w:marRight w:val="0"/>
      <w:marTop w:val="0"/>
      <w:marBottom w:val="0"/>
      <w:divBdr>
        <w:top w:val="none" w:sz="0" w:space="0" w:color="auto"/>
        <w:left w:val="none" w:sz="0" w:space="0" w:color="auto"/>
        <w:bottom w:val="none" w:sz="0" w:space="0" w:color="auto"/>
        <w:right w:val="none" w:sz="0" w:space="0" w:color="auto"/>
      </w:divBdr>
    </w:div>
    <w:div w:id="1046221072">
      <w:bodyDiv w:val="1"/>
      <w:marLeft w:val="0"/>
      <w:marRight w:val="0"/>
      <w:marTop w:val="0"/>
      <w:marBottom w:val="0"/>
      <w:divBdr>
        <w:top w:val="none" w:sz="0" w:space="0" w:color="auto"/>
        <w:left w:val="none" w:sz="0" w:space="0" w:color="auto"/>
        <w:bottom w:val="none" w:sz="0" w:space="0" w:color="auto"/>
        <w:right w:val="none" w:sz="0" w:space="0" w:color="auto"/>
      </w:divBdr>
    </w:div>
    <w:div w:id="1046831352">
      <w:bodyDiv w:val="1"/>
      <w:marLeft w:val="0"/>
      <w:marRight w:val="0"/>
      <w:marTop w:val="0"/>
      <w:marBottom w:val="0"/>
      <w:divBdr>
        <w:top w:val="none" w:sz="0" w:space="0" w:color="auto"/>
        <w:left w:val="none" w:sz="0" w:space="0" w:color="auto"/>
        <w:bottom w:val="none" w:sz="0" w:space="0" w:color="auto"/>
        <w:right w:val="none" w:sz="0" w:space="0" w:color="auto"/>
      </w:divBdr>
    </w:div>
    <w:div w:id="1067727228">
      <w:bodyDiv w:val="1"/>
      <w:marLeft w:val="0"/>
      <w:marRight w:val="0"/>
      <w:marTop w:val="0"/>
      <w:marBottom w:val="0"/>
      <w:divBdr>
        <w:top w:val="none" w:sz="0" w:space="0" w:color="auto"/>
        <w:left w:val="none" w:sz="0" w:space="0" w:color="auto"/>
        <w:bottom w:val="none" w:sz="0" w:space="0" w:color="auto"/>
        <w:right w:val="none" w:sz="0" w:space="0" w:color="auto"/>
      </w:divBdr>
    </w:div>
    <w:div w:id="1092898424">
      <w:bodyDiv w:val="1"/>
      <w:marLeft w:val="0"/>
      <w:marRight w:val="0"/>
      <w:marTop w:val="0"/>
      <w:marBottom w:val="0"/>
      <w:divBdr>
        <w:top w:val="none" w:sz="0" w:space="0" w:color="auto"/>
        <w:left w:val="none" w:sz="0" w:space="0" w:color="auto"/>
        <w:bottom w:val="none" w:sz="0" w:space="0" w:color="auto"/>
        <w:right w:val="none" w:sz="0" w:space="0" w:color="auto"/>
      </w:divBdr>
    </w:div>
    <w:div w:id="1095711957">
      <w:bodyDiv w:val="1"/>
      <w:marLeft w:val="0"/>
      <w:marRight w:val="0"/>
      <w:marTop w:val="0"/>
      <w:marBottom w:val="0"/>
      <w:divBdr>
        <w:top w:val="none" w:sz="0" w:space="0" w:color="auto"/>
        <w:left w:val="none" w:sz="0" w:space="0" w:color="auto"/>
        <w:bottom w:val="none" w:sz="0" w:space="0" w:color="auto"/>
        <w:right w:val="none" w:sz="0" w:space="0" w:color="auto"/>
      </w:divBdr>
    </w:div>
    <w:div w:id="1098913229">
      <w:bodyDiv w:val="1"/>
      <w:marLeft w:val="0"/>
      <w:marRight w:val="0"/>
      <w:marTop w:val="0"/>
      <w:marBottom w:val="0"/>
      <w:divBdr>
        <w:top w:val="none" w:sz="0" w:space="0" w:color="auto"/>
        <w:left w:val="none" w:sz="0" w:space="0" w:color="auto"/>
        <w:bottom w:val="none" w:sz="0" w:space="0" w:color="auto"/>
        <w:right w:val="none" w:sz="0" w:space="0" w:color="auto"/>
      </w:divBdr>
    </w:div>
    <w:div w:id="1150712079">
      <w:bodyDiv w:val="1"/>
      <w:marLeft w:val="0"/>
      <w:marRight w:val="0"/>
      <w:marTop w:val="0"/>
      <w:marBottom w:val="0"/>
      <w:divBdr>
        <w:top w:val="none" w:sz="0" w:space="0" w:color="auto"/>
        <w:left w:val="none" w:sz="0" w:space="0" w:color="auto"/>
        <w:bottom w:val="none" w:sz="0" w:space="0" w:color="auto"/>
        <w:right w:val="none" w:sz="0" w:space="0" w:color="auto"/>
      </w:divBdr>
    </w:div>
    <w:div w:id="1152718746">
      <w:bodyDiv w:val="1"/>
      <w:marLeft w:val="0"/>
      <w:marRight w:val="0"/>
      <w:marTop w:val="0"/>
      <w:marBottom w:val="0"/>
      <w:divBdr>
        <w:top w:val="none" w:sz="0" w:space="0" w:color="auto"/>
        <w:left w:val="none" w:sz="0" w:space="0" w:color="auto"/>
        <w:bottom w:val="none" w:sz="0" w:space="0" w:color="auto"/>
        <w:right w:val="none" w:sz="0" w:space="0" w:color="auto"/>
      </w:divBdr>
    </w:div>
    <w:div w:id="1273904346">
      <w:bodyDiv w:val="1"/>
      <w:marLeft w:val="0"/>
      <w:marRight w:val="0"/>
      <w:marTop w:val="0"/>
      <w:marBottom w:val="0"/>
      <w:divBdr>
        <w:top w:val="none" w:sz="0" w:space="0" w:color="auto"/>
        <w:left w:val="none" w:sz="0" w:space="0" w:color="auto"/>
        <w:bottom w:val="none" w:sz="0" w:space="0" w:color="auto"/>
        <w:right w:val="none" w:sz="0" w:space="0" w:color="auto"/>
      </w:divBdr>
    </w:div>
    <w:div w:id="1278754083">
      <w:bodyDiv w:val="1"/>
      <w:marLeft w:val="0"/>
      <w:marRight w:val="0"/>
      <w:marTop w:val="0"/>
      <w:marBottom w:val="0"/>
      <w:divBdr>
        <w:top w:val="none" w:sz="0" w:space="0" w:color="auto"/>
        <w:left w:val="none" w:sz="0" w:space="0" w:color="auto"/>
        <w:bottom w:val="none" w:sz="0" w:space="0" w:color="auto"/>
        <w:right w:val="none" w:sz="0" w:space="0" w:color="auto"/>
      </w:divBdr>
    </w:div>
    <w:div w:id="1293899360">
      <w:bodyDiv w:val="1"/>
      <w:marLeft w:val="0"/>
      <w:marRight w:val="0"/>
      <w:marTop w:val="0"/>
      <w:marBottom w:val="0"/>
      <w:divBdr>
        <w:top w:val="none" w:sz="0" w:space="0" w:color="auto"/>
        <w:left w:val="none" w:sz="0" w:space="0" w:color="auto"/>
        <w:bottom w:val="none" w:sz="0" w:space="0" w:color="auto"/>
        <w:right w:val="none" w:sz="0" w:space="0" w:color="auto"/>
      </w:divBdr>
    </w:div>
    <w:div w:id="1333070466">
      <w:bodyDiv w:val="1"/>
      <w:marLeft w:val="0"/>
      <w:marRight w:val="0"/>
      <w:marTop w:val="0"/>
      <w:marBottom w:val="0"/>
      <w:divBdr>
        <w:top w:val="none" w:sz="0" w:space="0" w:color="auto"/>
        <w:left w:val="none" w:sz="0" w:space="0" w:color="auto"/>
        <w:bottom w:val="none" w:sz="0" w:space="0" w:color="auto"/>
        <w:right w:val="none" w:sz="0" w:space="0" w:color="auto"/>
      </w:divBdr>
    </w:div>
    <w:div w:id="1337465371">
      <w:bodyDiv w:val="1"/>
      <w:marLeft w:val="0"/>
      <w:marRight w:val="0"/>
      <w:marTop w:val="0"/>
      <w:marBottom w:val="0"/>
      <w:divBdr>
        <w:top w:val="none" w:sz="0" w:space="0" w:color="auto"/>
        <w:left w:val="none" w:sz="0" w:space="0" w:color="auto"/>
        <w:bottom w:val="none" w:sz="0" w:space="0" w:color="auto"/>
        <w:right w:val="none" w:sz="0" w:space="0" w:color="auto"/>
      </w:divBdr>
    </w:div>
    <w:div w:id="1379939256">
      <w:bodyDiv w:val="1"/>
      <w:marLeft w:val="0"/>
      <w:marRight w:val="0"/>
      <w:marTop w:val="0"/>
      <w:marBottom w:val="0"/>
      <w:divBdr>
        <w:top w:val="none" w:sz="0" w:space="0" w:color="auto"/>
        <w:left w:val="none" w:sz="0" w:space="0" w:color="auto"/>
        <w:bottom w:val="none" w:sz="0" w:space="0" w:color="auto"/>
        <w:right w:val="none" w:sz="0" w:space="0" w:color="auto"/>
      </w:divBdr>
    </w:div>
    <w:div w:id="1380126055">
      <w:bodyDiv w:val="1"/>
      <w:marLeft w:val="0"/>
      <w:marRight w:val="0"/>
      <w:marTop w:val="0"/>
      <w:marBottom w:val="0"/>
      <w:divBdr>
        <w:top w:val="none" w:sz="0" w:space="0" w:color="auto"/>
        <w:left w:val="none" w:sz="0" w:space="0" w:color="auto"/>
        <w:bottom w:val="none" w:sz="0" w:space="0" w:color="auto"/>
        <w:right w:val="none" w:sz="0" w:space="0" w:color="auto"/>
      </w:divBdr>
    </w:div>
    <w:div w:id="1419058455">
      <w:bodyDiv w:val="1"/>
      <w:marLeft w:val="0"/>
      <w:marRight w:val="0"/>
      <w:marTop w:val="0"/>
      <w:marBottom w:val="0"/>
      <w:divBdr>
        <w:top w:val="none" w:sz="0" w:space="0" w:color="auto"/>
        <w:left w:val="none" w:sz="0" w:space="0" w:color="auto"/>
        <w:bottom w:val="none" w:sz="0" w:space="0" w:color="auto"/>
        <w:right w:val="none" w:sz="0" w:space="0" w:color="auto"/>
      </w:divBdr>
    </w:div>
    <w:div w:id="1491750611">
      <w:bodyDiv w:val="1"/>
      <w:marLeft w:val="0"/>
      <w:marRight w:val="0"/>
      <w:marTop w:val="0"/>
      <w:marBottom w:val="0"/>
      <w:divBdr>
        <w:top w:val="none" w:sz="0" w:space="0" w:color="auto"/>
        <w:left w:val="none" w:sz="0" w:space="0" w:color="auto"/>
        <w:bottom w:val="none" w:sz="0" w:space="0" w:color="auto"/>
        <w:right w:val="none" w:sz="0" w:space="0" w:color="auto"/>
      </w:divBdr>
    </w:div>
    <w:div w:id="1546795314">
      <w:bodyDiv w:val="1"/>
      <w:marLeft w:val="0"/>
      <w:marRight w:val="0"/>
      <w:marTop w:val="0"/>
      <w:marBottom w:val="0"/>
      <w:divBdr>
        <w:top w:val="none" w:sz="0" w:space="0" w:color="auto"/>
        <w:left w:val="none" w:sz="0" w:space="0" w:color="auto"/>
        <w:bottom w:val="none" w:sz="0" w:space="0" w:color="auto"/>
        <w:right w:val="none" w:sz="0" w:space="0" w:color="auto"/>
      </w:divBdr>
    </w:div>
    <w:div w:id="1548180886">
      <w:bodyDiv w:val="1"/>
      <w:marLeft w:val="0"/>
      <w:marRight w:val="0"/>
      <w:marTop w:val="0"/>
      <w:marBottom w:val="0"/>
      <w:divBdr>
        <w:top w:val="none" w:sz="0" w:space="0" w:color="auto"/>
        <w:left w:val="none" w:sz="0" w:space="0" w:color="auto"/>
        <w:bottom w:val="none" w:sz="0" w:space="0" w:color="auto"/>
        <w:right w:val="none" w:sz="0" w:space="0" w:color="auto"/>
      </w:divBdr>
    </w:div>
    <w:div w:id="1599559046">
      <w:bodyDiv w:val="1"/>
      <w:marLeft w:val="0"/>
      <w:marRight w:val="0"/>
      <w:marTop w:val="0"/>
      <w:marBottom w:val="0"/>
      <w:divBdr>
        <w:top w:val="none" w:sz="0" w:space="0" w:color="auto"/>
        <w:left w:val="none" w:sz="0" w:space="0" w:color="auto"/>
        <w:bottom w:val="none" w:sz="0" w:space="0" w:color="auto"/>
        <w:right w:val="none" w:sz="0" w:space="0" w:color="auto"/>
      </w:divBdr>
    </w:div>
    <w:div w:id="1605922300">
      <w:bodyDiv w:val="1"/>
      <w:marLeft w:val="0"/>
      <w:marRight w:val="0"/>
      <w:marTop w:val="0"/>
      <w:marBottom w:val="0"/>
      <w:divBdr>
        <w:top w:val="none" w:sz="0" w:space="0" w:color="auto"/>
        <w:left w:val="none" w:sz="0" w:space="0" w:color="auto"/>
        <w:bottom w:val="none" w:sz="0" w:space="0" w:color="auto"/>
        <w:right w:val="none" w:sz="0" w:space="0" w:color="auto"/>
      </w:divBdr>
    </w:div>
    <w:div w:id="1682128313">
      <w:bodyDiv w:val="1"/>
      <w:marLeft w:val="0"/>
      <w:marRight w:val="0"/>
      <w:marTop w:val="0"/>
      <w:marBottom w:val="0"/>
      <w:divBdr>
        <w:top w:val="none" w:sz="0" w:space="0" w:color="auto"/>
        <w:left w:val="none" w:sz="0" w:space="0" w:color="auto"/>
        <w:bottom w:val="none" w:sz="0" w:space="0" w:color="auto"/>
        <w:right w:val="none" w:sz="0" w:space="0" w:color="auto"/>
      </w:divBdr>
    </w:div>
    <w:div w:id="1687249067">
      <w:bodyDiv w:val="1"/>
      <w:marLeft w:val="0"/>
      <w:marRight w:val="0"/>
      <w:marTop w:val="0"/>
      <w:marBottom w:val="0"/>
      <w:divBdr>
        <w:top w:val="none" w:sz="0" w:space="0" w:color="auto"/>
        <w:left w:val="none" w:sz="0" w:space="0" w:color="auto"/>
        <w:bottom w:val="none" w:sz="0" w:space="0" w:color="auto"/>
        <w:right w:val="none" w:sz="0" w:space="0" w:color="auto"/>
      </w:divBdr>
    </w:div>
    <w:div w:id="1700156627">
      <w:bodyDiv w:val="1"/>
      <w:marLeft w:val="0"/>
      <w:marRight w:val="0"/>
      <w:marTop w:val="0"/>
      <w:marBottom w:val="0"/>
      <w:divBdr>
        <w:top w:val="none" w:sz="0" w:space="0" w:color="auto"/>
        <w:left w:val="none" w:sz="0" w:space="0" w:color="auto"/>
        <w:bottom w:val="none" w:sz="0" w:space="0" w:color="auto"/>
        <w:right w:val="none" w:sz="0" w:space="0" w:color="auto"/>
      </w:divBdr>
    </w:div>
    <w:div w:id="1701084227">
      <w:bodyDiv w:val="1"/>
      <w:marLeft w:val="0"/>
      <w:marRight w:val="0"/>
      <w:marTop w:val="0"/>
      <w:marBottom w:val="0"/>
      <w:divBdr>
        <w:top w:val="none" w:sz="0" w:space="0" w:color="auto"/>
        <w:left w:val="none" w:sz="0" w:space="0" w:color="auto"/>
        <w:bottom w:val="none" w:sz="0" w:space="0" w:color="auto"/>
        <w:right w:val="none" w:sz="0" w:space="0" w:color="auto"/>
      </w:divBdr>
    </w:div>
    <w:div w:id="1746294126">
      <w:bodyDiv w:val="1"/>
      <w:marLeft w:val="0"/>
      <w:marRight w:val="0"/>
      <w:marTop w:val="0"/>
      <w:marBottom w:val="0"/>
      <w:divBdr>
        <w:top w:val="none" w:sz="0" w:space="0" w:color="auto"/>
        <w:left w:val="none" w:sz="0" w:space="0" w:color="auto"/>
        <w:bottom w:val="none" w:sz="0" w:space="0" w:color="auto"/>
        <w:right w:val="none" w:sz="0" w:space="0" w:color="auto"/>
      </w:divBdr>
    </w:div>
    <w:div w:id="1784230261">
      <w:bodyDiv w:val="1"/>
      <w:marLeft w:val="0"/>
      <w:marRight w:val="0"/>
      <w:marTop w:val="0"/>
      <w:marBottom w:val="0"/>
      <w:divBdr>
        <w:top w:val="none" w:sz="0" w:space="0" w:color="auto"/>
        <w:left w:val="none" w:sz="0" w:space="0" w:color="auto"/>
        <w:bottom w:val="none" w:sz="0" w:space="0" w:color="auto"/>
        <w:right w:val="none" w:sz="0" w:space="0" w:color="auto"/>
      </w:divBdr>
    </w:div>
    <w:div w:id="1831172924">
      <w:bodyDiv w:val="1"/>
      <w:marLeft w:val="0"/>
      <w:marRight w:val="0"/>
      <w:marTop w:val="0"/>
      <w:marBottom w:val="0"/>
      <w:divBdr>
        <w:top w:val="none" w:sz="0" w:space="0" w:color="auto"/>
        <w:left w:val="none" w:sz="0" w:space="0" w:color="auto"/>
        <w:bottom w:val="none" w:sz="0" w:space="0" w:color="auto"/>
        <w:right w:val="none" w:sz="0" w:space="0" w:color="auto"/>
      </w:divBdr>
    </w:div>
    <w:div w:id="1842696203">
      <w:bodyDiv w:val="1"/>
      <w:marLeft w:val="0"/>
      <w:marRight w:val="0"/>
      <w:marTop w:val="0"/>
      <w:marBottom w:val="0"/>
      <w:divBdr>
        <w:top w:val="none" w:sz="0" w:space="0" w:color="auto"/>
        <w:left w:val="none" w:sz="0" w:space="0" w:color="auto"/>
        <w:bottom w:val="none" w:sz="0" w:space="0" w:color="auto"/>
        <w:right w:val="none" w:sz="0" w:space="0" w:color="auto"/>
      </w:divBdr>
    </w:div>
    <w:div w:id="2009747481">
      <w:bodyDiv w:val="1"/>
      <w:marLeft w:val="0"/>
      <w:marRight w:val="0"/>
      <w:marTop w:val="0"/>
      <w:marBottom w:val="0"/>
      <w:divBdr>
        <w:top w:val="none" w:sz="0" w:space="0" w:color="auto"/>
        <w:left w:val="none" w:sz="0" w:space="0" w:color="auto"/>
        <w:bottom w:val="none" w:sz="0" w:space="0" w:color="auto"/>
        <w:right w:val="none" w:sz="0" w:space="0" w:color="auto"/>
      </w:divBdr>
    </w:div>
    <w:div w:id="2023165229">
      <w:bodyDiv w:val="1"/>
      <w:marLeft w:val="0"/>
      <w:marRight w:val="0"/>
      <w:marTop w:val="0"/>
      <w:marBottom w:val="0"/>
      <w:divBdr>
        <w:top w:val="none" w:sz="0" w:space="0" w:color="auto"/>
        <w:left w:val="none" w:sz="0" w:space="0" w:color="auto"/>
        <w:bottom w:val="none" w:sz="0" w:space="0" w:color="auto"/>
        <w:right w:val="none" w:sz="0" w:space="0" w:color="auto"/>
      </w:divBdr>
    </w:div>
    <w:div w:id="2023504728">
      <w:bodyDiv w:val="1"/>
      <w:marLeft w:val="0"/>
      <w:marRight w:val="0"/>
      <w:marTop w:val="0"/>
      <w:marBottom w:val="0"/>
      <w:divBdr>
        <w:top w:val="none" w:sz="0" w:space="0" w:color="auto"/>
        <w:left w:val="none" w:sz="0" w:space="0" w:color="auto"/>
        <w:bottom w:val="none" w:sz="0" w:space="0" w:color="auto"/>
        <w:right w:val="none" w:sz="0" w:space="0" w:color="auto"/>
      </w:divBdr>
    </w:div>
    <w:div w:id="20769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o.org.a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E1F1-6EE9-4A1C-A159-1AF7B00E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16</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Mujaddidi</dc:creator>
  <cp:lastModifiedBy>Sefatullah Safi</cp:lastModifiedBy>
  <cp:revision>319</cp:revision>
  <cp:lastPrinted>2022-08-29T06:15:00Z</cp:lastPrinted>
  <dcterms:created xsi:type="dcterms:W3CDTF">2021-06-10T10:59:00Z</dcterms:created>
  <dcterms:modified xsi:type="dcterms:W3CDTF">2024-07-28T06:10:00Z</dcterms:modified>
</cp:coreProperties>
</file>