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C8BE" w14:textId="470DA096" w:rsidR="009F301B" w:rsidRPr="00FD26D7" w:rsidRDefault="003D3CCE" w:rsidP="00023E8B">
      <w:pPr>
        <w:pStyle w:val="Header1"/>
        <w:spacing w:before="0"/>
        <w:ind w:left="540"/>
        <w:jc w:val="left"/>
        <w:rPr>
          <w:rFonts w:asciiTheme="minorHAnsi" w:hAnsiTheme="minorHAnsi" w:cstheme="minorHAnsi"/>
          <w:b/>
          <w:bCs/>
          <w:color w:val="000000" w:themeColor="text1"/>
          <w:sz w:val="22"/>
          <w:szCs w:val="22"/>
          <w:rtl/>
          <w:lang w:eastAsia="en-US" w:bidi="fa-IR"/>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738C835A" wp14:editId="5EC13458">
            <wp:simplePos x="0" y="0"/>
            <wp:positionH relativeFrom="column">
              <wp:posOffset>5927383</wp:posOffset>
            </wp:positionH>
            <wp:positionV relativeFrom="paragraph">
              <wp:posOffset>-141898</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12381339" wp14:editId="04472E18">
            <wp:simplePos x="0" y="0"/>
            <wp:positionH relativeFrom="column">
              <wp:posOffset>136965</wp:posOffset>
            </wp:positionH>
            <wp:positionV relativeFrom="paragraph">
              <wp:posOffset>3126</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p>
    <w:p w14:paraId="1D5D085A" w14:textId="768FB123" w:rsidR="009F301B" w:rsidRPr="00FD26D7" w:rsidRDefault="003D3CCE" w:rsidP="00023E8B">
      <w:pPr>
        <w:pStyle w:val="Header1"/>
        <w:tabs>
          <w:tab w:val="clear" w:pos="4320"/>
          <w:tab w:val="clear" w:pos="8640"/>
          <w:tab w:val="left" w:pos="7986"/>
        </w:tabs>
        <w:spacing w:before="0"/>
        <w:ind w:left="54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14:paraId="15162AAE" w14:textId="7857D80E" w:rsidR="009F301B" w:rsidRPr="00FD26D7" w:rsidRDefault="009F301B" w:rsidP="00023E8B">
      <w:pPr>
        <w:pStyle w:val="Header"/>
        <w:tabs>
          <w:tab w:val="left" w:pos="1980"/>
        </w:tabs>
        <w:ind w:left="540"/>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B10021A" wp14:editId="2C6D55A8">
                <wp:simplePos x="0" y="0"/>
                <wp:positionH relativeFrom="column">
                  <wp:posOffset>258787</wp:posOffset>
                </wp:positionH>
                <wp:positionV relativeFrom="paragraph">
                  <wp:posOffset>73025</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CD6B4"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4pt,5.75pt" to="516.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" strokecolor="red" strokeweight="1pt"/>
            </w:pict>
          </mc:Fallback>
        </mc:AlternateContent>
      </w:r>
    </w:p>
    <w:p w14:paraId="0E7021B7" w14:textId="5D0897F5" w:rsidR="00CC3022" w:rsidRPr="00FD26D7" w:rsidRDefault="00CC3022" w:rsidP="00023E8B">
      <w:pPr>
        <w:tabs>
          <w:tab w:val="left" w:pos="3225"/>
        </w:tabs>
        <w:spacing w:after="120" w:line="276" w:lineRule="auto"/>
        <w:ind w:left="540"/>
        <w:rPr>
          <w:rFonts w:cstheme="minorHAnsi"/>
          <w:color w:val="000000" w:themeColor="text1"/>
        </w:rPr>
      </w:pPr>
    </w:p>
    <w:p w14:paraId="7ECA2E69" w14:textId="77777777" w:rsidR="00CC3022" w:rsidRPr="00FD26D7" w:rsidRDefault="00CC3022" w:rsidP="00023E8B">
      <w:pPr>
        <w:spacing w:after="120" w:line="276" w:lineRule="auto"/>
        <w:ind w:left="540"/>
        <w:rPr>
          <w:rFonts w:cstheme="minorHAnsi"/>
          <w:color w:val="000000" w:themeColor="text1"/>
        </w:rPr>
      </w:pPr>
    </w:p>
    <w:p w14:paraId="2D63768B" w14:textId="77777777" w:rsidR="00CC3022" w:rsidRPr="00FD26D7" w:rsidRDefault="00CC3022" w:rsidP="00023E8B">
      <w:pPr>
        <w:spacing w:after="120" w:line="276" w:lineRule="auto"/>
        <w:ind w:left="540"/>
        <w:rPr>
          <w:rFonts w:cstheme="minorHAnsi"/>
          <w:color w:val="000000" w:themeColor="text1"/>
        </w:rPr>
      </w:pPr>
    </w:p>
    <w:p w14:paraId="5BC78AD6" w14:textId="77777777" w:rsidR="00CC3022" w:rsidRPr="00FD26D7" w:rsidRDefault="00CC3022" w:rsidP="00023E8B">
      <w:pPr>
        <w:spacing w:after="120" w:line="276" w:lineRule="auto"/>
        <w:ind w:left="540"/>
        <w:rPr>
          <w:rFonts w:cstheme="minorHAnsi"/>
          <w:color w:val="000000" w:themeColor="text1"/>
        </w:rPr>
      </w:pPr>
    </w:p>
    <w:p w14:paraId="11261381" w14:textId="77777777" w:rsidR="00CC3022" w:rsidRPr="00FD26D7" w:rsidRDefault="00CC3022" w:rsidP="00023E8B">
      <w:pPr>
        <w:spacing w:after="120" w:line="276" w:lineRule="auto"/>
        <w:ind w:left="540"/>
        <w:rPr>
          <w:rFonts w:cstheme="minorHAnsi"/>
          <w:color w:val="000000" w:themeColor="text1"/>
        </w:rPr>
      </w:pPr>
    </w:p>
    <w:p w14:paraId="7CC6F495" w14:textId="197A09B4" w:rsidR="00CC3022" w:rsidRPr="00FD26D7" w:rsidRDefault="00114CC3" w:rsidP="00023E8B">
      <w:pPr>
        <w:spacing w:after="120" w:line="276" w:lineRule="auto"/>
        <w:ind w:left="540"/>
        <w:jc w:val="center"/>
        <w:rPr>
          <w:rFonts w:cstheme="minorHAnsi"/>
          <w:color w:val="000000" w:themeColor="text1"/>
        </w:rPr>
      </w:pPr>
      <w:r w:rsidRPr="00D91E6F">
        <w:rPr>
          <w:rFonts w:cstheme="minorHAnsi"/>
          <w:b/>
          <w:bCs/>
          <w:color w:val="000000" w:themeColor="text1"/>
        </w:rPr>
        <w:t>RF</w:t>
      </w:r>
      <w:r w:rsidR="00165D42">
        <w:rPr>
          <w:rFonts w:cstheme="minorHAnsi"/>
          <w:b/>
          <w:bCs/>
          <w:color w:val="000000" w:themeColor="text1"/>
        </w:rPr>
        <w:t>Q</w:t>
      </w:r>
      <w:r w:rsidR="00636B24" w:rsidRPr="00D91E6F">
        <w:rPr>
          <w:rFonts w:cstheme="minorHAnsi"/>
          <w:b/>
          <w:bCs/>
          <w:color w:val="000000" w:themeColor="text1"/>
        </w:rPr>
        <w:t xml:space="preserve"> </w:t>
      </w:r>
      <w:r w:rsidR="00767A1B" w:rsidRPr="00D91E6F">
        <w:rPr>
          <w:rFonts w:cstheme="minorHAnsi"/>
          <w:b/>
          <w:bCs/>
          <w:color w:val="000000" w:themeColor="text1"/>
        </w:rPr>
        <w:t>No:</w:t>
      </w:r>
      <w:r w:rsidR="00D91E6F" w:rsidRPr="00D91E6F">
        <w:rPr>
          <w:rFonts w:cstheme="minorHAnsi"/>
          <w:b/>
          <w:bCs/>
          <w:color w:val="000000" w:themeColor="text1"/>
        </w:rPr>
        <w:t xml:space="preserve"> RF</w:t>
      </w:r>
      <w:r w:rsidR="00165D42">
        <w:rPr>
          <w:rFonts w:cstheme="minorHAnsi"/>
          <w:b/>
          <w:bCs/>
          <w:color w:val="000000" w:themeColor="text1"/>
        </w:rPr>
        <w:t>Q</w:t>
      </w:r>
      <w:r w:rsidR="00D91E6F" w:rsidRPr="00D91E6F">
        <w:rPr>
          <w:rFonts w:cstheme="minorHAnsi"/>
          <w:b/>
          <w:bCs/>
          <w:color w:val="000000" w:themeColor="text1"/>
        </w:rPr>
        <w:t>-</w:t>
      </w:r>
      <w:r w:rsidR="00E5767B">
        <w:rPr>
          <w:rFonts w:cstheme="minorHAnsi"/>
          <w:b/>
          <w:bCs/>
          <w:color w:val="000000" w:themeColor="text1"/>
        </w:rPr>
        <w:t>12</w:t>
      </w:r>
      <w:r w:rsidR="00D91E6F" w:rsidRPr="00D91E6F">
        <w:rPr>
          <w:rFonts w:cstheme="minorHAnsi"/>
          <w:b/>
          <w:bCs/>
          <w:color w:val="000000" w:themeColor="text1"/>
        </w:rPr>
        <w:t>-2024</w:t>
      </w:r>
      <w:r w:rsidR="00767A1B" w:rsidRPr="00D91E6F">
        <w:rPr>
          <w:rFonts w:cstheme="minorHAnsi"/>
          <w:b/>
          <w:bCs/>
          <w:color w:val="000000" w:themeColor="text1"/>
        </w:rPr>
        <w:t xml:space="preserve"> </w:t>
      </w:r>
    </w:p>
    <w:p w14:paraId="77A1E539" w14:textId="77777777" w:rsidR="00CC3022" w:rsidRPr="00FD26D7" w:rsidRDefault="00CC3022" w:rsidP="00023E8B">
      <w:pPr>
        <w:spacing w:after="120" w:line="276" w:lineRule="auto"/>
        <w:ind w:left="540"/>
        <w:rPr>
          <w:rFonts w:cstheme="minorHAnsi"/>
          <w:b/>
          <w:bCs/>
          <w:color w:val="000000" w:themeColor="text1"/>
        </w:rPr>
      </w:pPr>
    </w:p>
    <w:p w14:paraId="18E3A788" w14:textId="77777777" w:rsidR="00361EB5" w:rsidRPr="00636B24" w:rsidRDefault="00114CC3" w:rsidP="00023E8B">
      <w:pPr>
        <w:spacing w:after="120" w:line="276" w:lineRule="auto"/>
        <w:ind w:left="540"/>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709ECE91" w14:textId="5712FDB3" w:rsidR="00CC3022" w:rsidRPr="00FD26D7" w:rsidRDefault="00595E76" w:rsidP="00023E8B">
      <w:pPr>
        <w:spacing w:after="120" w:line="276" w:lineRule="auto"/>
        <w:ind w:left="540"/>
        <w:jc w:val="center"/>
        <w:rPr>
          <w:rFonts w:cstheme="minorHAnsi"/>
          <w:b/>
          <w:bCs/>
          <w:color w:val="000000" w:themeColor="text1"/>
        </w:rPr>
      </w:pPr>
      <w:r>
        <w:rPr>
          <w:rFonts w:cstheme="minorHAnsi"/>
          <w:b/>
          <w:bCs/>
          <w:color w:val="000000" w:themeColor="text1"/>
        </w:rPr>
        <w:t>(</w:t>
      </w:r>
      <w:r w:rsidR="00E5767B">
        <w:rPr>
          <w:rFonts w:cstheme="minorHAnsi"/>
          <w:b/>
          <w:bCs/>
          <w:color w:val="000000" w:themeColor="text1"/>
        </w:rPr>
        <w:t>Internet Service Provider</w:t>
      </w:r>
      <w:r w:rsidR="00693FD1" w:rsidRPr="00FD26D7">
        <w:rPr>
          <w:rFonts w:cstheme="minorHAnsi"/>
          <w:b/>
          <w:bCs/>
          <w:color w:val="000000" w:themeColor="text1"/>
        </w:rPr>
        <w:t>)</w:t>
      </w:r>
    </w:p>
    <w:p w14:paraId="1767796E" w14:textId="77777777" w:rsidR="00CC3022" w:rsidRPr="00FD26D7" w:rsidRDefault="00CC3022" w:rsidP="00023E8B">
      <w:pPr>
        <w:spacing w:after="120" w:line="276" w:lineRule="auto"/>
        <w:ind w:left="540"/>
        <w:jc w:val="center"/>
        <w:rPr>
          <w:rFonts w:cstheme="minorHAnsi"/>
          <w:color w:val="000000" w:themeColor="text1"/>
        </w:rPr>
      </w:pPr>
    </w:p>
    <w:p w14:paraId="77AA2209" w14:textId="0A4B141D" w:rsidR="006B2318" w:rsidRPr="00AE6967" w:rsidRDefault="00CC3022" w:rsidP="00023E8B">
      <w:pPr>
        <w:tabs>
          <w:tab w:val="center" w:pos="4680"/>
          <w:tab w:val="left" w:pos="7620"/>
        </w:tabs>
        <w:spacing w:after="120" w:line="276" w:lineRule="auto"/>
        <w:ind w:left="540"/>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FA6365">
        <w:rPr>
          <w:rFonts w:cstheme="minorHAnsi"/>
          <w:b/>
          <w:bCs/>
          <w:color w:val="000000" w:themeColor="text1"/>
        </w:rPr>
        <w:t xml:space="preserve">TLO </w:t>
      </w:r>
      <w:r w:rsidR="00E5767B">
        <w:rPr>
          <w:rFonts w:cstheme="minorHAnsi"/>
          <w:b/>
          <w:bCs/>
          <w:color w:val="000000" w:themeColor="text1"/>
        </w:rPr>
        <w:t>Head Office ISP</w:t>
      </w:r>
    </w:p>
    <w:p w14:paraId="54E8B27F" w14:textId="77777777" w:rsidR="00CC3022" w:rsidRPr="00FD26D7" w:rsidRDefault="00CC3022" w:rsidP="00023E8B">
      <w:pPr>
        <w:spacing w:after="120" w:line="276" w:lineRule="auto"/>
        <w:ind w:left="540"/>
        <w:jc w:val="center"/>
        <w:rPr>
          <w:rFonts w:cstheme="minorHAnsi"/>
          <w:b/>
          <w:bCs/>
          <w:color w:val="000000" w:themeColor="text1"/>
        </w:rPr>
      </w:pPr>
    </w:p>
    <w:p w14:paraId="7E149C75" w14:textId="77777777" w:rsidR="00CC3022" w:rsidRPr="00FD26D7" w:rsidRDefault="00CC3022" w:rsidP="00023E8B">
      <w:pPr>
        <w:spacing w:after="120" w:line="276" w:lineRule="auto"/>
        <w:ind w:left="540"/>
        <w:jc w:val="center"/>
        <w:rPr>
          <w:rFonts w:cstheme="minorHAnsi"/>
          <w:b/>
          <w:bCs/>
          <w:color w:val="000000" w:themeColor="text1"/>
        </w:rPr>
      </w:pPr>
    </w:p>
    <w:p w14:paraId="77C32B0A" w14:textId="6F02B28F" w:rsidR="00CC3022" w:rsidRPr="00D91E6F" w:rsidRDefault="00CC3022" w:rsidP="00023E8B">
      <w:pPr>
        <w:spacing w:after="120" w:line="276" w:lineRule="auto"/>
        <w:ind w:left="540"/>
        <w:jc w:val="center"/>
        <w:rPr>
          <w:rFonts w:cstheme="minorHAnsi"/>
          <w:b/>
          <w:bCs/>
          <w:color w:val="000000" w:themeColor="text1"/>
        </w:rPr>
      </w:pPr>
      <w:r w:rsidRPr="00D91E6F">
        <w:rPr>
          <w:rFonts w:cstheme="minorHAnsi"/>
          <w:b/>
          <w:bCs/>
          <w:color w:val="000000" w:themeColor="text1"/>
        </w:rPr>
        <w:t xml:space="preserve">Issue </w:t>
      </w:r>
      <w:r w:rsidR="00CA1207" w:rsidRPr="00D91E6F">
        <w:rPr>
          <w:rFonts w:cstheme="minorHAnsi"/>
          <w:b/>
          <w:bCs/>
          <w:color w:val="000000" w:themeColor="text1"/>
        </w:rPr>
        <w:t>on</w:t>
      </w:r>
      <w:r w:rsidR="00CA1207">
        <w:rPr>
          <w:rFonts w:cstheme="minorHAnsi"/>
          <w:b/>
          <w:bCs/>
          <w:color w:val="000000" w:themeColor="text1"/>
        </w:rPr>
        <w:t>:</w:t>
      </w:r>
      <w:r w:rsidR="008B3FDC" w:rsidRPr="00D91E6F">
        <w:rPr>
          <w:rFonts w:cstheme="minorHAnsi"/>
          <w:b/>
          <w:bCs/>
          <w:color w:val="000000" w:themeColor="text1"/>
        </w:rPr>
        <w:t xml:space="preserve"> </w:t>
      </w:r>
      <w:r w:rsidR="00E5767B">
        <w:rPr>
          <w:rFonts w:cstheme="minorHAnsi"/>
          <w:b/>
          <w:bCs/>
          <w:color w:val="000000" w:themeColor="text1"/>
        </w:rPr>
        <w:t>1</w:t>
      </w:r>
      <w:r w:rsidR="00FA6365">
        <w:rPr>
          <w:rFonts w:cstheme="minorHAnsi"/>
          <w:b/>
          <w:bCs/>
          <w:color w:val="000000" w:themeColor="text1"/>
        </w:rPr>
        <w:t>5</w:t>
      </w:r>
      <w:r w:rsidR="00E5767B" w:rsidRPr="00E5767B">
        <w:rPr>
          <w:rFonts w:cstheme="minorHAnsi"/>
          <w:b/>
          <w:bCs/>
          <w:color w:val="000000" w:themeColor="text1"/>
          <w:vertAlign w:val="superscript"/>
        </w:rPr>
        <w:t>th</w:t>
      </w:r>
      <w:r w:rsidR="00D91E6F" w:rsidRPr="00D91E6F">
        <w:rPr>
          <w:rFonts w:cstheme="minorHAnsi"/>
          <w:b/>
          <w:bCs/>
          <w:color w:val="000000" w:themeColor="text1"/>
        </w:rPr>
        <w:t xml:space="preserve"> </w:t>
      </w:r>
      <w:r w:rsidR="00CA1207">
        <w:rPr>
          <w:rFonts w:cstheme="minorHAnsi"/>
          <w:b/>
          <w:bCs/>
          <w:color w:val="000000" w:themeColor="text1"/>
        </w:rPr>
        <w:t>Ju</w:t>
      </w:r>
      <w:r w:rsidR="00E5767B">
        <w:rPr>
          <w:rFonts w:cstheme="minorHAnsi"/>
          <w:b/>
          <w:bCs/>
          <w:color w:val="000000" w:themeColor="text1"/>
        </w:rPr>
        <w:t>ly</w:t>
      </w:r>
      <w:r w:rsidR="00D91E6F" w:rsidRPr="00D91E6F">
        <w:rPr>
          <w:rFonts w:cstheme="minorHAnsi"/>
          <w:b/>
          <w:bCs/>
          <w:color w:val="000000" w:themeColor="text1"/>
        </w:rPr>
        <w:t xml:space="preserve"> 20</w:t>
      </w:r>
      <w:r w:rsidR="00CA1207">
        <w:rPr>
          <w:rFonts w:cstheme="minorHAnsi"/>
          <w:b/>
          <w:bCs/>
          <w:color w:val="000000" w:themeColor="text1"/>
        </w:rPr>
        <w:t>2</w:t>
      </w:r>
      <w:r w:rsidR="00D91E6F" w:rsidRPr="00D91E6F">
        <w:rPr>
          <w:rFonts w:cstheme="minorHAnsi"/>
          <w:b/>
          <w:bCs/>
          <w:color w:val="000000" w:themeColor="text1"/>
        </w:rPr>
        <w:t>4</w:t>
      </w:r>
    </w:p>
    <w:p w14:paraId="15570643" w14:textId="7B77BD39" w:rsidR="00CC3022" w:rsidRPr="00FD26D7" w:rsidRDefault="00CC3022" w:rsidP="00023E8B">
      <w:pPr>
        <w:spacing w:after="120" w:line="276" w:lineRule="auto"/>
        <w:ind w:left="540"/>
        <w:jc w:val="center"/>
        <w:rPr>
          <w:rFonts w:cstheme="minorHAnsi"/>
          <w:color w:val="000000" w:themeColor="text1"/>
        </w:rPr>
      </w:pPr>
      <w:r w:rsidRPr="00D91E6F">
        <w:rPr>
          <w:rFonts w:cstheme="minorHAnsi"/>
          <w:b/>
          <w:bCs/>
          <w:color w:val="000000" w:themeColor="text1"/>
        </w:rPr>
        <w:t>Closing on</w:t>
      </w:r>
      <w:r w:rsidR="00A6717F" w:rsidRPr="00D91E6F">
        <w:rPr>
          <w:rFonts w:cstheme="minorHAnsi"/>
          <w:b/>
          <w:bCs/>
          <w:color w:val="000000" w:themeColor="text1"/>
        </w:rPr>
        <w:t xml:space="preserve">: </w:t>
      </w:r>
      <w:r w:rsidR="00E5767B">
        <w:rPr>
          <w:rFonts w:cstheme="minorHAnsi"/>
          <w:b/>
          <w:bCs/>
          <w:color w:val="000000" w:themeColor="text1"/>
        </w:rPr>
        <w:t>18</w:t>
      </w:r>
      <w:r w:rsidR="00CA1207" w:rsidRPr="00CA1207">
        <w:rPr>
          <w:rFonts w:cstheme="minorHAnsi"/>
          <w:b/>
          <w:bCs/>
          <w:color w:val="000000" w:themeColor="text1"/>
          <w:vertAlign w:val="superscript"/>
        </w:rPr>
        <w:t>th</w:t>
      </w:r>
      <w:r w:rsidR="00CA1207">
        <w:rPr>
          <w:rFonts w:cstheme="minorHAnsi"/>
          <w:b/>
          <w:bCs/>
          <w:color w:val="000000" w:themeColor="text1"/>
        </w:rPr>
        <w:t xml:space="preserve"> Ju</w:t>
      </w:r>
      <w:r w:rsidR="00E5767B">
        <w:rPr>
          <w:rFonts w:cstheme="minorHAnsi"/>
          <w:b/>
          <w:bCs/>
          <w:color w:val="000000" w:themeColor="text1"/>
        </w:rPr>
        <w:t>ly</w:t>
      </w:r>
      <w:r w:rsidR="00D91E6F" w:rsidRPr="00D91E6F">
        <w:rPr>
          <w:rFonts w:cstheme="minorHAnsi"/>
          <w:b/>
          <w:bCs/>
          <w:color w:val="000000" w:themeColor="text1"/>
        </w:rPr>
        <w:t xml:space="preserve"> 2024 (Time: 1</w:t>
      </w:r>
      <w:r w:rsidR="00165D42">
        <w:rPr>
          <w:rFonts w:cstheme="minorHAnsi"/>
          <w:b/>
          <w:bCs/>
          <w:color w:val="000000" w:themeColor="text1"/>
        </w:rPr>
        <w:t>0</w:t>
      </w:r>
      <w:r w:rsidR="00D91E6F" w:rsidRPr="00D91E6F">
        <w:rPr>
          <w:rFonts w:cstheme="minorHAnsi"/>
          <w:b/>
          <w:bCs/>
          <w:color w:val="000000" w:themeColor="text1"/>
        </w:rPr>
        <w:t>:00</w:t>
      </w:r>
      <w:r w:rsidR="00165D42">
        <w:rPr>
          <w:rFonts w:cstheme="minorHAnsi"/>
          <w:b/>
          <w:bCs/>
          <w:color w:val="000000" w:themeColor="text1"/>
        </w:rPr>
        <w:t xml:space="preserve"> am</w:t>
      </w:r>
      <w:r w:rsidR="00D91E6F" w:rsidRPr="00D91E6F">
        <w:rPr>
          <w:rFonts w:cstheme="minorHAnsi"/>
          <w:b/>
          <w:bCs/>
          <w:color w:val="000000" w:themeColor="text1"/>
        </w:rPr>
        <w:t>)</w:t>
      </w:r>
    </w:p>
    <w:p w14:paraId="4697F3E8" w14:textId="77777777" w:rsidR="00CC3022" w:rsidRPr="00FD26D7" w:rsidRDefault="00CC3022" w:rsidP="00023E8B">
      <w:pPr>
        <w:spacing w:after="120" w:line="276" w:lineRule="auto"/>
        <w:ind w:left="540"/>
        <w:rPr>
          <w:rFonts w:cstheme="minorHAnsi"/>
          <w:color w:val="000000" w:themeColor="text1"/>
        </w:rPr>
      </w:pPr>
    </w:p>
    <w:p w14:paraId="4E74F4A1" w14:textId="77777777" w:rsidR="005A248D" w:rsidRPr="00FD26D7" w:rsidRDefault="005A248D" w:rsidP="00023E8B">
      <w:pPr>
        <w:tabs>
          <w:tab w:val="left" w:pos="2655"/>
        </w:tabs>
        <w:spacing w:after="120" w:line="276" w:lineRule="auto"/>
        <w:ind w:left="540"/>
        <w:rPr>
          <w:rFonts w:cstheme="minorHAnsi"/>
          <w:color w:val="000000" w:themeColor="text1"/>
        </w:rPr>
      </w:pPr>
    </w:p>
    <w:p w14:paraId="77D9AD29" w14:textId="77777777" w:rsidR="00CC3022" w:rsidRPr="00FD26D7" w:rsidRDefault="00CC3022" w:rsidP="00023E8B">
      <w:pPr>
        <w:tabs>
          <w:tab w:val="left" w:pos="2655"/>
        </w:tabs>
        <w:spacing w:after="120" w:line="276" w:lineRule="auto"/>
        <w:ind w:left="540"/>
        <w:rPr>
          <w:rFonts w:cstheme="minorHAnsi"/>
          <w:color w:val="000000" w:themeColor="text1"/>
        </w:rPr>
      </w:pPr>
    </w:p>
    <w:p w14:paraId="74D4F494" w14:textId="77777777" w:rsidR="00CC3022" w:rsidRPr="00FD26D7" w:rsidRDefault="00CC3022" w:rsidP="00023E8B">
      <w:pPr>
        <w:tabs>
          <w:tab w:val="left" w:pos="2655"/>
        </w:tabs>
        <w:spacing w:after="120" w:line="276" w:lineRule="auto"/>
        <w:ind w:left="540"/>
        <w:rPr>
          <w:rFonts w:cstheme="minorHAnsi"/>
          <w:color w:val="000000" w:themeColor="text1"/>
        </w:rPr>
      </w:pPr>
    </w:p>
    <w:p w14:paraId="28B7C72E" w14:textId="77777777" w:rsidR="00EE5BCD" w:rsidRPr="00FD26D7" w:rsidRDefault="00EE5BCD" w:rsidP="00023E8B">
      <w:pPr>
        <w:spacing w:after="120" w:line="276" w:lineRule="auto"/>
        <w:ind w:left="540"/>
        <w:rPr>
          <w:rFonts w:cstheme="minorHAnsi"/>
          <w:color w:val="000000" w:themeColor="text1"/>
        </w:rPr>
      </w:pPr>
      <w:r w:rsidRPr="00FD26D7">
        <w:rPr>
          <w:rFonts w:cstheme="minorHAnsi"/>
          <w:color w:val="000000" w:themeColor="text1"/>
        </w:rPr>
        <w:br w:type="page"/>
      </w:r>
    </w:p>
    <w:p w14:paraId="2D60FB77" w14:textId="77777777" w:rsidR="00984343" w:rsidRDefault="00984343" w:rsidP="00023E8B">
      <w:pPr>
        <w:spacing w:after="120" w:line="276" w:lineRule="auto"/>
        <w:ind w:left="540"/>
        <w:rPr>
          <w:rFonts w:cstheme="minorHAnsi"/>
          <w:b/>
          <w:bCs/>
          <w:color w:val="000000" w:themeColor="text1"/>
        </w:rPr>
      </w:pPr>
    </w:p>
    <w:p w14:paraId="66BBC27A" w14:textId="557338F2" w:rsidR="002F35A8" w:rsidRPr="00FD26D7" w:rsidRDefault="00164F7F" w:rsidP="00023E8B">
      <w:pPr>
        <w:spacing w:after="120" w:line="276" w:lineRule="auto"/>
        <w:ind w:left="540"/>
        <w:rPr>
          <w:rFonts w:cstheme="minorHAnsi"/>
          <w:b/>
          <w:bCs/>
          <w:color w:val="000000" w:themeColor="text1"/>
        </w:rPr>
      </w:pPr>
      <w:r w:rsidRPr="00FD26D7">
        <w:rPr>
          <w:rFonts w:cstheme="minorHAnsi"/>
          <w:b/>
          <w:bCs/>
          <w:color w:val="000000" w:themeColor="text1"/>
        </w:rPr>
        <w:t>Introduction:</w:t>
      </w:r>
    </w:p>
    <w:p w14:paraId="008F6224" w14:textId="77777777" w:rsidR="009F301B" w:rsidRPr="00FD26D7" w:rsidRDefault="009F301B" w:rsidP="00023E8B">
      <w:pPr>
        <w:autoSpaceDE w:val="0"/>
        <w:autoSpaceDN w:val="0"/>
        <w:adjustRightInd w:val="0"/>
        <w:spacing w:after="120" w:line="276" w:lineRule="auto"/>
        <w:ind w:left="540"/>
        <w:rPr>
          <w:rFonts w:cstheme="minorHAnsi"/>
          <w:b/>
          <w:bCs/>
          <w:color w:val="000000" w:themeColor="text1"/>
        </w:rPr>
      </w:pPr>
      <w:r w:rsidRPr="00FD26D7">
        <w:rPr>
          <w:rFonts w:cstheme="minorHAnsi"/>
          <w:b/>
          <w:bCs/>
          <w:color w:val="000000" w:themeColor="text1"/>
        </w:rPr>
        <w:t>The Liaison Office (TLO)</w:t>
      </w:r>
    </w:p>
    <w:p w14:paraId="5E713F82" w14:textId="25916E01" w:rsidR="00CA1207" w:rsidRDefault="009F301B" w:rsidP="00023E8B">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sidR="00165D42">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sidR="00165D42">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sidR="00165D42">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sidR="00165D42">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sidR="00165D42">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sidR="00DD49B3">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sidR="00A6717F">
        <w:rPr>
          <w:rFonts w:cstheme="minorHAnsi"/>
          <w:color w:val="000000" w:themeColor="text1"/>
          <w:shd w:val="clear" w:color="auto" w:fill="FFFFFF"/>
        </w:rPr>
        <w:t xml:space="preserve">, UNICEF, </w:t>
      </w:r>
      <w:r w:rsidR="00DD49B3">
        <w:rPr>
          <w:rFonts w:cstheme="minorHAnsi"/>
          <w:color w:val="000000" w:themeColor="text1"/>
          <w:shd w:val="clear" w:color="auto" w:fill="FFFFFF"/>
        </w:rPr>
        <w:t>SIDA</w:t>
      </w:r>
      <w:r w:rsidR="00A6717F">
        <w:rPr>
          <w:rFonts w:cstheme="minorHAnsi"/>
          <w:color w:val="000000" w:themeColor="text1"/>
          <w:shd w:val="clear" w:color="auto" w:fill="FFFFFF"/>
        </w:rPr>
        <w:t xml:space="preserve"> and ECW</w:t>
      </w:r>
      <w:r w:rsidRPr="00FD26D7">
        <w:rPr>
          <w:rFonts w:cstheme="minorHAnsi"/>
          <w:color w:val="000000" w:themeColor="text1"/>
          <w:shd w:val="clear" w:color="auto" w:fill="FFFFFF"/>
        </w:rPr>
        <w:t>.</w:t>
      </w:r>
    </w:p>
    <w:p w14:paraId="49309D39" w14:textId="77777777" w:rsidR="00CA1207" w:rsidRPr="00165D42" w:rsidRDefault="00CA1207" w:rsidP="00023E8B">
      <w:pPr>
        <w:autoSpaceDE w:val="0"/>
        <w:autoSpaceDN w:val="0"/>
        <w:adjustRightInd w:val="0"/>
        <w:spacing w:after="120" w:line="276" w:lineRule="auto"/>
        <w:ind w:left="540"/>
        <w:jc w:val="both"/>
        <w:rPr>
          <w:rFonts w:cstheme="minorHAnsi"/>
          <w:color w:val="000000" w:themeColor="text1"/>
          <w:shd w:val="clear" w:color="auto" w:fill="FFFFFF"/>
        </w:rPr>
      </w:pPr>
    </w:p>
    <w:p w14:paraId="1B8BB447" w14:textId="27876C40" w:rsidR="00CA1207" w:rsidRPr="00CA1207" w:rsidRDefault="007A3BE4" w:rsidP="00023E8B">
      <w:pPr>
        <w:spacing w:after="120" w:line="276" w:lineRule="auto"/>
        <w:ind w:left="540"/>
        <w:rPr>
          <w:rFonts w:cstheme="minorHAnsi"/>
          <w:b/>
          <w:bCs/>
          <w:color w:val="000000" w:themeColor="text1"/>
        </w:rPr>
      </w:pPr>
      <w:r w:rsidRPr="00FD26D7">
        <w:rPr>
          <w:rFonts w:cstheme="minorHAnsi"/>
          <w:b/>
          <w:bCs/>
          <w:color w:val="000000" w:themeColor="text1"/>
        </w:rPr>
        <w:t>Activities/ Tasks</w:t>
      </w:r>
      <w:r w:rsidR="00CA1207">
        <w:rPr>
          <w:rFonts w:cstheme="minorHAnsi"/>
          <w:b/>
          <w:bCs/>
          <w:color w:val="000000" w:themeColor="text1"/>
        </w:rPr>
        <w:t>:</w:t>
      </w:r>
    </w:p>
    <w:p w14:paraId="00C182E3" w14:textId="77777777" w:rsidR="00023E8B" w:rsidRPr="00023E8B" w:rsidRDefault="00023E8B" w:rsidP="00023E8B">
      <w:pPr>
        <w:spacing w:before="100" w:beforeAutospacing="1" w:after="100" w:afterAutospacing="1" w:line="240" w:lineRule="auto"/>
        <w:ind w:left="540"/>
        <w:outlineLvl w:val="2"/>
        <w:rPr>
          <w:rFonts w:ascii="Times New Roman" w:eastAsia="Times New Roman" w:hAnsi="Times New Roman" w:cs="Times New Roman"/>
          <w:b/>
          <w:bCs/>
        </w:rPr>
      </w:pPr>
      <w:r w:rsidRPr="00023E8B">
        <w:rPr>
          <w:rFonts w:ascii="Times New Roman" w:eastAsia="Times New Roman" w:hAnsi="Times New Roman" w:cs="Times New Roman"/>
          <w:b/>
          <w:bCs/>
        </w:rPr>
        <w:t>Terms of Reference (</w:t>
      </w:r>
      <w:proofErr w:type="spellStart"/>
      <w:r w:rsidRPr="00023E8B">
        <w:rPr>
          <w:rFonts w:ascii="Times New Roman" w:eastAsia="Times New Roman" w:hAnsi="Times New Roman" w:cs="Times New Roman"/>
          <w:b/>
          <w:bCs/>
        </w:rPr>
        <w:t>ToR</w:t>
      </w:r>
      <w:proofErr w:type="spellEnd"/>
      <w:r w:rsidRPr="00023E8B">
        <w:rPr>
          <w:rFonts w:ascii="Times New Roman" w:eastAsia="Times New Roman" w:hAnsi="Times New Roman" w:cs="Times New Roman"/>
          <w:b/>
          <w:bCs/>
        </w:rPr>
        <w:t>): 45MB Dedicated Internet Connection</w:t>
      </w:r>
    </w:p>
    <w:p w14:paraId="1AC6EE32" w14:textId="77777777" w:rsidR="00023E8B" w:rsidRPr="00023E8B" w:rsidRDefault="00023E8B" w:rsidP="00023E8B">
      <w:pPr>
        <w:spacing w:before="100" w:beforeAutospacing="1" w:after="100" w:afterAutospacing="1" w:line="240" w:lineRule="auto"/>
        <w:ind w:left="540"/>
        <w:outlineLvl w:val="3"/>
        <w:rPr>
          <w:rFonts w:ascii="Times New Roman" w:eastAsia="Times New Roman" w:hAnsi="Times New Roman" w:cs="Times New Roman"/>
          <w:b/>
          <w:bCs/>
        </w:rPr>
      </w:pPr>
      <w:r w:rsidRPr="00023E8B">
        <w:rPr>
          <w:rFonts w:ascii="Times New Roman" w:eastAsia="Times New Roman" w:hAnsi="Times New Roman" w:cs="Times New Roman"/>
          <w:b/>
          <w:bCs/>
        </w:rPr>
        <w:t>1. Background</w:t>
      </w:r>
    </w:p>
    <w:p w14:paraId="5CACC2B0" w14:textId="77777777" w:rsidR="00023E8B" w:rsidRPr="00023E8B" w:rsidRDefault="00023E8B" w:rsidP="00023E8B">
      <w:pPr>
        <w:spacing w:before="100" w:beforeAutospacing="1" w:after="100" w:afterAutospacing="1" w:line="240" w:lineRule="auto"/>
        <w:ind w:left="540"/>
        <w:rPr>
          <w:rFonts w:ascii="Times New Roman" w:eastAsia="Times New Roman" w:hAnsi="Times New Roman" w:cs="Times New Roman"/>
        </w:rPr>
      </w:pPr>
      <w:r w:rsidRPr="00023E8B">
        <w:rPr>
          <w:rFonts w:ascii="Times New Roman" w:eastAsia="Times New Roman" w:hAnsi="Times New Roman" w:cs="Times New Roman"/>
        </w:rPr>
        <w:t>Our company requires a reliable and high-speed internet connection to support our growing business operations. To enhance our network capabilities, we seek to upgrade to a 45MB dedicated internet connection. This document outlines the terms of reference for acquiring this service from qualified vendors.</w:t>
      </w:r>
    </w:p>
    <w:p w14:paraId="6AB5CD10" w14:textId="77777777" w:rsidR="00023E8B" w:rsidRPr="00023E8B" w:rsidRDefault="00023E8B" w:rsidP="00023E8B">
      <w:pPr>
        <w:spacing w:before="100" w:beforeAutospacing="1" w:after="100" w:afterAutospacing="1" w:line="240" w:lineRule="auto"/>
        <w:ind w:left="540"/>
        <w:outlineLvl w:val="3"/>
        <w:rPr>
          <w:rFonts w:ascii="Times New Roman" w:eastAsia="Times New Roman" w:hAnsi="Times New Roman" w:cs="Times New Roman"/>
          <w:b/>
          <w:bCs/>
        </w:rPr>
      </w:pPr>
      <w:r w:rsidRPr="00023E8B">
        <w:rPr>
          <w:rFonts w:ascii="Times New Roman" w:eastAsia="Times New Roman" w:hAnsi="Times New Roman" w:cs="Times New Roman"/>
          <w:b/>
          <w:bCs/>
        </w:rPr>
        <w:t>2. Objective</w:t>
      </w:r>
    </w:p>
    <w:p w14:paraId="5B88CF5A" w14:textId="77777777" w:rsidR="00023E8B" w:rsidRPr="00023E8B" w:rsidRDefault="00023E8B" w:rsidP="00023E8B">
      <w:pPr>
        <w:spacing w:before="100" w:beforeAutospacing="1" w:after="100" w:afterAutospacing="1" w:line="240" w:lineRule="auto"/>
        <w:ind w:left="540"/>
        <w:rPr>
          <w:rFonts w:ascii="Times New Roman" w:eastAsia="Times New Roman" w:hAnsi="Times New Roman" w:cs="Times New Roman"/>
        </w:rPr>
      </w:pPr>
      <w:r w:rsidRPr="00023E8B">
        <w:rPr>
          <w:rFonts w:ascii="Times New Roman" w:eastAsia="Times New Roman" w:hAnsi="Times New Roman" w:cs="Times New Roman"/>
        </w:rPr>
        <w:t>The objective is to obtain a 45MB dedicated internet connection with minimal downtime, low latency, and robust technical support, ensuring seamless connectivity for our office operations.</w:t>
      </w:r>
    </w:p>
    <w:p w14:paraId="2A87A928" w14:textId="77777777" w:rsidR="00023E8B" w:rsidRPr="00023E8B" w:rsidRDefault="00023E8B" w:rsidP="00023E8B">
      <w:pPr>
        <w:spacing w:before="100" w:beforeAutospacing="1" w:after="100" w:afterAutospacing="1" w:line="240" w:lineRule="auto"/>
        <w:ind w:left="540"/>
        <w:outlineLvl w:val="3"/>
        <w:rPr>
          <w:rFonts w:ascii="Times New Roman" w:eastAsia="Times New Roman" w:hAnsi="Times New Roman" w:cs="Times New Roman"/>
          <w:b/>
          <w:bCs/>
        </w:rPr>
      </w:pPr>
      <w:r w:rsidRPr="00023E8B">
        <w:rPr>
          <w:rFonts w:ascii="Times New Roman" w:eastAsia="Times New Roman" w:hAnsi="Times New Roman" w:cs="Times New Roman"/>
          <w:b/>
          <w:bCs/>
        </w:rPr>
        <w:t>3. Scope of Work</w:t>
      </w:r>
    </w:p>
    <w:p w14:paraId="317127DE" w14:textId="77777777" w:rsidR="00023E8B" w:rsidRPr="00023E8B" w:rsidRDefault="00023E8B" w:rsidP="00023E8B">
      <w:pPr>
        <w:spacing w:before="100" w:beforeAutospacing="1" w:after="100" w:afterAutospacing="1" w:line="240" w:lineRule="auto"/>
        <w:ind w:left="540"/>
        <w:rPr>
          <w:rFonts w:ascii="Times New Roman" w:eastAsia="Times New Roman" w:hAnsi="Times New Roman" w:cs="Times New Roman"/>
        </w:rPr>
      </w:pPr>
      <w:r w:rsidRPr="00023E8B">
        <w:rPr>
          <w:rFonts w:ascii="Times New Roman" w:eastAsia="Times New Roman" w:hAnsi="Times New Roman" w:cs="Times New Roman"/>
        </w:rPr>
        <w:t>The selected vendor will be responsible for providing the following services:</w:t>
      </w:r>
    </w:p>
    <w:p w14:paraId="5D133C4C" w14:textId="77777777" w:rsidR="00023E8B" w:rsidRPr="00023E8B" w:rsidRDefault="00023E8B">
      <w:pPr>
        <w:numPr>
          <w:ilvl w:val="0"/>
          <w:numId w:val="7"/>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45MB Dedicated Line:</w:t>
      </w:r>
      <w:r w:rsidRPr="00023E8B">
        <w:rPr>
          <w:rFonts w:ascii="Times New Roman" w:eastAsia="Times New Roman" w:hAnsi="Times New Roman" w:cs="Times New Roman"/>
        </w:rPr>
        <w:t xml:space="preserve"> High-speed, dedicated internet connection, including both download and upload speeds.</w:t>
      </w:r>
    </w:p>
    <w:p w14:paraId="45FD28D8" w14:textId="7E46E3ED" w:rsidR="00023E8B" w:rsidRPr="00023E8B" w:rsidRDefault="00023E8B">
      <w:pPr>
        <w:numPr>
          <w:ilvl w:val="0"/>
          <w:numId w:val="7"/>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Connectivity:</w:t>
      </w:r>
      <w:r w:rsidRPr="00023E8B">
        <w:rPr>
          <w:rFonts w:ascii="Times New Roman" w:eastAsia="Times New Roman" w:hAnsi="Times New Roman" w:cs="Times New Roman"/>
        </w:rPr>
        <w:t xml:space="preserve"> Fiber Optic </w:t>
      </w:r>
      <w:r w:rsidR="00FA6365">
        <w:rPr>
          <w:rFonts w:ascii="Times New Roman" w:eastAsia="Times New Roman" w:hAnsi="Times New Roman" w:cs="Times New Roman"/>
        </w:rPr>
        <w:t>Internet Speed</w:t>
      </w:r>
      <w:r w:rsidRPr="00023E8B">
        <w:rPr>
          <w:rFonts w:ascii="Times New Roman" w:eastAsia="Times New Roman" w:hAnsi="Times New Roman" w:cs="Times New Roman"/>
        </w:rPr>
        <w:t>.</w:t>
      </w:r>
    </w:p>
    <w:p w14:paraId="1C14BC44" w14:textId="77777777" w:rsidR="00023E8B" w:rsidRPr="00023E8B" w:rsidRDefault="00023E8B" w:rsidP="00023E8B">
      <w:pPr>
        <w:spacing w:before="100" w:beforeAutospacing="1" w:after="100" w:afterAutospacing="1" w:line="240" w:lineRule="auto"/>
        <w:ind w:left="540"/>
        <w:outlineLvl w:val="3"/>
        <w:rPr>
          <w:rFonts w:ascii="Times New Roman" w:eastAsia="Times New Roman" w:hAnsi="Times New Roman" w:cs="Times New Roman"/>
          <w:b/>
          <w:bCs/>
        </w:rPr>
      </w:pPr>
      <w:r w:rsidRPr="00023E8B">
        <w:rPr>
          <w:rFonts w:ascii="Times New Roman" w:eastAsia="Times New Roman" w:hAnsi="Times New Roman" w:cs="Times New Roman"/>
          <w:b/>
          <w:bCs/>
        </w:rPr>
        <w:t>4. Technical Specifications</w:t>
      </w:r>
    </w:p>
    <w:p w14:paraId="62872F5A" w14:textId="77777777" w:rsidR="00023E8B" w:rsidRPr="00023E8B" w:rsidRDefault="00023E8B">
      <w:pPr>
        <w:numPr>
          <w:ilvl w:val="0"/>
          <w:numId w:val="8"/>
        </w:numPr>
        <w:spacing w:before="100" w:beforeAutospacing="1" w:after="100" w:afterAutospacing="1" w:line="240" w:lineRule="auto"/>
        <w:ind w:left="540" w:firstLine="0"/>
        <w:rPr>
          <w:rFonts w:ascii="Times New Roman" w:eastAsia="Times New Roman" w:hAnsi="Times New Roman" w:cs="Times New Roman"/>
          <w:sz w:val="20"/>
          <w:szCs w:val="20"/>
        </w:rPr>
      </w:pPr>
      <w:r w:rsidRPr="00023E8B">
        <w:rPr>
          <w:rFonts w:ascii="Times New Roman" w:eastAsia="Times New Roman" w:hAnsi="Times New Roman" w:cs="Times New Roman"/>
          <w:b/>
          <w:bCs/>
          <w:sz w:val="20"/>
          <w:szCs w:val="20"/>
        </w:rPr>
        <w:t>Bandwidth:</w:t>
      </w:r>
      <w:r w:rsidRPr="00023E8B">
        <w:rPr>
          <w:rFonts w:ascii="Times New Roman" w:eastAsia="Times New Roman" w:hAnsi="Times New Roman" w:cs="Times New Roman"/>
          <w:sz w:val="20"/>
          <w:szCs w:val="20"/>
        </w:rPr>
        <w:t xml:space="preserve"> 45MB download and upload</w:t>
      </w:r>
    </w:p>
    <w:p w14:paraId="773087CD" w14:textId="77777777" w:rsidR="00023E8B" w:rsidRPr="00023E8B" w:rsidRDefault="00023E8B">
      <w:pPr>
        <w:numPr>
          <w:ilvl w:val="0"/>
          <w:numId w:val="8"/>
        </w:numPr>
        <w:spacing w:before="100" w:beforeAutospacing="1" w:after="100" w:afterAutospacing="1" w:line="240" w:lineRule="auto"/>
        <w:ind w:left="540" w:firstLine="0"/>
        <w:rPr>
          <w:rFonts w:ascii="Times New Roman" w:eastAsia="Times New Roman" w:hAnsi="Times New Roman" w:cs="Times New Roman"/>
          <w:sz w:val="20"/>
          <w:szCs w:val="20"/>
        </w:rPr>
      </w:pPr>
      <w:r w:rsidRPr="00023E8B">
        <w:rPr>
          <w:rFonts w:ascii="Times New Roman" w:eastAsia="Times New Roman" w:hAnsi="Times New Roman" w:cs="Times New Roman"/>
          <w:b/>
          <w:bCs/>
          <w:sz w:val="20"/>
          <w:szCs w:val="20"/>
        </w:rPr>
        <w:t>Service Type:</w:t>
      </w:r>
      <w:r w:rsidRPr="00023E8B">
        <w:rPr>
          <w:rFonts w:ascii="Times New Roman" w:eastAsia="Times New Roman" w:hAnsi="Times New Roman" w:cs="Times New Roman"/>
          <w:sz w:val="20"/>
          <w:szCs w:val="20"/>
        </w:rPr>
        <w:t xml:space="preserve"> Dedicated line</w:t>
      </w:r>
    </w:p>
    <w:p w14:paraId="1BD6CA32" w14:textId="00A2FDC7" w:rsidR="00023E8B" w:rsidRPr="00023E8B" w:rsidRDefault="00023E8B">
      <w:pPr>
        <w:numPr>
          <w:ilvl w:val="0"/>
          <w:numId w:val="8"/>
        </w:numPr>
        <w:spacing w:before="100" w:beforeAutospacing="1" w:after="100" w:afterAutospacing="1" w:line="240" w:lineRule="auto"/>
        <w:ind w:left="540" w:firstLine="0"/>
        <w:rPr>
          <w:rFonts w:ascii="Times New Roman" w:eastAsia="Times New Roman" w:hAnsi="Times New Roman" w:cs="Times New Roman"/>
          <w:sz w:val="20"/>
          <w:szCs w:val="20"/>
        </w:rPr>
      </w:pPr>
      <w:r w:rsidRPr="00023E8B">
        <w:rPr>
          <w:rFonts w:ascii="Times New Roman" w:eastAsia="Times New Roman" w:hAnsi="Times New Roman" w:cs="Times New Roman"/>
          <w:b/>
          <w:bCs/>
          <w:sz w:val="20"/>
          <w:szCs w:val="20"/>
        </w:rPr>
        <w:t>Connectivity:</w:t>
      </w:r>
      <w:r w:rsidRPr="00023E8B">
        <w:rPr>
          <w:rFonts w:ascii="Times New Roman" w:eastAsia="Times New Roman" w:hAnsi="Times New Roman" w:cs="Times New Roman"/>
          <w:sz w:val="20"/>
          <w:szCs w:val="20"/>
        </w:rPr>
        <w:t xml:space="preserve"> Fiber optic</w:t>
      </w:r>
    </w:p>
    <w:p w14:paraId="1A17AA6C" w14:textId="77777777" w:rsidR="00023E8B" w:rsidRPr="00023E8B" w:rsidRDefault="00023E8B">
      <w:pPr>
        <w:numPr>
          <w:ilvl w:val="0"/>
          <w:numId w:val="8"/>
        </w:numPr>
        <w:spacing w:before="100" w:beforeAutospacing="1" w:after="100" w:afterAutospacing="1" w:line="240" w:lineRule="auto"/>
        <w:ind w:left="540" w:firstLine="0"/>
        <w:rPr>
          <w:rFonts w:ascii="Times New Roman" w:eastAsia="Times New Roman" w:hAnsi="Times New Roman" w:cs="Times New Roman"/>
          <w:sz w:val="20"/>
          <w:szCs w:val="20"/>
        </w:rPr>
      </w:pPr>
      <w:r w:rsidRPr="00023E8B">
        <w:rPr>
          <w:rFonts w:ascii="Times New Roman" w:eastAsia="Times New Roman" w:hAnsi="Times New Roman" w:cs="Times New Roman"/>
          <w:b/>
          <w:bCs/>
          <w:sz w:val="20"/>
          <w:szCs w:val="20"/>
        </w:rPr>
        <w:t>Downtime:</w:t>
      </w:r>
      <w:r w:rsidRPr="00023E8B">
        <w:rPr>
          <w:rFonts w:ascii="Times New Roman" w:eastAsia="Times New Roman" w:hAnsi="Times New Roman" w:cs="Times New Roman"/>
          <w:sz w:val="20"/>
          <w:szCs w:val="20"/>
        </w:rPr>
        <w:t xml:space="preserve"> Maximum acceptable downtime of 0.5% per month</w:t>
      </w:r>
    </w:p>
    <w:p w14:paraId="18F1A4F0" w14:textId="77777777" w:rsidR="00023E8B" w:rsidRPr="00023E8B" w:rsidRDefault="00023E8B">
      <w:pPr>
        <w:numPr>
          <w:ilvl w:val="0"/>
          <w:numId w:val="8"/>
        </w:numPr>
        <w:spacing w:before="100" w:beforeAutospacing="1" w:after="100" w:afterAutospacing="1" w:line="240" w:lineRule="auto"/>
        <w:ind w:left="540" w:firstLine="0"/>
        <w:rPr>
          <w:rFonts w:ascii="Times New Roman" w:eastAsia="Times New Roman" w:hAnsi="Times New Roman" w:cs="Times New Roman"/>
          <w:sz w:val="20"/>
          <w:szCs w:val="20"/>
        </w:rPr>
      </w:pPr>
      <w:r w:rsidRPr="00023E8B">
        <w:rPr>
          <w:rFonts w:ascii="Times New Roman" w:eastAsia="Times New Roman" w:hAnsi="Times New Roman" w:cs="Times New Roman"/>
          <w:b/>
          <w:bCs/>
          <w:sz w:val="20"/>
          <w:szCs w:val="20"/>
        </w:rPr>
        <w:t>Latency:</w:t>
      </w:r>
      <w:r w:rsidRPr="00023E8B">
        <w:rPr>
          <w:rFonts w:ascii="Times New Roman" w:eastAsia="Times New Roman" w:hAnsi="Times New Roman" w:cs="Times New Roman"/>
          <w:sz w:val="20"/>
          <w:szCs w:val="20"/>
        </w:rPr>
        <w:t xml:space="preserve"> Low latency for optimal performance</w:t>
      </w:r>
    </w:p>
    <w:p w14:paraId="09514B68" w14:textId="77777777" w:rsidR="00023E8B" w:rsidRPr="00023E8B" w:rsidRDefault="00023E8B">
      <w:pPr>
        <w:numPr>
          <w:ilvl w:val="0"/>
          <w:numId w:val="8"/>
        </w:numPr>
        <w:spacing w:before="100" w:beforeAutospacing="1" w:after="100" w:afterAutospacing="1" w:line="240" w:lineRule="auto"/>
        <w:ind w:left="540" w:firstLine="0"/>
        <w:rPr>
          <w:rFonts w:ascii="Times New Roman" w:eastAsia="Times New Roman" w:hAnsi="Times New Roman" w:cs="Times New Roman"/>
          <w:sz w:val="20"/>
          <w:szCs w:val="20"/>
        </w:rPr>
      </w:pPr>
      <w:r w:rsidRPr="00023E8B">
        <w:rPr>
          <w:rFonts w:ascii="Times New Roman" w:eastAsia="Times New Roman" w:hAnsi="Times New Roman" w:cs="Times New Roman"/>
          <w:b/>
          <w:bCs/>
          <w:sz w:val="20"/>
          <w:szCs w:val="20"/>
        </w:rPr>
        <w:t>Support:</w:t>
      </w:r>
      <w:r w:rsidRPr="00023E8B">
        <w:rPr>
          <w:rFonts w:ascii="Times New Roman" w:eastAsia="Times New Roman" w:hAnsi="Times New Roman" w:cs="Times New Roman"/>
          <w:sz w:val="20"/>
          <w:szCs w:val="20"/>
        </w:rPr>
        <w:t xml:space="preserve"> 24/7 technical support</w:t>
      </w:r>
    </w:p>
    <w:p w14:paraId="0EC67B73" w14:textId="77777777" w:rsidR="00023E8B" w:rsidRDefault="00023E8B">
      <w:pPr>
        <w:numPr>
          <w:ilvl w:val="0"/>
          <w:numId w:val="8"/>
        </w:numPr>
        <w:spacing w:before="100" w:beforeAutospacing="1" w:after="100" w:afterAutospacing="1" w:line="240" w:lineRule="auto"/>
        <w:ind w:left="540" w:firstLine="0"/>
        <w:rPr>
          <w:rFonts w:ascii="Times New Roman" w:eastAsia="Times New Roman" w:hAnsi="Times New Roman" w:cs="Times New Roman"/>
          <w:sz w:val="20"/>
          <w:szCs w:val="20"/>
        </w:rPr>
      </w:pPr>
      <w:r w:rsidRPr="00023E8B">
        <w:rPr>
          <w:rFonts w:ascii="Times New Roman" w:eastAsia="Times New Roman" w:hAnsi="Times New Roman" w:cs="Times New Roman"/>
          <w:b/>
          <w:bCs/>
          <w:sz w:val="20"/>
          <w:szCs w:val="20"/>
        </w:rPr>
        <w:t>SLA (Service Level Agreement):</w:t>
      </w:r>
      <w:r w:rsidRPr="00023E8B">
        <w:rPr>
          <w:rFonts w:ascii="Times New Roman" w:eastAsia="Times New Roman" w:hAnsi="Times New Roman" w:cs="Times New Roman"/>
          <w:sz w:val="20"/>
          <w:szCs w:val="20"/>
        </w:rPr>
        <w:t xml:space="preserve"> Clear terms on uptime, response times, and issue resolution</w:t>
      </w:r>
    </w:p>
    <w:p w14:paraId="5FDA5BB9" w14:textId="11BCE312" w:rsidR="00FA6365" w:rsidRDefault="00FA6365">
      <w:pPr>
        <w:numPr>
          <w:ilvl w:val="0"/>
          <w:numId w:val="8"/>
        </w:numPr>
        <w:spacing w:before="100" w:beforeAutospacing="1" w:after="100" w:afterAutospacing="1" w:line="240" w:lineRule="auto"/>
        <w:ind w:left="540" w:firstLine="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V-</w:t>
      </w:r>
      <w:r>
        <w:rPr>
          <w:rFonts w:ascii="Times New Roman" w:eastAsia="Times New Roman" w:hAnsi="Times New Roman" w:cs="Times New Roman"/>
          <w:sz w:val="20"/>
          <w:szCs w:val="20"/>
        </w:rPr>
        <w:t>SOL Router and Mirotic Router G and Cate 6 Cable</w:t>
      </w:r>
    </w:p>
    <w:p w14:paraId="79A871DA" w14:textId="77777777" w:rsidR="00FA6365" w:rsidRPr="00023E8B" w:rsidRDefault="00FA6365" w:rsidP="00FA6365">
      <w:pPr>
        <w:spacing w:before="100" w:beforeAutospacing="1" w:after="100" w:afterAutospacing="1" w:line="240" w:lineRule="auto"/>
        <w:rPr>
          <w:rFonts w:ascii="Times New Roman" w:eastAsia="Times New Roman" w:hAnsi="Times New Roman" w:cs="Times New Roman"/>
          <w:sz w:val="20"/>
          <w:szCs w:val="20"/>
        </w:rPr>
      </w:pPr>
    </w:p>
    <w:p w14:paraId="6F7A93C3" w14:textId="77777777" w:rsidR="00023E8B" w:rsidRPr="00023E8B" w:rsidRDefault="00023E8B" w:rsidP="00023E8B">
      <w:pPr>
        <w:spacing w:before="100" w:beforeAutospacing="1" w:after="100" w:afterAutospacing="1" w:line="240" w:lineRule="auto"/>
        <w:ind w:left="540"/>
        <w:outlineLvl w:val="3"/>
        <w:rPr>
          <w:rFonts w:ascii="Times New Roman" w:eastAsia="Times New Roman" w:hAnsi="Times New Roman" w:cs="Times New Roman"/>
          <w:b/>
          <w:bCs/>
        </w:rPr>
      </w:pPr>
      <w:r w:rsidRPr="00023E8B">
        <w:rPr>
          <w:rFonts w:ascii="Times New Roman" w:eastAsia="Times New Roman" w:hAnsi="Times New Roman" w:cs="Times New Roman"/>
          <w:b/>
          <w:bCs/>
        </w:rPr>
        <w:lastRenderedPageBreak/>
        <w:t>5. Deliverables</w:t>
      </w:r>
    </w:p>
    <w:p w14:paraId="4C838764" w14:textId="77777777" w:rsidR="00023E8B" w:rsidRPr="00023E8B" w:rsidRDefault="00023E8B" w:rsidP="00023E8B">
      <w:pPr>
        <w:spacing w:before="100" w:beforeAutospacing="1" w:after="100" w:afterAutospacing="1" w:line="240" w:lineRule="auto"/>
        <w:ind w:left="540"/>
        <w:rPr>
          <w:rFonts w:ascii="Times New Roman" w:eastAsia="Times New Roman" w:hAnsi="Times New Roman" w:cs="Times New Roman"/>
        </w:rPr>
      </w:pPr>
      <w:r w:rsidRPr="00023E8B">
        <w:rPr>
          <w:rFonts w:ascii="Times New Roman" w:eastAsia="Times New Roman" w:hAnsi="Times New Roman" w:cs="Times New Roman"/>
        </w:rPr>
        <w:t>Vendors are required to provide the following:</w:t>
      </w:r>
    </w:p>
    <w:p w14:paraId="6CEDE25D" w14:textId="77777777" w:rsidR="00023E8B" w:rsidRPr="00023E8B" w:rsidRDefault="00023E8B">
      <w:pPr>
        <w:numPr>
          <w:ilvl w:val="0"/>
          <w:numId w:val="9"/>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Price for a 45MB dedicated line, including both upload and download speeds</w:t>
      </w:r>
    </w:p>
    <w:p w14:paraId="3652B509" w14:textId="77777777" w:rsidR="00023E8B" w:rsidRPr="00023E8B" w:rsidRDefault="00023E8B">
      <w:pPr>
        <w:numPr>
          <w:ilvl w:val="0"/>
          <w:numId w:val="9"/>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Price for fiber optic service</w:t>
      </w:r>
    </w:p>
    <w:p w14:paraId="1DF7FC81" w14:textId="77777777" w:rsidR="00023E8B" w:rsidRPr="00023E8B" w:rsidRDefault="00023E8B">
      <w:pPr>
        <w:numPr>
          <w:ilvl w:val="0"/>
          <w:numId w:val="9"/>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Installation and setup costs</w:t>
      </w:r>
    </w:p>
    <w:p w14:paraId="4D9E995C" w14:textId="77777777" w:rsidR="00023E8B" w:rsidRPr="00023E8B" w:rsidRDefault="00023E8B">
      <w:pPr>
        <w:numPr>
          <w:ilvl w:val="0"/>
          <w:numId w:val="9"/>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Monthly recurring charges</w:t>
      </w:r>
    </w:p>
    <w:p w14:paraId="586E369C" w14:textId="77777777" w:rsidR="00023E8B" w:rsidRPr="00023E8B" w:rsidRDefault="00023E8B">
      <w:pPr>
        <w:numPr>
          <w:ilvl w:val="0"/>
          <w:numId w:val="9"/>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Any additional fees or charges</w:t>
      </w:r>
    </w:p>
    <w:p w14:paraId="1731F6DC" w14:textId="77777777" w:rsidR="00023E8B" w:rsidRPr="00023E8B" w:rsidRDefault="00023E8B">
      <w:pPr>
        <w:numPr>
          <w:ilvl w:val="0"/>
          <w:numId w:val="9"/>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Details on SLA, including uptime guarantees, response times, and issue resolution processes</w:t>
      </w:r>
    </w:p>
    <w:p w14:paraId="72D816E2" w14:textId="77777777" w:rsidR="00023E8B" w:rsidRPr="00023E8B" w:rsidRDefault="00023E8B" w:rsidP="00023E8B">
      <w:pPr>
        <w:spacing w:before="100" w:beforeAutospacing="1" w:after="100" w:afterAutospacing="1" w:line="240" w:lineRule="auto"/>
        <w:ind w:left="540"/>
        <w:outlineLvl w:val="3"/>
        <w:rPr>
          <w:rFonts w:ascii="Times New Roman" w:eastAsia="Times New Roman" w:hAnsi="Times New Roman" w:cs="Times New Roman"/>
          <w:b/>
          <w:bCs/>
        </w:rPr>
      </w:pPr>
      <w:r w:rsidRPr="00023E8B">
        <w:rPr>
          <w:rFonts w:ascii="Times New Roman" w:eastAsia="Times New Roman" w:hAnsi="Times New Roman" w:cs="Times New Roman"/>
          <w:b/>
          <w:bCs/>
        </w:rPr>
        <w:t>6. Timeline</w:t>
      </w:r>
    </w:p>
    <w:p w14:paraId="66F2C872" w14:textId="56C0D220" w:rsidR="00023E8B" w:rsidRPr="00023E8B" w:rsidRDefault="00023E8B">
      <w:pPr>
        <w:numPr>
          <w:ilvl w:val="0"/>
          <w:numId w:val="10"/>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Request for Quotes (RFQ) Issuance:</w:t>
      </w:r>
      <w:r w:rsidRPr="00023E8B">
        <w:rPr>
          <w:rFonts w:ascii="Times New Roman" w:eastAsia="Times New Roman" w:hAnsi="Times New Roman" w:cs="Times New Roman"/>
        </w:rPr>
        <w:t xml:space="preserve"> </w:t>
      </w:r>
      <w:r w:rsidR="00FA6365">
        <w:rPr>
          <w:rFonts w:ascii="Times New Roman" w:eastAsia="Times New Roman" w:hAnsi="Times New Roman" w:cs="Times New Roman"/>
        </w:rPr>
        <w:t>14</w:t>
      </w:r>
      <w:r w:rsidR="00FA6365" w:rsidRPr="00FA6365">
        <w:rPr>
          <w:rFonts w:ascii="Times New Roman" w:eastAsia="Times New Roman" w:hAnsi="Times New Roman" w:cs="Times New Roman"/>
          <w:vertAlign w:val="superscript"/>
        </w:rPr>
        <w:t>th</w:t>
      </w:r>
      <w:r w:rsidR="00FA6365">
        <w:rPr>
          <w:rFonts w:ascii="Times New Roman" w:eastAsia="Times New Roman" w:hAnsi="Times New Roman" w:cs="Times New Roman"/>
        </w:rPr>
        <w:t xml:space="preserve"> July 2024 </w:t>
      </w:r>
    </w:p>
    <w:p w14:paraId="0B00B06F" w14:textId="1C90D9CC" w:rsidR="00023E8B" w:rsidRPr="00023E8B" w:rsidRDefault="00023E8B">
      <w:pPr>
        <w:numPr>
          <w:ilvl w:val="0"/>
          <w:numId w:val="10"/>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Submission of Quotes:</w:t>
      </w:r>
      <w:r w:rsidRPr="00023E8B">
        <w:rPr>
          <w:rFonts w:ascii="Times New Roman" w:eastAsia="Times New Roman" w:hAnsi="Times New Roman" w:cs="Times New Roman"/>
        </w:rPr>
        <w:t xml:space="preserve"> </w:t>
      </w:r>
      <w:r w:rsidR="00FA6365">
        <w:rPr>
          <w:rFonts w:ascii="Times New Roman" w:eastAsia="Times New Roman" w:hAnsi="Times New Roman" w:cs="Times New Roman"/>
        </w:rPr>
        <w:t>18</w:t>
      </w:r>
      <w:r w:rsidR="00FA6365" w:rsidRPr="00FA6365">
        <w:rPr>
          <w:rFonts w:ascii="Times New Roman" w:eastAsia="Times New Roman" w:hAnsi="Times New Roman" w:cs="Times New Roman"/>
          <w:vertAlign w:val="superscript"/>
        </w:rPr>
        <w:t>th</w:t>
      </w:r>
      <w:r w:rsidR="00FA6365">
        <w:rPr>
          <w:rFonts w:ascii="Times New Roman" w:eastAsia="Times New Roman" w:hAnsi="Times New Roman" w:cs="Times New Roman"/>
        </w:rPr>
        <w:t xml:space="preserve"> July 2024 at 10:00 am</w:t>
      </w:r>
    </w:p>
    <w:p w14:paraId="347D3ED5" w14:textId="56BFF117" w:rsidR="00023E8B" w:rsidRPr="00023E8B" w:rsidRDefault="00023E8B">
      <w:pPr>
        <w:numPr>
          <w:ilvl w:val="0"/>
          <w:numId w:val="10"/>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Evaluation and Selection:</w:t>
      </w:r>
      <w:r w:rsidRPr="00023E8B">
        <w:rPr>
          <w:rFonts w:ascii="Times New Roman" w:eastAsia="Times New Roman" w:hAnsi="Times New Roman" w:cs="Times New Roman"/>
        </w:rPr>
        <w:t xml:space="preserve"> </w:t>
      </w:r>
      <w:r w:rsidR="00FA6365">
        <w:rPr>
          <w:rFonts w:ascii="Times New Roman" w:eastAsia="Times New Roman" w:hAnsi="Times New Roman" w:cs="Times New Roman"/>
        </w:rPr>
        <w:t>21</w:t>
      </w:r>
      <w:r w:rsidR="00FA6365" w:rsidRPr="00FA6365">
        <w:rPr>
          <w:rFonts w:ascii="Times New Roman" w:eastAsia="Times New Roman" w:hAnsi="Times New Roman" w:cs="Times New Roman"/>
          <w:vertAlign w:val="superscript"/>
        </w:rPr>
        <w:t>st</w:t>
      </w:r>
      <w:r w:rsidR="00FA6365">
        <w:rPr>
          <w:rFonts w:ascii="Times New Roman" w:eastAsia="Times New Roman" w:hAnsi="Times New Roman" w:cs="Times New Roman"/>
        </w:rPr>
        <w:t xml:space="preserve"> July 2024</w:t>
      </w:r>
    </w:p>
    <w:p w14:paraId="43E0472C" w14:textId="4EC12564" w:rsidR="00023E8B" w:rsidRPr="00023E8B" w:rsidRDefault="00023E8B">
      <w:pPr>
        <w:numPr>
          <w:ilvl w:val="0"/>
          <w:numId w:val="10"/>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Contract Award:</w:t>
      </w:r>
      <w:r w:rsidRPr="00023E8B">
        <w:rPr>
          <w:rFonts w:ascii="Times New Roman" w:eastAsia="Times New Roman" w:hAnsi="Times New Roman" w:cs="Times New Roman"/>
        </w:rPr>
        <w:t xml:space="preserve"> </w:t>
      </w:r>
      <w:r w:rsidR="00FA6365">
        <w:rPr>
          <w:rFonts w:ascii="Times New Roman" w:eastAsia="Times New Roman" w:hAnsi="Times New Roman" w:cs="Times New Roman"/>
        </w:rPr>
        <w:t>25</w:t>
      </w:r>
      <w:r w:rsidR="00FA6365" w:rsidRPr="00FA6365">
        <w:rPr>
          <w:rFonts w:ascii="Times New Roman" w:eastAsia="Times New Roman" w:hAnsi="Times New Roman" w:cs="Times New Roman"/>
          <w:vertAlign w:val="superscript"/>
        </w:rPr>
        <w:t>th</w:t>
      </w:r>
      <w:r w:rsidR="00FA6365">
        <w:rPr>
          <w:rFonts w:ascii="Times New Roman" w:eastAsia="Times New Roman" w:hAnsi="Times New Roman" w:cs="Times New Roman"/>
        </w:rPr>
        <w:t xml:space="preserve"> July 2024</w:t>
      </w:r>
    </w:p>
    <w:p w14:paraId="0E173C01" w14:textId="1B13C751" w:rsidR="00023E8B" w:rsidRPr="00023E8B" w:rsidRDefault="00023E8B">
      <w:pPr>
        <w:numPr>
          <w:ilvl w:val="0"/>
          <w:numId w:val="10"/>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Implementation and Setup:</w:t>
      </w:r>
      <w:r w:rsidRPr="00023E8B">
        <w:rPr>
          <w:rFonts w:ascii="Times New Roman" w:eastAsia="Times New Roman" w:hAnsi="Times New Roman" w:cs="Times New Roman"/>
        </w:rPr>
        <w:t xml:space="preserve"> </w:t>
      </w:r>
      <w:r w:rsidR="00FA6365">
        <w:rPr>
          <w:rFonts w:ascii="Times New Roman" w:eastAsia="Times New Roman" w:hAnsi="Times New Roman" w:cs="Times New Roman"/>
        </w:rPr>
        <w:t>Before 1</w:t>
      </w:r>
      <w:r w:rsidR="00FA6365" w:rsidRPr="00FA6365">
        <w:rPr>
          <w:rFonts w:ascii="Times New Roman" w:eastAsia="Times New Roman" w:hAnsi="Times New Roman" w:cs="Times New Roman"/>
          <w:vertAlign w:val="superscript"/>
        </w:rPr>
        <w:t>st</w:t>
      </w:r>
      <w:r w:rsidR="00FA6365">
        <w:rPr>
          <w:rFonts w:ascii="Times New Roman" w:eastAsia="Times New Roman" w:hAnsi="Times New Roman" w:cs="Times New Roman"/>
        </w:rPr>
        <w:t xml:space="preserve"> August 2024</w:t>
      </w:r>
    </w:p>
    <w:p w14:paraId="2C659DC0" w14:textId="77777777" w:rsidR="00023E8B" w:rsidRPr="00023E8B" w:rsidRDefault="00023E8B" w:rsidP="00023E8B">
      <w:pPr>
        <w:spacing w:before="100" w:beforeAutospacing="1" w:after="100" w:afterAutospacing="1" w:line="240" w:lineRule="auto"/>
        <w:ind w:left="540"/>
        <w:outlineLvl w:val="3"/>
        <w:rPr>
          <w:rFonts w:ascii="Times New Roman" w:eastAsia="Times New Roman" w:hAnsi="Times New Roman" w:cs="Times New Roman"/>
          <w:b/>
          <w:bCs/>
        </w:rPr>
      </w:pPr>
      <w:r w:rsidRPr="00023E8B">
        <w:rPr>
          <w:rFonts w:ascii="Times New Roman" w:eastAsia="Times New Roman" w:hAnsi="Times New Roman" w:cs="Times New Roman"/>
          <w:b/>
          <w:bCs/>
        </w:rPr>
        <w:t>7. Evaluation Criteria</w:t>
      </w:r>
    </w:p>
    <w:p w14:paraId="516188BE" w14:textId="77777777" w:rsidR="00023E8B" w:rsidRPr="00023E8B" w:rsidRDefault="00023E8B" w:rsidP="00023E8B">
      <w:pPr>
        <w:spacing w:before="100" w:beforeAutospacing="1" w:after="100" w:afterAutospacing="1" w:line="240" w:lineRule="auto"/>
        <w:ind w:left="540"/>
        <w:rPr>
          <w:rFonts w:ascii="Times New Roman" w:eastAsia="Times New Roman" w:hAnsi="Times New Roman" w:cs="Times New Roman"/>
        </w:rPr>
      </w:pPr>
      <w:r w:rsidRPr="00023E8B">
        <w:rPr>
          <w:rFonts w:ascii="Times New Roman" w:eastAsia="Times New Roman" w:hAnsi="Times New Roman" w:cs="Times New Roman"/>
        </w:rPr>
        <w:t>Proposals will be evaluated based on the following criteria:</w:t>
      </w:r>
    </w:p>
    <w:p w14:paraId="25C7D17E" w14:textId="77777777" w:rsidR="00023E8B" w:rsidRPr="00023E8B" w:rsidRDefault="00023E8B">
      <w:pPr>
        <w:numPr>
          <w:ilvl w:val="0"/>
          <w:numId w:val="11"/>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Cost:</w:t>
      </w:r>
      <w:r w:rsidRPr="00023E8B">
        <w:rPr>
          <w:rFonts w:ascii="Times New Roman" w:eastAsia="Times New Roman" w:hAnsi="Times New Roman" w:cs="Times New Roman"/>
        </w:rPr>
        <w:t xml:space="preserve"> Competitive pricing for both initial setup and ongoing services.</w:t>
      </w:r>
    </w:p>
    <w:p w14:paraId="7DBC9AE6" w14:textId="77777777" w:rsidR="00023E8B" w:rsidRPr="00023E8B" w:rsidRDefault="00023E8B">
      <w:pPr>
        <w:numPr>
          <w:ilvl w:val="0"/>
          <w:numId w:val="11"/>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Technical Compliance:</w:t>
      </w:r>
      <w:r w:rsidRPr="00023E8B">
        <w:rPr>
          <w:rFonts w:ascii="Times New Roman" w:eastAsia="Times New Roman" w:hAnsi="Times New Roman" w:cs="Times New Roman"/>
        </w:rPr>
        <w:t xml:space="preserve"> Adherence to the technical specifications outlined above.</w:t>
      </w:r>
    </w:p>
    <w:p w14:paraId="478F5860" w14:textId="77777777" w:rsidR="00023E8B" w:rsidRPr="00023E8B" w:rsidRDefault="00023E8B">
      <w:pPr>
        <w:numPr>
          <w:ilvl w:val="0"/>
          <w:numId w:val="11"/>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Service Level Agreement (SLA):</w:t>
      </w:r>
      <w:r w:rsidRPr="00023E8B">
        <w:rPr>
          <w:rFonts w:ascii="Times New Roman" w:eastAsia="Times New Roman" w:hAnsi="Times New Roman" w:cs="Times New Roman"/>
        </w:rPr>
        <w:t xml:space="preserve"> Favorable terms regarding uptime, support, and issue resolution.</w:t>
      </w:r>
    </w:p>
    <w:p w14:paraId="613E273A" w14:textId="77777777" w:rsidR="00023E8B" w:rsidRPr="00023E8B" w:rsidRDefault="00023E8B">
      <w:pPr>
        <w:numPr>
          <w:ilvl w:val="0"/>
          <w:numId w:val="11"/>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Vendor Experience:</w:t>
      </w:r>
      <w:r w:rsidRPr="00023E8B">
        <w:rPr>
          <w:rFonts w:ascii="Times New Roman" w:eastAsia="Times New Roman" w:hAnsi="Times New Roman" w:cs="Times New Roman"/>
        </w:rPr>
        <w:t xml:space="preserve"> Proven track record in providing similar services.</w:t>
      </w:r>
    </w:p>
    <w:p w14:paraId="2873B96F" w14:textId="77777777" w:rsidR="00023E8B" w:rsidRPr="00023E8B" w:rsidRDefault="00023E8B">
      <w:pPr>
        <w:numPr>
          <w:ilvl w:val="0"/>
          <w:numId w:val="11"/>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Support:</w:t>
      </w:r>
      <w:r w:rsidRPr="00023E8B">
        <w:rPr>
          <w:rFonts w:ascii="Times New Roman" w:eastAsia="Times New Roman" w:hAnsi="Times New Roman" w:cs="Times New Roman"/>
        </w:rPr>
        <w:t xml:space="preserve"> Availability of 24/7 technical support.</w:t>
      </w:r>
    </w:p>
    <w:p w14:paraId="7A9D973C" w14:textId="77777777" w:rsidR="00023E8B" w:rsidRPr="00023E8B" w:rsidRDefault="00023E8B" w:rsidP="00023E8B">
      <w:pPr>
        <w:spacing w:before="100" w:beforeAutospacing="1" w:after="100" w:afterAutospacing="1" w:line="240" w:lineRule="auto"/>
        <w:ind w:left="540"/>
        <w:outlineLvl w:val="3"/>
        <w:rPr>
          <w:rFonts w:ascii="Times New Roman" w:eastAsia="Times New Roman" w:hAnsi="Times New Roman" w:cs="Times New Roman"/>
          <w:b/>
          <w:bCs/>
        </w:rPr>
      </w:pPr>
      <w:r w:rsidRPr="00023E8B">
        <w:rPr>
          <w:rFonts w:ascii="Times New Roman" w:eastAsia="Times New Roman" w:hAnsi="Times New Roman" w:cs="Times New Roman"/>
          <w:b/>
          <w:bCs/>
        </w:rPr>
        <w:t>8. Submission Requirements</w:t>
      </w:r>
    </w:p>
    <w:p w14:paraId="0ABFD6AE" w14:textId="77777777" w:rsidR="00023E8B" w:rsidRPr="00023E8B" w:rsidRDefault="00023E8B" w:rsidP="00023E8B">
      <w:pPr>
        <w:spacing w:before="100" w:beforeAutospacing="1" w:after="100" w:afterAutospacing="1" w:line="240" w:lineRule="auto"/>
        <w:ind w:left="540"/>
        <w:rPr>
          <w:rFonts w:ascii="Times New Roman" w:eastAsia="Times New Roman" w:hAnsi="Times New Roman" w:cs="Times New Roman"/>
        </w:rPr>
      </w:pPr>
      <w:r w:rsidRPr="00023E8B">
        <w:rPr>
          <w:rFonts w:ascii="Times New Roman" w:eastAsia="Times New Roman" w:hAnsi="Times New Roman" w:cs="Times New Roman"/>
        </w:rPr>
        <w:t>Interested vendors must submit their proposals, including the following:</w:t>
      </w:r>
    </w:p>
    <w:p w14:paraId="7C9B8AAD" w14:textId="77777777" w:rsidR="00023E8B" w:rsidRPr="00023E8B" w:rsidRDefault="00023E8B">
      <w:pPr>
        <w:numPr>
          <w:ilvl w:val="0"/>
          <w:numId w:val="12"/>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Detailed pricing information</w:t>
      </w:r>
    </w:p>
    <w:p w14:paraId="76241B43" w14:textId="77777777" w:rsidR="00023E8B" w:rsidRPr="00023E8B" w:rsidRDefault="00023E8B">
      <w:pPr>
        <w:numPr>
          <w:ilvl w:val="0"/>
          <w:numId w:val="12"/>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Technical specifications compliance</w:t>
      </w:r>
    </w:p>
    <w:p w14:paraId="6236C276" w14:textId="77777777" w:rsidR="00023E8B" w:rsidRPr="00023E8B" w:rsidRDefault="00023E8B">
      <w:pPr>
        <w:numPr>
          <w:ilvl w:val="0"/>
          <w:numId w:val="12"/>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SLA details</w:t>
      </w:r>
    </w:p>
    <w:p w14:paraId="69CF2313" w14:textId="77777777" w:rsidR="00023E8B" w:rsidRPr="00023E8B" w:rsidRDefault="00023E8B">
      <w:pPr>
        <w:numPr>
          <w:ilvl w:val="0"/>
          <w:numId w:val="12"/>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Vendor experience and references</w:t>
      </w:r>
    </w:p>
    <w:p w14:paraId="4A81738F" w14:textId="77777777" w:rsidR="00023E8B" w:rsidRPr="00023E8B" w:rsidRDefault="00023E8B">
      <w:pPr>
        <w:numPr>
          <w:ilvl w:val="0"/>
          <w:numId w:val="12"/>
        </w:numPr>
        <w:spacing w:before="100" w:beforeAutospacing="1" w:after="100" w:afterAutospacing="1" w:line="240" w:lineRule="auto"/>
        <w:ind w:left="540" w:firstLine="0"/>
        <w:rPr>
          <w:rFonts w:ascii="Times New Roman" w:eastAsia="Times New Roman" w:hAnsi="Times New Roman" w:cs="Times New Roman"/>
        </w:rPr>
      </w:pPr>
      <w:r w:rsidRPr="00023E8B">
        <w:rPr>
          <w:rFonts w:ascii="Times New Roman" w:eastAsia="Times New Roman" w:hAnsi="Times New Roman" w:cs="Times New Roman"/>
          <w:b/>
          <w:bCs/>
        </w:rPr>
        <w:t>Support availability</w:t>
      </w:r>
    </w:p>
    <w:p w14:paraId="633AFEC0" w14:textId="77777777" w:rsidR="00023E8B" w:rsidRPr="00023E8B" w:rsidRDefault="00023E8B" w:rsidP="00023E8B">
      <w:pPr>
        <w:spacing w:before="100" w:beforeAutospacing="1" w:after="100" w:afterAutospacing="1" w:line="240" w:lineRule="auto"/>
        <w:ind w:left="540"/>
        <w:outlineLvl w:val="3"/>
        <w:rPr>
          <w:rFonts w:ascii="Times New Roman" w:eastAsia="Times New Roman" w:hAnsi="Times New Roman" w:cs="Times New Roman"/>
          <w:b/>
          <w:bCs/>
        </w:rPr>
      </w:pPr>
      <w:r w:rsidRPr="00023E8B">
        <w:rPr>
          <w:rFonts w:ascii="Times New Roman" w:eastAsia="Times New Roman" w:hAnsi="Times New Roman" w:cs="Times New Roman"/>
          <w:b/>
          <w:bCs/>
        </w:rPr>
        <w:t>9. Contact Information</w:t>
      </w:r>
    </w:p>
    <w:p w14:paraId="694C08BA" w14:textId="77777777" w:rsidR="00023E8B" w:rsidRPr="00023E8B" w:rsidRDefault="00023E8B" w:rsidP="00023E8B">
      <w:pPr>
        <w:spacing w:before="100" w:beforeAutospacing="1" w:after="100" w:afterAutospacing="1" w:line="240" w:lineRule="auto"/>
        <w:ind w:left="540"/>
        <w:rPr>
          <w:rFonts w:ascii="Times New Roman" w:eastAsia="Times New Roman" w:hAnsi="Times New Roman" w:cs="Times New Roman"/>
        </w:rPr>
      </w:pPr>
      <w:r w:rsidRPr="00023E8B">
        <w:rPr>
          <w:rFonts w:ascii="Times New Roman" w:eastAsia="Times New Roman" w:hAnsi="Times New Roman" w:cs="Times New Roman"/>
        </w:rPr>
        <w:t>For any questions or further information, please contact: TLO</w:t>
      </w:r>
    </w:p>
    <w:p w14:paraId="24F7C6E0" w14:textId="77777777" w:rsidR="00023E8B" w:rsidRPr="00023E8B" w:rsidRDefault="00023E8B" w:rsidP="00023E8B">
      <w:pPr>
        <w:spacing w:before="100" w:beforeAutospacing="1" w:after="100" w:afterAutospacing="1" w:line="240" w:lineRule="auto"/>
        <w:ind w:left="540"/>
        <w:outlineLvl w:val="3"/>
        <w:rPr>
          <w:rFonts w:ascii="Times New Roman" w:eastAsia="Times New Roman" w:hAnsi="Times New Roman" w:cs="Times New Roman"/>
          <w:b/>
          <w:bCs/>
        </w:rPr>
      </w:pPr>
      <w:r w:rsidRPr="00023E8B">
        <w:rPr>
          <w:rFonts w:ascii="Times New Roman" w:eastAsia="Times New Roman" w:hAnsi="Times New Roman" w:cs="Times New Roman"/>
          <w:b/>
          <w:bCs/>
        </w:rPr>
        <w:t>10. Conclusion</w:t>
      </w:r>
    </w:p>
    <w:p w14:paraId="54E512D2" w14:textId="1B96FD3D" w:rsidR="00116A7B" w:rsidRPr="00023E8B" w:rsidRDefault="00023E8B" w:rsidP="00023E8B">
      <w:pPr>
        <w:spacing w:before="100" w:beforeAutospacing="1" w:after="100" w:afterAutospacing="1" w:line="240" w:lineRule="auto"/>
        <w:ind w:left="540"/>
        <w:rPr>
          <w:rFonts w:ascii="Times New Roman" w:eastAsia="Times New Roman" w:hAnsi="Times New Roman" w:cs="Times New Roman"/>
        </w:rPr>
      </w:pPr>
      <w:r w:rsidRPr="00023E8B">
        <w:rPr>
          <w:rFonts w:ascii="Times New Roman" w:eastAsia="Times New Roman" w:hAnsi="Times New Roman" w:cs="Times New Roman"/>
        </w:rPr>
        <w:t>The successful vendor will provide a reliable 45MB dedicated internet connection that meets our technical requirements and supports our business operations. We look forward to receiving your proposals.</w:t>
      </w:r>
    </w:p>
    <w:p w14:paraId="0AA41AA3" w14:textId="77777777" w:rsidR="00CA1207" w:rsidRDefault="00CA1207" w:rsidP="00023E8B">
      <w:pPr>
        <w:ind w:left="540"/>
      </w:pPr>
      <w:r w:rsidRPr="00E6530C">
        <w:rPr>
          <w:b/>
          <w:bCs/>
          <w:sz w:val="24"/>
          <w:szCs w:val="24"/>
        </w:rPr>
        <w:t>Application Details</w:t>
      </w:r>
      <w:r w:rsidRPr="00E6530C">
        <w:rPr>
          <w:b/>
          <w:bCs/>
        </w:rPr>
        <w:t>:</w:t>
      </w:r>
      <w:r w:rsidRPr="00E6530C">
        <w:t xml:space="preserve"> </w:t>
      </w:r>
    </w:p>
    <w:p w14:paraId="549E9636" w14:textId="05631AF7" w:rsidR="00CA1207" w:rsidRPr="00E6530C" w:rsidRDefault="00CA1207" w:rsidP="00023E8B">
      <w:pPr>
        <w:ind w:left="540"/>
      </w:pPr>
      <w:r w:rsidRPr="00E6530C">
        <w:t xml:space="preserve">Interested </w:t>
      </w:r>
      <w:r w:rsidR="00116A7B">
        <w:t>ISP</w:t>
      </w:r>
      <w:r w:rsidRPr="00E6530C">
        <w:t xml:space="preserve"> companies are invited to submit their proposals</w:t>
      </w:r>
      <w:r w:rsidR="00116A7B">
        <w:t xml:space="preserve">, </w:t>
      </w:r>
      <w:r w:rsidRPr="00E6530C">
        <w:t>Proposals should include:</w:t>
      </w:r>
    </w:p>
    <w:p w14:paraId="62F57BE4" w14:textId="77777777" w:rsidR="00CA1207" w:rsidRPr="00E6530C" w:rsidRDefault="00CA1207">
      <w:pPr>
        <w:numPr>
          <w:ilvl w:val="0"/>
          <w:numId w:val="6"/>
        </w:numPr>
        <w:ind w:left="540" w:firstLine="0"/>
      </w:pPr>
      <w:r w:rsidRPr="00E6530C">
        <w:t>Company profile and relevant experience.</w:t>
      </w:r>
    </w:p>
    <w:p w14:paraId="2EC61A97" w14:textId="77777777" w:rsidR="00CA1207" w:rsidRPr="00E6530C" w:rsidRDefault="00CA1207">
      <w:pPr>
        <w:numPr>
          <w:ilvl w:val="0"/>
          <w:numId w:val="6"/>
        </w:numPr>
        <w:ind w:left="540" w:firstLine="0"/>
      </w:pPr>
      <w:r w:rsidRPr="00E6530C">
        <w:t>Examples of previous work.</w:t>
      </w:r>
    </w:p>
    <w:p w14:paraId="17FAE758" w14:textId="77777777" w:rsidR="00CA1207" w:rsidRPr="00E6530C" w:rsidRDefault="00CA1207">
      <w:pPr>
        <w:numPr>
          <w:ilvl w:val="0"/>
          <w:numId w:val="6"/>
        </w:numPr>
        <w:ind w:left="540" w:firstLine="0"/>
      </w:pPr>
      <w:r w:rsidRPr="00E6530C">
        <w:lastRenderedPageBreak/>
        <w:t>Budget estimate.</w:t>
      </w:r>
    </w:p>
    <w:p w14:paraId="36E3F004" w14:textId="42C218F2" w:rsidR="00CA1207" w:rsidRPr="00E6530C" w:rsidRDefault="00CA1207" w:rsidP="00023E8B">
      <w:pPr>
        <w:ind w:left="540"/>
      </w:pPr>
      <w:r w:rsidRPr="00E6530C">
        <w:t xml:space="preserve">Please submit your applications by </w:t>
      </w:r>
      <w:r w:rsidR="00A86281">
        <w:t>1</w:t>
      </w:r>
      <w:r w:rsidR="00116A7B">
        <w:t>8</w:t>
      </w:r>
      <w:r w:rsidR="00A86281" w:rsidRPr="00A86281">
        <w:rPr>
          <w:vertAlign w:val="superscript"/>
        </w:rPr>
        <w:t>th</w:t>
      </w:r>
      <w:r w:rsidR="00A86281">
        <w:t xml:space="preserve"> Ju</w:t>
      </w:r>
      <w:r w:rsidR="00116A7B">
        <w:t>ly</w:t>
      </w:r>
      <w:r w:rsidR="00A86281">
        <w:t xml:space="preserve"> 2024</w:t>
      </w:r>
      <w:r w:rsidR="00116A7B">
        <w:t xml:space="preserve"> at 10:00 am</w:t>
      </w:r>
      <w:r w:rsidR="00A86281">
        <w:t>.</w:t>
      </w:r>
    </w:p>
    <w:p w14:paraId="5DCC7C3B" w14:textId="375F4E58" w:rsidR="00103167" w:rsidRPr="00023E8B" w:rsidRDefault="000A387B" w:rsidP="00023E8B">
      <w:pPr>
        <w:spacing w:after="0" w:line="240" w:lineRule="auto"/>
        <w:ind w:left="540"/>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6A98CF96" wp14:editId="03F9CAB7">
                <wp:simplePos x="0" y="0"/>
                <wp:positionH relativeFrom="column">
                  <wp:posOffset>6933063</wp:posOffset>
                </wp:positionH>
                <wp:positionV relativeFrom="paragraph">
                  <wp:posOffset>164768</wp:posOffset>
                </wp:positionV>
                <wp:extent cx="0" cy="245660"/>
                <wp:effectExtent l="0" t="0" r="38100" b="21590"/>
                <wp:wrapNone/>
                <wp:docPr id="1301071818" name="Straight Connector 1"/>
                <wp:cNvGraphicFramePr/>
                <a:graphic xmlns:a="http://schemas.openxmlformats.org/drawingml/2006/main">
                  <a:graphicData uri="http://schemas.microsoft.com/office/word/2010/wordprocessingShape">
                    <wps:wsp>
                      <wps:cNvCnPr/>
                      <wps:spPr>
                        <a:xfrm flipV="1">
                          <a:off x="0" y="0"/>
                          <a:ext cx="0" cy="245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72FB1" id="Straight Connector 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45.9pt,12.95pt" to="545.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" strokecolor="#5b9bd5 [3204]" strokeweight=".5pt">
                <v:stroke joinstyle="miter"/>
              </v:line>
            </w:pict>
          </mc:Fallback>
        </mc:AlternateContent>
      </w:r>
    </w:p>
    <w:p w14:paraId="0D88A3F3" w14:textId="4162B241" w:rsidR="00F61BD1" w:rsidRPr="00666DA2" w:rsidRDefault="00F61BD1" w:rsidP="00023E8B">
      <w:pPr>
        <w:pStyle w:val="Default"/>
        <w:spacing w:after="120" w:line="276" w:lineRule="auto"/>
        <w:ind w:left="540"/>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Eligibility, Evaluation</w:t>
      </w:r>
      <w:r w:rsidR="00165D42">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E064791" w14:textId="0B64C97F" w:rsidR="00666DA2" w:rsidRPr="00666DA2" w:rsidRDefault="00666DA2" w:rsidP="00023E8B">
      <w:pPr>
        <w:pStyle w:val="Default"/>
        <w:spacing w:after="120" w:line="276" w:lineRule="auto"/>
        <w:ind w:left="54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Only those companies that: (1) possess a valid</w:t>
      </w:r>
      <w:r w:rsidR="003E6664">
        <w:rPr>
          <w:rFonts w:asciiTheme="minorHAnsi" w:hAnsiTheme="minorHAnsi" w:cstheme="minorHAnsi"/>
          <w:color w:val="000000" w:themeColor="text1"/>
          <w:sz w:val="22"/>
          <w:szCs w:val="22"/>
        </w:rPr>
        <w:t xml:space="preserve"> </w:t>
      </w:r>
      <w:r w:rsidRPr="00666DA2">
        <w:rPr>
          <w:rFonts w:asciiTheme="minorHAnsi" w:hAnsiTheme="minorHAnsi" w:cstheme="minorHAnsi"/>
          <w:color w:val="000000" w:themeColor="text1"/>
          <w:sz w:val="22"/>
          <w:szCs w:val="22"/>
        </w:rPr>
        <w:t>business license</w:t>
      </w:r>
      <w:r w:rsidRPr="00236C68">
        <w:rPr>
          <w:rFonts w:asciiTheme="minorHAnsi" w:hAnsiTheme="minorHAnsi" w:cstheme="minorHAnsi"/>
          <w:color w:val="000000" w:themeColor="text1"/>
          <w:sz w:val="22"/>
          <w:szCs w:val="22"/>
        </w:rPr>
        <w:t>; (2</w:t>
      </w:r>
      <w:r w:rsidR="00AB344E" w:rsidRPr="00236C68">
        <w:rPr>
          <w:rFonts w:asciiTheme="minorHAnsi" w:hAnsiTheme="minorHAnsi" w:cstheme="minorHAnsi"/>
          <w:color w:val="000000" w:themeColor="text1"/>
          <w:sz w:val="22"/>
          <w:szCs w:val="22"/>
        </w:rPr>
        <w:t>) Have</w:t>
      </w:r>
      <w:r w:rsidR="003E6664">
        <w:rPr>
          <w:rFonts w:asciiTheme="minorHAnsi" w:hAnsiTheme="minorHAnsi" w:cstheme="minorHAnsi"/>
          <w:color w:val="000000" w:themeColor="text1"/>
          <w:sz w:val="22"/>
          <w:szCs w:val="22"/>
        </w:rPr>
        <w:t xml:space="preserve"> similar project past performance within </w:t>
      </w:r>
      <w:r w:rsidR="00165D42">
        <w:rPr>
          <w:rFonts w:asciiTheme="minorHAnsi" w:hAnsiTheme="minorHAnsi" w:cstheme="minorHAnsi"/>
          <w:color w:val="000000" w:themeColor="text1"/>
          <w:sz w:val="22"/>
          <w:szCs w:val="22"/>
        </w:rPr>
        <w:t xml:space="preserve">the </w:t>
      </w:r>
      <w:r w:rsidR="003E6664">
        <w:rPr>
          <w:rFonts w:asciiTheme="minorHAnsi" w:hAnsiTheme="minorHAnsi" w:cstheme="minorHAnsi"/>
          <w:color w:val="000000" w:themeColor="text1"/>
          <w:sz w:val="22"/>
          <w:szCs w:val="22"/>
        </w:rPr>
        <w:t>last three years</w:t>
      </w:r>
      <w:r w:rsidRPr="00666DA2">
        <w:rPr>
          <w:rFonts w:asciiTheme="minorHAnsi" w:hAnsiTheme="minorHAnsi" w:cstheme="minorHAnsi"/>
          <w:color w:val="000000" w:themeColor="text1"/>
          <w:sz w:val="22"/>
          <w:szCs w:val="22"/>
        </w:rPr>
        <w:t xml:space="preserve">.  </w:t>
      </w:r>
      <w:r w:rsidR="00165D42">
        <w:rPr>
          <w:rFonts w:asciiTheme="minorHAnsi" w:hAnsiTheme="minorHAnsi" w:cstheme="minorHAnsi"/>
          <w:color w:val="000000" w:themeColor="text1"/>
          <w:sz w:val="22"/>
          <w:szCs w:val="22"/>
        </w:rPr>
        <w:t>For</w:t>
      </w:r>
      <w:r w:rsidRPr="00666DA2">
        <w:rPr>
          <w:rFonts w:asciiTheme="minorHAnsi" w:hAnsiTheme="minorHAnsi" w:cstheme="minorHAnsi"/>
          <w:color w:val="000000" w:themeColor="text1"/>
          <w:sz w:val="22"/>
          <w:szCs w:val="22"/>
        </w:rPr>
        <w:t xml:space="preserve"> their bids to be considered “responsive” and be evaluated for award, qualified </w:t>
      </w:r>
      <w:r w:rsidR="00590EB3" w:rsidRPr="00666DA2">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must: </w:t>
      </w:r>
    </w:p>
    <w:p w14:paraId="61F4588B" w14:textId="7C571200" w:rsidR="00666DA2" w:rsidRPr="00F52F23" w:rsidRDefault="00666DA2">
      <w:pPr>
        <w:pStyle w:val="Default"/>
        <w:numPr>
          <w:ilvl w:val="0"/>
          <w:numId w:val="5"/>
        </w:numPr>
        <w:spacing w:after="120" w:line="276" w:lineRule="auto"/>
        <w:ind w:left="540" w:firstLine="0"/>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Submit all information required below on or before the time/date mentioned. </w:t>
      </w:r>
    </w:p>
    <w:p w14:paraId="78C15B3C" w14:textId="1BF7EC1F" w:rsidR="00236C68" w:rsidRDefault="00666DA2">
      <w:pPr>
        <w:pStyle w:val="Default"/>
        <w:numPr>
          <w:ilvl w:val="0"/>
          <w:numId w:val="5"/>
        </w:numPr>
        <w:spacing w:after="120" w:line="276" w:lineRule="auto"/>
        <w:ind w:left="540" w:firstLine="0"/>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Demonstrate the capability (supported by client references and/or literature) to meet the requirements </w:t>
      </w:r>
      <w:r w:rsidR="00165D42" w:rsidRPr="00F52F23">
        <w:rPr>
          <w:rFonts w:asciiTheme="minorHAnsi" w:hAnsiTheme="minorHAnsi" w:cstheme="minorHAnsi"/>
          <w:color w:val="000000" w:themeColor="text1"/>
          <w:sz w:val="22"/>
          <w:szCs w:val="22"/>
        </w:rPr>
        <w:t>specified</w:t>
      </w:r>
      <w:r w:rsidRPr="00F52F23">
        <w:rPr>
          <w:rFonts w:asciiTheme="minorHAnsi" w:hAnsiTheme="minorHAnsi" w:cstheme="minorHAnsi"/>
          <w:color w:val="000000" w:themeColor="text1"/>
          <w:sz w:val="22"/>
          <w:szCs w:val="22"/>
        </w:rPr>
        <w:t xml:space="preserve"> </w:t>
      </w:r>
      <w:r w:rsidR="00165D42">
        <w:rPr>
          <w:rFonts w:asciiTheme="minorHAnsi" w:hAnsiTheme="minorHAnsi" w:cstheme="minorHAnsi"/>
          <w:color w:val="000000" w:themeColor="text1"/>
          <w:sz w:val="22"/>
          <w:szCs w:val="22"/>
        </w:rPr>
        <w:t xml:space="preserve">in the </w:t>
      </w:r>
      <w:r w:rsidRPr="00F52F23">
        <w:rPr>
          <w:rFonts w:asciiTheme="minorHAnsi" w:hAnsiTheme="minorHAnsi" w:cstheme="minorHAnsi"/>
          <w:color w:val="000000" w:themeColor="text1"/>
          <w:sz w:val="22"/>
          <w:szCs w:val="22"/>
        </w:rPr>
        <w:t xml:space="preserve">Statement of Work. </w:t>
      </w:r>
    </w:p>
    <w:p w14:paraId="1958A695" w14:textId="77777777" w:rsidR="00A86281" w:rsidRPr="00A86281" w:rsidRDefault="00A86281" w:rsidP="00023E8B">
      <w:pPr>
        <w:pStyle w:val="Default"/>
        <w:spacing w:after="120" w:line="276" w:lineRule="auto"/>
        <w:ind w:left="540"/>
        <w:rPr>
          <w:rFonts w:asciiTheme="minorHAnsi" w:hAnsiTheme="minorHAnsi" w:cstheme="minorHAnsi"/>
          <w:color w:val="000000" w:themeColor="text1"/>
          <w:sz w:val="22"/>
          <w:szCs w:val="22"/>
        </w:rPr>
      </w:pPr>
    </w:p>
    <w:p w14:paraId="61A51652" w14:textId="2CA29910" w:rsidR="00666DA2" w:rsidRPr="00666DA2" w:rsidRDefault="00666DA2" w:rsidP="00023E8B">
      <w:pPr>
        <w:pStyle w:val="Default"/>
        <w:spacing w:after="120" w:line="276" w:lineRule="auto"/>
        <w:ind w:left="540"/>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165D42">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60573EC7" w14:textId="43DAE6E5" w:rsidR="00AB344E" w:rsidRDefault="000A387B" w:rsidP="00023E8B">
      <w:pPr>
        <w:pStyle w:val="Default"/>
        <w:spacing w:after="120" w:line="276" w:lineRule="auto"/>
        <w:ind w:left="54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For</w:t>
      </w:r>
      <w:r w:rsidR="00666DA2" w:rsidRPr="00666DA2">
        <w:rPr>
          <w:rFonts w:asciiTheme="minorHAnsi" w:hAnsiTheme="minorHAnsi" w:cstheme="minorHAnsi"/>
          <w:color w:val="000000" w:themeColor="text1"/>
          <w:sz w:val="22"/>
          <w:szCs w:val="22"/>
        </w:rPr>
        <w:t xml:space="preserve"> TLO to conduct the most efficient analysis of proposals received, please for</w:t>
      </w:r>
      <w:r w:rsidR="003469BB">
        <w:rPr>
          <w:rFonts w:asciiTheme="minorHAnsi" w:hAnsiTheme="minorHAnsi" w:cstheme="minorHAnsi"/>
          <w:color w:val="000000" w:themeColor="text1"/>
          <w:sz w:val="22"/>
          <w:szCs w:val="22"/>
        </w:rPr>
        <w:t xml:space="preserve">mat your response as follows: </w:t>
      </w:r>
    </w:p>
    <w:p w14:paraId="7C40CD67" w14:textId="74D6C118" w:rsidR="00F52F23" w:rsidRPr="00F52F23" w:rsidRDefault="00AB344E">
      <w:pPr>
        <w:pStyle w:val="Default"/>
        <w:numPr>
          <w:ilvl w:val="0"/>
          <w:numId w:val="3"/>
        </w:numPr>
        <w:spacing w:after="120" w:line="276" w:lineRule="auto"/>
        <w:ind w:left="540"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00666DA2" w:rsidRPr="00666DA2">
        <w:rPr>
          <w:rFonts w:asciiTheme="minorHAnsi" w:hAnsiTheme="minorHAnsi" w:cstheme="minorHAnsi"/>
          <w:color w:val="000000" w:themeColor="text1"/>
          <w:sz w:val="22"/>
          <w:szCs w:val="22"/>
        </w:rPr>
        <w:t xml:space="preserve">letter of transmittal </w:t>
      </w:r>
      <w:r w:rsidR="000A387B" w:rsidRPr="00666DA2">
        <w:rPr>
          <w:rFonts w:asciiTheme="minorHAnsi" w:hAnsiTheme="minorHAnsi" w:cstheme="minorHAnsi"/>
          <w:color w:val="000000" w:themeColor="text1"/>
          <w:sz w:val="22"/>
          <w:szCs w:val="22"/>
        </w:rPr>
        <w:t>confirming a.</w:t>
      </w:r>
      <w:r w:rsidR="00666DA2" w:rsidRPr="00666DA2">
        <w:rPr>
          <w:rFonts w:asciiTheme="minorHAnsi" w:hAnsiTheme="minorHAnsi" w:cstheme="minorHAnsi"/>
          <w:color w:val="000000" w:themeColor="text1"/>
          <w:sz w:val="22"/>
          <w:szCs w:val="22"/>
        </w:rPr>
        <w:t xml:space="preserve"> Your company’s status as a licensed firm with AISA/Ministry of </w:t>
      </w:r>
      <w:r w:rsidR="00103167" w:rsidRPr="00666DA2">
        <w:rPr>
          <w:rFonts w:asciiTheme="minorHAnsi" w:hAnsiTheme="minorHAnsi" w:cstheme="minorHAnsi"/>
          <w:color w:val="000000" w:themeColor="text1"/>
          <w:sz w:val="22"/>
          <w:szCs w:val="22"/>
        </w:rPr>
        <w:t>Commerce</w:t>
      </w:r>
      <w:r w:rsidR="00103167">
        <w:rPr>
          <w:rFonts w:asciiTheme="minorHAnsi" w:hAnsiTheme="minorHAnsi" w:cstheme="minorHAnsi"/>
          <w:color w:val="000000" w:themeColor="text1"/>
          <w:sz w:val="22"/>
          <w:szCs w:val="22"/>
        </w:rPr>
        <w:t>.</w:t>
      </w:r>
      <w:r w:rsidR="00103167" w:rsidRPr="00666DA2">
        <w:rPr>
          <w:rFonts w:asciiTheme="minorHAnsi" w:hAnsiTheme="minorHAnsi" w:cstheme="minorHAnsi"/>
          <w:color w:val="000000" w:themeColor="text1"/>
          <w:sz w:val="22"/>
          <w:szCs w:val="22"/>
        </w:rPr>
        <w:t xml:space="preserve"> b.</w:t>
      </w:r>
      <w:r w:rsidR="00666DA2" w:rsidRPr="00666DA2">
        <w:rPr>
          <w:rFonts w:asciiTheme="minorHAnsi" w:hAnsiTheme="minorHAnsi" w:cstheme="minorHAnsi"/>
          <w:color w:val="000000" w:themeColor="text1"/>
          <w:sz w:val="22"/>
          <w:szCs w:val="22"/>
        </w:rPr>
        <w:t xml:space="preserve"> Your company’s commitment to providing good qua</w:t>
      </w:r>
      <w:r w:rsidR="00666DA2">
        <w:rPr>
          <w:rFonts w:asciiTheme="minorHAnsi" w:hAnsiTheme="minorHAnsi" w:cstheme="minorHAnsi"/>
          <w:color w:val="000000" w:themeColor="text1"/>
          <w:sz w:val="22"/>
          <w:szCs w:val="22"/>
        </w:rPr>
        <w:t xml:space="preserve">lity items mentioned above </w:t>
      </w:r>
      <w:r w:rsidR="00666DA2" w:rsidRPr="00666DA2">
        <w:rPr>
          <w:rFonts w:asciiTheme="minorHAnsi" w:hAnsiTheme="minorHAnsi" w:cstheme="minorHAnsi"/>
          <w:color w:val="000000" w:themeColor="text1"/>
          <w:sz w:val="22"/>
          <w:szCs w:val="22"/>
        </w:rPr>
        <w:t xml:space="preserve">to the address mentioned below. c. The validity of your proposal/Quotes for a minimum of </w:t>
      </w:r>
      <w:r w:rsidR="003E6664">
        <w:rPr>
          <w:rFonts w:asciiTheme="minorHAnsi" w:hAnsiTheme="minorHAnsi" w:cstheme="minorHAnsi"/>
          <w:color w:val="000000" w:themeColor="text1"/>
          <w:sz w:val="22"/>
          <w:szCs w:val="22"/>
        </w:rPr>
        <w:t>Nine</w:t>
      </w:r>
      <w:r w:rsidR="00666DA2" w:rsidRPr="00666DA2">
        <w:rPr>
          <w:rFonts w:asciiTheme="minorHAnsi" w:hAnsiTheme="minorHAnsi" w:cstheme="minorHAnsi"/>
          <w:color w:val="000000" w:themeColor="text1"/>
          <w:sz w:val="22"/>
          <w:szCs w:val="22"/>
        </w:rPr>
        <w:t>ty (</w:t>
      </w:r>
      <w:r w:rsidR="003E6664">
        <w:rPr>
          <w:rFonts w:asciiTheme="minorHAnsi" w:hAnsiTheme="minorHAnsi" w:cstheme="minorHAnsi"/>
          <w:color w:val="000000" w:themeColor="text1"/>
          <w:sz w:val="22"/>
          <w:szCs w:val="22"/>
        </w:rPr>
        <w:t>9</w:t>
      </w:r>
      <w:r w:rsidR="00666DA2" w:rsidRPr="00666DA2">
        <w:rPr>
          <w:rFonts w:asciiTheme="minorHAnsi" w:hAnsiTheme="minorHAnsi" w:cstheme="minorHAnsi"/>
          <w:color w:val="000000" w:themeColor="text1"/>
          <w:sz w:val="22"/>
          <w:szCs w:val="22"/>
        </w:rPr>
        <w:t xml:space="preserve">0) calendar days. The letter must be signed by a person authorized to bind your company and negotiate on your company’s behalf. </w:t>
      </w:r>
    </w:p>
    <w:p w14:paraId="04CD7CD7" w14:textId="71076F69" w:rsidR="00AB344E" w:rsidRDefault="00666DA2">
      <w:pPr>
        <w:pStyle w:val="Default"/>
        <w:numPr>
          <w:ilvl w:val="0"/>
          <w:numId w:val="3"/>
        </w:numPr>
        <w:spacing w:after="120" w:line="276" w:lineRule="auto"/>
        <w:ind w:left="540" w:firstLine="0"/>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A discussion of your approach to providing the required services. You must </w:t>
      </w:r>
      <w:r w:rsidR="000A387B" w:rsidRPr="00AB344E">
        <w:rPr>
          <w:rFonts w:asciiTheme="minorHAnsi" w:hAnsiTheme="minorHAnsi" w:cstheme="minorHAnsi"/>
          <w:color w:val="000000" w:themeColor="text1"/>
          <w:sz w:val="22"/>
          <w:szCs w:val="22"/>
        </w:rPr>
        <w:t>meet</w:t>
      </w:r>
      <w:r w:rsidRPr="00AB344E">
        <w:rPr>
          <w:rFonts w:asciiTheme="minorHAnsi" w:hAnsiTheme="minorHAnsi" w:cstheme="minorHAnsi"/>
          <w:color w:val="000000" w:themeColor="text1"/>
          <w:sz w:val="22"/>
          <w:szCs w:val="22"/>
        </w:rPr>
        <w:t xml:space="preserve"> </w:t>
      </w:r>
      <w:r w:rsidR="000A387B" w:rsidRPr="00AB344E">
        <w:rPr>
          <w:rFonts w:asciiTheme="minorHAnsi" w:hAnsiTheme="minorHAnsi" w:cstheme="minorHAnsi"/>
          <w:color w:val="000000" w:themeColor="text1"/>
          <w:sz w:val="22"/>
          <w:szCs w:val="22"/>
        </w:rPr>
        <w:t>ALL</w:t>
      </w:r>
      <w:r w:rsidRPr="00AB344E">
        <w:rPr>
          <w:rFonts w:asciiTheme="minorHAnsi" w:hAnsiTheme="minorHAnsi" w:cstheme="minorHAnsi"/>
          <w:color w:val="000000" w:themeColor="text1"/>
          <w:sz w:val="22"/>
          <w:szCs w:val="22"/>
        </w:rPr>
        <w:t xml:space="preserve"> the requirements. </w:t>
      </w:r>
    </w:p>
    <w:p w14:paraId="0A3FFBC3" w14:textId="77777777" w:rsidR="00AB344E" w:rsidRDefault="00666DA2">
      <w:pPr>
        <w:pStyle w:val="Default"/>
        <w:numPr>
          <w:ilvl w:val="0"/>
          <w:numId w:val="3"/>
        </w:numPr>
        <w:spacing w:after="120" w:line="276" w:lineRule="auto"/>
        <w:ind w:left="540" w:firstLine="0"/>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 A description of your company’s capabilities to provide the required services, including evidence of financial responsibility and other Governmental Regulatory licenses. </w:t>
      </w:r>
    </w:p>
    <w:p w14:paraId="406AFE26" w14:textId="52AE5EE0" w:rsidR="00AB344E" w:rsidRPr="00A86281" w:rsidRDefault="00666DA2">
      <w:pPr>
        <w:pStyle w:val="Default"/>
        <w:numPr>
          <w:ilvl w:val="0"/>
          <w:numId w:val="3"/>
        </w:numPr>
        <w:spacing w:after="120" w:line="276" w:lineRule="auto"/>
        <w:ind w:left="540" w:firstLine="0"/>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The successful </w:t>
      </w:r>
      <w:r w:rsidR="00165D42">
        <w:rPr>
          <w:rFonts w:asciiTheme="minorHAnsi" w:hAnsiTheme="minorHAnsi" w:cstheme="minorHAnsi"/>
          <w:color w:val="000000" w:themeColor="text1"/>
          <w:sz w:val="22"/>
          <w:szCs w:val="22"/>
        </w:rPr>
        <w:t>offer</w:t>
      </w:r>
      <w:r w:rsidRPr="00AB344E">
        <w:rPr>
          <w:rFonts w:asciiTheme="minorHAnsi" w:hAnsiTheme="minorHAnsi" w:cstheme="minorHAnsi"/>
          <w:color w:val="000000" w:themeColor="text1"/>
          <w:sz w:val="22"/>
          <w:szCs w:val="22"/>
        </w:rPr>
        <w:t xml:space="preserve"> will receive a</w:t>
      </w:r>
      <w:r w:rsidR="00B61B50">
        <w:rPr>
          <w:rFonts w:asciiTheme="minorHAnsi" w:hAnsiTheme="minorHAnsi" w:cstheme="minorHAnsi"/>
          <w:color w:val="000000" w:themeColor="text1"/>
          <w:sz w:val="22"/>
          <w:szCs w:val="22"/>
        </w:rPr>
        <w:t xml:space="preserve"> </w:t>
      </w:r>
      <w:r w:rsidR="00023E8B">
        <w:rPr>
          <w:rFonts w:asciiTheme="minorHAnsi" w:hAnsiTheme="minorHAnsi" w:cstheme="minorHAnsi"/>
          <w:color w:val="000000" w:themeColor="text1"/>
          <w:sz w:val="22"/>
          <w:szCs w:val="22"/>
        </w:rPr>
        <w:t>long-term</w:t>
      </w:r>
      <w:r w:rsidR="00B61B50">
        <w:rPr>
          <w:rFonts w:asciiTheme="minorHAnsi" w:hAnsiTheme="minorHAnsi" w:cstheme="minorHAnsi"/>
          <w:color w:val="000000" w:themeColor="text1"/>
          <w:sz w:val="22"/>
          <w:szCs w:val="22"/>
        </w:rPr>
        <w:t xml:space="preserve"> contract</w:t>
      </w:r>
      <w:r w:rsidRPr="00AB344E">
        <w:rPr>
          <w:rFonts w:asciiTheme="minorHAnsi" w:hAnsiTheme="minorHAnsi" w:cstheme="minorHAnsi"/>
          <w:color w:val="000000" w:themeColor="text1"/>
          <w:sz w:val="22"/>
          <w:szCs w:val="22"/>
        </w:rPr>
        <w:t xml:space="preserve"> for t</w:t>
      </w:r>
      <w:r w:rsidR="00B14D27" w:rsidRPr="00AB344E">
        <w:rPr>
          <w:rFonts w:asciiTheme="minorHAnsi" w:hAnsiTheme="minorHAnsi" w:cstheme="minorHAnsi"/>
          <w:color w:val="000000" w:themeColor="text1"/>
          <w:sz w:val="22"/>
          <w:szCs w:val="22"/>
        </w:rPr>
        <w:t>he period stipulated in this RF</w:t>
      </w:r>
      <w:r w:rsidR="0006638C">
        <w:rPr>
          <w:rFonts w:asciiTheme="minorHAnsi" w:hAnsiTheme="minorHAnsi" w:cstheme="minorHAnsi"/>
          <w:color w:val="000000" w:themeColor="text1"/>
          <w:sz w:val="22"/>
          <w:szCs w:val="22"/>
        </w:rPr>
        <w:t>P</w:t>
      </w:r>
      <w:r w:rsidRPr="00AB344E">
        <w:rPr>
          <w:rFonts w:asciiTheme="minorHAnsi" w:hAnsiTheme="minorHAnsi" w:cstheme="minorHAnsi"/>
          <w:color w:val="000000" w:themeColor="text1"/>
          <w:sz w:val="22"/>
          <w:szCs w:val="22"/>
        </w:rPr>
        <w:t xml:space="preserve">. The prices will remain in effect for the entire Period of Performance unless modified in writing by TLO.  </w:t>
      </w:r>
    </w:p>
    <w:p w14:paraId="1717929D" w14:textId="3DF08054" w:rsidR="00FB32FA" w:rsidRDefault="00666DA2" w:rsidP="00023E8B">
      <w:pPr>
        <w:pStyle w:val="Default"/>
        <w:spacing w:after="120" w:line="276" w:lineRule="auto"/>
        <w:ind w:left="540"/>
        <w:rPr>
          <w:rFonts w:asciiTheme="minorHAnsi" w:hAnsiTheme="minorHAnsi" w:cstheme="minorHAnsi"/>
          <w:color w:val="000000" w:themeColor="text1"/>
          <w:sz w:val="28"/>
          <w:szCs w:val="28"/>
        </w:rPr>
      </w:pPr>
      <w:r w:rsidRPr="00666DA2">
        <w:rPr>
          <w:rFonts w:asciiTheme="minorHAnsi" w:hAnsiTheme="minorHAnsi" w:cstheme="minorHAnsi"/>
          <w:color w:val="000000" w:themeColor="text1"/>
          <w:sz w:val="22"/>
          <w:szCs w:val="22"/>
        </w:rPr>
        <w:t xml:space="preserve">Rates should be presented in </w:t>
      </w:r>
      <w:r w:rsidR="00023E8B">
        <w:rPr>
          <w:rFonts w:asciiTheme="minorHAnsi" w:hAnsiTheme="minorHAnsi" w:cstheme="minorHAnsi"/>
          <w:b/>
          <w:bCs/>
          <w:color w:val="000000" w:themeColor="text1"/>
          <w:sz w:val="28"/>
          <w:szCs w:val="28"/>
        </w:rPr>
        <w:t>USD</w:t>
      </w:r>
      <w:r w:rsidRPr="00AB344E">
        <w:rPr>
          <w:rFonts w:asciiTheme="minorHAnsi" w:hAnsiTheme="minorHAnsi" w:cstheme="minorHAnsi"/>
          <w:b/>
          <w:bCs/>
          <w:color w:val="000000" w:themeColor="text1"/>
          <w:sz w:val="28"/>
          <w:szCs w:val="28"/>
        </w:rPr>
        <w:t>.</w:t>
      </w:r>
      <w:r w:rsidRPr="00AB344E">
        <w:rPr>
          <w:rFonts w:asciiTheme="minorHAnsi" w:hAnsiTheme="minorHAnsi" w:cstheme="minorHAnsi"/>
          <w:color w:val="000000" w:themeColor="text1"/>
          <w:sz w:val="28"/>
          <w:szCs w:val="28"/>
        </w:rPr>
        <w:t xml:space="preserve">   </w:t>
      </w:r>
    </w:p>
    <w:p w14:paraId="45507582" w14:textId="77777777" w:rsidR="00AB344E" w:rsidRPr="00F3308A" w:rsidRDefault="00AB344E" w:rsidP="00023E8B">
      <w:pPr>
        <w:pStyle w:val="Default"/>
        <w:spacing w:after="120" w:line="276" w:lineRule="auto"/>
        <w:ind w:left="540"/>
        <w:rPr>
          <w:rFonts w:asciiTheme="minorHAnsi" w:hAnsiTheme="minorHAnsi" w:cstheme="minorHAnsi"/>
          <w:color w:val="000000" w:themeColor="text1"/>
          <w:sz w:val="22"/>
          <w:szCs w:val="22"/>
        </w:rPr>
      </w:pPr>
    </w:p>
    <w:p w14:paraId="7E6052E5" w14:textId="77777777" w:rsidR="007B3A6B" w:rsidRPr="00FD26D7" w:rsidRDefault="007B3A6B" w:rsidP="00023E8B">
      <w:pPr>
        <w:spacing w:after="120" w:line="276" w:lineRule="auto"/>
        <w:ind w:left="540"/>
        <w:rPr>
          <w:rFonts w:cstheme="minorHAnsi"/>
          <w:b/>
          <w:bCs/>
          <w:color w:val="000000" w:themeColor="text1"/>
        </w:rPr>
      </w:pPr>
      <w:r w:rsidRPr="00FD26D7">
        <w:rPr>
          <w:rFonts w:cstheme="minorHAnsi"/>
          <w:b/>
          <w:bCs/>
          <w:color w:val="000000" w:themeColor="text1"/>
        </w:rPr>
        <w:t>TIME FRAME</w:t>
      </w:r>
    </w:p>
    <w:p w14:paraId="50590E6E" w14:textId="65D9F876" w:rsidR="001C7D7E" w:rsidRPr="00FD26D7" w:rsidRDefault="007B3A6B" w:rsidP="00023E8B">
      <w:pPr>
        <w:autoSpaceDE w:val="0"/>
        <w:autoSpaceDN w:val="0"/>
        <w:adjustRightInd w:val="0"/>
        <w:spacing w:after="120" w:line="276" w:lineRule="auto"/>
        <w:ind w:left="540"/>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w:t>
      </w:r>
      <w:r w:rsidR="00165D42">
        <w:rPr>
          <w:rFonts w:cstheme="minorHAnsi"/>
          <w:color w:val="000000" w:themeColor="text1"/>
        </w:rPr>
        <w:t>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165D42">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165D42">
        <w:rPr>
          <w:rFonts w:cstheme="minorHAnsi"/>
          <w:color w:val="000000" w:themeColor="text1"/>
        </w:rPr>
        <w:t>above-listed</w:t>
      </w:r>
      <w:r w:rsidR="00B0792A">
        <w:rPr>
          <w:rFonts w:cstheme="minorHAnsi"/>
          <w:color w:val="000000" w:themeColor="text1"/>
        </w:rPr>
        <w:t xml:space="preserve"> </w:t>
      </w:r>
      <w:r w:rsidR="00B61B50">
        <w:rPr>
          <w:rFonts w:cstheme="minorHAnsi"/>
          <w:color w:val="000000" w:themeColor="text1"/>
        </w:rPr>
        <w:t>services</w:t>
      </w:r>
      <w:r w:rsidR="00B0792A">
        <w:rPr>
          <w:rFonts w:cstheme="minorHAnsi"/>
          <w:color w:val="000000" w:themeColor="text1"/>
        </w:rPr>
        <w:t>.</w:t>
      </w:r>
    </w:p>
    <w:p w14:paraId="038B79E4" w14:textId="77777777" w:rsidR="00164F7F" w:rsidRPr="00FD26D7" w:rsidRDefault="00164F7F" w:rsidP="00023E8B">
      <w:pPr>
        <w:spacing w:after="120" w:line="276" w:lineRule="auto"/>
        <w:ind w:left="540"/>
        <w:rPr>
          <w:rFonts w:eastAsia="Times New Roman" w:cstheme="minorHAnsi"/>
          <w:b/>
          <w:color w:val="000000" w:themeColor="text1"/>
        </w:rPr>
      </w:pPr>
      <w:r w:rsidRPr="00FD26D7">
        <w:rPr>
          <w:rFonts w:eastAsia="DejaVu Sans" w:cstheme="minorHAnsi"/>
          <w:noProof/>
          <w:color w:val="000000" w:themeColor="text1"/>
        </w:rPr>
        <mc:AlternateContent>
          <mc:Choice Requires="wps">
            <w:drawing>
              <wp:anchor distT="0" distB="0" distL="114300" distR="114300" simplePos="0" relativeHeight="251661312" behindDoc="0" locked="0" layoutInCell="1" allowOverlap="1" wp14:anchorId="6329DFD7" wp14:editId="587D2A26">
                <wp:simplePos x="0" y="0"/>
                <wp:positionH relativeFrom="column">
                  <wp:posOffset>-65405</wp:posOffset>
                </wp:positionH>
                <wp:positionV relativeFrom="paragraph">
                  <wp:posOffset>20955</wp:posOffset>
                </wp:positionV>
                <wp:extent cx="9429750" cy="0"/>
                <wp:effectExtent l="1079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60C2A" id="_x0000_t32" coordsize="21600,21600" o:spt="32" o:oned="t" path="m,l21600,21600e" filled="f">
                <v:path arrowok="t" fillok="f" o:connecttype="none"/>
                <o:lock v:ext="edit" shapetype="t"/>
              </v:shapetype>
              <v:shape id="Straight Arrow Connector 2" o:spid="_x0000_s1026" type="#_x0000_t32" style="position:absolute;margin-left:-5.15pt;margin-top:1.6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fJAIAAEo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"/>
            </w:pict>
          </mc:Fallback>
        </mc:AlternateContent>
      </w:r>
    </w:p>
    <w:p w14:paraId="18CFD0D5" w14:textId="26E01F1A" w:rsidR="00164F7F" w:rsidRPr="00FD26D7" w:rsidRDefault="00164F7F" w:rsidP="00023E8B">
      <w:pPr>
        <w:spacing w:after="120" w:line="276" w:lineRule="auto"/>
        <w:ind w:left="540"/>
        <w:rPr>
          <w:rFonts w:eastAsia="Times New Roman" w:cstheme="minorHAnsi"/>
          <w:color w:val="000000" w:themeColor="text1"/>
        </w:rPr>
      </w:pPr>
      <w:r w:rsidRPr="00FD26D7">
        <w:rPr>
          <w:rFonts w:eastAsia="Times New Roman" w:cstheme="minorHAnsi"/>
          <w:b/>
          <w:color w:val="000000" w:themeColor="text1"/>
        </w:rPr>
        <w:t xml:space="preserve">Service / Product </w:t>
      </w:r>
      <w:r w:rsidR="00165D42">
        <w:rPr>
          <w:rFonts w:eastAsia="Times New Roman" w:cstheme="minorHAnsi"/>
          <w:b/>
          <w:color w:val="000000" w:themeColor="text1"/>
        </w:rPr>
        <w:t>Delivery</w:t>
      </w:r>
      <w:r w:rsidRPr="00FD26D7">
        <w:rPr>
          <w:rFonts w:eastAsia="Times New Roman" w:cstheme="minorHAnsi"/>
          <w:b/>
          <w:color w:val="000000" w:themeColor="text1"/>
        </w:rPr>
        <w:t xml:space="preserve"> and </w:t>
      </w:r>
      <w:r w:rsidR="00165D42">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778B4D46" w14:textId="50E7F14B" w:rsidR="00164F7F" w:rsidRPr="00FD26D7" w:rsidRDefault="00164F7F">
      <w:pPr>
        <w:pStyle w:val="ListParagraph"/>
        <w:numPr>
          <w:ilvl w:val="0"/>
          <w:numId w:val="1"/>
        </w:numPr>
        <w:spacing w:after="120"/>
        <w:ind w:left="540" w:firstLine="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165D42">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3E6664">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w:t>
      </w:r>
      <w:r w:rsidR="00FA6365">
        <w:rPr>
          <w:rFonts w:asciiTheme="minorHAnsi" w:eastAsia="DejaVu Sans" w:hAnsiTheme="minorHAnsi" w:cstheme="minorHAnsi"/>
          <w:color w:val="000000" w:themeColor="text1"/>
          <w:kern w:val="2"/>
        </w:rPr>
        <w:t xml:space="preserve">the </w:t>
      </w:r>
      <w:r w:rsidR="00023E8B">
        <w:rPr>
          <w:rFonts w:asciiTheme="minorHAnsi" w:eastAsia="DejaVu Sans" w:hAnsiTheme="minorHAnsi" w:cstheme="minorHAnsi"/>
          <w:color w:val="000000" w:themeColor="text1"/>
          <w:kern w:val="2"/>
        </w:rPr>
        <w:t>end of each month.</w:t>
      </w:r>
    </w:p>
    <w:p w14:paraId="362064BA" w14:textId="6D774768" w:rsidR="00164F7F" w:rsidRPr="00FD26D7" w:rsidRDefault="00164F7F">
      <w:pPr>
        <w:pStyle w:val="ListParagraph"/>
        <w:numPr>
          <w:ilvl w:val="0"/>
          <w:numId w:val="1"/>
        </w:numPr>
        <w:spacing w:after="120"/>
        <w:ind w:left="540" w:firstLine="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sidR="00165D42">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w:t>
      </w:r>
      <w:r w:rsidR="00023E8B">
        <w:rPr>
          <w:rFonts w:asciiTheme="minorHAnsi" w:eastAsia="DejaVu Sans" w:hAnsiTheme="minorHAnsi" w:cstheme="minorHAnsi"/>
          <w:color w:val="000000" w:themeColor="text1"/>
          <w:kern w:val="2"/>
        </w:rPr>
        <w:t>Starting from 1</w:t>
      </w:r>
      <w:r w:rsidR="00023E8B" w:rsidRPr="00023E8B">
        <w:rPr>
          <w:rFonts w:asciiTheme="minorHAnsi" w:eastAsia="DejaVu Sans" w:hAnsiTheme="minorHAnsi" w:cstheme="minorHAnsi"/>
          <w:color w:val="000000" w:themeColor="text1"/>
          <w:kern w:val="2"/>
          <w:vertAlign w:val="superscript"/>
        </w:rPr>
        <w:t>st</w:t>
      </w:r>
      <w:r w:rsidR="00023E8B">
        <w:rPr>
          <w:rFonts w:asciiTheme="minorHAnsi" w:eastAsia="DejaVu Sans" w:hAnsiTheme="minorHAnsi" w:cstheme="minorHAnsi"/>
          <w:color w:val="000000" w:themeColor="text1"/>
          <w:kern w:val="2"/>
        </w:rPr>
        <w:t xml:space="preserve"> Aug 2024.</w:t>
      </w:r>
    </w:p>
    <w:p w14:paraId="13C4F56F" w14:textId="263DA98E" w:rsidR="00560DA9" w:rsidRDefault="00164F7F">
      <w:pPr>
        <w:pStyle w:val="ListParagraph"/>
        <w:numPr>
          <w:ilvl w:val="0"/>
          <w:numId w:val="1"/>
        </w:numPr>
        <w:spacing w:after="120"/>
        <w:ind w:left="540" w:firstLine="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00A86281">
        <w:rPr>
          <w:rFonts w:asciiTheme="minorHAnsi" w:eastAsia="DejaVu Sans" w:hAnsiTheme="minorHAnsi" w:cstheme="minorHAnsi"/>
          <w:color w:val="000000" w:themeColor="text1"/>
          <w:kern w:val="2"/>
        </w:rPr>
        <w:t>N/A</w:t>
      </w:r>
    </w:p>
    <w:p w14:paraId="2E14574F" w14:textId="4F1E6FFE" w:rsidR="00AB344E" w:rsidRDefault="0006638C">
      <w:pPr>
        <w:pStyle w:val="ListParagraph"/>
        <w:numPr>
          <w:ilvl w:val="0"/>
          <w:numId w:val="1"/>
        </w:numPr>
        <w:spacing w:after="120"/>
        <w:ind w:left="540" w:firstLine="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 xml:space="preserve">Head Office </w:t>
      </w:r>
      <w:r w:rsidR="00084E05">
        <w:rPr>
          <w:rFonts w:asciiTheme="minorHAnsi" w:eastAsia="DejaVu Sans" w:hAnsiTheme="minorHAnsi" w:cstheme="minorHAnsi"/>
          <w:b/>
          <w:bCs/>
          <w:color w:val="000000" w:themeColor="text1"/>
          <w:kern w:val="2"/>
        </w:rPr>
        <w:t>Address:</w:t>
      </w:r>
      <w:r w:rsidR="00084E05">
        <w:rPr>
          <w:rFonts w:asciiTheme="minorHAnsi" w:eastAsia="DejaVu Sans" w:hAnsiTheme="minorHAnsi" w:cstheme="minorHAnsi"/>
          <w:color w:val="000000" w:themeColor="text1"/>
          <w:kern w:val="2"/>
        </w:rPr>
        <w:t xml:space="preserve"> House # </w:t>
      </w:r>
      <w:r w:rsidR="002F35A8">
        <w:rPr>
          <w:rFonts w:asciiTheme="minorHAnsi" w:eastAsia="DejaVu Sans" w:hAnsiTheme="minorHAnsi" w:cstheme="minorHAnsi"/>
          <w:color w:val="000000" w:themeColor="text1"/>
          <w:kern w:val="2"/>
        </w:rPr>
        <w:t>38</w:t>
      </w:r>
      <w:r w:rsidR="00084E05">
        <w:rPr>
          <w:rFonts w:asciiTheme="minorHAnsi" w:eastAsia="DejaVu Sans" w:hAnsiTheme="minorHAnsi" w:cstheme="minorHAnsi"/>
          <w:color w:val="000000" w:themeColor="text1"/>
          <w:kern w:val="2"/>
        </w:rPr>
        <w:t>, Street # 06, Taimani Watt Kabul-Afghanistan and C</w:t>
      </w:r>
      <w:r w:rsidR="00984343">
        <w:rPr>
          <w:rFonts w:asciiTheme="minorHAnsi" w:eastAsia="DejaVu Sans" w:hAnsiTheme="minorHAnsi" w:cstheme="minorHAnsi"/>
          <w:color w:val="000000" w:themeColor="text1"/>
          <w:kern w:val="2"/>
        </w:rPr>
        <w:t xml:space="preserve">ontact number +93 (0) </w:t>
      </w:r>
      <w:r w:rsidR="00D17BB3">
        <w:rPr>
          <w:rFonts w:asciiTheme="minorHAnsi" w:eastAsia="DejaVu Sans" w:hAnsiTheme="minorHAnsi" w:cstheme="minorHAnsi"/>
          <w:color w:val="000000" w:themeColor="text1"/>
          <w:kern w:val="2"/>
        </w:rPr>
        <w:t>700009070.</w:t>
      </w:r>
      <w:r w:rsidR="002233DA">
        <w:rPr>
          <w:rFonts w:asciiTheme="minorHAnsi" w:eastAsia="DejaVu Sans" w:hAnsiTheme="minorHAnsi" w:cstheme="minorHAnsi"/>
          <w:color w:val="000000" w:themeColor="text1"/>
          <w:kern w:val="2"/>
        </w:rPr>
        <w:t xml:space="preserve"> </w:t>
      </w:r>
    </w:p>
    <w:p w14:paraId="755F70B7" w14:textId="77777777" w:rsidR="00FA6365" w:rsidRPr="00023E8B" w:rsidRDefault="00FA6365">
      <w:pPr>
        <w:pStyle w:val="ListParagraph"/>
        <w:numPr>
          <w:ilvl w:val="0"/>
          <w:numId w:val="1"/>
        </w:numPr>
        <w:spacing w:after="120"/>
        <w:ind w:left="540" w:firstLine="0"/>
        <w:contextualSpacing w:val="0"/>
        <w:rPr>
          <w:rFonts w:asciiTheme="minorHAnsi" w:eastAsia="DejaVu Sans" w:hAnsiTheme="minorHAnsi" w:cstheme="minorHAnsi"/>
          <w:color w:val="000000" w:themeColor="text1"/>
          <w:kern w:val="2"/>
        </w:rPr>
      </w:pPr>
    </w:p>
    <w:p w14:paraId="05A745C5" w14:textId="77777777" w:rsidR="00164F7F" w:rsidRPr="0006638C" w:rsidRDefault="00164F7F" w:rsidP="00023E8B">
      <w:pPr>
        <w:tabs>
          <w:tab w:val="left" w:pos="1155"/>
        </w:tabs>
        <w:spacing w:after="120" w:line="276" w:lineRule="auto"/>
        <w:ind w:left="540"/>
        <w:rPr>
          <w:rFonts w:cstheme="minorHAnsi"/>
          <w:color w:val="000000" w:themeColor="text1"/>
        </w:rPr>
      </w:pPr>
      <w:r w:rsidRPr="0006638C">
        <w:rPr>
          <w:rFonts w:eastAsia="Times New Roman" w:cstheme="minorHAnsi"/>
          <w:b/>
          <w:color w:val="000000" w:themeColor="text1"/>
        </w:rPr>
        <w:lastRenderedPageBreak/>
        <w:t>Submission of Quotation:</w:t>
      </w:r>
    </w:p>
    <w:p w14:paraId="7D2C4A57" w14:textId="6171580D" w:rsidR="00666DA2" w:rsidRPr="00666DA2" w:rsidRDefault="00666DA2" w:rsidP="00023E8B">
      <w:pPr>
        <w:spacing w:after="120" w:line="276" w:lineRule="auto"/>
        <w:ind w:left="540"/>
        <w:jc w:val="both"/>
        <w:rPr>
          <w:rFonts w:eastAsia="DejaVu Sans" w:cstheme="minorHAnsi"/>
          <w:color w:val="000000" w:themeColor="text1"/>
          <w:kern w:val="2"/>
        </w:rPr>
      </w:pPr>
      <w:r w:rsidRPr="0006638C">
        <w:rPr>
          <w:rFonts w:eastAsia="DejaVu Sans" w:cstheme="minorHAnsi"/>
          <w:color w:val="000000" w:themeColor="text1"/>
          <w:kern w:val="2"/>
        </w:rPr>
        <w:t>The deadline for submission of sealed hard copies of of</w:t>
      </w:r>
      <w:r w:rsidR="005E7840" w:rsidRPr="0006638C">
        <w:rPr>
          <w:rFonts w:eastAsia="DejaVu Sans" w:cstheme="minorHAnsi"/>
          <w:color w:val="000000" w:themeColor="text1"/>
          <w:kern w:val="2"/>
        </w:rPr>
        <w:t>fers is</w:t>
      </w:r>
      <w:r w:rsidR="00AB344E" w:rsidRPr="0006638C">
        <w:rPr>
          <w:rFonts w:eastAsia="DejaVu Sans" w:cstheme="minorHAnsi"/>
          <w:color w:val="000000" w:themeColor="text1"/>
          <w:kern w:val="2"/>
        </w:rPr>
        <w:t xml:space="preserve"> </w:t>
      </w:r>
      <w:r w:rsidR="00A86281">
        <w:rPr>
          <w:rFonts w:eastAsia="DejaVu Sans" w:cstheme="minorHAnsi"/>
          <w:color w:val="000000" w:themeColor="text1"/>
          <w:kern w:val="2"/>
        </w:rPr>
        <w:t>1</w:t>
      </w:r>
      <w:r w:rsidR="00023E8B">
        <w:rPr>
          <w:rFonts w:eastAsia="DejaVu Sans" w:cstheme="minorHAnsi"/>
          <w:color w:val="000000" w:themeColor="text1"/>
          <w:kern w:val="2"/>
        </w:rPr>
        <w:t>8</w:t>
      </w:r>
      <w:r w:rsidR="00A86281">
        <w:rPr>
          <w:rFonts w:eastAsia="DejaVu Sans" w:cstheme="minorHAnsi"/>
          <w:color w:val="000000" w:themeColor="text1"/>
          <w:kern w:val="2"/>
          <w:vertAlign w:val="superscript"/>
        </w:rPr>
        <w:t>th</w:t>
      </w:r>
      <w:r w:rsidR="00AB344E" w:rsidRPr="0006638C">
        <w:rPr>
          <w:rFonts w:eastAsia="DejaVu Sans" w:cstheme="minorHAnsi"/>
          <w:color w:val="000000" w:themeColor="text1"/>
          <w:kern w:val="2"/>
        </w:rPr>
        <w:t xml:space="preserve"> </w:t>
      </w:r>
      <w:r w:rsidR="00A86281">
        <w:rPr>
          <w:rFonts w:eastAsia="DejaVu Sans" w:cstheme="minorHAnsi"/>
          <w:color w:val="000000" w:themeColor="text1"/>
          <w:kern w:val="2"/>
        </w:rPr>
        <w:t>Ju</w:t>
      </w:r>
      <w:r w:rsidR="00023E8B">
        <w:rPr>
          <w:rFonts w:eastAsia="DejaVu Sans" w:cstheme="minorHAnsi"/>
          <w:color w:val="000000" w:themeColor="text1"/>
          <w:kern w:val="2"/>
        </w:rPr>
        <w:t>ly</w:t>
      </w:r>
      <w:r w:rsidR="00AB344E" w:rsidRPr="0006638C">
        <w:rPr>
          <w:rFonts w:eastAsia="DejaVu Sans" w:cstheme="minorHAnsi"/>
          <w:color w:val="000000" w:themeColor="text1"/>
          <w:kern w:val="2"/>
        </w:rPr>
        <w:t xml:space="preserve"> </w:t>
      </w:r>
      <w:r w:rsidR="00CA0448" w:rsidRPr="0006638C">
        <w:rPr>
          <w:rFonts w:eastAsia="DejaVu Sans" w:cstheme="minorHAnsi"/>
          <w:color w:val="000000" w:themeColor="text1"/>
          <w:kern w:val="2"/>
        </w:rPr>
        <w:t>202</w:t>
      </w:r>
      <w:r w:rsidR="00435805" w:rsidRPr="0006638C">
        <w:rPr>
          <w:rFonts w:eastAsia="DejaVu Sans" w:cstheme="minorHAnsi"/>
          <w:color w:val="000000" w:themeColor="text1"/>
          <w:kern w:val="2"/>
        </w:rPr>
        <w:t>4</w:t>
      </w:r>
      <w:r w:rsidRPr="0006638C">
        <w:rPr>
          <w:rFonts w:eastAsia="DejaVu Sans" w:cstheme="minorHAnsi"/>
          <w:color w:val="000000" w:themeColor="text1"/>
          <w:kern w:val="2"/>
        </w:rPr>
        <w:t xml:space="preserve">/ </w:t>
      </w:r>
      <w:r w:rsidR="00A86281">
        <w:rPr>
          <w:rFonts w:eastAsia="DejaVu Sans" w:cstheme="minorHAnsi"/>
          <w:color w:val="000000" w:themeColor="text1"/>
          <w:kern w:val="2"/>
        </w:rPr>
        <w:t>10</w:t>
      </w:r>
      <w:r w:rsidRPr="0006638C">
        <w:rPr>
          <w:rFonts w:eastAsia="DejaVu Sans" w:cstheme="minorHAnsi"/>
          <w:color w:val="000000" w:themeColor="text1"/>
          <w:kern w:val="2"/>
        </w:rPr>
        <w:t xml:space="preserve">:00 </w:t>
      </w:r>
      <w:r w:rsidR="00A86281">
        <w:rPr>
          <w:rFonts w:eastAsia="DejaVu Sans" w:cstheme="minorHAnsi"/>
          <w:color w:val="000000" w:themeColor="text1"/>
          <w:kern w:val="2"/>
        </w:rPr>
        <w:t>A</w:t>
      </w:r>
      <w:r w:rsidRPr="0006638C">
        <w:rPr>
          <w:rFonts w:eastAsia="DejaVu Sans" w:cstheme="minorHAnsi"/>
          <w:color w:val="000000" w:themeColor="text1"/>
          <w:kern w:val="2"/>
        </w:rPr>
        <w:t>M Local Time. (Kabul, Afghanistan time) at the address</w:t>
      </w:r>
      <w:r w:rsidR="0006638C" w:rsidRPr="0006638C">
        <w:rPr>
          <w:rFonts w:eastAsia="DejaVu Sans" w:cstheme="minorHAnsi"/>
          <w:color w:val="000000" w:themeColor="text1"/>
          <w:kern w:val="2"/>
        </w:rPr>
        <w:t>: House # 38, Street # 06, Taimani Watt Kabul-Afghanistan.</w:t>
      </w:r>
      <w:r w:rsidRPr="0006638C">
        <w:rPr>
          <w:rFonts w:eastAsia="DejaVu Sans" w:cstheme="minorHAnsi"/>
          <w:color w:val="000000" w:themeColor="text1"/>
          <w:kern w:val="2"/>
        </w:rPr>
        <w:t xml:space="preserve"> P</w:t>
      </w:r>
      <w:r w:rsidR="00F3308A" w:rsidRPr="0006638C">
        <w:rPr>
          <w:rFonts w:eastAsia="DejaVu Sans" w:cstheme="minorHAnsi"/>
          <w:color w:val="000000" w:themeColor="text1"/>
          <w:kern w:val="2"/>
        </w:rPr>
        <w:t>leas</w:t>
      </w:r>
      <w:r w:rsidR="00C330E8" w:rsidRPr="0006638C">
        <w:rPr>
          <w:rFonts w:eastAsia="DejaVu Sans" w:cstheme="minorHAnsi"/>
          <w:color w:val="000000" w:themeColor="text1"/>
          <w:kern w:val="2"/>
        </w:rPr>
        <w:t xml:space="preserve">e reference </w:t>
      </w:r>
      <w:r w:rsidR="00C330E8" w:rsidRPr="00D17BB3">
        <w:rPr>
          <w:rFonts w:eastAsia="DejaVu Sans" w:cstheme="minorHAnsi"/>
          <w:color w:val="000000" w:themeColor="text1"/>
          <w:kern w:val="2"/>
        </w:rPr>
        <w:t>this</w:t>
      </w:r>
      <w:r w:rsidR="00C330E8" w:rsidRPr="0006638C">
        <w:rPr>
          <w:rFonts w:eastAsia="DejaVu Sans" w:cstheme="minorHAnsi"/>
          <w:b/>
          <w:bCs/>
          <w:color w:val="000000" w:themeColor="text1"/>
          <w:kern w:val="2"/>
        </w:rPr>
        <w:t xml:space="preserve"> (TLO-RFQ</w:t>
      </w:r>
      <w:r w:rsidR="0006638C" w:rsidRPr="0006638C">
        <w:rPr>
          <w:rFonts w:eastAsia="DejaVu Sans" w:cstheme="minorHAnsi"/>
          <w:b/>
          <w:bCs/>
          <w:color w:val="000000" w:themeColor="text1"/>
          <w:kern w:val="2"/>
        </w:rPr>
        <w:t>-</w:t>
      </w:r>
      <w:r w:rsidR="00C330E8" w:rsidRPr="0006638C">
        <w:rPr>
          <w:rFonts w:eastAsia="DejaVu Sans" w:cstheme="minorHAnsi"/>
          <w:b/>
          <w:bCs/>
          <w:color w:val="000000" w:themeColor="text1"/>
          <w:kern w:val="2"/>
        </w:rPr>
        <w:t>0</w:t>
      </w:r>
      <w:r w:rsidR="00FA6365">
        <w:rPr>
          <w:rFonts w:eastAsia="DejaVu Sans" w:cstheme="minorHAnsi"/>
          <w:b/>
          <w:bCs/>
          <w:color w:val="000000" w:themeColor="text1"/>
          <w:kern w:val="2"/>
        </w:rPr>
        <w:t>12</w:t>
      </w:r>
      <w:r w:rsidR="00CA0448" w:rsidRPr="0006638C">
        <w:rPr>
          <w:rFonts w:eastAsia="DejaVu Sans" w:cstheme="minorHAnsi"/>
          <w:b/>
          <w:bCs/>
          <w:color w:val="000000" w:themeColor="text1"/>
          <w:kern w:val="2"/>
        </w:rPr>
        <w:t>-202</w:t>
      </w:r>
      <w:r w:rsidR="0006638C" w:rsidRPr="0006638C">
        <w:rPr>
          <w:rFonts w:eastAsia="DejaVu Sans" w:cstheme="minorHAnsi"/>
          <w:b/>
          <w:bCs/>
          <w:color w:val="000000" w:themeColor="text1"/>
          <w:kern w:val="2"/>
        </w:rPr>
        <w:t>4</w:t>
      </w:r>
      <w:r w:rsidRPr="0006638C">
        <w:rPr>
          <w:rFonts w:eastAsia="DejaVu Sans" w:cstheme="minorHAnsi"/>
          <w:b/>
          <w:bCs/>
          <w:color w:val="000000" w:themeColor="text1"/>
          <w:kern w:val="2"/>
        </w:rPr>
        <w:t>)</w:t>
      </w:r>
      <w:r w:rsidRPr="0006638C">
        <w:rPr>
          <w:rFonts w:eastAsia="DejaVu Sans" w:cstheme="minorHAnsi"/>
          <w:color w:val="000000" w:themeColor="text1"/>
          <w:kern w:val="2"/>
        </w:rPr>
        <w:t xml:space="preserve"> on the sealed envelopes.</w:t>
      </w:r>
      <w:r w:rsidRPr="00666DA2">
        <w:rPr>
          <w:rFonts w:eastAsia="DejaVu Sans" w:cstheme="minorHAnsi"/>
          <w:color w:val="000000" w:themeColor="text1"/>
          <w:kern w:val="2"/>
        </w:rPr>
        <w:t xml:space="preserve">  </w:t>
      </w:r>
    </w:p>
    <w:p w14:paraId="272CD927" w14:textId="583B7133" w:rsidR="00FB32FA" w:rsidRPr="00560DA9" w:rsidRDefault="00666DA2" w:rsidP="00023E8B">
      <w:pPr>
        <w:spacing w:after="120" w:line="276" w:lineRule="auto"/>
        <w:ind w:left="540"/>
        <w:jc w:val="both"/>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 xml:space="preserve">m of </w:t>
      </w:r>
      <w:r w:rsidR="00AB344E">
        <w:rPr>
          <w:rFonts w:eastAsia="DejaVu Sans" w:cstheme="minorHAnsi"/>
          <w:color w:val="000000" w:themeColor="text1"/>
          <w:kern w:val="2"/>
        </w:rPr>
        <w:t>Ninety</w:t>
      </w:r>
      <w:r w:rsidR="00560DA9">
        <w:rPr>
          <w:rFonts w:eastAsia="DejaVu Sans" w:cstheme="minorHAnsi"/>
          <w:color w:val="000000" w:themeColor="text1"/>
          <w:kern w:val="2"/>
        </w:rPr>
        <w:t xml:space="preserve"> (</w:t>
      </w:r>
      <w:r w:rsidR="00AB344E">
        <w:rPr>
          <w:rFonts w:eastAsia="DejaVu Sans" w:cstheme="minorHAnsi"/>
          <w:color w:val="000000" w:themeColor="text1"/>
          <w:kern w:val="2"/>
        </w:rPr>
        <w:t>9</w:t>
      </w:r>
      <w:r w:rsidR="00560DA9">
        <w:rPr>
          <w:rFonts w:eastAsia="DejaVu Sans" w:cstheme="minorHAnsi"/>
          <w:color w:val="000000" w:themeColor="text1"/>
          <w:kern w:val="2"/>
        </w:rPr>
        <w:t>0) calendar days.</w:t>
      </w:r>
    </w:p>
    <w:p w14:paraId="7E937638" w14:textId="77777777" w:rsidR="00666DA2" w:rsidRPr="00666DA2" w:rsidRDefault="00666DA2" w:rsidP="00023E8B">
      <w:pPr>
        <w:spacing w:after="120" w:line="276" w:lineRule="auto"/>
        <w:ind w:left="540"/>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7A2B465D" w14:textId="22D7016E" w:rsidR="00984343" w:rsidRDefault="00666DA2" w:rsidP="00023E8B">
      <w:pPr>
        <w:spacing w:after="120" w:line="276" w:lineRule="auto"/>
        <w:ind w:left="540"/>
        <w:jc w:val="both"/>
        <w:rPr>
          <w:rFonts w:eastAsia="DejaVu Sans" w:cstheme="minorHAnsi"/>
          <w:color w:val="000000" w:themeColor="text1"/>
          <w:kern w:val="2"/>
        </w:rPr>
      </w:pPr>
      <w:r w:rsidRPr="0006638C">
        <w:rPr>
          <w:rFonts w:eastAsia="DejaVu Sans" w:cstheme="minorHAnsi"/>
          <w:color w:val="000000" w:themeColor="text1"/>
          <w:kern w:val="2"/>
        </w:rPr>
        <w:t xml:space="preserve">Any questions/clarifications </w:t>
      </w:r>
      <w:r w:rsidR="001A36C8" w:rsidRPr="0006638C">
        <w:rPr>
          <w:rFonts w:eastAsia="DejaVu Sans" w:cstheme="minorHAnsi"/>
          <w:color w:val="000000" w:themeColor="text1"/>
          <w:kern w:val="2"/>
        </w:rPr>
        <w:t xml:space="preserve">should be submitted by email to </w:t>
      </w:r>
      <w:r w:rsidR="003E6664" w:rsidRPr="0006638C">
        <w:rPr>
          <w:rFonts w:eastAsia="DejaVu Sans" w:cstheme="minorHAnsi"/>
          <w:b/>
          <w:bCs/>
          <w:color w:val="000000" w:themeColor="text1"/>
          <w:kern w:val="2"/>
        </w:rPr>
        <w:t>Yama Aman</w:t>
      </w:r>
      <w:r w:rsidRPr="0006638C">
        <w:rPr>
          <w:rFonts w:eastAsia="DejaVu Sans" w:cstheme="minorHAnsi"/>
          <w:color w:val="000000" w:themeColor="text1"/>
          <w:kern w:val="2"/>
        </w:rPr>
        <w:t xml:space="preserve"> (</w:t>
      </w:r>
      <w:hyperlink r:id="rId10" w:history="1">
        <w:r w:rsidR="003E6664" w:rsidRPr="0006638C">
          <w:rPr>
            <w:rStyle w:val="Hyperlink"/>
            <w:rFonts w:eastAsia="DejaVu Sans" w:cstheme="minorHAnsi"/>
            <w:kern w:val="2"/>
          </w:rPr>
          <w:t>yama.aman@tlo-afghanistan.org</w:t>
        </w:r>
      </w:hyperlink>
      <w:r w:rsidR="00E66DBE" w:rsidRPr="0006638C">
        <w:rPr>
          <w:rFonts w:eastAsia="DejaVu Sans" w:cstheme="minorHAnsi"/>
          <w:color w:val="000000" w:themeColor="text1"/>
          <w:kern w:val="2"/>
        </w:rPr>
        <w:t>)</w:t>
      </w:r>
      <w:r w:rsidR="00867F0A" w:rsidRPr="0006638C">
        <w:rPr>
          <w:rFonts w:eastAsia="DejaVu Sans" w:cstheme="minorHAnsi"/>
          <w:color w:val="000000" w:themeColor="text1"/>
          <w:kern w:val="2"/>
        </w:rPr>
        <w:t xml:space="preserve"> </w:t>
      </w:r>
      <w:r w:rsidR="00E66DBE" w:rsidRPr="0006638C">
        <w:rPr>
          <w:rFonts w:eastAsia="DejaVu Sans" w:cstheme="minorHAnsi"/>
          <w:color w:val="000000" w:themeColor="text1"/>
          <w:kern w:val="2"/>
        </w:rPr>
        <w:t xml:space="preserve">by </w:t>
      </w:r>
      <w:r w:rsidR="00D17BB3">
        <w:rPr>
          <w:rFonts w:eastAsia="DejaVu Sans" w:cstheme="minorHAnsi"/>
          <w:color w:val="000000" w:themeColor="text1"/>
          <w:kern w:val="2"/>
        </w:rPr>
        <w:t>2</w:t>
      </w:r>
      <w:r w:rsidR="00EE7642" w:rsidRPr="0006638C">
        <w:rPr>
          <w:rFonts w:eastAsia="DejaVu Sans" w:cstheme="minorHAnsi"/>
          <w:color w:val="000000" w:themeColor="text1"/>
          <w:kern w:val="2"/>
        </w:rPr>
        <w:t xml:space="preserve">:00 pm </w:t>
      </w:r>
      <w:r w:rsidR="00327159" w:rsidRPr="0006638C">
        <w:rPr>
          <w:rFonts w:eastAsia="DejaVu Sans" w:cstheme="minorHAnsi"/>
          <w:color w:val="000000" w:themeColor="text1"/>
          <w:kern w:val="2"/>
        </w:rPr>
        <w:t>(Kabul</w:t>
      </w:r>
      <w:r w:rsidRPr="0006638C">
        <w:rPr>
          <w:rFonts w:eastAsia="DejaVu Sans" w:cstheme="minorHAnsi"/>
          <w:color w:val="000000" w:themeColor="text1"/>
          <w:kern w:val="2"/>
        </w:rPr>
        <w:t xml:space="preserve">, Afghanistan </w:t>
      </w:r>
      <w:r w:rsidR="00CA0448" w:rsidRPr="0006638C">
        <w:rPr>
          <w:rFonts w:eastAsia="DejaVu Sans" w:cstheme="minorHAnsi"/>
          <w:color w:val="000000" w:themeColor="text1"/>
          <w:kern w:val="2"/>
        </w:rPr>
        <w:t xml:space="preserve">time) </w:t>
      </w:r>
      <w:r w:rsidR="00D17BB3">
        <w:rPr>
          <w:rFonts w:eastAsia="DejaVu Sans" w:cstheme="minorHAnsi"/>
          <w:color w:val="000000" w:themeColor="text1"/>
          <w:kern w:val="2"/>
        </w:rPr>
        <w:t xml:space="preserve">on </w:t>
      </w:r>
      <w:r w:rsidR="00A86281">
        <w:rPr>
          <w:rFonts w:eastAsia="DejaVu Sans" w:cstheme="minorHAnsi"/>
          <w:color w:val="000000" w:themeColor="text1"/>
          <w:kern w:val="2"/>
        </w:rPr>
        <w:t>Ju</w:t>
      </w:r>
      <w:r w:rsidR="00023E8B">
        <w:rPr>
          <w:rFonts w:eastAsia="DejaVu Sans" w:cstheme="minorHAnsi"/>
          <w:color w:val="000000" w:themeColor="text1"/>
          <w:kern w:val="2"/>
        </w:rPr>
        <w:t>ly</w:t>
      </w:r>
      <w:r w:rsidR="00A10300" w:rsidRPr="0006638C">
        <w:rPr>
          <w:rFonts w:eastAsia="DejaVu Sans" w:cstheme="minorHAnsi"/>
          <w:color w:val="000000" w:themeColor="text1"/>
          <w:kern w:val="2"/>
        </w:rPr>
        <w:t xml:space="preserve"> </w:t>
      </w:r>
      <w:r w:rsidR="00A86281">
        <w:rPr>
          <w:rFonts w:eastAsia="DejaVu Sans" w:cstheme="minorHAnsi"/>
          <w:color w:val="000000" w:themeColor="text1"/>
          <w:kern w:val="2"/>
        </w:rPr>
        <w:t>1</w:t>
      </w:r>
      <w:r w:rsidR="00FA6365">
        <w:rPr>
          <w:rFonts w:eastAsia="DejaVu Sans" w:cstheme="minorHAnsi"/>
          <w:color w:val="000000" w:themeColor="text1"/>
          <w:kern w:val="2"/>
        </w:rPr>
        <w:t>6</w:t>
      </w:r>
      <w:r w:rsidR="00A86281" w:rsidRPr="00023E8B">
        <w:rPr>
          <w:rFonts w:eastAsia="DejaVu Sans" w:cstheme="minorHAnsi"/>
          <w:color w:val="000000" w:themeColor="text1"/>
          <w:kern w:val="2"/>
          <w:vertAlign w:val="superscript"/>
        </w:rPr>
        <w:t>th</w:t>
      </w:r>
      <w:r w:rsidR="0006638C" w:rsidRPr="0006638C">
        <w:rPr>
          <w:rFonts w:eastAsia="DejaVu Sans" w:cstheme="minorHAnsi"/>
          <w:color w:val="000000" w:themeColor="text1"/>
          <w:kern w:val="2"/>
        </w:rPr>
        <w:t>,</w:t>
      </w:r>
      <w:r w:rsidR="00CA0448" w:rsidRPr="0006638C">
        <w:rPr>
          <w:rFonts w:eastAsia="DejaVu Sans" w:cstheme="minorHAnsi"/>
          <w:color w:val="000000" w:themeColor="text1"/>
          <w:kern w:val="2"/>
        </w:rPr>
        <w:t xml:space="preserve"> 202</w:t>
      </w:r>
      <w:r w:rsidR="00B863D1" w:rsidRPr="0006638C">
        <w:rPr>
          <w:rFonts w:eastAsia="DejaVu Sans" w:cstheme="minorHAnsi"/>
          <w:color w:val="000000" w:themeColor="text1"/>
          <w:kern w:val="2"/>
        </w:rPr>
        <w:t>4</w:t>
      </w:r>
      <w:r w:rsidRPr="0006638C">
        <w:rPr>
          <w:rFonts w:eastAsia="DejaVu Sans" w:cstheme="minorHAnsi"/>
          <w:color w:val="000000" w:themeColor="text1"/>
          <w:kern w:val="2"/>
        </w:rPr>
        <w:t>.</w:t>
      </w:r>
    </w:p>
    <w:p w14:paraId="5CB7FDCE" w14:textId="77777777" w:rsidR="00AB344E" w:rsidRDefault="00AB344E" w:rsidP="00023E8B">
      <w:pPr>
        <w:spacing w:after="120" w:line="276" w:lineRule="auto"/>
        <w:ind w:left="540"/>
        <w:jc w:val="both"/>
        <w:rPr>
          <w:rFonts w:eastAsia="DejaVu Sans" w:cstheme="minorHAnsi"/>
          <w:color w:val="000000" w:themeColor="text1"/>
          <w:kern w:val="2"/>
        </w:rPr>
      </w:pPr>
    </w:p>
    <w:p w14:paraId="69376015" w14:textId="77777777" w:rsidR="00164F7F" w:rsidRPr="00FD26D7" w:rsidRDefault="00164F7F" w:rsidP="00023E8B">
      <w:pPr>
        <w:spacing w:after="120" w:line="276" w:lineRule="auto"/>
        <w:ind w:left="540"/>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0C6E010A" w14:textId="1AAB8844" w:rsidR="00CC3022" w:rsidRPr="00FD26D7" w:rsidRDefault="00164F7F" w:rsidP="00023E8B">
      <w:pPr>
        <w:tabs>
          <w:tab w:val="left" w:pos="2655"/>
        </w:tabs>
        <w:spacing w:after="120" w:line="276" w:lineRule="auto"/>
        <w:ind w:left="540"/>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D17BB3">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051527">
        <w:rPr>
          <w:rFonts w:eastAsia="Times New Roman" w:cstheme="minorHAnsi"/>
          <w:b/>
          <w:bCs/>
          <w:color w:val="000000" w:themeColor="text1"/>
        </w:rPr>
        <w:t xml:space="preserve"> </w:t>
      </w:r>
      <w:r w:rsidR="00023E8B">
        <w:rPr>
          <w:rFonts w:eastAsia="Times New Roman" w:cstheme="minorHAnsi"/>
          <w:b/>
          <w:bCs/>
          <w:color w:val="000000" w:themeColor="text1"/>
        </w:rPr>
        <w:t>USD</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732A9653" w14:textId="06C98224" w:rsidR="00164F7F" w:rsidRPr="00666DA2" w:rsidRDefault="005A5F3C">
      <w:pPr>
        <w:numPr>
          <w:ilvl w:val="0"/>
          <w:numId w:val="2"/>
        </w:numPr>
        <w:spacing w:after="200" w:line="276" w:lineRule="auto"/>
        <w:ind w:left="540" w:firstLine="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D17BB3">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D17BB3">
        <w:rPr>
          <w:rFonts w:cstheme="minorHAnsi"/>
          <w:color w:val="000000" w:themeColor="text1"/>
        </w:rPr>
        <w:t>is</w:t>
      </w:r>
      <w:r w:rsidRPr="00FD26D7">
        <w:rPr>
          <w:rFonts w:cstheme="minorHAnsi"/>
          <w:color w:val="000000" w:themeColor="text1"/>
        </w:rPr>
        <w:t xml:space="preserve"> against to their business. If still awarded for the </w:t>
      </w:r>
      <w:r w:rsidRPr="0006638C">
        <w:rPr>
          <w:rFonts w:cstheme="minorHAnsi"/>
          <w:color w:val="000000" w:themeColor="text1"/>
        </w:rPr>
        <w:t>contract in this case (</w:t>
      </w:r>
      <w:r w:rsidRPr="0006638C">
        <w:rPr>
          <w:rFonts w:cstheme="minorHAnsi"/>
          <w:b/>
          <w:bCs/>
          <w:color w:val="000000" w:themeColor="text1"/>
        </w:rPr>
        <w:t>7% tax)</w:t>
      </w:r>
      <w:r w:rsidRPr="0006638C">
        <w:rPr>
          <w:rFonts w:cstheme="minorHAnsi"/>
          <w:color w:val="000000" w:themeColor="text1"/>
        </w:rPr>
        <w:t xml:space="preserve"> will</w:t>
      </w:r>
      <w:r w:rsidRPr="00FD26D7">
        <w:rPr>
          <w:rFonts w:cstheme="minorHAnsi"/>
          <w:color w:val="000000" w:themeColor="text1"/>
        </w:rPr>
        <w:t xml:space="preserve"> be deducted from the total amount of </w:t>
      </w:r>
      <w:r w:rsidR="00D17BB3">
        <w:rPr>
          <w:rFonts w:cstheme="minorHAnsi"/>
          <w:color w:val="000000" w:themeColor="text1"/>
        </w:rPr>
        <w:t xml:space="preserve">the </w:t>
      </w:r>
      <w:r w:rsidRPr="00FD26D7">
        <w:rPr>
          <w:rFonts w:cstheme="minorHAnsi"/>
          <w:color w:val="000000" w:themeColor="text1"/>
        </w:rPr>
        <w:t xml:space="preserve">contract and will be </w:t>
      </w:r>
      <w:r w:rsidR="00D17BB3">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3D5E91C" w14:textId="64D3AC90" w:rsidR="00164F7F" w:rsidRPr="00FD26D7" w:rsidRDefault="00164F7F">
      <w:pPr>
        <w:numPr>
          <w:ilvl w:val="0"/>
          <w:numId w:val="2"/>
        </w:numPr>
        <w:spacing w:before="100" w:beforeAutospacing="1" w:after="120" w:line="276" w:lineRule="auto"/>
        <w:ind w:left="540" w:firstLine="0"/>
        <w:contextualSpacing/>
        <w:jc w:val="both"/>
        <w:rPr>
          <w:rFonts w:cstheme="minorHAnsi"/>
          <w:color w:val="000000" w:themeColor="text1"/>
        </w:rPr>
      </w:pPr>
      <w:r w:rsidRPr="00FD26D7">
        <w:rPr>
          <w:rFonts w:cstheme="minorHAnsi"/>
          <w:color w:val="000000" w:themeColor="text1"/>
        </w:rPr>
        <w:t xml:space="preserve">Your quotation will be </w:t>
      </w:r>
      <w:r w:rsidR="00B61B50" w:rsidRPr="00FD26D7">
        <w:rPr>
          <w:rFonts w:cstheme="minorHAnsi"/>
          <w:color w:val="000000" w:themeColor="text1"/>
        </w:rPr>
        <w:t>accepted,</w:t>
      </w:r>
      <w:r w:rsidRPr="00FD26D7">
        <w:rPr>
          <w:rFonts w:cstheme="minorHAnsi"/>
          <w:color w:val="000000" w:themeColor="text1"/>
        </w:rPr>
        <w:t xml:space="preserve"> and payment will </w:t>
      </w:r>
      <w:r w:rsidR="00023E8B">
        <w:rPr>
          <w:rFonts w:cstheme="minorHAnsi"/>
          <w:color w:val="000000" w:themeColor="text1"/>
        </w:rPr>
        <w:t>proceed</w:t>
      </w:r>
      <w:r w:rsidRPr="00FD26D7">
        <w:rPr>
          <w:rFonts w:cstheme="minorHAnsi"/>
          <w:color w:val="000000" w:themeColor="text1"/>
        </w:rPr>
        <w:t xml:space="preserve"> as per your business title.</w:t>
      </w:r>
    </w:p>
    <w:p w14:paraId="005CB3DD" w14:textId="0E0DC9AC" w:rsidR="00164F7F" w:rsidRPr="00FD26D7" w:rsidRDefault="00164F7F">
      <w:pPr>
        <w:numPr>
          <w:ilvl w:val="0"/>
          <w:numId w:val="2"/>
        </w:numPr>
        <w:spacing w:before="100" w:beforeAutospacing="1" w:after="120" w:line="276" w:lineRule="auto"/>
        <w:ind w:left="540" w:firstLine="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w:t>
      </w:r>
      <w:r w:rsidR="00D17BB3" w:rsidRPr="00FD26D7">
        <w:rPr>
          <w:rFonts w:cstheme="minorHAnsi"/>
          <w:color w:val="000000" w:themeColor="text1"/>
        </w:rPr>
        <w:t>pays</w:t>
      </w:r>
      <w:r w:rsidRPr="00FD26D7">
        <w:rPr>
          <w:rFonts w:cstheme="minorHAnsi"/>
          <w:color w:val="000000" w:themeColor="text1"/>
        </w:rPr>
        <w:t xml:space="preserve">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D17BB3">
        <w:rPr>
          <w:rFonts w:cstheme="minorHAnsi"/>
          <w:color w:val="000000" w:themeColor="text1"/>
        </w:rPr>
        <w:t>checks</w:t>
      </w:r>
      <w:r w:rsidRPr="00FD26D7">
        <w:rPr>
          <w:rFonts w:cstheme="minorHAnsi"/>
          <w:color w:val="000000" w:themeColor="text1"/>
        </w:rPr>
        <w:t xml:space="preserve"> by the name of your company</w:t>
      </w:r>
      <w:r w:rsidR="00D17BB3">
        <w:rPr>
          <w:rFonts w:cstheme="minorHAnsi"/>
          <w:color w:val="000000" w:themeColor="text1"/>
        </w:rPr>
        <w:t>,</w:t>
      </w:r>
      <w:r w:rsidRPr="00FD26D7">
        <w:rPr>
          <w:rFonts w:cstheme="minorHAnsi"/>
          <w:color w:val="000000" w:themeColor="text1"/>
        </w:rPr>
        <w:t xml:space="preserve"> not by the name of </w:t>
      </w:r>
      <w:r w:rsidR="00D17BB3">
        <w:rPr>
          <w:rFonts w:cstheme="minorHAnsi"/>
          <w:color w:val="000000" w:themeColor="text1"/>
        </w:rPr>
        <w:t xml:space="preserve">the </w:t>
      </w:r>
      <w:r w:rsidRPr="00FD26D7">
        <w:rPr>
          <w:rFonts w:cstheme="minorHAnsi"/>
          <w:color w:val="000000" w:themeColor="text1"/>
        </w:rPr>
        <w:t>person (this is not an open check).</w:t>
      </w:r>
    </w:p>
    <w:p w14:paraId="7F6CCCD8" w14:textId="3CE0B4E2" w:rsidR="00164F7F" w:rsidRPr="00FD26D7" w:rsidRDefault="00D17BB3">
      <w:pPr>
        <w:numPr>
          <w:ilvl w:val="0"/>
          <w:numId w:val="2"/>
        </w:numPr>
        <w:spacing w:before="100" w:beforeAutospacing="1" w:after="120" w:line="276" w:lineRule="auto"/>
        <w:ind w:left="540" w:firstLine="0"/>
        <w:contextualSpacing/>
        <w:jc w:val="both"/>
        <w:rPr>
          <w:rFonts w:cstheme="minorHAnsi"/>
          <w:color w:val="000000" w:themeColor="text1"/>
        </w:rPr>
      </w:pPr>
      <w:r w:rsidRPr="00FD26D7">
        <w:rPr>
          <w:rFonts w:cstheme="minorHAnsi"/>
          <w:color w:val="000000" w:themeColor="text1"/>
        </w:rPr>
        <w:t>The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p>
    <w:p w14:paraId="0BFB7714" w14:textId="691A6D68" w:rsidR="00164F7F" w:rsidRPr="00FD26D7" w:rsidRDefault="00164F7F">
      <w:pPr>
        <w:numPr>
          <w:ilvl w:val="0"/>
          <w:numId w:val="2"/>
        </w:numPr>
        <w:spacing w:before="100" w:beforeAutospacing="1" w:after="120" w:line="276" w:lineRule="auto"/>
        <w:ind w:left="540" w:firstLine="0"/>
        <w:contextualSpacing/>
        <w:jc w:val="both"/>
        <w:rPr>
          <w:rFonts w:cstheme="minorHAnsi"/>
          <w:color w:val="000000" w:themeColor="text1"/>
        </w:rPr>
      </w:pPr>
      <w:r w:rsidRPr="00FD26D7">
        <w:rPr>
          <w:rFonts w:cstheme="minorHAnsi"/>
          <w:color w:val="000000" w:themeColor="text1"/>
        </w:rPr>
        <w:t xml:space="preserve">You should have </w:t>
      </w:r>
      <w:r w:rsidR="00D17BB3">
        <w:rPr>
          <w:rFonts w:cstheme="minorHAnsi"/>
          <w:color w:val="000000" w:themeColor="text1"/>
        </w:rPr>
        <w:t xml:space="preserve">a </w:t>
      </w:r>
      <w:r w:rsidRPr="00FD26D7">
        <w:rPr>
          <w:rFonts w:cstheme="minorHAnsi"/>
          <w:color w:val="000000" w:themeColor="text1"/>
        </w:rPr>
        <w:t>Bank account according to your business title.</w:t>
      </w:r>
    </w:p>
    <w:p w14:paraId="4913FED3" w14:textId="77777777" w:rsidR="00164F7F" w:rsidRPr="00FD26D7" w:rsidRDefault="00164F7F">
      <w:pPr>
        <w:numPr>
          <w:ilvl w:val="0"/>
          <w:numId w:val="2"/>
        </w:numPr>
        <w:spacing w:before="100" w:beforeAutospacing="1" w:after="120" w:line="276" w:lineRule="auto"/>
        <w:ind w:left="540" w:firstLine="0"/>
        <w:contextualSpacing/>
        <w:jc w:val="both"/>
        <w:rPr>
          <w:rFonts w:cstheme="minorHAnsi"/>
          <w:color w:val="000000" w:themeColor="text1"/>
        </w:rPr>
      </w:pPr>
      <w:r w:rsidRPr="00FD26D7">
        <w:rPr>
          <w:rFonts w:cstheme="minorHAnsi"/>
          <w:color w:val="000000" w:themeColor="text1"/>
        </w:rPr>
        <w:t>Your quotation should be signed and stamped.</w:t>
      </w:r>
    </w:p>
    <w:p w14:paraId="1B42E9E1" w14:textId="0F73791C" w:rsidR="0006638C" w:rsidRPr="00A86281" w:rsidRDefault="00E22156">
      <w:pPr>
        <w:numPr>
          <w:ilvl w:val="0"/>
          <w:numId w:val="2"/>
        </w:numPr>
        <w:spacing w:before="100" w:beforeAutospacing="1" w:after="120" w:line="276" w:lineRule="auto"/>
        <w:ind w:left="540" w:firstLine="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02F4A492" w14:textId="77777777" w:rsidR="0006638C" w:rsidRPr="00560DA9" w:rsidRDefault="0006638C" w:rsidP="00023E8B">
      <w:pPr>
        <w:spacing w:before="100" w:beforeAutospacing="1" w:after="120" w:line="276" w:lineRule="auto"/>
        <w:ind w:left="540"/>
        <w:contextualSpacing/>
        <w:jc w:val="both"/>
        <w:rPr>
          <w:rFonts w:cstheme="minorHAnsi"/>
          <w:color w:val="000000" w:themeColor="text1"/>
        </w:rPr>
      </w:pPr>
    </w:p>
    <w:p w14:paraId="20DEBE8B" w14:textId="77777777" w:rsidR="00164F7F" w:rsidRPr="00FD26D7" w:rsidRDefault="00164F7F" w:rsidP="00023E8B">
      <w:pPr>
        <w:spacing w:after="120" w:line="276" w:lineRule="auto"/>
        <w:ind w:left="540"/>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1C40A8F3" w14:textId="16E76CD8" w:rsidR="00164F7F" w:rsidRDefault="00164F7F">
      <w:pPr>
        <w:pStyle w:val="messageheaderlast"/>
        <w:numPr>
          <w:ilvl w:val="0"/>
          <w:numId w:val="4"/>
        </w:numPr>
        <w:spacing w:after="120" w:line="276" w:lineRule="auto"/>
        <w:ind w:left="540" w:firstLine="0"/>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sidR="0006638C">
        <w:rPr>
          <w:rFonts w:asciiTheme="minorHAnsi" w:hAnsiTheme="minorHAnsi" w:cstheme="minorHAnsi"/>
          <w:b/>
          <w:bCs/>
          <w:color w:val="000000" w:themeColor="text1"/>
          <w:sz w:val="22"/>
          <w:szCs w:val="22"/>
        </w:rPr>
        <w:t xml:space="preserve">a </w:t>
      </w:r>
      <w:r w:rsidRPr="00FD26D7">
        <w:rPr>
          <w:rFonts w:asciiTheme="minorHAnsi" w:hAnsiTheme="minorHAnsi" w:cstheme="minorHAnsi"/>
          <w:b/>
          <w:bCs/>
          <w:color w:val="000000" w:themeColor="text1"/>
          <w:sz w:val="22"/>
          <w:szCs w:val="22"/>
        </w:rPr>
        <w:t xml:space="preserve">quote and </w:t>
      </w:r>
      <w:r w:rsidR="0006638C">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06638C">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5DD92D09" w14:textId="09808C02" w:rsidR="00AB344E" w:rsidRDefault="00AB344E">
      <w:pPr>
        <w:pStyle w:val="messageheaderlast"/>
        <w:numPr>
          <w:ilvl w:val="0"/>
          <w:numId w:val="4"/>
        </w:numPr>
        <w:spacing w:after="120" w:line="276" w:lineRule="auto"/>
        <w:ind w:left="540" w:firstLine="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Total Completion calendar days </w:t>
      </w:r>
      <w:r w:rsidR="00475D4D">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p>
    <w:p w14:paraId="10CAD1D8" w14:textId="77777777" w:rsidR="00AB344E" w:rsidRPr="00666DA2" w:rsidRDefault="00AB344E" w:rsidP="00023E8B">
      <w:pPr>
        <w:pStyle w:val="messageheaderlast"/>
        <w:spacing w:after="120" w:line="276" w:lineRule="auto"/>
        <w:ind w:left="540" w:firstLine="0"/>
        <w:rPr>
          <w:rFonts w:asciiTheme="minorHAnsi" w:hAnsiTheme="minorHAnsi" w:cstheme="minorHAnsi"/>
          <w:b/>
          <w:bCs/>
          <w:color w:val="000000" w:themeColor="text1"/>
          <w:sz w:val="22"/>
          <w:szCs w:val="22"/>
        </w:rPr>
      </w:pPr>
    </w:p>
    <w:p w14:paraId="0A20C305" w14:textId="5C2FBDC6" w:rsidR="00164F7F" w:rsidRPr="00FD26D7" w:rsidRDefault="00164F7F" w:rsidP="00023E8B">
      <w:pPr>
        <w:spacing w:after="120" w:line="276" w:lineRule="auto"/>
        <w:ind w:left="540"/>
        <w:rPr>
          <w:rFonts w:cstheme="minorHAnsi"/>
          <w:color w:val="000000" w:themeColor="text1"/>
        </w:rPr>
      </w:pPr>
      <w:r w:rsidRPr="00FD26D7">
        <w:rPr>
          <w:rFonts w:cstheme="minorHAnsi"/>
          <w:color w:val="000000" w:themeColor="text1"/>
        </w:rPr>
        <w:t xml:space="preserve">Signature and or stamp: </w:t>
      </w:r>
    </w:p>
    <w:p w14:paraId="0FF922B2" w14:textId="6FFB5578" w:rsidR="00164F7F" w:rsidRPr="00FD26D7" w:rsidRDefault="00164F7F" w:rsidP="00023E8B">
      <w:pPr>
        <w:spacing w:after="120" w:line="276" w:lineRule="auto"/>
        <w:ind w:left="540"/>
        <w:rPr>
          <w:rFonts w:cstheme="minorHAnsi"/>
          <w:color w:val="000000" w:themeColor="text1"/>
        </w:rPr>
      </w:pPr>
      <w:r w:rsidRPr="00FD26D7">
        <w:rPr>
          <w:rFonts w:cstheme="minorHAnsi"/>
          <w:color w:val="000000" w:themeColor="text1"/>
        </w:rPr>
        <w:t>…………………………………………………………………………………………………………………………………………</w:t>
      </w:r>
    </w:p>
    <w:p w14:paraId="63B4C0BB" w14:textId="62AE996E" w:rsidR="00164F7F" w:rsidRPr="00FD26D7" w:rsidRDefault="00164F7F" w:rsidP="00023E8B">
      <w:pPr>
        <w:spacing w:after="120" w:line="276" w:lineRule="auto"/>
        <w:ind w:left="540"/>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475D4D" w:rsidRPr="00FD26D7">
        <w:rPr>
          <w:rFonts w:cstheme="minorHAnsi"/>
          <w:color w:val="000000" w:themeColor="text1"/>
        </w:rPr>
        <w:tab/>
        <w:t xml:space="preserve"> _</w:t>
      </w:r>
      <w:r w:rsidRPr="00FD26D7">
        <w:rPr>
          <w:rFonts w:cstheme="minorHAnsi"/>
          <w:color w:val="000000" w:themeColor="text1"/>
        </w:rPr>
        <w:t>_______________________________________</w:t>
      </w:r>
      <w:r w:rsidRPr="00FD26D7">
        <w:rPr>
          <w:rFonts w:cstheme="minorHAnsi"/>
          <w:color w:val="000000" w:themeColor="text1"/>
        </w:rPr>
        <w:tab/>
      </w:r>
      <w:r w:rsidRPr="00FD26D7">
        <w:rPr>
          <w:rFonts w:cstheme="minorHAnsi"/>
          <w:color w:val="000000" w:themeColor="text1"/>
        </w:rPr>
        <w:tab/>
      </w:r>
    </w:p>
    <w:p w14:paraId="2852BD5F" w14:textId="77777777" w:rsidR="00164F7F" w:rsidRPr="00FD26D7" w:rsidRDefault="00164F7F" w:rsidP="00023E8B">
      <w:pPr>
        <w:spacing w:after="120" w:line="276" w:lineRule="auto"/>
        <w:ind w:left="540"/>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0937AD85" w14:textId="77777777" w:rsidR="00164F7F" w:rsidRPr="00FD26D7" w:rsidRDefault="00164F7F" w:rsidP="00023E8B">
      <w:pPr>
        <w:spacing w:after="120" w:line="276" w:lineRule="auto"/>
        <w:ind w:left="540"/>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38089026" w14:textId="77777777" w:rsidR="00164F7F" w:rsidRPr="00FD26D7" w:rsidRDefault="00164F7F" w:rsidP="00023E8B">
      <w:pPr>
        <w:spacing w:after="120" w:line="276" w:lineRule="auto"/>
        <w:ind w:left="540"/>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6FFDB819" w14:textId="0D820D97" w:rsidR="00CC3022" w:rsidRPr="00FD26D7" w:rsidRDefault="00164F7F" w:rsidP="00023E8B">
      <w:pPr>
        <w:spacing w:after="120" w:line="276" w:lineRule="auto"/>
        <w:ind w:left="540"/>
        <w:rPr>
          <w:rFonts w:cstheme="minorHAnsi"/>
          <w:color w:val="000000" w:themeColor="text1"/>
        </w:rPr>
      </w:pPr>
      <w:r w:rsidRPr="00FD26D7">
        <w:rPr>
          <w:rFonts w:cstheme="minorHAnsi"/>
          <w:color w:val="000000" w:themeColor="text1"/>
        </w:rPr>
        <w:t xml:space="preserve">Address:           </w:t>
      </w:r>
      <w:r w:rsidR="00475D4D" w:rsidRPr="00FD26D7">
        <w:rPr>
          <w:rFonts w:cstheme="minorHAnsi"/>
          <w:color w:val="000000" w:themeColor="text1"/>
        </w:rPr>
        <w:tab/>
        <w:t xml:space="preserve"> _</w:t>
      </w:r>
      <w:r w:rsidRPr="00FD26D7">
        <w:rPr>
          <w:rFonts w:cstheme="minorHAnsi"/>
          <w:color w:val="000000" w:themeColor="text1"/>
        </w:rPr>
        <w:t>_______________________________________</w:t>
      </w:r>
    </w:p>
    <w:sectPr w:rsidR="00CC3022" w:rsidRPr="00FD26D7" w:rsidSect="00116A7B">
      <w:pgSz w:w="12240" w:h="15840" w:code="1"/>
      <w:pgMar w:top="720" w:right="13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AE0EC" w14:textId="77777777" w:rsidR="009D4AEB" w:rsidRDefault="009D4AEB" w:rsidP="00151181">
      <w:pPr>
        <w:spacing w:after="0" w:line="240" w:lineRule="auto"/>
      </w:pPr>
      <w:r>
        <w:separator/>
      </w:r>
    </w:p>
  </w:endnote>
  <w:endnote w:type="continuationSeparator" w:id="0">
    <w:p w14:paraId="32FC33C4" w14:textId="77777777" w:rsidR="009D4AEB" w:rsidRDefault="009D4AEB"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DD90C" w14:textId="77777777" w:rsidR="009D4AEB" w:rsidRDefault="009D4AEB" w:rsidP="00151181">
      <w:pPr>
        <w:spacing w:after="0" w:line="240" w:lineRule="auto"/>
      </w:pPr>
      <w:r>
        <w:separator/>
      </w:r>
    </w:p>
  </w:footnote>
  <w:footnote w:type="continuationSeparator" w:id="0">
    <w:p w14:paraId="35B32330" w14:textId="77777777" w:rsidR="009D4AEB" w:rsidRDefault="009D4AEB"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26394"/>
    <w:multiLevelType w:val="hybridMultilevel"/>
    <w:tmpl w:val="FEA009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45DB3"/>
    <w:multiLevelType w:val="multilevel"/>
    <w:tmpl w:val="AAF8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304B0"/>
    <w:multiLevelType w:val="multilevel"/>
    <w:tmpl w:val="2856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45E46"/>
    <w:multiLevelType w:val="multilevel"/>
    <w:tmpl w:val="C5CE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4005E"/>
    <w:multiLevelType w:val="multilevel"/>
    <w:tmpl w:val="87AC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855F8"/>
    <w:multiLevelType w:val="multilevel"/>
    <w:tmpl w:val="841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8750DB2"/>
    <w:multiLevelType w:val="hybridMultilevel"/>
    <w:tmpl w:val="9B56BE48"/>
    <w:lvl w:ilvl="0" w:tplc="D88ADC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E754C33"/>
    <w:multiLevelType w:val="hybridMultilevel"/>
    <w:tmpl w:val="2FEA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D29C8"/>
    <w:multiLevelType w:val="multilevel"/>
    <w:tmpl w:val="4E02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05126F0"/>
    <w:multiLevelType w:val="multilevel"/>
    <w:tmpl w:val="0510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867450">
    <w:abstractNumId w:val="6"/>
  </w:num>
  <w:num w:numId="2" w16cid:durableId="531697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483645">
    <w:abstractNumId w:val="8"/>
  </w:num>
  <w:num w:numId="4" w16cid:durableId="1426533354">
    <w:abstractNumId w:val="7"/>
  </w:num>
  <w:num w:numId="5" w16cid:durableId="1257321782">
    <w:abstractNumId w:val="0"/>
  </w:num>
  <w:num w:numId="6" w16cid:durableId="283732517">
    <w:abstractNumId w:val="11"/>
  </w:num>
  <w:num w:numId="7" w16cid:durableId="1146893987">
    <w:abstractNumId w:val="5"/>
  </w:num>
  <w:num w:numId="8" w16cid:durableId="1467965632">
    <w:abstractNumId w:val="1"/>
  </w:num>
  <w:num w:numId="9" w16cid:durableId="888569509">
    <w:abstractNumId w:val="9"/>
  </w:num>
  <w:num w:numId="10" w16cid:durableId="1566838710">
    <w:abstractNumId w:val="3"/>
  </w:num>
  <w:num w:numId="11" w16cid:durableId="326447829">
    <w:abstractNumId w:val="4"/>
  </w:num>
  <w:num w:numId="12" w16cid:durableId="140548894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3A0B"/>
    <w:rsid w:val="00007E3F"/>
    <w:rsid w:val="00023E8B"/>
    <w:rsid w:val="00024E3A"/>
    <w:rsid w:val="000329B2"/>
    <w:rsid w:val="00033D3D"/>
    <w:rsid w:val="00035E5A"/>
    <w:rsid w:val="00035F8E"/>
    <w:rsid w:val="00050F89"/>
    <w:rsid w:val="00051527"/>
    <w:rsid w:val="00054BC5"/>
    <w:rsid w:val="0006638C"/>
    <w:rsid w:val="000727DB"/>
    <w:rsid w:val="00076FD9"/>
    <w:rsid w:val="00084E05"/>
    <w:rsid w:val="0009342A"/>
    <w:rsid w:val="000A1017"/>
    <w:rsid w:val="000A387B"/>
    <w:rsid w:val="000A76D8"/>
    <w:rsid w:val="000C01FD"/>
    <w:rsid w:val="000C1000"/>
    <w:rsid w:val="000C2A1F"/>
    <w:rsid w:val="000D0C5A"/>
    <w:rsid w:val="000E70CC"/>
    <w:rsid w:val="000F1571"/>
    <w:rsid w:val="000F49A5"/>
    <w:rsid w:val="000F4E01"/>
    <w:rsid w:val="00103167"/>
    <w:rsid w:val="00111C49"/>
    <w:rsid w:val="00114CC3"/>
    <w:rsid w:val="00116A7B"/>
    <w:rsid w:val="0012494E"/>
    <w:rsid w:val="00134385"/>
    <w:rsid w:val="00143103"/>
    <w:rsid w:val="00151181"/>
    <w:rsid w:val="00151FBD"/>
    <w:rsid w:val="00151FCA"/>
    <w:rsid w:val="00164F7F"/>
    <w:rsid w:val="00165D42"/>
    <w:rsid w:val="00172C47"/>
    <w:rsid w:val="00177628"/>
    <w:rsid w:val="00183C1E"/>
    <w:rsid w:val="001873A4"/>
    <w:rsid w:val="00190063"/>
    <w:rsid w:val="001A36C8"/>
    <w:rsid w:val="001A414B"/>
    <w:rsid w:val="001A69A5"/>
    <w:rsid w:val="001B1624"/>
    <w:rsid w:val="001B6617"/>
    <w:rsid w:val="001C22D8"/>
    <w:rsid w:val="001C5794"/>
    <w:rsid w:val="001C6B22"/>
    <w:rsid w:val="001C7D7E"/>
    <w:rsid w:val="001E727C"/>
    <w:rsid w:val="001F0929"/>
    <w:rsid w:val="001F480B"/>
    <w:rsid w:val="00212C4C"/>
    <w:rsid w:val="00213FCF"/>
    <w:rsid w:val="00217271"/>
    <w:rsid w:val="00221A3A"/>
    <w:rsid w:val="002233DA"/>
    <w:rsid w:val="0022568F"/>
    <w:rsid w:val="0022584E"/>
    <w:rsid w:val="00236C68"/>
    <w:rsid w:val="00237AF3"/>
    <w:rsid w:val="00245B47"/>
    <w:rsid w:val="002510FE"/>
    <w:rsid w:val="002527D0"/>
    <w:rsid w:val="00255180"/>
    <w:rsid w:val="00255401"/>
    <w:rsid w:val="0025720F"/>
    <w:rsid w:val="00257734"/>
    <w:rsid w:val="00260979"/>
    <w:rsid w:val="00263D8B"/>
    <w:rsid w:val="0028343A"/>
    <w:rsid w:val="002859A3"/>
    <w:rsid w:val="0029644E"/>
    <w:rsid w:val="002B0B98"/>
    <w:rsid w:val="002C0D4E"/>
    <w:rsid w:val="002C3DF8"/>
    <w:rsid w:val="002D135C"/>
    <w:rsid w:val="002D1EB1"/>
    <w:rsid w:val="002F1352"/>
    <w:rsid w:val="002F35A8"/>
    <w:rsid w:val="002F7AB8"/>
    <w:rsid w:val="00302565"/>
    <w:rsid w:val="003026DE"/>
    <w:rsid w:val="00305317"/>
    <w:rsid w:val="003140A4"/>
    <w:rsid w:val="003156B5"/>
    <w:rsid w:val="0032306E"/>
    <w:rsid w:val="00327159"/>
    <w:rsid w:val="00332AC2"/>
    <w:rsid w:val="003469BB"/>
    <w:rsid w:val="003608F3"/>
    <w:rsid w:val="00361EB5"/>
    <w:rsid w:val="003675DF"/>
    <w:rsid w:val="0036789F"/>
    <w:rsid w:val="003865B6"/>
    <w:rsid w:val="003878E8"/>
    <w:rsid w:val="003A3B8B"/>
    <w:rsid w:val="003A3C40"/>
    <w:rsid w:val="003A6EBE"/>
    <w:rsid w:val="003A75C5"/>
    <w:rsid w:val="003B6379"/>
    <w:rsid w:val="003C3D99"/>
    <w:rsid w:val="003D0C7D"/>
    <w:rsid w:val="003D0D60"/>
    <w:rsid w:val="003D1779"/>
    <w:rsid w:val="003D3CCE"/>
    <w:rsid w:val="003E5104"/>
    <w:rsid w:val="003E5D86"/>
    <w:rsid w:val="003E6664"/>
    <w:rsid w:val="003F355A"/>
    <w:rsid w:val="00414ADE"/>
    <w:rsid w:val="00414DE7"/>
    <w:rsid w:val="00424623"/>
    <w:rsid w:val="00432948"/>
    <w:rsid w:val="00434085"/>
    <w:rsid w:val="00435805"/>
    <w:rsid w:val="0044547C"/>
    <w:rsid w:val="00447468"/>
    <w:rsid w:val="004478AD"/>
    <w:rsid w:val="00447D93"/>
    <w:rsid w:val="00466BB7"/>
    <w:rsid w:val="0047117E"/>
    <w:rsid w:val="0047155D"/>
    <w:rsid w:val="00475D4D"/>
    <w:rsid w:val="00482854"/>
    <w:rsid w:val="00490372"/>
    <w:rsid w:val="004973D3"/>
    <w:rsid w:val="004A4195"/>
    <w:rsid w:val="004B183C"/>
    <w:rsid w:val="004B3805"/>
    <w:rsid w:val="004C2ECC"/>
    <w:rsid w:val="004D1BC1"/>
    <w:rsid w:val="004D398C"/>
    <w:rsid w:val="004D5881"/>
    <w:rsid w:val="004E5A7D"/>
    <w:rsid w:val="004E5B03"/>
    <w:rsid w:val="004F27C4"/>
    <w:rsid w:val="00531336"/>
    <w:rsid w:val="00534281"/>
    <w:rsid w:val="00535C6C"/>
    <w:rsid w:val="00540F5D"/>
    <w:rsid w:val="0055570D"/>
    <w:rsid w:val="00555A67"/>
    <w:rsid w:val="00560DA9"/>
    <w:rsid w:val="00561D2B"/>
    <w:rsid w:val="00565C13"/>
    <w:rsid w:val="00566118"/>
    <w:rsid w:val="00590EB3"/>
    <w:rsid w:val="00592E77"/>
    <w:rsid w:val="00595E76"/>
    <w:rsid w:val="005A248D"/>
    <w:rsid w:val="005A5F3C"/>
    <w:rsid w:val="005B0FC9"/>
    <w:rsid w:val="005B3EDE"/>
    <w:rsid w:val="005C6FC0"/>
    <w:rsid w:val="005D10AD"/>
    <w:rsid w:val="005D2EA5"/>
    <w:rsid w:val="005D4EA3"/>
    <w:rsid w:val="005E4956"/>
    <w:rsid w:val="005E7840"/>
    <w:rsid w:val="005F52AF"/>
    <w:rsid w:val="00604089"/>
    <w:rsid w:val="0060687C"/>
    <w:rsid w:val="006208BE"/>
    <w:rsid w:val="00622EA9"/>
    <w:rsid w:val="006262CB"/>
    <w:rsid w:val="00636B24"/>
    <w:rsid w:val="00641CCE"/>
    <w:rsid w:val="00652901"/>
    <w:rsid w:val="00666DA2"/>
    <w:rsid w:val="00676C2B"/>
    <w:rsid w:val="00683190"/>
    <w:rsid w:val="0068376B"/>
    <w:rsid w:val="00687316"/>
    <w:rsid w:val="00693FD1"/>
    <w:rsid w:val="006A4876"/>
    <w:rsid w:val="006A634C"/>
    <w:rsid w:val="006B2318"/>
    <w:rsid w:val="006C1FBE"/>
    <w:rsid w:val="006C38F5"/>
    <w:rsid w:val="006C6E30"/>
    <w:rsid w:val="006D17D2"/>
    <w:rsid w:val="006E5D3A"/>
    <w:rsid w:val="006F25BA"/>
    <w:rsid w:val="006F5ADB"/>
    <w:rsid w:val="006F6D54"/>
    <w:rsid w:val="00704B23"/>
    <w:rsid w:val="00706125"/>
    <w:rsid w:val="00706371"/>
    <w:rsid w:val="007168D4"/>
    <w:rsid w:val="00722EE1"/>
    <w:rsid w:val="00723FD2"/>
    <w:rsid w:val="007368C4"/>
    <w:rsid w:val="00753487"/>
    <w:rsid w:val="007540BA"/>
    <w:rsid w:val="00757F03"/>
    <w:rsid w:val="007606C8"/>
    <w:rsid w:val="00765754"/>
    <w:rsid w:val="00767A1B"/>
    <w:rsid w:val="0077029F"/>
    <w:rsid w:val="00773949"/>
    <w:rsid w:val="00780485"/>
    <w:rsid w:val="00781B5B"/>
    <w:rsid w:val="007853D5"/>
    <w:rsid w:val="00793251"/>
    <w:rsid w:val="00794913"/>
    <w:rsid w:val="007A0E1F"/>
    <w:rsid w:val="007A3BE4"/>
    <w:rsid w:val="007B384B"/>
    <w:rsid w:val="007B3A6B"/>
    <w:rsid w:val="007C4A0F"/>
    <w:rsid w:val="007C517C"/>
    <w:rsid w:val="007C5E03"/>
    <w:rsid w:val="007D5126"/>
    <w:rsid w:val="007D54A6"/>
    <w:rsid w:val="00801516"/>
    <w:rsid w:val="00804BDE"/>
    <w:rsid w:val="008053CF"/>
    <w:rsid w:val="008114CC"/>
    <w:rsid w:val="00814E39"/>
    <w:rsid w:val="00820BC2"/>
    <w:rsid w:val="00826D82"/>
    <w:rsid w:val="0083492F"/>
    <w:rsid w:val="008374B1"/>
    <w:rsid w:val="00837BB1"/>
    <w:rsid w:val="008433EB"/>
    <w:rsid w:val="00843821"/>
    <w:rsid w:val="008448FD"/>
    <w:rsid w:val="00851618"/>
    <w:rsid w:val="00862EEF"/>
    <w:rsid w:val="00867F0A"/>
    <w:rsid w:val="008753EB"/>
    <w:rsid w:val="00884A8E"/>
    <w:rsid w:val="00887ED1"/>
    <w:rsid w:val="008A1787"/>
    <w:rsid w:val="008A2CD7"/>
    <w:rsid w:val="008A5B14"/>
    <w:rsid w:val="008B32AE"/>
    <w:rsid w:val="008B3FDC"/>
    <w:rsid w:val="008B41F4"/>
    <w:rsid w:val="008C043C"/>
    <w:rsid w:val="008D09F0"/>
    <w:rsid w:val="008F6486"/>
    <w:rsid w:val="0090265D"/>
    <w:rsid w:val="009103F9"/>
    <w:rsid w:val="00914A7F"/>
    <w:rsid w:val="00932068"/>
    <w:rsid w:val="009427D3"/>
    <w:rsid w:val="009526EE"/>
    <w:rsid w:val="0098336C"/>
    <w:rsid w:val="00983F7E"/>
    <w:rsid w:val="00984343"/>
    <w:rsid w:val="009A5FBA"/>
    <w:rsid w:val="009A66FA"/>
    <w:rsid w:val="009B1280"/>
    <w:rsid w:val="009B5D1F"/>
    <w:rsid w:val="009C2026"/>
    <w:rsid w:val="009C7DC1"/>
    <w:rsid w:val="009D4AEB"/>
    <w:rsid w:val="009E06D1"/>
    <w:rsid w:val="009F0633"/>
    <w:rsid w:val="009F301B"/>
    <w:rsid w:val="00A038B7"/>
    <w:rsid w:val="00A10300"/>
    <w:rsid w:val="00A156EE"/>
    <w:rsid w:val="00A238E7"/>
    <w:rsid w:val="00A326E1"/>
    <w:rsid w:val="00A436D5"/>
    <w:rsid w:val="00A450CF"/>
    <w:rsid w:val="00A45320"/>
    <w:rsid w:val="00A463A4"/>
    <w:rsid w:val="00A66897"/>
    <w:rsid w:val="00A6717F"/>
    <w:rsid w:val="00A76661"/>
    <w:rsid w:val="00A80E4B"/>
    <w:rsid w:val="00A817FE"/>
    <w:rsid w:val="00A85F71"/>
    <w:rsid w:val="00A86281"/>
    <w:rsid w:val="00A868ED"/>
    <w:rsid w:val="00A906AA"/>
    <w:rsid w:val="00AA0D57"/>
    <w:rsid w:val="00AA1B52"/>
    <w:rsid w:val="00AB344E"/>
    <w:rsid w:val="00AB4372"/>
    <w:rsid w:val="00AB4D07"/>
    <w:rsid w:val="00AC294F"/>
    <w:rsid w:val="00AC49F1"/>
    <w:rsid w:val="00AD0BB6"/>
    <w:rsid w:val="00AD6042"/>
    <w:rsid w:val="00AD6C31"/>
    <w:rsid w:val="00AE02E2"/>
    <w:rsid w:val="00AE0308"/>
    <w:rsid w:val="00AE148D"/>
    <w:rsid w:val="00AE6967"/>
    <w:rsid w:val="00AF2B53"/>
    <w:rsid w:val="00AF5FD0"/>
    <w:rsid w:val="00AF6393"/>
    <w:rsid w:val="00B03EE0"/>
    <w:rsid w:val="00B0792A"/>
    <w:rsid w:val="00B12C8D"/>
    <w:rsid w:val="00B14D27"/>
    <w:rsid w:val="00B165E8"/>
    <w:rsid w:val="00B45023"/>
    <w:rsid w:val="00B50654"/>
    <w:rsid w:val="00B61B50"/>
    <w:rsid w:val="00B61EC8"/>
    <w:rsid w:val="00B64C5D"/>
    <w:rsid w:val="00B70157"/>
    <w:rsid w:val="00B73986"/>
    <w:rsid w:val="00B76497"/>
    <w:rsid w:val="00B84506"/>
    <w:rsid w:val="00B857F8"/>
    <w:rsid w:val="00B863D1"/>
    <w:rsid w:val="00B86C66"/>
    <w:rsid w:val="00B947BA"/>
    <w:rsid w:val="00BC15E3"/>
    <w:rsid w:val="00BD627B"/>
    <w:rsid w:val="00BE2E67"/>
    <w:rsid w:val="00BE3E3D"/>
    <w:rsid w:val="00BF14C8"/>
    <w:rsid w:val="00BF4C3A"/>
    <w:rsid w:val="00BF5297"/>
    <w:rsid w:val="00C01AAD"/>
    <w:rsid w:val="00C067A0"/>
    <w:rsid w:val="00C13994"/>
    <w:rsid w:val="00C15C12"/>
    <w:rsid w:val="00C165D6"/>
    <w:rsid w:val="00C17B8A"/>
    <w:rsid w:val="00C2234C"/>
    <w:rsid w:val="00C330E8"/>
    <w:rsid w:val="00C3377B"/>
    <w:rsid w:val="00C44A6E"/>
    <w:rsid w:val="00C465FF"/>
    <w:rsid w:val="00C46A44"/>
    <w:rsid w:val="00C51D3A"/>
    <w:rsid w:val="00C54006"/>
    <w:rsid w:val="00C55A15"/>
    <w:rsid w:val="00C56B12"/>
    <w:rsid w:val="00C573EB"/>
    <w:rsid w:val="00C610E2"/>
    <w:rsid w:val="00C61D4B"/>
    <w:rsid w:val="00C7131F"/>
    <w:rsid w:val="00C72E7D"/>
    <w:rsid w:val="00C7468D"/>
    <w:rsid w:val="00C747CB"/>
    <w:rsid w:val="00C74D75"/>
    <w:rsid w:val="00C76B82"/>
    <w:rsid w:val="00CA0448"/>
    <w:rsid w:val="00CA1207"/>
    <w:rsid w:val="00CB2991"/>
    <w:rsid w:val="00CB4C63"/>
    <w:rsid w:val="00CB62E0"/>
    <w:rsid w:val="00CB6C6F"/>
    <w:rsid w:val="00CC3022"/>
    <w:rsid w:val="00CD0469"/>
    <w:rsid w:val="00CE586D"/>
    <w:rsid w:val="00CE5BC9"/>
    <w:rsid w:val="00D06AEA"/>
    <w:rsid w:val="00D1446D"/>
    <w:rsid w:val="00D145E9"/>
    <w:rsid w:val="00D17BB3"/>
    <w:rsid w:val="00D32305"/>
    <w:rsid w:val="00D64A33"/>
    <w:rsid w:val="00D675EB"/>
    <w:rsid w:val="00D70D47"/>
    <w:rsid w:val="00D72482"/>
    <w:rsid w:val="00D81AA4"/>
    <w:rsid w:val="00D83FC4"/>
    <w:rsid w:val="00D91E6F"/>
    <w:rsid w:val="00D92CB9"/>
    <w:rsid w:val="00DB3B76"/>
    <w:rsid w:val="00DC0C6B"/>
    <w:rsid w:val="00DC35BD"/>
    <w:rsid w:val="00DD49B3"/>
    <w:rsid w:val="00DE5EAB"/>
    <w:rsid w:val="00E05DFB"/>
    <w:rsid w:val="00E20A49"/>
    <w:rsid w:val="00E22156"/>
    <w:rsid w:val="00E25EEF"/>
    <w:rsid w:val="00E42109"/>
    <w:rsid w:val="00E54C1B"/>
    <w:rsid w:val="00E5633C"/>
    <w:rsid w:val="00E5767B"/>
    <w:rsid w:val="00E57726"/>
    <w:rsid w:val="00E64021"/>
    <w:rsid w:val="00E66DBE"/>
    <w:rsid w:val="00E74D9A"/>
    <w:rsid w:val="00E91CEC"/>
    <w:rsid w:val="00E92FA8"/>
    <w:rsid w:val="00E964B7"/>
    <w:rsid w:val="00EB1878"/>
    <w:rsid w:val="00EC366D"/>
    <w:rsid w:val="00EC371F"/>
    <w:rsid w:val="00EC65AE"/>
    <w:rsid w:val="00ED0BAA"/>
    <w:rsid w:val="00ED2F1F"/>
    <w:rsid w:val="00EE5BCD"/>
    <w:rsid w:val="00EE7642"/>
    <w:rsid w:val="00F1185E"/>
    <w:rsid w:val="00F11AED"/>
    <w:rsid w:val="00F26CF3"/>
    <w:rsid w:val="00F27C4F"/>
    <w:rsid w:val="00F3092A"/>
    <w:rsid w:val="00F32406"/>
    <w:rsid w:val="00F3260F"/>
    <w:rsid w:val="00F3308A"/>
    <w:rsid w:val="00F41BE7"/>
    <w:rsid w:val="00F47F2C"/>
    <w:rsid w:val="00F5171C"/>
    <w:rsid w:val="00F52F23"/>
    <w:rsid w:val="00F60E16"/>
    <w:rsid w:val="00F6152C"/>
    <w:rsid w:val="00F61BD1"/>
    <w:rsid w:val="00F777C3"/>
    <w:rsid w:val="00F80AFC"/>
    <w:rsid w:val="00F92F3A"/>
    <w:rsid w:val="00FA0C5F"/>
    <w:rsid w:val="00FA2E52"/>
    <w:rsid w:val="00FA6365"/>
    <w:rsid w:val="00FB054F"/>
    <w:rsid w:val="00FB32FA"/>
    <w:rsid w:val="00FB4EAC"/>
    <w:rsid w:val="00FC5182"/>
    <w:rsid w:val="00FC5E26"/>
    <w:rsid w:val="00FD06FF"/>
    <w:rsid w:val="00FD26D7"/>
    <w:rsid w:val="00FD3CE1"/>
    <w:rsid w:val="00FD41CD"/>
    <w:rsid w:val="00FD6540"/>
    <w:rsid w:val="00FE6679"/>
    <w:rsid w:val="00FF179F"/>
    <w:rsid w:val="00FF3602"/>
    <w:rsid w:val="00FF371B"/>
    <w:rsid w:val="00FF5576"/>
    <w:rsid w:val="00FF5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76BEE"/>
  <w15:docId w15:val="{0520C29E-C528-4BCD-A43E-9288479D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FC"/>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character" w:styleId="UnresolvedMention">
    <w:name w:val="Unresolved Mention"/>
    <w:basedOn w:val="DefaultParagraphFont"/>
    <w:uiPriority w:val="99"/>
    <w:semiHidden/>
    <w:unhideWhenUsed/>
    <w:rsid w:val="000E7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7806688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389816605">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80858237">
      <w:bodyDiv w:val="1"/>
      <w:marLeft w:val="0"/>
      <w:marRight w:val="0"/>
      <w:marTop w:val="0"/>
      <w:marBottom w:val="0"/>
      <w:divBdr>
        <w:top w:val="none" w:sz="0" w:space="0" w:color="auto"/>
        <w:left w:val="none" w:sz="0" w:space="0" w:color="auto"/>
        <w:bottom w:val="none" w:sz="0" w:space="0" w:color="auto"/>
        <w:right w:val="none" w:sz="0" w:space="0" w:color="auto"/>
      </w:divBdr>
    </w:div>
    <w:div w:id="734398163">
      <w:bodyDiv w:val="1"/>
      <w:marLeft w:val="0"/>
      <w:marRight w:val="0"/>
      <w:marTop w:val="0"/>
      <w:marBottom w:val="0"/>
      <w:divBdr>
        <w:top w:val="none" w:sz="0" w:space="0" w:color="auto"/>
        <w:left w:val="none" w:sz="0" w:space="0" w:color="auto"/>
        <w:bottom w:val="none" w:sz="0" w:space="0" w:color="auto"/>
        <w:right w:val="none" w:sz="0" w:space="0" w:color="auto"/>
      </w:divBdr>
    </w:div>
    <w:div w:id="825318118">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390036184">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03575241">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1917397733">
      <w:bodyDiv w:val="1"/>
      <w:marLeft w:val="0"/>
      <w:marRight w:val="0"/>
      <w:marTop w:val="0"/>
      <w:marBottom w:val="0"/>
      <w:divBdr>
        <w:top w:val="none" w:sz="0" w:space="0" w:color="auto"/>
        <w:left w:val="none" w:sz="0" w:space="0" w:color="auto"/>
        <w:bottom w:val="none" w:sz="0" w:space="0" w:color="auto"/>
        <w:right w:val="none" w:sz="0" w:space="0" w:color="auto"/>
      </w:divBdr>
    </w:div>
    <w:div w:id="2024476965">
      <w:bodyDiv w:val="1"/>
      <w:marLeft w:val="0"/>
      <w:marRight w:val="0"/>
      <w:marTop w:val="0"/>
      <w:marBottom w:val="0"/>
      <w:divBdr>
        <w:top w:val="none" w:sz="0" w:space="0" w:color="auto"/>
        <w:left w:val="none" w:sz="0" w:space="0" w:color="auto"/>
        <w:bottom w:val="none" w:sz="0" w:space="0" w:color="auto"/>
        <w:right w:val="none" w:sz="0" w:space="0" w:color="auto"/>
      </w:divBdr>
    </w:div>
    <w:div w:id="2032408989">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04A7-860F-46CB-BE7B-F4C8376F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1270</Words>
  <Characters>7497</Characters>
  <Application>Microsoft Office Word</Application>
  <DocSecurity>0</DocSecurity>
  <Lines>174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Sajia Sarwari</dc:creator>
  <cp:lastModifiedBy>Mitra Gharman</cp:lastModifiedBy>
  <cp:revision>4</cp:revision>
  <cp:lastPrinted>2024-07-14T05:24:00Z</cp:lastPrinted>
  <dcterms:created xsi:type="dcterms:W3CDTF">2024-07-14T05:42:00Z</dcterms:created>
  <dcterms:modified xsi:type="dcterms:W3CDTF">2024-07-15T06:30:00Z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3637e857accb01c47d6ec373a8ba224ff47374b2f39547bbe496941f745f6c68</vt:lpwstr>
  </property>
</Properties>
</file>