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BBD8" w14:textId="77777777" w:rsidR="00593CD6" w:rsidRDefault="00593CD6" w:rsidP="00C405FB">
      <w:pPr>
        <w:tabs>
          <w:tab w:val="left" w:pos="630"/>
        </w:tabs>
        <w:spacing w:line="239" w:lineRule="auto"/>
        <w:jc w:val="center"/>
        <w:rPr>
          <w:b/>
          <w:sz w:val="40"/>
        </w:rPr>
      </w:pPr>
      <w:r>
        <w:rPr>
          <w:noProof/>
          <w:lang w:val="en-US" w:eastAsia="en-US"/>
        </w:rPr>
        <w:drawing>
          <wp:anchor distT="0" distB="0" distL="114300" distR="114300" simplePos="0" relativeHeight="251659264" behindDoc="1" locked="0" layoutInCell="0" allowOverlap="1" wp14:anchorId="159E8717" wp14:editId="7DB12B0F">
            <wp:simplePos x="0" y="0"/>
            <wp:positionH relativeFrom="margin">
              <wp:posOffset>2681605</wp:posOffset>
            </wp:positionH>
            <wp:positionV relativeFrom="page">
              <wp:posOffset>326390</wp:posOffset>
            </wp:positionV>
            <wp:extent cx="1139190" cy="112458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190" cy="1124585"/>
                    </a:xfrm>
                    <a:prstGeom prst="rect">
                      <a:avLst/>
                    </a:prstGeom>
                    <a:noFill/>
                  </pic:spPr>
                </pic:pic>
              </a:graphicData>
            </a:graphic>
            <wp14:sizeRelH relativeFrom="page">
              <wp14:pctWidth>0</wp14:pctWidth>
            </wp14:sizeRelH>
            <wp14:sizeRelV relativeFrom="page">
              <wp14:pctHeight>0</wp14:pctHeight>
            </wp14:sizeRelV>
          </wp:anchor>
        </w:drawing>
      </w:r>
    </w:p>
    <w:p w14:paraId="120C1601" w14:textId="77777777" w:rsidR="00593CD6" w:rsidRDefault="00593CD6" w:rsidP="00593CD6">
      <w:pPr>
        <w:spacing w:line="239" w:lineRule="auto"/>
        <w:jc w:val="center"/>
        <w:rPr>
          <w:b/>
          <w:sz w:val="40"/>
        </w:rPr>
      </w:pPr>
    </w:p>
    <w:p w14:paraId="74B4D13E" w14:textId="77777777" w:rsidR="00011C2A" w:rsidRDefault="00011C2A" w:rsidP="00593CD6">
      <w:pPr>
        <w:spacing w:line="239" w:lineRule="auto"/>
        <w:jc w:val="center"/>
        <w:rPr>
          <w:b/>
          <w:sz w:val="40"/>
        </w:rPr>
      </w:pPr>
      <w:r>
        <w:rPr>
          <w:b/>
          <w:sz w:val="40"/>
        </w:rPr>
        <w:t>Afghan Family Guidance Association</w:t>
      </w:r>
      <w:r w:rsidR="00593CD6">
        <w:rPr>
          <w:b/>
          <w:sz w:val="40"/>
        </w:rPr>
        <w:t xml:space="preserve"> (AFGA)</w:t>
      </w:r>
    </w:p>
    <w:p w14:paraId="57CC3028" w14:textId="77777777" w:rsidR="00011C2A" w:rsidRDefault="00011C2A" w:rsidP="00D73BF7">
      <w:pPr>
        <w:jc w:val="center"/>
        <w:rPr>
          <w:rFonts w:ascii="Arial" w:hAnsi="Arial" w:cs="Arial"/>
          <w:b/>
          <w:lang w:val="en-GB"/>
        </w:rPr>
      </w:pPr>
    </w:p>
    <w:p w14:paraId="4F605974" w14:textId="77777777" w:rsidR="00D73BF7" w:rsidRPr="001F6758" w:rsidRDefault="00D73BF7" w:rsidP="00D73BF7">
      <w:pPr>
        <w:jc w:val="center"/>
        <w:rPr>
          <w:rFonts w:ascii="Arial" w:hAnsi="Arial" w:cs="Arial"/>
          <w:b/>
          <w:lang w:val="en-GB"/>
        </w:rPr>
      </w:pPr>
      <w:r w:rsidRPr="001F6758">
        <w:rPr>
          <w:rFonts w:ascii="Arial" w:hAnsi="Arial" w:cs="Arial"/>
          <w:b/>
          <w:lang w:val="en-GB"/>
        </w:rPr>
        <w:t>REQUEST FOR QUOTATION</w:t>
      </w:r>
      <w:r w:rsidR="00B84E98">
        <w:rPr>
          <w:rFonts w:ascii="Arial" w:hAnsi="Arial" w:cs="Arial"/>
          <w:b/>
          <w:lang w:val="en-GB"/>
        </w:rPr>
        <w:t xml:space="preserve"> (RFQ)</w:t>
      </w:r>
    </w:p>
    <w:p w14:paraId="3E5498B3" w14:textId="77777777" w:rsidR="00D73BF7" w:rsidRPr="001F6758" w:rsidRDefault="00D73BF7" w:rsidP="00D73BF7">
      <w:pPr>
        <w:rPr>
          <w:rFonts w:ascii="Arial" w:hAnsi="Arial" w:cs="Arial"/>
          <w:b/>
          <w:lang w:val="en-GB"/>
        </w:rPr>
      </w:pPr>
    </w:p>
    <w:p w14:paraId="4E72D189" w14:textId="77777777" w:rsidR="00D73BF7" w:rsidRPr="001F6758" w:rsidRDefault="00D73BF7" w:rsidP="00D73BF7">
      <w:pPr>
        <w:rPr>
          <w:rFonts w:ascii="Arial" w:hAnsi="Arial" w:cs="Arial"/>
          <w:sz w:val="20"/>
          <w:szCs w:val="20"/>
          <w:lang w:val="en-GB"/>
        </w:rPr>
      </w:pPr>
    </w:p>
    <w:p w14:paraId="25DD4BB0" w14:textId="77777777" w:rsidR="00D73BF7" w:rsidRPr="001F6758" w:rsidRDefault="00D73BF7" w:rsidP="00C02722">
      <w:pPr>
        <w:rPr>
          <w:rFonts w:ascii="Arial" w:hAnsi="Arial" w:cs="Arial"/>
          <w:sz w:val="20"/>
          <w:szCs w:val="20"/>
          <w:lang w:val="en-GB"/>
        </w:rPr>
      </w:pPr>
      <w:r w:rsidRPr="001F6758">
        <w:rPr>
          <w:rFonts w:ascii="Arial" w:hAnsi="Arial" w:cs="Arial"/>
          <w:sz w:val="20"/>
          <w:szCs w:val="20"/>
          <w:lang w:val="en-GB"/>
        </w:rPr>
        <w:t xml:space="preserve">TO: </w:t>
      </w:r>
      <w:r w:rsidR="00AF0D3C">
        <w:rPr>
          <w:rFonts w:ascii="Arial" w:hAnsi="Arial" w:cs="Arial"/>
          <w:sz w:val="20"/>
          <w:szCs w:val="20"/>
          <w:lang w:val="en-GB"/>
        </w:rPr>
        <w:t>Offers</w:t>
      </w:r>
    </w:p>
    <w:p w14:paraId="35AD6D63" w14:textId="77777777" w:rsidR="00D73BF7" w:rsidRPr="001F6758" w:rsidRDefault="00D73BF7" w:rsidP="00D73BF7">
      <w:pPr>
        <w:rPr>
          <w:rFonts w:ascii="Arial" w:hAnsi="Arial" w:cs="Arial"/>
          <w:sz w:val="20"/>
          <w:szCs w:val="20"/>
          <w:lang w:val="en-GB"/>
        </w:rPr>
      </w:pPr>
    </w:p>
    <w:tbl>
      <w:tblPr>
        <w:tblW w:w="1035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252"/>
        <w:gridCol w:w="3528"/>
        <w:gridCol w:w="6300"/>
      </w:tblGrid>
      <w:tr w:rsidR="00D73BF7" w:rsidRPr="001F6758" w14:paraId="15312F76" w14:textId="77777777" w:rsidTr="008B7ED3">
        <w:tc>
          <w:tcPr>
            <w:tcW w:w="270" w:type="dxa"/>
            <w:vMerge w:val="restart"/>
            <w:tcBorders>
              <w:top w:val="nil"/>
              <w:left w:val="nil"/>
              <w:bottom w:val="nil"/>
              <w:right w:val="nil"/>
            </w:tcBorders>
          </w:tcPr>
          <w:p w14:paraId="594A4F9F" w14:textId="77777777" w:rsidR="00605500" w:rsidRPr="007E6B65" w:rsidRDefault="00605500" w:rsidP="009A0C3C">
            <w:pPr>
              <w:rPr>
                <w:rFonts w:ascii="Arial" w:hAnsi="Arial" w:cs="Arial"/>
                <w:sz w:val="20"/>
                <w:szCs w:val="20"/>
                <w:lang w:val="en-GB"/>
              </w:rPr>
            </w:pPr>
          </w:p>
        </w:tc>
        <w:tc>
          <w:tcPr>
            <w:tcW w:w="252" w:type="dxa"/>
            <w:tcBorders>
              <w:top w:val="nil"/>
              <w:left w:val="nil"/>
              <w:bottom w:val="nil"/>
              <w:right w:val="single" w:sz="4" w:space="0" w:color="auto"/>
            </w:tcBorders>
          </w:tcPr>
          <w:p w14:paraId="12DD6CBE"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53A170AA"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 xml:space="preserve">Date of issue: </w:t>
            </w:r>
          </w:p>
        </w:tc>
        <w:tc>
          <w:tcPr>
            <w:tcW w:w="6300" w:type="dxa"/>
          </w:tcPr>
          <w:p w14:paraId="736C1A13" w14:textId="3966EA47" w:rsidR="00D73BF7" w:rsidRPr="001F6758" w:rsidRDefault="00D04AFF" w:rsidP="00E43668">
            <w:pPr>
              <w:rPr>
                <w:rFonts w:ascii="Arial" w:hAnsi="Arial" w:cs="Arial"/>
                <w:sz w:val="18"/>
                <w:szCs w:val="18"/>
                <w:highlight w:val="yellow"/>
                <w:lang w:val="en-GB"/>
              </w:rPr>
            </w:pPr>
            <w:r>
              <w:rPr>
                <w:rFonts w:ascii="Arial" w:hAnsi="Arial" w:cs="Arial"/>
                <w:sz w:val="18"/>
                <w:szCs w:val="18"/>
                <w:lang w:val="en-GB"/>
              </w:rPr>
              <w:t>June</w:t>
            </w:r>
            <w:r w:rsidR="00237136">
              <w:rPr>
                <w:rFonts w:ascii="Arial" w:hAnsi="Arial" w:cs="Arial"/>
                <w:sz w:val="18"/>
                <w:szCs w:val="18"/>
                <w:lang w:val="en-GB"/>
              </w:rPr>
              <w:t>,</w:t>
            </w:r>
            <w:r w:rsidR="0086260C">
              <w:rPr>
                <w:rFonts w:ascii="Arial" w:hAnsi="Arial" w:cs="Arial"/>
                <w:sz w:val="18"/>
                <w:szCs w:val="18"/>
                <w:lang w:val="en-GB"/>
              </w:rPr>
              <w:t xml:space="preserve"> </w:t>
            </w:r>
            <w:r w:rsidR="002B6D3C">
              <w:rPr>
                <w:rFonts w:ascii="Arial" w:hAnsi="Arial" w:cs="Arial"/>
                <w:sz w:val="18"/>
                <w:szCs w:val="18"/>
                <w:lang w:val="en-GB"/>
              </w:rPr>
              <w:t>2</w:t>
            </w:r>
            <w:r>
              <w:rPr>
                <w:rFonts w:ascii="Arial" w:hAnsi="Arial" w:cs="Arial"/>
                <w:sz w:val="18"/>
                <w:szCs w:val="18"/>
                <w:lang w:val="en-GB"/>
              </w:rPr>
              <w:t>5</w:t>
            </w:r>
            <w:r w:rsidR="00EC3296">
              <w:rPr>
                <w:rFonts w:ascii="Arial" w:hAnsi="Arial" w:cs="Arial"/>
                <w:sz w:val="18"/>
                <w:szCs w:val="18"/>
                <w:lang w:val="en-GB"/>
              </w:rPr>
              <w:t xml:space="preserve">, </w:t>
            </w:r>
            <w:r w:rsidR="00D32488">
              <w:rPr>
                <w:rFonts w:ascii="Arial" w:hAnsi="Arial" w:cs="Arial"/>
                <w:sz w:val="18"/>
                <w:szCs w:val="18"/>
                <w:lang w:val="en-GB"/>
              </w:rPr>
              <w:t>202</w:t>
            </w:r>
            <w:r w:rsidR="00237136">
              <w:rPr>
                <w:rFonts w:ascii="Arial" w:hAnsi="Arial" w:cs="Arial"/>
                <w:sz w:val="18"/>
                <w:szCs w:val="18"/>
                <w:lang w:val="en-GB"/>
              </w:rPr>
              <w:t>4</w:t>
            </w:r>
          </w:p>
        </w:tc>
      </w:tr>
      <w:tr w:rsidR="00D73BF7" w:rsidRPr="001F6758" w14:paraId="485E6F22" w14:textId="77777777" w:rsidTr="008B7ED3">
        <w:tc>
          <w:tcPr>
            <w:tcW w:w="270" w:type="dxa"/>
            <w:vMerge/>
            <w:tcBorders>
              <w:top w:val="nil"/>
              <w:left w:val="nil"/>
              <w:bottom w:val="nil"/>
              <w:right w:val="nil"/>
            </w:tcBorders>
          </w:tcPr>
          <w:p w14:paraId="1AF66C5B"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7AA79228"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099F0417" w14:textId="77777777" w:rsidR="00D73BF7" w:rsidRPr="001F6758" w:rsidRDefault="00011C2A" w:rsidP="009A0C3C">
            <w:pPr>
              <w:spacing w:after="120"/>
              <w:rPr>
                <w:rFonts w:ascii="Arial" w:hAnsi="Arial" w:cs="Arial"/>
                <w:b/>
                <w:sz w:val="18"/>
                <w:szCs w:val="18"/>
                <w:lang w:val="en-GB"/>
              </w:rPr>
            </w:pPr>
            <w:r>
              <w:rPr>
                <w:rFonts w:ascii="Arial" w:hAnsi="Arial" w:cs="Arial"/>
                <w:b/>
                <w:sz w:val="18"/>
                <w:szCs w:val="18"/>
                <w:lang w:val="en-GB"/>
              </w:rPr>
              <w:t>Reference</w:t>
            </w:r>
          </w:p>
        </w:tc>
        <w:tc>
          <w:tcPr>
            <w:tcW w:w="6300" w:type="dxa"/>
          </w:tcPr>
          <w:p w14:paraId="346CAE10" w14:textId="760F9B8D" w:rsidR="00D73BF7" w:rsidRPr="004F40AA" w:rsidRDefault="007B18B4" w:rsidP="009A0C3C">
            <w:pPr>
              <w:rPr>
                <w:rFonts w:ascii="Arial" w:hAnsi="Arial" w:cs="Arial"/>
                <w:sz w:val="18"/>
                <w:szCs w:val="18"/>
                <w:lang w:val="en-GB"/>
              </w:rPr>
            </w:pPr>
            <w:r>
              <w:rPr>
                <w:rFonts w:ascii="Arial" w:hAnsi="Arial" w:cs="Arial"/>
                <w:sz w:val="18"/>
                <w:szCs w:val="18"/>
                <w:lang w:val="en-GB"/>
              </w:rPr>
              <w:t>RFQ-</w:t>
            </w:r>
            <w:r w:rsidR="00D04AFF">
              <w:rPr>
                <w:rFonts w:ascii="Arial" w:hAnsi="Arial" w:cs="Arial"/>
                <w:sz w:val="18"/>
                <w:szCs w:val="18"/>
                <w:lang w:val="en-GB"/>
              </w:rPr>
              <w:t>14</w:t>
            </w:r>
            <w:r w:rsidR="00D32488">
              <w:rPr>
                <w:rFonts w:ascii="Arial" w:hAnsi="Arial" w:cs="Arial"/>
                <w:sz w:val="18"/>
                <w:szCs w:val="18"/>
                <w:lang w:val="en-GB"/>
              </w:rPr>
              <w:t>-AFGA-202</w:t>
            </w:r>
            <w:r w:rsidR="00E75614">
              <w:rPr>
                <w:rFonts w:ascii="Arial" w:hAnsi="Arial" w:cs="Arial"/>
                <w:sz w:val="18"/>
                <w:szCs w:val="18"/>
                <w:lang w:val="en-GB"/>
              </w:rPr>
              <w:t>4</w:t>
            </w:r>
          </w:p>
        </w:tc>
      </w:tr>
      <w:tr w:rsidR="00D73BF7" w:rsidRPr="001F6758" w14:paraId="7EF9A79E" w14:textId="77777777" w:rsidTr="008B7ED3">
        <w:tc>
          <w:tcPr>
            <w:tcW w:w="270" w:type="dxa"/>
            <w:vMerge/>
            <w:tcBorders>
              <w:top w:val="nil"/>
              <w:left w:val="nil"/>
              <w:bottom w:val="nil"/>
              <w:right w:val="nil"/>
            </w:tcBorders>
          </w:tcPr>
          <w:p w14:paraId="69DA4497"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75863B81"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39A5BE39"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Contract title:</w:t>
            </w:r>
          </w:p>
        </w:tc>
        <w:tc>
          <w:tcPr>
            <w:tcW w:w="6300" w:type="dxa"/>
          </w:tcPr>
          <w:p w14:paraId="267F5C03" w14:textId="77777777" w:rsidR="00D73BF7" w:rsidRPr="004F40AA" w:rsidRDefault="00EC3296" w:rsidP="00011C2A">
            <w:pPr>
              <w:rPr>
                <w:rFonts w:ascii="Arial" w:hAnsi="Arial" w:cs="Arial"/>
                <w:sz w:val="18"/>
                <w:szCs w:val="18"/>
                <w:lang w:val="en-GB"/>
              </w:rPr>
            </w:pPr>
            <w:r>
              <w:rPr>
                <w:rFonts w:ascii="Arial" w:hAnsi="Arial" w:cs="Arial"/>
                <w:sz w:val="18"/>
                <w:szCs w:val="18"/>
                <w:lang w:val="en-GB"/>
              </w:rPr>
              <w:t xml:space="preserve">Purchase </w:t>
            </w:r>
            <w:r w:rsidR="00D32488">
              <w:rPr>
                <w:rFonts w:ascii="Arial" w:hAnsi="Arial" w:cs="Arial"/>
                <w:sz w:val="18"/>
                <w:szCs w:val="18"/>
                <w:lang w:val="en-GB"/>
              </w:rPr>
              <w:t>Of medicine</w:t>
            </w:r>
            <w:r w:rsidR="007E6B65" w:rsidRPr="004F40AA">
              <w:rPr>
                <w:rFonts w:ascii="Arial" w:hAnsi="Arial" w:cs="Arial"/>
                <w:sz w:val="18"/>
                <w:szCs w:val="18"/>
                <w:lang w:val="en-GB"/>
              </w:rPr>
              <w:t xml:space="preserve"> </w:t>
            </w:r>
          </w:p>
        </w:tc>
      </w:tr>
      <w:tr w:rsidR="00D73BF7" w:rsidRPr="001F6758" w14:paraId="1D24E228" w14:textId="77777777" w:rsidTr="008B7ED3">
        <w:tc>
          <w:tcPr>
            <w:tcW w:w="270" w:type="dxa"/>
            <w:vMerge/>
            <w:tcBorders>
              <w:top w:val="nil"/>
              <w:left w:val="nil"/>
              <w:bottom w:val="nil"/>
              <w:right w:val="nil"/>
            </w:tcBorders>
          </w:tcPr>
          <w:p w14:paraId="4AA05202"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0376E914"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03D84949"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Closing date:</w:t>
            </w:r>
          </w:p>
        </w:tc>
        <w:tc>
          <w:tcPr>
            <w:tcW w:w="6300" w:type="dxa"/>
          </w:tcPr>
          <w:p w14:paraId="1B801EA8" w14:textId="203E222F" w:rsidR="00D73BF7" w:rsidRPr="004F40AA" w:rsidRDefault="00D04AFF" w:rsidP="00E43668">
            <w:pPr>
              <w:rPr>
                <w:rFonts w:ascii="Arial" w:hAnsi="Arial" w:cs="Arial"/>
                <w:sz w:val="18"/>
                <w:szCs w:val="18"/>
                <w:lang w:val="en-GB"/>
              </w:rPr>
            </w:pPr>
            <w:r>
              <w:rPr>
                <w:rFonts w:ascii="Arial" w:hAnsi="Arial" w:cs="Arial"/>
                <w:sz w:val="18"/>
                <w:szCs w:val="18"/>
                <w:lang w:val="en-GB"/>
              </w:rPr>
              <w:t>July</w:t>
            </w:r>
            <w:r w:rsidR="00B83CBE">
              <w:rPr>
                <w:rFonts w:ascii="Arial" w:hAnsi="Arial" w:cs="Arial"/>
                <w:sz w:val="18"/>
                <w:szCs w:val="18"/>
                <w:lang w:val="en-GB"/>
              </w:rPr>
              <w:t>,</w:t>
            </w:r>
            <w:r w:rsidR="002B6D3C">
              <w:rPr>
                <w:rFonts w:ascii="Arial" w:hAnsi="Arial" w:cs="Arial"/>
                <w:sz w:val="18"/>
                <w:szCs w:val="18"/>
                <w:lang w:val="en-GB"/>
              </w:rPr>
              <w:t xml:space="preserve"> 03,</w:t>
            </w:r>
            <w:r w:rsidR="00EC3296">
              <w:rPr>
                <w:rFonts w:ascii="Arial" w:hAnsi="Arial" w:cs="Arial"/>
                <w:sz w:val="18"/>
                <w:szCs w:val="18"/>
                <w:lang w:val="en-GB"/>
              </w:rPr>
              <w:t xml:space="preserve"> </w:t>
            </w:r>
            <w:r w:rsidR="00D32488">
              <w:rPr>
                <w:rFonts w:ascii="Arial" w:hAnsi="Arial" w:cs="Arial"/>
                <w:sz w:val="18"/>
                <w:szCs w:val="18"/>
                <w:lang w:val="en-GB"/>
              </w:rPr>
              <w:t>202</w:t>
            </w:r>
            <w:r w:rsidR="00E75614">
              <w:rPr>
                <w:rFonts w:ascii="Arial" w:hAnsi="Arial" w:cs="Arial"/>
                <w:sz w:val="18"/>
                <w:szCs w:val="18"/>
                <w:lang w:val="en-GB"/>
              </w:rPr>
              <w:t>4</w:t>
            </w:r>
            <w:r w:rsidR="00851EBB">
              <w:rPr>
                <w:rFonts w:ascii="Arial" w:hAnsi="Arial" w:cs="Arial"/>
                <w:sz w:val="18"/>
                <w:szCs w:val="18"/>
                <w:lang w:val="en-GB"/>
              </w:rPr>
              <w:t xml:space="preserve"> at 3:00 PM</w:t>
            </w:r>
          </w:p>
        </w:tc>
      </w:tr>
      <w:tr w:rsidR="00D73BF7" w:rsidRPr="008D1FD2" w14:paraId="789F0E28" w14:textId="77777777" w:rsidTr="008B7ED3">
        <w:tc>
          <w:tcPr>
            <w:tcW w:w="270" w:type="dxa"/>
            <w:vMerge/>
            <w:tcBorders>
              <w:top w:val="nil"/>
              <w:left w:val="nil"/>
              <w:bottom w:val="nil"/>
              <w:right w:val="nil"/>
            </w:tcBorders>
          </w:tcPr>
          <w:p w14:paraId="2B04EB2E"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76BF0499"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192046F6" w14:textId="77777777" w:rsidR="00D73BF7" w:rsidRPr="001F6758" w:rsidRDefault="00D73BF7" w:rsidP="009A0C3C">
            <w:pPr>
              <w:rPr>
                <w:rFonts w:ascii="Arial" w:hAnsi="Arial" w:cs="Arial"/>
                <w:b/>
                <w:sz w:val="18"/>
                <w:szCs w:val="18"/>
                <w:lang w:val="en-GB"/>
              </w:rPr>
            </w:pPr>
            <w:r w:rsidRPr="001F6758">
              <w:rPr>
                <w:rFonts w:ascii="Arial" w:hAnsi="Arial" w:cs="Arial"/>
                <w:b/>
                <w:sz w:val="18"/>
                <w:szCs w:val="18"/>
                <w:lang w:val="en-GB"/>
              </w:rPr>
              <w:t>For further information, please contact the Contracting Authority:</w:t>
            </w:r>
          </w:p>
        </w:tc>
        <w:tc>
          <w:tcPr>
            <w:tcW w:w="6300" w:type="dxa"/>
          </w:tcPr>
          <w:p w14:paraId="064F1C12" w14:textId="77777777" w:rsidR="00D73BF7" w:rsidRPr="001F6758" w:rsidRDefault="00A20AE2" w:rsidP="009A0C3C">
            <w:pPr>
              <w:rPr>
                <w:rFonts w:ascii="Arial" w:hAnsi="Arial" w:cs="Arial"/>
                <w:sz w:val="18"/>
                <w:szCs w:val="18"/>
                <w:lang w:val="en-GB"/>
              </w:rPr>
            </w:pPr>
            <w:r>
              <w:rPr>
                <w:rFonts w:ascii="Arial" w:hAnsi="Arial" w:cs="Arial"/>
                <w:sz w:val="18"/>
                <w:szCs w:val="18"/>
                <w:lang w:val="en-GB"/>
              </w:rPr>
              <w:t>Afghan Family Guidance Association (AFGA)</w:t>
            </w:r>
          </w:p>
          <w:p w14:paraId="653C0399" w14:textId="77777777" w:rsidR="004B7ABB" w:rsidRPr="00A213E5" w:rsidRDefault="004B7ABB" w:rsidP="004B7ABB">
            <w:pPr>
              <w:rPr>
                <w:rFonts w:asciiTheme="minorHAnsi" w:hAnsiTheme="minorHAnsi" w:cstheme="minorHAnsi"/>
                <w:sz w:val="18"/>
                <w:szCs w:val="18"/>
                <w:lang w:val="en-GB"/>
              </w:rPr>
            </w:pPr>
          </w:p>
          <w:p w14:paraId="4A63036F" w14:textId="77777777" w:rsidR="004B7ABB" w:rsidRPr="00A213E5" w:rsidRDefault="004B7ABB" w:rsidP="004B7ABB">
            <w:pPr>
              <w:rPr>
                <w:rFonts w:asciiTheme="minorHAnsi" w:hAnsiTheme="minorHAnsi" w:cstheme="minorHAnsi"/>
                <w:sz w:val="18"/>
                <w:szCs w:val="18"/>
                <w:lang w:val="en-GB"/>
              </w:rPr>
            </w:pPr>
            <w:r w:rsidRPr="00A213E5">
              <w:rPr>
                <w:rFonts w:asciiTheme="minorHAnsi" w:hAnsiTheme="minorHAnsi" w:cstheme="minorHAnsi"/>
                <w:sz w:val="18"/>
                <w:szCs w:val="18"/>
                <w:lang w:val="en-GB"/>
              </w:rPr>
              <w:t>Contact person:</w:t>
            </w:r>
          </w:p>
          <w:p w14:paraId="5387A705" w14:textId="77777777" w:rsidR="004B7ABB" w:rsidRPr="00A213E5" w:rsidRDefault="004B7ABB" w:rsidP="004B7ABB">
            <w:pPr>
              <w:rPr>
                <w:rFonts w:asciiTheme="minorHAnsi" w:hAnsiTheme="minorHAnsi" w:cstheme="minorHAnsi"/>
                <w:sz w:val="18"/>
                <w:szCs w:val="18"/>
                <w:lang w:val="en-GB"/>
              </w:rPr>
            </w:pPr>
            <w:r w:rsidRPr="00A213E5">
              <w:rPr>
                <w:rFonts w:asciiTheme="minorHAnsi" w:hAnsiTheme="minorHAnsi" w:cstheme="minorHAnsi"/>
                <w:sz w:val="18"/>
                <w:szCs w:val="18"/>
                <w:lang w:val="en-GB"/>
              </w:rPr>
              <w:t>Hikmatullah, Jawad Ahmad</w:t>
            </w:r>
          </w:p>
          <w:p w14:paraId="161F41A9" w14:textId="77777777" w:rsidR="004B7ABB" w:rsidRPr="00A213E5" w:rsidRDefault="004B7ABB" w:rsidP="004B7ABB">
            <w:pPr>
              <w:rPr>
                <w:rFonts w:asciiTheme="minorHAnsi" w:hAnsiTheme="minorHAnsi" w:cstheme="minorHAnsi"/>
                <w:sz w:val="18"/>
                <w:szCs w:val="18"/>
                <w:lang w:val="en-GB"/>
              </w:rPr>
            </w:pPr>
            <w:r w:rsidRPr="00A213E5">
              <w:rPr>
                <w:rFonts w:asciiTheme="minorHAnsi" w:hAnsiTheme="minorHAnsi" w:cstheme="minorHAnsi"/>
                <w:sz w:val="18"/>
                <w:szCs w:val="18"/>
                <w:lang w:val="en-GB"/>
              </w:rPr>
              <w:t>Tel: 0790252365</w:t>
            </w:r>
          </w:p>
          <w:p w14:paraId="4826B7E0" w14:textId="77777777" w:rsidR="004B7ABB" w:rsidRPr="00A213E5" w:rsidRDefault="004B7ABB" w:rsidP="004B7ABB">
            <w:pPr>
              <w:rPr>
                <w:rFonts w:asciiTheme="minorHAnsi" w:hAnsiTheme="minorHAnsi" w:cstheme="minorHAnsi"/>
                <w:sz w:val="18"/>
                <w:szCs w:val="18"/>
                <w:lang w:val="en-GB"/>
              </w:rPr>
            </w:pPr>
            <w:r w:rsidRPr="00A213E5">
              <w:rPr>
                <w:rFonts w:asciiTheme="minorHAnsi" w:hAnsiTheme="minorHAnsi" w:cstheme="minorHAnsi"/>
                <w:sz w:val="18"/>
                <w:szCs w:val="18"/>
                <w:lang w:val="en-GB"/>
              </w:rPr>
              <w:t>E-mail: hakramy@afga.org.af, jawad@afga.org.af</w:t>
            </w:r>
          </w:p>
          <w:p w14:paraId="1068F128" w14:textId="77777777" w:rsidR="004B7ABB" w:rsidRPr="00A213E5" w:rsidRDefault="004B7ABB" w:rsidP="004B7ABB">
            <w:pPr>
              <w:spacing w:line="218" w:lineRule="auto"/>
              <w:ind w:right="300"/>
              <w:jc w:val="both"/>
              <w:rPr>
                <w:rFonts w:asciiTheme="minorHAnsi" w:hAnsiTheme="minorHAnsi" w:cstheme="minorHAnsi"/>
                <w:sz w:val="22"/>
              </w:rPr>
            </w:pPr>
            <w:r w:rsidRPr="00A213E5">
              <w:rPr>
                <w:rFonts w:asciiTheme="minorHAnsi" w:hAnsiTheme="minorHAnsi" w:cstheme="minorHAnsi"/>
                <w:sz w:val="18"/>
                <w:szCs w:val="18"/>
                <w:lang w:val="en-GB"/>
              </w:rPr>
              <w:t>Add: AFGA main Office, South of Habibia High school, Ayub Khan Mina, Chaman Mir Waiz District 7, Kabul, Afghanistan.</w:t>
            </w:r>
          </w:p>
          <w:p w14:paraId="5CFAFB5C" w14:textId="24F84AC6" w:rsidR="00A20AE2" w:rsidRDefault="00A20AE2" w:rsidP="00A20AE2">
            <w:pPr>
              <w:spacing w:line="218" w:lineRule="auto"/>
              <w:ind w:right="300"/>
              <w:jc w:val="both"/>
              <w:rPr>
                <w:sz w:val="22"/>
              </w:rPr>
            </w:pPr>
          </w:p>
          <w:p w14:paraId="2389CD8B" w14:textId="77777777" w:rsidR="00D73BF7" w:rsidRPr="008D1FD2" w:rsidRDefault="00D73BF7" w:rsidP="00B10C78">
            <w:pPr>
              <w:rPr>
                <w:rFonts w:ascii="Arial" w:hAnsi="Arial" w:cs="Arial"/>
                <w:sz w:val="18"/>
                <w:szCs w:val="18"/>
                <w:lang w:val="en-GB"/>
              </w:rPr>
            </w:pPr>
          </w:p>
        </w:tc>
      </w:tr>
      <w:tr w:rsidR="00D73BF7" w:rsidRPr="001F6758" w14:paraId="72492DB4" w14:textId="77777777" w:rsidTr="008B7ED3">
        <w:tc>
          <w:tcPr>
            <w:tcW w:w="270" w:type="dxa"/>
            <w:tcBorders>
              <w:top w:val="nil"/>
              <w:left w:val="nil"/>
              <w:bottom w:val="nil"/>
              <w:right w:val="nil"/>
            </w:tcBorders>
          </w:tcPr>
          <w:p w14:paraId="08EF0B5F"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5593F249" w14:textId="77777777" w:rsidR="00D73BF7" w:rsidRPr="001F6758" w:rsidRDefault="00D73BF7" w:rsidP="009A0C3C">
            <w:pPr>
              <w:rPr>
                <w:rFonts w:ascii="Arial" w:hAnsi="Arial" w:cs="Arial"/>
                <w:sz w:val="20"/>
                <w:szCs w:val="20"/>
                <w:lang w:val="en-GB"/>
              </w:rPr>
            </w:pPr>
          </w:p>
        </w:tc>
        <w:tc>
          <w:tcPr>
            <w:tcW w:w="9828" w:type="dxa"/>
            <w:gridSpan w:val="2"/>
            <w:tcBorders>
              <w:left w:val="single" w:sz="4" w:space="0" w:color="auto"/>
            </w:tcBorders>
          </w:tcPr>
          <w:p w14:paraId="27C2ABE5" w14:textId="77777777" w:rsidR="00D73BF7" w:rsidRPr="001F6758" w:rsidRDefault="00D73BF7" w:rsidP="00A20AE2">
            <w:pPr>
              <w:rPr>
                <w:rFonts w:ascii="Arial" w:hAnsi="Arial" w:cs="Arial"/>
                <w:b/>
                <w:sz w:val="18"/>
                <w:szCs w:val="16"/>
                <w:lang w:val="en-GB"/>
              </w:rPr>
            </w:pPr>
            <w:r w:rsidRPr="001F6758">
              <w:rPr>
                <w:rFonts w:ascii="Arial" w:hAnsi="Arial" w:cs="Arial"/>
                <w:b/>
                <w:sz w:val="18"/>
                <w:szCs w:val="16"/>
                <w:lang w:val="en-GB"/>
              </w:rPr>
              <w:t>Ple</w:t>
            </w:r>
            <w:r w:rsidR="003C3BE7">
              <w:rPr>
                <w:rFonts w:ascii="Arial" w:hAnsi="Arial" w:cs="Arial"/>
                <w:b/>
                <w:sz w:val="18"/>
                <w:szCs w:val="16"/>
                <w:lang w:val="en-GB"/>
              </w:rPr>
              <w:t>ase note that the Quotations must</w:t>
            </w:r>
            <w:r w:rsidRPr="001F6758">
              <w:rPr>
                <w:rFonts w:ascii="Arial" w:hAnsi="Arial" w:cs="Arial"/>
                <w:b/>
                <w:sz w:val="18"/>
                <w:szCs w:val="16"/>
                <w:lang w:val="en-GB"/>
              </w:rPr>
              <w:t xml:space="preserve"> be </w:t>
            </w:r>
            <w:r w:rsidR="003B4F4E">
              <w:rPr>
                <w:rFonts w:ascii="Arial" w:hAnsi="Arial" w:cs="Arial"/>
                <w:b/>
                <w:sz w:val="18"/>
                <w:szCs w:val="16"/>
                <w:lang w:val="en-GB"/>
              </w:rPr>
              <w:t>delivered</w:t>
            </w:r>
            <w:r w:rsidRPr="001F6758">
              <w:rPr>
                <w:rFonts w:ascii="Arial" w:hAnsi="Arial" w:cs="Arial"/>
                <w:b/>
                <w:sz w:val="18"/>
                <w:szCs w:val="16"/>
                <w:lang w:val="en-GB"/>
              </w:rPr>
              <w:t xml:space="preserve"> </w:t>
            </w:r>
            <w:r w:rsidR="00050838">
              <w:rPr>
                <w:rFonts w:ascii="Arial" w:hAnsi="Arial" w:cs="Arial"/>
                <w:b/>
                <w:sz w:val="18"/>
                <w:szCs w:val="16"/>
                <w:lang w:val="en-GB"/>
              </w:rPr>
              <w:t xml:space="preserve">to the </w:t>
            </w:r>
            <w:r w:rsidR="00A904B0">
              <w:rPr>
                <w:rFonts w:ascii="Arial" w:hAnsi="Arial" w:cs="Arial"/>
                <w:b/>
                <w:sz w:val="18"/>
                <w:szCs w:val="16"/>
                <w:lang w:val="en-GB"/>
              </w:rPr>
              <w:t>Afghan Family Guidance Association (AFGA</w:t>
            </w:r>
            <w:r w:rsidR="003C3BE7">
              <w:rPr>
                <w:rFonts w:ascii="Arial" w:hAnsi="Arial" w:cs="Arial"/>
                <w:b/>
                <w:sz w:val="18"/>
                <w:szCs w:val="16"/>
                <w:lang w:val="en-GB"/>
              </w:rPr>
              <w:t>) at</w:t>
            </w:r>
            <w:r w:rsidR="00050838">
              <w:rPr>
                <w:rFonts w:ascii="Arial" w:hAnsi="Arial" w:cs="Arial"/>
                <w:b/>
                <w:sz w:val="18"/>
                <w:szCs w:val="16"/>
                <w:lang w:val="en-GB"/>
              </w:rPr>
              <w:t xml:space="preserve"> the above </w:t>
            </w:r>
            <w:r w:rsidR="003C3BE7">
              <w:rPr>
                <w:rFonts w:ascii="Arial" w:hAnsi="Arial" w:cs="Arial"/>
                <w:b/>
                <w:sz w:val="18"/>
                <w:szCs w:val="16"/>
                <w:lang w:val="en-GB"/>
              </w:rPr>
              <w:t xml:space="preserve">address </w:t>
            </w:r>
            <w:r w:rsidR="003C3BE7" w:rsidRPr="003B4F4E">
              <w:rPr>
                <w:rFonts w:ascii="Arial" w:hAnsi="Arial" w:cs="Arial"/>
                <w:b/>
                <w:sz w:val="18"/>
                <w:szCs w:val="16"/>
                <w:lang w:val="en-GB"/>
              </w:rPr>
              <w:t>in</w:t>
            </w:r>
            <w:r w:rsidR="008F71A7" w:rsidRPr="003B4F4E">
              <w:rPr>
                <w:rFonts w:ascii="Arial" w:hAnsi="Arial" w:cs="Arial"/>
                <w:b/>
                <w:sz w:val="18"/>
                <w:szCs w:val="16"/>
                <w:lang w:val="en-GB"/>
              </w:rPr>
              <w:t xml:space="preserve"> a sealed envelope</w:t>
            </w:r>
            <w:r w:rsidR="00050838" w:rsidRPr="003B4F4E">
              <w:rPr>
                <w:rFonts w:ascii="Arial" w:hAnsi="Arial" w:cs="Arial"/>
                <w:b/>
                <w:sz w:val="18"/>
                <w:szCs w:val="16"/>
                <w:lang w:val="en-GB"/>
              </w:rPr>
              <w:t xml:space="preserve"> clearly marked with the above </w:t>
            </w:r>
            <w:r w:rsidR="00A20AE2">
              <w:rPr>
                <w:rFonts w:ascii="Arial" w:hAnsi="Arial" w:cs="Arial"/>
                <w:b/>
                <w:sz w:val="18"/>
                <w:szCs w:val="16"/>
                <w:lang w:val="en-GB"/>
              </w:rPr>
              <w:t>Reference Number</w:t>
            </w:r>
            <w:r w:rsidR="00050838" w:rsidRPr="003B4F4E">
              <w:rPr>
                <w:rFonts w:ascii="Arial" w:hAnsi="Arial" w:cs="Arial"/>
                <w:b/>
                <w:sz w:val="18"/>
                <w:szCs w:val="16"/>
                <w:lang w:val="en-GB"/>
              </w:rPr>
              <w:t xml:space="preserve"> and the name of the submitting company</w:t>
            </w:r>
            <w:r w:rsidRPr="003B4F4E">
              <w:rPr>
                <w:rFonts w:ascii="Arial" w:hAnsi="Arial" w:cs="Arial"/>
                <w:b/>
                <w:sz w:val="18"/>
                <w:szCs w:val="16"/>
                <w:lang w:val="en-GB"/>
              </w:rPr>
              <w:t>.</w:t>
            </w:r>
            <w:r w:rsidRPr="001F6758">
              <w:rPr>
                <w:rFonts w:ascii="Arial" w:hAnsi="Arial" w:cs="Arial"/>
                <w:b/>
                <w:sz w:val="18"/>
                <w:szCs w:val="16"/>
                <w:lang w:val="en-GB"/>
              </w:rPr>
              <w:t xml:space="preserve"> </w:t>
            </w:r>
          </w:p>
        </w:tc>
      </w:tr>
    </w:tbl>
    <w:p w14:paraId="7C6B5776" w14:textId="77777777" w:rsidR="001530EB" w:rsidRDefault="001530EB" w:rsidP="00D73BF7">
      <w:pPr>
        <w:rPr>
          <w:rFonts w:ascii="Arial" w:hAnsi="Arial" w:cs="Arial"/>
          <w:b/>
          <w:caps/>
          <w:sz w:val="22"/>
          <w:szCs w:val="14"/>
          <w:highlight w:val="yellow"/>
          <w:lang w:val="en-GB"/>
        </w:rPr>
      </w:pPr>
    </w:p>
    <w:p w14:paraId="3D073A7C" w14:textId="77777777" w:rsidR="008B7ED3" w:rsidRDefault="008B7ED3" w:rsidP="00D73BF7">
      <w:pPr>
        <w:rPr>
          <w:rFonts w:ascii="Arial" w:hAnsi="Arial" w:cs="Arial"/>
          <w:b/>
          <w:sz w:val="22"/>
          <w:szCs w:val="22"/>
          <w:lang w:val="en-GB"/>
        </w:rPr>
      </w:pPr>
      <w:r>
        <w:rPr>
          <w:rFonts w:ascii="Arial" w:hAnsi="Arial" w:cs="Arial"/>
          <w:b/>
          <w:sz w:val="22"/>
          <w:szCs w:val="14"/>
          <w:lang w:val="en-GB"/>
        </w:rPr>
        <w:t>Afghan Family Guidance Association (AFGA</w:t>
      </w:r>
      <w:r w:rsidRPr="004F40AA">
        <w:rPr>
          <w:rFonts w:ascii="Arial" w:hAnsi="Arial" w:cs="Arial"/>
          <w:b/>
          <w:sz w:val="22"/>
          <w:szCs w:val="14"/>
          <w:lang w:val="en-GB"/>
        </w:rPr>
        <w:t xml:space="preserve">) </w:t>
      </w:r>
      <w:r w:rsidR="00E86FBB" w:rsidRPr="004F40AA">
        <w:rPr>
          <w:rFonts w:ascii="Arial" w:hAnsi="Arial" w:cs="Arial"/>
          <w:b/>
          <w:caps/>
          <w:sz w:val="22"/>
          <w:szCs w:val="14"/>
          <w:lang w:val="en-GB"/>
        </w:rPr>
        <w:fldChar w:fldCharType="begin"/>
      </w:r>
      <w:r w:rsidR="00D73BF7" w:rsidRPr="004F40AA">
        <w:rPr>
          <w:rFonts w:ascii="Arial" w:hAnsi="Arial" w:cs="Arial"/>
          <w:b/>
          <w:caps/>
          <w:sz w:val="22"/>
          <w:szCs w:val="14"/>
          <w:lang w:val="en-GB"/>
        </w:rPr>
        <w:instrText>"[Click here and type country]"</w:instrText>
      </w:r>
      <w:r w:rsidR="00E86FBB" w:rsidRPr="004F40AA">
        <w:rPr>
          <w:rFonts w:ascii="Arial" w:hAnsi="Arial" w:cs="Arial"/>
          <w:b/>
          <w:caps/>
          <w:sz w:val="22"/>
          <w:szCs w:val="14"/>
          <w:lang w:val="en-GB"/>
        </w:rPr>
        <w:fldChar w:fldCharType="end"/>
      </w:r>
      <w:r w:rsidRPr="004F40AA">
        <w:rPr>
          <w:rFonts w:ascii="Arial" w:hAnsi="Arial" w:cs="Arial"/>
          <w:b/>
          <w:sz w:val="22"/>
          <w:szCs w:val="14"/>
          <w:lang w:val="en-GB"/>
        </w:rPr>
        <w:t xml:space="preserve"> </w:t>
      </w:r>
      <w:r w:rsidRPr="004F40AA">
        <w:rPr>
          <w:rFonts w:ascii="Arial" w:hAnsi="Arial" w:cs="Arial"/>
          <w:b/>
          <w:sz w:val="22"/>
          <w:szCs w:val="22"/>
          <w:lang w:val="en-GB"/>
        </w:rPr>
        <w:t>Invites</w:t>
      </w:r>
      <w:r w:rsidRPr="001530EB">
        <w:rPr>
          <w:rFonts w:ascii="Arial" w:hAnsi="Arial" w:cs="Arial"/>
          <w:b/>
          <w:sz w:val="22"/>
          <w:szCs w:val="22"/>
          <w:lang w:val="en-GB"/>
        </w:rPr>
        <w:t xml:space="preserve"> You </w:t>
      </w:r>
      <w:r w:rsidR="00377066" w:rsidRPr="001530EB">
        <w:rPr>
          <w:rFonts w:ascii="Arial" w:hAnsi="Arial" w:cs="Arial"/>
          <w:b/>
          <w:sz w:val="22"/>
          <w:szCs w:val="22"/>
          <w:lang w:val="en-GB"/>
        </w:rPr>
        <w:t>to</w:t>
      </w:r>
      <w:r w:rsidRPr="001530EB">
        <w:rPr>
          <w:rFonts w:ascii="Arial" w:hAnsi="Arial" w:cs="Arial"/>
          <w:b/>
          <w:sz w:val="22"/>
          <w:szCs w:val="22"/>
          <w:lang w:val="en-GB"/>
        </w:rPr>
        <w:t xml:space="preserve"> Submit </w:t>
      </w:r>
      <w:r w:rsidR="00377066" w:rsidRPr="001530EB">
        <w:rPr>
          <w:rFonts w:ascii="Arial" w:hAnsi="Arial" w:cs="Arial"/>
          <w:b/>
          <w:sz w:val="22"/>
          <w:szCs w:val="22"/>
          <w:lang w:val="en-GB"/>
        </w:rPr>
        <w:t>a</w:t>
      </w:r>
      <w:r w:rsidRPr="001530EB">
        <w:rPr>
          <w:rFonts w:ascii="Arial" w:hAnsi="Arial" w:cs="Arial"/>
          <w:b/>
          <w:sz w:val="22"/>
          <w:szCs w:val="22"/>
          <w:lang w:val="en-GB"/>
        </w:rPr>
        <w:t xml:space="preserve"> Quotation </w:t>
      </w:r>
    </w:p>
    <w:p w14:paraId="595B812F" w14:textId="77777777" w:rsidR="00D73BF7" w:rsidRPr="001530EB" w:rsidRDefault="008B7ED3" w:rsidP="00D73BF7">
      <w:pPr>
        <w:rPr>
          <w:rFonts w:ascii="Arial" w:hAnsi="Arial" w:cs="Arial"/>
          <w:b/>
          <w:caps/>
          <w:sz w:val="18"/>
          <w:szCs w:val="18"/>
          <w:lang w:val="en-GB"/>
        </w:rPr>
      </w:pPr>
      <w:r w:rsidRPr="001530EB">
        <w:rPr>
          <w:rFonts w:ascii="Arial" w:hAnsi="Arial" w:cs="Arial"/>
          <w:b/>
          <w:sz w:val="22"/>
          <w:szCs w:val="22"/>
          <w:lang w:val="en-GB"/>
        </w:rPr>
        <w:t>For The Following</w:t>
      </w:r>
      <w:r>
        <w:rPr>
          <w:rFonts w:ascii="Arial" w:hAnsi="Arial" w:cs="Arial"/>
          <w:b/>
          <w:sz w:val="22"/>
          <w:szCs w:val="22"/>
          <w:lang w:val="en-GB"/>
        </w:rPr>
        <w:t>;</w:t>
      </w:r>
      <w:r w:rsidRPr="001530EB">
        <w:rPr>
          <w:rFonts w:ascii="Arial" w:hAnsi="Arial" w:cs="Arial"/>
          <w:b/>
          <w:sz w:val="22"/>
          <w:szCs w:val="22"/>
          <w:lang w:val="en-GB"/>
        </w:rPr>
        <w:t xml:space="preserve"> </w:t>
      </w:r>
    </w:p>
    <w:p w14:paraId="2677D59F" w14:textId="77777777" w:rsidR="00D73BF7" w:rsidRPr="001F6758" w:rsidRDefault="00D73BF7" w:rsidP="00D73BF7">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2070"/>
        <w:gridCol w:w="1448"/>
        <w:gridCol w:w="1378"/>
        <w:gridCol w:w="2173"/>
      </w:tblGrid>
      <w:tr w:rsidR="008F71A7" w:rsidRPr="001F6758" w14:paraId="523CEA9C" w14:textId="77777777" w:rsidTr="00421CBA">
        <w:tc>
          <w:tcPr>
            <w:tcW w:w="2785" w:type="dxa"/>
            <w:tcBorders>
              <w:bottom w:val="single" w:sz="4" w:space="0" w:color="auto"/>
            </w:tcBorders>
          </w:tcPr>
          <w:p w14:paraId="5E4AFDAA" w14:textId="64C5E29F" w:rsidR="008F71A7" w:rsidRPr="001F6758" w:rsidRDefault="007B72B1" w:rsidP="00C45364">
            <w:pPr>
              <w:jc w:val="center"/>
              <w:rPr>
                <w:rFonts w:ascii="Arial" w:hAnsi="Arial" w:cs="Arial"/>
                <w:b/>
                <w:sz w:val="20"/>
                <w:szCs w:val="20"/>
                <w:lang w:val="en-GB"/>
              </w:rPr>
            </w:pPr>
            <w:r>
              <w:rPr>
                <w:rFonts w:ascii="Arial" w:hAnsi="Arial" w:cs="Arial"/>
                <w:b/>
                <w:sz w:val="20"/>
                <w:szCs w:val="20"/>
                <w:lang w:val="en-GB"/>
              </w:rPr>
              <w:t>Items</w:t>
            </w:r>
          </w:p>
        </w:tc>
        <w:tc>
          <w:tcPr>
            <w:tcW w:w="2070" w:type="dxa"/>
            <w:tcBorders>
              <w:bottom w:val="single" w:sz="4" w:space="0" w:color="auto"/>
            </w:tcBorders>
          </w:tcPr>
          <w:p w14:paraId="7DF258D7" w14:textId="77777777" w:rsidR="008F71A7" w:rsidRPr="00151D89" w:rsidRDefault="008F71A7" w:rsidP="00C45364">
            <w:pPr>
              <w:jc w:val="center"/>
              <w:rPr>
                <w:rFonts w:ascii="Arial" w:hAnsi="Arial" w:cs="Arial"/>
                <w:b/>
                <w:sz w:val="20"/>
                <w:szCs w:val="20"/>
                <w:lang w:val="en-GB"/>
              </w:rPr>
            </w:pPr>
            <w:r w:rsidRPr="00151D89">
              <w:rPr>
                <w:rFonts w:ascii="Arial" w:hAnsi="Arial" w:cs="Arial"/>
                <w:b/>
                <w:sz w:val="20"/>
                <w:szCs w:val="20"/>
                <w:lang w:val="en-GB"/>
              </w:rPr>
              <w:t>Description</w:t>
            </w:r>
          </w:p>
        </w:tc>
        <w:tc>
          <w:tcPr>
            <w:tcW w:w="1448" w:type="dxa"/>
            <w:tcBorders>
              <w:bottom w:val="single" w:sz="4" w:space="0" w:color="auto"/>
            </w:tcBorders>
          </w:tcPr>
          <w:p w14:paraId="55473A7F" w14:textId="77777777" w:rsidR="008F71A7" w:rsidRPr="00151D89" w:rsidRDefault="0046445E" w:rsidP="00C45364">
            <w:pPr>
              <w:pStyle w:val="Heading1"/>
              <w:jc w:val="center"/>
            </w:pPr>
            <w:r w:rsidRPr="00151D89">
              <w:t>Quantity</w:t>
            </w:r>
          </w:p>
        </w:tc>
        <w:tc>
          <w:tcPr>
            <w:tcW w:w="1378" w:type="dxa"/>
            <w:tcBorders>
              <w:bottom w:val="single" w:sz="4" w:space="0" w:color="auto"/>
            </w:tcBorders>
          </w:tcPr>
          <w:p w14:paraId="289C06DC" w14:textId="77777777" w:rsidR="008F71A7" w:rsidRPr="00151D89" w:rsidRDefault="00C45364" w:rsidP="00C45364">
            <w:pPr>
              <w:pStyle w:val="Heading1"/>
              <w:jc w:val="center"/>
            </w:pPr>
            <w:r>
              <w:t>Unit</w:t>
            </w:r>
          </w:p>
        </w:tc>
        <w:tc>
          <w:tcPr>
            <w:tcW w:w="2173" w:type="dxa"/>
            <w:tcBorders>
              <w:bottom w:val="single" w:sz="4" w:space="0" w:color="auto"/>
            </w:tcBorders>
          </w:tcPr>
          <w:p w14:paraId="04BFEEE8" w14:textId="77777777" w:rsidR="008F71A7" w:rsidRPr="001F6758" w:rsidRDefault="008F71A7" w:rsidP="00C45364">
            <w:pPr>
              <w:jc w:val="center"/>
              <w:rPr>
                <w:rFonts w:ascii="Arial" w:hAnsi="Arial" w:cs="Arial"/>
                <w:b/>
                <w:sz w:val="20"/>
                <w:szCs w:val="20"/>
                <w:lang w:val="en-GB"/>
              </w:rPr>
            </w:pPr>
            <w:r w:rsidRPr="001F6758">
              <w:rPr>
                <w:rFonts w:ascii="Arial" w:hAnsi="Arial" w:cs="Arial"/>
                <w:b/>
                <w:sz w:val="20"/>
                <w:szCs w:val="20"/>
                <w:lang w:val="en-GB"/>
              </w:rPr>
              <w:t>Required delivery date</w:t>
            </w:r>
          </w:p>
        </w:tc>
      </w:tr>
      <w:tr w:rsidR="002B6D3C" w:rsidRPr="001F6758" w14:paraId="2D46299D" w14:textId="77777777" w:rsidTr="006D012F">
        <w:trPr>
          <w:trHeight w:val="40"/>
        </w:trPr>
        <w:tc>
          <w:tcPr>
            <w:tcW w:w="2785" w:type="dxa"/>
            <w:tcBorders>
              <w:top w:val="single" w:sz="4" w:space="0" w:color="auto"/>
              <w:left w:val="single" w:sz="4" w:space="0" w:color="auto"/>
              <w:bottom w:val="single" w:sz="4" w:space="0" w:color="auto"/>
              <w:right w:val="single" w:sz="4" w:space="0" w:color="auto"/>
            </w:tcBorders>
          </w:tcPr>
          <w:p w14:paraId="06014295" w14:textId="77777777" w:rsidR="002B6D3C" w:rsidRPr="00B9203C" w:rsidRDefault="002B6D3C" w:rsidP="002B6D3C">
            <w:r>
              <w:t>Ferrous+Folic acide, 150mg</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96414C8" w14:textId="77777777" w:rsidR="002B6D3C" w:rsidRPr="00B82DE4" w:rsidRDefault="002B6D3C" w:rsidP="002B6D3C">
            <w:pPr>
              <w:jc w:val="center"/>
            </w:pPr>
            <w:r>
              <w:t>Preglady</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0F7E47E0" w14:textId="2450EC48" w:rsidR="002B6D3C" w:rsidRPr="00230857" w:rsidRDefault="00D04AFF" w:rsidP="002B6D3C">
            <w:pPr>
              <w:jc w:val="center"/>
            </w:pPr>
            <w:r>
              <w:t>300240</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7A9822BB" w14:textId="77777777" w:rsidR="002B6D3C" w:rsidRDefault="002B6D3C" w:rsidP="002B6D3C">
            <w:pPr>
              <w:jc w:val="center"/>
              <w:rPr>
                <w:color w:val="000000"/>
                <w:sz w:val="22"/>
                <w:szCs w:val="22"/>
                <w:lang w:eastAsia="en-US"/>
              </w:rPr>
            </w:pPr>
            <w:r>
              <w:rPr>
                <w:color w:val="000000"/>
                <w:sz w:val="22"/>
                <w:szCs w:val="22"/>
                <w:lang w:eastAsia="en-US"/>
              </w:rPr>
              <w:t>CAP</w:t>
            </w:r>
          </w:p>
        </w:tc>
        <w:tc>
          <w:tcPr>
            <w:tcW w:w="2173" w:type="dxa"/>
            <w:vMerge w:val="restart"/>
            <w:tcBorders>
              <w:left w:val="single" w:sz="4" w:space="0" w:color="auto"/>
              <w:right w:val="single" w:sz="4" w:space="0" w:color="auto"/>
            </w:tcBorders>
          </w:tcPr>
          <w:p w14:paraId="39794F47" w14:textId="77777777" w:rsidR="002B6D3C" w:rsidRDefault="002B6D3C" w:rsidP="002B6D3C">
            <w:pPr>
              <w:jc w:val="center"/>
              <w:rPr>
                <w:rFonts w:ascii="Arial" w:hAnsi="Arial" w:cs="Arial"/>
                <w:color w:val="000000" w:themeColor="text1"/>
                <w:sz w:val="20"/>
                <w:szCs w:val="20"/>
                <w:lang w:val="en-GB"/>
              </w:rPr>
            </w:pPr>
            <w:r>
              <w:rPr>
                <w:rFonts w:ascii="Arial" w:hAnsi="Arial" w:cs="Arial"/>
                <w:color w:val="000000" w:themeColor="text1"/>
                <w:sz w:val="20"/>
                <w:szCs w:val="20"/>
                <w:lang w:val="en-GB"/>
              </w:rPr>
              <w:t xml:space="preserve"> </w:t>
            </w:r>
          </w:p>
          <w:p w14:paraId="7DE32DA2" w14:textId="0B6E2527" w:rsidR="002B6D3C" w:rsidRDefault="002B6D3C" w:rsidP="002B6D3C">
            <w:pPr>
              <w:jc w:val="center"/>
              <w:rPr>
                <w:rFonts w:ascii="Arial" w:hAnsi="Arial" w:cs="Arial"/>
                <w:color w:val="000000" w:themeColor="text1"/>
                <w:sz w:val="20"/>
                <w:szCs w:val="20"/>
                <w:lang w:val="en-GB"/>
              </w:rPr>
            </w:pPr>
            <w:r>
              <w:rPr>
                <w:rFonts w:ascii="Arial" w:hAnsi="Arial" w:cs="Arial"/>
                <w:color w:val="000000" w:themeColor="text1"/>
                <w:sz w:val="20"/>
                <w:szCs w:val="20"/>
                <w:lang w:val="en-GB"/>
              </w:rPr>
              <w:t>Within five working days after the signing of Purchase Order or Contract</w:t>
            </w:r>
          </w:p>
          <w:p w14:paraId="0F5A8DB3" w14:textId="77777777" w:rsidR="002B6D3C" w:rsidRDefault="002B6D3C" w:rsidP="002B6D3C">
            <w:pPr>
              <w:jc w:val="center"/>
              <w:rPr>
                <w:rFonts w:ascii="Arial" w:hAnsi="Arial" w:cs="Arial"/>
                <w:color w:val="000000" w:themeColor="text1"/>
                <w:sz w:val="20"/>
                <w:szCs w:val="20"/>
                <w:lang w:val="en-GB"/>
              </w:rPr>
            </w:pPr>
          </w:p>
          <w:p w14:paraId="1FFACA98" w14:textId="77777777" w:rsidR="002B6D3C" w:rsidRDefault="002B6D3C" w:rsidP="002B6D3C">
            <w:pPr>
              <w:jc w:val="center"/>
              <w:rPr>
                <w:rFonts w:ascii="Arial" w:hAnsi="Arial" w:cs="Arial"/>
                <w:color w:val="000000" w:themeColor="text1"/>
                <w:sz w:val="20"/>
                <w:szCs w:val="20"/>
                <w:lang w:val="en-GB"/>
              </w:rPr>
            </w:pPr>
          </w:p>
          <w:p w14:paraId="733AF664" w14:textId="77777777" w:rsidR="002B6D3C" w:rsidRDefault="002B6D3C" w:rsidP="002B6D3C">
            <w:pPr>
              <w:jc w:val="center"/>
              <w:rPr>
                <w:rFonts w:ascii="Arial" w:hAnsi="Arial" w:cs="Arial"/>
                <w:color w:val="000000" w:themeColor="text1"/>
                <w:sz w:val="20"/>
                <w:szCs w:val="20"/>
                <w:lang w:val="en-GB"/>
              </w:rPr>
            </w:pPr>
          </w:p>
          <w:p w14:paraId="380B5DFA" w14:textId="77777777" w:rsidR="002B6D3C" w:rsidRDefault="002B6D3C" w:rsidP="002B6D3C">
            <w:pPr>
              <w:jc w:val="center"/>
              <w:rPr>
                <w:rFonts w:ascii="Arial" w:hAnsi="Arial" w:cs="Arial"/>
                <w:color w:val="000000" w:themeColor="text1"/>
                <w:sz w:val="20"/>
                <w:szCs w:val="20"/>
                <w:lang w:val="en-GB"/>
              </w:rPr>
            </w:pPr>
          </w:p>
          <w:p w14:paraId="27211F35" w14:textId="77777777" w:rsidR="002B6D3C" w:rsidRDefault="002B6D3C" w:rsidP="002B6D3C">
            <w:pPr>
              <w:jc w:val="center"/>
              <w:rPr>
                <w:rFonts w:ascii="Arial" w:hAnsi="Arial" w:cs="Arial"/>
                <w:color w:val="000000" w:themeColor="text1"/>
                <w:sz w:val="20"/>
                <w:szCs w:val="20"/>
                <w:lang w:val="en-GB"/>
              </w:rPr>
            </w:pPr>
          </w:p>
          <w:p w14:paraId="3CB6F07F" w14:textId="77777777" w:rsidR="002B6D3C" w:rsidRDefault="002B6D3C" w:rsidP="002B6D3C">
            <w:pPr>
              <w:jc w:val="center"/>
              <w:rPr>
                <w:rFonts w:ascii="Arial" w:hAnsi="Arial" w:cs="Arial"/>
                <w:color w:val="000000" w:themeColor="text1"/>
                <w:sz w:val="20"/>
                <w:szCs w:val="20"/>
                <w:lang w:val="en-GB"/>
              </w:rPr>
            </w:pPr>
          </w:p>
          <w:p w14:paraId="51351379" w14:textId="77777777" w:rsidR="002B6D3C" w:rsidRDefault="002B6D3C" w:rsidP="002B6D3C">
            <w:pPr>
              <w:jc w:val="center"/>
              <w:rPr>
                <w:rFonts w:ascii="Arial" w:hAnsi="Arial" w:cs="Arial"/>
                <w:color w:val="000000" w:themeColor="text1"/>
                <w:sz w:val="20"/>
                <w:szCs w:val="20"/>
                <w:lang w:val="en-GB"/>
              </w:rPr>
            </w:pPr>
          </w:p>
          <w:p w14:paraId="7C38F2E7" w14:textId="77777777" w:rsidR="002B6D3C" w:rsidRDefault="002B6D3C" w:rsidP="002B6D3C">
            <w:pPr>
              <w:jc w:val="center"/>
              <w:rPr>
                <w:rFonts w:ascii="Arial" w:hAnsi="Arial" w:cs="Arial"/>
                <w:color w:val="000000" w:themeColor="text1"/>
                <w:sz w:val="20"/>
                <w:szCs w:val="20"/>
                <w:lang w:val="en-GB"/>
              </w:rPr>
            </w:pPr>
          </w:p>
          <w:p w14:paraId="2FCB81FA" w14:textId="77777777" w:rsidR="002B6D3C" w:rsidRPr="00AD7A4A" w:rsidRDefault="002B6D3C" w:rsidP="002B6D3C">
            <w:pPr>
              <w:jc w:val="center"/>
              <w:rPr>
                <w:rFonts w:ascii="Arial" w:hAnsi="Arial" w:cs="Arial"/>
                <w:sz w:val="20"/>
                <w:szCs w:val="20"/>
                <w:lang w:val="en-GB"/>
              </w:rPr>
            </w:pPr>
          </w:p>
        </w:tc>
      </w:tr>
      <w:tr w:rsidR="002B6D3C" w:rsidRPr="001F6758" w14:paraId="0E7F959D" w14:textId="77777777" w:rsidTr="006D012F">
        <w:tc>
          <w:tcPr>
            <w:tcW w:w="2785" w:type="dxa"/>
            <w:tcBorders>
              <w:top w:val="single" w:sz="4" w:space="0" w:color="auto"/>
              <w:left w:val="single" w:sz="4" w:space="0" w:color="auto"/>
              <w:bottom w:val="single" w:sz="4" w:space="0" w:color="auto"/>
              <w:right w:val="single" w:sz="4" w:space="0" w:color="auto"/>
            </w:tcBorders>
          </w:tcPr>
          <w:p w14:paraId="77B7450C" w14:textId="77777777" w:rsidR="002B6D3C" w:rsidRPr="00B9203C" w:rsidRDefault="002B6D3C" w:rsidP="002B6D3C">
            <w:r>
              <w:t>Metronidazol, 400mg</w:t>
            </w:r>
          </w:p>
        </w:tc>
        <w:tc>
          <w:tcPr>
            <w:tcW w:w="2070" w:type="dxa"/>
            <w:tcBorders>
              <w:top w:val="nil"/>
              <w:left w:val="single" w:sz="4" w:space="0" w:color="auto"/>
              <w:bottom w:val="single" w:sz="4" w:space="0" w:color="auto"/>
              <w:right w:val="single" w:sz="4" w:space="0" w:color="auto"/>
            </w:tcBorders>
            <w:shd w:val="clear" w:color="auto" w:fill="auto"/>
          </w:tcPr>
          <w:p w14:paraId="4CE0D578" w14:textId="77777777" w:rsidR="002B6D3C" w:rsidRPr="00B82DE4" w:rsidRDefault="002B6D3C" w:rsidP="002B6D3C">
            <w:pPr>
              <w:jc w:val="center"/>
            </w:pPr>
            <w:r>
              <w:t>Flagyl</w:t>
            </w:r>
          </w:p>
        </w:tc>
        <w:tc>
          <w:tcPr>
            <w:tcW w:w="1448" w:type="dxa"/>
            <w:tcBorders>
              <w:top w:val="nil"/>
              <w:left w:val="single" w:sz="4" w:space="0" w:color="auto"/>
              <w:bottom w:val="single" w:sz="4" w:space="0" w:color="auto"/>
              <w:right w:val="single" w:sz="4" w:space="0" w:color="auto"/>
            </w:tcBorders>
            <w:shd w:val="clear" w:color="auto" w:fill="auto"/>
            <w:vAlign w:val="center"/>
          </w:tcPr>
          <w:p w14:paraId="686A3D06" w14:textId="58CCC734" w:rsidR="002B6D3C" w:rsidRPr="00230857" w:rsidRDefault="00D04AFF" w:rsidP="002B6D3C">
            <w:pPr>
              <w:jc w:val="center"/>
            </w:pPr>
            <w:r>
              <w:t>23600</w:t>
            </w:r>
          </w:p>
        </w:tc>
        <w:tc>
          <w:tcPr>
            <w:tcW w:w="1378" w:type="dxa"/>
            <w:tcBorders>
              <w:top w:val="nil"/>
              <w:left w:val="single" w:sz="4" w:space="0" w:color="auto"/>
              <w:bottom w:val="single" w:sz="4" w:space="0" w:color="auto"/>
              <w:right w:val="single" w:sz="4" w:space="0" w:color="auto"/>
            </w:tcBorders>
            <w:shd w:val="clear" w:color="auto" w:fill="auto"/>
          </w:tcPr>
          <w:p w14:paraId="4EB4069D" w14:textId="77777777" w:rsidR="002B6D3C" w:rsidRDefault="002B6D3C" w:rsidP="002B6D3C">
            <w:pPr>
              <w:jc w:val="center"/>
              <w:rPr>
                <w:color w:val="000000"/>
                <w:sz w:val="22"/>
                <w:szCs w:val="22"/>
              </w:rPr>
            </w:pPr>
            <w:r>
              <w:rPr>
                <w:color w:val="000000"/>
                <w:sz w:val="22"/>
                <w:szCs w:val="22"/>
              </w:rPr>
              <w:t>TAB</w:t>
            </w:r>
          </w:p>
        </w:tc>
        <w:tc>
          <w:tcPr>
            <w:tcW w:w="2173" w:type="dxa"/>
            <w:vMerge/>
            <w:tcBorders>
              <w:left w:val="single" w:sz="4" w:space="0" w:color="auto"/>
              <w:right w:val="single" w:sz="4" w:space="0" w:color="auto"/>
            </w:tcBorders>
          </w:tcPr>
          <w:p w14:paraId="6B6EA367" w14:textId="77777777" w:rsidR="002B6D3C" w:rsidRDefault="002B6D3C" w:rsidP="002B6D3C">
            <w:pPr>
              <w:jc w:val="center"/>
              <w:rPr>
                <w:rFonts w:ascii="Arial" w:hAnsi="Arial" w:cs="Arial"/>
                <w:color w:val="000000" w:themeColor="text1"/>
                <w:sz w:val="20"/>
                <w:szCs w:val="20"/>
                <w:lang w:val="en-GB"/>
              </w:rPr>
            </w:pPr>
          </w:p>
        </w:tc>
      </w:tr>
      <w:tr w:rsidR="002B6D3C" w:rsidRPr="001F6758" w14:paraId="6EE01AC9" w14:textId="77777777" w:rsidTr="006D012F">
        <w:trPr>
          <w:trHeight w:val="422"/>
        </w:trPr>
        <w:tc>
          <w:tcPr>
            <w:tcW w:w="2785" w:type="dxa"/>
            <w:tcBorders>
              <w:top w:val="single" w:sz="4" w:space="0" w:color="auto"/>
              <w:left w:val="single" w:sz="4" w:space="0" w:color="auto"/>
              <w:bottom w:val="single" w:sz="4" w:space="0" w:color="auto"/>
              <w:right w:val="single" w:sz="4" w:space="0" w:color="auto"/>
            </w:tcBorders>
          </w:tcPr>
          <w:p w14:paraId="4F9B70CA" w14:textId="77777777" w:rsidR="002B6D3C" w:rsidRPr="00B9203C" w:rsidRDefault="002B6D3C" w:rsidP="002B6D3C">
            <w:r>
              <w:t>Paracetamol, 500mg</w:t>
            </w:r>
          </w:p>
        </w:tc>
        <w:tc>
          <w:tcPr>
            <w:tcW w:w="2070" w:type="dxa"/>
            <w:tcBorders>
              <w:top w:val="nil"/>
              <w:left w:val="single" w:sz="4" w:space="0" w:color="auto"/>
              <w:bottom w:val="single" w:sz="4" w:space="0" w:color="auto"/>
              <w:right w:val="single" w:sz="4" w:space="0" w:color="auto"/>
            </w:tcBorders>
            <w:shd w:val="clear" w:color="auto" w:fill="auto"/>
          </w:tcPr>
          <w:p w14:paraId="1942DD89" w14:textId="77777777" w:rsidR="002B6D3C" w:rsidRPr="00B82DE4" w:rsidRDefault="002B6D3C" w:rsidP="002B6D3C">
            <w:pPr>
              <w:jc w:val="center"/>
            </w:pPr>
            <w:r>
              <w:t>Panadol</w:t>
            </w:r>
          </w:p>
        </w:tc>
        <w:tc>
          <w:tcPr>
            <w:tcW w:w="1448" w:type="dxa"/>
            <w:tcBorders>
              <w:top w:val="nil"/>
              <w:left w:val="single" w:sz="4" w:space="0" w:color="auto"/>
              <w:bottom w:val="single" w:sz="4" w:space="0" w:color="auto"/>
              <w:right w:val="single" w:sz="4" w:space="0" w:color="auto"/>
            </w:tcBorders>
            <w:shd w:val="clear" w:color="auto" w:fill="auto"/>
            <w:vAlign w:val="center"/>
          </w:tcPr>
          <w:p w14:paraId="353996AE" w14:textId="1FD82270" w:rsidR="002B6D3C" w:rsidRPr="00230857" w:rsidRDefault="00D04AFF" w:rsidP="002B6D3C">
            <w:pPr>
              <w:jc w:val="center"/>
            </w:pPr>
            <w:r>
              <w:t>21600</w:t>
            </w:r>
          </w:p>
        </w:tc>
        <w:tc>
          <w:tcPr>
            <w:tcW w:w="1378" w:type="dxa"/>
            <w:tcBorders>
              <w:top w:val="nil"/>
              <w:left w:val="single" w:sz="4" w:space="0" w:color="auto"/>
              <w:bottom w:val="single" w:sz="4" w:space="0" w:color="auto"/>
              <w:right w:val="single" w:sz="4" w:space="0" w:color="auto"/>
            </w:tcBorders>
            <w:shd w:val="clear" w:color="auto" w:fill="auto"/>
          </w:tcPr>
          <w:p w14:paraId="7D5656BE" w14:textId="77777777" w:rsidR="002B6D3C" w:rsidRDefault="002B6D3C" w:rsidP="002B6D3C">
            <w:pPr>
              <w:jc w:val="center"/>
              <w:rPr>
                <w:color w:val="000000"/>
                <w:sz w:val="22"/>
                <w:szCs w:val="22"/>
              </w:rPr>
            </w:pPr>
            <w:r>
              <w:rPr>
                <w:color w:val="000000"/>
                <w:sz w:val="22"/>
                <w:szCs w:val="22"/>
              </w:rPr>
              <w:t>TAB</w:t>
            </w:r>
          </w:p>
        </w:tc>
        <w:tc>
          <w:tcPr>
            <w:tcW w:w="2173" w:type="dxa"/>
            <w:vMerge/>
            <w:tcBorders>
              <w:left w:val="single" w:sz="4" w:space="0" w:color="auto"/>
              <w:right w:val="single" w:sz="4" w:space="0" w:color="auto"/>
            </w:tcBorders>
          </w:tcPr>
          <w:p w14:paraId="744AA670" w14:textId="77777777" w:rsidR="002B6D3C" w:rsidRDefault="002B6D3C" w:rsidP="002B6D3C">
            <w:pPr>
              <w:jc w:val="center"/>
              <w:rPr>
                <w:rFonts w:ascii="Arial" w:hAnsi="Arial" w:cs="Arial"/>
                <w:color w:val="000000" w:themeColor="text1"/>
                <w:sz w:val="20"/>
                <w:szCs w:val="20"/>
                <w:lang w:val="en-GB"/>
              </w:rPr>
            </w:pPr>
          </w:p>
        </w:tc>
      </w:tr>
      <w:tr w:rsidR="002B6D3C" w:rsidRPr="001F6758" w14:paraId="7600A6D1" w14:textId="77777777" w:rsidTr="006D012F">
        <w:tc>
          <w:tcPr>
            <w:tcW w:w="2785" w:type="dxa"/>
            <w:tcBorders>
              <w:top w:val="single" w:sz="4" w:space="0" w:color="auto"/>
              <w:left w:val="single" w:sz="4" w:space="0" w:color="auto"/>
              <w:bottom w:val="single" w:sz="4" w:space="0" w:color="auto"/>
              <w:right w:val="single" w:sz="4" w:space="0" w:color="auto"/>
            </w:tcBorders>
          </w:tcPr>
          <w:p w14:paraId="267073DA" w14:textId="77777777" w:rsidR="002B6D3C" w:rsidRPr="00B9203C" w:rsidRDefault="002B6D3C" w:rsidP="002B6D3C">
            <w:r>
              <w:t>Vit B6, 40mg</w:t>
            </w:r>
          </w:p>
        </w:tc>
        <w:tc>
          <w:tcPr>
            <w:tcW w:w="2070" w:type="dxa"/>
            <w:tcBorders>
              <w:top w:val="single" w:sz="4" w:space="0" w:color="auto"/>
              <w:left w:val="single" w:sz="4" w:space="0" w:color="auto"/>
              <w:bottom w:val="nil"/>
              <w:right w:val="single" w:sz="4" w:space="0" w:color="auto"/>
            </w:tcBorders>
            <w:shd w:val="clear" w:color="auto" w:fill="auto"/>
          </w:tcPr>
          <w:p w14:paraId="43193C26" w14:textId="77777777" w:rsidR="002B6D3C" w:rsidRPr="00B82DE4" w:rsidRDefault="002B6D3C" w:rsidP="002B6D3C">
            <w:pPr>
              <w:jc w:val="center"/>
            </w:pPr>
            <w:r>
              <w:t>Iran</w:t>
            </w:r>
          </w:p>
        </w:tc>
        <w:tc>
          <w:tcPr>
            <w:tcW w:w="1448" w:type="dxa"/>
            <w:tcBorders>
              <w:top w:val="nil"/>
              <w:left w:val="single" w:sz="4" w:space="0" w:color="auto"/>
              <w:bottom w:val="single" w:sz="4" w:space="0" w:color="auto"/>
              <w:right w:val="single" w:sz="4" w:space="0" w:color="auto"/>
            </w:tcBorders>
            <w:shd w:val="clear" w:color="auto" w:fill="auto"/>
            <w:vAlign w:val="center"/>
          </w:tcPr>
          <w:p w14:paraId="3A25625C" w14:textId="49228B35" w:rsidR="002B6D3C" w:rsidRDefault="002B6D3C" w:rsidP="002B6D3C">
            <w:pPr>
              <w:jc w:val="center"/>
            </w:pPr>
            <w:r>
              <w:rPr>
                <w:color w:val="000000"/>
              </w:rPr>
              <w:t>1</w:t>
            </w:r>
            <w:r w:rsidR="00D04AFF">
              <w:rPr>
                <w:color w:val="000000"/>
              </w:rPr>
              <w:t>6</w:t>
            </w:r>
            <w:r>
              <w:rPr>
                <w:color w:val="000000"/>
              </w:rPr>
              <w:t>00</w:t>
            </w:r>
          </w:p>
        </w:tc>
        <w:tc>
          <w:tcPr>
            <w:tcW w:w="1378" w:type="dxa"/>
            <w:tcBorders>
              <w:top w:val="single" w:sz="4" w:space="0" w:color="auto"/>
              <w:left w:val="single" w:sz="4" w:space="0" w:color="auto"/>
              <w:bottom w:val="nil"/>
              <w:right w:val="single" w:sz="4" w:space="0" w:color="auto"/>
            </w:tcBorders>
            <w:shd w:val="clear" w:color="auto" w:fill="auto"/>
          </w:tcPr>
          <w:p w14:paraId="473B341F" w14:textId="77777777" w:rsidR="002B6D3C" w:rsidRDefault="002B6D3C" w:rsidP="002B6D3C">
            <w:pPr>
              <w:jc w:val="center"/>
              <w:rPr>
                <w:color w:val="000000"/>
                <w:sz w:val="22"/>
                <w:szCs w:val="22"/>
                <w:lang w:eastAsia="en-US"/>
              </w:rPr>
            </w:pPr>
            <w:r>
              <w:rPr>
                <w:color w:val="000000"/>
                <w:sz w:val="22"/>
                <w:szCs w:val="22"/>
                <w:lang w:eastAsia="en-US"/>
              </w:rPr>
              <w:t>TAB</w:t>
            </w:r>
          </w:p>
        </w:tc>
        <w:tc>
          <w:tcPr>
            <w:tcW w:w="2173" w:type="dxa"/>
            <w:vMerge/>
            <w:tcBorders>
              <w:left w:val="single" w:sz="4" w:space="0" w:color="auto"/>
              <w:right w:val="single" w:sz="4" w:space="0" w:color="auto"/>
            </w:tcBorders>
          </w:tcPr>
          <w:p w14:paraId="454B54CA" w14:textId="77777777" w:rsidR="002B6D3C" w:rsidRDefault="002B6D3C" w:rsidP="002B6D3C">
            <w:pPr>
              <w:jc w:val="center"/>
              <w:rPr>
                <w:rFonts w:ascii="Arial" w:hAnsi="Arial" w:cs="Arial"/>
                <w:color w:val="000000" w:themeColor="text1"/>
                <w:sz w:val="20"/>
                <w:szCs w:val="20"/>
                <w:lang w:val="en-GB"/>
              </w:rPr>
            </w:pPr>
          </w:p>
        </w:tc>
      </w:tr>
      <w:tr w:rsidR="002B6D3C" w:rsidRPr="001F6758" w14:paraId="1046DED6" w14:textId="77777777" w:rsidTr="006D012F">
        <w:trPr>
          <w:trHeight w:val="323"/>
        </w:trPr>
        <w:tc>
          <w:tcPr>
            <w:tcW w:w="2785" w:type="dxa"/>
            <w:tcBorders>
              <w:top w:val="single" w:sz="4" w:space="0" w:color="auto"/>
              <w:left w:val="single" w:sz="4" w:space="0" w:color="auto"/>
              <w:bottom w:val="single" w:sz="4" w:space="0" w:color="auto"/>
              <w:right w:val="single" w:sz="4" w:space="0" w:color="auto"/>
            </w:tcBorders>
          </w:tcPr>
          <w:p w14:paraId="120C8D2D" w14:textId="77777777" w:rsidR="002B6D3C" w:rsidRPr="00B9203C" w:rsidRDefault="002B6D3C" w:rsidP="002B6D3C">
            <w:r>
              <w:t>Lidocain, 2% 50ml</w:t>
            </w:r>
          </w:p>
        </w:tc>
        <w:tc>
          <w:tcPr>
            <w:tcW w:w="2070" w:type="dxa"/>
            <w:tcBorders>
              <w:top w:val="single" w:sz="4" w:space="0" w:color="auto"/>
              <w:left w:val="single" w:sz="4" w:space="0" w:color="auto"/>
              <w:bottom w:val="nil"/>
              <w:right w:val="single" w:sz="4" w:space="0" w:color="auto"/>
            </w:tcBorders>
            <w:shd w:val="clear" w:color="auto" w:fill="auto"/>
          </w:tcPr>
          <w:p w14:paraId="0690A489" w14:textId="77777777" w:rsidR="002B6D3C" w:rsidRPr="00B82DE4" w:rsidRDefault="002B6D3C" w:rsidP="002B6D3C">
            <w:pPr>
              <w:jc w:val="center"/>
            </w:pPr>
            <w:r>
              <w:t>Pakistan</w:t>
            </w:r>
          </w:p>
        </w:tc>
        <w:tc>
          <w:tcPr>
            <w:tcW w:w="1448" w:type="dxa"/>
            <w:tcBorders>
              <w:top w:val="nil"/>
              <w:left w:val="single" w:sz="4" w:space="0" w:color="auto"/>
              <w:bottom w:val="single" w:sz="4" w:space="0" w:color="auto"/>
              <w:right w:val="single" w:sz="4" w:space="0" w:color="auto"/>
            </w:tcBorders>
            <w:shd w:val="clear" w:color="auto" w:fill="auto"/>
            <w:vAlign w:val="center"/>
          </w:tcPr>
          <w:p w14:paraId="7604BD2F" w14:textId="2B80D53E" w:rsidR="002B6D3C" w:rsidRDefault="002B6D3C" w:rsidP="002B6D3C">
            <w:pPr>
              <w:jc w:val="center"/>
              <w:rPr>
                <w:color w:val="000000"/>
                <w:lang w:eastAsia="en-US"/>
              </w:rPr>
            </w:pPr>
            <w:r>
              <w:rPr>
                <w:color w:val="000000"/>
              </w:rPr>
              <w:t>1</w:t>
            </w:r>
            <w:r w:rsidR="00D04AFF">
              <w:rPr>
                <w:color w:val="000000"/>
              </w:rPr>
              <w:t>8</w:t>
            </w:r>
          </w:p>
        </w:tc>
        <w:tc>
          <w:tcPr>
            <w:tcW w:w="1378" w:type="dxa"/>
            <w:tcBorders>
              <w:top w:val="single" w:sz="4" w:space="0" w:color="auto"/>
              <w:left w:val="single" w:sz="4" w:space="0" w:color="auto"/>
              <w:bottom w:val="nil"/>
              <w:right w:val="single" w:sz="4" w:space="0" w:color="auto"/>
            </w:tcBorders>
            <w:shd w:val="clear" w:color="auto" w:fill="auto"/>
          </w:tcPr>
          <w:p w14:paraId="2EDAB4BA" w14:textId="77777777" w:rsidR="002B6D3C" w:rsidRDefault="002B6D3C" w:rsidP="002B6D3C">
            <w:pPr>
              <w:jc w:val="center"/>
              <w:rPr>
                <w:color w:val="000000"/>
                <w:sz w:val="22"/>
                <w:szCs w:val="22"/>
                <w:lang w:eastAsia="en-US"/>
              </w:rPr>
            </w:pPr>
            <w:r>
              <w:rPr>
                <w:color w:val="000000"/>
                <w:sz w:val="22"/>
                <w:szCs w:val="22"/>
                <w:lang w:eastAsia="en-US"/>
              </w:rPr>
              <w:t>VL</w:t>
            </w:r>
          </w:p>
        </w:tc>
        <w:tc>
          <w:tcPr>
            <w:tcW w:w="2173" w:type="dxa"/>
            <w:vMerge/>
            <w:tcBorders>
              <w:left w:val="single" w:sz="4" w:space="0" w:color="auto"/>
              <w:right w:val="single" w:sz="4" w:space="0" w:color="auto"/>
            </w:tcBorders>
          </w:tcPr>
          <w:p w14:paraId="175418C4" w14:textId="77777777" w:rsidR="002B6D3C" w:rsidRDefault="002B6D3C" w:rsidP="002B6D3C">
            <w:pPr>
              <w:jc w:val="center"/>
              <w:rPr>
                <w:rFonts w:ascii="Arial" w:hAnsi="Arial" w:cs="Arial"/>
                <w:color w:val="000000" w:themeColor="text1"/>
                <w:sz w:val="20"/>
                <w:szCs w:val="20"/>
                <w:lang w:val="en-GB"/>
              </w:rPr>
            </w:pPr>
          </w:p>
        </w:tc>
      </w:tr>
      <w:tr w:rsidR="002B6D3C" w:rsidRPr="001F6758" w14:paraId="109E1CCA" w14:textId="77777777" w:rsidTr="006D012F">
        <w:tc>
          <w:tcPr>
            <w:tcW w:w="2785" w:type="dxa"/>
            <w:tcBorders>
              <w:top w:val="single" w:sz="4" w:space="0" w:color="auto"/>
              <w:left w:val="single" w:sz="4" w:space="0" w:color="auto"/>
              <w:bottom w:val="single" w:sz="4" w:space="0" w:color="auto"/>
              <w:right w:val="single" w:sz="4" w:space="0" w:color="auto"/>
            </w:tcBorders>
          </w:tcPr>
          <w:p w14:paraId="09DF8419" w14:textId="77777777" w:rsidR="002B6D3C" w:rsidRPr="00B9203C" w:rsidRDefault="002B6D3C" w:rsidP="002B6D3C">
            <w:r>
              <w:t>Water for inj, 5ml</w:t>
            </w:r>
          </w:p>
        </w:tc>
        <w:tc>
          <w:tcPr>
            <w:tcW w:w="2070" w:type="dxa"/>
            <w:tcBorders>
              <w:top w:val="single" w:sz="4" w:space="0" w:color="auto"/>
              <w:left w:val="single" w:sz="4" w:space="0" w:color="auto"/>
              <w:bottom w:val="nil"/>
              <w:right w:val="single" w:sz="4" w:space="0" w:color="auto"/>
            </w:tcBorders>
            <w:shd w:val="clear" w:color="auto" w:fill="auto"/>
          </w:tcPr>
          <w:p w14:paraId="5EDB6A14" w14:textId="77777777" w:rsidR="002B6D3C" w:rsidRPr="00B82DE4" w:rsidRDefault="002B6D3C" w:rsidP="002B6D3C">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2281678B" w14:textId="544B727B" w:rsidR="002B6D3C" w:rsidRDefault="00D04AFF" w:rsidP="002B6D3C">
            <w:pPr>
              <w:jc w:val="center"/>
              <w:rPr>
                <w:color w:val="000000"/>
              </w:rPr>
            </w:pPr>
            <w:r>
              <w:rPr>
                <w:color w:val="000000"/>
              </w:rPr>
              <w:t>437</w:t>
            </w:r>
          </w:p>
        </w:tc>
        <w:tc>
          <w:tcPr>
            <w:tcW w:w="1378" w:type="dxa"/>
            <w:tcBorders>
              <w:top w:val="single" w:sz="4" w:space="0" w:color="auto"/>
              <w:left w:val="single" w:sz="4" w:space="0" w:color="auto"/>
              <w:bottom w:val="nil"/>
              <w:right w:val="single" w:sz="4" w:space="0" w:color="auto"/>
            </w:tcBorders>
            <w:shd w:val="clear" w:color="auto" w:fill="auto"/>
          </w:tcPr>
          <w:p w14:paraId="596E1703" w14:textId="77777777" w:rsidR="002B6D3C" w:rsidRDefault="002B6D3C" w:rsidP="002B6D3C">
            <w:pPr>
              <w:jc w:val="center"/>
              <w:rPr>
                <w:color w:val="000000"/>
                <w:sz w:val="22"/>
                <w:szCs w:val="22"/>
                <w:lang w:eastAsia="en-US"/>
              </w:rPr>
            </w:pPr>
            <w:r>
              <w:rPr>
                <w:color w:val="000000"/>
                <w:sz w:val="22"/>
                <w:szCs w:val="22"/>
                <w:lang w:eastAsia="en-US"/>
              </w:rPr>
              <w:t>AMP</w:t>
            </w:r>
          </w:p>
        </w:tc>
        <w:tc>
          <w:tcPr>
            <w:tcW w:w="2173" w:type="dxa"/>
            <w:vMerge/>
            <w:tcBorders>
              <w:left w:val="single" w:sz="4" w:space="0" w:color="auto"/>
              <w:right w:val="single" w:sz="4" w:space="0" w:color="auto"/>
            </w:tcBorders>
          </w:tcPr>
          <w:p w14:paraId="6F75ADEC" w14:textId="77777777" w:rsidR="002B6D3C" w:rsidRDefault="002B6D3C" w:rsidP="002B6D3C">
            <w:pPr>
              <w:jc w:val="center"/>
              <w:rPr>
                <w:rFonts w:ascii="Arial" w:hAnsi="Arial" w:cs="Arial"/>
                <w:color w:val="000000" w:themeColor="text1"/>
                <w:sz w:val="20"/>
                <w:szCs w:val="20"/>
                <w:lang w:val="en-GB"/>
              </w:rPr>
            </w:pPr>
          </w:p>
        </w:tc>
      </w:tr>
      <w:tr w:rsidR="002B6D3C" w:rsidRPr="001F6758" w14:paraId="68CFE3C3" w14:textId="77777777" w:rsidTr="006D012F">
        <w:trPr>
          <w:trHeight w:val="692"/>
        </w:trPr>
        <w:tc>
          <w:tcPr>
            <w:tcW w:w="2785" w:type="dxa"/>
            <w:tcBorders>
              <w:top w:val="single" w:sz="4" w:space="0" w:color="auto"/>
              <w:left w:val="single" w:sz="4" w:space="0" w:color="auto"/>
              <w:bottom w:val="single" w:sz="4" w:space="0" w:color="auto"/>
              <w:right w:val="single" w:sz="4" w:space="0" w:color="auto"/>
            </w:tcBorders>
          </w:tcPr>
          <w:p w14:paraId="1CC33425" w14:textId="77777777" w:rsidR="002B6D3C" w:rsidRDefault="002B6D3C" w:rsidP="002B6D3C">
            <w:pPr>
              <w:rPr>
                <w:color w:val="000000"/>
                <w:lang w:eastAsia="en-US"/>
              </w:rPr>
            </w:pPr>
            <w:r>
              <w:rPr>
                <w:color w:val="000000"/>
              </w:rPr>
              <w:t>Chlorhexidine  0.3 % 1000ml</w:t>
            </w:r>
          </w:p>
          <w:p w14:paraId="07B44337" w14:textId="77777777" w:rsidR="002B6D3C" w:rsidRPr="00B9203C" w:rsidRDefault="002B6D3C" w:rsidP="002B6D3C"/>
        </w:tc>
        <w:tc>
          <w:tcPr>
            <w:tcW w:w="2070" w:type="dxa"/>
            <w:tcBorders>
              <w:top w:val="single" w:sz="4" w:space="0" w:color="auto"/>
              <w:left w:val="single" w:sz="4" w:space="0" w:color="auto"/>
              <w:bottom w:val="nil"/>
              <w:right w:val="single" w:sz="4" w:space="0" w:color="auto"/>
            </w:tcBorders>
            <w:shd w:val="clear" w:color="auto" w:fill="auto"/>
          </w:tcPr>
          <w:p w14:paraId="29834B4E" w14:textId="77777777" w:rsidR="002B6D3C" w:rsidRDefault="002B6D3C" w:rsidP="002B6D3C">
            <w:pPr>
              <w:jc w:val="center"/>
              <w:rPr>
                <w:color w:val="000000"/>
                <w:lang w:eastAsia="en-US"/>
              </w:rPr>
            </w:pPr>
            <w:r>
              <w:rPr>
                <w:color w:val="000000"/>
              </w:rPr>
              <w:t>Pakistan</w:t>
            </w:r>
          </w:p>
          <w:p w14:paraId="2CECBD43" w14:textId="77777777" w:rsidR="002B6D3C" w:rsidRPr="00B82DE4" w:rsidRDefault="002B6D3C" w:rsidP="002B6D3C">
            <w:pPr>
              <w:jc w:val="center"/>
            </w:pPr>
          </w:p>
        </w:tc>
        <w:tc>
          <w:tcPr>
            <w:tcW w:w="1448" w:type="dxa"/>
            <w:tcBorders>
              <w:top w:val="nil"/>
              <w:left w:val="single" w:sz="4" w:space="0" w:color="auto"/>
              <w:bottom w:val="single" w:sz="4" w:space="0" w:color="auto"/>
              <w:right w:val="single" w:sz="4" w:space="0" w:color="auto"/>
            </w:tcBorders>
            <w:shd w:val="clear" w:color="auto" w:fill="auto"/>
            <w:vAlign w:val="center"/>
          </w:tcPr>
          <w:p w14:paraId="11258996" w14:textId="0AFC0BB3" w:rsidR="002B6D3C" w:rsidRDefault="002B6D3C" w:rsidP="002B6D3C">
            <w:pPr>
              <w:jc w:val="center"/>
              <w:rPr>
                <w:color w:val="000000"/>
                <w:lang w:eastAsia="en-US"/>
              </w:rPr>
            </w:pPr>
            <w:r>
              <w:rPr>
                <w:color w:val="000000"/>
              </w:rPr>
              <w:t>2</w:t>
            </w:r>
            <w:r w:rsidR="00D04AFF">
              <w:rPr>
                <w:color w:val="000000"/>
              </w:rPr>
              <w:t>1</w:t>
            </w:r>
          </w:p>
        </w:tc>
        <w:tc>
          <w:tcPr>
            <w:tcW w:w="1378" w:type="dxa"/>
            <w:tcBorders>
              <w:top w:val="single" w:sz="4" w:space="0" w:color="auto"/>
              <w:left w:val="single" w:sz="4" w:space="0" w:color="auto"/>
              <w:bottom w:val="nil"/>
              <w:right w:val="single" w:sz="4" w:space="0" w:color="auto"/>
            </w:tcBorders>
            <w:shd w:val="clear" w:color="auto" w:fill="auto"/>
          </w:tcPr>
          <w:p w14:paraId="681BF597" w14:textId="77777777" w:rsidR="002B6D3C" w:rsidRDefault="002B6D3C" w:rsidP="002B6D3C">
            <w:pPr>
              <w:jc w:val="center"/>
              <w:rPr>
                <w:color w:val="000000"/>
                <w:sz w:val="22"/>
                <w:szCs w:val="22"/>
                <w:lang w:eastAsia="en-US"/>
              </w:rPr>
            </w:pPr>
            <w:r>
              <w:rPr>
                <w:color w:val="000000"/>
                <w:sz w:val="22"/>
                <w:szCs w:val="22"/>
                <w:lang w:eastAsia="en-US"/>
              </w:rPr>
              <w:t>SOLN</w:t>
            </w:r>
          </w:p>
        </w:tc>
        <w:tc>
          <w:tcPr>
            <w:tcW w:w="2173" w:type="dxa"/>
            <w:vMerge/>
            <w:tcBorders>
              <w:left w:val="single" w:sz="4" w:space="0" w:color="auto"/>
              <w:right w:val="single" w:sz="4" w:space="0" w:color="auto"/>
            </w:tcBorders>
          </w:tcPr>
          <w:p w14:paraId="13A9813E" w14:textId="77777777" w:rsidR="002B6D3C" w:rsidRDefault="002B6D3C" w:rsidP="002B6D3C">
            <w:pPr>
              <w:jc w:val="center"/>
              <w:rPr>
                <w:rFonts w:ascii="Arial" w:hAnsi="Arial" w:cs="Arial"/>
                <w:color w:val="000000" w:themeColor="text1"/>
                <w:sz w:val="20"/>
                <w:szCs w:val="20"/>
                <w:lang w:val="en-GB"/>
              </w:rPr>
            </w:pPr>
          </w:p>
        </w:tc>
      </w:tr>
      <w:tr w:rsidR="002B6D3C" w:rsidRPr="001F6758" w14:paraId="65BC2C8F" w14:textId="77777777" w:rsidTr="007D0E23">
        <w:tc>
          <w:tcPr>
            <w:tcW w:w="2785" w:type="dxa"/>
            <w:tcBorders>
              <w:top w:val="single" w:sz="4" w:space="0" w:color="auto"/>
              <w:left w:val="single" w:sz="4" w:space="0" w:color="auto"/>
              <w:bottom w:val="single" w:sz="4" w:space="0" w:color="auto"/>
              <w:right w:val="single" w:sz="4" w:space="0" w:color="auto"/>
            </w:tcBorders>
          </w:tcPr>
          <w:p w14:paraId="0A61B18B" w14:textId="77777777" w:rsidR="002B6D3C" w:rsidRDefault="002B6D3C" w:rsidP="002B6D3C">
            <w:pPr>
              <w:rPr>
                <w:color w:val="000000"/>
                <w:lang w:eastAsia="en-US"/>
              </w:rPr>
            </w:pPr>
            <w:r>
              <w:rPr>
                <w:color w:val="000000"/>
              </w:rPr>
              <w:t xml:space="preserve">Chlorin  30 % </w:t>
            </w:r>
            <w:r w:rsidRPr="00B4471E">
              <w:rPr>
                <w:color w:val="000000"/>
                <w:highlight w:val="yellow"/>
              </w:rPr>
              <w:t>lit</w:t>
            </w:r>
          </w:p>
          <w:p w14:paraId="60E4E514" w14:textId="77777777" w:rsidR="002B6D3C" w:rsidRPr="00B9203C" w:rsidRDefault="002B6D3C" w:rsidP="002B6D3C"/>
        </w:tc>
        <w:tc>
          <w:tcPr>
            <w:tcW w:w="2070" w:type="dxa"/>
            <w:tcBorders>
              <w:top w:val="single" w:sz="4" w:space="0" w:color="auto"/>
              <w:left w:val="single" w:sz="4" w:space="0" w:color="auto"/>
              <w:bottom w:val="single" w:sz="4" w:space="0" w:color="auto"/>
              <w:right w:val="single" w:sz="4" w:space="0" w:color="auto"/>
            </w:tcBorders>
            <w:shd w:val="clear" w:color="auto" w:fill="auto"/>
          </w:tcPr>
          <w:p w14:paraId="48352A53" w14:textId="77777777" w:rsidR="002B6D3C" w:rsidRPr="00B82DE4" w:rsidRDefault="002B6D3C" w:rsidP="002B6D3C">
            <w:pPr>
              <w:jc w:val="center"/>
            </w:pPr>
            <w:r>
              <w:t>Afghanistan</w:t>
            </w:r>
          </w:p>
        </w:tc>
        <w:tc>
          <w:tcPr>
            <w:tcW w:w="1448" w:type="dxa"/>
            <w:tcBorders>
              <w:top w:val="nil"/>
              <w:left w:val="single" w:sz="4" w:space="0" w:color="auto"/>
              <w:bottom w:val="single" w:sz="4" w:space="0" w:color="auto"/>
              <w:right w:val="single" w:sz="4" w:space="0" w:color="auto"/>
            </w:tcBorders>
            <w:shd w:val="clear" w:color="auto" w:fill="auto"/>
            <w:vAlign w:val="center"/>
          </w:tcPr>
          <w:p w14:paraId="3AA587DF" w14:textId="44698400" w:rsidR="002B6D3C" w:rsidRDefault="00D04AFF" w:rsidP="002B6D3C">
            <w:pPr>
              <w:jc w:val="center"/>
              <w:rPr>
                <w:color w:val="000000"/>
              </w:rPr>
            </w:pPr>
            <w:r>
              <w:rPr>
                <w:color w:val="000000"/>
              </w:rPr>
              <w:t>200</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72D98A66" w14:textId="77777777" w:rsidR="002B6D3C" w:rsidRDefault="002B6D3C" w:rsidP="002B6D3C">
            <w:pPr>
              <w:jc w:val="center"/>
              <w:rPr>
                <w:color w:val="000000"/>
                <w:sz w:val="22"/>
                <w:szCs w:val="22"/>
                <w:lang w:eastAsia="en-US"/>
              </w:rPr>
            </w:pPr>
            <w:r>
              <w:rPr>
                <w:color w:val="000000"/>
                <w:sz w:val="22"/>
                <w:szCs w:val="22"/>
                <w:lang w:eastAsia="en-US"/>
              </w:rPr>
              <w:t>SOLN</w:t>
            </w:r>
          </w:p>
          <w:p w14:paraId="7B5A480E" w14:textId="2366C08F" w:rsidR="002B6D3C" w:rsidRDefault="002B6D3C" w:rsidP="002B6D3C">
            <w:pPr>
              <w:jc w:val="center"/>
              <w:rPr>
                <w:color w:val="000000"/>
                <w:sz w:val="22"/>
                <w:szCs w:val="22"/>
                <w:lang w:eastAsia="en-US"/>
              </w:rPr>
            </w:pPr>
            <w:r>
              <w:rPr>
                <w:color w:val="000000"/>
                <w:sz w:val="22"/>
                <w:szCs w:val="22"/>
                <w:lang w:eastAsia="en-US"/>
              </w:rPr>
              <w:t>(Liter)</w:t>
            </w:r>
          </w:p>
        </w:tc>
        <w:tc>
          <w:tcPr>
            <w:tcW w:w="2173" w:type="dxa"/>
            <w:vMerge/>
            <w:tcBorders>
              <w:left w:val="single" w:sz="4" w:space="0" w:color="auto"/>
              <w:right w:val="single" w:sz="4" w:space="0" w:color="auto"/>
            </w:tcBorders>
          </w:tcPr>
          <w:p w14:paraId="518B3D51" w14:textId="77777777" w:rsidR="002B6D3C" w:rsidRDefault="002B6D3C" w:rsidP="002B6D3C">
            <w:pPr>
              <w:jc w:val="center"/>
              <w:rPr>
                <w:rFonts w:ascii="Arial" w:hAnsi="Arial" w:cs="Arial"/>
                <w:color w:val="000000" w:themeColor="text1"/>
                <w:sz w:val="20"/>
                <w:szCs w:val="20"/>
                <w:lang w:val="en-GB"/>
              </w:rPr>
            </w:pPr>
          </w:p>
        </w:tc>
      </w:tr>
      <w:tr w:rsidR="002B6D3C" w:rsidRPr="001F6758" w14:paraId="6FF3E1E4" w14:textId="77777777" w:rsidTr="007D0E23">
        <w:tc>
          <w:tcPr>
            <w:tcW w:w="2785" w:type="dxa"/>
            <w:tcBorders>
              <w:top w:val="single" w:sz="4" w:space="0" w:color="auto"/>
              <w:left w:val="single" w:sz="4" w:space="0" w:color="auto"/>
              <w:bottom w:val="single" w:sz="4" w:space="0" w:color="auto"/>
              <w:right w:val="single" w:sz="4" w:space="0" w:color="auto"/>
            </w:tcBorders>
          </w:tcPr>
          <w:p w14:paraId="7F064582" w14:textId="0CE78482" w:rsidR="002B6D3C" w:rsidRDefault="002B6D3C" w:rsidP="002B6D3C">
            <w:pPr>
              <w:rPr>
                <w:color w:val="000000"/>
                <w:lang w:eastAsia="en-US"/>
              </w:rPr>
            </w:pPr>
            <w:r>
              <w:rPr>
                <w:color w:val="000000"/>
              </w:rPr>
              <w:t>Ethyle alchole, 75% 90ml/btl</w:t>
            </w:r>
          </w:p>
          <w:p w14:paraId="2EA58B15" w14:textId="77777777" w:rsidR="002B6D3C" w:rsidRPr="00B9203C" w:rsidRDefault="002B6D3C" w:rsidP="002B6D3C"/>
        </w:tc>
        <w:tc>
          <w:tcPr>
            <w:tcW w:w="2070" w:type="dxa"/>
            <w:tcBorders>
              <w:top w:val="single" w:sz="4" w:space="0" w:color="auto"/>
              <w:left w:val="single" w:sz="4" w:space="0" w:color="auto"/>
              <w:bottom w:val="single" w:sz="4" w:space="0" w:color="auto"/>
              <w:right w:val="single" w:sz="4" w:space="0" w:color="auto"/>
            </w:tcBorders>
            <w:shd w:val="clear" w:color="auto" w:fill="auto"/>
          </w:tcPr>
          <w:p w14:paraId="1FD56C0A" w14:textId="77777777" w:rsidR="002B6D3C" w:rsidRPr="00B82DE4" w:rsidRDefault="002B6D3C" w:rsidP="002B6D3C">
            <w:pPr>
              <w:jc w:val="center"/>
            </w:pPr>
            <w:r>
              <w:lastRenderedPageBreak/>
              <w:t>Afghanistan</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599E7314" w14:textId="6A521942" w:rsidR="002B6D3C" w:rsidRDefault="00D04AFF" w:rsidP="002B6D3C">
            <w:pPr>
              <w:jc w:val="center"/>
              <w:rPr>
                <w:color w:val="000000"/>
              </w:rPr>
            </w:pPr>
            <w:r>
              <w:rPr>
                <w:color w:val="000000"/>
              </w:rPr>
              <w:t>27</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056E5775" w14:textId="77777777" w:rsidR="002B6D3C" w:rsidRDefault="002B6D3C" w:rsidP="002B6D3C">
            <w:pPr>
              <w:jc w:val="center"/>
              <w:rPr>
                <w:color w:val="000000"/>
                <w:sz w:val="22"/>
                <w:szCs w:val="22"/>
                <w:lang w:eastAsia="en-US"/>
              </w:rPr>
            </w:pPr>
            <w:r>
              <w:rPr>
                <w:color w:val="000000"/>
                <w:sz w:val="22"/>
                <w:szCs w:val="22"/>
                <w:lang w:eastAsia="en-US"/>
              </w:rPr>
              <w:t>SOLN</w:t>
            </w:r>
          </w:p>
          <w:p w14:paraId="2EB1AFFE" w14:textId="77777777" w:rsidR="002B6D3C" w:rsidRPr="00127EEF" w:rsidRDefault="002B6D3C" w:rsidP="002B6D3C">
            <w:pPr>
              <w:jc w:val="center"/>
              <w:rPr>
                <w:sz w:val="22"/>
                <w:szCs w:val="22"/>
                <w:lang w:eastAsia="en-US"/>
              </w:rPr>
            </w:pPr>
          </w:p>
        </w:tc>
        <w:tc>
          <w:tcPr>
            <w:tcW w:w="2173" w:type="dxa"/>
            <w:vMerge/>
            <w:tcBorders>
              <w:left w:val="single" w:sz="4" w:space="0" w:color="auto"/>
              <w:right w:val="single" w:sz="4" w:space="0" w:color="auto"/>
            </w:tcBorders>
          </w:tcPr>
          <w:p w14:paraId="71B96210" w14:textId="77777777" w:rsidR="002B6D3C" w:rsidRDefault="002B6D3C" w:rsidP="002B6D3C">
            <w:pPr>
              <w:jc w:val="center"/>
              <w:rPr>
                <w:rFonts w:ascii="Arial" w:hAnsi="Arial" w:cs="Arial"/>
                <w:color w:val="000000" w:themeColor="text1"/>
                <w:sz w:val="20"/>
                <w:szCs w:val="20"/>
                <w:lang w:val="en-GB"/>
              </w:rPr>
            </w:pPr>
          </w:p>
        </w:tc>
      </w:tr>
      <w:tr w:rsidR="002B6D3C" w:rsidRPr="001F6758" w14:paraId="6673B913" w14:textId="77777777" w:rsidTr="007D0E23">
        <w:tc>
          <w:tcPr>
            <w:tcW w:w="2785" w:type="dxa"/>
            <w:tcBorders>
              <w:top w:val="single" w:sz="4" w:space="0" w:color="auto"/>
              <w:left w:val="single" w:sz="4" w:space="0" w:color="auto"/>
              <w:bottom w:val="single" w:sz="4" w:space="0" w:color="auto"/>
              <w:right w:val="single" w:sz="4" w:space="0" w:color="auto"/>
            </w:tcBorders>
          </w:tcPr>
          <w:p w14:paraId="7A2DDF30" w14:textId="77777777" w:rsidR="002B6D3C" w:rsidRDefault="002B6D3C" w:rsidP="002B6D3C">
            <w:pPr>
              <w:rPr>
                <w:color w:val="000000"/>
                <w:lang w:eastAsia="en-US"/>
              </w:rPr>
            </w:pPr>
            <w:r>
              <w:rPr>
                <w:color w:val="000000"/>
              </w:rPr>
              <w:t>Povidone + iodine,10 % 450ml</w:t>
            </w:r>
          </w:p>
          <w:p w14:paraId="4CD81BEA" w14:textId="77777777" w:rsidR="002B6D3C" w:rsidRPr="00B9203C" w:rsidRDefault="002B6D3C" w:rsidP="002B6D3C"/>
        </w:tc>
        <w:tc>
          <w:tcPr>
            <w:tcW w:w="2070" w:type="dxa"/>
            <w:tcBorders>
              <w:top w:val="single" w:sz="4" w:space="0" w:color="auto"/>
              <w:left w:val="single" w:sz="4" w:space="0" w:color="auto"/>
              <w:bottom w:val="single" w:sz="4" w:space="0" w:color="auto"/>
              <w:right w:val="single" w:sz="4" w:space="0" w:color="auto"/>
            </w:tcBorders>
            <w:shd w:val="clear" w:color="auto" w:fill="auto"/>
          </w:tcPr>
          <w:p w14:paraId="19B3B401" w14:textId="0E213601" w:rsidR="002B6D3C" w:rsidRPr="00B82DE4" w:rsidRDefault="002B6D3C" w:rsidP="002B6D3C">
            <w:pPr>
              <w:jc w:val="center"/>
            </w:pPr>
            <w:r>
              <w:t>A</w:t>
            </w:r>
            <w:r w:rsidR="00CD2B85">
              <w:t>vision pharma</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1E0D5598" w14:textId="6915D9A9" w:rsidR="002B6D3C" w:rsidRDefault="00D04AFF" w:rsidP="002B6D3C">
            <w:pPr>
              <w:jc w:val="center"/>
              <w:rPr>
                <w:color w:val="000000"/>
              </w:rPr>
            </w:pPr>
            <w:r>
              <w:rPr>
                <w:color w:val="000000"/>
              </w:rPr>
              <w:t>27</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009969C9" w14:textId="77777777" w:rsidR="002B6D3C" w:rsidRDefault="002B6D3C" w:rsidP="002B6D3C">
            <w:pPr>
              <w:jc w:val="center"/>
              <w:rPr>
                <w:color w:val="000000"/>
                <w:sz w:val="22"/>
                <w:szCs w:val="22"/>
                <w:lang w:eastAsia="en-US"/>
              </w:rPr>
            </w:pPr>
            <w:r>
              <w:rPr>
                <w:color w:val="000000"/>
                <w:sz w:val="22"/>
                <w:szCs w:val="22"/>
                <w:lang w:eastAsia="en-US"/>
              </w:rPr>
              <w:t>SOLN</w:t>
            </w:r>
          </w:p>
        </w:tc>
        <w:tc>
          <w:tcPr>
            <w:tcW w:w="2173" w:type="dxa"/>
            <w:vMerge/>
            <w:tcBorders>
              <w:left w:val="single" w:sz="4" w:space="0" w:color="auto"/>
              <w:right w:val="single" w:sz="4" w:space="0" w:color="auto"/>
            </w:tcBorders>
          </w:tcPr>
          <w:p w14:paraId="187BF506" w14:textId="77777777" w:rsidR="002B6D3C" w:rsidRDefault="002B6D3C" w:rsidP="002B6D3C">
            <w:pPr>
              <w:jc w:val="center"/>
              <w:rPr>
                <w:rFonts w:ascii="Arial" w:hAnsi="Arial" w:cs="Arial"/>
                <w:color w:val="000000" w:themeColor="text1"/>
                <w:sz w:val="20"/>
                <w:szCs w:val="20"/>
                <w:lang w:val="en-GB"/>
              </w:rPr>
            </w:pPr>
          </w:p>
        </w:tc>
      </w:tr>
      <w:tr w:rsidR="002B6D3C" w:rsidRPr="001F6758" w14:paraId="60DEEC7A" w14:textId="77777777" w:rsidTr="00475C08">
        <w:tc>
          <w:tcPr>
            <w:tcW w:w="2785" w:type="dxa"/>
            <w:tcBorders>
              <w:top w:val="single" w:sz="4" w:space="0" w:color="auto"/>
              <w:left w:val="single" w:sz="4" w:space="0" w:color="auto"/>
              <w:bottom w:val="single" w:sz="4" w:space="0" w:color="auto"/>
              <w:right w:val="single" w:sz="4" w:space="0" w:color="auto"/>
            </w:tcBorders>
          </w:tcPr>
          <w:p w14:paraId="009007B4" w14:textId="77777777" w:rsidR="002B6D3C" w:rsidRDefault="002B6D3C" w:rsidP="002B6D3C">
            <w:pPr>
              <w:rPr>
                <w:color w:val="000000"/>
                <w:lang w:eastAsia="en-US"/>
              </w:rPr>
            </w:pPr>
            <w:r>
              <w:rPr>
                <w:color w:val="000000"/>
              </w:rPr>
              <w:t>Adhesive Tape</w:t>
            </w:r>
          </w:p>
          <w:p w14:paraId="30842E80" w14:textId="77777777" w:rsidR="002B6D3C" w:rsidRPr="00B9203C" w:rsidRDefault="002B6D3C" w:rsidP="002B6D3C"/>
        </w:tc>
        <w:tc>
          <w:tcPr>
            <w:tcW w:w="2070" w:type="dxa"/>
            <w:tcBorders>
              <w:top w:val="single" w:sz="4" w:space="0" w:color="auto"/>
              <w:left w:val="single" w:sz="4" w:space="0" w:color="auto"/>
              <w:bottom w:val="nil"/>
              <w:right w:val="single" w:sz="4" w:space="0" w:color="auto"/>
            </w:tcBorders>
            <w:shd w:val="clear" w:color="auto" w:fill="auto"/>
          </w:tcPr>
          <w:p w14:paraId="59F8C17C" w14:textId="77777777" w:rsidR="002B6D3C" w:rsidRPr="00B82DE4" w:rsidRDefault="002B6D3C" w:rsidP="002B6D3C">
            <w:pPr>
              <w:jc w:val="center"/>
            </w:pPr>
            <w:r>
              <w:t>Pakistan</w:t>
            </w:r>
          </w:p>
        </w:tc>
        <w:tc>
          <w:tcPr>
            <w:tcW w:w="1448" w:type="dxa"/>
            <w:tcBorders>
              <w:top w:val="nil"/>
              <w:left w:val="single" w:sz="4" w:space="0" w:color="auto"/>
              <w:bottom w:val="single" w:sz="4" w:space="0" w:color="auto"/>
              <w:right w:val="single" w:sz="4" w:space="0" w:color="auto"/>
            </w:tcBorders>
            <w:shd w:val="clear" w:color="auto" w:fill="auto"/>
            <w:vAlign w:val="center"/>
          </w:tcPr>
          <w:p w14:paraId="3723A759" w14:textId="38EA5C18" w:rsidR="002B6D3C" w:rsidRDefault="00D04AFF" w:rsidP="002B6D3C">
            <w:pPr>
              <w:jc w:val="center"/>
              <w:rPr>
                <w:color w:val="000000"/>
                <w:lang w:eastAsia="en-US"/>
              </w:rPr>
            </w:pPr>
            <w:r>
              <w:rPr>
                <w:color w:val="000000"/>
              </w:rPr>
              <w:t>137</w:t>
            </w:r>
          </w:p>
        </w:tc>
        <w:tc>
          <w:tcPr>
            <w:tcW w:w="1378" w:type="dxa"/>
            <w:tcBorders>
              <w:top w:val="single" w:sz="4" w:space="0" w:color="auto"/>
              <w:left w:val="single" w:sz="4" w:space="0" w:color="auto"/>
              <w:bottom w:val="nil"/>
              <w:right w:val="single" w:sz="4" w:space="0" w:color="auto"/>
            </w:tcBorders>
            <w:shd w:val="clear" w:color="auto" w:fill="auto"/>
          </w:tcPr>
          <w:p w14:paraId="6DD7D5B3" w14:textId="77777777" w:rsidR="002B6D3C" w:rsidRDefault="002B6D3C" w:rsidP="002B6D3C">
            <w:pPr>
              <w:jc w:val="center"/>
              <w:rPr>
                <w:color w:val="000000"/>
                <w:sz w:val="22"/>
                <w:szCs w:val="22"/>
                <w:lang w:eastAsia="en-US"/>
              </w:rPr>
            </w:pPr>
            <w:r>
              <w:rPr>
                <w:color w:val="000000"/>
                <w:sz w:val="22"/>
                <w:szCs w:val="22"/>
                <w:lang w:eastAsia="en-US"/>
              </w:rPr>
              <w:t>ROL</w:t>
            </w:r>
          </w:p>
        </w:tc>
        <w:tc>
          <w:tcPr>
            <w:tcW w:w="2173" w:type="dxa"/>
            <w:vMerge/>
            <w:tcBorders>
              <w:left w:val="single" w:sz="4" w:space="0" w:color="auto"/>
              <w:right w:val="single" w:sz="4" w:space="0" w:color="auto"/>
            </w:tcBorders>
          </w:tcPr>
          <w:p w14:paraId="0C2E221A" w14:textId="77777777" w:rsidR="002B6D3C" w:rsidRDefault="002B6D3C" w:rsidP="002B6D3C">
            <w:pPr>
              <w:jc w:val="center"/>
              <w:rPr>
                <w:rFonts w:ascii="Arial" w:hAnsi="Arial" w:cs="Arial"/>
                <w:color w:val="000000" w:themeColor="text1"/>
                <w:sz w:val="20"/>
                <w:szCs w:val="20"/>
                <w:lang w:val="en-GB"/>
              </w:rPr>
            </w:pPr>
          </w:p>
        </w:tc>
      </w:tr>
      <w:tr w:rsidR="002B6D3C" w:rsidRPr="001F6758" w14:paraId="23ECD775" w14:textId="77777777" w:rsidTr="006D012F">
        <w:trPr>
          <w:trHeight w:val="305"/>
        </w:trPr>
        <w:tc>
          <w:tcPr>
            <w:tcW w:w="2785" w:type="dxa"/>
            <w:tcBorders>
              <w:top w:val="single" w:sz="4" w:space="0" w:color="auto"/>
              <w:left w:val="single" w:sz="4" w:space="0" w:color="auto"/>
              <w:bottom w:val="single" w:sz="4" w:space="0" w:color="auto"/>
              <w:right w:val="single" w:sz="4" w:space="0" w:color="auto"/>
            </w:tcBorders>
          </w:tcPr>
          <w:p w14:paraId="6322E487" w14:textId="77777777" w:rsidR="002B6D3C" w:rsidRDefault="002B6D3C" w:rsidP="002B6D3C">
            <w:pPr>
              <w:rPr>
                <w:color w:val="000000"/>
                <w:lang w:eastAsia="en-US"/>
              </w:rPr>
            </w:pPr>
            <w:r>
              <w:rPr>
                <w:color w:val="000000"/>
              </w:rPr>
              <w:t>Autoclave Tape</w:t>
            </w:r>
          </w:p>
          <w:p w14:paraId="4CA5F193" w14:textId="77777777" w:rsidR="002B6D3C" w:rsidRPr="00B9203C" w:rsidRDefault="002B6D3C" w:rsidP="002B6D3C"/>
        </w:tc>
        <w:tc>
          <w:tcPr>
            <w:tcW w:w="2070" w:type="dxa"/>
            <w:tcBorders>
              <w:top w:val="single" w:sz="4" w:space="0" w:color="auto"/>
              <w:left w:val="single" w:sz="4" w:space="0" w:color="auto"/>
              <w:bottom w:val="nil"/>
              <w:right w:val="single" w:sz="4" w:space="0" w:color="auto"/>
            </w:tcBorders>
            <w:shd w:val="clear" w:color="auto" w:fill="auto"/>
          </w:tcPr>
          <w:p w14:paraId="153168C6" w14:textId="77777777" w:rsidR="002B6D3C" w:rsidRPr="00B82DE4" w:rsidRDefault="002B6D3C" w:rsidP="002B6D3C">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238D3BA3" w14:textId="6A9F4230" w:rsidR="002B6D3C" w:rsidRDefault="00D04AFF" w:rsidP="002B6D3C">
            <w:pPr>
              <w:jc w:val="center"/>
              <w:rPr>
                <w:color w:val="000000"/>
              </w:rPr>
            </w:pPr>
            <w:r>
              <w:rPr>
                <w:color w:val="000000"/>
              </w:rPr>
              <w:t>9</w:t>
            </w:r>
          </w:p>
        </w:tc>
        <w:tc>
          <w:tcPr>
            <w:tcW w:w="1378" w:type="dxa"/>
            <w:tcBorders>
              <w:top w:val="single" w:sz="4" w:space="0" w:color="auto"/>
              <w:left w:val="single" w:sz="4" w:space="0" w:color="auto"/>
              <w:bottom w:val="nil"/>
              <w:right w:val="single" w:sz="4" w:space="0" w:color="auto"/>
            </w:tcBorders>
            <w:shd w:val="clear" w:color="auto" w:fill="auto"/>
          </w:tcPr>
          <w:p w14:paraId="7C35AF88" w14:textId="77777777" w:rsidR="002B6D3C" w:rsidRDefault="002B6D3C" w:rsidP="002B6D3C">
            <w:pPr>
              <w:jc w:val="center"/>
              <w:rPr>
                <w:color w:val="000000"/>
                <w:sz w:val="22"/>
                <w:szCs w:val="22"/>
                <w:lang w:eastAsia="en-US"/>
              </w:rPr>
            </w:pPr>
            <w:r>
              <w:rPr>
                <w:color w:val="000000"/>
                <w:sz w:val="22"/>
                <w:szCs w:val="22"/>
                <w:lang w:eastAsia="en-US"/>
              </w:rPr>
              <w:t>ROL</w:t>
            </w:r>
          </w:p>
        </w:tc>
        <w:tc>
          <w:tcPr>
            <w:tcW w:w="2173" w:type="dxa"/>
            <w:vMerge/>
            <w:tcBorders>
              <w:left w:val="single" w:sz="4" w:space="0" w:color="auto"/>
              <w:right w:val="single" w:sz="4" w:space="0" w:color="auto"/>
            </w:tcBorders>
          </w:tcPr>
          <w:p w14:paraId="329BF403" w14:textId="77777777" w:rsidR="002B6D3C" w:rsidRDefault="002B6D3C" w:rsidP="002B6D3C">
            <w:pPr>
              <w:jc w:val="center"/>
              <w:rPr>
                <w:rFonts w:ascii="Arial" w:hAnsi="Arial" w:cs="Arial"/>
                <w:color w:val="000000" w:themeColor="text1"/>
                <w:sz w:val="20"/>
                <w:szCs w:val="20"/>
                <w:lang w:val="en-GB"/>
              </w:rPr>
            </w:pPr>
          </w:p>
        </w:tc>
      </w:tr>
      <w:tr w:rsidR="002B6D3C" w:rsidRPr="001F6758" w14:paraId="0DCEC671" w14:textId="77777777" w:rsidTr="006D012F">
        <w:tc>
          <w:tcPr>
            <w:tcW w:w="2785" w:type="dxa"/>
            <w:tcBorders>
              <w:top w:val="single" w:sz="4" w:space="0" w:color="auto"/>
              <w:left w:val="single" w:sz="4" w:space="0" w:color="auto"/>
              <w:bottom w:val="single" w:sz="4" w:space="0" w:color="auto"/>
              <w:right w:val="single" w:sz="4" w:space="0" w:color="auto"/>
            </w:tcBorders>
          </w:tcPr>
          <w:p w14:paraId="5012581A" w14:textId="7CB54809" w:rsidR="002B6D3C" w:rsidRPr="00B9203C" w:rsidRDefault="002B6D3C" w:rsidP="002B6D3C">
            <w:r w:rsidRPr="00421CBA">
              <w:t xml:space="preserve">Blade </w:t>
            </w:r>
            <w:r>
              <w:t>for surgical knives, G22</w:t>
            </w:r>
          </w:p>
        </w:tc>
        <w:tc>
          <w:tcPr>
            <w:tcW w:w="2070" w:type="dxa"/>
            <w:tcBorders>
              <w:top w:val="single" w:sz="4" w:space="0" w:color="auto"/>
              <w:left w:val="single" w:sz="4" w:space="0" w:color="auto"/>
              <w:bottom w:val="nil"/>
              <w:right w:val="single" w:sz="4" w:space="0" w:color="auto"/>
            </w:tcBorders>
            <w:shd w:val="clear" w:color="auto" w:fill="auto"/>
          </w:tcPr>
          <w:p w14:paraId="6ACACAEA" w14:textId="77777777" w:rsidR="002B6D3C" w:rsidRPr="00B82DE4" w:rsidRDefault="002B6D3C" w:rsidP="002B6D3C">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00D75B50" w14:textId="345F2CEF" w:rsidR="002B6D3C" w:rsidRDefault="00D04AFF" w:rsidP="002B6D3C">
            <w:pPr>
              <w:jc w:val="center"/>
              <w:rPr>
                <w:color w:val="000000"/>
              </w:rPr>
            </w:pPr>
            <w:r>
              <w:rPr>
                <w:color w:val="000000"/>
              </w:rPr>
              <w:t>100</w:t>
            </w:r>
          </w:p>
        </w:tc>
        <w:tc>
          <w:tcPr>
            <w:tcW w:w="1378" w:type="dxa"/>
            <w:tcBorders>
              <w:top w:val="single" w:sz="4" w:space="0" w:color="auto"/>
              <w:left w:val="single" w:sz="4" w:space="0" w:color="auto"/>
              <w:bottom w:val="nil"/>
              <w:right w:val="single" w:sz="4" w:space="0" w:color="auto"/>
            </w:tcBorders>
            <w:shd w:val="clear" w:color="auto" w:fill="auto"/>
          </w:tcPr>
          <w:p w14:paraId="60D6B98B" w14:textId="77777777" w:rsidR="002B6D3C" w:rsidRDefault="002B6D3C" w:rsidP="002B6D3C">
            <w:pPr>
              <w:jc w:val="center"/>
              <w:rPr>
                <w:color w:val="000000"/>
                <w:sz w:val="22"/>
                <w:szCs w:val="22"/>
                <w:lang w:eastAsia="en-US"/>
              </w:rPr>
            </w:pPr>
            <w:r>
              <w:rPr>
                <w:color w:val="000000"/>
                <w:sz w:val="22"/>
                <w:szCs w:val="22"/>
                <w:lang w:eastAsia="en-US"/>
              </w:rPr>
              <w:t>PCS</w:t>
            </w:r>
          </w:p>
        </w:tc>
        <w:tc>
          <w:tcPr>
            <w:tcW w:w="2173" w:type="dxa"/>
            <w:vMerge/>
            <w:tcBorders>
              <w:left w:val="single" w:sz="4" w:space="0" w:color="auto"/>
              <w:right w:val="single" w:sz="4" w:space="0" w:color="auto"/>
            </w:tcBorders>
          </w:tcPr>
          <w:p w14:paraId="2898ED27" w14:textId="77777777" w:rsidR="002B6D3C" w:rsidRDefault="002B6D3C" w:rsidP="002B6D3C">
            <w:pPr>
              <w:jc w:val="center"/>
              <w:rPr>
                <w:rFonts w:ascii="Arial" w:hAnsi="Arial" w:cs="Arial"/>
                <w:color w:val="000000" w:themeColor="text1"/>
                <w:sz w:val="20"/>
                <w:szCs w:val="20"/>
                <w:lang w:val="en-GB"/>
              </w:rPr>
            </w:pPr>
          </w:p>
        </w:tc>
      </w:tr>
      <w:tr w:rsidR="002B6D3C" w:rsidRPr="001F6758" w14:paraId="460EB205" w14:textId="77777777" w:rsidTr="006D012F">
        <w:tc>
          <w:tcPr>
            <w:tcW w:w="2785" w:type="dxa"/>
            <w:tcBorders>
              <w:top w:val="single" w:sz="4" w:space="0" w:color="auto"/>
              <w:left w:val="single" w:sz="4" w:space="0" w:color="auto"/>
              <w:bottom w:val="single" w:sz="4" w:space="0" w:color="auto"/>
              <w:right w:val="single" w:sz="4" w:space="0" w:color="auto"/>
            </w:tcBorders>
          </w:tcPr>
          <w:p w14:paraId="509F8549" w14:textId="77777777" w:rsidR="002B6D3C" w:rsidRPr="00B9203C" w:rsidRDefault="002B6D3C" w:rsidP="002B6D3C">
            <w:r w:rsidRPr="00103A0D">
              <w:t>Cotton, 400gr</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2C9301E" w14:textId="77777777" w:rsidR="002B6D3C" w:rsidRPr="00B82DE4" w:rsidRDefault="002B6D3C" w:rsidP="002B6D3C">
            <w:pPr>
              <w:jc w:val="center"/>
            </w:pPr>
            <w:r>
              <w:t>Pakistan</w:t>
            </w:r>
          </w:p>
        </w:tc>
        <w:tc>
          <w:tcPr>
            <w:tcW w:w="1448" w:type="dxa"/>
            <w:tcBorders>
              <w:top w:val="nil"/>
              <w:left w:val="single" w:sz="4" w:space="0" w:color="auto"/>
              <w:bottom w:val="single" w:sz="4" w:space="0" w:color="auto"/>
              <w:right w:val="single" w:sz="4" w:space="0" w:color="auto"/>
            </w:tcBorders>
            <w:shd w:val="clear" w:color="auto" w:fill="auto"/>
            <w:vAlign w:val="center"/>
          </w:tcPr>
          <w:p w14:paraId="4B47A645" w14:textId="6C4B2DA9" w:rsidR="002B6D3C" w:rsidRDefault="00D04AFF" w:rsidP="002B6D3C">
            <w:pPr>
              <w:jc w:val="center"/>
              <w:rPr>
                <w:color w:val="000000"/>
              </w:rPr>
            </w:pPr>
            <w:r>
              <w:rPr>
                <w:color w:val="000000"/>
              </w:rPr>
              <w:t>9</w:t>
            </w:r>
          </w:p>
        </w:tc>
        <w:tc>
          <w:tcPr>
            <w:tcW w:w="1378" w:type="dxa"/>
            <w:tcBorders>
              <w:top w:val="single" w:sz="4" w:space="0" w:color="auto"/>
              <w:left w:val="single" w:sz="4" w:space="0" w:color="auto"/>
              <w:bottom w:val="nil"/>
              <w:right w:val="single" w:sz="4" w:space="0" w:color="auto"/>
            </w:tcBorders>
            <w:shd w:val="clear" w:color="auto" w:fill="auto"/>
          </w:tcPr>
          <w:p w14:paraId="16C287D3" w14:textId="77777777" w:rsidR="002B6D3C" w:rsidRDefault="002B6D3C" w:rsidP="002B6D3C">
            <w:pPr>
              <w:jc w:val="center"/>
              <w:rPr>
                <w:color w:val="000000"/>
                <w:sz w:val="22"/>
                <w:szCs w:val="22"/>
                <w:lang w:eastAsia="en-US"/>
              </w:rPr>
            </w:pPr>
            <w:r>
              <w:rPr>
                <w:color w:val="000000"/>
                <w:sz w:val="22"/>
                <w:szCs w:val="22"/>
                <w:lang w:eastAsia="en-US"/>
              </w:rPr>
              <w:t>ROL</w:t>
            </w:r>
          </w:p>
        </w:tc>
        <w:tc>
          <w:tcPr>
            <w:tcW w:w="2173" w:type="dxa"/>
            <w:vMerge/>
            <w:tcBorders>
              <w:left w:val="single" w:sz="4" w:space="0" w:color="auto"/>
              <w:right w:val="single" w:sz="4" w:space="0" w:color="auto"/>
            </w:tcBorders>
          </w:tcPr>
          <w:p w14:paraId="3FE16C90" w14:textId="77777777" w:rsidR="002B6D3C" w:rsidRDefault="002B6D3C" w:rsidP="002B6D3C">
            <w:pPr>
              <w:jc w:val="center"/>
              <w:rPr>
                <w:rFonts w:ascii="Arial" w:hAnsi="Arial" w:cs="Arial"/>
                <w:color w:val="000000" w:themeColor="text1"/>
                <w:sz w:val="20"/>
                <w:szCs w:val="20"/>
                <w:lang w:val="en-GB"/>
              </w:rPr>
            </w:pPr>
          </w:p>
        </w:tc>
      </w:tr>
      <w:tr w:rsidR="002B6D3C" w:rsidRPr="001F6758" w14:paraId="63472658" w14:textId="77777777" w:rsidTr="006D012F">
        <w:tc>
          <w:tcPr>
            <w:tcW w:w="2785" w:type="dxa"/>
            <w:tcBorders>
              <w:top w:val="single" w:sz="4" w:space="0" w:color="auto"/>
              <w:left w:val="single" w:sz="4" w:space="0" w:color="auto"/>
              <w:bottom w:val="single" w:sz="4" w:space="0" w:color="auto"/>
              <w:right w:val="single" w:sz="4" w:space="0" w:color="auto"/>
            </w:tcBorders>
          </w:tcPr>
          <w:p w14:paraId="3CD03E43" w14:textId="77777777" w:rsidR="002B6D3C" w:rsidRPr="00B9203C" w:rsidRDefault="002B6D3C" w:rsidP="002B6D3C">
            <w:r>
              <w:t>Crep bandage, 10cm x 4m</w:t>
            </w:r>
          </w:p>
        </w:tc>
        <w:tc>
          <w:tcPr>
            <w:tcW w:w="2070" w:type="dxa"/>
            <w:tcBorders>
              <w:top w:val="single" w:sz="4" w:space="0" w:color="auto"/>
              <w:left w:val="single" w:sz="4" w:space="0" w:color="auto"/>
              <w:bottom w:val="nil"/>
              <w:right w:val="single" w:sz="4" w:space="0" w:color="auto"/>
            </w:tcBorders>
            <w:shd w:val="clear" w:color="auto" w:fill="auto"/>
          </w:tcPr>
          <w:p w14:paraId="1BF15F04" w14:textId="77777777" w:rsidR="002B6D3C" w:rsidRPr="00B82DE4" w:rsidRDefault="002B6D3C" w:rsidP="002B6D3C">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15D6EBA8" w14:textId="245DB505" w:rsidR="002B6D3C" w:rsidRDefault="00D04AFF" w:rsidP="002B6D3C">
            <w:pPr>
              <w:jc w:val="center"/>
              <w:rPr>
                <w:color w:val="000000"/>
              </w:rPr>
            </w:pPr>
            <w:r>
              <w:rPr>
                <w:color w:val="000000"/>
              </w:rPr>
              <w:t>520</w:t>
            </w:r>
          </w:p>
        </w:tc>
        <w:tc>
          <w:tcPr>
            <w:tcW w:w="1378" w:type="dxa"/>
            <w:tcBorders>
              <w:top w:val="single" w:sz="4" w:space="0" w:color="auto"/>
              <w:left w:val="single" w:sz="4" w:space="0" w:color="auto"/>
              <w:bottom w:val="nil"/>
              <w:right w:val="single" w:sz="4" w:space="0" w:color="auto"/>
            </w:tcBorders>
            <w:shd w:val="clear" w:color="auto" w:fill="auto"/>
          </w:tcPr>
          <w:p w14:paraId="711B3F48" w14:textId="77777777" w:rsidR="002B6D3C" w:rsidRDefault="002B6D3C" w:rsidP="002B6D3C">
            <w:pPr>
              <w:jc w:val="center"/>
              <w:rPr>
                <w:color w:val="000000"/>
                <w:sz w:val="22"/>
                <w:szCs w:val="22"/>
                <w:lang w:eastAsia="en-US"/>
              </w:rPr>
            </w:pPr>
            <w:r>
              <w:rPr>
                <w:color w:val="000000"/>
                <w:sz w:val="22"/>
                <w:szCs w:val="22"/>
                <w:lang w:eastAsia="en-US"/>
              </w:rPr>
              <w:t>ROL</w:t>
            </w:r>
          </w:p>
        </w:tc>
        <w:tc>
          <w:tcPr>
            <w:tcW w:w="2173" w:type="dxa"/>
            <w:vMerge/>
            <w:tcBorders>
              <w:left w:val="single" w:sz="4" w:space="0" w:color="auto"/>
              <w:right w:val="single" w:sz="4" w:space="0" w:color="auto"/>
            </w:tcBorders>
          </w:tcPr>
          <w:p w14:paraId="3D579049" w14:textId="77777777" w:rsidR="002B6D3C" w:rsidRDefault="002B6D3C" w:rsidP="002B6D3C">
            <w:pPr>
              <w:jc w:val="center"/>
              <w:rPr>
                <w:rFonts w:ascii="Arial" w:hAnsi="Arial" w:cs="Arial"/>
                <w:color w:val="000000" w:themeColor="text1"/>
                <w:sz w:val="20"/>
                <w:szCs w:val="20"/>
                <w:lang w:val="en-GB"/>
              </w:rPr>
            </w:pPr>
          </w:p>
        </w:tc>
      </w:tr>
      <w:tr w:rsidR="002B6D3C" w:rsidRPr="001F6758" w14:paraId="004B0B35" w14:textId="77777777" w:rsidTr="006D012F">
        <w:tc>
          <w:tcPr>
            <w:tcW w:w="2785" w:type="dxa"/>
            <w:tcBorders>
              <w:top w:val="single" w:sz="4" w:space="0" w:color="auto"/>
              <w:left w:val="single" w:sz="4" w:space="0" w:color="auto"/>
              <w:bottom w:val="single" w:sz="4" w:space="0" w:color="auto"/>
              <w:right w:val="single" w:sz="4" w:space="0" w:color="auto"/>
            </w:tcBorders>
          </w:tcPr>
          <w:p w14:paraId="31FA388B" w14:textId="77777777" w:rsidR="002B6D3C" w:rsidRPr="00B9203C" w:rsidRDefault="002B6D3C" w:rsidP="002B6D3C">
            <w:r w:rsidRPr="00103A0D">
              <w:t>Finger plaster, 100pcs/pack</w:t>
            </w:r>
          </w:p>
        </w:tc>
        <w:tc>
          <w:tcPr>
            <w:tcW w:w="2070" w:type="dxa"/>
            <w:tcBorders>
              <w:top w:val="single" w:sz="4" w:space="0" w:color="auto"/>
              <w:left w:val="single" w:sz="4" w:space="0" w:color="auto"/>
              <w:bottom w:val="nil"/>
              <w:right w:val="single" w:sz="4" w:space="0" w:color="auto"/>
            </w:tcBorders>
            <w:shd w:val="clear" w:color="auto" w:fill="auto"/>
          </w:tcPr>
          <w:p w14:paraId="6757E823" w14:textId="77777777" w:rsidR="002B6D3C" w:rsidRPr="00B82DE4" w:rsidRDefault="002B6D3C" w:rsidP="002B6D3C">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32717709" w14:textId="657746C8" w:rsidR="002B6D3C" w:rsidRDefault="00D04AFF" w:rsidP="002B6D3C">
            <w:pPr>
              <w:jc w:val="center"/>
              <w:rPr>
                <w:color w:val="000000"/>
              </w:rPr>
            </w:pPr>
            <w:r>
              <w:rPr>
                <w:color w:val="000000"/>
              </w:rPr>
              <w:t>10</w:t>
            </w:r>
          </w:p>
        </w:tc>
        <w:tc>
          <w:tcPr>
            <w:tcW w:w="1378" w:type="dxa"/>
            <w:tcBorders>
              <w:top w:val="single" w:sz="4" w:space="0" w:color="auto"/>
              <w:left w:val="single" w:sz="4" w:space="0" w:color="auto"/>
              <w:bottom w:val="nil"/>
              <w:right w:val="single" w:sz="4" w:space="0" w:color="auto"/>
            </w:tcBorders>
            <w:shd w:val="clear" w:color="auto" w:fill="auto"/>
          </w:tcPr>
          <w:p w14:paraId="45F05276" w14:textId="77777777" w:rsidR="002B6D3C" w:rsidRDefault="002B6D3C" w:rsidP="002B6D3C">
            <w:pPr>
              <w:jc w:val="center"/>
              <w:rPr>
                <w:color w:val="000000"/>
                <w:sz w:val="22"/>
                <w:szCs w:val="22"/>
                <w:lang w:eastAsia="en-US"/>
              </w:rPr>
            </w:pPr>
            <w:r>
              <w:rPr>
                <w:color w:val="000000"/>
                <w:sz w:val="22"/>
                <w:szCs w:val="22"/>
                <w:lang w:eastAsia="en-US"/>
              </w:rPr>
              <w:t>PAK</w:t>
            </w:r>
          </w:p>
        </w:tc>
        <w:tc>
          <w:tcPr>
            <w:tcW w:w="2173" w:type="dxa"/>
            <w:vMerge/>
            <w:tcBorders>
              <w:left w:val="single" w:sz="4" w:space="0" w:color="auto"/>
              <w:right w:val="single" w:sz="4" w:space="0" w:color="auto"/>
            </w:tcBorders>
          </w:tcPr>
          <w:p w14:paraId="2F984991" w14:textId="77777777" w:rsidR="002B6D3C" w:rsidRDefault="002B6D3C" w:rsidP="002B6D3C">
            <w:pPr>
              <w:jc w:val="center"/>
              <w:rPr>
                <w:rFonts w:ascii="Arial" w:hAnsi="Arial" w:cs="Arial"/>
                <w:color w:val="000000" w:themeColor="text1"/>
                <w:sz w:val="20"/>
                <w:szCs w:val="20"/>
                <w:lang w:val="en-GB"/>
              </w:rPr>
            </w:pPr>
          </w:p>
        </w:tc>
      </w:tr>
      <w:tr w:rsidR="002B6D3C" w:rsidRPr="001F6758" w14:paraId="4E388FA4" w14:textId="77777777" w:rsidTr="006D012F">
        <w:tc>
          <w:tcPr>
            <w:tcW w:w="2785" w:type="dxa"/>
            <w:tcBorders>
              <w:top w:val="single" w:sz="4" w:space="0" w:color="auto"/>
              <w:left w:val="single" w:sz="4" w:space="0" w:color="auto"/>
              <w:bottom w:val="single" w:sz="4" w:space="0" w:color="auto"/>
              <w:right w:val="single" w:sz="4" w:space="0" w:color="auto"/>
            </w:tcBorders>
          </w:tcPr>
          <w:p w14:paraId="59F9A753" w14:textId="77777777" w:rsidR="002B6D3C" w:rsidRPr="00B9203C" w:rsidRDefault="002B6D3C" w:rsidP="002B6D3C">
            <w:r w:rsidRPr="00103A0D">
              <w:t>Guaze, 20m/roll</w:t>
            </w:r>
          </w:p>
        </w:tc>
        <w:tc>
          <w:tcPr>
            <w:tcW w:w="2070" w:type="dxa"/>
            <w:tcBorders>
              <w:top w:val="single" w:sz="4" w:space="0" w:color="auto"/>
              <w:left w:val="single" w:sz="4" w:space="0" w:color="auto"/>
              <w:bottom w:val="nil"/>
              <w:right w:val="single" w:sz="4" w:space="0" w:color="auto"/>
            </w:tcBorders>
            <w:shd w:val="clear" w:color="auto" w:fill="auto"/>
          </w:tcPr>
          <w:p w14:paraId="59950866" w14:textId="77777777" w:rsidR="002B6D3C" w:rsidRPr="00B82DE4" w:rsidRDefault="002B6D3C" w:rsidP="002B6D3C">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457012D6" w14:textId="4B335705" w:rsidR="002B6D3C" w:rsidRDefault="002B6D3C" w:rsidP="002B6D3C">
            <w:pPr>
              <w:jc w:val="center"/>
              <w:rPr>
                <w:color w:val="000000"/>
              </w:rPr>
            </w:pPr>
            <w:r>
              <w:rPr>
                <w:color w:val="000000"/>
              </w:rPr>
              <w:t>5</w:t>
            </w:r>
            <w:r w:rsidR="00D04AFF">
              <w:rPr>
                <w:color w:val="000000"/>
              </w:rPr>
              <w:t>8</w:t>
            </w:r>
          </w:p>
        </w:tc>
        <w:tc>
          <w:tcPr>
            <w:tcW w:w="1378" w:type="dxa"/>
            <w:tcBorders>
              <w:top w:val="single" w:sz="4" w:space="0" w:color="auto"/>
              <w:left w:val="single" w:sz="4" w:space="0" w:color="auto"/>
              <w:bottom w:val="nil"/>
              <w:right w:val="single" w:sz="4" w:space="0" w:color="auto"/>
            </w:tcBorders>
            <w:shd w:val="clear" w:color="auto" w:fill="auto"/>
          </w:tcPr>
          <w:p w14:paraId="778F7727" w14:textId="4BAA7696" w:rsidR="002B6D3C" w:rsidRDefault="002B6D3C" w:rsidP="002B6D3C">
            <w:pPr>
              <w:jc w:val="center"/>
              <w:rPr>
                <w:color w:val="000000"/>
                <w:sz w:val="22"/>
                <w:szCs w:val="22"/>
                <w:lang w:eastAsia="en-US"/>
              </w:rPr>
            </w:pPr>
            <w:r>
              <w:rPr>
                <w:color w:val="000000"/>
                <w:sz w:val="22"/>
                <w:szCs w:val="22"/>
                <w:lang w:eastAsia="en-US"/>
              </w:rPr>
              <w:t>ROL</w:t>
            </w:r>
          </w:p>
        </w:tc>
        <w:tc>
          <w:tcPr>
            <w:tcW w:w="2173" w:type="dxa"/>
            <w:vMerge/>
            <w:tcBorders>
              <w:left w:val="single" w:sz="4" w:space="0" w:color="auto"/>
              <w:right w:val="single" w:sz="4" w:space="0" w:color="auto"/>
            </w:tcBorders>
          </w:tcPr>
          <w:p w14:paraId="55DB0415" w14:textId="77777777" w:rsidR="002B6D3C" w:rsidRDefault="002B6D3C" w:rsidP="002B6D3C">
            <w:pPr>
              <w:jc w:val="center"/>
              <w:rPr>
                <w:rFonts w:ascii="Arial" w:hAnsi="Arial" w:cs="Arial"/>
                <w:color w:val="000000" w:themeColor="text1"/>
                <w:sz w:val="20"/>
                <w:szCs w:val="20"/>
                <w:lang w:val="en-GB"/>
              </w:rPr>
            </w:pPr>
          </w:p>
        </w:tc>
      </w:tr>
      <w:tr w:rsidR="002B6D3C" w:rsidRPr="001F6758" w14:paraId="1446593F" w14:textId="77777777" w:rsidTr="006D012F">
        <w:tc>
          <w:tcPr>
            <w:tcW w:w="2785" w:type="dxa"/>
            <w:tcBorders>
              <w:top w:val="single" w:sz="4" w:space="0" w:color="auto"/>
              <w:left w:val="single" w:sz="4" w:space="0" w:color="auto"/>
              <w:bottom w:val="single" w:sz="4" w:space="0" w:color="auto"/>
              <w:right w:val="single" w:sz="4" w:space="0" w:color="auto"/>
            </w:tcBorders>
          </w:tcPr>
          <w:p w14:paraId="6AEB63A3" w14:textId="77777777" w:rsidR="002B6D3C" w:rsidRPr="00B9203C" w:rsidRDefault="002B6D3C" w:rsidP="002B6D3C">
            <w:r w:rsidRPr="00103A0D">
              <w:t>Gauze Compress, sterile, 100pcs/pack</w:t>
            </w:r>
          </w:p>
        </w:tc>
        <w:tc>
          <w:tcPr>
            <w:tcW w:w="2070" w:type="dxa"/>
            <w:tcBorders>
              <w:top w:val="single" w:sz="4" w:space="0" w:color="auto"/>
              <w:left w:val="single" w:sz="4" w:space="0" w:color="auto"/>
              <w:bottom w:val="nil"/>
              <w:right w:val="single" w:sz="4" w:space="0" w:color="auto"/>
            </w:tcBorders>
            <w:shd w:val="clear" w:color="auto" w:fill="auto"/>
          </w:tcPr>
          <w:p w14:paraId="635A54FB" w14:textId="77777777" w:rsidR="002B6D3C" w:rsidRPr="00B82DE4" w:rsidRDefault="002B6D3C" w:rsidP="002B6D3C">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1B7B0943" w14:textId="0AE23C6A" w:rsidR="002B6D3C" w:rsidRDefault="00D04AFF" w:rsidP="002B6D3C">
            <w:pPr>
              <w:jc w:val="center"/>
              <w:rPr>
                <w:color w:val="000000"/>
              </w:rPr>
            </w:pPr>
            <w:r>
              <w:rPr>
                <w:color w:val="000000"/>
              </w:rPr>
              <w:t>29</w:t>
            </w:r>
          </w:p>
        </w:tc>
        <w:tc>
          <w:tcPr>
            <w:tcW w:w="1378" w:type="dxa"/>
            <w:tcBorders>
              <w:top w:val="single" w:sz="4" w:space="0" w:color="auto"/>
              <w:left w:val="single" w:sz="4" w:space="0" w:color="auto"/>
              <w:bottom w:val="nil"/>
              <w:right w:val="single" w:sz="4" w:space="0" w:color="auto"/>
            </w:tcBorders>
            <w:shd w:val="clear" w:color="auto" w:fill="auto"/>
          </w:tcPr>
          <w:p w14:paraId="5A1F0E47" w14:textId="77777777" w:rsidR="002B6D3C" w:rsidRDefault="002B6D3C" w:rsidP="002B6D3C">
            <w:pPr>
              <w:jc w:val="center"/>
              <w:rPr>
                <w:color w:val="000000"/>
                <w:sz w:val="22"/>
                <w:szCs w:val="22"/>
                <w:lang w:eastAsia="en-US"/>
              </w:rPr>
            </w:pPr>
            <w:r>
              <w:rPr>
                <w:color w:val="000000"/>
                <w:sz w:val="22"/>
                <w:szCs w:val="22"/>
                <w:lang w:eastAsia="en-US"/>
              </w:rPr>
              <w:t>PAK</w:t>
            </w:r>
          </w:p>
        </w:tc>
        <w:tc>
          <w:tcPr>
            <w:tcW w:w="2173" w:type="dxa"/>
            <w:vMerge/>
            <w:tcBorders>
              <w:left w:val="single" w:sz="4" w:space="0" w:color="auto"/>
              <w:right w:val="single" w:sz="4" w:space="0" w:color="auto"/>
            </w:tcBorders>
          </w:tcPr>
          <w:p w14:paraId="7473A9CF" w14:textId="77777777" w:rsidR="002B6D3C" w:rsidRDefault="002B6D3C" w:rsidP="002B6D3C">
            <w:pPr>
              <w:jc w:val="center"/>
              <w:rPr>
                <w:rFonts w:ascii="Arial" w:hAnsi="Arial" w:cs="Arial"/>
                <w:color w:val="000000" w:themeColor="text1"/>
                <w:sz w:val="20"/>
                <w:szCs w:val="20"/>
                <w:lang w:val="en-GB"/>
              </w:rPr>
            </w:pPr>
          </w:p>
        </w:tc>
      </w:tr>
      <w:tr w:rsidR="002B6D3C" w:rsidRPr="001F6758" w14:paraId="2B0E1E52" w14:textId="77777777" w:rsidTr="006D012F">
        <w:tc>
          <w:tcPr>
            <w:tcW w:w="2785" w:type="dxa"/>
            <w:tcBorders>
              <w:top w:val="single" w:sz="4" w:space="0" w:color="auto"/>
              <w:left w:val="single" w:sz="4" w:space="0" w:color="auto"/>
              <w:bottom w:val="single" w:sz="4" w:space="0" w:color="auto"/>
              <w:right w:val="single" w:sz="4" w:space="0" w:color="auto"/>
            </w:tcBorders>
          </w:tcPr>
          <w:p w14:paraId="457CD1FA" w14:textId="77777777" w:rsidR="002B6D3C" w:rsidRPr="00B9203C" w:rsidRDefault="002B6D3C" w:rsidP="002B6D3C">
            <w:r w:rsidRPr="00C50462">
              <w:t>Plastic gloves, 100pcs/pack</w:t>
            </w:r>
          </w:p>
        </w:tc>
        <w:tc>
          <w:tcPr>
            <w:tcW w:w="2070" w:type="dxa"/>
            <w:tcBorders>
              <w:top w:val="single" w:sz="4" w:space="0" w:color="auto"/>
              <w:left w:val="single" w:sz="4" w:space="0" w:color="auto"/>
              <w:bottom w:val="nil"/>
              <w:right w:val="single" w:sz="4" w:space="0" w:color="auto"/>
            </w:tcBorders>
            <w:shd w:val="clear" w:color="auto" w:fill="auto"/>
          </w:tcPr>
          <w:p w14:paraId="609038B6" w14:textId="77777777" w:rsidR="002B6D3C" w:rsidRPr="00B82DE4" w:rsidRDefault="002B6D3C" w:rsidP="002B6D3C">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17DC969B" w14:textId="5AAFB308" w:rsidR="002B6D3C" w:rsidRDefault="002B6D3C" w:rsidP="002B6D3C">
            <w:pPr>
              <w:jc w:val="center"/>
              <w:rPr>
                <w:color w:val="000000"/>
              </w:rPr>
            </w:pPr>
            <w:r>
              <w:rPr>
                <w:color w:val="000000"/>
              </w:rPr>
              <w:t>1</w:t>
            </w:r>
            <w:r w:rsidR="00D04AFF">
              <w:rPr>
                <w:color w:val="000000"/>
              </w:rPr>
              <w:t>3</w:t>
            </w:r>
            <w:r>
              <w:rPr>
                <w:color w:val="000000"/>
              </w:rPr>
              <w:t>5</w:t>
            </w:r>
          </w:p>
        </w:tc>
        <w:tc>
          <w:tcPr>
            <w:tcW w:w="1378" w:type="dxa"/>
            <w:tcBorders>
              <w:top w:val="single" w:sz="4" w:space="0" w:color="auto"/>
              <w:left w:val="single" w:sz="4" w:space="0" w:color="auto"/>
              <w:bottom w:val="nil"/>
              <w:right w:val="single" w:sz="4" w:space="0" w:color="auto"/>
            </w:tcBorders>
            <w:shd w:val="clear" w:color="auto" w:fill="auto"/>
          </w:tcPr>
          <w:p w14:paraId="048A6EC9" w14:textId="77777777" w:rsidR="002B6D3C" w:rsidRDefault="002B6D3C" w:rsidP="002B6D3C">
            <w:pPr>
              <w:jc w:val="center"/>
              <w:rPr>
                <w:color w:val="000000"/>
                <w:sz w:val="22"/>
                <w:szCs w:val="22"/>
                <w:lang w:eastAsia="en-US"/>
              </w:rPr>
            </w:pPr>
            <w:r>
              <w:rPr>
                <w:color w:val="000000"/>
                <w:sz w:val="22"/>
                <w:szCs w:val="22"/>
                <w:lang w:eastAsia="en-US"/>
              </w:rPr>
              <w:t>PAK</w:t>
            </w:r>
          </w:p>
        </w:tc>
        <w:tc>
          <w:tcPr>
            <w:tcW w:w="2173" w:type="dxa"/>
            <w:vMerge/>
            <w:tcBorders>
              <w:left w:val="single" w:sz="4" w:space="0" w:color="auto"/>
              <w:right w:val="single" w:sz="4" w:space="0" w:color="auto"/>
            </w:tcBorders>
          </w:tcPr>
          <w:p w14:paraId="4DC8CA85" w14:textId="77777777" w:rsidR="002B6D3C" w:rsidRDefault="002B6D3C" w:rsidP="002B6D3C">
            <w:pPr>
              <w:jc w:val="center"/>
              <w:rPr>
                <w:rFonts w:ascii="Arial" w:hAnsi="Arial" w:cs="Arial"/>
                <w:color w:val="000000" w:themeColor="text1"/>
                <w:sz w:val="20"/>
                <w:szCs w:val="20"/>
                <w:lang w:val="en-GB"/>
              </w:rPr>
            </w:pPr>
          </w:p>
        </w:tc>
      </w:tr>
      <w:tr w:rsidR="002B6D3C" w:rsidRPr="001F6758" w14:paraId="326F0DC0" w14:textId="77777777" w:rsidTr="006D012F">
        <w:tc>
          <w:tcPr>
            <w:tcW w:w="2785" w:type="dxa"/>
            <w:tcBorders>
              <w:top w:val="single" w:sz="4" w:space="0" w:color="auto"/>
              <w:left w:val="single" w:sz="4" w:space="0" w:color="auto"/>
              <w:bottom w:val="single" w:sz="4" w:space="0" w:color="auto"/>
              <w:right w:val="single" w:sz="4" w:space="0" w:color="auto"/>
            </w:tcBorders>
          </w:tcPr>
          <w:p w14:paraId="57ADE6A3" w14:textId="424E9C9F" w:rsidR="002B6D3C" w:rsidRPr="00B9203C" w:rsidRDefault="002B6D3C" w:rsidP="002B6D3C">
            <w:r w:rsidRPr="00C50462">
              <w:t>Surgical gloves, sterile</w:t>
            </w:r>
            <w:r>
              <w:t>, size 7 and 7.5</w:t>
            </w:r>
          </w:p>
        </w:tc>
        <w:tc>
          <w:tcPr>
            <w:tcW w:w="2070" w:type="dxa"/>
            <w:tcBorders>
              <w:top w:val="single" w:sz="4" w:space="0" w:color="auto"/>
              <w:left w:val="single" w:sz="4" w:space="0" w:color="auto"/>
              <w:bottom w:val="nil"/>
              <w:right w:val="single" w:sz="4" w:space="0" w:color="auto"/>
            </w:tcBorders>
            <w:shd w:val="clear" w:color="auto" w:fill="auto"/>
          </w:tcPr>
          <w:p w14:paraId="4575D38E" w14:textId="1B660964" w:rsidR="002B6D3C" w:rsidRPr="00B82DE4" w:rsidRDefault="002B6D3C" w:rsidP="002B6D3C">
            <w:pPr>
              <w:jc w:val="center"/>
            </w:pPr>
            <w:r>
              <w:t>China</w:t>
            </w:r>
            <w:r w:rsidR="00DB297C">
              <w:t xml:space="preserve"> (Afghan surgical)</w:t>
            </w:r>
          </w:p>
        </w:tc>
        <w:tc>
          <w:tcPr>
            <w:tcW w:w="1448" w:type="dxa"/>
            <w:tcBorders>
              <w:top w:val="nil"/>
              <w:left w:val="single" w:sz="4" w:space="0" w:color="auto"/>
              <w:bottom w:val="single" w:sz="4" w:space="0" w:color="auto"/>
              <w:right w:val="single" w:sz="4" w:space="0" w:color="auto"/>
            </w:tcBorders>
            <w:shd w:val="clear" w:color="auto" w:fill="auto"/>
            <w:vAlign w:val="center"/>
          </w:tcPr>
          <w:p w14:paraId="5441CE58" w14:textId="7D6B54F4" w:rsidR="002B6D3C" w:rsidRDefault="002B6D3C" w:rsidP="002B6D3C">
            <w:pPr>
              <w:jc w:val="center"/>
              <w:rPr>
                <w:color w:val="000000"/>
              </w:rPr>
            </w:pPr>
            <w:r>
              <w:rPr>
                <w:color w:val="000000"/>
              </w:rPr>
              <w:t>25</w:t>
            </w:r>
            <w:r w:rsidR="00D04AFF">
              <w:rPr>
                <w:color w:val="000000"/>
              </w:rPr>
              <w:t>9</w:t>
            </w:r>
            <w:r>
              <w:rPr>
                <w:color w:val="000000"/>
              </w:rPr>
              <w:t>0</w:t>
            </w:r>
          </w:p>
        </w:tc>
        <w:tc>
          <w:tcPr>
            <w:tcW w:w="1378" w:type="dxa"/>
            <w:tcBorders>
              <w:top w:val="single" w:sz="4" w:space="0" w:color="auto"/>
              <w:left w:val="single" w:sz="4" w:space="0" w:color="auto"/>
              <w:bottom w:val="nil"/>
              <w:right w:val="single" w:sz="4" w:space="0" w:color="auto"/>
            </w:tcBorders>
            <w:shd w:val="clear" w:color="auto" w:fill="auto"/>
          </w:tcPr>
          <w:p w14:paraId="7B95E50D" w14:textId="77777777" w:rsidR="002B6D3C" w:rsidRDefault="002B6D3C" w:rsidP="002B6D3C">
            <w:pPr>
              <w:jc w:val="center"/>
              <w:rPr>
                <w:color w:val="000000"/>
                <w:sz w:val="22"/>
                <w:szCs w:val="22"/>
                <w:lang w:eastAsia="en-US"/>
              </w:rPr>
            </w:pPr>
            <w:r>
              <w:rPr>
                <w:color w:val="000000"/>
                <w:sz w:val="22"/>
                <w:szCs w:val="22"/>
                <w:lang w:eastAsia="en-US"/>
              </w:rPr>
              <w:t>PAIR</w:t>
            </w:r>
          </w:p>
        </w:tc>
        <w:tc>
          <w:tcPr>
            <w:tcW w:w="2173" w:type="dxa"/>
            <w:vMerge/>
            <w:tcBorders>
              <w:left w:val="single" w:sz="4" w:space="0" w:color="auto"/>
              <w:right w:val="single" w:sz="4" w:space="0" w:color="auto"/>
            </w:tcBorders>
          </w:tcPr>
          <w:p w14:paraId="408110D2" w14:textId="77777777" w:rsidR="002B6D3C" w:rsidRDefault="002B6D3C" w:rsidP="002B6D3C">
            <w:pPr>
              <w:jc w:val="center"/>
              <w:rPr>
                <w:rFonts w:ascii="Arial" w:hAnsi="Arial" w:cs="Arial"/>
                <w:color w:val="000000" w:themeColor="text1"/>
                <w:sz w:val="20"/>
                <w:szCs w:val="20"/>
                <w:lang w:val="en-GB"/>
              </w:rPr>
            </w:pPr>
          </w:p>
        </w:tc>
      </w:tr>
      <w:tr w:rsidR="002B6D3C" w:rsidRPr="001F6758" w14:paraId="07CE7A1F" w14:textId="77777777" w:rsidTr="006D012F">
        <w:tc>
          <w:tcPr>
            <w:tcW w:w="2785" w:type="dxa"/>
            <w:tcBorders>
              <w:top w:val="single" w:sz="4" w:space="0" w:color="auto"/>
              <w:left w:val="single" w:sz="4" w:space="0" w:color="auto"/>
              <w:bottom w:val="single" w:sz="4" w:space="0" w:color="auto"/>
              <w:right w:val="single" w:sz="4" w:space="0" w:color="auto"/>
            </w:tcBorders>
          </w:tcPr>
          <w:p w14:paraId="01303697" w14:textId="2B2B66A3" w:rsidR="002B6D3C" w:rsidRPr="00C50462" w:rsidRDefault="002B6D3C" w:rsidP="002B6D3C">
            <w:r>
              <w:t>Syringe, 5ml disp</w:t>
            </w:r>
          </w:p>
        </w:tc>
        <w:tc>
          <w:tcPr>
            <w:tcW w:w="2070" w:type="dxa"/>
            <w:tcBorders>
              <w:top w:val="single" w:sz="4" w:space="0" w:color="auto"/>
              <w:left w:val="single" w:sz="4" w:space="0" w:color="auto"/>
              <w:bottom w:val="nil"/>
              <w:right w:val="single" w:sz="4" w:space="0" w:color="auto"/>
            </w:tcBorders>
            <w:shd w:val="clear" w:color="auto" w:fill="auto"/>
          </w:tcPr>
          <w:p w14:paraId="31AAF6C1" w14:textId="45D127CD" w:rsidR="002B6D3C" w:rsidRDefault="002B6D3C" w:rsidP="002B6D3C">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06C910ED" w14:textId="7BA99DE5" w:rsidR="002B6D3C" w:rsidRDefault="00D04AFF" w:rsidP="002B6D3C">
            <w:pPr>
              <w:jc w:val="center"/>
              <w:rPr>
                <w:color w:val="000000"/>
              </w:rPr>
            </w:pPr>
            <w:r>
              <w:rPr>
                <w:color w:val="000000"/>
              </w:rPr>
              <w:t>431</w:t>
            </w:r>
          </w:p>
        </w:tc>
        <w:tc>
          <w:tcPr>
            <w:tcW w:w="1378" w:type="dxa"/>
            <w:tcBorders>
              <w:top w:val="single" w:sz="4" w:space="0" w:color="auto"/>
              <w:left w:val="single" w:sz="4" w:space="0" w:color="auto"/>
              <w:bottom w:val="nil"/>
              <w:right w:val="single" w:sz="4" w:space="0" w:color="auto"/>
            </w:tcBorders>
            <w:shd w:val="clear" w:color="auto" w:fill="auto"/>
          </w:tcPr>
          <w:p w14:paraId="6A9B05A9" w14:textId="3D6BD22B" w:rsidR="002B6D3C" w:rsidRDefault="002B6D3C" w:rsidP="002B6D3C">
            <w:pPr>
              <w:jc w:val="center"/>
              <w:rPr>
                <w:color w:val="000000"/>
                <w:sz w:val="22"/>
                <w:szCs w:val="22"/>
                <w:lang w:eastAsia="en-US"/>
              </w:rPr>
            </w:pPr>
            <w:r>
              <w:rPr>
                <w:color w:val="000000"/>
                <w:sz w:val="22"/>
                <w:szCs w:val="22"/>
                <w:lang w:eastAsia="en-US"/>
              </w:rPr>
              <w:t>PCS</w:t>
            </w:r>
          </w:p>
        </w:tc>
        <w:tc>
          <w:tcPr>
            <w:tcW w:w="2173" w:type="dxa"/>
            <w:vMerge/>
            <w:tcBorders>
              <w:left w:val="single" w:sz="4" w:space="0" w:color="auto"/>
              <w:right w:val="single" w:sz="4" w:space="0" w:color="auto"/>
            </w:tcBorders>
          </w:tcPr>
          <w:p w14:paraId="5835175F" w14:textId="77777777" w:rsidR="002B6D3C" w:rsidRDefault="002B6D3C" w:rsidP="002B6D3C">
            <w:pPr>
              <w:jc w:val="center"/>
              <w:rPr>
                <w:rFonts w:ascii="Arial" w:hAnsi="Arial" w:cs="Arial"/>
                <w:color w:val="000000" w:themeColor="text1"/>
                <w:sz w:val="20"/>
                <w:szCs w:val="20"/>
                <w:lang w:val="en-GB"/>
              </w:rPr>
            </w:pPr>
          </w:p>
        </w:tc>
      </w:tr>
      <w:tr w:rsidR="002B6D3C" w:rsidRPr="001F6758" w14:paraId="25810375" w14:textId="77777777" w:rsidTr="006D012F">
        <w:tc>
          <w:tcPr>
            <w:tcW w:w="2785" w:type="dxa"/>
            <w:tcBorders>
              <w:top w:val="single" w:sz="4" w:space="0" w:color="auto"/>
              <w:left w:val="single" w:sz="4" w:space="0" w:color="auto"/>
              <w:bottom w:val="single" w:sz="4" w:space="0" w:color="auto"/>
              <w:right w:val="single" w:sz="4" w:space="0" w:color="auto"/>
            </w:tcBorders>
          </w:tcPr>
          <w:p w14:paraId="696F40D6" w14:textId="77777777" w:rsidR="002B6D3C" w:rsidRPr="00B9203C" w:rsidRDefault="002B6D3C" w:rsidP="002B6D3C">
            <w:r w:rsidRPr="00C50462">
              <w:t>Safty box</w:t>
            </w:r>
          </w:p>
        </w:tc>
        <w:tc>
          <w:tcPr>
            <w:tcW w:w="2070" w:type="dxa"/>
            <w:tcBorders>
              <w:top w:val="single" w:sz="4" w:space="0" w:color="auto"/>
              <w:left w:val="single" w:sz="4" w:space="0" w:color="auto"/>
              <w:bottom w:val="nil"/>
              <w:right w:val="single" w:sz="4" w:space="0" w:color="auto"/>
            </w:tcBorders>
            <w:shd w:val="clear" w:color="auto" w:fill="auto"/>
          </w:tcPr>
          <w:p w14:paraId="6C173385" w14:textId="77777777" w:rsidR="002B6D3C" w:rsidRPr="00B82DE4" w:rsidRDefault="002B6D3C" w:rsidP="002B6D3C">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51207717" w14:textId="6CB1A292" w:rsidR="002B6D3C" w:rsidRDefault="00D04AFF" w:rsidP="002B6D3C">
            <w:pPr>
              <w:jc w:val="center"/>
              <w:rPr>
                <w:color w:val="000000"/>
              </w:rPr>
            </w:pPr>
            <w:r>
              <w:rPr>
                <w:color w:val="000000"/>
              </w:rPr>
              <w:t>55</w:t>
            </w:r>
          </w:p>
        </w:tc>
        <w:tc>
          <w:tcPr>
            <w:tcW w:w="1378" w:type="dxa"/>
            <w:tcBorders>
              <w:top w:val="single" w:sz="4" w:space="0" w:color="auto"/>
              <w:left w:val="single" w:sz="4" w:space="0" w:color="auto"/>
              <w:bottom w:val="nil"/>
              <w:right w:val="single" w:sz="4" w:space="0" w:color="auto"/>
            </w:tcBorders>
            <w:shd w:val="clear" w:color="auto" w:fill="auto"/>
          </w:tcPr>
          <w:p w14:paraId="65859E45" w14:textId="77777777" w:rsidR="002B6D3C" w:rsidRDefault="002B6D3C" w:rsidP="002B6D3C">
            <w:pPr>
              <w:jc w:val="center"/>
              <w:rPr>
                <w:color w:val="000000"/>
                <w:sz w:val="22"/>
                <w:szCs w:val="22"/>
                <w:lang w:eastAsia="en-US"/>
              </w:rPr>
            </w:pPr>
            <w:r>
              <w:rPr>
                <w:color w:val="000000"/>
                <w:sz w:val="22"/>
                <w:szCs w:val="22"/>
                <w:lang w:eastAsia="en-US"/>
              </w:rPr>
              <w:t>PCS</w:t>
            </w:r>
          </w:p>
        </w:tc>
        <w:tc>
          <w:tcPr>
            <w:tcW w:w="2173" w:type="dxa"/>
            <w:vMerge/>
            <w:tcBorders>
              <w:left w:val="single" w:sz="4" w:space="0" w:color="auto"/>
              <w:right w:val="single" w:sz="4" w:space="0" w:color="auto"/>
            </w:tcBorders>
          </w:tcPr>
          <w:p w14:paraId="5215B301" w14:textId="77777777" w:rsidR="002B6D3C" w:rsidRDefault="002B6D3C" w:rsidP="002B6D3C">
            <w:pPr>
              <w:jc w:val="center"/>
              <w:rPr>
                <w:rFonts w:ascii="Arial" w:hAnsi="Arial" w:cs="Arial"/>
                <w:color w:val="000000" w:themeColor="text1"/>
                <w:sz w:val="20"/>
                <w:szCs w:val="20"/>
                <w:lang w:val="en-GB"/>
              </w:rPr>
            </w:pPr>
          </w:p>
        </w:tc>
      </w:tr>
      <w:tr w:rsidR="002B6D3C" w:rsidRPr="001F6758" w14:paraId="085DAE2B" w14:textId="77777777" w:rsidTr="006D012F">
        <w:tc>
          <w:tcPr>
            <w:tcW w:w="2785" w:type="dxa"/>
            <w:tcBorders>
              <w:top w:val="single" w:sz="4" w:space="0" w:color="auto"/>
              <w:left w:val="single" w:sz="4" w:space="0" w:color="auto"/>
              <w:bottom w:val="single" w:sz="4" w:space="0" w:color="auto"/>
              <w:right w:val="single" w:sz="4" w:space="0" w:color="auto"/>
            </w:tcBorders>
          </w:tcPr>
          <w:p w14:paraId="03AF0A85" w14:textId="68A59F14" w:rsidR="002B6D3C" w:rsidRPr="00B9203C" w:rsidRDefault="002B6D3C" w:rsidP="002B6D3C">
            <w:r w:rsidRPr="00F5447C">
              <w:t>HIV test S.D</w:t>
            </w:r>
            <w:r>
              <w:t>/Wondfo</w:t>
            </w:r>
            <w:r w:rsidRPr="00F5447C">
              <w:t xml:space="preserve">  </w:t>
            </w:r>
          </w:p>
        </w:tc>
        <w:tc>
          <w:tcPr>
            <w:tcW w:w="2070" w:type="dxa"/>
            <w:tcBorders>
              <w:top w:val="single" w:sz="4" w:space="0" w:color="auto"/>
              <w:left w:val="single" w:sz="4" w:space="0" w:color="auto"/>
              <w:bottom w:val="nil"/>
              <w:right w:val="single" w:sz="4" w:space="0" w:color="auto"/>
            </w:tcBorders>
            <w:shd w:val="clear" w:color="auto" w:fill="auto"/>
          </w:tcPr>
          <w:p w14:paraId="6D334A3C" w14:textId="77777777" w:rsidR="002B6D3C" w:rsidRPr="00B82DE4" w:rsidRDefault="002B6D3C" w:rsidP="002B6D3C">
            <w:pPr>
              <w:jc w:val="center"/>
            </w:pPr>
            <w:r>
              <w:t>S.D/Wondfo</w:t>
            </w:r>
          </w:p>
        </w:tc>
        <w:tc>
          <w:tcPr>
            <w:tcW w:w="1448" w:type="dxa"/>
            <w:tcBorders>
              <w:top w:val="nil"/>
              <w:left w:val="single" w:sz="4" w:space="0" w:color="auto"/>
              <w:bottom w:val="single" w:sz="4" w:space="0" w:color="auto"/>
              <w:right w:val="single" w:sz="4" w:space="0" w:color="auto"/>
            </w:tcBorders>
            <w:shd w:val="clear" w:color="auto" w:fill="auto"/>
            <w:vAlign w:val="center"/>
          </w:tcPr>
          <w:p w14:paraId="63B3C94B" w14:textId="48CD678B" w:rsidR="002B6D3C" w:rsidRDefault="002B6D3C" w:rsidP="002B6D3C">
            <w:pPr>
              <w:jc w:val="center"/>
              <w:rPr>
                <w:color w:val="000000"/>
              </w:rPr>
            </w:pPr>
            <w:r>
              <w:rPr>
                <w:color w:val="000000"/>
              </w:rPr>
              <w:t>2</w:t>
            </w:r>
            <w:r w:rsidR="00D04AFF">
              <w:rPr>
                <w:color w:val="000000"/>
              </w:rPr>
              <w:t>05</w:t>
            </w:r>
          </w:p>
        </w:tc>
        <w:tc>
          <w:tcPr>
            <w:tcW w:w="1378" w:type="dxa"/>
            <w:tcBorders>
              <w:top w:val="single" w:sz="4" w:space="0" w:color="auto"/>
              <w:left w:val="single" w:sz="4" w:space="0" w:color="auto"/>
              <w:bottom w:val="nil"/>
              <w:right w:val="single" w:sz="4" w:space="0" w:color="auto"/>
            </w:tcBorders>
            <w:shd w:val="clear" w:color="auto" w:fill="auto"/>
          </w:tcPr>
          <w:p w14:paraId="033E38DD" w14:textId="77777777" w:rsidR="002B6D3C" w:rsidRDefault="002B6D3C" w:rsidP="002B6D3C">
            <w:pPr>
              <w:jc w:val="center"/>
              <w:rPr>
                <w:color w:val="000000"/>
                <w:sz w:val="22"/>
                <w:szCs w:val="22"/>
                <w:lang w:eastAsia="en-US"/>
              </w:rPr>
            </w:pPr>
            <w:r>
              <w:rPr>
                <w:color w:val="000000"/>
                <w:sz w:val="22"/>
                <w:szCs w:val="22"/>
                <w:lang w:eastAsia="en-US"/>
              </w:rPr>
              <w:t>STRP</w:t>
            </w:r>
          </w:p>
        </w:tc>
        <w:tc>
          <w:tcPr>
            <w:tcW w:w="2173" w:type="dxa"/>
            <w:vMerge/>
            <w:tcBorders>
              <w:left w:val="single" w:sz="4" w:space="0" w:color="auto"/>
              <w:right w:val="single" w:sz="4" w:space="0" w:color="auto"/>
            </w:tcBorders>
          </w:tcPr>
          <w:p w14:paraId="05181802" w14:textId="77777777" w:rsidR="002B6D3C" w:rsidRDefault="002B6D3C" w:rsidP="002B6D3C">
            <w:pPr>
              <w:jc w:val="center"/>
              <w:rPr>
                <w:rFonts w:ascii="Arial" w:hAnsi="Arial" w:cs="Arial"/>
                <w:color w:val="000000" w:themeColor="text1"/>
                <w:sz w:val="20"/>
                <w:szCs w:val="20"/>
                <w:lang w:val="en-GB"/>
              </w:rPr>
            </w:pPr>
          </w:p>
        </w:tc>
      </w:tr>
      <w:tr w:rsidR="002B6D3C" w:rsidRPr="001F6758" w14:paraId="59099CB3" w14:textId="77777777" w:rsidTr="002B6D3C">
        <w:tc>
          <w:tcPr>
            <w:tcW w:w="2785" w:type="dxa"/>
            <w:tcBorders>
              <w:top w:val="single" w:sz="4" w:space="0" w:color="auto"/>
              <w:left w:val="single" w:sz="4" w:space="0" w:color="auto"/>
              <w:bottom w:val="single" w:sz="4" w:space="0" w:color="auto"/>
              <w:right w:val="single" w:sz="4" w:space="0" w:color="auto"/>
            </w:tcBorders>
          </w:tcPr>
          <w:p w14:paraId="0CEF5CE4" w14:textId="77777777" w:rsidR="002B6D3C" w:rsidRPr="00F5447C" w:rsidRDefault="002B6D3C" w:rsidP="002B6D3C">
            <w:r>
              <w:t>Pregnancy test strip</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5CB40AA" w14:textId="77777777" w:rsidR="002B6D3C" w:rsidRDefault="002B6D3C" w:rsidP="002B6D3C">
            <w:pPr>
              <w:jc w:val="center"/>
            </w:pPr>
            <w:r>
              <w:t>Ebon</w:t>
            </w:r>
          </w:p>
        </w:tc>
        <w:tc>
          <w:tcPr>
            <w:tcW w:w="1448" w:type="dxa"/>
            <w:tcBorders>
              <w:top w:val="nil"/>
              <w:left w:val="single" w:sz="4" w:space="0" w:color="auto"/>
              <w:bottom w:val="single" w:sz="4" w:space="0" w:color="auto"/>
              <w:right w:val="single" w:sz="4" w:space="0" w:color="auto"/>
            </w:tcBorders>
            <w:shd w:val="clear" w:color="auto" w:fill="auto"/>
            <w:vAlign w:val="center"/>
          </w:tcPr>
          <w:p w14:paraId="717CA8A4" w14:textId="02674030" w:rsidR="002B6D3C" w:rsidRDefault="002B6D3C" w:rsidP="002B6D3C">
            <w:pPr>
              <w:jc w:val="center"/>
              <w:rPr>
                <w:color w:val="000000"/>
                <w:lang w:eastAsia="en-US"/>
              </w:rPr>
            </w:pPr>
            <w:r>
              <w:rPr>
                <w:color w:val="000000"/>
              </w:rPr>
              <w:t>200</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565E85E6" w14:textId="5D926DB0" w:rsidR="002B6D3C" w:rsidRDefault="002B6D3C" w:rsidP="002B6D3C">
            <w:pPr>
              <w:jc w:val="center"/>
              <w:rPr>
                <w:color w:val="000000"/>
                <w:sz w:val="22"/>
                <w:szCs w:val="22"/>
                <w:lang w:eastAsia="en-US"/>
              </w:rPr>
            </w:pPr>
            <w:r w:rsidRPr="00A05E2D">
              <w:rPr>
                <w:color w:val="000000"/>
                <w:sz w:val="22"/>
                <w:szCs w:val="22"/>
                <w:lang w:eastAsia="en-US"/>
              </w:rPr>
              <w:t>STRP</w:t>
            </w:r>
          </w:p>
        </w:tc>
        <w:tc>
          <w:tcPr>
            <w:tcW w:w="2173" w:type="dxa"/>
            <w:vMerge/>
            <w:tcBorders>
              <w:left w:val="single" w:sz="4" w:space="0" w:color="auto"/>
              <w:right w:val="single" w:sz="4" w:space="0" w:color="auto"/>
            </w:tcBorders>
          </w:tcPr>
          <w:p w14:paraId="0343BF2C" w14:textId="77777777" w:rsidR="002B6D3C" w:rsidRDefault="002B6D3C" w:rsidP="002B6D3C">
            <w:pPr>
              <w:jc w:val="center"/>
              <w:rPr>
                <w:rFonts w:ascii="Arial" w:hAnsi="Arial" w:cs="Arial"/>
                <w:color w:val="000000" w:themeColor="text1"/>
                <w:sz w:val="20"/>
                <w:szCs w:val="20"/>
                <w:lang w:val="en-GB"/>
              </w:rPr>
            </w:pPr>
          </w:p>
        </w:tc>
      </w:tr>
      <w:tr w:rsidR="002B6D3C" w:rsidRPr="001F6758" w14:paraId="67823363" w14:textId="77777777" w:rsidTr="002B6D3C">
        <w:tc>
          <w:tcPr>
            <w:tcW w:w="2785" w:type="dxa"/>
            <w:tcBorders>
              <w:top w:val="single" w:sz="4" w:space="0" w:color="auto"/>
              <w:left w:val="single" w:sz="4" w:space="0" w:color="auto"/>
              <w:bottom w:val="single" w:sz="4" w:space="0" w:color="auto"/>
              <w:right w:val="single" w:sz="4" w:space="0" w:color="auto"/>
            </w:tcBorders>
          </w:tcPr>
          <w:p w14:paraId="60CD7531" w14:textId="5C78B01D" w:rsidR="002B6D3C" w:rsidRPr="00B9203C" w:rsidRDefault="002B6D3C" w:rsidP="002B6D3C">
            <w:r w:rsidRPr="00F5447C">
              <w:t>Syphlis test, S.D</w:t>
            </w:r>
            <w:r>
              <w:t>/Wondfo</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515B470" w14:textId="77777777" w:rsidR="002B6D3C" w:rsidRPr="00B82DE4" w:rsidRDefault="002B6D3C" w:rsidP="002B6D3C">
            <w:pPr>
              <w:jc w:val="center"/>
            </w:pPr>
            <w:r>
              <w:t>S.D/Wondfo</w:t>
            </w:r>
          </w:p>
        </w:tc>
        <w:tc>
          <w:tcPr>
            <w:tcW w:w="1448" w:type="dxa"/>
            <w:tcBorders>
              <w:top w:val="nil"/>
              <w:left w:val="single" w:sz="4" w:space="0" w:color="auto"/>
              <w:bottom w:val="single" w:sz="4" w:space="0" w:color="auto"/>
              <w:right w:val="single" w:sz="4" w:space="0" w:color="auto"/>
            </w:tcBorders>
            <w:shd w:val="clear" w:color="auto" w:fill="auto"/>
            <w:vAlign w:val="center"/>
          </w:tcPr>
          <w:p w14:paraId="6CB80C25" w14:textId="17AAFDC0" w:rsidR="002B6D3C" w:rsidRDefault="00D04AFF" w:rsidP="002B6D3C">
            <w:pPr>
              <w:jc w:val="center"/>
              <w:rPr>
                <w:color w:val="000000"/>
              </w:rPr>
            </w:pPr>
            <w:r>
              <w:rPr>
                <w:color w:val="000000"/>
              </w:rPr>
              <w:t>2</w:t>
            </w:r>
            <w:r w:rsidR="002B6D3C">
              <w:rPr>
                <w:color w:val="000000"/>
              </w:rPr>
              <w:t>3</w:t>
            </w:r>
            <w:r>
              <w:rPr>
                <w:color w:val="000000"/>
              </w:rPr>
              <w:t>0</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6BB6D103" w14:textId="77777777" w:rsidR="002B6D3C" w:rsidRDefault="002B6D3C" w:rsidP="002B6D3C">
            <w:pPr>
              <w:jc w:val="center"/>
              <w:rPr>
                <w:color w:val="000000"/>
                <w:sz w:val="22"/>
                <w:szCs w:val="22"/>
                <w:lang w:eastAsia="en-US"/>
              </w:rPr>
            </w:pPr>
            <w:r>
              <w:rPr>
                <w:color w:val="000000"/>
                <w:sz w:val="22"/>
                <w:szCs w:val="22"/>
                <w:lang w:eastAsia="en-US"/>
              </w:rPr>
              <w:t>STRP</w:t>
            </w:r>
          </w:p>
        </w:tc>
        <w:tc>
          <w:tcPr>
            <w:tcW w:w="2173" w:type="dxa"/>
            <w:vMerge/>
            <w:tcBorders>
              <w:left w:val="single" w:sz="4" w:space="0" w:color="auto"/>
              <w:right w:val="single" w:sz="4" w:space="0" w:color="auto"/>
            </w:tcBorders>
          </w:tcPr>
          <w:p w14:paraId="5F7D5DBE" w14:textId="77777777" w:rsidR="002B6D3C" w:rsidRDefault="002B6D3C" w:rsidP="002B6D3C">
            <w:pPr>
              <w:jc w:val="center"/>
              <w:rPr>
                <w:rFonts w:ascii="Arial" w:hAnsi="Arial" w:cs="Arial"/>
                <w:color w:val="000000" w:themeColor="text1"/>
                <w:sz w:val="20"/>
                <w:szCs w:val="20"/>
                <w:lang w:val="en-GB"/>
              </w:rPr>
            </w:pPr>
          </w:p>
        </w:tc>
      </w:tr>
    </w:tbl>
    <w:p w14:paraId="6E9CF154" w14:textId="77777777" w:rsidR="006F7E7D" w:rsidRDefault="006F7E7D" w:rsidP="00D73BF7">
      <w:pPr>
        <w:pStyle w:val="Heading2"/>
        <w:jc w:val="center"/>
        <w:rPr>
          <w:sz w:val="24"/>
        </w:rPr>
      </w:pPr>
    </w:p>
    <w:p w14:paraId="49AD9E6D" w14:textId="77777777" w:rsidR="006C12FB" w:rsidRDefault="006C12FB" w:rsidP="00DB297C">
      <w:pPr>
        <w:spacing w:after="200" w:line="276" w:lineRule="auto"/>
        <w:rPr>
          <w:rFonts w:asciiTheme="minorHAnsi" w:hAnsiTheme="minorHAnsi" w:cstheme="minorHAnsi"/>
          <w:b/>
          <w:bCs/>
          <w:sz w:val="22"/>
          <w:szCs w:val="22"/>
          <w:lang w:val="en-GB"/>
        </w:rPr>
      </w:pPr>
    </w:p>
    <w:p w14:paraId="0A67A81B" w14:textId="6296AE67" w:rsidR="00DB297C" w:rsidRPr="00DB297C" w:rsidRDefault="00DB297C" w:rsidP="00DB297C">
      <w:pPr>
        <w:spacing w:after="200" w:line="276" w:lineRule="auto"/>
        <w:rPr>
          <w:rFonts w:asciiTheme="minorHAnsi" w:hAnsiTheme="minorHAnsi" w:cstheme="minorHAnsi"/>
          <w:b/>
          <w:bCs/>
          <w:sz w:val="22"/>
          <w:szCs w:val="22"/>
          <w:lang w:val="en-GB"/>
        </w:rPr>
      </w:pPr>
      <w:r w:rsidRPr="00DB297C">
        <w:rPr>
          <w:rFonts w:asciiTheme="minorHAnsi" w:hAnsiTheme="minorHAnsi" w:cstheme="minorHAnsi"/>
          <w:b/>
          <w:bCs/>
          <w:sz w:val="22"/>
          <w:szCs w:val="22"/>
          <w:lang w:val="en-GB"/>
        </w:rPr>
        <w:t>General Criteria:</w:t>
      </w:r>
    </w:p>
    <w:p w14:paraId="45A8B860" w14:textId="0567ED55" w:rsidR="00DB297C" w:rsidRPr="00DB297C" w:rsidRDefault="00DB297C" w:rsidP="00DB297C">
      <w:pPr>
        <w:spacing w:before="100" w:beforeAutospacing="1" w:after="100" w:afterAutospacing="1"/>
        <w:jc w:val="both"/>
        <w:rPr>
          <w:rFonts w:asciiTheme="minorHAnsi" w:hAnsiTheme="minorHAnsi" w:cstheme="minorHAnsi"/>
          <w:color w:val="252525"/>
          <w:lang w:eastAsia="en-US"/>
        </w:rPr>
      </w:pPr>
    </w:p>
    <w:p w14:paraId="74B606ED" w14:textId="7BA3C568" w:rsidR="00DB297C" w:rsidRPr="00DB297C" w:rsidRDefault="00DB297C" w:rsidP="00DB297C">
      <w:pPr>
        <w:numPr>
          <w:ilvl w:val="0"/>
          <w:numId w:val="47"/>
        </w:numPr>
        <w:spacing w:before="100" w:beforeAutospacing="1" w:after="100" w:afterAutospacing="1"/>
        <w:jc w:val="both"/>
        <w:rPr>
          <w:rFonts w:asciiTheme="minorHAnsi" w:hAnsiTheme="minorHAnsi" w:cstheme="minorHAnsi"/>
          <w:color w:val="252525"/>
        </w:rPr>
      </w:pPr>
      <w:r w:rsidRPr="00DB297C">
        <w:rPr>
          <w:rFonts w:asciiTheme="minorHAnsi" w:hAnsiTheme="minorHAnsi" w:cstheme="minorHAnsi"/>
          <w:color w:val="252525"/>
        </w:rPr>
        <w:t>The company must have  exp</w:t>
      </w:r>
      <w:r w:rsidR="003A19B2">
        <w:rPr>
          <w:rFonts w:asciiTheme="minorHAnsi" w:hAnsiTheme="minorHAnsi" w:cstheme="minorHAnsi"/>
          <w:color w:val="252525"/>
        </w:rPr>
        <w:t xml:space="preserve">eriance in medical supply </w:t>
      </w:r>
      <w:r w:rsidRPr="00DB297C">
        <w:rPr>
          <w:rFonts w:asciiTheme="minorHAnsi" w:hAnsiTheme="minorHAnsi" w:cstheme="minorHAnsi"/>
          <w:color w:val="252525"/>
        </w:rPr>
        <w:t>projects.</w:t>
      </w:r>
    </w:p>
    <w:p w14:paraId="063499F4" w14:textId="77777777" w:rsidR="00DB297C" w:rsidRPr="00DB297C" w:rsidRDefault="00DB297C" w:rsidP="00DB297C">
      <w:pPr>
        <w:numPr>
          <w:ilvl w:val="0"/>
          <w:numId w:val="47"/>
        </w:numPr>
        <w:spacing w:before="100" w:beforeAutospacing="1" w:after="100" w:afterAutospacing="1"/>
        <w:jc w:val="both"/>
        <w:rPr>
          <w:rFonts w:asciiTheme="minorHAnsi" w:hAnsiTheme="minorHAnsi" w:cstheme="minorHAnsi"/>
          <w:color w:val="252525"/>
        </w:rPr>
      </w:pPr>
      <w:r w:rsidRPr="00DB297C">
        <w:rPr>
          <w:rFonts w:asciiTheme="minorHAnsi" w:hAnsiTheme="minorHAnsi" w:cstheme="minorHAnsi"/>
          <w:color w:val="252525"/>
        </w:rPr>
        <w:t xml:space="preserve">The company must have a valid business license. Invalid business liscence holding bidders, will be disqualified. </w:t>
      </w:r>
    </w:p>
    <w:p w14:paraId="2B02CFD4" w14:textId="77777777" w:rsidR="00DB297C" w:rsidRPr="00DB297C" w:rsidRDefault="00DB297C" w:rsidP="00DB297C">
      <w:pPr>
        <w:numPr>
          <w:ilvl w:val="0"/>
          <w:numId w:val="47"/>
        </w:numPr>
        <w:spacing w:before="100" w:beforeAutospacing="1" w:after="100" w:afterAutospacing="1"/>
        <w:jc w:val="both"/>
        <w:rPr>
          <w:rFonts w:asciiTheme="minorHAnsi" w:hAnsiTheme="minorHAnsi" w:cstheme="minorHAnsi"/>
          <w:color w:val="252525"/>
        </w:rPr>
      </w:pPr>
      <w:r w:rsidRPr="00DB297C">
        <w:rPr>
          <w:rFonts w:asciiTheme="minorHAnsi" w:hAnsiTheme="minorHAnsi" w:cstheme="minorHAnsi"/>
          <w:color w:val="252525"/>
        </w:rPr>
        <w:t>In case of miscalculation in qoutation, the bidder will be disqualified/excluded from the process.</w:t>
      </w:r>
    </w:p>
    <w:p w14:paraId="25EBB59C" w14:textId="1F558BEB" w:rsidR="00DB297C" w:rsidRPr="007E0E4E" w:rsidRDefault="00DB297C" w:rsidP="007E0E4E">
      <w:pPr>
        <w:numPr>
          <w:ilvl w:val="0"/>
          <w:numId w:val="47"/>
        </w:numPr>
        <w:spacing w:before="100" w:beforeAutospacing="1" w:after="100" w:afterAutospacing="1"/>
        <w:jc w:val="both"/>
        <w:rPr>
          <w:rFonts w:asciiTheme="minorHAnsi" w:hAnsiTheme="minorHAnsi" w:cstheme="minorHAnsi"/>
          <w:color w:val="252525"/>
        </w:rPr>
      </w:pPr>
      <w:r w:rsidRPr="00DB297C">
        <w:rPr>
          <w:rFonts w:asciiTheme="minorHAnsi" w:hAnsiTheme="minorHAnsi" w:cstheme="minorHAnsi"/>
          <w:color w:val="252525"/>
        </w:rPr>
        <w:t xml:space="preserve">Only </w:t>
      </w:r>
      <w:r w:rsidR="00C6263F">
        <w:rPr>
          <w:rFonts w:asciiTheme="minorHAnsi" w:hAnsiTheme="minorHAnsi" w:cstheme="minorHAnsi"/>
          <w:color w:val="252525"/>
        </w:rPr>
        <w:t xml:space="preserve">Medical Pharmaceutical trading </w:t>
      </w:r>
      <w:r w:rsidRPr="00DB297C">
        <w:rPr>
          <w:rFonts w:asciiTheme="minorHAnsi" w:hAnsiTheme="minorHAnsi" w:cstheme="minorHAnsi"/>
          <w:color w:val="252525"/>
        </w:rPr>
        <w:t>companies can to apply.</w:t>
      </w:r>
      <w:r w:rsidR="007E0E4E">
        <w:rPr>
          <w:rFonts w:asciiTheme="minorHAnsi" w:hAnsiTheme="minorHAnsi" w:cstheme="minorHAnsi"/>
          <w:color w:val="252525"/>
        </w:rPr>
        <w:t xml:space="preserve">Logistical companies or any other trading companies are not eligible to apply. </w:t>
      </w:r>
    </w:p>
    <w:p w14:paraId="3ED91C78" w14:textId="77777777" w:rsidR="006940E8" w:rsidRDefault="006940E8" w:rsidP="00D73BF7">
      <w:pPr>
        <w:pStyle w:val="Heading2"/>
        <w:jc w:val="center"/>
        <w:rPr>
          <w:sz w:val="24"/>
        </w:rPr>
      </w:pPr>
    </w:p>
    <w:p w14:paraId="15E317E2" w14:textId="54B85671" w:rsidR="00D73BF7" w:rsidRPr="001F6758" w:rsidRDefault="00D73BF7" w:rsidP="00D73BF7">
      <w:pPr>
        <w:pStyle w:val="Heading2"/>
        <w:jc w:val="center"/>
        <w:rPr>
          <w:sz w:val="24"/>
        </w:rPr>
      </w:pPr>
      <w:r w:rsidRPr="001F6758">
        <w:rPr>
          <w:sz w:val="24"/>
        </w:rPr>
        <w:t>Instructions</w:t>
      </w:r>
    </w:p>
    <w:p w14:paraId="4417F006" w14:textId="77777777" w:rsidR="00D73BF7" w:rsidRPr="001F6758" w:rsidRDefault="00D73BF7" w:rsidP="00D73BF7">
      <w:pPr>
        <w:rPr>
          <w:rFonts w:ascii="Arial" w:hAnsi="Arial" w:cs="Arial"/>
          <w:sz w:val="20"/>
          <w:szCs w:val="20"/>
          <w:lang w:val="en-GB"/>
        </w:rPr>
      </w:pPr>
    </w:p>
    <w:p w14:paraId="655FF57D"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Acknowledgement</w:t>
      </w:r>
    </w:p>
    <w:p w14:paraId="2D59980D" w14:textId="77777777" w:rsidR="00D73BF7" w:rsidRPr="001F6758" w:rsidRDefault="00D73BF7" w:rsidP="00C43D3A">
      <w:pPr>
        <w:rPr>
          <w:rFonts w:ascii="Arial" w:hAnsi="Arial" w:cs="Arial"/>
          <w:sz w:val="20"/>
          <w:szCs w:val="20"/>
          <w:lang w:val="en-GB"/>
        </w:rPr>
      </w:pPr>
      <w:r w:rsidRPr="001F6758">
        <w:rPr>
          <w:rFonts w:ascii="Arial" w:hAnsi="Arial" w:cs="Arial"/>
          <w:sz w:val="20"/>
          <w:szCs w:val="20"/>
          <w:lang w:val="en-GB"/>
        </w:rPr>
        <w:t xml:space="preserve">Upon receipt of the Request for </w:t>
      </w:r>
      <w:r w:rsidR="005B6D84" w:rsidRPr="001F6758">
        <w:rPr>
          <w:rFonts w:ascii="Arial" w:hAnsi="Arial" w:cs="Arial"/>
          <w:sz w:val="20"/>
          <w:szCs w:val="20"/>
          <w:lang w:val="en-GB"/>
        </w:rPr>
        <w:t>Quotation,</w:t>
      </w:r>
      <w:r w:rsidRPr="001F6758">
        <w:rPr>
          <w:rFonts w:ascii="Arial" w:hAnsi="Arial" w:cs="Arial"/>
          <w:sz w:val="20"/>
          <w:szCs w:val="20"/>
          <w:lang w:val="en-GB"/>
        </w:rPr>
        <w:t xml:space="preserve"> please inform the </w:t>
      </w:r>
      <w:r w:rsidR="00C43D3A">
        <w:rPr>
          <w:rFonts w:ascii="Arial" w:hAnsi="Arial" w:cs="Arial"/>
          <w:sz w:val="20"/>
          <w:szCs w:val="20"/>
          <w:lang w:val="en-GB"/>
        </w:rPr>
        <w:t>Afghan Family Guidance Association (AFGA) authorized person</w:t>
      </w:r>
      <w:r w:rsidRPr="001F6758">
        <w:rPr>
          <w:rFonts w:ascii="Arial" w:hAnsi="Arial" w:cs="Arial"/>
          <w:sz w:val="20"/>
          <w:szCs w:val="20"/>
          <w:lang w:val="en-GB"/>
        </w:rPr>
        <w:t xml:space="preserve"> if you intend to submit a quotation.</w:t>
      </w:r>
      <w:r w:rsidR="003C3BE7">
        <w:rPr>
          <w:rFonts w:ascii="Arial" w:hAnsi="Arial" w:cs="Arial"/>
          <w:sz w:val="20"/>
          <w:szCs w:val="20"/>
          <w:lang w:val="en-GB"/>
        </w:rPr>
        <w:t xml:space="preserve"> Please contact, contact person mentioned in a bow</w:t>
      </w:r>
      <w:r w:rsidRPr="001F6758">
        <w:rPr>
          <w:rFonts w:ascii="Arial" w:hAnsi="Arial" w:cs="Arial"/>
          <w:sz w:val="20"/>
          <w:szCs w:val="20"/>
          <w:lang w:val="en-GB"/>
        </w:rPr>
        <w:t>.</w:t>
      </w:r>
    </w:p>
    <w:p w14:paraId="612AE3D1" w14:textId="77777777" w:rsidR="00D73BF7" w:rsidRPr="001F6758" w:rsidRDefault="00D73BF7" w:rsidP="00D73BF7">
      <w:pPr>
        <w:rPr>
          <w:rFonts w:ascii="Arial" w:hAnsi="Arial" w:cs="Arial"/>
          <w:sz w:val="20"/>
          <w:szCs w:val="20"/>
          <w:lang w:val="en-GB"/>
        </w:rPr>
      </w:pPr>
    </w:p>
    <w:p w14:paraId="4572B280" w14:textId="77777777" w:rsidR="00797842" w:rsidRPr="001F6758" w:rsidRDefault="00797842" w:rsidP="00D73BF7">
      <w:pPr>
        <w:rPr>
          <w:rFonts w:ascii="Arial" w:hAnsi="Arial" w:cs="Arial"/>
          <w:sz w:val="20"/>
          <w:szCs w:val="20"/>
          <w:lang w:val="en-GB"/>
        </w:rPr>
      </w:pPr>
    </w:p>
    <w:p w14:paraId="5C36AFB7"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Cost of quotation</w:t>
      </w:r>
    </w:p>
    <w:p w14:paraId="38FFE9CE" w14:textId="77777777" w:rsidR="00D73BF7" w:rsidRPr="001F6758" w:rsidRDefault="00D73BF7" w:rsidP="00CA1D5B">
      <w:pPr>
        <w:rPr>
          <w:rFonts w:ascii="Arial" w:hAnsi="Arial" w:cs="Arial"/>
          <w:sz w:val="20"/>
          <w:szCs w:val="20"/>
          <w:lang w:val="en-GB"/>
        </w:rPr>
      </w:pPr>
      <w:r w:rsidRPr="001F6758">
        <w:rPr>
          <w:rFonts w:ascii="Arial" w:hAnsi="Arial" w:cs="Arial"/>
          <w:sz w:val="20"/>
          <w:szCs w:val="20"/>
          <w:lang w:val="en-GB"/>
        </w:rPr>
        <w:t xml:space="preserve">The supplier shall bear all costs associated with the preparation and submission of his quotation and the </w:t>
      </w:r>
      <w:r w:rsidR="00CA1D5B" w:rsidRPr="00CA1D5B">
        <w:rPr>
          <w:rFonts w:ascii="Arial" w:hAnsi="Arial" w:cs="Arial"/>
          <w:sz w:val="20"/>
          <w:szCs w:val="20"/>
          <w:lang w:val="en-GB"/>
        </w:rPr>
        <w:t xml:space="preserve">Afghan Family Guidance Association (AFGA) </w:t>
      </w:r>
      <w:r w:rsidRPr="001F6758">
        <w:rPr>
          <w:rFonts w:ascii="Arial" w:hAnsi="Arial" w:cs="Arial"/>
          <w:sz w:val="20"/>
          <w:szCs w:val="20"/>
          <w:lang w:val="en-GB"/>
        </w:rPr>
        <w:t>will in no case be responsible or liable for these costs, regardless of the conduct or outcome of the negotiated procedure.</w:t>
      </w:r>
    </w:p>
    <w:p w14:paraId="4CB95402" w14:textId="77777777" w:rsidR="00797842" w:rsidRPr="001F6758" w:rsidRDefault="00797842" w:rsidP="00D73BF7">
      <w:pPr>
        <w:rPr>
          <w:rFonts w:ascii="Arial" w:hAnsi="Arial" w:cs="Arial"/>
          <w:sz w:val="20"/>
          <w:szCs w:val="20"/>
          <w:lang w:val="en-GB"/>
        </w:rPr>
      </w:pPr>
    </w:p>
    <w:p w14:paraId="7CD8B833" w14:textId="77777777" w:rsidR="00D73BF7" w:rsidRPr="001F6758" w:rsidRDefault="00D73BF7" w:rsidP="00D73BF7">
      <w:pPr>
        <w:rPr>
          <w:rFonts w:ascii="Arial" w:hAnsi="Arial" w:cs="Arial"/>
          <w:b/>
          <w:sz w:val="20"/>
          <w:szCs w:val="20"/>
          <w:lang w:val="en-GB"/>
        </w:rPr>
      </w:pPr>
    </w:p>
    <w:p w14:paraId="211F76D0"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Eligibility and qualification requirements</w:t>
      </w:r>
    </w:p>
    <w:p w14:paraId="4F1DCDD2" w14:textId="77777777" w:rsidR="00D73BF7" w:rsidRPr="007E34DB" w:rsidRDefault="00D73BF7" w:rsidP="00FE10DE">
      <w:pPr>
        <w:rPr>
          <w:rFonts w:ascii="Arial" w:hAnsi="Arial" w:cs="Arial"/>
          <w:sz w:val="20"/>
          <w:szCs w:val="20"/>
          <w:lang w:val="en-GB"/>
        </w:rPr>
      </w:pPr>
      <w:r w:rsidRPr="001F6758">
        <w:rPr>
          <w:rFonts w:ascii="Arial" w:hAnsi="Arial" w:cs="Arial"/>
          <w:sz w:val="20"/>
          <w:szCs w:val="20"/>
          <w:lang w:val="en-GB"/>
        </w:rPr>
        <w:t xml:space="preserve">Suppliers are not </w:t>
      </w:r>
      <w:r w:rsidRPr="007E34DB">
        <w:rPr>
          <w:rFonts w:ascii="Arial" w:hAnsi="Arial" w:cs="Arial"/>
          <w:sz w:val="20"/>
          <w:szCs w:val="20"/>
          <w:lang w:val="en-GB"/>
        </w:rPr>
        <w:t xml:space="preserve">eligible if they are in one of the situations listed in article 15 of the General Terms and Conditions for Supply Contracts </w:t>
      </w:r>
    </w:p>
    <w:p w14:paraId="456DDD56" w14:textId="77777777" w:rsidR="00D73BF7" w:rsidRPr="001F6758" w:rsidRDefault="00D73BF7" w:rsidP="00D73BF7">
      <w:pPr>
        <w:rPr>
          <w:rFonts w:ascii="Arial" w:hAnsi="Arial" w:cs="Arial"/>
          <w:sz w:val="20"/>
          <w:szCs w:val="20"/>
          <w:lang w:val="en-GB"/>
        </w:rPr>
      </w:pPr>
    </w:p>
    <w:p w14:paraId="22D1033C" w14:textId="77777777" w:rsidR="00D73BF7" w:rsidRPr="001F6758" w:rsidRDefault="0086260C" w:rsidP="00312575">
      <w:pPr>
        <w:rPr>
          <w:rFonts w:ascii="Arial" w:hAnsi="Arial" w:cs="Arial"/>
          <w:sz w:val="20"/>
          <w:szCs w:val="20"/>
          <w:lang w:val="en-GB"/>
        </w:rPr>
      </w:pPr>
      <w:r>
        <w:rPr>
          <w:rFonts w:ascii="Arial" w:hAnsi="Arial" w:cs="Arial"/>
          <w:sz w:val="20"/>
          <w:szCs w:val="20"/>
          <w:lang w:val="en-GB"/>
        </w:rPr>
        <w:t>In the Quotation Submission f</w:t>
      </w:r>
      <w:r w:rsidRPr="001F6758">
        <w:rPr>
          <w:rFonts w:ascii="Arial" w:hAnsi="Arial" w:cs="Arial"/>
          <w:sz w:val="20"/>
          <w:szCs w:val="20"/>
          <w:lang w:val="en-GB"/>
        </w:rPr>
        <w:t>orm,</w:t>
      </w:r>
      <w:r w:rsidR="00D73BF7" w:rsidRPr="001F6758">
        <w:rPr>
          <w:rFonts w:ascii="Arial" w:hAnsi="Arial" w:cs="Arial"/>
          <w:sz w:val="20"/>
          <w:szCs w:val="20"/>
          <w:lang w:val="en-GB"/>
        </w:rPr>
        <w:t xml:space="preserve"> suppliers shall attest that they meet the above eligibility criteria. If required by the </w:t>
      </w:r>
      <w:r w:rsidR="00312575" w:rsidRPr="00312575">
        <w:rPr>
          <w:rFonts w:ascii="Arial" w:hAnsi="Arial" w:cs="Arial"/>
          <w:sz w:val="20"/>
          <w:szCs w:val="20"/>
          <w:lang w:val="en-GB"/>
        </w:rPr>
        <w:t>Afghan Family Guidance Association (AFGA)</w:t>
      </w:r>
      <w:r w:rsidR="00D73BF7" w:rsidRPr="00312575">
        <w:rPr>
          <w:rFonts w:ascii="Arial" w:hAnsi="Arial" w:cs="Arial"/>
          <w:sz w:val="20"/>
          <w:szCs w:val="20"/>
          <w:lang w:val="en-GB"/>
        </w:rPr>
        <w:t>,</w:t>
      </w:r>
      <w:r w:rsidR="00D73BF7" w:rsidRPr="001F6758">
        <w:rPr>
          <w:rFonts w:ascii="Arial" w:hAnsi="Arial" w:cs="Arial"/>
          <w:sz w:val="20"/>
          <w:szCs w:val="20"/>
          <w:lang w:val="en-GB"/>
        </w:rPr>
        <w:t xml:space="preserve"> the supplier whose quotation is accepted shall further provide evidence satisfactory to the </w:t>
      </w:r>
      <w:r w:rsidR="00312575" w:rsidRPr="00312575">
        <w:rPr>
          <w:rFonts w:ascii="Arial" w:hAnsi="Arial" w:cs="Arial"/>
          <w:sz w:val="20"/>
          <w:szCs w:val="20"/>
          <w:lang w:val="en-GB"/>
        </w:rPr>
        <w:t xml:space="preserve">Afghan Family Guidance Association (AFGA) </w:t>
      </w:r>
      <w:r w:rsidR="00D73BF7" w:rsidRPr="001F6758">
        <w:rPr>
          <w:rFonts w:ascii="Arial" w:hAnsi="Arial" w:cs="Arial"/>
          <w:sz w:val="20"/>
          <w:szCs w:val="20"/>
          <w:lang w:val="en-GB"/>
        </w:rPr>
        <w:t>of its eligibility through certificates issued by competent authorities in its country of establishment or operation or, if such certificates are not available, through a sworn statement.</w:t>
      </w:r>
    </w:p>
    <w:p w14:paraId="4775EA37" w14:textId="77777777" w:rsidR="00D73BF7" w:rsidRPr="001F6758" w:rsidRDefault="00D73BF7" w:rsidP="00D73BF7">
      <w:pPr>
        <w:ind w:left="360"/>
        <w:rPr>
          <w:rFonts w:ascii="Arial" w:hAnsi="Arial" w:cs="Arial"/>
          <w:sz w:val="20"/>
          <w:szCs w:val="20"/>
          <w:lang w:val="en-GB"/>
        </w:rPr>
      </w:pPr>
    </w:p>
    <w:p w14:paraId="11A71C85" w14:textId="77777777" w:rsidR="00D73BF7" w:rsidRPr="001F6758" w:rsidRDefault="00D73BF7" w:rsidP="00385DAE">
      <w:pPr>
        <w:rPr>
          <w:rFonts w:ascii="Arial" w:hAnsi="Arial" w:cs="Arial"/>
          <w:sz w:val="20"/>
          <w:szCs w:val="20"/>
          <w:lang w:val="en-GB"/>
        </w:rPr>
      </w:pPr>
      <w:r w:rsidRPr="001F6758">
        <w:rPr>
          <w:rFonts w:ascii="Arial" w:hAnsi="Arial" w:cs="Arial"/>
          <w:sz w:val="20"/>
          <w:szCs w:val="20"/>
          <w:lang w:val="en-GB"/>
        </w:rPr>
        <w:t xml:space="preserve">Suppliers shall also be requested to certify that they comply with </w:t>
      </w:r>
      <w:r w:rsidR="00385DAE" w:rsidRPr="00385DAE">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“Child </w:t>
      </w:r>
      <w:r w:rsidR="00A20AE2">
        <w:rPr>
          <w:rFonts w:ascii="Arial" w:hAnsi="Arial" w:cs="Arial"/>
          <w:sz w:val="20"/>
          <w:szCs w:val="20"/>
          <w:lang w:val="en-GB"/>
        </w:rPr>
        <w:t>Protection Policy</w:t>
      </w:r>
      <w:r w:rsidRPr="001F6758">
        <w:rPr>
          <w:rFonts w:ascii="Arial" w:hAnsi="Arial" w:cs="Arial"/>
          <w:sz w:val="20"/>
          <w:szCs w:val="20"/>
          <w:lang w:val="en-GB"/>
        </w:rPr>
        <w:t xml:space="preserve">” </w:t>
      </w:r>
      <w:r w:rsidR="00A20AE2">
        <w:rPr>
          <w:rFonts w:ascii="Arial" w:hAnsi="Arial" w:cs="Arial"/>
          <w:sz w:val="20"/>
          <w:szCs w:val="20"/>
          <w:lang w:val="en-GB"/>
        </w:rPr>
        <w:t>stated in the end.</w:t>
      </w:r>
    </w:p>
    <w:p w14:paraId="52FDDA4E" w14:textId="77777777" w:rsidR="00D73BF7" w:rsidRPr="001F6758" w:rsidRDefault="00D73BF7" w:rsidP="00D73BF7">
      <w:pPr>
        <w:rPr>
          <w:rFonts w:ascii="Arial" w:hAnsi="Arial" w:cs="Arial"/>
          <w:sz w:val="20"/>
          <w:szCs w:val="20"/>
          <w:lang w:val="en-GB"/>
        </w:rPr>
      </w:pPr>
    </w:p>
    <w:p w14:paraId="6FACC0D1" w14:textId="77777777" w:rsidR="00D73BF7" w:rsidRPr="001F6758" w:rsidRDefault="00D73BF7" w:rsidP="003441D0">
      <w:pPr>
        <w:rPr>
          <w:rFonts w:ascii="Arial" w:hAnsi="Arial" w:cs="Arial"/>
          <w:sz w:val="20"/>
          <w:szCs w:val="20"/>
          <w:lang w:val="en-GB"/>
        </w:rPr>
      </w:pPr>
      <w:r w:rsidRPr="001F6758">
        <w:rPr>
          <w:rFonts w:ascii="Arial" w:hAnsi="Arial" w:cs="Arial"/>
          <w:sz w:val="20"/>
          <w:szCs w:val="20"/>
          <w:lang w:val="en-GB"/>
        </w:rPr>
        <w:t xml:space="preserve">To give evidence of their capability and adequate resources Suppliers shall provide the information and the documents requested by the </w:t>
      </w:r>
      <w:r w:rsidR="003441D0" w:rsidRPr="003441D0">
        <w:rPr>
          <w:rFonts w:ascii="Arial" w:hAnsi="Arial" w:cs="Arial"/>
          <w:sz w:val="20"/>
          <w:szCs w:val="20"/>
          <w:lang w:val="en-GB"/>
        </w:rPr>
        <w:t>Afghan Family Guidance Association (AFGA)</w:t>
      </w:r>
      <w:r w:rsidRPr="003441D0">
        <w:rPr>
          <w:rFonts w:ascii="Arial" w:hAnsi="Arial" w:cs="Arial"/>
          <w:sz w:val="20"/>
          <w:szCs w:val="20"/>
          <w:lang w:val="en-GB"/>
        </w:rPr>
        <w:t>.</w:t>
      </w:r>
    </w:p>
    <w:p w14:paraId="516E1400" w14:textId="77777777" w:rsidR="00D73BF7" w:rsidRPr="001F6758" w:rsidRDefault="00D73BF7" w:rsidP="00D73BF7">
      <w:pPr>
        <w:rPr>
          <w:rFonts w:ascii="Arial" w:hAnsi="Arial" w:cs="Arial"/>
          <w:sz w:val="20"/>
          <w:szCs w:val="20"/>
          <w:lang w:val="en-GB"/>
        </w:rPr>
      </w:pPr>
    </w:p>
    <w:p w14:paraId="07022A6E" w14:textId="77777777" w:rsidR="00797842" w:rsidRPr="001F6758" w:rsidRDefault="00797842" w:rsidP="00D73BF7">
      <w:pPr>
        <w:rPr>
          <w:rFonts w:ascii="Arial" w:hAnsi="Arial" w:cs="Arial"/>
          <w:sz w:val="20"/>
          <w:szCs w:val="20"/>
          <w:lang w:val="en-GB"/>
        </w:rPr>
      </w:pPr>
    </w:p>
    <w:p w14:paraId="79227D0C" w14:textId="77777777" w:rsidR="00D73BF7" w:rsidRPr="001F6758" w:rsidRDefault="00D73BF7" w:rsidP="00D73BF7">
      <w:pPr>
        <w:numPr>
          <w:ilvl w:val="0"/>
          <w:numId w:val="8"/>
        </w:numPr>
        <w:spacing w:before="120"/>
        <w:rPr>
          <w:rFonts w:ascii="Arial" w:hAnsi="Arial" w:cs="Arial"/>
          <w:b/>
          <w:sz w:val="20"/>
          <w:szCs w:val="20"/>
          <w:lang w:val="en-GB"/>
        </w:rPr>
      </w:pPr>
      <w:r w:rsidRPr="001F6758">
        <w:rPr>
          <w:rFonts w:ascii="Arial" w:hAnsi="Arial" w:cs="Arial"/>
          <w:b/>
          <w:sz w:val="20"/>
          <w:szCs w:val="20"/>
          <w:lang w:val="en-GB"/>
        </w:rPr>
        <w:t xml:space="preserve">Exclusion from award of contracts </w:t>
      </w:r>
    </w:p>
    <w:p w14:paraId="3B243351"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Contracts may not be awarded to Candidates who, during this procedure:</w:t>
      </w:r>
    </w:p>
    <w:p w14:paraId="76D16AF0" w14:textId="77777777" w:rsidR="00D73BF7" w:rsidRPr="001F6758" w:rsidRDefault="00D73BF7" w:rsidP="00D73BF7">
      <w:pPr>
        <w:rPr>
          <w:rFonts w:ascii="Arial" w:hAnsi="Arial" w:cs="Arial"/>
          <w:sz w:val="20"/>
          <w:szCs w:val="20"/>
          <w:lang w:val="en-GB"/>
        </w:rPr>
      </w:pPr>
    </w:p>
    <w:p w14:paraId="5B006216" w14:textId="77777777" w:rsidR="00D73BF7" w:rsidRPr="001F6758" w:rsidRDefault="007E34DB" w:rsidP="00D73BF7">
      <w:pPr>
        <w:numPr>
          <w:ilvl w:val="0"/>
          <w:numId w:val="38"/>
        </w:numPr>
        <w:rPr>
          <w:rFonts w:ascii="Arial" w:hAnsi="Arial" w:cs="Arial"/>
          <w:sz w:val="20"/>
          <w:szCs w:val="20"/>
          <w:lang w:val="en-GB"/>
        </w:rPr>
      </w:pPr>
      <w:r>
        <w:rPr>
          <w:rFonts w:ascii="Arial" w:hAnsi="Arial" w:cs="Arial"/>
          <w:sz w:val="20"/>
          <w:szCs w:val="20"/>
          <w:lang w:val="en-GB"/>
        </w:rPr>
        <w:t>A</w:t>
      </w:r>
      <w:r w:rsidR="00D73BF7" w:rsidRPr="001F6758">
        <w:rPr>
          <w:rFonts w:ascii="Arial" w:hAnsi="Arial" w:cs="Arial"/>
          <w:sz w:val="20"/>
          <w:szCs w:val="20"/>
          <w:lang w:val="en-GB"/>
        </w:rPr>
        <w:t>re subject to conflict of interest:</w:t>
      </w:r>
    </w:p>
    <w:p w14:paraId="38BFCB39" w14:textId="77777777" w:rsidR="00D73BF7" w:rsidRPr="001F6758" w:rsidRDefault="007E34DB" w:rsidP="00D73BF7">
      <w:pPr>
        <w:numPr>
          <w:ilvl w:val="0"/>
          <w:numId w:val="38"/>
        </w:numPr>
        <w:rPr>
          <w:rFonts w:ascii="Arial" w:hAnsi="Arial" w:cs="Arial"/>
          <w:sz w:val="20"/>
          <w:szCs w:val="20"/>
          <w:lang w:val="en-GB"/>
        </w:rPr>
      </w:pPr>
      <w:r w:rsidRPr="001F6758">
        <w:rPr>
          <w:rFonts w:ascii="Arial" w:hAnsi="Arial" w:cs="Arial"/>
          <w:sz w:val="20"/>
          <w:szCs w:val="20"/>
          <w:lang w:val="en-GB"/>
        </w:rPr>
        <w:t>Are</w:t>
      </w:r>
      <w:r w:rsidR="00D73BF7" w:rsidRPr="001F6758">
        <w:rPr>
          <w:rFonts w:ascii="Arial" w:hAnsi="Arial" w:cs="Arial"/>
          <w:sz w:val="20"/>
          <w:szCs w:val="20"/>
          <w:lang w:val="en-GB"/>
        </w:rPr>
        <w:t xml:space="preserve"> guilty of misrepresentation in supplying the information required by the </w:t>
      </w:r>
      <w:r w:rsidR="00A904B0">
        <w:rPr>
          <w:rFonts w:ascii="Arial" w:hAnsi="Arial" w:cs="Arial"/>
          <w:sz w:val="20"/>
          <w:szCs w:val="20"/>
          <w:lang w:val="en-GB"/>
        </w:rPr>
        <w:t>Afghan Family Guidance Association (AFGA)</w:t>
      </w:r>
      <w:r w:rsidR="00D73BF7" w:rsidRPr="001F6758">
        <w:rPr>
          <w:rFonts w:ascii="Arial" w:hAnsi="Arial" w:cs="Arial"/>
          <w:sz w:val="20"/>
          <w:szCs w:val="20"/>
          <w:lang w:val="en-GB"/>
        </w:rPr>
        <w:t>as a condition of participation in the Contract procedure or fail to supply this information.</w:t>
      </w:r>
    </w:p>
    <w:p w14:paraId="30E40C65" w14:textId="77777777" w:rsidR="00797842" w:rsidRPr="001F6758" w:rsidRDefault="00797842" w:rsidP="00797842">
      <w:pPr>
        <w:ind w:left="720"/>
        <w:rPr>
          <w:rFonts w:ascii="Arial" w:hAnsi="Arial" w:cs="Arial"/>
          <w:sz w:val="20"/>
          <w:szCs w:val="20"/>
          <w:lang w:val="en-GB"/>
        </w:rPr>
      </w:pPr>
    </w:p>
    <w:p w14:paraId="37BC4B7E" w14:textId="77777777" w:rsidR="00D73BF7" w:rsidRPr="001F6758" w:rsidRDefault="00D73BF7" w:rsidP="00D73BF7">
      <w:pPr>
        <w:rPr>
          <w:rFonts w:ascii="Arial" w:hAnsi="Arial" w:cs="Arial"/>
          <w:b/>
          <w:sz w:val="20"/>
          <w:szCs w:val="20"/>
          <w:lang w:val="en-GB"/>
        </w:rPr>
      </w:pPr>
    </w:p>
    <w:p w14:paraId="4DA90195"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Documents comprising the Request for Quotation</w:t>
      </w:r>
    </w:p>
    <w:p w14:paraId="67AE7EAD"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Supplier shall complete and submit the following document with his quotation:</w:t>
      </w:r>
    </w:p>
    <w:p w14:paraId="2C3EB2FA" w14:textId="77777777" w:rsidR="00D73BF7" w:rsidRPr="001F6758" w:rsidRDefault="00D73BF7" w:rsidP="00D73BF7">
      <w:pPr>
        <w:rPr>
          <w:rFonts w:ascii="Arial" w:hAnsi="Arial" w:cs="Arial"/>
          <w:sz w:val="20"/>
          <w:szCs w:val="20"/>
          <w:lang w:val="en-GB"/>
        </w:rPr>
      </w:pPr>
    </w:p>
    <w:p w14:paraId="7C64EB85" w14:textId="77777777" w:rsidR="00D73BF7" w:rsidRPr="001F6758" w:rsidRDefault="00D73BF7" w:rsidP="00D73BF7">
      <w:pPr>
        <w:numPr>
          <w:ilvl w:val="0"/>
          <w:numId w:val="7"/>
        </w:numPr>
        <w:rPr>
          <w:rFonts w:ascii="Arial" w:hAnsi="Arial" w:cs="Arial"/>
          <w:sz w:val="20"/>
          <w:szCs w:val="20"/>
          <w:lang w:val="en-GB"/>
        </w:rPr>
      </w:pPr>
      <w:r w:rsidRPr="001F6758">
        <w:rPr>
          <w:rFonts w:ascii="Arial" w:hAnsi="Arial" w:cs="Arial"/>
          <w:sz w:val="20"/>
          <w:szCs w:val="20"/>
          <w:lang w:val="en-GB"/>
        </w:rPr>
        <w:t xml:space="preserve">The attached Quotation Submission Form </w:t>
      </w:r>
    </w:p>
    <w:p w14:paraId="46AC5131" w14:textId="77777777" w:rsidR="007F48AA" w:rsidRDefault="00D11F3B" w:rsidP="007F48AA">
      <w:pPr>
        <w:numPr>
          <w:ilvl w:val="0"/>
          <w:numId w:val="7"/>
        </w:numPr>
        <w:rPr>
          <w:rFonts w:ascii="Arial" w:hAnsi="Arial" w:cs="Arial"/>
          <w:sz w:val="20"/>
          <w:szCs w:val="20"/>
          <w:lang w:val="en-GB"/>
        </w:rPr>
      </w:pPr>
      <w:r w:rsidRPr="00A20AE2">
        <w:rPr>
          <w:rFonts w:ascii="Arial" w:hAnsi="Arial" w:cs="Arial"/>
          <w:sz w:val="20"/>
          <w:szCs w:val="20"/>
          <w:lang w:val="en-GB"/>
        </w:rPr>
        <w:t xml:space="preserve">Copies of any registration </w:t>
      </w:r>
      <w:r w:rsidR="009D4606" w:rsidRPr="00A20AE2">
        <w:rPr>
          <w:rFonts w:ascii="Arial" w:hAnsi="Arial" w:cs="Arial"/>
          <w:sz w:val="20"/>
          <w:szCs w:val="20"/>
          <w:lang w:val="en-GB"/>
        </w:rPr>
        <w:t xml:space="preserve">certificates </w:t>
      </w:r>
      <w:r w:rsidRPr="00A20AE2">
        <w:rPr>
          <w:rFonts w:ascii="Arial" w:hAnsi="Arial" w:cs="Arial"/>
          <w:sz w:val="20"/>
          <w:szCs w:val="20"/>
          <w:lang w:val="en-GB"/>
        </w:rPr>
        <w:t>as required by</w:t>
      </w:r>
      <w:r w:rsidR="009D4606" w:rsidRPr="00A20AE2">
        <w:rPr>
          <w:rFonts w:ascii="Arial" w:hAnsi="Arial" w:cs="Arial"/>
          <w:sz w:val="20"/>
          <w:szCs w:val="20"/>
          <w:lang w:val="en-GB"/>
        </w:rPr>
        <w:t xml:space="preserve"> national legislation or </w:t>
      </w:r>
      <w:r w:rsidRPr="00A20AE2">
        <w:rPr>
          <w:rFonts w:ascii="Arial" w:hAnsi="Arial" w:cs="Arial"/>
          <w:sz w:val="20"/>
          <w:szCs w:val="20"/>
          <w:lang w:val="en-GB"/>
        </w:rPr>
        <w:t xml:space="preserve">competent authorities including </w:t>
      </w:r>
      <w:r w:rsidR="00FF4929">
        <w:rPr>
          <w:rFonts w:ascii="Arial" w:hAnsi="Arial" w:cs="Arial"/>
          <w:sz w:val="20"/>
          <w:szCs w:val="20"/>
          <w:lang w:val="en-GB"/>
        </w:rPr>
        <w:t xml:space="preserve">valid </w:t>
      </w:r>
      <w:r w:rsidR="009D4606" w:rsidRPr="00A20AE2">
        <w:rPr>
          <w:rFonts w:ascii="Arial" w:hAnsi="Arial" w:cs="Arial"/>
          <w:sz w:val="20"/>
          <w:szCs w:val="20"/>
          <w:lang w:val="en-GB"/>
        </w:rPr>
        <w:t xml:space="preserve">company registration certificates and </w:t>
      </w:r>
      <w:r w:rsidRPr="00A20AE2">
        <w:rPr>
          <w:rFonts w:ascii="Arial" w:hAnsi="Arial" w:cs="Arial"/>
          <w:sz w:val="20"/>
          <w:szCs w:val="20"/>
          <w:lang w:val="en-GB"/>
        </w:rPr>
        <w:t>membership certificates of any</w:t>
      </w:r>
      <w:r w:rsidR="009D4606" w:rsidRPr="00A20AE2">
        <w:rPr>
          <w:rFonts w:ascii="Arial" w:hAnsi="Arial" w:cs="Arial"/>
          <w:sz w:val="20"/>
          <w:szCs w:val="20"/>
          <w:lang w:val="en-GB"/>
        </w:rPr>
        <w:t xml:space="preserve"> relevant professional bodies </w:t>
      </w:r>
      <w:r w:rsidR="00A20AE2" w:rsidRPr="00A20AE2">
        <w:rPr>
          <w:rFonts w:ascii="Arial" w:hAnsi="Arial" w:cs="Arial"/>
          <w:sz w:val="20"/>
          <w:szCs w:val="20"/>
          <w:lang w:val="en-GB"/>
        </w:rPr>
        <w:t xml:space="preserve">shall </w:t>
      </w:r>
      <w:r w:rsidR="00A20AE2">
        <w:rPr>
          <w:rFonts w:ascii="Arial" w:hAnsi="Arial" w:cs="Arial"/>
          <w:sz w:val="20"/>
          <w:szCs w:val="20"/>
          <w:lang w:val="en-GB"/>
        </w:rPr>
        <w:t xml:space="preserve">be submitted. </w:t>
      </w:r>
      <w:r w:rsidR="00D73BF7" w:rsidRPr="00A20AE2">
        <w:rPr>
          <w:rFonts w:ascii="Arial" w:hAnsi="Arial" w:cs="Arial"/>
          <w:sz w:val="20"/>
          <w:szCs w:val="20"/>
          <w:lang w:val="en-GB"/>
        </w:rPr>
        <w:t xml:space="preserve">References that we may contact for further background information of your company. (Shall only be submitted if you have not delivered to the </w:t>
      </w:r>
      <w:r w:rsidR="002727BE" w:rsidRPr="002727BE">
        <w:rPr>
          <w:rFonts w:ascii="Arial" w:hAnsi="Arial" w:cs="Arial"/>
          <w:sz w:val="20"/>
          <w:szCs w:val="20"/>
          <w:lang w:val="en-GB"/>
        </w:rPr>
        <w:t xml:space="preserve">Afghan Family Guidance Association (AFGA) </w:t>
      </w:r>
      <w:r w:rsidR="00331F63">
        <w:rPr>
          <w:rFonts w:ascii="Arial" w:hAnsi="Arial" w:cs="Arial"/>
          <w:sz w:val="20"/>
          <w:szCs w:val="20"/>
          <w:lang w:val="en-GB"/>
        </w:rPr>
        <w:t>before.</w:t>
      </w:r>
    </w:p>
    <w:p w14:paraId="5BB392A6" w14:textId="77777777" w:rsidR="005B68F6" w:rsidRDefault="007070AF" w:rsidP="005B68F6">
      <w:pPr>
        <w:numPr>
          <w:ilvl w:val="0"/>
          <w:numId w:val="7"/>
        </w:numPr>
        <w:rPr>
          <w:rFonts w:ascii="Arial" w:hAnsi="Arial" w:cs="Arial"/>
          <w:sz w:val="20"/>
          <w:szCs w:val="20"/>
          <w:lang w:val="en-GB"/>
        </w:rPr>
      </w:pPr>
      <w:r>
        <w:rPr>
          <w:rFonts w:ascii="Arial" w:hAnsi="Arial" w:cs="Arial"/>
          <w:sz w:val="20"/>
          <w:szCs w:val="20"/>
          <w:lang w:val="en-GB"/>
        </w:rPr>
        <w:t>Tax clearance certificate from Ministry of Finance (MoF)</w:t>
      </w:r>
    </w:p>
    <w:p w14:paraId="130DDFF2" w14:textId="77777777" w:rsidR="00427B09" w:rsidRDefault="003C3BE7" w:rsidP="003C3BE7">
      <w:pPr>
        <w:numPr>
          <w:ilvl w:val="0"/>
          <w:numId w:val="7"/>
        </w:numPr>
        <w:rPr>
          <w:rFonts w:ascii="Arial" w:hAnsi="Arial" w:cs="Arial"/>
          <w:sz w:val="20"/>
          <w:szCs w:val="20"/>
          <w:lang w:val="en-GB"/>
        </w:rPr>
      </w:pPr>
      <w:r>
        <w:rPr>
          <w:rFonts w:ascii="Arial" w:hAnsi="Arial" w:cs="Arial"/>
          <w:sz w:val="20"/>
          <w:szCs w:val="20"/>
          <w:lang w:val="en-GB"/>
        </w:rPr>
        <w:t>C</w:t>
      </w:r>
      <w:r w:rsidR="00427B09">
        <w:rPr>
          <w:rFonts w:ascii="Arial" w:hAnsi="Arial" w:cs="Arial"/>
          <w:sz w:val="20"/>
          <w:szCs w:val="20"/>
          <w:lang w:val="en-GB"/>
        </w:rPr>
        <w:t>ustoms quality control certificates</w:t>
      </w:r>
      <w:r w:rsidRPr="003C3BE7">
        <w:rPr>
          <w:rFonts w:ascii="Arial" w:hAnsi="Arial" w:cs="Arial"/>
          <w:sz w:val="20"/>
          <w:szCs w:val="20"/>
          <w:lang w:val="en-GB"/>
        </w:rPr>
        <w:t xml:space="preserve"> in case of pharmaceutical (Medical Supplies) purchases.</w:t>
      </w:r>
    </w:p>
    <w:p w14:paraId="16550123" w14:textId="77777777" w:rsidR="00427B09" w:rsidRDefault="00AA78A0" w:rsidP="005B68F6">
      <w:pPr>
        <w:numPr>
          <w:ilvl w:val="0"/>
          <w:numId w:val="7"/>
        </w:numPr>
        <w:rPr>
          <w:rFonts w:ascii="Arial" w:hAnsi="Arial" w:cs="Arial"/>
          <w:sz w:val="20"/>
          <w:szCs w:val="20"/>
          <w:lang w:val="en-GB"/>
        </w:rPr>
      </w:pPr>
      <w:r>
        <w:rPr>
          <w:rFonts w:ascii="Arial" w:hAnsi="Arial" w:cs="Arial"/>
          <w:sz w:val="20"/>
          <w:szCs w:val="20"/>
          <w:lang w:val="en-GB"/>
        </w:rPr>
        <w:t>Relevant past experience documents</w:t>
      </w:r>
    </w:p>
    <w:p w14:paraId="5619545C" w14:textId="77777777" w:rsidR="00343ACA" w:rsidRDefault="00343ACA" w:rsidP="005B68F6">
      <w:pPr>
        <w:numPr>
          <w:ilvl w:val="0"/>
          <w:numId w:val="7"/>
        </w:numPr>
        <w:rPr>
          <w:rFonts w:ascii="Arial" w:hAnsi="Arial" w:cs="Arial"/>
          <w:sz w:val="20"/>
          <w:szCs w:val="20"/>
          <w:lang w:val="en-GB"/>
        </w:rPr>
      </w:pPr>
      <w:r>
        <w:rPr>
          <w:rFonts w:ascii="Arial" w:hAnsi="Arial" w:cs="Arial"/>
          <w:sz w:val="20"/>
          <w:szCs w:val="20"/>
          <w:lang w:val="en-GB"/>
        </w:rPr>
        <w:t>Official company bank account details</w:t>
      </w:r>
    </w:p>
    <w:p w14:paraId="24C6338D" w14:textId="77777777" w:rsidR="00024866" w:rsidRDefault="00024866" w:rsidP="005B68F6">
      <w:pPr>
        <w:numPr>
          <w:ilvl w:val="0"/>
          <w:numId w:val="7"/>
        </w:numPr>
        <w:rPr>
          <w:rFonts w:ascii="Arial" w:hAnsi="Arial" w:cs="Arial"/>
          <w:sz w:val="20"/>
          <w:szCs w:val="20"/>
          <w:lang w:val="en-GB"/>
        </w:rPr>
      </w:pPr>
      <w:r>
        <w:rPr>
          <w:rFonts w:ascii="Arial" w:hAnsi="Arial" w:cs="Arial"/>
          <w:sz w:val="20"/>
          <w:szCs w:val="20"/>
          <w:lang w:val="en-GB"/>
        </w:rPr>
        <w:t>Bank statement</w:t>
      </w:r>
    </w:p>
    <w:p w14:paraId="62B471CD" w14:textId="77777777" w:rsidR="006B1443" w:rsidRPr="005B68F6" w:rsidRDefault="006B1443" w:rsidP="005B68F6">
      <w:pPr>
        <w:numPr>
          <w:ilvl w:val="0"/>
          <w:numId w:val="7"/>
        </w:numPr>
        <w:rPr>
          <w:rFonts w:ascii="Arial" w:hAnsi="Arial" w:cs="Arial"/>
          <w:sz w:val="20"/>
          <w:szCs w:val="20"/>
          <w:lang w:val="en-GB"/>
        </w:rPr>
      </w:pPr>
      <w:r>
        <w:rPr>
          <w:rFonts w:ascii="Arial" w:hAnsi="Arial" w:cs="Arial"/>
          <w:sz w:val="20"/>
          <w:szCs w:val="20"/>
          <w:lang w:val="en-GB"/>
        </w:rPr>
        <w:t>Any other documents require</w:t>
      </w:r>
      <w:r w:rsidR="008F3BBE">
        <w:rPr>
          <w:rFonts w:ascii="Arial" w:hAnsi="Arial" w:cs="Arial"/>
          <w:sz w:val="20"/>
          <w:szCs w:val="20"/>
          <w:lang w:val="en-GB"/>
        </w:rPr>
        <w:t>d</w:t>
      </w:r>
      <w:r>
        <w:rPr>
          <w:rFonts w:ascii="Arial" w:hAnsi="Arial" w:cs="Arial"/>
          <w:sz w:val="20"/>
          <w:szCs w:val="20"/>
          <w:lang w:val="en-GB"/>
        </w:rPr>
        <w:t xml:space="preserve"> by Afghan Family Guidance Association (AFGA)</w:t>
      </w:r>
    </w:p>
    <w:p w14:paraId="3F7EAD8C" w14:textId="77777777" w:rsidR="003D73CC" w:rsidRPr="001F6758" w:rsidRDefault="003D73CC" w:rsidP="00D73BF7">
      <w:pPr>
        <w:ind w:left="360"/>
        <w:rPr>
          <w:rFonts w:ascii="Arial" w:hAnsi="Arial" w:cs="Arial"/>
          <w:sz w:val="20"/>
          <w:szCs w:val="20"/>
          <w:lang w:val="en-GB"/>
        </w:rPr>
      </w:pPr>
    </w:p>
    <w:p w14:paraId="79D4B929" w14:textId="77777777" w:rsidR="00797842" w:rsidRPr="001F6758" w:rsidRDefault="00797842" w:rsidP="000E24BA">
      <w:pPr>
        <w:rPr>
          <w:rFonts w:ascii="Arial" w:hAnsi="Arial" w:cs="Arial"/>
          <w:sz w:val="20"/>
          <w:szCs w:val="20"/>
          <w:lang w:val="en-GB"/>
        </w:rPr>
      </w:pPr>
    </w:p>
    <w:p w14:paraId="70D049E9"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Price</w:t>
      </w:r>
    </w:p>
    <w:p w14:paraId="01B05EC4"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price quoted by the supplier shall not be subject to adjustments on any account except as otherwise provided in the conditions of the Contract.</w:t>
      </w:r>
    </w:p>
    <w:p w14:paraId="66304710" w14:textId="77777777" w:rsidR="00D73BF7" w:rsidRPr="001F6758" w:rsidRDefault="00D73BF7" w:rsidP="00D73BF7">
      <w:pPr>
        <w:rPr>
          <w:rFonts w:ascii="Arial" w:hAnsi="Arial" w:cs="Arial"/>
          <w:sz w:val="20"/>
          <w:szCs w:val="20"/>
          <w:lang w:val="en-GB"/>
        </w:rPr>
      </w:pPr>
    </w:p>
    <w:p w14:paraId="6523240D" w14:textId="77777777" w:rsidR="00D73BF7" w:rsidRPr="000E24BA" w:rsidRDefault="00D73BF7" w:rsidP="00373EEE">
      <w:pPr>
        <w:pStyle w:val="ListParagraph"/>
        <w:numPr>
          <w:ilvl w:val="1"/>
          <w:numId w:val="8"/>
        </w:numPr>
        <w:rPr>
          <w:rFonts w:ascii="Arial" w:hAnsi="Arial" w:cs="Arial"/>
          <w:sz w:val="20"/>
          <w:szCs w:val="20"/>
          <w:lang w:val="en-GB"/>
        </w:rPr>
      </w:pPr>
      <w:r w:rsidRPr="000E24BA">
        <w:rPr>
          <w:rFonts w:ascii="Arial" w:hAnsi="Arial" w:cs="Arial"/>
          <w:sz w:val="20"/>
          <w:szCs w:val="20"/>
          <w:lang w:val="en-GB"/>
        </w:rPr>
        <w:t xml:space="preserve"> Price shall be quoted in</w:t>
      </w:r>
      <w:r w:rsidRPr="003933A0">
        <w:rPr>
          <w:rFonts w:ascii="Arial" w:hAnsi="Arial" w:cs="Arial"/>
          <w:sz w:val="20"/>
          <w:szCs w:val="20"/>
          <w:lang w:val="en-GB"/>
        </w:rPr>
        <w:t xml:space="preserve"> </w:t>
      </w:r>
      <w:r w:rsidR="00373EEE" w:rsidRPr="003933A0">
        <w:rPr>
          <w:rFonts w:ascii="Arial" w:hAnsi="Arial" w:cs="Arial"/>
          <w:sz w:val="20"/>
          <w:szCs w:val="20"/>
          <w:lang w:val="en-GB"/>
        </w:rPr>
        <w:t>AFN</w:t>
      </w:r>
    </w:p>
    <w:p w14:paraId="102B0581" w14:textId="77777777" w:rsidR="00DC628B" w:rsidRDefault="00DC628B" w:rsidP="003E04D1">
      <w:pPr>
        <w:jc w:val="both"/>
        <w:rPr>
          <w:rFonts w:ascii="Arial" w:hAnsi="Arial" w:cs="Arial"/>
          <w:b/>
          <w:sz w:val="20"/>
          <w:szCs w:val="20"/>
          <w:lang w:val="en-GB"/>
        </w:rPr>
      </w:pPr>
    </w:p>
    <w:p w14:paraId="5D7EE63A" w14:textId="77777777" w:rsidR="003E04D1" w:rsidRPr="001F6758" w:rsidRDefault="00DC628B" w:rsidP="003E04D1">
      <w:pPr>
        <w:jc w:val="both"/>
        <w:rPr>
          <w:rFonts w:ascii="Arial" w:hAnsi="Arial" w:cs="Arial"/>
          <w:b/>
          <w:sz w:val="20"/>
          <w:szCs w:val="20"/>
          <w:lang w:val="en-GB"/>
        </w:rPr>
      </w:pPr>
      <w:r>
        <w:rPr>
          <w:rFonts w:ascii="Arial" w:hAnsi="Arial" w:cs="Arial"/>
          <w:b/>
          <w:sz w:val="20"/>
          <w:szCs w:val="20"/>
          <w:lang w:val="en-GB"/>
        </w:rPr>
        <w:lastRenderedPageBreak/>
        <w:t>2%</w:t>
      </w:r>
      <w:r w:rsidR="003E04D1" w:rsidRPr="001F6758">
        <w:rPr>
          <w:rFonts w:ascii="Arial" w:hAnsi="Arial" w:cs="Arial"/>
          <w:b/>
          <w:sz w:val="20"/>
          <w:szCs w:val="20"/>
          <w:lang w:val="en-GB"/>
        </w:rPr>
        <w:t xml:space="preserve"> tax applicable to the purchase of supplies shall be indicated separately in the Quotation Submission Form.</w:t>
      </w:r>
    </w:p>
    <w:p w14:paraId="68531A08" w14:textId="77777777" w:rsidR="00D73BF7" w:rsidRPr="001F6758" w:rsidRDefault="00D73BF7" w:rsidP="00D73BF7">
      <w:pPr>
        <w:jc w:val="both"/>
        <w:rPr>
          <w:rFonts w:ascii="Arial" w:hAnsi="Arial" w:cs="Arial"/>
          <w:b/>
          <w:sz w:val="20"/>
          <w:szCs w:val="20"/>
          <w:lang w:val="en-GB"/>
        </w:rPr>
      </w:pPr>
    </w:p>
    <w:p w14:paraId="571A9260" w14:textId="77777777" w:rsidR="00797842" w:rsidRPr="001F6758" w:rsidRDefault="00797842" w:rsidP="00D73BF7">
      <w:pPr>
        <w:jc w:val="both"/>
        <w:rPr>
          <w:rFonts w:ascii="Arial" w:hAnsi="Arial" w:cs="Arial"/>
          <w:b/>
          <w:sz w:val="20"/>
          <w:szCs w:val="20"/>
          <w:lang w:val="en-GB"/>
        </w:rPr>
      </w:pPr>
    </w:p>
    <w:p w14:paraId="316E552D"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Validity</w:t>
      </w:r>
    </w:p>
    <w:p w14:paraId="70C67331" w14:textId="77777777" w:rsidR="00D73BF7" w:rsidRPr="001F6758" w:rsidRDefault="00D73BF7" w:rsidP="00B60171">
      <w:pPr>
        <w:rPr>
          <w:rFonts w:ascii="Arial" w:hAnsi="Arial" w:cs="Arial"/>
          <w:b/>
          <w:sz w:val="20"/>
          <w:szCs w:val="20"/>
          <w:lang w:val="en-GB"/>
        </w:rPr>
      </w:pPr>
      <w:r w:rsidRPr="001F6758">
        <w:rPr>
          <w:rFonts w:ascii="Arial" w:hAnsi="Arial" w:cs="Arial"/>
          <w:sz w:val="20"/>
          <w:szCs w:val="20"/>
          <w:lang w:val="en-GB"/>
        </w:rPr>
        <w:t xml:space="preserve">Quotations shall remain valid and open for acceptance for </w:t>
      </w:r>
      <w:r w:rsidR="00FC222F">
        <w:rPr>
          <w:rFonts w:ascii="Arial" w:hAnsi="Arial" w:cs="Arial"/>
          <w:sz w:val="20"/>
          <w:szCs w:val="20"/>
          <w:lang w:val="en-GB"/>
        </w:rPr>
        <w:t>&lt;</w:t>
      </w:r>
      <w:r w:rsidR="00B60171">
        <w:rPr>
          <w:rFonts w:ascii="Arial" w:hAnsi="Arial" w:cs="Arial"/>
          <w:sz w:val="20"/>
          <w:szCs w:val="20"/>
          <w:lang w:val="en-GB"/>
        </w:rPr>
        <w:t>30</w:t>
      </w:r>
      <w:r w:rsidRPr="000E24BA">
        <w:rPr>
          <w:rFonts w:ascii="Arial" w:hAnsi="Arial" w:cs="Arial"/>
          <w:sz w:val="20"/>
          <w:szCs w:val="20"/>
          <w:lang w:val="en-GB"/>
        </w:rPr>
        <w:t>&gt;</w:t>
      </w:r>
      <w:r w:rsidRPr="001F6758">
        <w:rPr>
          <w:rFonts w:ascii="Arial" w:hAnsi="Arial" w:cs="Arial"/>
          <w:sz w:val="20"/>
          <w:szCs w:val="20"/>
          <w:lang w:val="en-GB"/>
        </w:rPr>
        <w:t xml:space="preserve"> days after the closing date.</w:t>
      </w:r>
    </w:p>
    <w:p w14:paraId="083E0276" w14:textId="77777777" w:rsidR="00D73BF7" w:rsidRDefault="00D73BF7" w:rsidP="00D73BF7">
      <w:pPr>
        <w:rPr>
          <w:rFonts w:ascii="Arial" w:hAnsi="Arial" w:cs="Arial"/>
          <w:b/>
          <w:sz w:val="20"/>
          <w:szCs w:val="20"/>
          <w:lang w:val="en-GB"/>
        </w:rPr>
      </w:pPr>
    </w:p>
    <w:p w14:paraId="4DF10C75" w14:textId="77777777" w:rsidR="00FC222F" w:rsidRPr="001F6758" w:rsidRDefault="00FC222F" w:rsidP="00D73BF7">
      <w:pPr>
        <w:rPr>
          <w:rFonts w:ascii="Arial" w:hAnsi="Arial" w:cs="Arial"/>
          <w:b/>
          <w:sz w:val="20"/>
          <w:szCs w:val="20"/>
          <w:lang w:val="en-GB"/>
        </w:rPr>
      </w:pPr>
    </w:p>
    <w:p w14:paraId="3377C90F" w14:textId="77777777" w:rsidR="00797842" w:rsidRPr="001F6758" w:rsidRDefault="00797842" w:rsidP="00D73BF7">
      <w:pPr>
        <w:rPr>
          <w:rFonts w:ascii="Arial" w:hAnsi="Arial" w:cs="Arial"/>
          <w:b/>
          <w:sz w:val="20"/>
          <w:szCs w:val="20"/>
          <w:lang w:val="en-GB"/>
        </w:rPr>
      </w:pPr>
    </w:p>
    <w:p w14:paraId="15691526"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Closing date</w:t>
      </w:r>
    </w:p>
    <w:p w14:paraId="7B5D1E54" w14:textId="77777777" w:rsidR="00D73BF7" w:rsidRPr="001F6758" w:rsidRDefault="00D73BF7" w:rsidP="007538E0">
      <w:pPr>
        <w:rPr>
          <w:rFonts w:ascii="Arial" w:hAnsi="Arial" w:cs="Arial"/>
          <w:sz w:val="20"/>
          <w:szCs w:val="20"/>
          <w:lang w:val="en-GB"/>
        </w:rPr>
      </w:pPr>
      <w:r w:rsidRPr="001F6758">
        <w:rPr>
          <w:rFonts w:ascii="Arial" w:hAnsi="Arial" w:cs="Arial"/>
          <w:sz w:val="20"/>
          <w:szCs w:val="20"/>
          <w:lang w:val="en-GB"/>
        </w:rPr>
        <w:t xml:space="preserve">Quotation must be received by the </w:t>
      </w:r>
      <w:r w:rsidR="007538E0" w:rsidRPr="007538E0">
        <w:rPr>
          <w:rFonts w:ascii="Arial" w:hAnsi="Arial" w:cs="Arial"/>
          <w:sz w:val="20"/>
          <w:szCs w:val="20"/>
          <w:lang w:val="en-GB"/>
        </w:rPr>
        <w:t xml:space="preserve">Afghan Family Guidance Association (AFGA) </w:t>
      </w:r>
      <w:r w:rsidRPr="001F6758">
        <w:rPr>
          <w:rFonts w:ascii="Arial" w:hAnsi="Arial" w:cs="Arial"/>
          <w:sz w:val="20"/>
          <w:szCs w:val="20"/>
          <w:lang w:val="en-GB"/>
        </w:rPr>
        <w:t>as specified on page 1 not later than the closing date and time. Any quotations received after that will not be considered.</w:t>
      </w:r>
    </w:p>
    <w:p w14:paraId="3E618051" w14:textId="77777777" w:rsidR="00D73BF7" w:rsidRPr="001F6758" w:rsidRDefault="00D73BF7" w:rsidP="00D73BF7">
      <w:pPr>
        <w:rPr>
          <w:rFonts w:ascii="Arial" w:hAnsi="Arial" w:cs="Arial"/>
          <w:sz w:val="20"/>
          <w:szCs w:val="20"/>
          <w:lang w:val="en-GB"/>
        </w:rPr>
      </w:pPr>
    </w:p>
    <w:p w14:paraId="3D846A62" w14:textId="77777777" w:rsidR="00797842" w:rsidRPr="001F6758" w:rsidRDefault="00797842" w:rsidP="00D73BF7">
      <w:pPr>
        <w:rPr>
          <w:rFonts w:ascii="Arial" w:hAnsi="Arial" w:cs="Arial"/>
          <w:sz w:val="20"/>
          <w:szCs w:val="20"/>
          <w:lang w:val="en-GB"/>
        </w:rPr>
      </w:pPr>
    </w:p>
    <w:p w14:paraId="1BF20BF8"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Award of Contract and Criteria</w:t>
      </w:r>
    </w:p>
    <w:p w14:paraId="2FC1DED2" w14:textId="77777777" w:rsidR="00D73BF7" w:rsidRPr="001F6758" w:rsidRDefault="00D73BF7" w:rsidP="00D0160A">
      <w:pPr>
        <w:autoSpaceDE w:val="0"/>
        <w:autoSpaceDN w:val="0"/>
        <w:adjustRightInd w:val="0"/>
        <w:jc w:val="both"/>
        <w:rPr>
          <w:rFonts w:ascii="Arial" w:hAnsi="Arial" w:cs="Arial"/>
          <w:sz w:val="20"/>
          <w:szCs w:val="20"/>
          <w:lang w:val="en-GB"/>
        </w:rPr>
      </w:pPr>
      <w:r w:rsidRPr="001F6758">
        <w:rPr>
          <w:rFonts w:ascii="Arial" w:hAnsi="Arial" w:cs="Arial"/>
          <w:sz w:val="20"/>
          <w:szCs w:val="20"/>
          <w:lang w:val="en-GB"/>
        </w:rPr>
        <w:t xml:space="preserve">The </w:t>
      </w:r>
      <w:r w:rsidR="00D0160A" w:rsidRPr="00D0160A">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will award the Contract to the supplier whose quotation has been determined to be substantially responsive to this Request for Quotation (RFQ) and who has offered the lowest evaluated price, provided further that the supplier has the capability and resources to carry out the Contract </w:t>
      </w:r>
      <w:r w:rsidRPr="00AD3C7D">
        <w:rPr>
          <w:rFonts w:ascii="Arial" w:hAnsi="Arial" w:cs="Arial"/>
          <w:sz w:val="20"/>
          <w:szCs w:val="20"/>
          <w:lang w:val="en-GB"/>
        </w:rPr>
        <w:t xml:space="preserve">effectively </w:t>
      </w:r>
      <w:r w:rsidR="00AD3C7D" w:rsidRPr="00AD3C7D">
        <w:rPr>
          <w:rFonts w:ascii="Arial" w:hAnsi="Arial" w:cs="Arial"/>
          <w:sz w:val="20"/>
          <w:szCs w:val="20"/>
          <w:lang w:val="en-GB"/>
        </w:rPr>
        <w:t>a</w:t>
      </w:r>
      <w:r w:rsidR="00A87FEA">
        <w:rPr>
          <w:rFonts w:ascii="Arial" w:hAnsi="Arial" w:cs="Arial"/>
          <w:sz w:val="20"/>
          <w:szCs w:val="20"/>
          <w:lang w:val="en-GB"/>
        </w:rPr>
        <w:t>nd provide after sales service.</w:t>
      </w:r>
    </w:p>
    <w:p w14:paraId="3B8DDAD5" w14:textId="77777777" w:rsidR="00D73BF7" w:rsidRPr="001F6758" w:rsidRDefault="00D73BF7" w:rsidP="00D73BF7">
      <w:pPr>
        <w:autoSpaceDE w:val="0"/>
        <w:autoSpaceDN w:val="0"/>
        <w:adjustRightInd w:val="0"/>
        <w:rPr>
          <w:rFonts w:ascii="Arial" w:hAnsi="Arial" w:cs="Arial"/>
          <w:sz w:val="20"/>
          <w:szCs w:val="20"/>
          <w:lang w:val="en-GB"/>
        </w:rPr>
      </w:pPr>
    </w:p>
    <w:p w14:paraId="4C10EE3A" w14:textId="77777777" w:rsidR="00D73BF7" w:rsidRPr="001F6758" w:rsidRDefault="00D73BF7" w:rsidP="006178B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The </w:t>
      </w:r>
      <w:r w:rsidR="006178BC" w:rsidRPr="006178BC">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reserves the right to accept all or part of your quotation, whichever is in its best financial interest. </w:t>
      </w:r>
    </w:p>
    <w:p w14:paraId="40900089" w14:textId="77777777" w:rsidR="005D5A90" w:rsidRPr="001F6758" w:rsidRDefault="005D5A90" w:rsidP="00D73BF7">
      <w:pPr>
        <w:autoSpaceDE w:val="0"/>
        <w:autoSpaceDN w:val="0"/>
        <w:adjustRightInd w:val="0"/>
        <w:rPr>
          <w:rFonts w:ascii="Arial" w:hAnsi="Arial" w:cs="Arial"/>
          <w:sz w:val="20"/>
          <w:szCs w:val="20"/>
          <w:lang w:val="en-GB"/>
        </w:rPr>
      </w:pPr>
    </w:p>
    <w:p w14:paraId="6F715CF6"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Signature and entry in to force of the Contract</w:t>
      </w:r>
    </w:p>
    <w:p w14:paraId="6B08375C"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Prior to the expiration of the period of the quotation validity, the </w:t>
      </w:r>
      <w:r w:rsidR="00A904B0">
        <w:rPr>
          <w:rFonts w:ascii="Arial" w:hAnsi="Arial" w:cs="Arial"/>
          <w:sz w:val="20"/>
          <w:szCs w:val="20"/>
          <w:lang w:val="en-GB"/>
        </w:rPr>
        <w:t>Afghan Family Guidance Association (AFGA)</w:t>
      </w:r>
      <w:r w:rsidRPr="001F6758">
        <w:rPr>
          <w:rFonts w:ascii="Arial" w:hAnsi="Arial" w:cs="Arial"/>
          <w:sz w:val="20"/>
          <w:szCs w:val="20"/>
          <w:lang w:val="en-GB"/>
        </w:rPr>
        <w:t>will notify the successful supplier in writing.</w:t>
      </w:r>
    </w:p>
    <w:p w14:paraId="3540B723" w14:textId="77777777" w:rsidR="00D73BF7" w:rsidRPr="001F6758" w:rsidRDefault="00D73BF7" w:rsidP="00D73BF7">
      <w:pPr>
        <w:autoSpaceDE w:val="0"/>
        <w:autoSpaceDN w:val="0"/>
        <w:adjustRightInd w:val="0"/>
        <w:rPr>
          <w:rFonts w:ascii="Arial" w:hAnsi="Arial" w:cs="Arial"/>
          <w:sz w:val="20"/>
          <w:szCs w:val="20"/>
          <w:lang w:val="en-GB"/>
        </w:rPr>
      </w:pPr>
    </w:p>
    <w:p w14:paraId="0EBE9727" w14:textId="77777777" w:rsidR="00D73BF7" w:rsidRPr="001F6758" w:rsidRDefault="00D73BF7" w:rsidP="00AD3C7D">
      <w:pPr>
        <w:autoSpaceDE w:val="0"/>
        <w:autoSpaceDN w:val="0"/>
        <w:adjustRightInd w:val="0"/>
        <w:jc w:val="both"/>
        <w:rPr>
          <w:rFonts w:ascii="Arial" w:hAnsi="Arial" w:cs="Arial"/>
          <w:sz w:val="20"/>
          <w:szCs w:val="20"/>
          <w:lang w:val="en-GB"/>
        </w:rPr>
      </w:pPr>
      <w:r w:rsidRPr="001F6758">
        <w:rPr>
          <w:rFonts w:ascii="Arial" w:hAnsi="Arial" w:cs="Arial"/>
          <w:sz w:val="20"/>
          <w:szCs w:val="20"/>
          <w:lang w:val="en-GB"/>
        </w:rPr>
        <w:t xml:space="preserve">Within </w:t>
      </w:r>
      <w:r w:rsidRPr="00AD3C7D">
        <w:rPr>
          <w:rFonts w:ascii="Arial" w:hAnsi="Arial" w:cs="Arial"/>
          <w:sz w:val="20"/>
          <w:szCs w:val="20"/>
          <w:lang w:val="en-GB"/>
        </w:rPr>
        <w:t>&lt;5&gt;</w:t>
      </w:r>
      <w:r w:rsidRPr="001F6758">
        <w:rPr>
          <w:rFonts w:ascii="Arial" w:hAnsi="Arial" w:cs="Arial"/>
          <w:sz w:val="20"/>
          <w:szCs w:val="20"/>
          <w:lang w:val="en-GB"/>
        </w:rPr>
        <w:t xml:space="preserve"> days of receipt of the Contract, not yet signed by the Contracting Authority, the successful supplier must sign and date the Contract and return it, to the Contracting Auth</w:t>
      </w:r>
      <w:r w:rsidR="00AD3C7D">
        <w:rPr>
          <w:rFonts w:ascii="Arial" w:hAnsi="Arial" w:cs="Arial"/>
          <w:sz w:val="20"/>
          <w:szCs w:val="20"/>
          <w:lang w:val="en-GB"/>
        </w:rPr>
        <w:t>ority. On signing the Contract</w:t>
      </w:r>
      <w:r w:rsidRPr="001F6758">
        <w:rPr>
          <w:rFonts w:ascii="Arial" w:hAnsi="Arial" w:cs="Arial"/>
          <w:sz w:val="20"/>
          <w:szCs w:val="20"/>
          <w:lang w:val="en-GB"/>
        </w:rPr>
        <w:t>, the successful supplier will become the Contractor and the Contract will enter into force once signed by the Contracting Authority.</w:t>
      </w:r>
    </w:p>
    <w:p w14:paraId="40B97A0D" w14:textId="77777777" w:rsidR="00D73BF7" w:rsidRPr="001F6758" w:rsidRDefault="00D73BF7" w:rsidP="00D73BF7">
      <w:pPr>
        <w:autoSpaceDE w:val="0"/>
        <w:autoSpaceDN w:val="0"/>
        <w:adjustRightInd w:val="0"/>
        <w:rPr>
          <w:rFonts w:ascii="Arial" w:hAnsi="Arial" w:cs="Arial"/>
          <w:sz w:val="20"/>
          <w:szCs w:val="20"/>
          <w:lang w:val="en-GB"/>
        </w:rPr>
      </w:pPr>
    </w:p>
    <w:p w14:paraId="268C181F" w14:textId="77777777" w:rsidR="00D73BF7" w:rsidRPr="001F6758" w:rsidRDefault="00D73BF7" w:rsidP="00AD3C7D">
      <w:pPr>
        <w:autoSpaceDE w:val="0"/>
        <w:autoSpaceDN w:val="0"/>
        <w:adjustRightInd w:val="0"/>
        <w:rPr>
          <w:rFonts w:ascii="Arial" w:hAnsi="Arial" w:cs="Arial"/>
          <w:b/>
          <w:sz w:val="20"/>
          <w:szCs w:val="20"/>
          <w:lang w:val="en-GB"/>
        </w:rPr>
      </w:pPr>
      <w:r w:rsidRPr="001F6758">
        <w:rPr>
          <w:rFonts w:ascii="Arial" w:hAnsi="Arial" w:cs="Arial"/>
          <w:sz w:val="20"/>
          <w:szCs w:val="20"/>
          <w:lang w:val="en-GB"/>
        </w:rPr>
        <w:t>If the successful supplier fails to sign and return the Contract</w:t>
      </w:r>
      <w:r w:rsidR="006B4657" w:rsidRPr="001F6758">
        <w:rPr>
          <w:rFonts w:ascii="Arial" w:hAnsi="Arial" w:cs="Arial"/>
          <w:sz w:val="20"/>
          <w:szCs w:val="20"/>
          <w:lang w:val="en-GB"/>
        </w:rPr>
        <w:t xml:space="preserve"> and </w:t>
      </w:r>
      <w:r w:rsidRPr="001F6758">
        <w:rPr>
          <w:rFonts w:ascii="Arial" w:hAnsi="Arial" w:cs="Arial"/>
          <w:sz w:val="20"/>
          <w:szCs w:val="20"/>
          <w:lang w:val="en-GB"/>
        </w:rPr>
        <w:t xml:space="preserve">within the days stipulated, the </w:t>
      </w:r>
      <w:r w:rsidR="00A904B0">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may consider the acceptance of the quotation to be cancelled without prejudice to the Contracting Authority's right to claim compensation or pursue any other remedy in respect of such failure, and the successful supplier will have no claim whatsoever on the Contracting Authority. </w:t>
      </w:r>
    </w:p>
    <w:p w14:paraId="6786171B" w14:textId="77777777" w:rsidR="00797842" w:rsidRPr="001F6758" w:rsidRDefault="00797842" w:rsidP="00D73BF7">
      <w:pPr>
        <w:autoSpaceDE w:val="0"/>
        <w:autoSpaceDN w:val="0"/>
        <w:adjustRightInd w:val="0"/>
        <w:rPr>
          <w:rFonts w:ascii="Arial" w:hAnsi="Arial" w:cs="Arial"/>
          <w:sz w:val="20"/>
          <w:szCs w:val="22"/>
          <w:lang w:val="en-GB"/>
        </w:rPr>
      </w:pPr>
    </w:p>
    <w:p w14:paraId="1E314957"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Cancellation for convenience</w:t>
      </w:r>
    </w:p>
    <w:p w14:paraId="63D762F9" w14:textId="77777777" w:rsidR="008D1FD2" w:rsidRDefault="00D73BF7" w:rsidP="00373EEE">
      <w:pPr>
        <w:autoSpaceDE w:val="0"/>
        <w:autoSpaceDN w:val="0"/>
        <w:adjustRightInd w:val="0"/>
        <w:rPr>
          <w:rFonts w:ascii="Arial" w:hAnsi="Arial" w:cs="Arial"/>
          <w:b/>
          <w:caps/>
          <w:sz w:val="28"/>
          <w:szCs w:val="28"/>
          <w:lang w:val="en-GB"/>
        </w:rPr>
      </w:pPr>
      <w:r w:rsidRPr="001F6758">
        <w:rPr>
          <w:rFonts w:ascii="Arial" w:hAnsi="Arial" w:cs="Arial"/>
          <w:sz w:val="20"/>
          <w:lang w:val="en-GB"/>
        </w:rPr>
        <w:t xml:space="preserve">The </w:t>
      </w:r>
      <w:r w:rsidR="00A904B0">
        <w:rPr>
          <w:rFonts w:ascii="Arial" w:hAnsi="Arial" w:cs="Arial"/>
          <w:sz w:val="20"/>
          <w:lang w:val="en-GB"/>
        </w:rPr>
        <w:t>Afghan Family Guidance Association (AFGA)</w:t>
      </w:r>
      <w:r w:rsidR="00DD1CEF">
        <w:rPr>
          <w:rFonts w:ascii="Arial" w:hAnsi="Arial" w:cs="Arial"/>
          <w:sz w:val="20"/>
          <w:lang w:val="en-GB"/>
        </w:rPr>
        <w:t xml:space="preserve"> </w:t>
      </w:r>
      <w:r w:rsidRPr="001F6758">
        <w:rPr>
          <w:rFonts w:ascii="Arial" w:hAnsi="Arial" w:cs="Arial"/>
          <w:sz w:val="20"/>
          <w:lang w:val="en-GB"/>
        </w:rPr>
        <w:t>may for its own convenience and without charge or liability cancel the RFQ at any stage.</w:t>
      </w:r>
    </w:p>
    <w:p w14:paraId="2A973E88" w14:textId="77777777" w:rsidR="004B7ABB" w:rsidRDefault="004B7ABB" w:rsidP="00D73BF7">
      <w:pPr>
        <w:pStyle w:val="Heading3"/>
        <w:jc w:val="center"/>
        <w:rPr>
          <w:sz w:val="28"/>
          <w:szCs w:val="28"/>
        </w:rPr>
      </w:pPr>
    </w:p>
    <w:p w14:paraId="58FCD887" w14:textId="000067B5" w:rsidR="00D73BF7" w:rsidRPr="001F6758" w:rsidRDefault="00D73BF7" w:rsidP="00D73BF7">
      <w:pPr>
        <w:pStyle w:val="Heading3"/>
        <w:jc w:val="center"/>
        <w:rPr>
          <w:sz w:val="28"/>
          <w:szCs w:val="28"/>
        </w:rPr>
      </w:pPr>
      <w:r w:rsidRPr="001F6758">
        <w:rPr>
          <w:sz w:val="28"/>
          <w:szCs w:val="28"/>
        </w:rPr>
        <w:t>Special conditions</w:t>
      </w:r>
    </w:p>
    <w:p w14:paraId="770B865C" w14:textId="77777777" w:rsidR="00797842" w:rsidRPr="001F6758" w:rsidRDefault="00797842" w:rsidP="003A6458">
      <w:pPr>
        <w:outlineLvl w:val="0"/>
        <w:rPr>
          <w:rFonts w:ascii="Arial" w:hAnsi="Arial" w:cs="Arial"/>
          <w:highlight w:val="cyan"/>
          <w:lang w:val="en-GB"/>
        </w:rPr>
      </w:pPr>
    </w:p>
    <w:p w14:paraId="102E7707" w14:textId="77777777" w:rsidR="00797842" w:rsidRPr="001F6758" w:rsidRDefault="00797842" w:rsidP="003A6458">
      <w:pPr>
        <w:outlineLvl w:val="0"/>
        <w:rPr>
          <w:rFonts w:ascii="Arial" w:hAnsi="Arial" w:cs="Arial"/>
          <w:highlight w:val="cyan"/>
          <w:lang w:val="en-GB"/>
        </w:rPr>
      </w:pPr>
    </w:p>
    <w:p w14:paraId="619907E8" w14:textId="1B93FEBF" w:rsidR="00D73BF7" w:rsidRPr="001F6758" w:rsidRDefault="0098356A" w:rsidP="0098356A">
      <w:pPr>
        <w:autoSpaceDE w:val="0"/>
        <w:autoSpaceDN w:val="0"/>
        <w:adjustRightInd w:val="0"/>
        <w:rPr>
          <w:rFonts w:ascii="Arial" w:hAnsi="Arial" w:cs="Arial"/>
          <w:b/>
          <w:sz w:val="20"/>
          <w:szCs w:val="20"/>
          <w:lang w:val="en-GB"/>
        </w:rPr>
      </w:pPr>
      <w:r>
        <w:rPr>
          <w:rFonts w:ascii="Arial" w:hAnsi="Arial" w:cs="Arial"/>
          <w:b/>
          <w:sz w:val="20"/>
          <w:szCs w:val="20"/>
          <w:lang w:val="en-GB"/>
        </w:rPr>
        <w:t xml:space="preserve"> </w:t>
      </w:r>
      <w:r w:rsidR="00D73BF7" w:rsidRPr="001F6758">
        <w:rPr>
          <w:rFonts w:ascii="Arial" w:hAnsi="Arial" w:cs="Arial"/>
          <w:b/>
          <w:sz w:val="20"/>
          <w:szCs w:val="20"/>
          <w:lang w:val="en-GB"/>
        </w:rPr>
        <w:t>Payment</w:t>
      </w:r>
      <w:r w:rsidR="007B72B1">
        <w:rPr>
          <w:rFonts w:ascii="Arial" w:hAnsi="Arial" w:cs="Arial"/>
          <w:b/>
          <w:sz w:val="20"/>
          <w:szCs w:val="20"/>
          <w:lang w:val="en-GB"/>
        </w:rPr>
        <w:t>:</w:t>
      </w:r>
    </w:p>
    <w:p w14:paraId="46D12A3E"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Payment will be made upon receipt of the </w:t>
      </w:r>
      <w:r w:rsidR="008D1FD2">
        <w:rPr>
          <w:rFonts w:ascii="Arial" w:hAnsi="Arial" w:cs="Arial"/>
          <w:sz w:val="20"/>
          <w:szCs w:val="20"/>
          <w:lang w:val="en-GB"/>
        </w:rPr>
        <w:t xml:space="preserve">following documents and within </w:t>
      </w:r>
      <w:r w:rsidR="008D1FD2" w:rsidRPr="00E43668">
        <w:rPr>
          <w:rFonts w:ascii="Arial" w:hAnsi="Arial" w:cs="Arial"/>
          <w:sz w:val="20"/>
          <w:szCs w:val="20"/>
          <w:lang w:val="en-GB"/>
        </w:rPr>
        <w:t>1</w:t>
      </w:r>
      <w:r w:rsidRPr="00E43668">
        <w:rPr>
          <w:rFonts w:ascii="Arial" w:hAnsi="Arial" w:cs="Arial"/>
          <w:sz w:val="20"/>
          <w:szCs w:val="20"/>
          <w:lang w:val="en-GB"/>
        </w:rPr>
        <w:t>0 days after</w:t>
      </w:r>
      <w:r w:rsidRPr="001F6758">
        <w:rPr>
          <w:rFonts w:ascii="Arial" w:hAnsi="Arial" w:cs="Arial"/>
          <w:sz w:val="20"/>
          <w:szCs w:val="20"/>
          <w:lang w:val="en-GB"/>
        </w:rPr>
        <w:t xml:space="preserve"> </w:t>
      </w:r>
      <w:r w:rsidR="001A355C">
        <w:rPr>
          <w:rFonts w:ascii="Arial" w:hAnsi="Arial" w:cs="Arial"/>
          <w:sz w:val="20"/>
          <w:szCs w:val="20"/>
          <w:lang w:val="en-GB"/>
        </w:rPr>
        <w:t>receipt</w:t>
      </w:r>
      <w:r w:rsidRPr="001F6758">
        <w:rPr>
          <w:rFonts w:ascii="Arial" w:hAnsi="Arial" w:cs="Arial"/>
          <w:sz w:val="20"/>
          <w:szCs w:val="20"/>
          <w:lang w:val="en-GB"/>
        </w:rPr>
        <w:t xml:space="preserve"> of goods:</w:t>
      </w:r>
    </w:p>
    <w:p w14:paraId="614E79FE" w14:textId="77777777" w:rsidR="00D73BF7" w:rsidRPr="001F6758" w:rsidRDefault="00D73BF7" w:rsidP="00D73BF7">
      <w:pPr>
        <w:autoSpaceDE w:val="0"/>
        <w:autoSpaceDN w:val="0"/>
        <w:adjustRightInd w:val="0"/>
        <w:rPr>
          <w:rFonts w:ascii="Arial" w:hAnsi="Arial" w:cs="Arial"/>
          <w:sz w:val="20"/>
          <w:szCs w:val="20"/>
          <w:lang w:val="en-GB"/>
        </w:rPr>
      </w:pPr>
    </w:p>
    <w:p w14:paraId="1AAAED94" w14:textId="77777777" w:rsidR="0084479C" w:rsidRDefault="00D73BF7" w:rsidP="00D73BF7">
      <w:pPr>
        <w:numPr>
          <w:ilvl w:val="0"/>
          <w:numId w:val="28"/>
        </w:numPr>
        <w:tabs>
          <w:tab w:val="left" w:pos="-993"/>
        </w:tabs>
        <w:autoSpaceDE w:val="0"/>
        <w:autoSpaceDN w:val="0"/>
        <w:adjustRightInd w:val="0"/>
        <w:rPr>
          <w:rFonts w:ascii="Arial" w:hAnsi="Arial" w:cs="Arial"/>
          <w:sz w:val="20"/>
          <w:szCs w:val="20"/>
          <w:lang w:val="en-GB"/>
        </w:rPr>
      </w:pPr>
      <w:r w:rsidRPr="001F6758">
        <w:rPr>
          <w:rFonts w:ascii="Arial" w:hAnsi="Arial" w:cs="Arial"/>
          <w:sz w:val="20"/>
          <w:szCs w:val="20"/>
          <w:lang w:val="en-GB"/>
        </w:rPr>
        <w:t>Inv</w:t>
      </w:r>
      <w:r w:rsidR="0098356A">
        <w:rPr>
          <w:rFonts w:ascii="Arial" w:hAnsi="Arial" w:cs="Arial"/>
          <w:sz w:val="20"/>
          <w:szCs w:val="20"/>
          <w:lang w:val="en-GB"/>
        </w:rPr>
        <w:t>oice</w:t>
      </w:r>
    </w:p>
    <w:p w14:paraId="2A68F440" w14:textId="77777777" w:rsidR="00D73BF7" w:rsidRPr="001F6758" w:rsidRDefault="0084479C" w:rsidP="00D73BF7">
      <w:pPr>
        <w:numPr>
          <w:ilvl w:val="0"/>
          <w:numId w:val="28"/>
        </w:numPr>
        <w:tabs>
          <w:tab w:val="left" w:pos="-993"/>
        </w:tabs>
        <w:autoSpaceDE w:val="0"/>
        <w:autoSpaceDN w:val="0"/>
        <w:adjustRightInd w:val="0"/>
        <w:rPr>
          <w:rFonts w:ascii="Arial" w:hAnsi="Arial" w:cs="Arial"/>
          <w:sz w:val="20"/>
          <w:szCs w:val="20"/>
          <w:lang w:val="en-GB"/>
        </w:rPr>
      </w:pPr>
      <w:r>
        <w:rPr>
          <w:rFonts w:ascii="Arial" w:hAnsi="Arial" w:cs="Arial"/>
          <w:sz w:val="20"/>
          <w:szCs w:val="20"/>
          <w:lang w:val="en-GB"/>
        </w:rPr>
        <w:t>Official bank account details</w:t>
      </w:r>
      <w:r w:rsidR="0098356A">
        <w:rPr>
          <w:rFonts w:ascii="Arial" w:hAnsi="Arial" w:cs="Arial"/>
          <w:sz w:val="20"/>
          <w:szCs w:val="20"/>
          <w:lang w:val="en-GB"/>
        </w:rPr>
        <w:t xml:space="preserve"> </w:t>
      </w:r>
    </w:p>
    <w:p w14:paraId="1741B64E" w14:textId="361160EE" w:rsidR="00D73BF7" w:rsidRPr="00405E5A" w:rsidRDefault="006E4AAD" w:rsidP="00405E5A">
      <w:pPr>
        <w:numPr>
          <w:ilvl w:val="0"/>
          <w:numId w:val="28"/>
        </w:numPr>
        <w:tabs>
          <w:tab w:val="left" w:pos="-993"/>
        </w:tabs>
        <w:autoSpaceDE w:val="0"/>
        <w:autoSpaceDN w:val="0"/>
        <w:adjustRightInd w:val="0"/>
        <w:rPr>
          <w:rFonts w:ascii="Arial" w:hAnsi="Arial" w:cs="Arial"/>
          <w:sz w:val="20"/>
          <w:szCs w:val="20"/>
          <w:lang w:val="en-GB"/>
        </w:rPr>
      </w:pPr>
      <w:r>
        <w:rPr>
          <w:rFonts w:ascii="Arial" w:hAnsi="Arial" w:cs="Arial"/>
          <w:sz w:val="20"/>
          <w:szCs w:val="20"/>
          <w:lang w:val="en-GB"/>
        </w:rPr>
        <w:t xml:space="preserve">Proof of </w:t>
      </w:r>
      <w:r w:rsidRPr="007E7734">
        <w:rPr>
          <w:rFonts w:ascii="Arial" w:hAnsi="Arial" w:cs="Arial"/>
          <w:sz w:val="20"/>
          <w:szCs w:val="20"/>
          <w:lang w:val="en-GB"/>
        </w:rPr>
        <w:t>delivery Goods Received Note</w:t>
      </w:r>
      <w:r w:rsidRPr="00405E5A">
        <w:rPr>
          <w:rFonts w:ascii="Arial" w:hAnsi="Arial" w:cs="Arial"/>
          <w:sz w:val="20"/>
          <w:szCs w:val="20"/>
          <w:lang w:val="en-GB"/>
        </w:rPr>
        <w:t xml:space="preserve"> </w:t>
      </w:r>
    </w:p>
    <w:p w14:paraId="4EFB7E97" w14:textId="53C06C64" w:rsidR="00797842" w:rsidRPr="00405E5A" w:rsidRDefault="00D73BF7" w:rsidP="000641C9">
      <w:pPr>
        <w:numPr>
          <w:ilvl w:val="0"/>
          <w:numId w:val="28"/>
        </w:numPr>
        <w:tabs>
          <w:tab w:val="left" w:pos="-993"/>
        </w:tabs>
        <w:jc w:val="both"/>
        <w:rPr>
          <w:rFonts w:ascii="Arial" w:hAnsi="Arial" w:cs="Arial"/>
          <w:b/>
          <w:bCs/>
          <w:iCs/>
          <w:sz w:val="20"/>
          <w:szCs w:val="20"/>
          <w:lang w:val="en-GB"/>
        </w:rPr>
      </w:pPr>
      <w:r w:rsidRPr="008D1FD2">
        <w:rPr>
          <w:rFonts w:ascii="Arial" w:hAnsi="Arial" w:cs="Arial"/>
          <w:sz w:val="20"/>
          <w:szCs w:val="20"/>
          <w:lang w:val="en-GB"/>
        </w:rPr>
        <w:t>Any other document</w:t>
      </w:r>
      <w:r w:rsidR="007E7734" w:rsidRPr="008D1FD2">
        <w:rPr>
          <w:rFonts w:ascii="Arial" w:hAnsi="Arial" w:cs="Arial"/>
          <w:sz w:val="20"/>
          <w:szCs w:val="20"/>
          <w:lang w:val="en-GB"/>
        </w:rPr>
        <w:t>s</w:t>
      </w:r>
    </w:p>
    <w:p w14:paraId="3F7555E9" w14:textId="65CD2AE7" w:rsidR="00167EFE" w:rsidRPr="004B7ABB" w:rsidRDefault="00167EFE" w:rsidP="00167EFE">
      <w:pPr>
        <w:pStyle w:val="ListParagraph"/>
        <w:numPr>
          <w:ilvl w:val="0"/>
          <w:numId w:val="28"/>
        </w:numPr>
        <w:tabs>
          <w:tab w:val="left" w:pos="-993"/>
        </w:tabs>
        <w:jc w:val="both"/>
        <w:rPr>
          <w:rFonts w:ascii="Arial" w:hAnsi="Arial" w:cs="Arial"/>
          <w:b/>
          <w:bCs/>
          <w:iCs/>
          <w:sz w:val="20"/>
          <w:szCs w:val="20"/>
          <w:lang w:val="en-GB"/>
        </w:rPr>
      </w:pPr>
      <w:r w:rsidRPr="00167EFE">
        <w:rPr>
          <w:rFonts w:ascii="Arial" w:hAnsi="Arial" w:cs="Arial"/>
          <w:sz w:val="20"/>
          <w:szCs w:val="20"/>
          <w:lang w:val="en-GB"/>
        </w:rPr>
        <w:t>Payment will be made through Cash or transfer to bank account</w:t>
      </w:r>
    </w:p>
    <w:p w14:paraId="756FE02A" w14:textId="77777777" w:rsidR="004B7ABB" w:rsidRDefault="004B7ABB" w:rsidP="004B7ABB">
      <w:pPr>
        <w:tabs>
          <w:tab w:val="left" w:pos="-993"/>
        </w:tabs>
        <w:jc w:val="both"/>
        <w:rPr>
          <w:rFonts w:ascii="Arial" w:hAnsi="Arial" w:cs="Arial"/>
          <w:b/>
          <w:bCs/>
          <w:iCs/>
          <w:sz w:val="20"/>
          <w:szCs w:val="20"/>
          <w:lang w:val="en-GB"/>
        </w:rPr>
      </w:pPr>
    </w:p>
    <w:p w14:paraId="2D34A0DA" w14:textId="77777777" w:rsidR="004B7ABB" w:rsidRDefault="004B7ABB" w:rsidP="004B7ABB">
      <w:pPr>
        <w:tabs>
          <w:tab w:val="left" w:pos="-993"/>
        </w:tabs>
        <w:jc w:val="both"/>
        <w:rPr>
          <w:rFonts w:ascii="Arial" w:hAnsi="Arial" w:cs="Arial"/>
          <w:b/>
          <w:bCs/>
          <w:iCs/>
          <w:sz w:val="20"/>
          <w:szCs w:val="20"/>
          <w:lang w:val="en-GB"/>
        </w:rPr>
      </w:pPr>
    </w:p>
    <w:p w14:paraId="73FB051F" w14:textId="77777777" w:rsidR="004B7ABB" w:rsidRPr="004B7ABB" w:rsidRDefault="004B7ABB" w:rsidP="004B7ABB">
      <w:pPr>
        <w:tabs>
          <w:tab w:val="left" w:pos="-993"/>
        </w:tabs>
        <w:jc w:val="both"/>
        <w:rPr>
          <w:rFonts w:ascii="Arial" w:hAnsi="Arial" w:cs="Arial"/>
          <w:b/>
          <w:bCs/>
          <w:iCs/>
          <w:sz w:val="20"/>
          <w:szCs w:val="20"/>
          <w:lang w:val="en-GB"/>
        </w:rPr>
      </w:pPr>
    </w:p>
    <w:p w14:paraId="180B21AE" w14:textId="4A701829" w:rsidR="00405E5A" w:rsidRPr="008D1FD2" w:rsidRDefault="00405E5A" w:rsidP="00167EFE">
      <w:pPr>
        <w:tabs>
          <w:tab w:val="left" w:pos="-993"/>
        </w:tabs>
        <w:ind w:left="360"/>
        <w:jc w:val="both"/>
        <w:rPr>
          <w:rFonts w:ascii="Arial" w:hAnsi="Arial" w:cs="Arial"/>
          <w:b/>
          <w:bCs/>
          <w:iCs/>
          <w:sz w:val="20"/>
          <w:szCs w:val="20"/>
          <w:lang w:val="en-GB"/>
        </w:rPr>
      </w:pPr>
    </w:p>
    <w:p w14:paraId="4F489937" w14:textId="77777777" w:rsidR="004B7ABB" w:rsidRPr="00A213E5" w:rsidRDefault="004B7ABB" w:rsidP="004B7ABB">
      <w:pPr>
        <w:pStyle w:val="ListParagraph"/>
        <w:autoSpaceDE w:val="0"/>
        <w:autoSpaceDN w:val="0"/>
        <w:adjustRightInd w:val="0"/>
        <w:ind w:left="720"/>
        <w:jc w:val="center"/>
        <w:rPr>
          <w:rFonts w:asciiTheme="minorHAnsi" w:hAnsiTheme="minorHAnsi" w:cstheme="minorHAnsi"/>
          <w:b/>
          <w:sz w:val="22"/>
          <w:szCs w:val="22"/>
          <w:lang w:val="en-GB"/>
        </w:rPr>
      </w:pPr>
      <w:r w:rsidRPr="00A213E5">
        <w:rPr>
          <w:rFonts w:asciiTheme="minorHAnsi" w:hAnsiTheme="minorHAnsi" w:cstheme="minorHAnsi"/>
          <w:b/>
          <w:sz w:val="22"/>
          <w:szCs w:val="22"/>
          <w:highlight w:val="yellow"/>
          <w:lang w:val="en-GB"/>
        </w:rPr>
        <w:lastRenderedPageBreak/>
        <w:t>For your kind attention:</w:t>
      </w:r>
    </w:p>
    <w:p w14:paraId="2F2AB583" w14:textId="77777777" w:rsidR="004B7ABB" w:rsidRPr="00A213E5" w:rsidRDefault="004B7ABB" w:rsidP="004B7ABB">
      <w:pPr>
        <w:pStyle w:val="ListParagraph"/>
        <w:autoSpaceDE w:val="0"/>
        <w:autoSpaceDN w:val="0"/>
        <w:adjustRightInd w:val="0"/>
        <w:ind w:left="720"/>
        <w:rPr>
          <w:rFonts w:asciiTheme="minorHAnsi" w:hAnsiTheme="minorHAnsi" w:cstheme="minorHAnsi"/>
          <w:b/>
          <w:sz w:val="22"/>
          <w:szCs w:val="22"/>
          <w:lang w:val="en-GB"/>
        </w:rPr>
      </w:pPr>
    </w:p>
    <w:p w14:paraId="148236F6" w14:textId="77777777" w:rsidR="004B7ABB" w:rsidRPr="00A213E5" w:rsidRDefault="004B7ABB" w:rsidP="004B7ABB">
      <w:pPr>
        <w:pStyle w:val="ListParagraph"/>
        <w:autoSpaceDE w:val="0"/>
        <w:autoSpaceDN w:val="0"/>
        <w:adjustRightInd w:val="0"/>
        <w:ind w:left="720"/>
        <w:rPr>
          <w:rFonts w:asciiTheme="minorHAnsi" w:hAnsiTheme="minorHAnsi" w:cstheme="minorHAnsi"/>
          <w:b/>
          <w:sz w:val="22"/>
          <w:szCs w:val="22"/>
          <w:lang w:val="en-GB"/>
        </w:rPr>
      </w:pPr>
    </w:p>
    <w:p w14:paraId="62834312" w14:textId="77777777" w:rsidR="004B7ABB" w:rsidRPr="00A213E5" w:rsidRDefault="004B7ABB" w:rsidP="004B7ABB">
      <w:pPr>
        <w:pStyle w:val="ListParagraph"/>
        <w:autoSpaceDE w:val="0"/>
        <w:autoSpaceDN w:val="0"/>
        <w:adjustRightInd w:val="0"/>
        <w:ind w:left="720"/>
        <w:jc w:val="center"/>
        <w:rPr>
          <w:rFonts w:asciiTheme="minorHAnsi" w:hAnsiTheme="minorHAnsi" w:cstheme="minorHAnsi"/>
          <w:bCs/>
          <w:sz w:val="22"/>
          <w:szCs w:val="22"/>
          <w:lang w:val="en-GB"/>
        </w:rPr>
      </w:pPr>
      <w:r w:rsidRPr="00A213E5">
        <w:rPr>
          <w:rFonts w:asciiTheme="minorHAnsi" w:hAnsiTheme="minorHAnsi" w:cstheme="minorHAnsi"/>
          <w:bCs/>
          <w:sz w:val="22"/>
          <w:szCs w:val="22"/>
          <w:lang w:val="en-GB"/>
        </w:rPr>
        <w:t>While submitted your Quotation, please clearly write the RFQ No on your sealed bid</w:t>
      </w:r>
    </w:p>
    <w:p w14:paraId="60B10339" w14:textId="77777777" w:rsidR="004B7ABB" w:rsidRPr="00A213E5" w:rsidRDefault="004B7ABB" w:rsidP="004B7ABB">
      <w:pPr>
        <w:pStyle w:val="ListParagraph"/>
        <w:tabs>
          <w:tab w:val="left" w:pos="-993"/>
        </w:tabs>
        <w:ind w:left="720"/>
        <w:jc w:val="center"/>
        <w:rPr>
          <w:rFonts w:asciiTheme="minorHAnsi" w:hAnsiTheme="minorHAnsi" w:cstheme="minorHAnsi"/>
          <w:b/>
          <w:bCs/>
          <w:iCs/>
          <w:sz w:val="20"/>
          <w:szCs w:val="20"/>
          <w:lang w:val="en-GB"/>
        </w:rPr>
      </w:pPr>
    </w:p>
    <w:p w14:paraId="01D57AF3" w14:textId="77777777" w:rsidR="004B7ABB" w:rsidRPr="00A213E5" w:rsidRDefault="004B7ABB" w:rsidP="004B7ABB">
      <w:pPr>
        <w:tabs>
          <w:tab w:val="left" w:pos="-993"/>
        </w:tabs>
        <w:ind w:left="360"/>
        <w:jc w:val="both"/>
        <w:rPr>
          <w:rFonts w:asciiTheme="minorHAnsi" w:hAnsiTheme="minorHAnsi" w:cstheme="minorHAnsi"/>
          <w:b/>
          <w:bCs/>
          <w:iCs/>
          <w:sz w:val="20"/>
          <w:szCs w:val="20"/>
          <w:lang w:val="en-GB"/>
        </w:rPr>
      </w:pPr>
    </w:p>
    <w:p w14:paraId="75DA7C90" w14:textId="77777777" w:rsidR="004B7ABB" w:rsidRPr="00A213E5" w:rsidRDefault="004B7ABB" w:rsidP="004B7ABB">
      <w:pPr>
        <w:autoSpaceDE w:val="0"/>
        <w:autoSpaceDN w:val="0"/>
        <w:adjustRightInd w:val="0"/>
        <w:rPr>
          <w:rFonts w:asciiTheme="minorHAnsi" w:hAnsiTheme="minorHAnsi" w:cstheme="minorHAnsi"/>
          <w:b/>
          <w:sz w:val="28"/>
          <w:szCs w:val="28"/>
          <w:u w:val="single"/>
          <w:lang w:val="en-GB"/>
        </w:rPr>
      </w:pPr>
      <w:r w:rsidRPr="00A213E5">
        <w:rPr>
          <w:rFonts w:asciiTheme="minorHAnsi" w:hAnsiTheme="minorHAnsi" w:cstheme="minorHAnsi"/>
          <w:b/>
          <w:sz w:val="28"/>
          <w:szCs w:val="28"/>
          <w:u w:val="single"/>
          <w:lang w:val="en-GB"/>
        </w:rPr>
        <w:t>Note: Any miss calculation in item price, in total price, or in case of miss price for one or more items, will be considered as abnormal and incomplete bid and will be withdrawn from the process.</w:t>
      </w:r>
    </w:p>
    <w:p w14:paraId="21343FCC" w14:textId="77777777" w:rsidR="008D1FD2" w:rsidRDefault="008D1FD2" w:rsidP="00D73BF7">
      <w:pPr>
        <w:autoSpaceDE w:val="0"/>
        <w:autoSpaceDN w:val="0"/>
        <w:adjustRightInd w:val="0"/>
        <w:jc w:val="center"/>
        <w:rPr>
          <w:rFonts w:ascii="Arial" w:hAnsi="Arial" w:cs="Arial"/>
          <w:b/>
          <w:sz w:val="28"/>
          <w:szCs w:val="28"/>
          <w:lang w:val="en-GB"/>
        </w:rPr>
      </w:pPr>
    </w:p>
    <w:p w14:paraId="6C803FE3" w14:textId="77777777" w:rsidR="008D1FD2" w:rsidRDefault="008D1FD2" w:rsidP="00D73BF7">
      <w:pPr>
        <w:autoSpaceDE w:val="0"/>
        <w:autoSpaceDN w:val="0"/>
        <w:adjustRightInd w:val="0"/>
        <w:jc w:val="center"/>
        <w:rPr>
          <w:rFonts w:ascii="Arial" w:hAnsi="Arial" w:cs="Arial"/>
          <w:b/>
          <w:sz w:val="28"/>
          <w:szCs w:val="28"/>
          <w:lang w:val="en-GB"/>
        </w:rPr>
      </w:pPr>
    </w:p>
    <w:p w14:paraId="0F1FCBF2" w14:textId="77777777" w:rsidR="00D73BF7" w:rsidRPr="001F6758" w:rsidRDefault="00D73BF7" w:rsidP="00D73BF7">
      <w:pPr>
        <w:autoSpaceDE w:val="0"/>
        <w:autoSpaceDN w:val="0"/>
        <w:adjustRightInd w:val="0"/>
        <w:jc w:val="center"/>
        <w:rPr>
          <w:rFonts w:ascii="Arial" w:hAnsi="Arial" w:cs="Arial"/>
          <w:b/>
          <w:sz w:val="28"/>
          <w:szCs w:val="28"/>
          <w:lang w:val="en-GB"/>
        </w:rPr>
      </w:pPr>
      <w:r w:rsidRPr="001F6758">
        <w:rPr>
          <w:rFonts w:ascii="Arial" w:hAnsi="Arial" w:cs="Arial"/>
          <w:b/>
          <w:sz w:val="28"/>
          <w:szCs w:val="28"/>
          <w:lang w:val="en-GB"/>
        </w:rPr>
        <w:t>QUOTATION SUBMISSION FORM</w:t>
      </w:r>
    </w:p>
    <w:p w14:paraId="51DFCCB8" w14:textId="77777777" w:rsidR="00D73BF7" w:rsidRPr="001F6758" w:rsidRDefault="00D73BF7" w:rsidP="00D73BF7">
      <w:pPr>
        <w:autoSpaceDE w:val="0"/>
        <w:autoSpaceDN w:val="0"/>
        <w:adjustRightInd w:val="0"/>
        <w:rPr>
          <w:rFonts w:ascii="Arial" w:hAnsi="Arial" w:cs="Arial"/>
          <w:sz w:val="20"/>
          <w:szCs w:val="20"/>
          <w:lang w:val="en-GB"/>
        </w:rPr>
      </w:pPr>
    </w:p>
    <w:p w14:paraId="11BD8577" w14:textId="77777777" w:rsidR="00D73BF7" w:rsidRPr="001F6758" w:rsidRDefault="00D73BF7" w:rsidP="004D3E75">
      <w:pPr>
        <w:autoSpaceDE w:val="0"/>
        <w:autoSpaceDN w:val="0"/>
        <w:adjustRightInd w:val="0"/>
        <w:rPr>
          <w:rFonts w:ascii="Arial" w:hAnsi="Arial" w:cs="Arial"/>
          <w:b/>
          <w:sz w:val="20"/>
          <w:szCs w:val="20"/>
          <w:lang w:val="en-GB"/>
        </w:rPr>
      </w:pPr>
      <w:r w:rsidRPr="001F6758">
        <w:rPr>
          <w:rFonts w:ascii="Arial" w:hAnsi="Arial" w:cs="Arial"/>
          <w:b/>
          <w:caps/>
          <w:sz w:val="20"/>
          <w:szCs w:val="20"/>
          <w:lang w:val="en-GB"/>
        </w:rPr>
        <w:t>Price schedule</w:t>
      </w:r>
      <w:r w:rsidR="004D3E75">
        <w:rPr>
          <w:rFonts w:ascii="Arial" w:hAnsi="Arial" w:cs="Arial"/>
          <w:b/>
          <w:sz w:val="20"/>
          <w:szCs w:val="20"/>
          <w:lang w:val="en-GB"/>
        </w:rPr>
        <w:t xml:space="preserve"> </w:t>
      </w:r>
      <w:r w:rsidRPr="001F6758">
        <w:rPr>
          <w:rFonts w:ascii="Arial" w:hAnsi="Arial" w:cs="Arial"/>
          <w:b/>
          <w:sz w:val="20"/>
          <w:szCs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5"/>
        <w:gridCol w:w="2320"/>
        <w:gridCol w:w="810"/>
        <w:gridCol w:w="1033"/>
        <w:gridCol w:w="1507"/>
        <w:gridCol w:w="1530"/>
      </w:tblGrid>
      <w:tr w:rsidR="00151D89" w:rsidRPr="001F6758" w14:paraId="30D24AB2" w14:textId="77777777" w:rsidTr="00B45CEC">
        <w:trPr>
          <w:cantSplit/>
        </w:trPr>
        <w:tc>
          <w:tcPr>
            <w:tcW w:w="2875" w:type="dxa"/>
            <w:vMerge w:val="restart"/>
          </w:tcPr>
          <w:p w14:paraId="2EB5D8CF" w14:textId="77777777" w:rsidR="00151D89" w:rsidRPr="00845534" w:rsidRDefault="00845534" w:rsidP="00845534">
            <w:pPr>
              <w:autoSpaceDE w:val="0"/>
              <w:autoSpaceDN w:val="0"/>
              <w:adjustRightInd w:val="0"/>
              <w:jc w:val="center"/>
              <w:rPr>
                <w:rFonts w:ascii="Arial" w:hAnsi="Arial" w:cs="Arial"/>
                <w:b/>
                <w:sz w:val="20"/>
                <w:szCs w:val="20"/>
                <w:lang w:val="en-GB"/>
              </w:rPr>
            </w:pPr>
            <w:r>
              <w:rPr>
                <w:rFonts w:ascii="Arial" w:hAnsi="Arial" w:cs="Arial"/>
                <w:b/>
                <w:sz w:val="20"/>
                <w:szCs w:val="20"/>
                <w:lang w:val="en-GB"/>
              </w:rPr>
              <w:t>Item</w:t>
            </w:r>
          </w:p>
        </w:tc>
        <w:tc>
          <w:tcPr>
            <w:tcW w:w="2320" w:type="dxa"/>
            <w:vMerge w:val="restart"/>
          </w:tcPr>
          <w:p w14:paraId="114B47FB" w14:textId="77777777" w:rsidR="00151D89" w:rsidRPr="00845534" w:rsidRDefault="00151D89" w:rsidP="00845534">
            <w:pPr>
              <w:autoSpaceDE w:val="0"/>
              <w:autoSpaceDN w:val="0"/>
              <w:adjustRightInd w:val="0"/>
              <w:jc w:val="center"/>
              <w:rPr>
                <w:rFonts w:ascii="Arial" w:hAnsi="Arial" w:cs="Arial"/>
                <w:b/>
                <w:sz w:val="20"/>
                <w:szCs w:val="20"/>
                <w:lang w:val="en-GB"/>
              </w:rPr>
            </w:pPr>
            <w:r w:rsidRPr="00845534">
              <w:rPr>
                <w:rFonts w:ascii="Arial" w:hAnsi="Arial" w:cs="Arial"/>
                <w:b/>
                <w:sz w:val="20"/>
                <w:szCs w:val="20"/>
                <w:lang w:val="en-GB"/>
              </w:rPr>
              <w:t>Description</w:t>
            </w:r>
          </w:p>
        </w:tc>
        <w:tc>
          <w:tcPr>
            <w:tcW w:w="810" w:type="dxa"/>
            <w:vMerge w:val="restart"/>
          </w:tcPr>
          <w:p w14:paraId="1015264D" w14:textId="77777777" w:rsidR="00151D89" w:rsidRPr="00845534" w:rsidRDefault="00F0039D" w:rsidP="00845534">
            <w:pPr>
              <w:pStyle w:val="Heading1"/>
              <w:jc w:val="center"/>
            </w:pPr>
            <w:r w:rsidRPr="00845534">
              <w:t>Unit</w:t>
            </w:r>
          </w:p>
        </w:tc>
        <w:tc>
          <w:tcPr>
            <w:tcW w:w="1033" w:type="dxa"/>
            <w:vMerge w:val="restart"/>
          </w:tcPr>
          <w:p w14:paraId="166B21B4" w14:textId="77777777" w:rsidR="00151D89" w:rsidRPr="00845534" w:rsidRDefault="00F0039D" w:rsidP="00845534">
            <w:pPr>
              <w:autoSpaceDE w:val="0"/>
              <w:autoSpaceDN w:val="0"/>
              <w:adjustRightInd w:val="0"/>
              <w:jc w:val="center"/>
              <w:rPr>
                <w:rFonts w:ascii="Arial" w:hAnsi="Arial" w:cs="Arial"/>
                <w:b/>
                <w:sz w:val="20"/>
                <w:szCs w:val="20"/>
                <w:lang w:val="en-GB"/>
              </w:rPr>
            </w:pPr>
            <w:r w:rsidRPr="00845534">
              <w:rPr>
                <w:rFonts w:ascii="Arial" w:hAnsi="Arial" w:cs="Arial"/>
                <w:b/>
                <w:sz w:val="20"/>
                <w:szCs w:val="20"/>
                <w:lang w:val="en-GB"/>
              </w:rPr>
              <w:t>Quantity</w:t>
            </w:r>
          </w:p>
        </w:tc>
        <w:tc>
          <w:tcPr>
            <w:tcW w:w="3037" w:type="dxa"/>
            <w:gridSpan w:val="2"/>
          </w:tcPr>
          <w:p w14:paraId="26F8C60B" w14:textId="77777777" w:rsidR="00151D89" w:rsidRPr="00845534" w:rsidRDefault="00151D89" w:rsidP="00845534">
            <w:pPr>
              <w:autoSpaceDE w:val="0"/>
              <w:autoSpaceDN w:val="0"/>
              <w:adjustRightInd w:val="0"/>
              <w:jc w:val="center"/>
              <w:rPr>
                <w:rFonts w:ascii="Arial" w:hAnsi="Arial" w:cs="Arial"/>
                <w:b/>
                <w:sz w:val="20"/>
                <w:szCs w:val="20"/>
                <w:lang w:val="en-GB"/>
              </w:rPr>
            </w:pPr>
            <w:r w:rsidRPr="00845534">
              <w:rPr>
                <w:rFonts w:ascii="Arial" w:hAnsi="Arial" w:cs="Arial"/>
                <w:b/>
                <w:sz w:val="20"/>
                <w:szCs w:val="20"/>
                <w:lang w:val="en-GB"/>
              </w:rPr>
              <w:t>Currency</w:t>
            </w:r>
          </w:p>
        </w:tc>
      </w:tr>
      <w:tr w:rsidR="00151D89" w:rsidRPr="001F6758" w14:paraId="264368D5" w14:textId="77777777" w:rsidTr="00B45CEC">
        <w:trPr>
          <w:cantSplit/>
        </w:trPr>
        <w:tc>
          <w:tcPr>
            <w:tcW w:w="2875" w:type="dxa"/>
            <w:vMerge/>
          </w:tcPr>
          <w:p w14:paraId="0E885912" w14:textId="77777777" w:rsidR="00151D89" w:rsidRPr="00845534" w:rsidRDefault="00151D89" w:rsidP="00845534">
            <w:pPr>
              <w:autoSpaceDE w:val="0"/>
              <w:autoSpaceDN w:val="0"/>
              <w:adjustRightInd w:val="0"/>
              <w:jc w:val="center"/>
              <w:rPr>
                <w:rFonts w:ascii="Arial" w:hAnsi="Arial" w:cs="Arial"/>
                <w:b/>
                <w:sz w:val="20"/>
                <w:szCs w:val="20"/>
                <w:lang w:val="en-GB"/>
              </w:rPr>
            </w:pPr>
          </w:p>
        </w:tc>
        <w:tc>
          <w:tcPr>
            <w:tcW w:w="2320" w:type="dxa"/>
            <w:vMerge/>
          </w:tcPr>
          <w:p w14:paraId="1FCDC92E" w14:textId="77777777" w:rsidR="00151D89" w:rsidRPr="00845534" w:rsidRDefault="00151D89" w:rsidP="00845534">
            <w:pPr>
              <w:autoSpaceDE w:val="0"/>
              <w:autoSpaceDN w:val="0"/>
              <w:adjustRightInd w:val="0"/>
              <w:jc w:val="center"/>
              <w:rPr>
                <w:rFonts w:ascii="Arial" w:hAnsi="Arial" w:cs="Arial"/>
                <w:b/>
                <w:sz w:val="20"/>
                <w:szCs w:val="20"/>
                <w:lang w:val="en-GB"/>
              </w:rPr>
            </w:pPr>
          </w:p>
        </w:tc>
        <w:tc>
          <w:tcPr>
            <w:tcW w:w="810" w:type="dxa"/>
            <w:vMerge/>
          </w:tcPr>
          <w:p w14:paraId="34ABA1AF" w14:textId="77777777" w:rsidR="00151D89" w:rsidRPr="00845534" w:rsidRDefault="00151D89" w:rsidP="00845534">
            <w:pPr>
              <w:autoSpaceDE w:val="0"/>
              <w:autoSpaceDN w:val="0"/>
              <w:adjustRightInd w:val="0"/>
              <w:jc w:val="center"/>
              <w:rPr>
                <w:rFonts w:ascii="Arial" w:hAnsi="Arial" w:cs="Arial"/>
                <w:b/>
                <w:sz w:val="20"/>
                <w:szCs w:val="20"/>
                <w:lang w:val="en-GB"/>
              </w:rPr>
            </w:pPr>
          </w:p>
        </w:tc>
        <w:tc>
          <w:tcPr>
            <w:tcW w:w="1033" w:type="dxa"/>
            <w:vMerge/>
          </w:tcPr>
          <w:p w14:paraId="3766845A" w14:textId="77777777" w:rsidR="00151D89" w:rsidRPr="00845534" w:rsidRDefault="00151D89" w:rsidP="00845534">
            <w:pPr>
              <w:autoSpaceDE w:val="0"/>
              <w:autoSpaceDN w:val="0"/>
              <w:adjustRightInd w:val="0"/>
              <w:jc w:val="center"/>
              <w:rPr>
                <w:rFonts w:ascii="Arial" w:hAnsi="Arial" w:cs="Arial"/>
                <w:b/>
                <w:sz w:val="20"/>
                <w:szCs w:val="20"/>
                <w:lang w:val="en-GB"/>
              </w:rPr>
            </w:pPr>
          </w:p>
        </w:tc>
        <w:tc>
          <w:tcPr>
            <w:tcW w:w="1507" w:type="dxa"/>
          </w:tcPr>
          <w:p w14:paraId="72F03900" w14:textId="77777777" w:rsidR="00151D89" w:rsidRPr="00845534" w:rsidRDefault="00151D89" w:rsidP="00845534">
            <w:pPr>
              <w:autoSpaceDE w:val="0"/>
              <w:autoSpaceDN w:val="0"/>
              <w:adjustRightInd w:val="0"/>
              <w:jc w:val="center"/>
              <w:rPr>
                <w:rFonts w:ascii="Arial" w:hAnsi="Arial" w:cs="Arial"/>
                <w:b/>
                <w:sz w:val="20"/>
                <w:szCs w:val="20"/>
                <w:lang w:val="en-GB"/>
              </w:rPr>
            </w:pPr>
            <w:r w:rsidRPr="00845534">
              <w:rPr>
                <w:rFonts w:ascii="Arial" w:hAnsi="Arial" w:cs="Arial"/>
                <w:b/>
                <w:sz w:val="20"/>
                <w:szCs w:val="20"/>
                <w:lang w:val="en-GB"/>
              </w:rPr>
              <w:t>Unit Price</w:t>
            </w:r>
          </w:p>
          <w:p w14:paraId="04C799B5" w14:textId="77777777" w:rsidR="00151D89" w:rsidRPr="00845534" w:rsidRDefault="00CB1C54" w:rsidP="00845534">
            <w:pPr>
              <w:autoSpaceDE w:val="0"/>
              <w:autoSpaceDN w:val="0"/>
              <w:adjustRightInd w:val="0"/>
              <w:jc w:val="center"/>
              <w:rPr>
                <w:rFonts w:ascii="Arial" w:hAnsi="Arial" w:cs="Arial"/>
                <w:b/>
                <w:sz w:val="20"/>
                <w:szCs w:val="20"/>
                <w:lang w:val="en-GB"/>
              </w:rPr>
            </w:pPr>
            <w:r w:rsidRPr="00845534">
              <w:rPr>
                <w:rFonts w:ascii="Arial" w:hAnsi="Arial" w:cs="Arial"/>
                <w:b/>
                <w:sz w:val="20"/>
                <w:szCs w:val="20"/>
                <w:lang w:val="en-GB"/>
              </w:rPr>
              <w:t>AFN</w:t>
            </w:r>
          </w:p>
        </w:tc>
        <w:tc>
          <w:tcPr>
            <w:tcW w:w="1530" w:type="dxa"/>
          </w:tcPr>
          <w:p w14:paraId="78606D06" w14:textId="77777777" w:rsidR="00151D89" w:rsidRPr="00845534" w:rsidRDefault="00CB1C54" w:rsidP="00845534">
            <w:pPr>
              <w:autoSpaceDE w:val="0"/>
              <w:autoSpaceDN w:val="0"/>
              <w:adjustRightInd w:val="0"/>
              <w:jc w:val="center"/>
              <w:rPr>
                <w:rFonts w:ascii="Arial" w:hAnsi="Arial" w:cs="Arial"/>
                <w:b/>
                <w:sz w:val="20"/>
                <w:szCs w:val="20"/>
                <w:lang w:val="en-GB"/>
              </w:rPr>
            </w:pPr>
            <w:r w:rsidRPr="00845534">
              <w:rPr>
                <w:rFonts w:ascii="Arial" w:hAnsi="Arial" w:cs="Arial"/>
                <w:b/>
                <w:sz w:val="20"/>
                <w:szCs w:val="20"/>
                <w:lang w:val="en-GB"/>
              </w:rPr>
              <w:t>Total Price AFN</w:t>
            </w:r>
          </w:p>
        </w:tc>
      </w:tr>
      <w:tr w:rsidR="00BF1BD9" w:rsidRPr="001F6758" w14:paraId="7910F902" w14:textId="77777777" w:rsidTr="00654170">
        <w:trPr>
          <w:trHeight w:val="305"/>
        </w:trPr>
        <w:tc>
          <w:tcPr>
            <w:tcW w:w="2875" w:type="dxa"/>
            <w:tcBorders>
              <w:top w:val="single" w:sz="4" w:space="0" w:color="auto"/>
              <w:left w:val="single" w:sz="4" w:space="0" w:color="auto"/>
              <w:bottom w:val="single" w:sz="4" w:space="0" w:color="auto"/>
              <w:right w:val="single" w:sz="4" w:space="0" w:color="auto"/>
            </w:tcBorders>
          </w:tcPr>
          <w:p w14:paraId="03196B5B" w14:textId="4076E5A8" w:rsidR="00BF1BD9" w:rsidRPr="00A538C4" w:rsidRDefault="00BF1BD9" w:rsidP="00BF1BD9">
            <w:pPr>
              <w:rPr>
                <w:rFonts w:ascii="Arial" w:hAnsi="Arial" w:cs="Arial"/>
                <w:color w:val="000000" w:themeColor="text1"/>
                <w:sz w:val="20"/>
                <w:szCs w:val="20"/>
                <w:lang w:val="en-GB"/>
              </w:rPr>
            </w:pPr>
            <w:r>
              <w:t>Ferrous+Folic acide, 150mg</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0138297A" w14:textId="59399B1E" w:rsidR="00BF1BD9" w:rsidRDefault="00BF1BD9" w:rsidP="00BF1BD9">
            <w:pPr>
              <w:rPr>
                <w:rFonts w:ascii="Arial" w:hAnsi="Arial" w:cs="Arial"/>
                <w:sz w:val="20"/>
                <w:szCs w:val="20"/>
                <w:lang w:eastAsia="en-US"/>
              </w:rPr>
            </w:pPr>
            <w:r>
              <w:t>Preglady</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29BCF43" w14:textId="11D59E21" w:rsidR="00BF1BD9" w:rsidRPr="00151D89" w:rsidRDefault="00BF1BD9" w:rsidP="00BF1BD9">
            <w:pPr>
              <w:jc w:val="center"/>
              <w:rPr>
                <w:rFonts w:ascii="Arial" w:hAnsi="Arial" w:cs="Arial"/>
                <w:sz w:val="20"/>
                <w:szCs w:val="20"/>
              </w:rPr>
            </w:pPr>
            <w:r>
              <w:rPr>
                <w:color w:val="000000"/>
                <w:sz w:val="22"/>
                <w:szCs w:val="22"/>
                <w:lang w:eastAsia="en-US"/>
              </w:rPr>
              <w:t>CAP</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E6B390B" w14:textId="15F523B5" w:rsidR="00BF1BD9" w:rsidRDefault="00BF1BD9" w:rsidP="00BF1BD9">
            <w:pPr>
              <w:jc w:val="right"/>
              <w:rPr>
                <w:rFonts w:ascii="Arial" w:hAnsi="Arial" w:cs="Arial"/>
                <w:sz w:val="20"/>
                <w:szCs w:val="20"/>
                <w:lang w:eastAsia="en-US"/>
              </w:rPr>
            </w:pPr>
            <w:r>
              <w:t>300240</w:t>
            </w:r>
          </w:p>
        </w:tc>
        <w:tc>
          <w:tcPr>
            <w:tcW w:w="1507" w:type="dxa"/>
          </w:tcPr>
          <w:p w14:paraId="42781D75" w14:textId="77777777" w:rsidR="00BF1BD9" w:rsidRPr="00C251E1" w:rsidRDefault="00BF1BD9" w:rsidP="00BF1BD9">
            <w:pPr>
              <w:autoSpaceDE w:val="0"/>
              <w:autoSpaceDN w:val="0"/>
              <w:adjustRightInd w:val="0"/>
              <w:rPr>
                <w:rFonts w:ascii="Arial" w:hAnsi="Arial" w:cs="Arial"/>
                <w:b/>
                <w:sz w:val="20"/>
                <w:szCs w:val="20"/>
                <w:lang w:val="en-GB"/>
              </w:rPr>
            </w:pPr>
          </w:p>
        </w:tc>
        <w:tc>
          <w:tcPr>
            <w:tcW w:w="1530" w:type="dxa"/>
          </w:tcPr>
          <w:p w14:paraId="150EEFC4" w14:textId="77777777" w:rsidR="00BF1BD9" w:rsidRPr="001F6758" w:rsidRDefault="00BF1BD9" w:rsidP="00BF1BD9">
            <w:pPr>
              <w:autoSpaceDE w:val="0"/>
              <w:autoSpaceDN w:val="0"/>
              <w:adjustRightInd w:val="0"/>
              <w:rPr>
                <w:rFonts w:ascii="Arial" w:hAnsi="Arial" w:cs="Arial"/>
                <w:b/>
                <w:sz w:val="20"/>
                <w:szCs w:val="20"/>
                <w:lang w:val="en-GB"/>
              </w:rPr>
            </w:pPr>
          </w:p>
        </w:tc>
      </w:tr>
      <w:tr w:rsidR="00BF1BD9" w:rsidRPr="001F6758" w14:paraId="59FFFCD7" w14:textId="77777777" w:rsidTr="00654170">
        <w:tc>
          <w:tcPr>
            <w:tcW w:w="2875" w:type="dxa"/>
            <w:tcBorders>
              <w:top w:val="single" w:sz="4" w:space="0" w:color="auto"/>
              <w:left w:val="single" w:sz="4" w:space="0" w:color="auto"/>
              <w:bottom w:val="single" w:sz="4" w:space="0" w:color="auto"/>
              <w:right w:val="single" w:sz="4" w:space="0" w:color="auto"/>
            </w:tcBorders>
          </w:tcPr>
          <w:p w14:paraId="1B2DB485" w14:textId="409CB366" w:rsidR="00BF1BD9" w:rsidRPr="00A538C4" w:rsidRDefault="00BF1BD9" w:rsidP="00BF1BD9">
            <w:pPr>
              <w:rPr>
                <w:rFonts w:ascii="Arial" w:hAnsi="Arial" w:cs="Arial"/>
                <w:color w:val="000000" w:themeColor="text1"/>
                <w:sz w:val="20"/>
                <w:szCs w:val="20"/>
                <w:lang w:val="en-GB"/>
              </w:rPr>
            </w:pPr>
            <w:r>
              <w:t>Metronidazol, 400mg</w:t>
            </w:r>
          </w:p>
        </w:tc>
        <w:tc>
          <w:tcPr>
            <w:tcW w:w="2320" w:type="dxa"/>
            <w:tcBorders>
              <w:top w:val="nil"/>
              <w:left w:val="single" w:sz="4" w:space="0" w:color="auto"/>
              <w:bottom w:val="single" w:sz="4" w:space="0" w:color="auto"/>
              <w:right w:val="single" w:sz="4" w:space="0" w:color="auto"/>
            </w:tcBorders>
            <w:shd w:val="clear" w:color="auto" w:fill="auto"/>
          </w:tcPr>
          <w:p w14:paraId="43731048" w14:textId="1866D618" w:rsidR="00BF1BD9" w:rsidRDefault="00BF1BD9" w:rsidP="00BF1BD9">
            <w:pPr>
              <w:rPr>
                <w:rFonts w:ascii="Arial" w:hAnsi="Arial" w:cs="Arial"/>
                <w:sz w:val="20"/>
                <w:szCs w:val="20"/>
              </w:rPr>
            </w:pPr>
            <w:r>
              <w:t>Flagyl</w:t>
            </w:r>
          </w:p>
        </w:tc>
        <w:tc>
          <w:tcPr>
            <w:tcW w:w="810" w:type="dxa"/>
            <w:tcBorders>
              <w:top w:val="nil"/>
              <w:left w:val="single" w:sz="4" w:space="0" w:color="auto"/>
              <w:bottom w:val="single" w:sz="4" w:space="0" w:color="auto"/>
              <w:right w:val="single" w:sz="4" w:space="0" w:color="auto"/>
            </w:tcBorders>
            <w:shd w:val="clear" w:color="auto" w:fill="auto"/>
          </w:tcPr>
          <w:p w14:paraId="30447C50" w14:textId="2B303A31" w:rsidR="00BF1BD9" w:rsidRDefault="00BF1BD9" w:rsidP="00BF1BD9">
            <w:pPr>
              <w:jc w:val="center"/>
            </w:pPr>
            <w:r>
              <w:rPr>
                <w:color w:val="000000"/>
                <w:sz w:val="22"/>
                <w:szCs w:val="22"/>
              </w:rPr>
              <w:t>TAB</w:t>
            </w:r>
          </w:p>
        </w:tc>
        <w:tc>
          <w:tcPr>
            <w:tcW w:w="1033" w:type="dxa"/>
            <w:tcBorders>
              <w:top w:val="nil"/>
              <w:left w:val="single" w:sz="4" w:space="0" w:color="auto"/>
              <w:bottom w:val="single" w:sz="4" w:space="0" w:color="auto"/>
              <w:right w:val="single" w:sz="4" w:space="0" w:color="auto"/>
            </w:tcBorders>
            <w:shd w:val="clear" w:color="auto" w:fill="auto"/>
            <w:vAlign w:val="center"/>
          </w:tcPr>
          <w:p w14:paraId="4E61E0F4" w14:textId="397650DA" w:rsidR="00BF1BD9" w:rsidRDefault="00BF1BD9" w:rsidP="00BF1BD9">
            <w:pPr>
              <w:jc w:val="right"/>
              <w:rPr>
                <w:rFonts w:ascii="Arial" w:hAnsi="Arial" w:cs="Arial"/>
                <w:sz w:val="20"/>
                <w:szCs w:val="20"/>
              </w:rPr>
            </w:pPr>
            <w:r>
              <w:t>23600</w:t>
            </w:r>
          </w:p>
        </w:tc>
        <w:tc>
          <w:tcPr>
            <w:tcW w:w="1507" w:type="dxa"/>
          </w:tcPr>
          <w:p w14:paraId="1BFFCCF4" w14:textId="77777777" w:rsidR="00BF1BD9" w:rsidRPr="00C251E1" w:rsidRDefault="00BF1BD9" w:rsidP="00BF1BD9">
            <w:pPr>
              <w:autoSpaceDE w:val="0"/>
              <w:autoSpaceDN w:val="0"/>
              <w:adjustRightInd w:val="0"/>
              <w:rPr>
                <w:rFonts w:ascii="Arial" w:hAnsi="Arial" w:cs="Arial"/>
                <w:b/>
                <w:sz w:val="20"/>
                <w:szCs w:val="20"/>
                <w:lang w:val="en-GB"/>
              </w:rPr>
            </w:pPr>
          </w:p>
        </w:tc>
        <w:tc>
          <w:tcPr>
            <w:tcW w:w="1530" w:type="dxa"/>
          </w:tcPr>
          <w:p w14:paraId="3F667E17" w14:textId="77777777" w:rsidR="00BF1BD9" w:rsidRPr="001F6758" w:rsidRDefault="00BF1BD9" w:rsidP="00BF1BD9">
            <w:pPr>
              <w:autoSpaceDE w:val="0"/>
              <w:autoSpaceDN w:val="0"/>
              <w:adjustRightInd w:val="0"/>
              <w:rPr>
                <w:rFonts w:ascii="Arial" w:hAnsi="Arial" w:cs="Arial"/>
                <w:b/>
                <w:sz w:val="20"/>
                <w:szCs w:val="20"/>
                <w:lang w:val="en-GB"/>
              </w:rPr>
            </w:pPr>
          </w:p>
        </w:tc>
      </w:tr>
      <w:tr w:rsidR="00BF1BD9" w:rsidRPr="001F6758" w14:paraId="4C1B966C" w14:textId="77777777" w:rsidTr="00654170">
        <w:tc>
          <w:tcPr>
            <w:tcW w:w="2875" w:type="dxa"/>
            <w:tcBorders>
              <w:top w:val="single" w:sz="4" w:space="0" w:color="auto"/>
              <w:left w:val="single" w:sz="4" w:space="0" w:color="auto"/>
              <w:bottom w:val="single" w:sz="4" w:space="0" w:color="auto"/>
              <w:right w:val="single" w:sz="4" w:space="0" w:color="auto"/>
            </w:tcBorders>
          </w:tcPr>
          <w:p w14:paraId="4C939EB1" w14:textId="18E47EC5" w:rsidR="00BF1BD9" w:rsidRPr="00A538C4" w:rsidRDefault="00BF1BD9" w:rsidP="00BF1BD9">
            <w:pPr>
              <w:rPr>
                <w:rFonts w:ascii="Arial" w:hAnsi="Arial" w:cs="Arial"/>
                <w:color w:val="000000" w:themeColor="text1"/>
                <w:sz w:val="20"/>
                <w:szCs w:val="20"/>
                <w:lang w:val="en-GB"/>
              </w:rPr>
            </w:pPr>
            <w:r>
              <w:t>Paracetamol, 500mg</w:t>
            </w:r>
          </w:p>
        </w:tc>
        <w:tc>
          <w:tcPr>
            <w:tcW w:w="2320" w:type="dxa"/>
            <w:tcBorders>
              <w:top w:val="nil"/>
              <w:left w:val="single" w:sz="4" w:space="0" w:color="auto"/>
              <w:bottom w:val="single" w:sz="4" w:space="0" w:color="auto"/>
              <w:right w:val="single" w:sz="4" w:space="0" w:color="auto"/>
            </w:tcBorders>
            <w:shd w:val="clear" w:color="auto" w:fill="auto"/>
          </w:tcPr>
          <w:p w14:paraId="563BDD4B" w14:textId="007B2A4E" w:rsidR="00BF1BD9" w:rsidRDefault="00BF1BD9" w:rsidP="00BF1BD9">
            <w:pPr>
              <w:rPr>
                <w:rFonts w:ascii="Arial" w:hAnsi="Arial" w:cs="Arial"/>
                <w:sz w:val="20"/>
                <w:szCs w:val="20"/>
              </w:rPr>
            </w:pPr>
            <w:r>
              <w:t>Panadol</w:t>
            </w:r>
          </w:p>
        </w:tc>
        <w:tc>
          <w:tcPr>
            <w:tcW w:w="810" w:type="dxa"/>
            <w:tcBorders>
              <w:top w:val="nil"/>
              <w:left w:val="single" w:sz="4" w:space="0" w:color="auto"/>
              <w:bottom w:val="single" w:sz="4" w:space="0" w:color="auto"/>
              <w:right w:val="single" w:sz="4" w:space="0" w:color="auto"/>
            </w:tcBorders>
            <w:shd w:val="clear" w:color="auto" w:fill="auto"/>
          </w:tcPr>
          <w:p w14:paraId="51A55CCA" w14:textId="38995176" w:rsidR="00BF1BD9" w:rsidRDefault="00BF1BD9" w:rsidP="00BF1BD9">
            <w:pPr>
              <w:jc w:val="center"/>
            </w:pPr>
            <w:r>
              <w:rPr>
                <w:color w:val="000000"/>
                <w:sz w:val="22"/>
                <w:szCs w:val="22"/>
              </w:rPr>
              <w:t>TAB</w:t>
            </w:r>
          </w:p>
        </w:tc>
        <w:tc>
          <w:tcPr>
            <w:tcW w:w="1033" w:type="dxa"/>
            <w:tcBorders>
              <w:top w:val="nil"/>
              <w:left w:val="single" w:sz="4" w:space="0" w:color="auto"/>
              <w:bottom w:val="single" w:sz="4" w:space="0" w:color="auto"/>
              <w:right w:val="single" w:sz="4" w:space="0" w:color="auto"/>
            </w:tcBorders>
            <w:shd w:val="clear" w:color="auto" w:fill="auto"/>
            <w:vAlign w:val="center"/>
          </w:tcPr>
          <w:p w14:paraId="4FE5835B" w14:textId="64587FC8" w:rsidR="00BF1BD9" w:rsidRDefault="00BF1BD9" w:rsidP="00BF1BD9">
            <w:pPr>
              <w:jc w:val="right"/>
              <w:rPr>
                <w:rFonts w:ascii="Arial" w:hAnsi="Arial" w:cs="Arial"/>
                <w:sz w:val="20"/>
                <w:szCs w:val="20"/>
              </w:rPr>
            </w:pPr>
            <w:r>
              <w:t>21600</w:t>
            </w:r>
          </w:p>
        </w:tc>
        <w:tc>
          <w:tcPr>
            <w:tcW w:w="1507" w:type="dxa"/>
          </w:tcPr>
          <w:p w14:paraId="32ED08F6" w14:textId="77777777" w:rsidR="00BF1BD9" w:rsidRPr="00C251E1" w:rsidRDefault="00BF1BD9" w:rsidP="00BF1BD9">
            <w:pPr>
              <w:autoSpaceDE w:val="0"/>
              <w:autoSpaceDN w:val="0"/>
              <w:adjustRightInd w:val="0"/>
              <w:rPr>
                <w:rFonts w:ascii="Arial" w:hAnsi="Arial" w:cs="Arial"/>
                <w:b/>
                <w:sz w:val="20"/>
                <w:szCs w:val="20"/>
                <w:lang w:val="en-GB"/>
              </w:rPr>
            </w:pPr>
          </w:p>
        </w:tc>
        <w:tc>
          <w:tcPr>
            <w:tcW w:w="1530" w:type="dxa"/>
          </w:tcPr>
          <w:p w14:paraId="4A7D831C" w14:textId="77777777" w:rsidR="00BF1BD9" w:rsidRPr="001F6758" w:rsidRDefault="00BF1BD9" w:rsidP="00BF1BD9">
            <w:pPr>
              <w:autoSpaceDE w:val="0"/>
              <w:autoSpaceDN w:val="0"/>
              <w:adjustRightInd w:val="0"/>
              <w:rPr>
                <w:rFonts w:ascii="Arial" w:hAnsi="Arial" w:cs="Arial"/>
                <w:b/>
                <w:sz w:val="20"/>
                <w:szCs w:val="20"/>
                <w:lang w:val="en-GB"/>
              </w:rPr>
            </w:pPr>
          </w:p>
        </w:tc>
      </w:tr>
      <w:tr w:rsidR="00BF1BD9" w:rsidRPr="001F6758" w14:paraId="59B8FE92" w14:textId="77777777" w:rsidTr="00654170">
        <w:tc>
          <w:tcPr>
            <w:tcW w:w="2875" w:type="dxa"/>
            <w:tcBorders>
              <w:top w:val="single" w:sz="4" w:space="0" w:color="auto"/>
              <w:left w:val="single" w:sz="4" w:space="0" w:color="auto"/>
              <w:bottom w:val="single" w:sz="4" w:space="0" w:color="auto"/>
              <w:right w:val="single" w:sz="4" w:space="0" w:color="auto"/>
            </w:tcBorders>
          </w:tcPr>
          <w:p w14:paraId="5966917D" w14:textId="355BFAA7" w:rsidR="00BF1BD9" w:rsidRPr="00A538C4" w:rsidRDefault="00BF1BD9" w:rsidP="00BF1BD9">
            <w:pPr>
              <w:rPr>
                <w:rFonts w:ascii="Arial" w:hAnsi="Arial" w:cs="Arial"/>
                <w:color w:val="000000" w:themeColor="text1"/>
                <w:sz w:val="20"/>
                <w:szCs w:val="20"/>
                <w:lang w:val="en-GB"/>
              </w:rPr>
            </w:pPr>
            <w:r>
              <w:t>Vit B6, 40mg</w:t>
            </w:r>
          </w:p>
        </w:tc>
        <w:tc>
          <w:tcPr>
            <w:tcW w:w="2320" w:type="dxa"/>
            <w:tcBorders>
              <w:top w:val="single" w:sz="4" w:space="0" w:color="auto"/>
              <w:left w:val="single" w:sz="4" w:space="0" w:color="auto"/>
              <w:bottom w:val="nil"/>
              <w:right w:val="single" w:sz="4" w:space="0" w:color="auto"/>
            </w:tcBorders>
            <w:shd w:val="clear" w:color="auto" w:fill="auto"/>
          </w:tcPr>
          <w:p w14:paraId="4EE84399" w14:textId="67A02158" w:rsidR="00BF1BD9" w:rsidRDefault="00BF1BD9" w:rsidP="00BF1BD9">
            <w:pPr>
              <w:rPr>
                <w:rFonts w:ascii="Arial" w:hAnsi="Arial" w:cs="Arial"/>
                <w:sz w:val="20"/>
                <w:szCs w:val="20"/>
              </w:rPr>
            </w:pPr>
            <w:r>
              <w:t>Iran</w:t>
            </w:r>
          </w:p>
        </w:tc>
        <w:tc>
          <w:tcPr>
            <w:tcW w:w="810" w:type="dxa"/>
            <w:tcBorders>
              <w:top w:val="single" w:sz="4" w:space="0" w:color="auto"/>
              <w:left w:val="single" w:sz="4" w:space="0" w:color="auto"/>
              <w:bottom w:val="nil"/>
              <w:right w:val="single" w:sz="4" w:space="0" w:color="auto"/>
            </w:tcBorders>
            <w:shd w:val="clear" w:color="auto" w:fill="auto"/>
          </w:tcPr>
          <w:p w14:paraId="3F762098" w14:textId="0B5E0C4B" w:rsidR="00BF1BD9" w:rsidRDefault="00BF1BD9" w:rsidP="00BF1BD9">
            <w:pPr>
              <w:jc w:val="center"/>
            </w:pPr>
            <w:r>
              <w:rPr>
                <w:color w:val="000000"/>
                <w:sz w:val="22"/>
                <w:szCs w:val="22"/>
                <w:lang w:eastAsia="en-US"/>
              </w:rPr>
              <w:t>TAB</w:t>
            </w:r>
          </w:p>
        </w:tc>
        <w:tc>
          <w:tcPr>
            <w:tcW w:w="1033" w:type="dxa"/>
            <w:tcBorders>
              <w:top w:val="nil"/>
              <w:left w:val="single" w:sz="4" w:space="0" w:color="auto"/>
              <w:bottom w:val="single" w:sz="4" w:space="0" w:color="auto"/>
              <w:right w:val="single" w:sz="4" w:space="0" w:color="auto"/>
            </w:tcBorders>
            <w:shd w:val="clear" w:color="auto" w:fill="auto"/>
            <w:vAlign w:val="center"/>
          </w:tcPr>
          <w:p w14:paraId="31CD4328" w14:textId="3A379FD6" w:rsidR="00BF1BD9" w:rsidRDefault="00BF1BD9" w:rsidP="00BF1BD9">
            <w:pPr>
              <w:jc w:val="right"/>
              <w:rPr>
                <w:rFonts w:ascii="Arial" w:hAnsi="Arial" w:cs="Arial"/>
                <w:sz w:val="20"/>
                <w:szCs w:val="20"/>
              </w:rPr>
            </w:pPr>
            <w:r>
              <w:rPr>
                <w:color w:val="000000"/>
              </w:rPr>
              <w:t>1600</w:t>
            </w:r>
          </w:p>
        </w:tc>
        <w:tc>
          <w:tcPr>
            <w:tcW w:w="1507" w:type="dxa"/>
          </w:tcPr>
          <w:p w14:paraId="2A962A80" w14:textId="77777777" w:rsidR="00BF1BD9" w:rsidRPr="00C251E1" w:rsidRDefault="00BF1BD9" w:rsidP="00BF1BD9">
            <w:pPr>
              <w:autoSpaceDE w:val="0"/>
              <w:autoSpaceDN w:val="0"/>
              <w:adjustRightInd w:val="0"/>
              <w:rPr>
                <w:rFonts w:ascii="Arial" w:hAnsi="Arial" w:cs="Arial"/>
                <w:b/>
                <w:sz w:val="20"/>
                <w:szCs w:val="20"/>
                <w:lang w:val="en-GB"/>
              </w:rPr>
            </w:pPr>
          </w:p>
        </w:tc>
        <w:tc>
          <w:tcPr>
            <w:tcW w:w="1530" w:type="dxa"/>
          </w:tcPr>
          <w:p w14:paraId="5DE94997" w14:textId="77777777" w:rsidR="00BF1BD9" w:rsidRPr="001F6758" w:rsidRDefault="00BF1BD9" w:rsidP="00BF1BD9">
            <w:pPr>
              <w:autoSpaceDE w:val="0"/>
              <w:autoSpaceDN w:val="0"/>
              <w:adjustRightInd w:val="0"/>
              <w:rPr>
                <w:rFonts w:ascii="Arial" w:hAnsi="Arial" w:cs="Arial"/>
                <w:b/>
                <w:sz w:val="20"/>
                <w:szCs w:val="20"/>
                <w:lang w:val="en-GB"/>
              </w:rPr>
            </w:pPr>
          </w:p>
        </w:tc>
      </w:tr>
      <w:tr w:rsidR="00BF1BD9" w:rsidRPr="001F6758" w14:paraId="421CD308" w14:textId="77777777" w:rsidTr="00654170">
        <w:tc>
          <w:tcPr>
            <w:tcW w:w="2875" w:type="dxa"/>
            <w:tcBorders>
              <w:top w:val="single" w:sz="4" w:space="0" w:color="auto"/>
              <w:left w:val="single" w:sz="4" w:space="0" w:color="auto"/>
              <w:bottom w:val="single" w:sz="4" w:space="0" w:color="auto"/>
              <w:right w:val="single" w:sz="4" w:space="0" w:color="auto"/>
            </w:tcBorders>
          </w:tcPr>
          <w:p w14:paraId="290B0347" w14:textId="07AD36B7" w:rsidR="00BF1BD9" w:rsidRPr="00A538C4" w:rsidRDefault="00BF1BD9" w:rsidP="00BF1BD9">
            <w:pPr>
              <w:rPr>
                <w:rFonts w:ascii="Arial" w:hAnsi="Arial" w:cs="Arial"/>
                <w:color w:val="000000" w:themeColor="text1"/>
                <w:sz w:val="20"/>
                <w:szCs w:val="20"/>
                <w:lang w:val="en-GB"/>
              </w:rPr>
            </w:pPr>
            <w:r>
              <w:t>Lidocain, 2% 50ml</w:t>
            </w:r>
          </w:p>
        </w:tc>
        <w:tc>
          <w:tcPr>
            <w:tcW w:w="2320" w:type="dxa"/>
            <w:tcBorders>
              <w:top w:val="single" w:sz="4" w:space="0" w:color="auto"/>
              <w:left w:val="single" w:sz="4" w:space="0" w:color="auto"/>
              <w:bottom w:val="nil"/>
              <w:right w:val="single" w:sz="4" w:space="0" w:color="auto"/>
            </w:tcBorders>
            <w:shd w:val="clear" w:color="auto" w:fill="auto"/>
          </w:tcPr>
          <w:p w14:paraId="26898546" w14:textId="1F3671F0" w:rsidR="00BF1BD9" w:rsidRDefault="00BF1BD9" w:rsidP="00BF1BD9">
            <w:pPr>
              <w:rPr>
                <w:rFonts w:ascii="Arial" w:hAnsi="Arial" w:cs="Arial"/>
                <w:sz w:val="20"/>
                <w:szCs w:val="20"/>
              </w:rPr>
            </w:pPr>
            <w:r>
              <w:t>Pakistan</w:t>
            </w:r>
          </w:p>
        </w:tc>
        <w:tc>
          <w:tcPr>
            <w:tcW w:w="810" w:type="dxa"/>
            <w:tcBorders>
              <w:top w:val="single" w:sz="4" w:space="0" w:color="auto"/>
              <w:left w:val="single" w:sz="4" w:space="0" w:color="auto"/>
              <w:bottom w:val="nil"/>
              <w:right w:val="single" w:sz="4" w:space="0" w:color="auto"/>
            </w:tcBorders>
            <w:shd w:val="clear" w:color="auto" w:fill="auto"/>
          </w:tcPr>
          <w:p w14:paraId="04CA970A" w14:textId="52EB8753" w:rsidR="00BF1BD9" w:rsidRDefault="00BF1BD9" w:rsidP="00BF1BD9">
            <w:pPr>
              <w:jc w:val="center"/>
            </w:pPr>
            <w:r>
              <w:rPr>
                <w:color w:val="000000"/>
                <w:sz w:val="22"/>
                <w:szCs w:val="22"/>
                <w:lang w:eastAsia="en-US"/>
              </w:rPr>
              <w:t>VL</w:t>
            </w:r>
          </w:p>
        </w:tc>
        <w:tc>
          <w:tcPr>
            <w:tcW w:w="1033" w:type="dxa"/>
            <w:tcBorders>
              <w:top w:val="nil"/>
              <w:left w:val="single" w:sz="4" w:space="0" w:color="auto"/>
              <w:bottom w:val="single" w:sz="4" w:space="0" w:color="auto"/>
              <w:right w:val="single" w:sz="4" w:space="0" w:color="auto"/>
            </w:tcBorders>
            <w:shd w:val="clear" w:color="auto" w:fill="auto"/>
            <w:vAlign w:val="center"/>
          </w:tcPr>
          <w:p w14:paraId="6B110E7B" w14:textId="0C6B1B8C" w:rsidR="00BF1BD9" w:rsidRDefault="00BF1BD9" w:rsidP="00BF1BD9">
            <w:pPr>
              <w:jc w:val="right"/>
              <w:rPr>
                <w:rFonts w:ascii="Arial" w:hAnsi="Arial" w:cs="Arial"/>
                <w:sz w:val="20"/>
                <w:szCs w:val="20"/>
              </w:rPr>
            </w:pPr>
            <w:r>
              <w:rPr>
                <w:color w:val="000000"/>
              </w:rPr>
              <w:t>18</w:t>
            </w:r>
          </w:p>
        </w:tc>
        <w:tc>
          <w:tcPr>
            <w:tcW w:w="1507" w:type="dxa"/>
          </w:tcPr>
          <w:p w14:paraId="08657933" w14:textId="77777777" w:rsidR="00BF1BD9" w:rsidRPr="00C251E1" w:rsidRDefault="00BF1BD9" w:rsidP="00BF1BD9">
            <w:pPr>
              <w:autoSpaceDE w:val="0"/>
              <w:autoSpaceDN w:val="0"/>
              <w:adjustRightInd w:val="0"/>
              <w:rPr>
                <w:rFonts w:ascii="Arial" w:hAnsi="Arial" w:cs="Arial"/>
                <w:b/>
                <w:sz w:val="20"/>
                <w:szCs w:val="20"/>
                <w:lang w:val="en-GB"/>
              </w:rPr>
            </w:pPr>
          </w:p>
        </w:tc>
        <w:tc>
          <w:tcPr>
            <w:tcW w:w="1530" w:type="dxa"/>
          </w:tcPr>
          <w:p w14:paraId="37E75E63" w14:textId="77777777" w:rsidR="00BF1BD9" w:rsidRPr="001F6758" w:rsidRDefault="00BF1BD9" w:rsidP="00BF1BD9">
            <w:pPr>
              <w:autoSpaceDE w:val="0"/>
              <w:autoSpaceDN w:val="0"/>
              <w:adjustRightInd w:val="0"/>
              <w:rPr>
                <w:rFonts w:ascii="Arial" w:hAnsi="Arial" w:cs="Arial"/>
                <w:b/>
                <w:sz w:val="20"/>
                <w:szCs w:val="20"/>
                <w:lang w:val="en-GB"/>
              </w:rPr>
            </w:pPr>
          </w:p>
        </w:tc>
      </w:tr>
      <w:tr w:rsidR="00BF1BD9" w:rsidRPr="001F6758" w14:paraId="38044B26" w14:textId="77777777" w:rsidTr="00654170">
        <w:tc>
          <w:tcPr>
            <w:tcW w:w="2875" w:type="dxa"/>
            <w:tcBorders>
              <w:top w:val="single" w:sz="4" w:space="0" w:color="auto"/>
              <w:left w:val="single" w:sz="4" w:space="0" w:color="auto"/>
              <w:bottom w:val="single" w:sz="4" w:space="0" w:color="auto"/>
              <w:right w:val="single" w:sz="4" w:space="0" w:color="auto"/>
            </w:tcBorders>
          </w:tcPr>
          <w:p w14:paraId="66D8B64A" w14:textId="3866B8FB" w:rsidR="00BF1BD9" w:rsidRPr="00A538C4" w:rsidRDefault="00BF1BD9" w:rsidP="00BF1BD9">
            <w:pPr>
              <w:rPr>
                <w:rFonts w:ascii="Arial" w:hAnsi="Arial" w:cs="Arial"/>
                <w:color w:val="000000" w:themeColor="text1"/>
                <w:sz w:val="20"/>
                <w:szCs w:val="20"/>
                <w:lang w:val="en-GB"/>
              </w:rPr>
            </w:pPr>
            <w:r>
              <w:t>Water for inj, 5ml</w:t>
            </w:r>
          </w:p>
        </w:tc>
        <w:tc>
          <w:tcPr>
            <w:tcW w:w="2320" w:type="dxa"/>
            <w:tcBorders>
              <w:top w:val="single" w:sz="4" w:space="0" w:color="auto"/>
              <w:left w:val="single" w:sz="4" w:space="0" w:color="auto"/>
              <w:bottom w:val="nil"/>
              <w:right w:val="single" w:sz="4" w:space="0" w:color="auto"/>
            </w:tcBorders>
            <w:shd w:val="clear" w:color="auto" w:fill="auto"/>
          </w:tcPr>
          <w:p w14:paraId="22D633AA" w14:textId="5F7D3702" w:rsidR="00BF1BD9" w:rsidRDefault="00BF1BD9" w:rsidP="00BF1BD9">
            <w:pPr>
              <w:rPr>
                <w:rFonts w:ascii="Arial" w:hAnsi="Arial" w:cs="Arial"/>
                <w:sz w:val="20"/>
                <w:szCs w:val="20"/>
              </w:rPr>
            </w:pPr>
            <w:r>
              <w:t>China</w:t>
            </w:r>
          </w:p>
        </w:tc>
        <w:tc>
          <w:tcPr>
            <w:tcW w:w="810" w:type="dxa"/>
            <w:tcBorders>
              <w:top w:val="single" w:sz="4" w:space="0" w:color="auto"/>
              <w:left w:val="single" w:sz="4" w:space="0" w:color="auto"/>
              <w:bottom w:val="nil"/>
              <w:right w:val="single" w:sz="4" w:space="0" w:color="auto"/>
            </w:tcBorders>
            <w:shd w:val="clear" w:color="auto" w:fill="auto"/>
          </w:tcPr>
          <w:p w14:paraId="0E88C120" w14:textId="6988B4B0" w:rsidR="00BF1BD9" w:rsidRDefault="00BF1BD9" w:rsidP="00BF1BD9">
            <w:pPr>
              <w:jc w:val="center"/>
            </w:pPr>
            <w:r>
              <w:rPr>
                <w:color w:val="000000"/>
                <w:sz w:val="22"/>
                <w:szCs w:val="22"/>
                <w:lang w:eastAsia="en-US"/>
              </w:rPr>
              <w:t>AMP</w:t>
            </w:r>
          </w:p>
        </w:tc>
        <w:tc>
          <w:tcPr>
            <w:tcW w:w="1033" w:type="dxa"/>
            <w:tcBorders>
              <w:top w:val="nil"/>
              <w:left w:val="single" w:sz="4" w:space="0" w:color="auto"/>
              <w:bottom w:val="single" w:sz="4" w:space="0" w:color="auto"/>
              <w:right w:val="single" w:sz="4" w:space="0" w:color="auto"/>
            </w:tcBorders>
            <w:shd w:val="clear" w:color="auto" w:fill="auto"/>
            <w:vAlign w:val="center"/>
          </w:tcPr>
          <w:p w14:paraId="2F659D3A" w14:textId="6CE3C3E8" w:rsidR="00BF1BD9" w:rsidRDefault="00BF1BD9" w:rsidP="00BF1BD9">
            <w:pPr>
              <w:jc w:val="right"/>
              <w:rPr>
                <w:rFonts w:ascii="Arial" w:hAnsi="Arial" w:cs="Arial"/>
                <w:sz w:val="20"/>
                <w:szCs w:val="20"/>
              </w:rPr>
            </w:pPr>
            <w:r>
              <w:rPr>
                <w:color w:val="000000"/>
              </w:rPr>
              <w:t>437</w:t>
            </w:r>
          </w:p>
        </w:tc>
        <w:tc>
          <w:tcPr>
            <w:tcW w:w="1507" w:type="dxa"/>
          </w:tcPr>
          <w:p w14:paraId="684D812D" w14:textId="77777777" w:rsidR="00BF1BD9" w:rsidRPr="00C251E1" w:rsidRDefault="00BF1BD9" w:rsidP="00BF1BD9">
            <w:pPr>
              <w:autoSpaceDE w:val="0"/>
              <w:autoSpaceDN w:val="0"/>
              <w:adjustRightInd w:val="0"/>
              <w:rPr>
                <w:rFonts w:ascii="Arial" w:hAnsi="Arial" w:cs="Arial"/>
                <w:b/>
                <w:sz w:val="20"/>
                <w:szCs w:val="20"/>
                <w:lang w:val="en-GB"/>
              </w:rPr>
            </w:pPr>
          </w:p>
        </w:tc>
        <w:tc>
          <w:tcPr>
            <w:tcW w:w="1530" w:type="dxa"/>
          </w:tcPr>
          <w:p w14:paraId="006183A7" w14:textId="77777777" w:rsidR="00BF1BD9" w:rsidRPr="001F6758" w:rsidRDefault="00BF1BD9" w:rsidP="00BF1BD9">
            <w:pPr>
              <w:autoSpaceDE w:val="0"/>
              <w:autoSpaceDN w:val="0"/>
              <w:adjustRightInd w:val="0"/>
              <w:rPr>
                <w:rFonts w:ascii="Arial" w:hAnsi="Arial" w:cs="Arial"/>
                <w:b/>
                <w:sz w:val="20"/>
                <w:szCs w:val="20"/>
                <w:lang w:val="en-GB"/>
              </w:rPr>
            </w:pPr>
          </w:p>
        </w:tc>
      </w:tr>
      <w:tr w:rsidR="00BF1BD9" w:rsidRPr="001F6758" w14:paraId="1EA164A2" w14:textId="77777777" w:rsidTr="00654170">
        <w:tc>
          <w:tcPr>
            <w:tcW w:w="2875" w:type="dxa"/>
            <w:tcBorders>
              <w:top w:val="single" w:sz="4" w:space="0" w:color="auto"/>
              <w:left w:val="single" w:sz="4" w:space="0" w:color="auto"/>
              <w:bottom w:val="single" w:sz="4" w:space="0" w:color="auto"/>
              <w:right w:val="single" w:sz="4" w:space="0" w:color="auto"/>
            </w:tcBorders>
          </w:tcPr>
          <w:p w14:paraId="61B424DC" w14:textId="77777777" w:rsidR="00BF1BD9" w:rsidRDefault="00BF1BD9" w:rsidP="00BF1BD9">
            <w:pPr>
              <w:rPr>
                <w:color w:val="000000"/>
                <w:lang w:eastAsia="en-US"/>
              </w:rPr>
            </w:pPr>
            <w:r>
              <w:rPr>
                <w:color w:val="000000"/>
              </w:rPr>
              <w:t>Chlorhexidine  0.3 % 1000ml</w:t>
            </w:r>
          </w:p>
          <w:p w14:paraId="17C3D477" w14:textId="77777777" w:rsidR="00BF1BD9" w:rsidRPr="00A538C4" w:rsidRDefault="00BF1BD9" w:rsidP="00BF1BD9">
            <w:pPr>
              <w:jc w:val="center"/>
              <w:rPr>
                <w:rFonts w:ascii="Arial" w:hAnsi="Arial" w:cs="Arial"/>
                <w:color w:val="000000" w:themeColor="text1"/>
                <w:sz w:val="20"/>
                <w:szCs w:val="20"/>
                <w:lang w:val="en-GB"/>
              </w:rPr>
            </w:pPr>
          </w:p>
        </w:tc>
        <w:tc>
          <w:tcPr>
            <w:tcW w:w="2320" w:type="dxa"/>
            <w:tcBorders>
              <w:top w:val="single" w:sz="4" w:space="0" w:color="auto"/>
              <w:left w:val="single" w:sz="4" w:space="0" w:color="auto"/>
              <w:bottom w:val="nil"/>
              <w:right w:val="single" w:sz="4" w:space="0" w:color="auto"/>
            </w:tcBorders>
            <w:shd w:val="clear" w:color="auto" w:fill="auto"/>
          </w:tcPr>
          <w:p w14:paraId="56F703A8" w14:textId="77777777" w:rsidR="00BF1BD9" w:rsidRDefault="00BF1BD9" w:rsidP="00BF1BD9">
            <w:pPr>
              <w:rPr>
                <w:color w:val="000000"/>
                <w:lang w:eastAsia="en-US"/>
              </w:rPr>
            </w:pPr>
            <w:r>
              <w:rPr>
                <w:color w:val="000000"/>
              </w:rPr>
              <w:t>Pakistan</w:t>
            </w:r>
          </w:p>
          <w:p w14:paraId="4EBA8B0F" w14:textId="77777777" w:rsidR="00BF1BD9" w:rsidRDefault="00BF1BD9" w:rsidP="00BF1BD9">
            <w:pPr>
              <w:rPr>
                <w:rFonts w:ascii="Arial" w:hAnsi="Arial" w:cs="Arial"/>
                <w:sz w:val="20"/>
                <w:szCs w:val="20"/>
              </w:rPr>
            </w:pPr>
          </w:p>
        </w:tc>
        <w:tc>
          <w:tcPr>
            <w:tcW w:w="810" w:type="dxa"/>
            <w:tcBorders>
              <w:top w:val="single" w:sz="4" w:space="0" w:color="auto"/>
              <w:left w:val="single" w:sz="4" w:space="0" w:color="auto"/>
              <w:bottom w:val="nil"/>
              <w:right w:val="single" w:sz="4" w:space="0" w:color="auto"/>
            </w:tcBorders>
            <w:shd w:val="clear" w:color="auto" w:fill="auto"/>
          </w:tcPr>
          <w:p w14:paraId="65759045" w14:textId="61729D72" w:rsidR="00BF1BD9" w:rsidRDefault="00BF1BD9" w:rsidP="00BF1BD9">
            <w:pPr>
              <w:jc w:val="center"/>
            </w:pPr>
            <w:r>
              <w:rPr>
                <w:color w:val="000000"/>
                <w:sz w:val="22"/>
                <w:szCs w:val="22"/>
                <w:lang w:eastAsia="en-US"/>
              </w:rPr>
              <w:t>SOLN</w:t>
            </w:r>
          </w:p>
        </w:tc>
        <w:tc>
          <w:tcPr>
            <w:tcW w:w="1033" w:type="dxa"/>
            <w:tcBorders>
              <w:top w:val="nil"/>
              <w:left w:val="single" w:sz="4" w:space="0" w:color="auto"/>
              <w:bottom w:val="single" w:sz="4" w:space="0" w:color="auto"/>
              <w:right w:val="single" w:sz="4" w:space="0" w:color="auto"/>
            </w:tcBorders>
            <w:shd w:val="clear" w:color="auto" w:fill="auto"/>
            <w:vAlign w:val="center"/>
          </w:tcPr>
          <w:p w14:paraId="6A2C8E64" w14:textId="344CB60B" w:rsidR="00BF1BD9" w:rsidRDefault="00BF1BD9" w:rsidP="00BF1BD9">
            <w:pPr>
              <w:jc w:val="right"/>
              <w:rPr>
                <w:rFonts w:ascii="Arial" w:hAnsi="Arial" w:cs="Arial"/>
                <w:sz w:val="20"/>
                <w:szCs w:val="20"/>
              </w:rPr>
            </w:pPr>
            <w:r>
              <w:rPr>
                <w:color w:val="000000"/>
              </w:rPr>
              <w:t>21</w:t>
            </w:r>
          </w:p>
        </w:tc>
        <w:tc>
          <w:tcPr>
            <w:tcW w:w="1507" w:type="dxa"/>
          </w:tcPr>
          <w:p w14:paraId="4A5F7EAD" w14:textId="77777777" w:rsidR="00BF1BD9" w:rsidRPr="00C251E1" w:rsidRDefault="00BF1BD9" w:rsidP="00BF1BD9">
            <w:pPr>
              <w:autoSpaceDE w:val="0"/>
              <w:autoSpaceDN w:val="0"/>
              <w:adjustRightInd w:val="0"/>
              <w:rPr>
                <w:rFonts w:ascii="Arial" w:hAnsi="Arial" w:cs="Arial"/>
                <w:b/>
                <w:sz w:val="20"/>
                <w:szCs w:val="20"/>
                <w:lang w:val="en-GB"/>
              </w:rPr>
            </w:pPr>
          </w:p>
        </w:tc>
        <w:tc>
          <w:tcPr>
            <w:tcW w:w="1530" w:type="dxa"/>
          </w:tcPr>
          <w:p w14:paraId="4C8B7F59" w14:textId="77777777" w:rsidR="00BF1BD9" w:rsidRPr="001F6758" w:rsidRDefault="00BF1BD9" w:rsidP="00BF1BD9">
            <w:pPr>
              <w:autoSpaceDE w:val="0"/>
              <w:autoSpaceDN w:val="0"/>
              <w:adjustRightInd w:val="0"/>
              <w:rPr>
                <w:rFonts w:ascii="Arial" w:hAnsi="Arial" w:cs="Arial"/>
                <w:b/>
                <w:sz w:val="20"/>
                <w:szCs w:val="20"/>
                <w:lang w:val="en-GB"/>
              </w:rPr>
            </w:pPr>
          </w:p>
        </w:tc>
      </w:tr>
      <w:tr w:rsidR="00BF1BD9" w:rsidRPr="001F6758" w14:paraId="191AF71A" w14:textId="77777777" w:rsidTr="00654170">
        <w:tc>
          <w:tcPr>
            <w:tcW w:w="2875" w:type="dxa"/>
            <w:tcBorders>
              <w:top w:val="single" w:sz="4" w:space="0" w:color="auto"/>
              <w:left w:val="single" w:sz="4" w:space="0" w:color="auto"/>
              <w:bottom w:val="single" w:sz="4" w:space="0" w:color="auto"/>
              <w:right w:val="single" w:sz="4" w:space="0" w:color="auto"/>
            </w:tcBorders>
          </w:tcPr>
          <w:p w14:paraId="5D5427E9" w14:textId="77777777" w:rsidR="00BF1BD9" w:rsidRDefault="00BF1BD9" w:rsidP="00BF1BD9">
            <w:pPr>
              <w:rPr>
                <w:color w:val="000000"/>
                <w:lang w:eastAsia="en-US"/>
              </w:rPr>
            </w:pPr>
            <w:r>
              <w:rPr>
                <w:color w:val="000000"/>
              </w:rPr>
              <w:t xml:space="preserve">Chlorin  30 % </w:t>
            </w:r>
            <w:r w:rsidRPr="00B4471E">
              <w:rPr>
                <w:color w:val="000000"/>
                <w:highlight w:val="yellow"/>
              </w:rPr>
              <w:t>lit</w:t>
            </w:r>
          </w:p>
          <w:p w14:paraId="309E5286" w14:textId="77777777" w:rsidR="00BF1BD9" w:rsidRPr="00A538C4" w:rsidRDefault="00BF1BD9" w:rsidP="00BF1BD9">
            <w:pPr>
              <w:jc w:val="center"/>
              <w:rPr>
                <w:rFonts w:ascii="Arial" w:hAnsi="Arial" w:cs="Arial"/>
                <w:color w:val="000000" w:themeColor="text1"/>
                <w:sz w:val="20"/>
                <w:szCs w:val="20"/>
                <w:lang w:val="en-GB"/>
              </w:rPr>
            </w:pP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44D0B6F2" w14:textId="142A1151" w:rsidR="00BF1BD9" w:rsidRDefault="00BF1BD9" w:rsidP="00BF1BD9">
            <w:pPr>
              <w:rPr>
                <w:rFonts w:ascii="Arial" w:hAnsi="Arial" w:cs="Arial"/>
                <w:sz w:val="20"/>
                <w:szCs w:val="20"/>
              </w:rPr>
            </w:pPr>
            <w:r>
              <w:t>Afghanistan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AE660D2" w14:textId="77777777" w:rsidR="00BF1BD9" w:rsidRDefault="00BF1BD9" w:rsidP="00BF1BD9">
            <w:pPr>
              <w:jc w:val="center"/>
              <w:rPr>
                <w:color w:val="000000"/>
                <w:sz w:val="22"/>
                <w:szCs w:val="22"/>
                <w:lang w:eastAsia="en-US"/>
              </w:rPr>
            </w:pPr>
            <w:r>
              <w:rPr>
                <w:color w:val="000000"/>
                <w:sz w:val="22"/>
                <w:szCs w:val="22"/>
                <w:lang w:eastAsia="en-US"/>
              </w:rPr>
              <w:t>SOLN</w:t>
            </w:r>
          </w:p>
          <w:p w14:paraId="16073AB5" w14:textId="631D2371" w:rsidR="00BF1BD9" w:rsidRDefault="00BF1BD9" w:rsidP="00BF1BD9">
            <w:pPr>
              <w:jc w:val="center"/>
            </w:pPr>
            <w:r>
              <w:rPr>
                <w:color w:val="000000"/>
                <w:sz w:val="22"/>
                <w:szCs w:val="22"/>
                <w:lang w:eastAsia="en-US"/>
              </w:rPr>
              <w:t>(Liter)</w:t>
            </w:r>
          </w:p>
        </w:tc>
        <w:tc>
          <w:tcPr>
            <w:tcW w:w="1033" w:type="dxa"/>
            <w:tcBorders>
              <w:top w:val="nil"/>
              <w:left w:val="single" w:sz="4" w:space="0" w:color="auto"/>
              <w:bottom w:val="single" w:sz="4" w:space="0" w:color="auto"/>
              <w:right w:val="single" w:sz="4" w:space="0" w:color="auto"/>
            </w:tcBorders>
            <w:shd w:val="clear" w:color="auto" w:fill="auto"/>
            <w:vAlign w:val="center"/>
          </w:tcPr>
          <w:p w14:paraId="2E63EE99" w14:textId="0F3516D6" w:rsidR="00BF1BD9" w:rsidRDefault="00BF1BD9" w:rsidP="00BF1BD9">
            <w:pPr>
              <w:jc w:val="right"/>
              <w:rPr>
                <w:rFonts w:ascii="Arial" w:hAnsi="Arial" w:cs="Arial"/>
                <w:sz w:val="20"/>
                <w:szCs w:val="20"/>
              </w:rPr>
            </w:pPr>
            <w:r>
              <w:rPr>
                <w:color w:val="000000"/>
              </w:rPr>
              <w:t>200</w:t>
            </w:r>
          </w:p>
        </w:tc>
        <w:tc>
          <w:tcPr>
            <w:tcW w:w="1507" w:type="dxa"/>
          </w:tcPr>
          <w:p w14:paraId="4AC529F0" w14:textId="77777777" w:rsidR="00BF1BD9" w:rsidRPr="00C251E1" w:rsidRDefault="00BF1BD9" w:rsidP="00BF1BD9">
            <w:pPr>
              <w:autoSpaceDE w:val="0"/>
              <w:autoSpaceDN w:val="0"/>
              <w:adjustRightInd w:val="0"/>
              <w:rPr>
                <w:rFonts w:ascii="Arial" w:hAnsi="Arial" w:cs="Arial"/>
                <w:b/>
                <w:sz w:val="20"/>
                <w:szCs w:val="20"/>
                <w:lang w:val="en-GB"/>
              </w:rPr>
            </w:pPr>
          </w:p>
        </w:tc>
        <w:tc>
          <w:tcPr>
            <w:tcW w:w="1530" w:type="dxa"/>
          </w:tcPr>
          <w:p w14:paraId="08E6CB89" w14:textId="77777777" w:rsidR="00BF1BD9" w:rsidRPr="001F6758" w:rsidRDefault="00BF1BD9" w:rsidP="00BF1BD9">
            <w:pPr>
              <w:autoSpaceDE w:val="0"/>
              <w:autoSpaceDN w:val="0"/>
              <w:adjustRightInd w:val="0"/>
              <w:rPr>
                <w:rFonts w:ascii="Arial" w:hAnsi="Arial" w:cs="Arial"/>
                <w:b/>
                <w:sz w:val="20"/>
                <w:szCs w:val="20"/>
                <w:lang w:val="en-GB"/>
              </w:rPr>
            </w:pPr>
          </w:p>
        </w:tc>
      </w:tr>
      <w:tr w:rsidR="00BF1BD9" w:rsidRPr="001F6758" w14:paraId="224DC6CE" w14:textId="77777777" w:rsidTr="00654170">
        <w:tc>
          <w:tcPr>
            <w:tcW w:w="2875" w:type="dxa"/>
            <w:tcBorders>
              <w:top w:val="single" w:sz="4" w:space="0" w:color="auto"/>
              <w:left w:val="single" w:sz="4" w:space="0" w:color="auto"/>
              <w:bottom w:val="single" w:sz="4" w:space="0" w:color="auto"/>
              <w:right w:val="single" w:sz="4" w:space="0" w:color="auto"/>
            </w:tcBorders>
          </w:tcPr>
          <w:p w14:paraId="2CE70421" w14:textId="77777777" w:rsidR="00BF1BD9" w:rsidRDefault="00BF1BD9" w:rsidP="00BF1BD9">
            <w:pPr>
              <w:rPr>
                <w:color w:val="000000"/>
                <w:lang w:eastAsia="en-US"/>
              </w:rPr>
            </w:pPr>
            <w:r>
              <w:rPr>
                <w:color w:val="000000"/>
              </w:rPr>
              <w:t>Ethyle alchole, 75% 90ml/btl</w:t>
            </w:r>
          </w:p>
          <w:p w14:paraId="3A8659FE" w14:textId="77777777" w:rsidR="00BF1BD9" w:rsidRPr="00A538C4" w:rsidRDefault="00BF1BD9" w:rsidP="00BF1BD9">
            <w:pPr>
              <w:jc w:val="center"/>
              <w:rPr>
                <w:rFonts w:ascii="Arial" w:hAnsi="Arial" w:cs="Arial"/>
                <w:color w:val="000000" w:themeColor="text1"/>
                <w:sz w:val="20"/>
                <w:szCs w:val="20"/>
                <w:lang w:val="en-GB"/>
              </w:rPr>
            </w:pP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4F372BEE" w14:textId="5DFDA210" w:rsidR="00BF1BD9" w:rsidRDefault="00BF1BD9" w:rsidP="00BF1BD9">
            <w:pPr>
              <w:rPr>
                <w:rFonts w:ascii="Arial" w:hAnsi="Arial" w:cs="Arial"/>
                <w:sz w:val="20"/>
                <w:szCs w:val="20"/>
              </w:rPr>
            </w:pPr>
            <w:r>
              <w:t>Afghanistan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FE58701" w14:textId="77777777" w:rsidR="00BF1BD9" w:rsidRDefault="00BF1BD9" w:rsidP="00BF1BD9">
            <w:pPr>
              <w:jc w:val="center"/>
              <w:rPr>
                <w:color w:val="000000"/>
                <w:sz w:val="22"/>
                <w:szCs w:val="22"/>
                <w:lang w:eastAsia="en-US"/>
              </w:rPr>
            </w:pPr>
            <w:r>
              <w:rPr>
                <w:color w:val="000000"/>
                <w:sz w:val="22"/>
                <w:szCs w:val="22"/>
                <w:lang w:eastAsia="en-US"/>
              </w:rPr>
              <w:t>SOLN</w:t>
            </w:r>
          </w:p>
          <w:p w14:paraId="129D2E51" w14:textId="77777777" w:rsidR="00BF1BD9" w:rsidRDefault="00BF1BD9" w:rsidP="00BF1BD9">
            <w:pPr>
              <w:jc w:val="cente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3069FA2" w14:textId="2CD07E04" w:rsidR="00BF1BD9" w:rsidRDefault="00BF1BD9" w:rsidP="00BF1BD9">
            <w:pPr>
              <w:jc w:val="right"/>
              <w:rPr>
                <w:rFonts w:ascii="Arial" w:hAnsi="Arial" w:cs="Arial"/>
                <w:sz w:val="20"/>
                <w:szCs w:val="20"/>
              </w:rPr>
            </w:pPr>
            <w:r>
              <w:rPr>
                <w:color w:val="000000"/>
              </w:rPr>
              <w:t>27</w:t>
            </w:r>
          </w:p>
        </w:tc>
        <w:tc>
          <w:tcPr>
            <w:tcW w:w="1507" w:type="dxa"/>
          </w:tcPr>
          <w:p w14:paraId="2026EB43" w14:textId="77777777" w:rsidR="00BF1BD9" w:rsidRPr="00C251E1" w:rsidRDefault="00BF1BD9" w:rsidP="00BF1BD9">
            <w:pPr>
              <w:autoSpaceDE w:val="0"/>
              <w:autoSpaceDN w:val="0"/>
              <w:adjustRightInd w:val="0"/>
              <w:rPr>
                <w:rFonts w:ascii="Arial" w:hAnsi="Arial" w:cs="Arial"/>
                <w:b/>
                <w:sz w:val="20"/>
                <w:szCs w:val="20"/>
                <w:lang w:val="en-GB"/>
              </w:rPr>
            </w:pPr>
          </w:p>
        </w:tc>
        <w:tc>
          <w:tcPr>
            <w:tcW w:w="1530" w:type="dxa"/>
          </w:tcPr>
          <w:p w14:paraId="101C21EA" w14:textId="77777777" w:rsidR="00BF1BD9" w:rsidRPr="001F6758" w:rsidRDefault="00BF1BD9" w:rsidP="00BF1BD9">
            <w:pPr>
              <w:autoSpaceDE w:val="0"/>
              <w:autoSpaceDN w:val="0"/>
              <w:adjustRightInd w:val="0"/>
              <w:rPr>
                <w:rFonts w:ascii="Arial" w:hAnsi="Arial" w:cs="Arial"/>
                <w:b/>
                <w:sz w:val="20"/>
                <w:szCs w:val="20"/>
                <w:lang w:val="en-GB"/>
              </w:rPr>
            </w:pPr>
          </w:p>
        </w:tc>
      </w:tr>
      <w:tr w:rsidR="00BF1BD9" w:rsidRPr="001F6758" w14:paraId="70EC19E6" w14:textId="77777777" w:rsidTr="0068509E">
        <w:tc>
          <w:tcPr>
            <w:tcW w:w="2875" w:type="dxa"/>
            <w:tcBorders>
              <w:top w:val="single" w:sz="4" w:space="0" w:color="auto"/>
              <w:left w:val="single" w:sz="4" w:space="0" w:color="auto"/>
              <w:bottom w:val="single" w:sz="4" w:space="0" w:color="auto"/>
              <w:right w:val="single" w:sz="4" w:space="0" w:color="auto"/>
            </w:tcBorders>
          </w:tcPr>
          <w:p w14:paraId="663F35E6" w14:textId="77777777" w:rsidR="00BF1BD9" w:rsidRDefault="00BF1BD9" w:rsidP="00BF1BD9">
            <w:pPr>
              <w:rPr>
                <w:color w:val="000000"/>
                <w:lang w:eastAsia="en-US"/>
              </w:rPr>
            </w:pPr>
            <w:r>
              <w:rPr>
                <w:color w:val="000000"/>
              </w:rPr>
              <w:t>Povidone + iodine,10 % 450ml</w:t>
            </w:r>
          </w:p>
          <w:p w14:paraId="1CD09A8A" w14:textId="77777777" w:rsidR="00BF1BD9" w:rsidRPr="00A538C4" w:rsidRDefault="00BF1BD9" w:rsidP="00BF1BD9">
            <w:pPr>
              <w:jc w:val="center"/>
              <w:rPr>
                <w:rFonts w:ascii="Arial" w:hAnsi="Arial" w:cs="Arial"/>
                <w:color w:val="000000" w:themeColor="text1"/>
                <w:sz w:val="20"/>
                <w:szCs w:val="20"/>
                <w:lang w:val="en-GB"/>
              </w:rPr>
            </w:pP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09C56179" w14:textId="7F9AECC5" w:rsidR="00BF1BD9" w:rsidRDefault="00BF1BD9" w:rsidP="00BF1BD9">
            <w:pPr>
              <w:rPr>
                <w:rFonts w:ascii="Arial" w:hAnsi="Arial" w:cs="Arial"/>
                <w:sz w:val="20"/>
                <w:szCs w:val="20"/>
              </w:rPr>
            </w:pPr>
            <w:r>
              <w:t>Avision pharma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439216A" w14:textId="6BAE9693" w:rsidR="00BF1BD9" w:rsidRDefault="00BF1BD9" w:rsidP="00BF1BD9">
            <w:pPr>
              <w:jc w:val="center"/>
            </w:pPr>
            <w:r>
              <w:rPr>
                <w:color w:val="000000"/>
                <w:sz w:val="22"/>
                <w:szCs w:val="22"/>
                <w:lang w:eastAsia="en-US"/>
              </w:rPr>
              <w:t>SOLN</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EC3E421" w14:textId="0A0E3A39" w:rsidR="00BF1BD9" w:rsidRDefault="00BF1BD9" w:rsidP="00BF1BD9">
            <w:pPr>
              <w:jc w:val="right"/>
              <w:rPr>
                <w:rFonts w:ascii="Arial" w:hAnsi="Arial" w:cs="Arial"/>
                <w:sz w:val="20"/>
                <w:szCs w:val="20"/>
              </w:rPr>
            </w:pPr>
            <w:r>
              <w:rPr>
                <w:color w:val="000000"/>
              </w:rPr>
              <w:t>27</w:t>
            </w:r>
          </w:p>
        </w:tc>
        <w:tc>
          <w:tcPr>
            <w:tcW w:w="1507" w:type="dxa"/>
          </w:tcPr>
          <w:p w14:paraId="4C13B34F" w14:textId="77777777" w:rsidR="00BF1BD9" w:rsidRPr="00C251E1" w:rsidRDefault="00BF1BD9" w:rsidP="00BF1BD9">
            <w:pPr>
              <w:autoSpaceDE w:val="0"/>
              <w:autoSpaceDN w:val="0"/>
              <w:adjustRightInd w:val="0"/>
              <w:rPr>
                <w:rFonts w:ascii="Arial" w:hAnsi="Arial" w:cs="Arial"/>
                <w:b/>
                <w:sz w:val="20"/>
                <w:szCs w:val="20"/>
                <w:lang w:val="en-GB"/>
              </w:rPr>
            </w:pPr>
          </w:p>
        </w:tc>
        <w:tc>
          <w:tcPr>
            <w:tcW w:w="1530" w:type="dxa"/>
          </w:tcPr>
          <w:p w14:paraId="2AD2B810" w14:textId="77777777" w:rsidR="00BF1BD9" w:rsidRPr="001F6758" w:rsidRDefault="00BF1BD9" w:rsidP="00BF1BD9">
            <w:pPr>
              <w:autoSpaceDE w:val="0"/>
              <w:autoSpaceDN w:val="0"/>
              <w:adjustRightInd w:val="0"/>
              <w:rPr>
                <w:rFonts w:ascii="Arial" w:hAnsi="Arial" w:cs="Arial"/>
                <w:b/>
                <w:sz w:val="20"/>
                <w:szCs w:val="20"/>
                <w:lang w:val="en-GB"/>
              </w:rPr>
            </w:pPr>
          </w:p>
        </w:tc>
      </w:tr>
      <w:tr w:rsidR="00BF1BD9" w:rsidRPr="001F6758" w14:paraId="56F0EACC" w14:textId="77777777" w:rsidTr="00654170">
        <w:tc>
          <w:tcPr>
            <w:tcW w:w="2875" w:type="dxa"/>
            <w:tcBorders>
              <w:top w:val="single" w:sz="4" w:space="0" w:color="auto"/>
              <w:left w:val="single" w:sz="4" w:space="0" w:color="auto"/>
              <w:bottom w:val="single" w:sz="4" w:space="0" w:color="auto"/>
              <w:right w:val="single" w:sz="4" w:space="0" w:color="auto"/>
            </w:tcBorders>
          </w:tcPr>
          <w:p w14:paraId="757A504D" w14:textId="77777777" w:rsidR="00BF1BD9" w:rsidRDefault="00BF1BD9" w:rsidP="00BF1BD9">
            <w:pPr>
              <w:rPr>
                <w:color w:val="000000"/>
                <w:lang w:eastAsia="en-US"/>
              </w:rPr>
            </w:pPr>
            <w:r>
              <w:rPr>
                <w:color w:val="000000"/>
              </w:rPr>
              <w:t>Adhesive Tape</w:t>
            </w:r>
          </w:p>
          <w:p w14:paraId="2CAA6F76" w14:textId="77777777" w:rsidR="00BF1BD9" w:rsidRPr="00A538C4" w:rsidRDefault="00BF1BD9" w:rsidP="00BF1BD9">
            <w:pPr>
              <w:jc w:val="center"/>
              <w:rPr>
                <w:rFonts w:ascii="Arial" w:hAnsi="Arial" w:cs="Arial"/>
                <w:color w:val="000000" w:themeColor="text1"/>
                <w:sz w:val="20"/>
                <w:szCs w:val="20"/>
                <w:lang w:val="en-GB"/>
              </w:rPr>
            </w:pPr>
          </w:p>
        </w:tc>
        <w:tc>
          <w:tcPr>
            <w:tcW w:w="2320" w:type="dxa"/>
            <w:tcBorders>
              <w:top w:val="single" w:sz="4" w:space="0" w:color="auto"/>
              <w:left w:val="single" w:sz="4" w:space="0" w:color="auto"/>
              <w:bottom w:val="nil"/>
              <w:right w:val="single" w:sz="4" w:space="0" w:color="auto"/>
            </w:tcBorders>
            <w:shd w:val="clear" w:color="auto" w:fill="auto"/>
          </w:tcPr>
          <w:p w14:paraId="2182D2B8" w14:textId="51BAC048" w:rsidR="00BF1BD9" w:rsidRDefault="00BF1BD9" w:rsidP="00BF1BD9">
            <w:pPr>
              <w:rPr>
                <w:rFonts w:ascii="Arial" w:hAnsi="Arial" w:cs="Arial"/>
                <w:sz w:val="20"/>
                <w:szCs w:val="20"/>
              </w:rPr>
            </w:pPr>
            <w:r>
              <w:t>Pakistan</w:t>
            </w:r>
          </w:p>
        </w:tc>
        <w:tc>
          <w:tcPr>
            <w:tcW w:w="810" w:type="dxa"/>
            <w:tcBorders>
              <w:top w:val="single" w:sz="4" w:space="0" w:color="auto"/>
              <w:left w:val="single" w:sz="4" w:space="0" w:color="auto"/>
              <w:bottom w:val="nil"/>
              <w:right w:val="single" w:sz="4" w:space="0" w:color="auto"/>
            </w:tcBorders>
            <w:shd w:val="clear" w:color="auto" w:fill="auto"/>
          </w:tcPr>
          <w:p w14:paraId="32DA8FF2" w14:textId="039CC9CA" w:rsidR="00BF1BD9" w:rsidRDefault="00BF1BD9" w:rsidP="00BF1BD9">
            <w:pPr>
              <w:jc w:val="center"/>
            </w:pPr>
            <w:r>
              <w:rPr>
                <w:color w:val="000000"/>
                <w:sz w:val="22"/>
                <w:szCs w:val="22"/>
                <w:lang w:eastAsia="en-US"/>
              </w:rPr>
              <w:t>ROL</w:t>
            </w:r>
          </w:p>
        </w:tc>
        <w:tc>
          <w:tcPr>
            <w:tcW w:w="1033" w:type="dxa"/>
            <w:tcBorders>
              <w:top w:val="nil"/>
              <w:left w:val="single" w:sz="4" w:space="0" w:color="auto"/>
              <w:bottom w:val="single" w:sz="4" w:space="0" w:color="auto"/>
              <w:right w:val="single" w:sz="4" w:space="0" w:color="auto"/>
            </w:tcBorders>
            <w:shd w:val="clear" w:color="auto" w:fill="auto"/>
            <w:vAlign w:val="center"/>
          </w:tcPr>
          <w:p w14:paraId="05D10C1D" w14:textId="438A1D6E" w:rsidR="00BF1BD9" w:rsidRDefault="00BF1BD9" w:rsidP="00BF1BD9">
            <w:pPr>
              <w:jc w:val="right"/>
              <w:rPr>
                <w:rFonts w:ascii="Arial" w:hAnsi="Arial" w:cs="Arial"/>
                <w:sz w:val="20"/>
                <w:szCs w:val="20"/>
              </w:rPr>
            </w:pPr>
            <w:r>
              <w:rPr>
                <w:color w:val="000000"/>
              </w:rPr>
              <w:t>137</w:t>
            </w:r>
          </w:p>
        </w:tc>
        <w:tc>
          <w:tcPr>
            <w:tcW w:w="1507" w:type="dxa"/>
          </w:tcPr>
          <w:p w14:paraId="3FCA55CE" w14:textId="77777777" w:rsidR="00BF1BD9" w:rsidRPr="00C251E1" w:rsidRDefault="00BF1BD9" w:rsidP="00BF1BD9">
            <w:pPr>
              <w:autoSpaceDE w:val="0"/>
              <w:autoSpaceDN w:val="0"/>
              <w:adjustRightInd w:val="0"/>
              <w:rPr>
                <w:rFonts w:ascii="Arial" w:hAnsi="Arial" w:cs="Arial"/>
                <w:b/>
                <w:sz w:val="20"/>
                <w:szCs w:val="20"/>
                <w:lang w:val="en-GB"/>
              </w:rPr>
            </w:pPr>
          </w:p>
        </w:tc>
        <w:tc>
          <w:tcPr>
            <w:tcW w:w="1530" w:type="dxa"/>
          </w:tcPr>
          <w:p w14:paraId="504A8C30" w14:textId="77777777" w:rsidR="00BF1BD9" w:rsidRPr="001F6758" w:rsidRDefault="00BF1BD9" w:rsidP="00BF1BD9">
            <w:pPr>
              <w:autoSpaceDE w:val="0"/>
              <w:autoSpaceDN w:val="0"/>
              <w:adjustRightInd w:val="0"/>
              <w:rPr>
                <w:rFonts w:ascii="Arial" w:hAnsi="Arial" w:cs="Arial"/>
                <w:b/>
                <w:sz w:val="20"/>
                <w:szCs w:val="20"/>
                <w:lang w:val="en-GB"/>
              </w:rPr>
            </w:pPr>
          </w:p>
        </w:tc>
      </w:tr>
      <w:tr w:rsidR="00BF1BD9" w:rsidRPr="001F6758" w14:paraId="1D75AE7D" w14:textId="77777777" w:rsidTr="00654170">
        <w:tc>
          <w:tcPr>
            <w:tcW w:w="2875" w:type="dxa"/>
            <w:tcBorders>
              <w:top w:val="single" w:sz="4" w:space="0" w:color="auto"/>
              <w:left w:val="single" w:sz="4" w:space="0" w:color="auto"/>
              <w:bottom w:val="single" w:sz="4" w:space="0" w:color="auto"/>
              <w:right w:val="single" w:sz="4" w:space="0" w:color="auto"/>
            </w:tcBorders>
          </w:tcPr>
          <w:p w14:paraId="046F7DA0" w14:textId="77777777" w:rsidR="00BF1BD9" w:rsidRDefault="00BF1BD9" w:rsidP="00BF1BD9">
            <w:pPr>
              <w:rPr>
                <w:color w:val="000000"/>
                <w:lang w:eastAsia="en-US"/>
              </w:rPr>
            </w:pPr>
            <w:r>
              <w:rPr>
                <w:color w:val="000000"/>
              </w:rPr>
              <w:t>Autoclave Tape</w:t>
            </w:r>
          </w:p>
          <w:p w14:paraId="736C7A62" w14:textId="77777777" w:rsidR="00BF1BD9" w:rsidRPr="00A538C4" w:rsidRDefault="00BF1BD9" w:rsidP="00BF1BD9">
            <w:pPr>
              <w:jc w:val="center"/>
              <w:rPr>
                <w:rFonts w:ascii="Arial" w:hAnsi="Arial" w:cs="Arial"/>
                <w:color w:val="000000" w:themeColor="text1"/>
                <w:sz w:val="20"/>
                <w:szCs w:val="20"/>
                <w:lang w:val="en-GB"/>
              </w:rPr>
            </w:pPr>
          </w:p>
        </w:tc>
        <w:tc>
          <w:tcPr>
            <w:tcW w:w="2320" w:type="dxa"/>
            <w:tcBorders>
              <w:top w:val="single" w:sz="4" w:space="0" w:color="auto"/>
              <w:left w:val="single" w:sz="4" w:space="0" w:color="auto"/>
              <w:bottom w:val="nil"/>
              <w:right w:val="single" w:sz="4" w:space="0" w:color="auto"/>
            </w:tcBorders>
            <w:shd w:val="clear" w:color="auto" w:fill="auto"/>
          </w:tcPr>
          <w:p w14:paraId="239FFF7C" w14:textId="766FC9B1" w:rsidR="00BF1BD9" w:rsidRDefault="00BF1BD9" w:rsidP="00BF1BD9">
            <w:pPr>
              <w:rPr>
                <w:rFonts w:ascii="Arial" w:hAnsi="Arial" w:cs="Arial"/>
                <w:sz w:val="20"/>
                <w:szCs w:val="20"/>
              </w:rPr>
            </w:pPr>
            <w:r>
              <w:t>China</w:t>
            </w:r>
          </w:p>
        </w:tc>
        <w:tc>
          <w:tcPr>
            <w:tcW w:w="810" w:type="dxa"/>
            <w:tcBorders>
              <w:top w:val="single" w:sz="4" w:space="0" w:color="auto"/>
              <w:left w:val="single" w:sz="4" w:space="0" w:color="auto"/>
              <w:bottom w:val="nil"/>
              <w:right w:val="single" w:sz="4" w:space="0" w:color="auto"/>
            </w:tcBorders>
            <w:shd w:val="clear" w:color="auto" w:fill="auto"/>
          </w:tcPr>
          <w:p w14:paraId="4C18F184" w14:textId="65EDEB8D" w:rsidR="00BF1BD9" w:rsidRDefault="00BF1BD9" w:rsidP="00BF1BD9">
            <w:pPr>
              <w:jc w:val="center"/>
            </w:pPr>
            <w:r>
              <w:rPr>
                <w:color w:val="000000"/>
                <w:sz w:val="22"/>
                <w:szCs w:val="22"/>
                <w:lang w:eastAsia="en-US"/>
              </w:rPr>
              <w:t>ROL</w:t>
            </w:r>
          </w:p>
        </w:tc>
        <w:tc>
          <w:tcPr>
            <w:tcW w:w="1033" w:type="dxa"/>
            <w:tcBorders>
              <w:top w:val="nil"/>
              <w:left w:val="single" w:sz="4" w:space="0" w:color="auto"/>
              <w:bottom w:val="single" w:sz="4" w:space="0" w:color="auto"/>
              <w:right w:val="single" w:sz="4" w:space="0" w:color="auto"/>
            </w:tcBorders>
            <w:shd w:val="clear" w:color="auto" w:fill="auto"/>
            <w:vAlign w:val="center"/>
          </w:tcPr>
          <w:p w14:paraId="73F63B01" w14:textId="70681A5C" w:rsidR="00BF1BD9" w:rsidRDefault="00BF1BD9" w:rsidP="00BF1BD9">
            <w:pPr>
              <w:jc w:val="right"/>
              <w:rPr>
                <w:rFonts w:ascii="Arial" w:hAnsi="Arial" w:cs="Arial"/>
                <w:sz w:val="20"/>
                <w:szCs w:val="20"/>
              </w:rPr>
            </w:pPr>
            <w:r>
              <w:rPr>
                <w:color w:val="000000"/>
              </w:rPr>
              <w:t>9</w:t>
            </w:r>
          </w:p>
        </w:tc>
        <w:tc>
          <w:tcPr>
            <w:tcW w:w="1507" w:type="dxa"/>
          </w:tcPr>
          <w:p w14:paraId="48427E56" w14:textId="77777777" w:rsidR="00BF1BD9" w:rsidRPr="00C251E1" w:rsidRDefault="00BF1BD9" w:rsidP="00BF1BD9">
            <w:pPr>
              <w:autoSpaceDE w:val="0"/>
              <w:autoSpaceDN w:val="0"/>
              <w:adjustRightInd w:val="0"/>
              <w:rPr>
                <w:rFonts w:ascii="Arial" w:hAnsi="Arial" w:cs="Arial"/>
                <w:b/>
                <w:sz w:val="20"/>
                <w:szCs w:val="20"/>
                <w:lang w:val="en-GB"/>
              </w:rPr>
            </w:pPr>
          </w:p>
        </w:tc>
        <w:tc>
          <w:tcPr>
            <w:tcW w:w="1530" w:type="dxa"/>
          </w:tcPr>
          <w:p w14:paraId="39F59584" w14:textId="77777777" w:rsidR="00BF1BD9" w:rsidRPr="001F6758" w:rsidRDefault="00BF1BD9" w:rsidP="00BF1BD9">
            <w:pPr>
              <w:autoSpaceDE w:val="0"/>
              <w:autoSpaceDN w:val="0"/>
              <w:adjustRightInd w:val="0"/>
              <w:rPr>
                <w:rFonts w:ascii="Arial" w:hAnsi="Arial" w:cs="Arial"/>
                <w:b/>
                <w:sz w:val="20"/>
                <w:szCs w:val="20"/>
                <w:lang w:val="en-GB"/>
              </w:rPr>
            </w:pPr>
          </w:p>
        </w:tc>
      </w:tr>
      <w:tr w:rsidR="00BF1BD9" w:rsidRPr="001F6758" w14:paraId="003078FF" w14:textId="77777777" w:rsidTr="00654170">
        <w:tc>
          <w:tcPr>
            <w:tcW w:w="2875" w:type="dxa"/>
            <w:tcBorders>
              <w:top w:val="single" w:sz="4" w:space="0" w:color="auto"/>
              <w:left w:val="single" w:sz="4" w:space="0" w:color="auto"/>
              <w:bottom w:val="single" w:sz="4" w:space="0" w:color="auto"/>
              <w:right w:val="single" w:sz="4" w:space="0" w:color="auto"/>
            </w:tcBorders>
          </w:tcPr>
          <w:p w14:paraId="46B3BA77" w14:textId="52C0433A" w:rsidR="00BF1BD9" w:rsidRPr="00A538C4" w:rsidRDefault="00BF1BD9" w:rsidP="00BF1BD9">
            <w:pPr>
              <w:rPr>
                <w:rFonts w:ascii="Arial" w:hAnsi="Arial" w:cs="Arial"/>
                <w:color w:val="000000" w:themeColor="text1"/>
                <w:sz w:val="20"/>
                <w:szCs w:val="20"/>
                <w:lang w:val="en-GB"/>
              </w:rPr>
            </w:pPr>
            <w:r w:rsidRPr="00421CBA">
              <w:t xml:space="preserve">Blade </w:t>
            </w:r>
            <w:r>
              <w:t>for surgical knives, G22</w:t>
            </w:r>
          </w:p>
        </w:tc>
        <w:tc>
          <w:tcPr>
            <w:tcW w:w="2320" w:type="dxa"/>
            <w:tcBorders>
              <w:top w:val="single" w:sz="4" w:space="0" w:color="auto"/>
              <w:left w:val="single" w:sz="4" w:space="0" w:color="auto"/>
              <w:bottom w:val="nil"/>
              <w:right w:val="single" w:sz="4" w:space="0" w:color="auto"/>
            </w:tcBorders>
            <w:shd w:val="clear" w:color="auto" w:fill="auto"/>
          </w:tcPr>
          <w:p w14:paraId="780544E3" w14:textId="0DB384C2" w:rsidR="00BF1BD9" w:rsidRDefault="00BF1BD9" w:rsidP="00BF1BD9">
            <w:pPr>
              <w:rPr>
                <w:rFonts w:ascii="Arial" w:hAnsi="Arial" w:cs="Arial"/>
                <w:sz w:val="20"/>
                <w:szCs w:val="20"/>
              </w:rPr>
            </w:pPr>
            <w:r>
              <w:t>China</w:t>
            </w:r>
          </w:p>
        </w:tc>
        <w:tc>
          <w:tcPr>
            <w:tcW w:w="810" w:type="dxa"/>
            <w:tcBorders>
              <w:top w:val="single" w:sz="4" w:space="0" w:color="auto"/>
              <w:left w:val="single" w:sz="4" w:space="0" w:color="auto"/>
              <w:bottom w:val="nil"/>
              <w:right w:val="single" w:sz="4" w:space="0" w:color="auto"/>
            </w:tcBorders>
            <w:shd w:val="clear" w:color="auto" w:fill="auto"/>
          </w:tcPr>
          <w:p w14:paraId="7D30BA9D" w14:textId="091A99C4" w:rsidR="00BF1BD9" w:rsidRDefault="00BF1BD9" w:rsidP="00BF1BD9">
            <w:pPr>
              <w:jc w:val="center"/>
            </w:pPr>
            <w:r>
              <w:rPr>
                <w:color w:val="000000"/>
                <w:sz w:val="22"/>
                <w:szCs w:val="22"/>
                <w:lang w:eastAsia="en-US"/>
              </w:rPr>
              <w:t>PCS</w:t>
            </w:r>
          </w:p>
        </w:tc>
        <w:tc>
          <w:tcPr>
            <w:tcW w:w="1033" w:type="dxa"/>
            <w:tcBorders>
              <w:top w:val="nil"/>
              <w:left w:val="single" w:sz="4" w:space="0" w:color="auto"/>
              <w:bottom w:val="single" w:sz="4" w:space="0" w:color="auto"/>
              <w:right w:val="single" w:sz="4" w:space="0" w:color="auto"/>
            </w:tcBorders>
            <w:shd w:val="clear" w:color="auto" w:fill="auto"/>
            <w:vAlign w:val="center"/>
          </w:tcPr>
          <w:p w14:paraId="51740681" w14:textId="6D9EFDBC" w:rsidR="00BF1BD9" w:rsidRDefault="00BF1BD9" w:rsidP="00BF1BD9">
            <w:pPr>
              <w:jc w:val="right"/>
              <w:rPr>
                <w:rFonts w:ascii="Arial" w:hAnsi="Arial" w:cs="Arial"/>
                <w:sz w:val="20"/>
                <w:szCs w:val="20"/>
              </w:rPr>
            </w:pPr>
            <w:r>
              <w:rPr>
                <w:color w:val="000000"/>
              </w:rPr>
              <w:t>100</w:t>
            </w:r>
          </w:p>
        </w:tc>
        <w:tc>
          <w:tcPr>
            <w:tcW w:w="1507" w:type="dxa"/>
          </w:tcPr>
          <w:p w14:paraId="6B2A6B3C" w14:textId="77777777" w:rsidR="00BF1BD9" w:rsidRPr="00C251E1" w:rsidRDefault="00BF1BD9" w:rsidP="00BF1BD9">
            <w:pPr>
              <w:autoSpaceDE w:val="0"/>
              <w:autoSpaceDN w:val="0"/>
              <w:adjustRightInd w:val="0"/>
              <w:rPr>
                <w:rFonts w:ascii="Arial" w:hAnsi="Arial" w:cs="Arial"/>
                <w:b/>
                <w:sz w:val="20"/>
                <w:szCs w:val="20"/>
                <w:lang w:val="en-GB"/>
              </w:rPr>
            </w:pPr>
          </w:p>
        </w:tc>
        <w:tc>
          <w:tcPr>
            <w:tcW w:w="1530" w:type="dxa"/>
          </w:tcPr>
          <w:p w14:paraId="5560DDF9" w14:textId="77777777" w:rsidR="00BF1BD9" w:rsidRPr="001F6758" w:rsidRDefault="00BF1BD9" w:rsidP="00BF1BD9">
            <w:pPr>
              <w:autoSpaceDE w:val="0"/>
              <w:autoSpaceDN w:val="0"/>
              <w:adjustRightInd w:val="0"/>
              <w:rPr>
                <w:rFonts w:ascii="Arial" w:hAnsi="Arial" w:cs="Arial"/>
                <w:b/>
                <w:sz w:val="20"/>
                <w:szCs w:val="20"/>
                <w:lang w:val="en-GB"/>
              </w:rPr>
            </w:pPr>
          </w:p>
        </w:tc>
      </w:tr>
      <w:tr w:rsidR="00BF1BD9" w:rsidRPr="001F6758" w14:paraId="64CCB375" w14:textId="77777777" w:rsidTr="00654170">
        <w:tc>
          <w:tcPr>
            <w:tcW w:w="2875" w:type="dxa"/>
            <w:tcBorders>
              <w:top w:val="single" w:sz="4" w:space="0" w:color="auto"/>
              <w:left w:val="single" w:sz="4" w:space="0" w:color="auto"/>
              <w:bottom w:val="single" w:sz="4" w:space="0" w:color="auto"/>
              <w:right w:val="single" w:sz="4" w:space="0" w:color="auto"/>
            </w:tcBorders>
          </w:tcPr>
          <w:p w14:paraId="5E9E7273" w14:textId="727B7D63" w:rsidR="00BF1BD9" w:rsidRPr="00A538C4" w:rsidRDefault="00BF1BD9" w:rsidP="00BF1BD9">
            <w:pPr>
              <w:rPr>
                <w:rFonts w:ascii="Arial" w:hAnsi="Arial" w:cs="Arial"/>
                <w:color w:val="000000" w:themeColor="text1"/>
                <w:sz w:val="20"/>
                <w:szCs w:val="20"/>
                <w:lang w:val="en-GB"/>
              </w:rPr>
            </w:pPr>
            <w:r w:rsidRPr="00103A0D">
              <w:t>Cotton, 400gr</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7F999F3C" w14:textId="6768C3FC" w:rsidR="00BF1BD9" w:rsidRDefault="00BF1BD9" w:rsidP="00BF1BD9">
            <w:pPr>
              <w:rPr>
                <w:rFonts w:ascii="Arial" w:hAnsi="Arial" w:cs="Arial"/>
                <w:sz w:val="20"/>
                <w:szCs w:val="20"/>
              </w:rPr>
            </w:pPr>
            <w:r>
              <w:t>Pakistan</w:t>
            </w:r>
          </w:p>
        </w:tc>
        <w:tc>
          <w:tcPr>
            <w:tcW w:w="810" w:type="dxa"/>
            <w:tcBorders>
              <w:top w:val="single" w:sz="4" w:space="0" w:color="auto"/>
              <w:left w:val="single" w:sz="4" w:space="0" w:color="auto"/>
              <w:bottom w:val="nil"/>
              <w:right w:val="single" w:sz="4" w:space="0" w:color="auto"/>
            </w:tcBorders>
            <w:shd w:val="clear" w:color="auto" w:fill="auto"/>
          </w:tcPr>
          <w:p w14:paraId="437EB9E2" w14:textId="29F7F89B" w:rsidR="00BF1BD9" w:rsidRDefault="00BF1BD9" w:rsidP="00BF1BD9">
            <w:pPr>
              <w:jc w:val="center"/>
            </w:pPr>
            <w:r>
              <w:rPr>
                <w:color w:val="000000"/>
                <w:sz w:val="22"/>
                <w:szCs w:val="22"/>
                <w:lang w:eastAsia="en-US"/>
              </w:rPr>
              <w:t>ROL</w:t>
            </w:r>
          </w:p>
        </w:tc>
        <w:tc>
          <w:tcPr>
            <w:tcW w:w="1033" w:type="dxa"/>
            <w:tcBorders>
              <w:top w:val="nil"/>
              <w:left w:val="single" w:sz="4" w:space="0" w:color="auto"/>
              <w:bottom w:val="single" w:sz="4" w:space="0" w:color="auto"/>
              <w:right w:val="single" w:sz="4" w:space="0" w:color="auto"/>
            </w:tcBorders>
            <w:shd w:val="clear" w:color="auto" w:fill="auto"/>
            <w:vAlign w:val="center"/>
          </w:tcPr>
          <w:p w14:paraId="6FADDAF5" w14:textId="46E7F31D" w:rsidR="00BF1BD9" w:rsidRDefault="00BF1BD9" w:rsidP="00BF1BD9">
            <w:pPr>
              <w:jc w:val="right"/>
              <w:rPr>
                <w:rFonts w:ascii="Arial" w:hAnsi="Arial" w:cs="Arial"/>
                <w:sz w:val="20"/>
                <w:szCs w:val="20"/>
              </w:rPr>
            </w:pPr>
            <w:r>
              <w:rPr>
                <w:color w:val="000000"/>
              </w:rPr>
              <w:t>9</w:t>
            </w:r>
          </w:p>
        </w:tc>
        <w:tc>
          <w:tcPr>
            <w:tcW w:w="1507" w:type="dxa"/>
          </w:tcPr>
          <w:p w14:paraId="7BB5CA42" w14:textId="77777777" w:rsidR="00BF1BD9" w:rsidRPr="00C251E1" w:rsidRDefault="00BF1BD9" w:rsidP="00BF1BD9">
            <w:pPr>
              <w:autoSpaceDE w:val="0"/>
              <w:autoSpaceDN w:val="0"/>
              <w:adjustRightInd w:val="0"/>
              <w:rPr>
                <w:rFonts w:ascii="Arial" w:hAnsi="Arial" w:cs="Arial"/>
                <w:b/>
                <w:sz w:val="20"/>
                <w:szCs w:val="20"/>
                <w:lang w:val="en-GB"/>
              </w:rPr>
            </w:pPr>
          </w:p>
        </w:tc>
        <w:tc>
          <w:tcPr>
            <w:tcW w:w="1530" w:type="dxa"/>
          </w:tcPr>
          <w:p w14:paraId="081D3D7E" w14:textId="77777777" w:rsidR="00BF1BD9" w:rsidRPr="001F6758" w:rsidRDefault="00BF1BD9" w:rsidP="00BF1BD9">
            <w:pPr>
              <w:autoSpaceDE w:val="0"/>
              <w:autoSpaceDN w:val="0"/>
              <w:adjustRightInd w:val="0"/>
              <w:rPr>
                <w:rFonts w:ascii="Arial" w:hAnsi="Arial" w:cs="Arial"/>
                <w:b/>
                <w:sz w:val="20"/>
                <w:szCs w:val="20"/>
                <w:lang w:val="en-GB"/>
              </w:rPr>
            </w:pPr>
          </w:p>
        </w:tc>
      </w:tr>
      <w:tr w:rsidR="00BF1BD9" w:rsidRPr="001F6758" w14:paraId="74A60378" w14:textId="77777777" w:rsidTr="00BF1BD9">
        <w:tc>
          <w:tcPr>
            <w:tcW w:w="2875" w:type="dxa"/>
            <w:tcBorders>
              <w:top w:val="single" w:sz="4" w:space="0" w:color="auto"/>
              <w:left w:val="single" w:sz="4" w:space="0" w:color="auto"/>
              <w:bottom w:val="single" w:sz="4" w:space="0" w:color="auto"/>
              <w:right w:val="single" w:sz="4" w:space="0" w:color="auto"/>
            </w:tcBorders>
          </w:tcPr>
          <w:p w14:paraId="1C0D818C" w14:textId="07CDD714" w:rsidR="00BF1BD9" w:rsidRPr="00A538C4" w:rsidRDefault="00BF1BD9" w:rsidP="00BF1BD9">
            <w:pPr>
              <w:rPr>
                <w:rFonts w:ascii="Arial" w:hAnsi="Arial" w:cs="Arial"/>
                <w:color w:val="000000" w:themeColor="text1"/>
                <w:sz w:val="20"/>
                <w:szCs w:val="20"/>
                <w:lang w:val="en-GB"/>
              </w:rPr>
            </w:pPr>
            <w:r>
              <w:t>Crep bandage, 10cm x 4m</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4D2F9CDE" w14:textId="451AA9C6" w:rsidR="00BF1BD9" w:rsidRDefault="00BF1BD9" w:rsidP="00BF1BD9">
            <w:pPr>
              <w:rPr>
                <w:rFonts w:ascii="Arial" w:hAnsi="Arial" w:cs="Arial"/>
                <w:sz w:val="20"/>
                <w:szCs w:val="20"/>
              </w:rPr>
            </w:pPr>
            <w:r>
              <w:t>China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6A1D5A7" w14:textId="5DEFD67F" w:rsidR="00BF1BD9" w:rsidRDefault="00BF1BD9" w:rsidP="00BF1BD9">
            <w:pPr>
              <w:jc w:val="center"/>
            </w:pPr>
            <w:r>
              <w:rPr>
                <w:color w:val="000000"/>
                <w:sz w:val="22"/>
                <w:szCs w:val="22"/>
                <w:lang w:eastAsia="en-US"/>
              </w:rPr>
              <w:t>ROL</w:t>
            </w:r>
          </w:p>
        </w:tc>
        <w:tc>
          <w:tcPr>
            <w:tcW w:w="1033" w:type="dxa"/>
            <w:tcBorders>
              <w:top w:val="nil"/>
              <w:left w:val="single" w:sz="4" w:space="0" w:color="auto"/>
              <w:bottom w:val="single" w:sz="4" w:space="0" w:color="auto"/>
              <w:right w:val="single" w:sz="4" w:space="0" w:color="auto"/>
            </w:tcBorders>
            <w:shd w:val="clear" w:color="auto" w:fill="auto"/>
            <w:vAlign w:val="center"/>
          </w:tcPr>
          <w:p w14:paraId="798E3BCF" w14:textId="339EDCD1" w:rsidR="00BF1BD9" w:rsidRDefault="00BF1BD9" w:rsidP="00BF1BD9">
            <w:pPr>
              <w:jc w:val="right"/>
              <w:rPr>
                <w:rFonts w:ascii="Arial" w:hAnsi="Arial" w:cs="Arial"/>
                <w:sz w:val="20"/>
                <w:szCs w:val="20"/>
              </w:rPr>
            </w:pPr>
            <w:r>
              <w:rPr>
                <w:color w:val="000000"/>
              </w:rPr>
              <w:t>520</w:t>
            </w:r>
          </w:p>
        </w:tc>
        <w:tc>
          <w:tcPr>
            <w:tcW w:w="1507" w:type="dxa"/>
          </w:tcPr>
          <w:p w14:paraId="609973BA" w14:textId="77777777" w:rsidR="00BF1BD9" w:rsidRPr="00C251E1" w:rsidRDefault="00BF1BD9" w:rsidP="00BF1BD9">
            <w:pPr>
              <w:autoSpaceDE w:val="0"/>
              <w:autoSpaceDN w:val="0"/>
              <w:adjustRightInd w:val="0"/>
              <w:rPr>
                <w:rFonts w:ascii="Arial" w:hAnsi="Arial" w:cs="Arial"/>
                <w:b/>
                <w:sz w:val="20"/>
                <w:szCs w:val="20"/>
                <w:lang w:val="en-GB"/>
              </w:rPr>
            </w:pPr>
          </w:p>
        </w:tc>
        <w:tc>
          <w:tcPr>
            <w:tcW w:w="1530" w:type="dxa"/>
          </w:tcPr>
          <w:p w14:paraId="79F98666" w14:textId="77777777" w:rsidR="00BF1BD9" w:rsidRPr="001F6758" w:rsidRDefault="00BF1BD9" w:rsidP="00BF1BD9">
            <w:pPr>
              <w:autoSpaceDE w:val="0"/>
              <w:autoSpaceDN w:val="0"/>
              <w:adjustRightInd w:val="0"/>
              <w:rPr>
                <w:rFonts w:ascii="Arial" w:hAnsi="Arial" w:cs="Arial"/>
                <w:b/>
                <w:sz w:val="20"/>
                <w:szCs w:val="20"/>
                <w:lang w:val="en-GB"/>
              </w:rPr>
            </w:pPr>
          </w:p>
        </w:tc>
      </w:tr>
      <w:tr w:rsidR="00BF1BD9" w:rsidRPr="001F6758" w14:paraId="4ACD55B0" w14:textId="77777777" w:rsidTr="00BF1BD9">
        <w:tc>
          <w:tcPr>
            <w:tcW w:w="2875" w:type="dxa"/>
            <w:tcBorders>
              <w:top w:val="single" w:sz="4" w:space="0" w:color="auto"/>
              <w:left w:val="single" w:sz="4" w:space="0" w:color="auto"/>
              <w:bottom w:val="single" w:sz="4" w:space="0" w:color="auto"/>
              <w:right w:val="single" w:sz="4" w:space="0" w:color="auto"/>
            </w:tcBorders>
          </w:tcPr>
          <w:p w14:paraId="68990EB7" w14:textId="0CC43384" w:rsidR="00BF1BD9" w:rsidRPr="00A538C4" w:rsidRDefault="00BF1BD9" w:rsidP="00BF1BD9">
            <w:pPr>
              <w:rPr>
                <w:rFonts w:ascii="Arial" w:hAnsi="Arial" w:cs="Arial"/>
                <w:color w:val="000000" w:themeColor="text1"/>
                <w:sz w:val="20"/>
                <w:szCs w:val="20"/>
                <w:lang w:val="en-GB"/>
              </w:rPr>
            </w:pPr>
            <w:r w:rsidRPr="00103A0D">
              <w:t>Finger plaster, 100pcs/pack</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52D66FBA" w14:textId="35D07CC5" w:rsidR="00BF1BD9" w:rsidRDefault="00BF1BD9" w:rsidP="00BF1BD9">
            <w:pPr>
              <w:rPr>
                <w:rFonts w:ascii="Arial" w:hAnsi="Arial" w:cs="Arial"/>
                <w:sz w:val="20"/>
                <w:szCs w:val="20"/>
              </w:rPr>
            </w:pPr>
            <w:r>
              <w:t>China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8905F8" w14:textId="67FF36D6" w:rsidR="00BF1BD9" w:rsidRDefault="00BF1BD9" w:rsidP="00BF1BD9">
            <w:pPr>
              <w:jc w:val="center"/>
            </w:pPr>
            <w:r>
              <w:rPr>
                <w:color w:val="000000"/>
                <w:sz w:val="22"/>
                <w:szCs w:val="22"/>
                <w:lang w:eastAsia="en-US"/>
              </w:rPr>
              <w:t>PAK</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EB6B4F1" w14:textId="281AC1C4" w:rsidR="00BF1BD9" w:rsidRDefault="00BF1BD9" w:rsidP="00BF1BD9">
            <w:pPr>
              <w:jc w:val="right"/>
              <w:rPr>
                <w:rFonts w:ascii="Arial" w:hAnsi="Arial" w:cs="Arial"/>
                <w:sz w:val="20"/>
                <w:szCs w:val="20"/>
              </w:rPr>
            </w:pPr>
            <w:r>
              <w:rPr>
                <w:color w:val="000000"/>
              </w:rPr>
              <w:t>10</w:t>
            </w:r>
          </w:p>
        </w:tc>
        <w:tc>
          <w:tcPr>
            <w:tcW w:w="1507" w:type="dxa"/>
          </w:tcPr>
          <w:p w14:paraId="32483DB8" w14:textId="77777777" w:rsidR="00BF1BD9" w:rsidRPr="00C251E1" w:rsidRDefault="00BF1BD9" w:rsidP="00BF1BD9">
            <w:pPr>
              <w:autoSpaceDE w:val="0"/>
              <w:autoSpaceDN w:val="0"/>
              <w:adjustRightInd w:val="0"/>
              <w:rPr>
                <w:rFonts w:ascii="Arial" w:hAnsi="Arial" w:cs="Arial"/>
                <w:b/>
                <w:sz w:val="20"/>
                <w:szCs w:val="20"/>
                <w:lang w:val="en-GB"/>
              </w:rPr>
            </w:pPr>
          </w:p>
        </w:tc>
        <w:tc>
          <w:tcPr>
            <w:tcW w:w="1530" w:type="dxa"/>
          </w:tcPr>
          <w:p w14:paraId="18749037" w14:textId="77777777" w:rsidR="00BF1BD9" w:rsidRPr="001F6758" w:rsidRDefault="00BF1BD9" w:rsidP="00BF1BD9">
            <w:pPr>
              <w:autoSpaceDE w:val="0"/>
              <w:autoSpaceDN w:val="0"/>
              <w:adjustRightInd w:val="0"/>
              <w:rPr>
                <w:rFonts w:ascii="Arial" w:hAnsi="Arial" w:cs="Arial"/>
                <w:b/>
                <w:sz w:val="20"/>
                <w:szCs w:val="20"/>
                <w:lang w:val="en-GB"/>
              </w:rPr>
            </w:pPr>
          </w:p>
        </w:tc>
      </w:tr>
      <w:tr w:rsidR="00BF1BD9" w:rsidRPr="001F6758" w14:paraId="7602083D" w14:textId="77777777" w:rsidTr="00BF1BD9">
        <w:tc>
          <w:tcPr>
            <w:tcW w:w="2875" w:type="dxa"/>
            <w:tcBorders>
              <w:top w:val="single" w:sz="4" w:space="0" w:color="auto"/>
              <w:left w:val="single" w:sz="4" w:space="0" w:color="auto"/>
              <w:bottom w:val="single" w:sz="4" w:space="0" w:color="auto"/>
              <w:right w:val="single" w:sz="4" w:space="0" w:color="auto"/>
            </w:tcBorders>
          </w:tcPr>
          <w:p w14:paraId="425D1442" w14:textId="73A488C7" w:rsidR="00BF1BD9" w:rsidRPr="00A538C4" w:rsidRDefault="00BF1BD9" w:rsidP="00BF1BD9">
            <w:pPr>
              <w:rPr>
                <w:rFonts w:ascii="Arial" w:hAnsi="Arial" w:cs="Arial"/>
                <w:color w:val="000000" w:themeColor="text1"/>
                <w:sz w:val="20"/>
                <w:szCs w:val="20"/>
                <w:lang w:val="en-GB"/>
              </w:rPr>
            </w:pPr>
            <w:r w:rsidRPr="00103A0D">
              <w:t>Guaze, 20m/roll</w:t>
            </w:r>
          </w:p>
        </w:tc>
        <w:tc>
          <w:tcPr>
            <w:tcW w:w="2320" w:type="dxa"/>
            <w:tcBorders>
              <w:top w:val="single" w:sz="4" w:space="0" w:color="auto"/>
              <w:left w:val="single" w:sz="4" w:space="0" w:color="auto"/>
              <w:bottom w:val="nil"/>
              <w:right w:val="single" w:sz="4" w:space="0" w:color="auto"/>
            </w:tcBorders>
            <w:shd w:val="clear" w:color="auto" w:fill="auto"/>
          </w:tcPr>
          <w:p w14:paraId="07DF0138" w14:textId="10FDF10F" w:rsidR="00BF1BD9" w:rsidRDefault="00BF1BD9" w:rsidP="00BF1BD9">
            <w:pPr>
              <w:rPr>
                <w:rFonts w:ascii="Arial" w:hAnsi="Arial" w:cs="Arial"/>
                <w:sz w:val="20"/>
                <w:szCs w:val="20"/>
              </w:rPr>
            </w:pPr>
            <w:r>
              <w:t>China</w:t>
            </w:r>
          </w:p>
        </w:tc>
        <w:tc>
          <w:tcPr>
            <w:tcW w:w="810" w:type="dxa"/>
            <w:tcBorders>
              <w:top w:val="single" w:sz="4" w:space="0" w:color="auto"/>
              <w:left w:val="single" w:sz="4" w:space="0" w:color="auto"/>
              <w:bottom w:val="nil"/>
              <w:right w:val="single" w:sz="4" w:space="0" w:color="auto"/>
            </w:tcBorders>
            <w:shd w:val="clear" w:color="auto" w:fill="auto"/>
          </w:tcPr>
          <w:p w14:paraId="113E81A3" w14:textId="046A4A37" w:rsidR="00BF1BD9" w:rsidRDefault="00BF1BD9" w:rsidP="00BF1BD9">
            <w:pPr>
              <w:jc w:val="center"/>
            </w:pPr>
            <w:r>
              <w:rPr>
                <w:color w:val="000000"/>
                <w:sz w:val="22"/>
                <w:szCs w:val="22"/>
                <w:lang w:eastAsia="en-US"/>
              </w:rPr>
              <w:t>ROL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5FFF7D9" w14:textId="7A3FD6D4" w:rsidR="00BF1BD9" w:rsidRDefault="00BF1BD9" w:rsidP="00BF1BD9">
            <w:pPr>
              <w:jc w:val="right"/>
              <w:rPr>
                <w:rFonts w:ascii="Arial" w:hAnsi="Arial" w:cs="Arial"/>
                <w:sz w:val="20"/>
                <w:szCs w:val="20"/>
              </w:rPr>
            </w:pPr>
            <w:r>
              <w:rPr>
                <w:color w:val="000000"/>
              </w:rPr>
              <w:t>58</w:t>
            </w:r>
          </w:p>
        </w:tc>
        <w:tc>
          <w:tcPr>
            <w:tcW w:w="1507" w:type="dxa"/>
          </w:tcPr>
          <w:p w14:paraId="67D40B0F" w14:textId="77777777" w:rsidR="00BF1BD9" w:rsidRPr="00C251E1" w:rsidRDefault="00BF1BD9" w:rsidP="00BF1BD9">
            <w:pPr>
              <w:autoSpaceDE w:val="0"/>
              <w:autoSpaceDN w:val="0"/>
              <w:adjustRightInd w:val="0"/>
              <w:rPr>
                <w:rFonts w:ascii="Arial" w:hAnsi="Arial" w:cs="Arial"/>
                <w:b/>
                <w:sz w:val="20"/>
                <w:szCs w:val="20"/>
                <w:lang w:val="en-GB"/>
              </w:rPr>
            </w:pPr>
          </w:p>
        </w:tc>
        <w:tc>
          <w:tcPr>
            <w:tcW w:w="1530" w:type="dxa"/>
          </w:tcPr>
          <w:p w14:paraId="4CB92660" w14:textId="77777777" w:rsidR="00BF1BD9" w:rsidRPr="001F6758" w:rsidRDefault="00BF1BD9" w:rsidP="00BF1BD9">
            <w:pPr>
              <w:autoSpaceDE w:val="0"/>
              <w:autoSpaceDN w:val="0"/>
              <w:adjustRightInd w:val="0"/>
              <w:rPr>
                <w:rFonts w:ascii="Arial" w:hAnsi="Arial" w:cs="Arial"/>
                <w:b/>
                <w:sz w:val="20"/>
                <w:szCs w:val="20"/>
                <w:lang w:val="en-GB"/>
              </w:rPr>
            </w:pPr>
          </w:p>
        </w:tc>
      </w:tr>
      <w:tr w:rsidR="00BF1BD9" w:rsidRPr="001F6758" w14:paraId="7D73917E" w14:textId="77777777" w:rsidTr="00654170">
        <w:tc>
          <w:tcPr>
            <w:tcW w:w="2875" w:type="dxa"/>
            <w:tcBorders>
              <w:top w:val="single" w:sz="4" w:space="0" w:color="auto"/>
              <w:left w:val="single" w:sz="4" w:space="0" w:color="auto"/>
              <w:bottom w:val="single" w:sz="4" w:space="0" w:color="auto"/>
              <w:right w:val="single" w:sz="4" w:space="0" w:color="auto"/>
            </w:tcBorders>
          </w:tcPr>
          <w:p w14:paraId="3911B19D" w14:textId="4B8879DC" w:rsidR="00BF1BD9" w:rsidRPr="00A538C4" w:rsidRDefault="00BF1BD9" w:rsidP="00BF1BD9">
            <w:pPr>
              <w:rPr>
                <w:rFonts w:ascii="Arial" w:hAnsi="Arial" w:cs="Arial"/>
                <w:color w:val="000000" w:themeColor="text1"/>
                <w:sz w:val="20"/>
                <w:szCs w:val="20"/>
                <w:lang w:val="en-GB"/>
              </w:rPr>
            </w:pPr>
            <w:r w:rsidRPr="00103A0D">
              <w:lastRenderedPageBreak/>
              <w:t>Gauze Compress, sterile, 100pcs/pack</w:t>
            </w:r>
          </w:p>
        </w:tc>
        <w:tc>
          <w:tcPr>
            <w:tcW w:w="2320" w:type="dxa"/>
            <w:tcBorders>
              <w:top w:val="single" w:sz="4" w:space="0" w:color="auto"/>
              <w:left w:val="single" w:sz="4" w:space="0" w:color="auto"/>
              <w:bottom w:val="nil"/>
              <w:right w:val="single" w:sz="4" w:space="0" w:color="auto"/>
            </w:tcBorders>
            <w:shd w:val="clear" w:color="auto" w:fill="auto"/>
          </w:tcPr>
          <w:p w14:paraId="76D7B357" w14:textId="2022A390" w:rsidR="00BF1BD9" w:rsidRDefault="00BF1BD9" w:rsidP="00BF1BD9">
            <w:pPr>
              <w:rPr>
                <w:rFonts w:ascii="Arial" w:hAnsi="Arial" w:cs="Arial"/>
                <w:sz w:val="20"/>
                <w:szCs w:val="20"/>
              </w:rPr>
            </w:pPr>
            <w:r>
              <w:t>China</w:t>
            </w:r>
          </w:p>
        </w:tc>
        <w:tc>
          <w:tcPr>
            <w:tcW w:w="810" w:type="dxa"/>
            <w:tcBorders>
              <w:top w:val="single" w:sz="4" w:space="0" w:color="auto"/>
              <w:left w:val="single" w:sz="4" w:space="0" w:color="auto"/>
              <w:bottom w:val="nil"/>
              <w:right w:val="single" w:sz="4" w:space="0" w:color="auto"/>
            </w:tcBorders>
            <w:shd w:val="clear" w:color="auto" w:fill="auto"/>
          </w:tcPr>
          <w:p w14:paraId="4C08129B" w14:textId="331D469C" w:rsidR="00BF1BD9" w:rsidRDefault="00BF1BD9" w:rsidP="00BF1BD9">
            <w:pPr>
              <w:jc w:val="center"/>
            </w:pPr>
            <w:r>
              <w:rPr>
                <w:color w:val="000000"/>
                <w:sz w:val="22"/>
                <w:szCs w:val="22"/>
                <w:lang w:eastAsia="en-US"/>
              </w:rPr>
              <w:t>PAK</w:t>
            </w:r>
          </w:p>
        </w:tc>
        <w:tc>
          <w:tcPr>
            <w:tcW w:w="1033" w:type="dxa"/>
            <w:tcBorders>
              <w:top w:val="nil"/>
              <w:left w:val="single" w:sz="4" w:space="0" w:color="auto"/>
              <w:bottom w:val="single" w:sz="4" w:space="0" w:color="auto"/>
              <w:right w:val="single" w:sz="4" w:space="0" w:color="auto"/>
            </w:tcBorders>
            <w:shd w:val="clear" w:color="auto" w:fill="auto"/>
            <w:vAlign w:val="center"/>
          </w:tcPr>
          <w:p w14:paraId="6CBEA3D7" w14:textId="6671AFFD" w:rsidR="00BF1BD9" w:rsidRDefault="00BF1BD9" w:rsidP="00BF1BD9">
            <w:pPr>
              <w:jc w:val="right"/>
              <w:rPr>
                <w:rFonts w:ascii="Arial" w:hAnsi="Arial" w:cs="Arial"/>
                <w:sz w:val="20"/>
                <w:szCs w:val="20"/>
              </w:rPr>
            </w:pPr>
            <w:r>
              <w:rPr>
                <w:color w:val="000000"/>
              </w:rPr>
              <w:t>29</w:t>
            </w:r>
          </w:p>
        </w:tc>
        <w:tc>
          <w:tcPr>
            <w:tcW w:w="1507" w:type="dxa"/>
          </w:tcPr>
          <w:p w14:paraId="68A05FA5" w14:textId="77777777" w:rsidR="00BF1BD9" w:rsidRPr="00C251E1" w:rsidRDefault="00BF1BD9" w:rsidP="00BF1BD9">
            <w:pPr>
              <w:autoSpaceDE w:val="0"/>
              <w:autoSpaceDN w:val="0"/>
              <w:adjustRightInd w:val="0"/>
              <w:rPr>
                <w:rFonts w:ascii="Arial" w:hAnsi="Arial" w:cs="Arial"/>
                <w:b/>
                <w:sz w:val="20"/>
                <w:szCs w:val="20"/>
                <w:lang w:val="en-GB"/>
              </w:rPr>
            </w:pPr>
          </w:p>
        </w:tc>
        <w:tc>
          <w:tcPr>
            <w:tcW w:w="1530" w:type="dxa"/>
          </w:tcPr>
          <w:p w14:paraId="6B82368C" w14:textId="77777777" w:rsidR="00BF1BD9" w:rsidRPr="001F6758" w:rsidRDefault="00BF1BD9" w:rsidP="00BF1BD9">
            <w:pPr>
              <w:autoSpaceDE w:val="0"/>
              <w:autoSpaceDN w:val="0"/>
              <w:adjustRightInd w:val="0"/>
              <w:rPr>
                <w:rFonts w:ascii="Arial" w:hAnsi="Arial" w:cs="Arial"/>
                <w:b/>
                <w:sz w:val="20"/>
                <w:szCs w:val="20"/>
                <w:lang w:val="en-GB"/>
              </w:rPr>
            </w:pPr>
          </w:p>
        </w:tc>
      </w:tr>
      <w:tr w:rsidR="00BF1BD9" w:rsidRPr="001F6758" w14:paraId="6011BBEA" w14:textId="77777777" w:rsidTr="00654170">
        <w:tc>
          <w:tcPr>
            <w:tcW w:w="2875" w:type="dxa"/>
            <w:tcBorders>
              <w:top w:val="single" w:sz="4" w:space="0" w:color="auto"/>
              <w:left w:val="single" w:sz="4" w:space="0" w:color="auto"/>
              <w:bottom w:val="single" w:sz="4" w:space="0" w:color="auto"/>
              <w:right w:val="single" w:sz="4" w:space="0" w:color="auto"/>
            </w:tcBorders>
          </w:tcPr>
          <w:p w14:paraId="7803D7C6" w14:textId="01A4203F" w:rsidR="00BF1BD9" w:rsidRPr="00A538C4" w:rsidRDefault="00BF1BD9" w:rsidP="00BF1BD9">
            <w:pPr>
              <w:rPr>
                <w:rFonts w:ascii="Arial" w:hAnsi="Arial" w:cs="Arial"/>
                <w:color w:val="000000" w:themeColor="text1"/>
                <w:sz w:val="20"/>
                <w:szCs w:val="20"/>
                <w:lang w:val="en-GB"/>
              </w:rPr>
            </w:pPr>
            <w:r w:rsidRPr="00C50462">
              <w:t>Plastic gloves, 100pcs/pack</w:t>
            </w:r>
          </w:p>
        </w:tc>
        <w:tc>
          <w:tcPr>
            <w:tcW w:w="2320" w:type="dxa"/>
            <w:tcBorders>
              <w:top w:val="single" w:sz="4" w:space="0" w:color="auto"/>
              <w:left w:val="single" w:sz="4" w:space="0" w:color="auto"/>
              <w:bottom w:val="nil"/>
              <w:right w:val="single" w:sz="4" w:space="0" w:color="auto"/>
            </w:tcBorders>
            <w:shd w:val="clear" w:color="auto" w:fill="auto"/>
          </w:tcPr>
          <w:p w14:paraId="4679C7E2" w14:textId="0F06CBF7" w:rsidR="00BF1BD9" w:rsidRDefault="00BF1BD9" w:rsidP="00BF1BD9">
            <w:pPr>
              <w:rPr>
                <w:rFonts w:ascii="Arial" w:hAnsi="Arial" w:cs="Arial"/>
                <w:sz w:val="20"/>
                <w:szCs w:val="20"/>
              </w:rPr>
            </w:pPr>
            <w:r>
              <w:t>China</w:t>
            </w:r>
          </w:p>
        </w:tc>
        <w:tc>
          <w:tcPr>
            <w:tcW w:w="810" w:type="dxa"/>
            <w:tcBorders>
              <w:top w:val="single" w:sz="4" w:space="0" w:color="auto"/>
              <w:left w:val="single" w:sz="4" w:space="0" w:color="auto"/>
              <w:bottom w:val="nil"/>
              <w:right w:val="single" w:sz="4" w:space="0" w:color="auto"/>
            </w:tcBorders>
            <w:shd w:val="clear" w:color="auto" w:fill="auto"/>
          </w:tcPr>
          <w:p w14:paraId="48F5F3CE" w14:textId="7F51AA3F" w:rsidR="00BF1BD9" w:rsidRDefault="00BF1BD9" w:rsidP="00BF1BD9">
            <w:pPr>
              <w:jc w:val="center"/>
            </w:pPr>
            <w:r>
              <w:rPr>
                <w:color w:val="000000"/>
                <w:sz w:val="22"/>
                <w:szCs w:val="22"/>
                <w:lang w:eastAsia="en-US"/>
              </w:rPr>
              <w:t>PAK</w:t>
            </w:r>
          </w:p>
        </w:tc>
        <w:tc>
          <w:tcPr>
            <w:tcW w:w="1033" w:type="dxa"/>
            <w:tcBorders>
              <w:top w:val="nil"/>
              <w:left w:val="single" w:sz="4" w:space="0" w:color="auto"/>
              <w:bottom w:val="single" w:sz="4" w:space="0" w:color="auto"/>
              <w:right w:val="single" w:sz="4" w:space="0" w:color="auto"/>
            </w:tcBorders>
            <w:shd w:val="clear" w:color="auto" w:fill="auto"/>
            <w:vAlign w:val="center"/>
          </w:tcPr>
          <w:p w14:paraId="1E970359" w14:textId="28EBDD48" w:rsidR="00BF1BD9" w:rsidRDefault="00BF1BD9" w:rsidP="00BF1BD9">
            <w:pPr>
              <w:jc w:val="right"/>
              <w:rPr>
                <w:rFonts w:ascii="Arial" w:hAnsi="Arial" w:cs="Arial"/>
                <w:sz w:val="20"/>
                <w:szCs w:val="20"/>
              </w:rPr>
            </w:pPr>
            <w:r>
              <w:rPr>
                <w:color w:val="000000"/>
              </w:rPr>
              <w:t>135</w:t>
            </w:r>
          </w:p>
        </w:tc>
        <w:tc>
          <w:tcPr>
            <w:tcW w:w="1507" w:type="dxa"/>
          </w:tcPr>
          <w:p w14:paraId="22683B2F" w14:textId="77777777" w:rsidR="00BF1BD9" w:rsidRPr="00C251E1" w:rsidRDefault="00BF1BD9" w:rsidP="00BF1BD9">
            <w:pPr>
              <w:autoSpaceDE w:val="0"/>
              <w:autoSpaceDN w:val="0"/>
              <w:adjustRightInd w:val="0"/>
              <w:rPr>
                <w:rFonts w:ascii="Arial" w:hAnsi="Arial" w:cs="Arial"/>
                <w:b/>
                <w:sz w:val="20"/>
                <w:szCs w:val="20"/>
                <w:lang w:val="en-GB"/>
              </w:rPr>
            </w:pPr>
          </w:p>
        </w:tc>
        <w:tc>
          <w:tcPr>
            <w:tcW w:w="1530" w:type="dxa"/>
          </w:tcPr>
          <w:p w14:paraId="13B3495A" w14:textId="77777777" w:rsidR="00BF1BD9" w:rsidRPr="001F6758" w:rsidRDefault="00BF1BD9" w:rsidP="00BF1BD9">
            <w:pPr>
              <w:autoSpaceDE w:val="0"/>
              <w:autoSpaceDN w:val="0"/>
              <w:adjustRightInd w:val="0"/>
              <w:rPr>
                <w:rFonts w:ascii="Arial" w:hAnsi="Arial" w:cs="Arial"/>
                <w:b/>
                <w:sz w:val="20"/>
                <w:szCs w:val="20"/>
                <w:lang w:val="en-GB"/>
              </w:rPr>
            </w:pPr>
          </w:p>
        </w:tc>
      </w:tr>
      <w:tr w:rsidR="00BF1BD9" w:rsidRPr="001F6758" w14:paraId="37CF6918" w14:textId="77777777" w:rsidTr="00654170">
        <w:tc>
          <w:tcPr>
            <w:tcW w:w="2875" w:type="dxa"/>
            <w:tcBorders>
              <w:top w:val="single" w:sz="4" w:space="0" w:color="auto"/>
              <w:left w:val="single" w:sz="4" w:space="0" w:color="auto"/>
              <w:bottom w:val="single" w:sz="4" w:space="0" w:color="auto"/>
              <w:right w:val="single" w:sz="4" w:space="0" w:color="auto"/>
            </w:tcBorders>
          </w:tcPr>
          <w:p w14:paraId="2362DF05" w14:textId="22647249" w:rsidR="00BF1BD9" w:rsidRPr="00A538C4" w:rsidRDefault="00BF1BD9" w:rsidP="00BF1BD9">
            <w:pPr>
              <w:rPr>
                <w:rFonts w:ascii="Arial" w:hAnsi="Arial" w:cs="Arial"/>
                <w:color w:val="000000" w:themeColor="text1"/>
                <w:sz w:val="20"/>
                <w:szCs w:val="20"/>
                <w:lang w:val="en-GB"/>
              </w:rPr>
            </w:pPr>
            <w:r w:rsidRPr="00C50462">
              <w:t>Surgical gloves, sterile</w:t>
            </w:r>
            <w:r>
              <w:t>, size 7 and 7.5</w:t>
            </w:r>
          </w:p>
        </w:tc>
        <w:tc>
          <w:tcPr>
            <w:tcW w:w="2320" w:type="dxa"/>
            <w:tcBorders>
              <w:top w:val="single" w:sz="4" w:space="0" w:color="auto"/>
              <w:left w:val="single" w:sz="4" w:space="0" w:color="auto"/>
              <w:bottom w:val="nil"/>
              <w:right w:val="single" w:sz="4" w:space="0" w:color="auto"/>
            </w:tcBorders>
            <w:shd w:val="clear" w:color="auto" w:fill="auto"/>
          </w:tcPr>
          <w:p w14:paraId="23128295" w14:textId="2F8DA882" w:rsidR="00BF1BD9" w:rsidRDefault="00BF1BD9" w:rsidP="00BF1BD9">
            <w:pPr>
              <w:rPr>
                <w:rFonts w:ascii="Arial" w:hAnsi="Arial" w:cs="Arial"/>
                <w:sz w:val="20"/>
                <w:szCs w:val="20"/>
              </w:rPr>
            </w:pPr>
            <w:r>
              <w:t>China (Afghan surgical)</w:t>
            </w:r>
          </w:p>
        </w:tc>
        <w:tc>
          <w:tcPr>
            <w:tcW w:w="810" w:type="dxa"/>
            <w:tcBorders>
              <w:top w:val="single" w:sz="4" w:space="0" w:color="auto"/>
              <w:left w:val="single" w:sz="4" w:space="0" w:color="auto"/>
              <w:bottom w:val="nil"/>
              <w:right w:val="single" w:sz="4" w:space="0" w:color="auto"/>
            </w:tcBorders>
            <w:shd w:val="clear" w:color="auto" w:fill="auto"/>
          </w:tcPr>
          <w:p w14:paraId="182857B6" w14:textId="5F61424E" w:rsidR="00BF1BD9" w:rsidRDefault="00BF1BD9" w:rsidP="00BF1BD9">
            <w:pPr>
              <w:jc w:val="center"/>
            </w:pPr>
            <w:r>
              <w:rPr>
                <w:color w:val="000000"/>
                <w:sz w:val="22"/>
                <w:szCs w:val="22"/>
                <w:lang w:eastAsia="en-US"/>
              </w:rPr>
              <w:t>PAIR</w:t>
            </w:r>
          </w:p>
        </w:tc>
        <w:tc>
          <w:tcPr>
            <w:tcW w:w="1033" w:type="dxa"/>
            <w:tcBorders>
              <w:top w:val="nil"/>
              <w:left w:val="single" w:sz="4" w:space="0" w:color="auto"/>
              <w:bottom w:val="single" w:sz="4" w:space="0" w:color="auto"/>
              <w:right w:val="single" w:sz="4" w:space="0" w:color="auto"/>
            </w:tcBorders>
            <w:shd w:val="clear" w:color="auto" w:fill="auto"/>
            <w:vAlign w:val="center"/>
          </w:tcPr>
          <w:p w14:paraId="5EB9A2D4" w14:textId="16725C91" w:rsidR="00BF1BD9" w:rsidRDefault="00BF1BD9" w:rsidP="00BF1BD9">
            <w:pPr>
              <w:jc w:val="right"/>
              <w:rPr>
                <w:rFonts w:ascii="Arial" w:hAnsi="Arial" w:cs="Arial"/>
                <w:sz w:val="20"/>
                <w:szCs w:val="20"/>
              </w:rPr>
            </w:pPr>
            <w:r>
              <w:rPr>
                <w:color w:val="000000"/>
              </w:rPr>
              <w:t>2590</w:t>
            </w:r>
          </w:p>
        </w:tc>
        <w:tc>
          <w:tcPr>
            <w:tcW w:w="1507" w:type="dxa"/>
          </w:tcPr>
          <w:p w14:paraId="12A88452" w14:textId="77777777" w:rsidR="00BF1BD9" w:rsidRPr="00C251E1" w:rsidRDefault="00BF1BD9" w:rsidP="00BF1BD9">
            <w:pPr>
              <w:autoSpaceDE w:val="0"/>
              <w:autoSpaceDN w:val="0"/>
              <w:adjustRightInd w:val="0"/>
              <w:rPr>
                <w:rFonts w:ascii="Arial" w:hAnsi="Arial" w:cs="Arial"/>
                <w:b/>
                <w:sz w:val="20"/>
                <w:szCs w:val="20"/>
                <w:lang w:val="en-GB"/>
              </w:rPr>
            </w:pPr>
          </w:p>
        </w:tc>
        <w:tc>
          <w:tcPr>
            <w:tcW w:w="1530" w:type="dxa"/>
          </w:tcPr>
          <w:p w14:paraId="65E90771" w14:textId="77777777" w:rsidR="00BF1BD9" w:rsidRPr="001F6758" w:rsidRDefault="00BF1BD9" w:rsidP="00BF1BD9">
            <w:pPr>
              <w:autoSpaceDE w:val="0"/>
              <w:autoSpaceDN w:val="0"/>
              <w:adjustRightInd w:val="0"/>
              <w:rPr>
                <w:rFonts w:ascii="Arial" w:hAnsi="Arial" w:cs="Arial"/>
                <w:b/>
                <w:sz w:val="20"/>
                <w:szCs w:val="20"/>
                <w:lang w:val="en-GB"/>
              </w:rPr>
            </w:pPr>
          </w:p>
        </w:tc>
      </w:tr>
      <w:tr w:rsidR="00BF1BD9" w:rsidRPr="001F6758" w14:paraId="59299459" w14:textId="77777777" w:rsidTr="00654170">
        <w:tc>
          <w:tcPr>
            <w:tcW w:w="2875" w:type="dxa"/>
            <w:tcBorders>
              <w:top w:val="single" w:sz="4" w:space="0" w:color="auto"/>
              <w:left w:val="single" w:sz="4" w:space="0" w:color="auto"/>
              <w:bottom w:val="single" w:sz="4" w:space="0" w:color="auto"/>
              <w:right w:val="single" w:sz="4" w:space="0" w:color="auto"/>
            </w:tcBorders>
          </w:tcPr>
          <w:p w14:paraId="2AFF9EE7" w14:textId="035BA88F" w:rsidR="00BF1BD9" w:rsidRPr="00A538C4" w:rsidRDefault="00BF1BD9" w:rsidP="00BF1BD9">
            <w:pPr>
              <w:rPr>
                <w:rFonts w:ascii="Arial" w:hAnsi="Arial" w:cs="Arial"/>
                <w:color w:val="000000" w:themeColor="text1"/>
                <w:sz w:val="20"/>
                <w:szCs w:val="20"/>
                <w:lang w:val="en-GB"/>
              </w:rPr>
            </w:pPr>
            <w:r>
              <w:t>Syringe, 5ml disp</w:t>
            </w:r>
          </w:p>
        </w:tc>
        <w:tc>
          <w:tcPr>
            <w:tcW w:w="2320" w:type="dxa"/>
            <w:tcBorders>
              <w:top w:val="single" w:sz="4" w:space="0" w:color="auto"/>
              <w:left w:val="single" w:sz="4" w:space="0" w:color="auto"/>
              <w:bottom w:val="nil"/>
              <w:right w:val="single" w:sz="4" w:space="0" w:color="auto"/>
            </w:tcBorders>
            <w:shd w:val="clear" w:color="auto" w:fill="auto"/>
          </w:tcPr>
          <w:p w14:paraId="2B7FCDF3" w14:textId="2FE90F6E" w:rsidR="00BF1BD9" w:rsidRDefault="00BF1BD9" w:rsidP="00BF1BD9">
            <w:pPr>
              <w:rPr>
                <w:rFonts w:ascii="Arial" w:hAnsi="Arial" w:cs="Arial"/>
                <w:sz w:val="20"/>
                <w:szCs w:val="20"/>
              </w:rPr>
            </w:pPr>
            <w:r>
              <w:t>China</w:t>
            </w:r>
          </w:p>
        </w:tc>
        <w:tc>
          <w:tcPr>
            <w:tcW w:w="810" w:type="dxa"/>
            <w:tcBorders>
              <w:top w:val="single" w:sz="4" w:space="0" w:color="auto"/>
              <w:left w:val="single" w:sz="4" w:space="0" w:color="auto"/>
              <w:bottom w:val="nil"/>
              <w:right w:val="single" w:sz="4" w:space="0" w:color="auto"/>
            </w:tcBorders>
            <w:shd w:val="clear" w:color="auto" w:fill="auto"/>
          </w:tcPr>
          <w:p w14:paraId="610CA86F" w14:textId="0B8CCA9A" w:rsidR="00BF1BD9" w:rsidRDefault="00BF1BD9" w:rsidP="00BF1BD9">
            <w:pPr>
              <w:jc w:val="center"/>
            </w:pPr>
            <w:r>
              <w:rPr>
                <w:color w:val="000000"/>
                <w:sz w:val="22"/>
                <w:szCs w:val="22"/>
                <w:lang w:eastAsia="en-US"/>
              </w:rPr>
              <w:t>PCS</w:t>
            </w:r>
          </w:p>
        </w:tc>
        <w:tc>
          <w:tcPr>
            <w:tcW w:w="1033" w:type="dxa"/>
            <w:tcBorders>
              <w:top w:val="nil"/>
              <w:left w:val="single" w:sz="4" w:space="0" w:color="auto"/>
              <w:bottom w:val="single" w:sz="4" w:space="0" w:color="auto"/>
              <w:right w:val="single" w:sz="4" w:space="0" w:color="auto"/>
            </w:tcBorders>
            <w:shd w:val="clear" w:color="auto" w:fill="auto"/>
            <w:vAlign w:val="center"/>
          </w:tcPr>
          <w:p w14:paraId="3DA69D44" w14:textId="48C0AC3F" w:rsidR="00BF1BD9" w:rsidRDefault="00BF1BD9" w:rsidP="00BF1BD9">
            <w:pPr>
              <w:jc w:val="right"/>
              <w:rPr>
                <w:rFonts w:ascii="Arial" w:hAnsi="Arial" w:cs="Arial"/>
                <w:sz w:val="20"/>
                <w:szCs w:val="20"/>
              </w:rPr>
            </w:pPr>
            <w:r>
              <w:rPr>
                <w:color w:val="000000"/>
              </w:rPr>
              <w:t>431</w:t>
            </w:r>
          </w:p>
        </w:tc>
        <w:tc>
          <w:tcPr>
            <w:tcW w:w="1507" w:type="dxa"/>
          </w:tcPr>
          <w:p w14:paraId="3BEC059B" w14:textId="77777777" w:rsidR="00BF1BD9" w:rsidRPr="00C251E1" w:rsidRDefault="00BF1BD9" w:rsidP="00BF1BD9">
            <w:pPr>
              <w:autoSpaceDE w:val="0"/>
              <w:autoSpaceDN w:val="0"/>
              <w:adjustRightInd w:val="0"/>
              <w:rPr>
                <w:rFonts w:ascii="Arial" w:hAnsi="Arial" w:cs="Arial"/>
                <w:b/>
                <w:sz w:val="20"/>
                <w:szCs w:val="20"/>
                <w:lang w:val="en-GB"/>
              </w:rPr>
            </w:pPr>
          </w:p>
        </w:tc>
        <w:tc>
          <w:tcPr>
            <w:tcW w:w="1530" w:type="dxa"/>
          </w:tcPr>
          <w:p w14:paraId="689FE538" w14:textId="77777777" w:rsidR="00BF1BD9" w:rsidRPr="001F6758" w:rsidRDefault="00BF1BD9" w:rsidP="00BF1BD9">
            <w:pPr>
              <w:autoSpaceDE w:val="0"/>
              <w:autoSpaceDN w:val="0"/>
              <w:adjustRightInd w:val="0"/>
              <w:rPr>
                <w:rFonts w:ascii="Arial" w:hAnsi="Arial" w:cs="Arial"/>
                <w:b/>
                <w:sz w:val="20"/>
                <w:szCs w:val="20"/>
                <w:lang w:val="en-GB"/>
              </w:rPr>
            </w:pPr>
          </w:p>
        </w:tc>
      </w:tr>
      <w:tr w:rsidR="00BF1BD9" w:rsidRPr="001F6758" w14:paraId="0084D720" w14:textId="77777777" w:rsidTr="0068509E">
        <w:tc>
          <w:tcPr>
            <w:tcW w:w="2875" w:type="dxa"/>
            <w:tcBorders>
              <w:top w:val="single" w:sz="4" w:space="0" w:color="auto"/>
              <w:left w:val="single" w:sz="4" w:space="0" w:color="auto"/>
              <w:bottom w:val="single" w:sz="4" w:space="0" w:color="auto"/>
              <w:right w:val="single" w:sz="4" w:space="0" w:color="auto"/>
            </w:tcBorders>
          </w:tcPr>
          <w:p w14:paraId="2B2CEF9A" w14:textId="2EB4EFD1" w:rsidR="00BF1BD9" w:rsidRPr="00A538C4" w:rsidRDefault="00BF1BD9" w:rsidP="00BF1BD9">
            <w:pPr>
              <w:rPr>
                <w:rFonts w:ascii="Arial" w:hAnsi="Arial" w:cs="Arial"/>
                <w:color w:val="000000" w:themeColor="text1"/>
                <w:sz w:val="20"/>
                <w:szCs w:val="20"/>
                <w:lang w:val="en-GB"/>
              </w:rPr>
            </w:pPr>
            <w:r w:rsidRPr="00C50462">
              <w:t>Safty box</w:t>
            </w:r>
          </w:p>
        </w:tc>
        <w:tc>
          <w:tcPr>
            <w:tcW w:w="2320" w:type="dxa"/>
            <w:tcBorders>
              <w:top w:val="single" w:sz="4" w:space="0" w:color="auto"/>
              <w:left w:val="single" w:sz="4" w:space="0" w:color="auto"/>
              <w:bottom w:val="nil"/>
              <w:right w:val="single" w:sz="4" w:space="0" w:color="auto"/>
            </w:tcBorders>
            <w:shd w:val="clear" w:color="auto" w:fill="auto"/>
          </w:tcPr>
          <w:p w14:paraId="75F0B58B" w14:textId="1A6AF342" w:rsidR="00BF1BD9" w:rsidRDefault="00BF1BD9" w:rsidP="00BF1BD9">
            <w:pPr>
              <w:rPr>
                <w:rFonts w:ascii="Arial" w:hAnsi="Arial" w:cs="Arial"/>
                <w:sz w:val="20"/>
                <w:szCs w:val="20"/>
              </w:rPr>
            </w:pPr>
            <w:r>
              <w:t>China</w:t>
            </w:r>
          </w:p>
        </w:tc>
        <w:tc>
          <w:tcPr>
            <w:tcW w:w="810" w:type="dxa"/>
            <w:tcBorders>
              <w:top w:val="single" w:sz="4" w:space="0" w:color="auto"/>
              <w:left w:val="single" w:sz="4" w:space="0" w:color="auto"/>
              <w:bottom w:val="nil"/>
              <w:right w:val="single" w:sz="4" w:space="0" w:color="auto"/>
            </w:tcBorders>
            <w:shd w:val="clear" w:color="auto" w:fill="auto"/>
          </w:tcPr>
          <w:p w14:paraId="2E718417" w14:textId="01021283" w:rsidR="00BF1BD9" w:rsidRDefault="00BF1BD9" w:rsidP="00BF1BD9">
            <w:pPr>
              <w:jc w:val="center"/>
            </w:pPr>
            <w:r>
              <w:rPr>
                <w:color w:val="000000"/>
                <w:sz w:val="22"/>
                <w:szCs w:val="22"/>
                <w:lang w:eastAsia="en-US"/>
              </w:rPr>
              <w:t>PCS</w:t>
            </w:r>
          </w:p>
        </w:tc>
        <w:tc>
          <w:tcPr>
            <w:tcW w:w="1033" w:type="dxa"/>
            <w:tcBorders>
              <w:top w:val="nil"/>
              <w:left w:val="single" w:sz="4" w:space="0" w:color="auto"/>
              <w:bottom w:val="single" w:sz="4" w:space="0" w:color="auto"/>
              <w:right w:val="single" w:sz="4" w:space="0" w:color="auto"/>
            </w:tcBorders>
            <w:shd w:val="clear" w:color="auto" w:fill="auto"/>
            <w:vAlign w:val="center"/>
          </w:tcPr>
          <w:p w14:paraId="53E54417" w14:textId="762140FA" w:rsidR="00BF1BD9" w:rsidRDefault="00BF1BD9" w:rsidP="00BF1BD9">
            <w:pPr>
              <w:jc w:val="right"/>
              <w:rPr>
                <w:rFonts w:ascii="Arial" w:hAnsi="Arial" w:cs="Arial"/>
                <w:sz w:val="20"/>
                <w:szCs w:val="20"/>
              </w:rPr>
            </w:pPr>
            <w:r>
              <w:rPr>
                <w:color w:val="000000"/>
              </w:rPr>
              <w:t>55</w:t>
            </w:r>
          </w:p>
        </w:tc>
        <w:tc>
          <w:tcPr>
            <w:tcW w:w="1507" w:type="dxa"/>
          </w:tcPr>
          <w:p w14:paraId="1D72091D" w14:textId="77777777" w:rsidR="00BF1BD9" w:rsidRPr="00C251E1" w:rsidRDefault="00BF1BD9" w:rsidP="00BF1BD9">
            <w:pPr>
              <w:autoSpaceDE w:val="0"/>
              <w:autoSpaceDN w:val="0"/>
              <w:adjustRightInd w:val="0"/>
              <w:rPr>
                <w:rFonts w:ascii="Arial" w:hAnsi="Arial" w:cs="Arial"/>
                <w:b/>
                <w:sz w:val="20"/>
                <w:szCs w:val="20"/>
                <w:lang w:val="en-GB"/>
              </w:rPr>
            </w:pPr>
          </w:p>
        </w:tc>
        <w:tc>
          <w:tcPr>
            <w:tcW w:w="1530" w:type="dxa"/>
          </w:tcPr>
          <w:p w14:paraId="3AD46072" w14:textId="77777777" w:rsidR="00BF1BD9" w:rsidRPr="001F6758" w:rsidRDefault="00BF1BD9" w:rsidP="00BF1BD9">
            <w:pPr>
              <w:autoSpaceDE w:val="0"/>
              <w:autoSpaceDN w:val="0"/>
              <w:adjustRightInd w:val="0"/>
              <w:rPr>
                <w:rFonts w:ascii="Arial" w:hAnsi="Arial" w:cs="Arial"/>
                <w:b/>
                <w:sz w:val="20"/>
                <w:szCs w:val="20"/>
                <w:lang w:val="en-GB"/>
              </w:rPr>
            </w:pPr>
          </w:p>
        </w:tc>
      </w:tr>
      <w:tr w:rsidR="00BF1BD9" w:rsidRPr="001F6758" w14:paraId="13346CA8" w14:textId="77777777" w:rsidTr="0068509E">
        <w:tc>
          <w:tcPr>
            <w:tcW w:w="2875" w:type="dxa"/>
            <w:tcBorders>
              <w:top w:val="single" w:sz="4" w:space="0" w:color="auto"/>
              <w:left w:val="single" w:sz="4" w:space="0" w:color="auto"/>
              <w:bottom w:val="single" w:sz="4" w:space="0" w:color="auto"/>
              <w:right w:val="single" w:sz="4" w:space="0" w:color="auto"/>
            </w:tcBorders>
          </w:tcPr>
          <w:p w14:paraId="34E2789E" w14:textId="6306FF24" w:rsidR="00BF1BD9" w:rsidRPr="00A538C4" w:rsidRDefault="00BF1BD9" w:rsidP="00BF1BD9">
            <w:pPr>
              <w:rPr>
                <w:rFonts w:ascii="Arial" w:hAnsi="Arial" w:cs="Arial"/>
                <w:color w:val="000000" w:themeColor="text1"/>
                <w:sz w:val="20"/>
                <w:szCs w:val="20"/>
                <w:lang w:val="en-GB"/>
              </w:rPr>
            </w:pPr>
            <w:r w:rsidRPr="00F5447C">
              <w:t>HIV test S.D</w:t>
            </w:r>
            <w:r>
              <w:t>/Wondfo</w:t>
            </w:r>
            <w:r w:rsidRPr="00F5447C">
              <w:t xml:space="preserve">  </w:t>
            </w:r>
          </w:p>
        </w:tc>
        <w:tc>
          <w:tcPr>
            <w:tcW w:w="2320" w:type="dxa"/>
            <w:tcBorders>
              <w:top w:val="single" w:sz="4" w:space="0" w:color="auto"/>
              <w:left w:val="single" w:sz="4" w:space="0" w:color="auto"/>
              <w:bottom w:val="nil"/>
              <w:right w:val="single" w:sz="4" w:space="0" w:color="auto"/>
            </w:tcBorders>
            <w:shd w:val="clear" w:color="auto" w:fill="auto"/>
          </w:tcPr>
          <w:p w14:paraId="6F3A1A4A" w14:textId="5654D189" w:rsidR="00BF1BD9" w:rsidRDefault="00BF1BD9" w:rsidP="00BF1BD9">
            <w:pPr>
              <w:rPr>
                <w:rFonts w:ascii="Arial" w:hAnsi="Arial" w:cs="Arial"/>
                <w:sz w:val="20"/>
                <w:szCs w:val="20"/>
              </w:rPr>
            </w:pPr>
            <w:r>
              <w:t>S.D/Wondfo</w:t>
            </w:r>
          </w:p>
        </w:tc>
        <w:tc>
          <w:tcPr>
            <w:tcW w:w="810" w:type="dxa"/>
            <w:tcBorders>
              <w:top w:val="single" w:sz="4" w:space="0" w:color="auto"/>
              <w:left w:val="single" w:sz="4" w:space="0" w:color="auto"/>
              <w:bottom w:val="nil"/>
              <w:right w:val="single" w:sz="4" w:space="0" w:color="auto"/>
            </w:tcBorders>
            <w:shd w:val="clear" w:color="auto" w:fill="auto"/>
          </w:tcPr>
          <w:p w14:paraId="230F815F" w14:textId="1FD99E2C" w:rsidR="00BF1BD9" w:rsidRDefault="00BF1BD9" w:rsidP="00BF1BD9">
            <w:pPr>
              <w:jc w:val="center"/>
            </w:pPr>
            <w:r>
              <w:rPr>
                <w:color w:val="000000"/>
                <w:sz w:val="22"/>
                <w:szCs w:val="22"/>
                <w:lang w:eastAsia="en-US"/>
              </w:rPr>
              <w:t>STRP</w:t>
            </w:r>
          </w:p>
        </w:tc>
        <w:tc>
          <w:tcPr>
            <w:tcW w:w="1033" w:type="dxa"/>
            <w:tcBorders>
              <w:top w:val="nil"/>
              <w:left w:val="single" w:sz="4" w:space="0" w:color="auto"/>
              <w:bottom w:val="single" w:sz="4" w:space="0" w:color="auto"/>
              <w:right w:val="single" w:sz="4" w:space="0" w:color="auto"/>
            </w:tcBorders>
            <w:shd w:val="clear" w:color="auto" w:fill="auto"/>
            <w:vAlign w:val="center"/>
          </w:tcPr>
          <w:p w14:paraId="24E2CFFD" w14:textId="729EF911" w:rsidR="00BF1BD9" w:rsidRDefault="00BF1BD9" w:rsidP="00BF1BD9">
            <w:pPr>
              <w:jc w:val="right"/>
              <w:rPr>
                <w:rFonts w:ascii="Arial" w:hAnsi="Arial" w:cs="Arial"/>
                <w:sz w:val="20"/>
                <w:szCs w:val="20"/>
              </w:rPr>
            </w:pPr>
            <w:r>
              <w:rPr>
                <w:color w:val="000000"/>
              </w:rPr>
              <w:t>205</w:t>
            </w:r>
          </w:p>
        </w:tc>
        <w:tc>
          <w:tcPr>
            <w:tcW w:w="1507" w:type="dxa"/>
          </w:tcPr>
          <w:p w14:paraId="2C51D269" w14:textId="77777777" w:rsidR="00BF1BD9" w:rsidRPr="00C251E1" w:rsidRDefault="00BF1BD9" w:rsidP="00BF1BD9">
            <w:pPr>
              <w:autoSpaceDE w:val="0"/>
              <w:autoSpaceDN w:val="0"/>
              <w:adjustRightInd w:val="0"/>
              <w:rPr>
                <w:rFonts w:ascii="Arial" w:hAnsi="Arial" w:cs="Arial"/>
                <w:b/>
                <w:sz w:val="20"/>
                <w:szCs w:val="20"/>
                <w:lang w:val="en-GB"/>
              </w:rPr>
            </w:pPr>
          </w:p>
        </w:tc>
        <w:tc>
          <w:tcPr>
            <w:tcW w:w="1530" w:type="dxa"/>
          </w:tcPr>
          <w:p w14:paraId="5A01D425" w14:textId="77777777" w:rsidR="00BF1BD9" w:rsidRPr="001F6758" w:rsidRDefault="00BF1BD9" w:rsidP="00BF1BD9">
            <w:pPr>
              <w:autoSpaceDE w:val="0"/>
              <w:autoSpaceDN w:val="0"/>
              <w:adjustRightInd w:val="0"/>
              <w:rPr>
                <w:rFonts w:ascii="Arial" w:hAnsi="Arial" w:cs="Arial"/>
                <w:b/>
                <w:sz w:val="20"/>
                <w:szCs w:val="20"/>
                <w:lang w:val="en-GB"/>
              </w:rPr>
            </w:pPr>
          </w:p>
        </w:tc>
      </w:tr>
      <w:tr w:rsidR="00BF1BD9" w:rsidRPr="001F6758" w14:paraId="7AC7BE0D" w14:textId="77777777" w:rsidTr="00C62624">
        <w:tc>
          <w:tcPr>
            <w:tcW w:w="2875" w:type="dxa"/>
            <w:tcBorders>
              <w:top w:val="single" w:sz="4" w:space="0" w:color="auto"/>
              <w:left w:val="single" w:sz="4" w:space="0" w:color="auto"/>
              <w:bottom w:val="single" w:sz="4" w:space="0" w:color="auto"/>
              <w:right w:val="single" w:sz="4" w:space="0" w:color="auto"/>
            </w:tcBorders>
          </w:tcPr>
          <w:p w14:paraId="5D391B02" w14:textId="42B76F83" w:rsidR="00BF1BD9" w:rsidRPr="00A538C4" w:rsidRDefault="00BF1BD9" w:rsidP="00BF1BD9">
            <w:pPr>
              <w:rPr>
                <w:rFonts w:ascii="Arial" w:hAnsi="Arial" w:cs="Arial"/>
                <w:color w:val="000000" w:themeColor="text1"/>
                <w:sz w:val="20"/>
                <w:szCs w:val="20"/>
                <w:lang w:val="en-GB"/>
              </w:rPr>
            </w:pPr>
            <w:r>
              <w:t>Pregnancy test strip</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72CDFB7B" w14:textId="6A3BCB93" w:rsidR="00BF1BD9" w:rsidRDefault="00BF1BD9" w:rsidP="00BF1BD9">
            <w:pPr>
              <w:rPr>
                <w:rFonts w:ascii="Arial" w:hAnsi="Arial" w:cs="Arial"/>
                <w:sz w:val="20"/>
                <w:szCs w:val="20"/>
              </w:rPr>
            </w:pPr>
            <w:r>
              <w:t>Ebon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335A321" w14:textId="5DE964E7" w:rsidR="00BF1BD9" w:rsidRDefault="00BF1BD9" w:rsidP="00BF1BD9">
            <w:pPr>
              <w:jc w:val="center"/>
            </w:pPr>
            <w:r w:rsidRPr="00A05E2D">
              <w:rPr>
                <w:color w:val="000000"/>
                <w:sz w:val="22"/>
                <w:szCs w:val="22"/>
                <w:lang w:eastAsia="en-US"/>
              </w:rPr>
              <w:t>STRP</w:t>
            </w:r>
          </w:p>
        </w:tc>
        <w:tc>
          <w:tcPr>
            <w:tcW w:w="1033" w:type="dxa"/>
            <w:tcBorders>
              <w:top w:val="nil"/>
              <w:left w:val="single" w:sz="4" w:space="0" w:color="auto"/>
              <w:bottom w:val="single" w:sz="4" w:space="0" w:color="auto"/>
              <w:right w:val="single" w:sz="4" w:space="0" w:color="auto"/>
            </w:tcBorders>
            <w:shd w:val="clear" w:color="auto" w:fill="auto"/>
            <w:vAlign w:val="center"/>
          </w:tcPr>
          <w:p w14:paraId="1BC01629" w14:textId="5F611851" w:rsidR="00BF1BD9" w:rsidRDefault="00BF1BD9" w:rsidP="00BF1BD9">
            <w:pPr>
              <w:jc w:val="right"/>
              <w:rPr>
                <w:rFonts w:ascii="Arial" w:hAnsi="Arial" w:cs="Arial"/>
                <w:sz w:val="20"/>
                <w:szCs w:val="20"/>
              </w:rPr>
            </w:pPr>
            <w:r>
              <w:rPr>
                <w:color w:val="000000"/>
              </w:rPr>
              <w:t>200</w:t>
            </w:r>
          </w:p>
        </w:tc>
        <w:tc>
          <w:tcPr>
            <w:tcW w:w="1507" w:type="dxa"/>
          </w:tcPr>
          <w:p w14:paraId="331EEF53" w14:textId="77777777" w:rsidR="00BF1BD9" w:rsidRPr="00C251E1" w:rsidRDefault="00BF1BD9" w:rsidP="00BF1BD9">
            <w:pPr>
              <w:autoSpaceDE w:val="0"/>
              <w:autoSpaceDN w:val="0"/>
              <w:adjustRightInd w:val="0"/>
              <w:rPr>
                <w:rFonts w:ascii="Arial" w:hAnsi="Arial" w:cs="Arial"/>
                <w:b/>
                <w:sz w:val="20"/>
                <w:szCs w:val="20"/>
                <w:lang w:val="en-GB"/>
              </w:rPr>
            </w:pPr>
          </w:p>
        </w:tc>
        <w:tc>
          <w:tcPr>
            <w:tcW w:w="1530" w:type="dxa"/>
          </w:tcPr>
          <w:p w14:paraId="44D0011E" w14:textId="77777777" w:rsidR="00BF1BD9" w:rsidRPr="001F6758" w:rsidRDefault="00BF1BD9" w:rsidP="00BF1BD9">
            <w:pPr>
              <w:autoSpaceDE w:val="0"/>
              <w:autoSpaceDN w:val="0"/>
              <w:adjustRightInd w:val="0"/>
              <w:rPr>
                <w:rFonts w:ascii="Arial" w:hAnsi="Arial" w:cs="Arial"/>
                <w:b/>
                <w:sz w:val="20"/>
                <w:szCs w:val="20"/>
                <w:lang w:val="en-GB"/>
              </w:rPr>
            </w:pPr>
          </w:p>
        </w:tc>
      </w:tr>
      <w:tr w:rsidR="00BF1BD9" w:rsidRPr="001F6758" w14:paraId="0519A649" w14:textId="77777777" w:rsidTr="0068509E">
        <w:tc>
          <w:tcPr>
            <w:tcW w:w="2875" w:type="dxa"/>
            <w:tcBorders>
              <w:top w:val="single" w:sz="4" w:space="0" w:color="auto"/>
              <w:left w:val="single" w:sz="4" w:space="0" w:color="auto"/>
              <w:bottom w:val="single" w:sz="4" w:space="0" w:color="auto"/>
              <w:right w:val="single" w:sz="4" w:space="0" w:color="auto"/>
            </w:tcBorders>
          </w:tcPr>
          <w:p w14:paraId="5BD2F6FA" w14:textId="2CC47977" w:rsidR="00BF1BD9" w:rsidRPr="00A538C4" w:rsidRDefault="00BF1BD9" w:rsidP="00BF1BD9">
            <w:pPr>
              <w:rPr>
                <w:rFonts w:ascii="Arial" w:hAnsi="Arial" w:cs="Arial"/>
                <w:color w:val="000000" w:themeColor="text1"/>
                <w:sz w:val="20"/>
                <w:szCs w:val="20"/>
                <w:lang w:val="en-GB"/>
              </w:rPr>
            </w:pPr>
            <w:r w:rsidRPr="00F5447C">
              <w:t>Syphlis test, S.D</w:t>
            </w:r>
            <w:r>
              <w:t>/Wondfo</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4759B135" w14:textId="7B3D756F" w:rsidR="00BF1BD9" w:rsidRDefault="00BF1BD9" w:rsidP="00BF1BD9">
            <w:pPr>
              <w:rPr>
                <w:rFonts w:ascii="Arial" w:hAnsi="Arial" w:cs="Arial"/>
                <w:sz w:val="20"/>
                <w:szCs w:val="20"/>
              </w:rPr>
            </w:pPr>
            <w:r>
              <w:t>S.D/Wondfo</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F016AB" w14:textId="2E4DE157" w:rsidR="00BF1BD9" w:rsidRDefault="00BF1BD9" w:rsidP="00BF1BD9">
            <w:pPr>
              <w:jc w:val="center"/>
            </w:pPr>
            <w:r>
              <w:rPr>
                <w:color w:val="000000"/>
                <w:sz w:val="22"/>
                <w:szCs w:val="22"/>
                <w:lang w:eastAsia="en-US"/>
              </w:rPr>
              <w:t>STRP</w:t>
            </w:r>
          </w:p>
        </w:tc>
        <w:tc>
          <w:tcPr>
            <w:tcW w:w="1033" w:type="dxa"/>
            <w:tcBorders>
              <w:top w:val="nil"/>
              <w:left w:val="single" w:sz="4" w:space="0" w:color="auto"/>
              <w:bottom w:val="single" w:sz="4" w:space="0" w:color="auto"/>
              <w:right w:val="single" w:sz="4" w:space="0" w:color="auto"/>
            </w:tcBorders>
            <w:shd w:val="clear" w:color="auto" w:fill="auto"/>
            <w:vAlign w:val="center"/>
          </w:tcPr>
          <w:p w14:paraId="53A284D9" w14:textId="22D221B2" w:rsidR="00BF1BD9" w:rsidRDefault="00BF1BD9" w:rsidP="00BF1BD9">
            <w:pPr>
              <w:jc w:val="right"/>
              <w:rPr>
                <w:rFonts w:ascii="Arial" w:hAnsi="Arial" w:cs="Arial"/>
                <w:sz w:val="20"/>
                <w:szCs w:val="20"/>
              </w:rPr>
            </w:pPr>
            <w:r>
              <w:rPr>
                <w:color w:val="000000"/>
              </w:rPr>
              <w:t>230</w:t>
            </w:r>
          </w:p>
        </w:tc>
        <w:tc>
          <w:tcPr>
            <w:tcW w:w="1507" w:type="dxa"/>
          </w:tcPr>
          <w:p w14:paraId="1CCF53CC" w14:textId="77777777" w:rsidR="00BF1BD9" w:rsidRPr="00C251E1" w:rsidRDefault="00BF1BD9" w:rsidP="00BF1BD9">
            <w:pPr>
              <w:autoSpaceDE w:val="0"/>
              <w:autoSpaceDN w:val="0"/>
              <w:adjustRightInd w:val="0"/>
              <w:rPr>
                <w:rFonts w:ascii="Arial" w:hAnsi="Arial" w:cs="Arial"/>
                <w:b/>
                <w:sz w:val="20"/>
                <w:szCs w:val="20"/>
                <w:lang w:val="en-GB"/>
              </w:rPr>
            </w:pPr>
          </w:p>
        </w:tc>
        <w:tc>
          <w:tcPr>
            <w:tcW w:w="1530" w:type="dxa"/>
          </w:tcPr>
          <w:p w14:paraId="58CE8037" w14:textId="77777777" w:rsidR="00BF1BD9" w:rsidRPr="001F6758" w:rsidRDefault="00BF1BD9" w:rsidP="00BF1BD9">
            <w:pPr>
              <w:autoSpaceDE w:val="0"/>
              <w:autoSpaceDN w:val="0"/>
              <w:adjustRightInd w:val="0"/>
              <w:rPr>
                <w:rFonts w:ascii="Arial" w:hAnsi="Arial" w:cs="Arial"/>
                <w:b/>
                <w:sz w:val="20"/>
                <w:szCs w:val="20"/>
                <w:lang w:val="en-GB"/>
              </w:rPr>
            </w:pPr>
          </w:p>
        </w:tc>
      </w:tr>
      <w:tr w:rsidR="00BF1BD9" w:rsidRPr="001F6758" w14:paraId="5AB7FC3D" w14:textId="77777777" w:rsidTr="00B208F5">
        <w:trPr>
          <w:trHeight w:val="458"/>
        </w:trPr>
        <w:tc>
          <w:tcPr>
            <w:tcW w:w="2875" w:type="dxa"/>
          </w:tcPr>
          <w:p w14:paraId="60CB3B8B" w14:textId="77777777" w:rsidR="00BF1BD9" w:rsidRPr="001F6758" w:rsidRDefault="00BF1BD9" w:rsidP="00BF1BD9">
            <w:pPr>
              <w:autoSpaceDE w:val="0"/>
              <w:autoSpaceDN w:val="0"/>
              <w:adjustRightInd w:val="0"/>
              <w:rPr>
                <w:rFonts w:ascii="Arial" w:hAnsi="Arial" w:cs="Arial"/>
                <w:sz w:val="20"/>
                <w:szCs w:val="20"/>
                <w:highlight w:val="cyan"/>
                <w:lang w:val="en-GB"/>
              </w:rPr>
            </w:pPr>
          </w:p>
        </w:tc>
        <w:tc>
          <w:tcPr>
            <w:tcW w:w="5670" w:type="dxa"/>
            <w:gridSpan w:val="4"/>
          </w:tcPr>
          <w:p w14:paraId="6FB827D3" w14:textId="77777777" w:rsidR="00BF1BD9" w:rsidRPr="004D3E75" w:rsidRDefault="00BF1BD9" w:rsidP="00BF1BD9">
            <w:pPr>
              <w:autoSpaceDE w:val="0"/>
              <w:autoSpaceDN w:val="0"/>
              <w:adjustRightInd w:val="0"/>
              <w:rPr>
                <w:rFonts w:ascii="Arial" w:hAnsi="Arial" w:cs="Arial"/>
                <w:b/>
                <w:bCs/>
                <w:sz w:val="20"/>
                <w:szCs w:val="20"/>
                <w:lang w:val="en-GB"/>
              </w:rPr>
            </w:pPr>
            <w:r>
              <w:rPr>
                <w:rFonts w:ascii="Arial" w:hAnsi="Arial" w:cs="Arial"/>
                <w:b/>
                <w:bCs/>
                <w:sz w:val="20"/>
                <w:szCs w:val="20"/>
                <w:lang w:val="en-GB"/>
              </w:rPr>
              <w:t>Total Price AFN Including 2% Tax</w:t>
            </w:r>
          </w:p>
        </w:tc>
        <w:tc>
          <w:tcPr>
            <w:tcW w:w="1530" w:type="dxa"/>
          </w:tcPr>
          <w:p w14:paraId="06DCABD0" w14:textId="77777777" w:rsidR="00BF1BD9" w:rsidRPr="001F6758" w:rsidRDefault="00BF1BD9" w:rsidP="00BF1BD9">
            <w:pPr>
              <w:autoSpaceDE w:val="0"/>
              <w:autoSpaceDN w:val="0"/>
              <w:adjustRightInd w:val="0"/>
              <w:rPr>
                <w:rFonts w:ascii="Arial" w:hAnsi="Arial" w:cs="Arial"/>
                <w:sz w:val="20"/>
                <w:szCs w:val="20"/>
                <w:lang w:val="en-GB"/>
              </w:rPr>
            </w:pPr>
          </w:p>
        </w:tc>
      </w:tr>
    </w:tbl>
    <w:p w14:paraId="5F549A68" w14:textId="77777777" w:rsidR="00D73BF7" w:rsidRDefault="00D73BF7" w:rsidP="00D73BF7">
      <w:pPr>
        <w:autoSpaceDE w:val="0"/>
        <w:autoSpaceDN w:val="0"/>
        <w:adjustRightInd w:val="0"/>
        <w:rPr>
          <w:rFonts w:ascii="Arial" w:hAnsi="Arial" w:cs="Arial"/>
          <w:b/>
          <w:sz w:val="20"/>
          <w:szCs w:val="20"/>
          <w:lang w:val="en-GB"/>
        </w:rPr>
      </w:pPr>
    </w:p>
    <w:p w14:paraId="43C1A873" w14:textId="77777777" w:rsidR="00A27A40" w:rsidRDefault="00A27A40" w:rsidP="00D73BF7">
      <w:pPr>
        <w:autoSpaceDE w:val="0"/>
        <w:autoSpaceDN w:val="0"/>
        <w:adjustRightInd w:val="0"/>
        <w:rPr>
          <w:rFonts w:ascii="Arial" w:hAnsi="Arial" w:cs="Arial"/>
          <w:b/>
          <w:sz w:val="20"/>
          <w:szCs w:val="20"/>
          <w:lang w:val="en-GB"/>
        </w:rPr>
      </w:pPr>
    </w:p>
    <w:p w14:paraId="6FF1ABD1" w14:textId="77777777" w:rsidR="00A27A40" w:rsidRPr="001F6758" w:rsidRDefault="00A27A40" w:rsidP="00D73BF7">
      <w:pPr>
        <w:autoSpaceDE w:val="0"/>
        <w:autoSpaceDN w:val="0"/>
        <w:adjustRightInd w:val="0"/>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gridCol w:w="5016"/>
      </w:tblGrid>
      <w:tr w:rsidR="00D73BF7" w:rsidRPr="001F6758" w14:paraId="4EEC8A01" w14:textId="77777777" w:rsidTr="003D60C5">
        <w:trPr>
          <w:trHeight w:val="686"/>
        </w:trPr>
        <w:tc>
          <w:tcPr>
            <w:tcW w:w="5016" w:type="dxa"/>
          </w:tcPr>
          <w:p w14:paraId="4BB47759" w14:textId="77777777" w:rsidR="00D73BF7" w:rsidRPr="001F6758" w:rsidRDefault="00E178D7" w:rsidP="009A0C3C">
            <w:pPr>
              <w:autoSpaceDE w:val="0"/>
              <w:autoSpaceDN w:val="0"/>
              <w:adjustRightInd w:val="0"/>
              <w:rPr>
                <w:rFonts w:ascii="Arial" w:hAnsi="Arial" w:cs="Arial"/>
                <w:b/>
                <w:sz w:val="20"/>
                <w:szCs w:val="20"/>
                <w:lang w:val="en-GB"/>
              </w:rPr>
            </w:pPr>
            <w:r>
              <w:rPr>
                <w:rFonts w:ascii="Arial" w:hAnsi="Arial" w:cs="Arial"/>
                <w:b/>
                <w:sz w:val="20"/>
                <w:szCs w:val="20"/>
                <w:lang w:val="en-GB"/>
              </w:rPr>
              <w:t>Description</w:t>
            </w:r>
          </w:p>
        </w:tc>
        <w:tc>
          <w:tcPr>
            <w:tcW w:w="5016" w:type="dxa"/>
          </w:tcPr>
          <w:p w14:paraId="65537CED"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Information to be entered by supplier in the below columns </w:t>
            </w:r>
          </w:p>
        </w:tc>
      </w:tr>
      <w:tr w:rsidR="00D73BF7" w:rsidRPr="001F6758" w14:paraId="27F4E413" w14:textId="77777777" w:rsidTr="003D60C5">
        <w:trPr>
          <w:trHeight w:val="344"/>
        </w:trPr>
        <w:tc>
          <w:tcPr>
            <w:tcW w:w="5016" w:type="dxa"/>
          </w:tcPr>
          <w:p w14:paraId="63773682" w14:textId="77777777" w:rsidR="00D73BF7" w:rsidRPr="00A36133" w:rsidRDefault="00D73BF7" w:rsidP="00FD7D83">
            <w:pPr>
              <w:autoSpaceDE w:val="0"/>
              <w:autoSpaceDN w:val="0"/>
              <w:adjustRightInd w:val="0"/>
              <w:rPr>
                <w:rFonts w:ascii="Arial" w:hAnsi="Arial" w:cs="Arial"/>
                <w:sz w:val="20"/>
                <w:szCs w:val="20"/>
                <w:lang w:val="en-GB"/>
              </w:rPr>
            </w:pPr>
            <w:r w:rsidRPr="00A36133">
              <w:rPr>
                <w:rFonts w:ascii="Arial" w:hAnsi="Arial" w:cs="Arial"/>
                <w:sz w:val="20"/>
                <w:szCs w:val="20"/>
                <w:lang w:val="en-GB"/>
              </w:rPr>
              <w:t xml:space="preserve">Please state name of </w:t>
            </w:r>
            <w:r w:rsidR="00FD7D83">
              <w:rPr>
                <w:rFonts w:ascii="Arial" w:hAnsi="Arial" w:cs="Arial"/>
                <w:sz w:val="20"/>
                <w:szCs w:val="20"/>
                <w:lang w:val="en-GB"/>
              </w:rPr>
              <w:t>supplier</w:t>
            </w:r>
          </w:p>
        </w:tc>
        <w:tc>
          <w:tcPr>
            <w:tcW w:w="5016" w:type="dxa"/>
          </w:tcPr>
          <w:p w14:paraId="6F72F383"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075DA2F2" w14:textId="77777777" w:rsidTr="003D60C5">
        <w:trPr>
          <w:trHeight w:val="344"/>
        </w:trPr>
        <w:tc>
          <w:tcPr>
            <w:tcW w:w="5016" w:type="dxa"/>
          </w:tcPr>
          <w:p w14:paraId="78DE6D90" w14:textId="77777777" w:rsidR="00D73BF7" w:rsidRPr="00A36133" w:rsidRDefault="00D73BF7" w:rsidP="009A0C3C">
            <w:pPr>
              <w:autoSpaceDE w:val="0"/>
              <w:autoSpaceDN w:val="0"/>
              <w:adjustRightInd w:val="0"/>
              <w:rPr>
                <w:rFonts w:ascii="Arial" w:hAnsi="Arial" w:cs="Arial"/>
                <w:sz w:val="20"/>
                <w:szCs w:val="20"/>
                <w:lang w:val="en-GB"/>
              </w:rPr>
            </w:pPr>
            <w:r w:rsidRPr="00A36133">
              <w:rPr>
                <w:rFonts w:ascii="Arial" w:hAnsi="Arial" w:cs="Arial"/>
                <w:sz w:val="20"/>
                <w:szCs w:val="20"/>
                <w:lang w:val="en-GB"/>
              </w:rPr>
              <w:t>Delivery date</w:t>
            </w:r>
          </w:p>
        </w:tc>
        <w:tc>
          <w:tcPr>
            <w:tcW w:w="5016" w:type="dxa"/>
          </w:tcPr>
          <w:p w14:paraId="081E2427"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01D70AC0" w14:textId="77777777" w:rsidTr="003D60C5">
        <w:trPr>
          <w:trHeight w:val="344"/>
        </w:trPr>
        <w:tc>
          <w:tcPr>
            <w:tcW w:w="5016" w:type="dxa"/>
          </w:tcPr>
          <w:p w14:paraId="2E40C8ED" w14:textId="77777777" w:rsidR="00D73BF7" w:rsidRPr="00A36133" w:rsidRDefault="00D73BF7" w:rsidP="009A0C3C">
            <w:pPr>
              <w:autoSpaceDE w:val="0"/>
              <w:autoSpaceDN w:val="0"/>
              <w:adjustRightInd w:val="0"/>
              <w:rPr>
                <w:rFonts w:ascii="Arial" w:hAnsi="Arial" w:cs="Arial"/>
                <w:sz w:val="20"/>
                <w:szCs w:val="20"/>
                <w:highlight w:val="lightGray"/>
                <w:lang w:val="en-GB"/>
              </w:rPr>
            </w:pPr>
            <w:r w:rsidRPr="00A36133">
              <w:rPr>
                <w:rFonts w:ascii="Arial" w:hAnsi="Arial" w:cs="Arial"/>
                <w:sz w:val="20"/>
                <w:szCs w:val="20"/>
                <w:lang w:val="en-GB"/>
              </w:rPr>
              <w:t xml:space="preserve">Delivery time </w:t>
            </w:r>
          </w:p>
        </w:tc>
        <w:tc>
          <w:tcPr>
            <w:tcW w:w="5016" w:type="dxa"/>
          </w:tcPr>
          <w:p w14:paraId="0668E99E" w14:textId="77777777" w:rsidR="00D73BF7" w:rsidRPr="001F6758" w:rsidRDefault="00D73BF7" w:rsidP="009A0C3C">
            <w:pPr>
              <w:autoSpaceDE w:val="0"/>
              <w:autoSpaceDN w:val="0"/>
              <w:adjustRightInd w:val="0"/>
              <w:jc w:val="right"/>
              <w:rPr>
                <w:rFonts w:ascii="Arial" w:hAnsi="Arial" w:cs="Arial"/>
                <w:sz w:val="20"/>
                <w:szCs w:val="20"/>
                <w:lang w:val="en-GB"/>
              </w:rPr>
            </w:pPr>
          </w:p>
        </w:tc>
      </w:tr>
      <w:tr w:rsidR="00B35BBF" w:rsidRPr="001F6758" w14:paraId="09F7CD29" w14:textId="77777777" w:rsidTr="003D60C5">
        <w:trPr>
          <w:trHeight w:val="344"/>
        </w:trPr>
        <w:tc>
          <w:tcPr>
            <w:tcW w:w="5016" w:type="dxa"/>
          </w:tcPr>
          <w:p w14:paraId="31C40BA4" w14:textId="77777777" w:rsidR="00B35BBF" w:rsidRPr="00A36133" w:rsidRDefault="00B35BBF" w:rsidP="009A0C3C">
            <w:pPr>
              <w:autoSpaceDE w:val="0"/>
              <w:autoSpaceDN w:val="0"/>
              <w:adjustRightInd w:val="0"/>
              <w:rPr>
                <w:rFonts w:ascii="Arial" w:hAnsi="Arial" w:cs="Arial"/>
                <w:sz w:val="20"/>
                <w:szCs w:val="20"/>
                <w:lang w:val="en-GB"/>
              </w:rPr>
            </w:pPr>
            <w:r w:rsidRPr="00A36133">
              <w:rPr>
                <w:rFonts w:ascii="Arial" w:hAnsi="Arial" w:cs="Arial"/>
                <w:sz w:val="20"/>
                <w:szCs w:val="20"/>
                <w:lang w:val="en-GB"/>
              </w:rPr>
              <w:t>Guarantee time</w:t>
            </w:r>
          </w:p>
        </w:tc>
        <w:tc>
          <w:tcPr>
            <w:tcW w:w="5016" w:type="dxa"/>
          </w:tcPr>
          <w:p w14:paraId="48FF6CA5" w14:textId="77777777" w:rsidR="00B35BBF" w:rsidRPr="001F6758" w:rsidRDefault="00B35BBF" w:rsidP="00C251E1">
            <w:pPr>
              <w:autoSpaceDE w:val="0"/>
              <w:autoSpaceDN w:val="0"/>
              <w:adjustRightInd w:val="0"/>
              <w:rPr>
                <w:rFonts w:ascii="Arial" w:hAnsi="Arial" w:cs="Arial"/>
                <w:sz w:val="20"/>
                <w:szCs w:val="20"/>
                <w:lang w:val="en-GB"/>
              </w:rPr>
            </w:pPr>
          </w:p>
        </w:tc>
      </w:tr>
    </w:tbl>
    <w:p w14:paraId="028661DC" w14:textId="77777777" w:rsidR="00D73BF7" w:rsidRPr="001F6758" w:rsidRDefault="00D73BF7" w:rsidP="00D73BF7">
      <w:pPr>
        <w:autoSpaceDE w:val="0"/>
        <w:autoSpaceDN w:val="0"/>
        <w:adjustRightInd w:val="0"/>
        <w:rPr>
          <w:rFonts w:ascii="Arial" w:hAnsi="Arial" w:cs="Arial"/>
          <w:sz w:val="20"/>
          <w:szCs w:val="20"/>
          <w:lang w:val="en-GB"/>
        </w:rPr>
      </w:pPr>
    </w:p>
    <w:p w14:paraId="7864DEBB" w14:textId="77777777" w:rsidR="00D73BF7" w:rsidRPr="001F6758" w:rsidRDefault="00D73BF7" w:rsidP="00AD50C0">
      <w:pPr>
        <w:spacing w:after="200" w:line="276" w:lineRule="auto"/>
        <w:rPr>
          <w:rFonts w:ascii="Arial" w:hAnsi="Arial" w:cs="Arial"/>
          <w:sz w:val="20"/>
          <w:szCs w:val="20"/>
          <w:lang w:val="en-GB"/>
        </w:rPr>
      </w:pPr>
      <w:r w:rsidRPr="001F6758">
        <w:rPr>
          <w:rFonts w:ascii="Arial" w:hAnsi="Arial" w:cs="Arial"/>
          <w:sz w:val="20"/>
          <w:szCs w:val="20"/>
          <w:lang w:val="en-GB"/>
        </w:rPr>
        <w:t xml:space="preserve">After having read this Request for Quotation </w:t>
      </w:r>
      <w:r w:rsidR="00B35BBF">
        <w:rPr>
          <w:rFonts w:ascii="Arial" w:hAnsi="Arial" w:cs="Arial"/>
          <w:sz w:val="20"/>
          <w:szCs w:val="20"/>
          <w:lang w:val="en-GB"/>
        </w:rPr>
        <w:t xml:space="preserve">of </w:t>
      </w:r>
      <w:r w:rsidR="005378DA">
        <w:rPr>
          <w:rFonts w:ascii="Arial" w:hAnsi="Arial" w:cs="Arial"/>
          <w:b/>
          <w:bCs/>
          <w:sz w:val="20"/>
          <w:szCs w:val="20"/>
          <w:lang w:val="en-GB"/>
        </w:rPr>
        <w:t>Medical Supply</w:t>
      </w:r>
      <w:r w:rsidRPr="001F6758">
        <w:rPr>
          <w:rFonts w:ascii="Arial" w:hAnsi="Arial" w:cs="Arial"/>
          <w:sz w:val="20"/>
          <w:szCs w:val="20"/>
          <w:lang w:val="en-GB"/>
        </w:rPr>
        <w:t xml:space="preserve"> on behalf of my company/business, I hereby:</w:t>
      </w:r>
    </w:p>
    <w:p w14:paraId="50C19369" w14:textId="77777777" w:rsidR="00D73BF7" w:rsidRPr="001F6758" w:rsidRDefault="00D73BF7" w:rsidP="00D73BF7">
      <w:pPr>
        <w:autoSpaceDE w:val="0"/>
        <w:autoSpaceDN w:val="0"/>
        <w:adjustRightInd w:val="0"/>
        <w:rPr>
          <w:rFonts w:ascii="Arial" w:hAnsi="Arial" w:cs="Arial"/>
          <w:sz w:val="20"/>
          <w:szCs w:val="20"/>
          <w:lang w:val="en-GB"/>
        </w:rPr>
      </w:pPr>
    </w:p>
    <w:p w14:paraId="2D410E12" w14:textId="77777777" w:rsidR="00D73BF7" w:rsidRPr="001F6758" w:rsidRDefault="00D73BF7" w:rsidP="00FE10DE">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Accept, without restrictions, all the provisions in the Request for Quotation including General Terms and Conditions for Supply Contracts with annexes.</w:t>
      </w:r>
    </w:p>
    <w:p w14:paraId="33C583BC" w14:textId="77777777" w:rsidR="00D73BF7" w:rsidRPr="001F6758" w:rsidRDefault="00D73BF7" w:rsidP="00D73BF7">
      <w:pPr>
        <w:autoSpaceDE w:val="0"/>
        <w:autoSpaceDN w:val="0"/>
        <w:adjustRightInd w:val="0"/>
        <w:ind w:left="360"/>
        <w:rPr>
          <w:rFonts w:ascii="Arial" w:hAnsi="Arial" w:cs="Arial"/>
          <w:sz w:val="20"/>
          <w:szCs w:val="20"/>
          <w:lang w:val="en-GB"/>
        </w:rPr>
      </w:pPr>
    </w:p>
    <w:p w14:paraId="3B5B89CE"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Provided that a contract is issued by the </w:t>
      </w:r>
      <w:r w:rsidR="00A904B0">
        <w:rPr>
          <w:rFonts w:ascii="Arial" w:hAnsi="Arial" w:cs="Arial"/>
          <w:sz w:val="20"/>
          <w:szCs w:val="20"/>
          <w:lang w:val="en-GB"/>
        </w:rPr>
        <w:t>Afghan Family Guidance Association (AFGA)</w:t>
      </w:r>
      <w:r w:rsidRPr="001F6758">
        <w:rPr>
          <w:rFonts w:ascii="Arial" w:hAnsi="Arial" w:cs="Arial"/>
          <w:sz w:val="20"/>
          <w:szCs w:val="20"/>
          <w:lang w:val="en-GB"/>
        </w:rPr>
        <w:t xml:space="preserve">we hereby commit to furnish any or all items at the price offered and deliver same to the designated points within the delivery time stated above. </w:t>
      </w:r>
    </w:p>
    <w:p w14:paraId="41C27AC1" w14:textId="77777777" w:rsidR="00D73BF7" w:rsidRPr="001F6758" w:rsidRDefault="00D73BF7" w:rsidP="00D73BF7">
      <w:pPr>
        <w:autoSpaceDE w:val="0"/>
        <w:autoSpaceDN w:val="0"/>
        <w:adjustRightInd w:val="0"/>
        <w:ind w:left="360"/>
        <w:rPr>
          <w:rFonts w:ascii="Arial" w:hAnsi="Arial" w:cs="Arial"/>
          <w:sz w:val="20"/>
          <w:szCs w:val="20"/>
          <w:lang w:val="en-GB"/>
        </w:rPr>
      </w:pPr>
    </w:p>
    <w:p w14:paraId="5CEC0C90"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Certify and attest that we meet the eligibility criteria stated in the Instructions. </w:t>
      </w:r>
    </w:p>
    <w:p w14:paraId="66AAD0F8" w14:textId="77777777" w:rsidR="00D73BF7" w:rsidRPr="001F6758" w:rsidRDefault="00D73BF7" w:rsidP="00D73BF7">
      <w:pPr>
        <w:autoSpaceDE w:val="0"/>
        <w:autoSpaceDN w:val="0"/>
        <w:adjustRightInd w:val="0"/>
        <w:rPr>
          <w:rFonts w:ascii="Arial" w:hAnsi="Arial" w:cs="Arial"/>
          <w:sz w:val="20"/>
          <w:szCs w:val="20"/>
          <w:lang w:val="en-GB"/>
        </w:rPr>
      </w:pPr>
    </w:p>
    <w:p w14:paraId="421FA012"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Certify and attest compliance with the Code of Conduct for Contractors attached with this Request for Quotation (RFQ).</w:t>
      </w:r>
    </w:p>
    <w:p w14:paraId="524CB48B" w14:textId="77777777" w:rsidR="00D73BF7" w:rsidRPr="001F6758" w:rsidRDefault="00D73BF7" w:rsidP="00D73BF7">
      <w:pPr>
        <w:autoSpaceDE w:val="0"/>
        <w:autoSpaceDN w:val="0"/>
        <w:adjustRightInd w:val="0"/>
        <w:ind w:left="720"/>
        <w:rPr>
          <w:rFonts w:ascii="Arial" w:hAnsi="Arial" w:cs="Arial"/>
          <w:sz w:val="20"/>
          <w:szCs w:val="20"/>
          <w:lang w:val="en-GB"/>
        </w:rPr>
      </w:pPr>
      <w:r w:rsidRPr="001F6758">
        <w:rPr>
          <w:rFonts w:ascii="Arial" w:hAnsi="Arial" w:cs="Arial"/>
          <w:sz w:val="20"/>
          <w:szCs w:val="20"/>
          <w:lang w:val="en-GB"/>
        </w:rPr>
        <w:t xml:space="preserve"> </w:t>
      </w:r>
    </w:p>
    <w:p w14:paraId="63B728D0" w14:textId="77777777" w:rsidR="00D73BF7" w:rsidRPr="001F6758" w:rsidRDefault="00D73BF7" w:rsidP="00D73BF7">
      <w:pPr>
        <w:autoSpaceDE w:val="0"/>
        <w:autoSpaceDN w:val="0"/>
        <w:adjustRightInd w:val="0"/>
        <w:ind w:left="360"/>
        <w:rPr>
          <w:rFonts w:ascii="Arial" w:hAnsi="Arial" w:cs="Arial"/>
          <w:sz w:val="20"/>
          <w:szCs w:val="20"/>
          <w:lang w:val="en-GB"/>
        </w:rPr>
      </w:pPr>
      <w:r w:rsidRPr="001F6758">
        <w:rPr>
          <w:rFonts w:ascii="Arial" w:hAnsi="Arial" w:cs="Arial"/>
          <w:sz w:val="20"/>
          <w:szCs w:val="20"/>
          <w:lang w:val="en-GB"/>
        </w:rPr>
        <w:t>This declaration will be confirmed in the Contract and misrepresentation will be regarded as grounds for termination.</w:t>
      </w:r>
    </w:p>
    <w:p w14:paraId="04A5981F" w14:textId="77777777" w:rsidR="004C7FC3" w:rsidRPr="001F6758" w:rsidRDefault="004C7FC3" w:rsidP="00D73BF7">
      <w:pPr>
        <w:autoSpaceDE w:val="0"/>
        <w:autoSpaceDN w:val="0"/>
        <w:adjustRightInd w:val="0"/>
        <w:ind w:left="360"/>
        <w:rPr>
          <w:rFonts w:ascii="Arial" w:hAnsi="Arial" w:cs="Arial"/>
          <w:sz w:val="20"/>
          <w:szCs w:val="20"/>
          <w:lang w:val="en-GB"/>
        </w:rPr>
      </w:pPr>
    </w:p>
    <w:p w14:paraId="5FC98798"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p>
    <w:p w14:paraId="5163C41C" w14:textId="77777777" w:rsidR="00896EFC" w:rsidRPr="001F6758" w:rsidRDefault="00896EFC" w:rsidP="00D73BF7">
      <w:pPr>
        <w:pBdr>
          <w:bottom w:val="single" w:sz="4" w:space="1" w:color="auto"/>
        </w:pBdr>
        <w:autoSpaceDE w:val="0"/>
        <w:autoSpaceDN w:val="0"/>
        <w:adjustRightInd w:val="0"/>
        <w:rPr>
          <w:rFonts w:ascii="Arial" w:hAnsi="Arial" w:cs="Arial"/>
          <w:sz w:val="20"/>
          <w:szCs w:val="20"/>
          <w:lang w:val="en-GB"/>
        </w:rPr>
      </w:pPr>
    </w:p>
    <w:p w14:paraId="7B67439B"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p>
    <w:p w14:paraId="43997E8E"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r w:rsidRPr="001F6758">
        <w:rPr>
          <w:rFonts w:ascii="Arial" w:hAnsi="Arial" w:cs="Arial"/>
          <w:sz w:val="20"/>
          <w:szCs w:val="20"/>
          <w:lang w:val="en-GB"/>
        </w:rPr>
        <w:t>Signature and stamp:</w:t>
      </w:r>
    </w:p>
    <w:p w14:paraId="7298E121"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Signed by: </w:t>
      </w:r>
    </w:p>
    <w:p w14:paraId="6E019D21" w14:textId="77777777" w:rsidR="00D73BF7" w:rsidRPr="001F6758" w:rsidRDefault="00D73BF7" w:rsidP="00D73BF7">
      <w:pPr>
        <w:autoSpaceDE w:val="0"/>
        <w:autoSpaceDN w:val="0"/>
        <w:adjustRightInd w:val="0"/>
        <w:rPr>
          <w:rFonts w:ascii="Arial" w:hAnsi="Arial" w:cs="Arial"/>
          <w:sz w:val="20"/>
          <w:szCs w:val="20"/>
          <w:lang w:val="en-GB"/>
        </w:rPr>
      </w:pPr>
    </w:p>
    <w:p w14:paraId="4EF5FBCA" w14:textId="77777777" w:rsidR="00D73BF7" w:rsidRPr="001F6758" w:rsidRDefault="00D73BF7" w:rsidP="00D73BF7">
      <w:pPr>
        <w:autoSpaceDE w:val="0"/>
        <w:autoSpaceDN w:val="0"/>
        <w:adjustRightInd w:val="0"/>
        <w:rPr>
          <w:rFonts w:ascii="Arial" w:hAnsi="Arial" w:cs="Arial"/>
          <w:sz w:val="20"/>
          <w:szCs w:val="20"/>
          <w:lang w:val="en-GB"/>
        </w:rPr>
      </w:pPr>
    </w:p>
    <w:tbl>
      <w:tblPr>
        <w:tblW w:w="16194" w:type="dxa"/>
        <w:tblLook w:val="01E0" w:firstRow="1" w:lastRow="1" w:firstColumn="1" w:lastColumn="1" w:noHBand="0" w:noVBand="0"/>
      </w:tblPr>
      <w:tblGrid>
        <w:gridCol w:w="2967"/>
        <w:gridCol w:w="3928"/>
        <w:gridCol w:w="2910"/>
        <w:gridCol w:w="6389"/>
      </w:tblGrid>
      <w:tr w:rsidR="00B10C78" w:rsidRPr="001F6758" w14:paraId="11AE6BFE" w14:textId="77777777" w:rsidTr="00B10C78">
        <w:trPr>
          <w:trHeight w:val="681"/>
        </w:trPr>
        <w:tc>
          <w:tcPr>
            <w:tcW w:w="3113" w:type="dxa"/>
          </w:tcPr>
          <w:p w14:paraId="4DC95783" w14:textId="77777777" w:rsidR="00B10C78" w:rsidRPr="00A87FBF" w:rsidRDefault="00B10C78" w:rsidP="00A87FBF">
            <w:pPr>
              <w:autoSpaceDE w:val="0"/>
              <w:autoSpaceDN w:val="0"/>
              <w:adjustRightInd w:val="0"/>
              <w:rPr>
                <w:rFonts w:ascii="Arial" w:hAnsi="Arial" w:cs="Arial"/>
                <w:bCs/>
                <w:sz w:val="20"/>
                <w:szCs w:val="20"/>
                <w:lang w:val="en-GB"/>
              </w:rPr>
            </w:pPr>
            <w:r w:rsidRPr="00A87FBF">
              <w:rPr>
                <w:rFonts w:ascii="Arial" w:hAnsi="Arial" w:cs="Arial"/>
                <w:bCs/>
                <w:sz w:val="20"/>
                <w:szCs w:val="20"/>
                <w:lang w:val="en-GB"/>
              </w:rPr>
              <w:lastRenderedPageBreak/>
              <w:t xml:space="preserve">The </w:t>
            </w:r>
            <w:r w:rsidR="00A87FBF">
              <w:rPr>
                <w:rFonts w:ascii="Arial" w:hAnsi="Arial" w:cs="Arial"/>
                <w:bCs/>
                <w:sz w:val="20"/>
                <w:szCs w:val="20"/>
                <w:lang w:val="en-GB"/>
              </w:rPr>
              <w:t>Supplier</w:t>
            </w:r>
          </w:p>
        </w:tc>
        <w:tc>
          <w:tcPr>
            <w:tcW w:w="3113" w:type="dxa"/>
          </w:tcPr>
          <w:p w14:paraId="402F2258"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6B455711" w14:textId="77777777" w:rsidR="00B10C78" w:rsidRPr="001F6758" w:rsidRDefault="00B10C78" w:rsidP="00B10C78">
            <w:pPr>
              <w:autoSpaceDE w:val="0"/>
              <w:autoSpaceDN w:val="0"/>
              <w:adjustRightInd w:val="0"/>
              <w:rPr>
                <w:rFonts w:ascii="Arial" w:hAnsi="Arial" w:cs="Arial"/>
                <w:b/>
                <w:sz w:val="20"/>
                <w:szCs w:val="20"/>
                <w:lang w:val="en-GB"/>
              </w:rPr>
            </w:pPr>
          </w:p>
        </w:tc>
        <w:tc>
          <w:tcPr>
            <w:tcW w:w="6855" w:type="dxa"/>
          </w:tcPr>
          <w:p w14:paraId="5E2A23DB"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34CBEA6E" w14:textId="77777777" w:rsidTr="00B10C78">
        <w:trPr>
          <w:trHeight w:val="727"/>
        </w:trPr>
        <w:tc>
          <w:tcPr>
            <w:tcW w:w="3113" w:type="dxa"/>
          </w:tcPr>
          <w:p w14:paraId="6B71A42C"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the company</w:t>
            </w:r>
          </w:p>
        </w:tc>
        <w:tc>
          <w:tcPr>
            <w:tcW w:w="3113" w:type="dxa"/>
          </w:tcPr>
          <w:p w14:paraId="01B40EF8"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73AEF19E"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19783D14"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7AE52590" w14:textId="77777777" w:rsidTr="00B10C78">
        <w:trPr>
          <w:trHeight w:val="727"/>
        </w:trPr>
        <w:tc>
          <w:tcPr>
            <w:tcW w:w="3113" w:type="dxa"/>
          </w:tcPr>
          <w:p w14:paraId="0DED405A"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Address </w:t>
            </w:r>
          </w:p>
        </w:tc>
        <w:tc>
          <w:tcPr>
            <w:tcW w:w="3113" w:type="dxa"/>
          </w:tcPr>
          <w:p w14:paraId="61CA6D9F"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2DDC5E0E"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7A110B23"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6483E9E9" w14:textId="77777777" w:rsidTr="00B10C78">
        <w:trPr>
          <w:trHeight w:val="681"/>
        </w:trPr>
        <w:tc>
          <w:tcPr>
            <w:tcW w:w="3113" w:type="dxa"/>
          </w:tcPr>
          <w:p w14:paraId="43DEFC39" w14:textId="77777777" w:rsidR="00B10C78" w:rsidRPr="001F6758" w:rsidRDefault="00F4305E" w:rsidP="00B10C78">
            <w:pPr>
              <w:autoSpaceDE w:val="0"/>
              <w:autoSpaceDN w:val="0"/>
              <w:adjustRightInd w:val="0"/>
              <w:rPr>
                <w:rFonts w:ascii="Arial" w:hAnsi="Arial" w:cs="Arial"/>
                <w:sz w:val="20"/>
                <w:szCs w:val="20"/>
                <w:lang w:val="en-GB"/>
              </w:rPr>
            </w:pPr>
            <w:r>
              <w:rPr>
                <w:rFonts w:ascii="Arial" w:hAnsi="Arial" w:cs="Arial"/>
                <w:sz w:val="20"/>
                <w:szCs w:val="20"/>
                <w:lang w:val="en-GB"/>
              </w:rPr>
              <w:t>Mobile</w:t>
            </w:r>
            <w:r w:rsidR="00B10C78" w:rsidRPr="001F6758">
              <w:rPr>
                <w:rFonts w:ascii="Arial" w:hAnsi="Arial" w:cs="Arial"/>
                <w:sz w:val="20"/>
                <w:szCs w:val="20"/>
                <w:lang w:val="en-GB"/>
              </w:rPr>
              <w:t xml:space="preserve"> no. </w:t>
            </w:r>
          </w:p>
        </w:tc>
        <w:tc>
          <w:tcPr>
            <w:tcW w:w="3113" w:type="dxa"/>
          </w:tcPr>
          <w:p w14:paraId="5C7EFABC"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0E65EAF2"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76F307EC"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3ADC40FA" w14:textId="77777777" w:rsidTr="00B10C78">
        <w:trPr>
          <w:trHeight w:val="681"/>
        </w:trPr>
        <w:tc>
          <w:tcPr>
            <w:tcW w:w="3113" w:type="dxa"/>
          </w:tcPr>
          <w:p w14:paraId="33B16F2E"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E-mail:</w:t>
            </w:r>
          </w:p>
        </w:tc>
        <w:tc>
          <w:tcPr>
            <w:tcW w:w="3113" w:type="dxa"/>
          </w:tcPr>
          <w:p w14:paraId="390301E4"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436C5AEC"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2EE8FA6F"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28F52A5B" w14:textId="77777777" w:rsidTr="00B10C78">
        <w:trPr>
          <w:trHeight w:val="681"/>
        </w:trPr>
        <w:tc>
          <w:tcPr>
            <w:tcW w:w="3113" w:type="dxa"/>
          </w:tcPr>
          <w:p w14:paraId="2EB589B1"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contact person</w:t>
            </w:r>
          </w:p>
        </w:tc>
        <w:tc>
          <w:tcPr>
            <w:tcW w:w="3113" w:type="dxa"/>
          </w:tcPr>
          <w:p w14:paraId="05702119"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39B26EBC"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0D4EF40C"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1AD406FC" w14:textId="77777777" w:rsidTr="00B10C78">
        <w:trPr>
          <w:trHeight w:val="681"/>
        </w:trPr>
        <w:tc>
          <w:tcPr>
            <w:tcW w:w="3113" w:type="dxa"/>
          </w:tcPr>
          <w:p w14:paraId="6066AF29"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Date: </w:t>
            </w:r>
          </w:p>
        </w:tc>
        <w:tc>
          <w:tcPr>
            <w:tcW w:w="3113" w:type="dxa"/>
          </w:tcPr>
          <w:p w14:paraId="5E5AAA62"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5747606B"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684ADB82" w14:textId="77777777" w:rsidR="00B10C78" w:rsidRPr="001F6758" w:rsidRDefault="00B10C78" w:rsidP="00B10C78">
            <w:pPr>
              <w:autoSpaceDE w:val="0"/>
              <w:autoSpaceDN w:val="0"/>
              <w:adjustRightInd w:val="0"/>
              <w:rPr>
                <w:rFonts w:ascii="Arial" w:hAnsi="Arial" w:cs="Arial"/>
                <w:b/>
                <w:sz w:val="20"/>
                <w:szCs w:val="20"/>
                <w:lang w:val="en-GB"/>
              </w:rPr>
            </w:pPr>
          </w:p>
        </w:tc>
      </w:tr>
    </w:tbl>
    <w:p w14:paraId="531CB595" w14:textId="77777777" w:rsidR="00D73BF7" w:rsidRPr="001F6758" w:rsidRDefault="00D73BF7" w:rsidP="00D73BF7">
      <w:pPr>
        <w:autoSpaceDE w:val="0"/>
        <w:autoSpaceDN w:val="0"/>
        <w:adjustRightInd w:val="0"/>
        <w:rPr>
          <w:rFonts w:ascii="Arial" w:hAnsi="Arial" w:cs="Arial"/>
          <w:b/>
          <w:sz w:val="20"/>
          <w:szCs w:val="20"/>
          <w:lang w:val="en-GB"/>
        </w:rPr>
        <w:sectPr w:rsidR="00D73BF7" w:rsidRPr="001F6758" w:rsidSect="003E763F">
          <w:headerReference w:type="even" r:id="rId13"/>
          <w:footerReference w:type="default" r:id="rId14"/>
          <w:headerReference w:type="first" r:id="rId15"/>
          <w:pgSz w:w="12240" w:h="15840"/>
          <w:pgMar w:top="1440" w:right="851" w:bottom="1440" w:left="851" w:header="720" w:footer="720" w:gutter="0"/>
          <w:cols w:space="709"/>
          <w:docGrid w:linePitch="360"/>
        </w:sectPr>
      </w:pPr>
    </w:p>
    <w:p w14:paraId="0F6EEC46" w14:textId="77777777" w:rsidR="00AD50C0" w:rsidRPr="00AD50C0" w:rsidRDefault="00AD50C0" w:rsidP="00B17A89">
      <w:pPr>
        <w:rPr>
          <w:rFonts w:ascii="Arial" w:hAnsi="Arial" w:cs="Arial"/>
          <w:b/>
          <w:caps/>
          <w:szCs w:val="28"/>
          <w:lang w:val="en-GB"/>
        </w:rPr>
      </w:pPr>
      <w:r w:rsidRPr="00AD50C0">
        <w:rPr>
          <w:rFonts w:ascii="Arial" w:hAnsi="Arial" w:cs="Arial"/>
          <w:b/>
          <w:caps/>
          <w:szCs w:val="28"/>
          <w:lang w:val="en-GB"/>
        </w:rPr>
        <w:lastRenderedPageBreak/>
        <w:t>General Terms and Conditons</w:t>
      </w:r>
    </w:p>
    <w:p w14:paraId="2D6AF66C" w14:textId="77777777" w:rsidR="00AD50C0" w:rsidRDefault="00AD50C0" w:rsidP="00B17A89">
      <w:pPr>
        <w:rPr>
          <w:rFonts w:ascii="Arial" w:hAnsi="Arial" w:cs="Arial"/>
          <w:b/>
          <w:caps/>
          <w:sz w:val="14"/>
          <w:szCs w:val="16"/>
          <w:lang w:val="en-GB"/>
        </w:rPr>
      </w:pPr>
    </w:p>
    <w:p w14:paraId="7B7C6187" w14:textId="77777777" w:rsidR="00AD50C0" w:rsidRPr="0032679A" w:rsidRDefault="00AD50C0" w:rsidP="00B17A89">
      <w:pPr>
        <w:rPr>
          <w:rFonts w:ascii="Arial" w:hAnsi="Arial" w:cs="Arial"/>
          <w:b/>
          <w:caps/>
          <w:sz w:val="16"/>
          <w:szCs w:val="18"/>
          <w:lang w:val="en-GB"/>
        </w:rPr>
      </w:pPr>
    </w:p>
    <w:p w14:paraId="6DB65F24" w14:textId="77777777" w:rsidR="00AD50C0" w:rsidRPr="0032679A" w:rsidRDefault="00AD50C0" w:rsidP="00B17A89">
      <w:pPr>
        <w:rPr>
          <w:rFonts w:ascii="Arial" w:hAnsi="Arial" w:cs="Arial"/>
          <w:b/>
          <w:caps/>
          <w:sz w:val="16"/>
          <w:szCs w:val="18"/>
          <w:lang w:val="en-GB"/>
        </w:rPr>
      </w:pPr>
    </w:p>
    <w:p w14:paraId="086CE5E3" w14:textId="77777777" w:rsidR="00B17A89" w:rsidRPr="0032679A" w:rsidRDefault="00B17A89" w:rsidP="00B17A89">
      <w:pPr>
        <w:rPr>
          <w:rFonts w:ascii="Arial" w:hAnsi="Arial" w:cs="Arial"/>
          <w:b/>
          <w:caps/>
          <w:sz w:val="16"/>
          <w:szCs w:val="18"/>
          <w:lang w:val="en-GB"/>
        </w:rPr>
      </w:pPr>
      <w:r w:rsidRPr="0032679A">
        <w:rPr>
          <w:rFonts w:ascii="Arial" w:hAnsi="Arial" w:cs="Arial"/>
          <w:b/>
          <w:caps/>
          <w:sz w:val="16"/>
          <w:szCs w:val="18"/>
          <w:lang w:val="en-GB"/>
        </w:rPr>
        <w:t>DEFINITIONS</w:t>
      </w:r>
    </w:p>
    <w:p w14:paraId="54BBE80A" w14:textId="77777777" w:rsidR="00B17A89" w:rsidRPr="0032679A" w:rsidRDefault="00B17A89" w:rsidP="00B17A89">
      <w:pPr>
        <w:rPr>
          <w:rFonts w:ascii="Arial" w:hAnsi="Arial" w:cs="Arial"/>
          <w:sz w:val="16"/>
          <w:szCs w:val="18"/>
          <w:lang w:val="en-GB"/>
        </w:rPr>
      </w:pPr>
      <w:r w:rsidRPr="0032679A">
        <w:rPr>
          <w:rFonts w:ascii="Arial" w:hAnsi="Arial" w:cs="Arial"/>
          <w:caps/>
          <w:sz w:val="16"/>
          <w:szCs w:val="18"/>
          <w:lang w:val="en-GB"/>
        </w:rPr>
        <w:t>I</w:t>
      </w:r>
      <w:r w:rsidRPr="0032679A">
        <w:rPr>
          <w:rFonts w:ascii="Arial" w:hAnsi="Arial" w:cs="Arial"/>
          <w:sz w:val="16"/>
          <w:szCs w:val="18"/>
          <w:lang w:val="en-GB"/>
        </w:rPr>
        <w:t xml:space="preserve">n these general terms and </w:t>
      </w:r>
      <w:r w:rsidR="00900D83" w:rsidRPr="0032679A">
        <w:rPr>
          <w:rFonts w:ascii="Arial" w:hAnsi="Arial" w:cs="Arial"/>
          <w:sz w:val="16"/>
          <w:szCs w:val="18"/>
          <w:lang w:val="en-GB"/>
        </w:rPr>
        <w:t>conditions,</w:t>
      </w:r>
      <w:r w:rsidRPr="0032679A">
        <w:rPr>
          <w:rFonts w:ascii="Arial" w:hAnsi="Arial" w:cs="Arial"/>
          <w:sz w:val="16"/>
          <w:szCs w:val="18"/>
          <w:lang w:val="en-GB"/>
        </w:rPr>
        <w:t xml:space="preserve"> the terms:</w:t>
      </w:r>
    </w:p>
    <w:p w14:paraId="47C1B8C6"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“Purchase Order “and “Contract” are used interchangeably and cover also “purchase contract” and/or “supply contract” or any other contract, whichever its denomination, to which these general terms and conditions are made applicable,</w:t>
      </w:r>
    </w:p>
    <w:p w14:paraId="6DDA6868"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“Seller” and “Contractor” are used interchangeably and shall also cover the term “Supplier” used in any contract as defined above.</w:t>
      </w:r>
    </w:p>
    <w:p w14:paraId="6EE44DDF"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“Buyer” and “Contracting Authority” are used interchangeably.</w:t>
      </w:r>
    </w:p>
    <w:p w14:paraId="478C5A06"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“Goods” and “supplies” are used interchangeably, to designate the supplies object of the Contract as defined above.</w:t>
      </w:r>
    </w:p>
    <w:p w14:paraId="6E667550"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 xml:space="preserve">The Contracting Authority’s “partners” are the organisations to which the </w:t>
      </w:r>
      <w:r w:rsidR="00A904B0">
        <w:rPr>
          <w:rFonts w:ascii="Arial" w:hAnsi="Arial" w:cs="Arial"/>
          <w:sz w:val="16"/>
          <w:szCs w:val="18"/>
          <w:lang w:val="en-GB"/>
        </w:rPr>
        <w:t>Afghan Family Guidance Association (AFGA)</w:t>
      </w:r>
      <w:r w:rsidRPr="0032679A">
        <w:rPr>
          <w:rFonts w:ascii="Arial" w:hAnsi="Arial" w:cs="Arial"/>
          <w:sz w:val="16"/>
          <w:szCs w:val="18"/>
          <w:lang w:val="en-GB"/>
        </w:rPr>
        <w:t>is associated or linked.</w:t>
      </w:r>
    </w:p>
    <w:p w14:paraId="6BAF75CC" w14:textId="77777777" w:rsidR="00B17A89" w:rsidRPr="0032679A" w:rsidRDefault="00B17A89" w:rsidP="00B17A89">
      <w:pPr>
        <w:ind w:left="360"/>
        <w:rPr>
          <w:rFonts w:ascii="Arial (W1)" w:hAnsi="Arial (W1)" w:cs="Arial"/>
          <w:sz w:val="16"/>
          <w:szCs w:val="18"/>
          <w:lang w:val="en-GB"/>
        </w:rPr>
      </w:pPr>
    </w:p>
    <w:p w14:paraId="4546F723" w14:textId="77777777" w:rsidR="00B17A89" w:rsidRPr="0032679A" w:rsidRDefault="00B17A89" w:rsidP="00B17A89">
      <w:pPr>
        <w:jc w:val="both"/>
        <w:rPr>
          <w:rFonts w:ascii="Arial" w:hAnsi="Arial" w:cs="Arial"/>
          <w:b/>
          <w:caps/>
          <w:sz w:val="16"/>
          <w:szCs w:val="18"/>
          <w:lang w:val="en-GB"/>
        </w:rPr>
      </w:pPr>
      <w:r w:rsidRPr="0032679A">
        <w:rPr>
          <w:rFonts w:ascii="Arial" w:hAnsi="Arial" w:cs="Arial"/>
          <w:b/>
          <w:caps/>
          <w:sz w:val="16"/>
          <w:szCs w:val="18"/>
          <w:lang w:val="en-GB"/>
        </w:rPr>
        <w:t>1. Delivery terms</w:t>
      </w:r>
    </w:p>
    <w:p w14:paraId="4E83E66F" w14:textId="77777777" w:rsidR="00B17A89" w:rsidRPr="0032679A" w:rsidRDefault="00011C2A" w:rsidP="00B17A89">
      <w:pPr>
        <w:jc w:val="both"/>
        <w:rPr>
          <w:rFonts w:ascii="Arial" w:hAnsi="Arial" w:cs="Arial"/>
          <w:sz w:val="16"/>
          <w:szCs w:val="18"/>
          <w:lang w:val="en-GB"/>
        </w:rPr>
      </w:pPr>
      <w:r w:rsidRPr="0032679A">
        <w:rPr>
          <w:rFonts w:ascii="Arial" w:hAnsi="Arial" w:cs="Arial"/>
          <w:color w:val="000000"/>
          <w:sz w:val="16"/>
          <w:szCs w:val="18"/>
          <w:lang w:val="en-GB"/>
        </w:rPr>
        <w:t>Delivery Terms Should be as stated above and as per contract.</w:t>
      </w:r>
    </w:p>
    <w:p w14:paraId="352C1FAB" w14:textId="77777777" w:rsidR="00B17A89" w:rsidRPr="0032679A" w:rsidRDefault="00B17A89" w:rsidP="00B17A89">
      <w:pPr>
        <w:rPr>
          <w:rFonts w:ascii="Arial" w:hAnsi="Arial" w:cs="Arial"/>
          <w:b/>
          <w:sz w:val="16"/>
          <w:szCs w:val="18"/>
          <w:lang w:val="en-GB"/>
        </w:rPr>
      </w:pPr>
    </w:p>
    <w:p w14:paraId="78C7B9CF" w14:textId="77777777" w:rsidR="00B17A89" w:rsidRPr="0032679A" w:rsidRDefault="00B17A89" w:rsidP="00B17A89">
      <w:pPr>
        <w:rPr>
          <w:rFonts w:ascii="Arial" w:hAnsi="Arial" w:cs="Arial"/>
          <w:b/>
          <w:sz w:val="16"/>
          <w:szCs w:val="18"/>
          <w:lang w:val="en-GB"/>
        </w:rPr>
      </w:pPr>
      <w:r w:rsidRPr="0032679A">
        <w:rPr>
          <w:rFonts w:ascii="Arial" w:hAnsi="Arial" w:cs="Arial"/>
          <w:b/>
          <w:sz w:val="16"/>
          <w:szCs w:val="18"/>
          <w:lang w:val="en-GB"/>
        </w:rPr>
        <w:t xml:space="preserve">2. PAYMENT </w:t>
      </w:r>
    </w:p>
    <w:p w14:paraId="21304079"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Suppliers company bank account.  </w:t>
      </w:r>
    </w:p>
    <w:p w14:paraId="5326289D" w14:textId="77777777" w:rsidR="00B17A89" w:rsidRPr="0032679A" w:rsidRDefault="00B17A89" w:rsidP="00B17A89">
      <w:pPr>
        <w:jc w:val="both"/>
        <w:rPr>
          <w:rFonts w:ascii="Arial" w:hAnsi="Arial" w:cs="Arial"/>
          <w:sz w:val="16"/>
          <w:szCs w:val="18"/>
          <w:lang w:val="en-GB"/>
        </w:rPr>
      </w:pPr>
    </w:p>
    <w:p w14:paraId="79F0F3E3"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2.2 Payment made by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F053FD">
        <w:rPr>
          <w:rFonts w:ascii="Arial" w:hAnsi="Arial" w:cs="Arial"/>
          <w:sz w:val="16"/>
          <w:szCs w:val="16"/>
          <w:lang w:val="en-GB"/>
        </w:rPr>
        <w:t xml:space="preserve"> </w:t>
      </w:r>
      <w:r w:rsidRPr="0032679A">
        <w:rPr>
          <w:rFonts w:ascii="Arial" w:hAnsi="Arial" w:cs="Arial"/>
          <w:sz w:val="16"/>
          <w:szCs w:val="18"/>
          <w:lang w:val="en-GB"/>
        </w:rPr>
        <w:t>does not imply any acceptance of Goods or related services. Unless otherwise stated in the purchase order, prices are fixed.</w:t>
      </w:r>
    </w:p>
    <w:p w14:paraId="2BC9380A" w14:textId="77777777" w:rsidR="00B17A89" w:rsidRPr="0032679A" w:rsidRDefault="00B17A89" w:rsidP="00B17A89">
      <w:pPr>
        <w:rPr>
          <w:rFonts w:ascii="Arial" w:hAnsi="Arial" w:cs="Arial"/>
          <w:sz w:val="16"/>
          <w:szCs w:val="18"/>
          <w:lang w:val="en-GB"/>
        </w:rPr>
      </w:pPr>
    </w:p>
    <w:p w14:paraId="617792C0" w14:textId="77777777" w:rsidR="00B17A89" w:rsidRPr="0032679A" w:rsidRDefault="00B17A89" w:rsidP="00B17A89">
      <w:pPr>
        <w:rPr>
          <w:rFonts w:ascii="Arial" w:hAnsi="Arial" w:cs="Arial"/>
          <w:b/>
          <w:sz w:val="16"/>
          <w:szCs w:val="16"/>
          <w:lang w:val="en-GB"/>
        </w:rPr>
      </w:pPr>
      <w:r w:rsidRPr="0032679A">
        <w:rPr>
          <w:rFonts w:ascii="Arial" w:hAnsi="Arial" w:cs="Arial"/>
          <w:b/>
          <w:sz w:val="16"/>
          <w:szCs w:val="16"/>
          <w:lang w:val="en-GB"/>
        </w:rPr>
        <w:t>3. INSPECTION AND ACCEPTANCE OF THE GOODS</w:t>
      </w:r>
    </w:p>
    <w:p w14:paraId="4345B5A7" w14:textId="77777777" w:rsidR="00B17A89" w:rsidRPr="0032679A" w:rsidRDefault="00B17A89" w:rsidP="00FE10DE">
      <w:pPr>
        <w:jc w:val="both"/>
        <w:rPr>
          <w:rFonts w:ascii="Arial" w:hAnsi="Arial" w:cs="Arial"/>
          <w:sz w:val="16"/>
          <w:szCs w:val="16"/>
          <w:lang w:val="en-GB"/>
        </w:rPr>
      </w:pPr>
      <w:r w:rsidRPr="0032679A">
        <w:rPr>
          <w:rFonts w:ascii="Arial" w:hAnsi="Arial" w:cs="Arial"/>
          <w:sz w:val="16"/>
          <w:szCs w:val="16"/>
          <w:lang w:val="en-GB"/>
        </w:rPr>
        <w:t xml:space="preserve">3.1. All Goods shall be subject to inspection by the </w:t>
      </w:r>
      <w:r w:rsidR="00A904B0">
        <w:rPr>
          <w:rFonts w:ascii="Arial" w:hAnsi="Arial" w:cs="Arial"/>
          <w:sz w:val="16"/>
          <w:szCs w:val="16"/>
          <w:lang w:val="en-GB"/>
        </w:rPr>
        <w:t>Afghan Family Guidance Association (AFGA)</w:t>
      </w:r>
      <w:r w:rsidRPr="0032679A">
        <w:rPr>
          <w:rFonts w:ascii="Arial" w:hAnsi="Arial" w:cs="Arial"/>
          <w:sz w:val="16"/>
          <w:szCs w:val="16"/>
          <w:lang w:val="en-GB"/>
        </w:rPr>
        <w:t>or its designated representatives, to the extent practicable, at all times and places, including the period of manufacture and, in any event, prior to formal acceptance by the Contracting Authority.</w:t>
      </w:r>
    </w:p>
    <w:p w14:paraId="6456A2B4" w14:textId="77777777" w:rsidR="00B17A89" w:rsidRPr="0032679A" w:rsidRDefault="00B17A89" w:rsidP="00B17A89">
      <w:pPr>
        <w:jc w:val="both"/>
        <w:rPr>
          <w:rFonts w:ascii="Arial" w:hAnsi="Arial" w:cs="Arial"/>
          <w:sz w:val="16"/>
          <w:szCs w:val="16"/>
          <w:lang w:val="en-GB"/>
        </w:rPr>
      </w:pPr>
    </w:p>
    <w:p w14:paraId="6AACC7D4"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3.2. Neither the carrying out of any inspections of the Goods nor any failure to undertake any such inspections shall release the Seller of any of its warranties or the performance of any obligations under the Contract.</w:t>
      </w:r>
    </w:p>
    <w:p w14:paraId="017AF433" w14:textId="77777777" w:rsidR="00B17A89" w:rsidRPr="0032679A" w:rsidRDefault="00B17A89" w:rsidP="00B17A89">
      <w:pPr>
        <w:jc w:val="both"/>
        <w:rPr>
          <w:rFonts w:ascii="Arial" w:hAnsi="Arial" w:cs="Arial"/>
          <w:sz w:val="16"/>
          <w:szCs w:val="16"/>
          <w:lang w:val="en-GB"/>
        </w:rPr>
      </w:pPr>
    </w:p>
    <w:p w14:paraId="64F6F662"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3.3. The Goods shall be taken over by the </w:t>
      </w:r>
      <w:r w:rsidR="00A904B0">
        <w:rPr>
          <w:rFonts w:ascii="Arial" w:hAnsi="Arial" w:cs="Arial"/>
          <w:sz w:val="16"/>
          <w:szCs w:val="16"/>
          <w:lang w:val="en-GB"/>
        </w:rPr>
        <w:t>Afghan Family Guidance Association (AFGA)</w:t>
      </w:r>
      <w:r w:rsidR="006B4577">
        <w:rPr>
          <w:rFonts w:ascii="Arial" w:hAnsi="Arial" w:cs="Arial"/>
          <w:sz w:val="16"/>
          <w:szCs w:val="16"/>
          <w:lang w:val="en-GB"/>
        </w:rPr>
        <w:t xml:space="preserve"> </w:t>
      </w:r>
      <w:r w:rsidRPr="0032679A">
        <w:rPr>
          <w:rFonts w:ascii="Arial" w:hAnsi="Arial" w:cs="Arial"/>
          <w:sz w:val="16"/>
          <w:szCs w:val="16"/>
          <w:lang w:val="en-GB"/>
        </w:rPr>
        <w:t>when they have been delivered to final destination in accordance with the Contract, have satisfac</w:t>
      </w:r>
      <w:r w:rsidR="00FE10DE" w:rsidRPr="0032679A">
        <w:rPr>
          <w:rFonts w:ascii="Arial" w:hAnsi="Arial" w:cs="Arial"/>
          <w:sz w:val="16"/>
          <w:szCs w:val="16"/>
          <w:lang w:val="en-GB"/>
        </w:rPr>
        <w:t>torily passed the required inspection</w:t>
      </w:r>
      <w:r w:rsidRPr="0032679A">
        <w:rPr>
          <w:rFonts w:ascii="Arial" w:hAnsi="Arial" w:cs="Arial"/>
          <w:sz w:val="16"/>
          <w:szCs w:val="16"/>
          <w:lang w:val="en-GB"/>
        </w:rPr>
        <w:t>, or have been successfully installed and commissioned as the case may be, and a certificate of acceptance has been issued.</w:t>
      </w:r>
    </w:p>
    <w:p w14:paraId="7156EDBC" w14:textId="77777777" w:rsidR="00B17A89" w:rsidRPr="0032679A" w:rsidRDefault="00B17A89" w:rsidP="00B17A89">
      <w:pPr>
        <w:jc w:val="both"/>
        <w:rPr>
          <w:rFonts w:ascii="Arial" w:hAnsi="Arial" w:cs="Arial"/>
          <w:sz w:val="16"/>
          <w:szCs w:val="16"/>
          <w:lang w:val="en-GB"/>
        </w:rPr>
      </w:pPr>
    </w:p>
    <w:p w14:paraId="2EEB2C53" w14:textId="77777777" w:rsidR="00B17A89" w:rsidRPr="0032679A" w:rsidRDefault="00B17A89" w:rsidP="00FE10DE">
      <w:pPr>
        <w:jc w:val="both"/>
        <w:rPr>
          <w:rFonts w:ascii="Arial" w:hAnsi="Arial" w:cs="Arial"/>
          <w:sz w:val="16"/>
          <w:szCs w:val="16"/>
          <w:lang w:val="en-GB"/>
        </w:rPr>
      </w:pPr>
      <w:r w:rsidRPr="0032679A">
        <w:rPr>
          <w:rFonts w:ascii="Arial" w:hAnsi="Arial" w:cs="Arial"/>
          <w:sz w:val="16"/>
          <w:szCs w:val="16"/>
          <w:lang w:val="en-GB"/>
        </w:rPr>
        <w:t xml:space="preserve">3.4. Under no circumstances shall the </w:t>
      </w:r>
      <w:r w:rsidR="00A904B0">
        <w:rPr>
          <w:rFonts w:ascii="Arial" w:hAnsi="Arial" w:cs="Arial"/>
          <w:sz w:val="16"/>
          <w:szCs w:val="16"/>
          <w:lang w:val="en-GB"/>
        </w:rPr>
        <w:t>Afghan Family Guidance Association (AFGA)</w:t>
      </w:r>
      <w:r w:rsidR="00873E9F">
        <w:rPr>
          <w:rFonts w:ascii="Arial" w:hAnsi="Arial" w:cs="Arial"/>
          <w:sz w:val="16"/>
          <w:szCs w:val="16"/>
          <w:lang w:val="en-GB"/>
        </w:rPr>
        <w:t xml:space="preserve"> </w:t>
      </w:r>
      <w:r w:rsidRPr="0032679A">
        <w:rPr>
          <w:rFonts w:ascii="Arial" w:hAnsi="Arial" w:cs="Arial"/>
          <w:sz w:val="16"/>
          <w:szCs w:val="16"/>
          <w:lang w:val="en-GB"/>
        </w:rPr>
        <w:t xml:space="preserve">be required, or deemed to, accept any Goods that do not conform to the specifications or requirements of the Contract. The </w:t>
      </w:r>
      <w:r w:rsidR="00A904B0">
        <w:rPr>
          <w:rFonts w:ascii="Arial" w:hAnsi="Arial" w:cs="Arial"/>
          <w:sz w:val="16"/>
          <w:szCs w:val="16"/>
          <w:lang w:val="en-GB"/>
        </w:rPr>
        <w:t>Afghan Family Guidance Association (AFGA)</w:t>
      </w:r>
      <w:r w:rsidR="00395101">
        <w:rPr>
          <w:rFonts w:ascii="Arial" w:hAnsi="Arial" w:cs="Arial"/>
          <w:sz w:val="16"/>
          <w:szCs w:val="16"/>
          <w:lang w:val="en-GB"/>
        </w:rPr>
        <w:t xml:space="preserve"> </w:t>
      </w:r>
      <w:r w:rsidRPr="0032679A">
        <w:rPr>
          <w:rFonts w:ascii="Arial" w:hAnsi="Arial" w:cs="Arial"/>
          <w:sz w:val="16"/>
          <w:szCs w:val="16"/>
          <w:lang w:val="en-GB"/>
        </w:rPr>
        <w:t>may condition acceptance of the Goods to the successful completion of</w:t>
      </w:r>
      <w:r w:rsidR="00FE10DE" w:rsidRPr="0032679A">
        <w:rPr>
          <w:rFonts w:ascii="Arial" w:hAnsi="Arial" w:cs="Arial"/>
          <w:sz w:val="16"/>
          <w:szCs w:val="16"/>
          <w:lang w:val="en-GB"/>
        </w:rPr>
        <w:t xml:space="preserve"> inspection</w:t>
      </w:r>
      <w:r w:rsidRPr="0032679A">
        <w:rPr>
          <w:rFonts w:ascii="Arial" w:hAnsi="Arial" w:cs="Arial"/>
          <w:sz w:val="16"/>
          <w:szCs w:val="16"/>
          <w:lang w:val="en-GB"/>
        </w:rPr>
        <w:t xml:space="preserve">. In no case shall the </w:t>
      </w:r>
      <w:r w:rsidR="00A904B0">
        <w:rPr>
          <w:rFonts w:ascii="Arial" w:hAnsi="Arial" w:cs="Arial"/>
          <w:sz w:val="16"/>
          <w:szCs w:val="16"/>
          <w:lang w:val="en-GB"/>
        </w:rPr>
        <w:t>Afghan Family Guidance Association (AFGA)</w:t>
      </w:r>
      <w:r w:rsidR="008C72B4">
        <w:rPr>
          <w:rFonts w:ascii="Arial" w:hAnsi="Arial" w:cs="Arial"/>
          <w:sz w:val="16"/>
          <w:szCs w:val="16"/>
          <w:lang w:val="en-GB"/>
        </w:rPr>
        <w:t xml:space="preserve"> </w:t>
      </w:r>
      <w:r w:rsidRPr="0032679A">
        <w:rPr>
          <w:rFonts w:ascii="Arial" w:hAnsi="Arial" w:cs="Arial"/>
          <w:sz w:val="16"/>
          <w:szCs w:val="16"/>
          <w:lang w:val="en-GB"/>
        </w:rPr>
        <w:t xml:space="preserve">be obligated to accept any Goods unless and until the </w:t>
      </w:r>
      <w:r w:rsidR="00A904B0">
        <w:rPr>
          <w:rFonts w:ascii="Arial" w:hAnsi="Arial" w:cs="Arial"/>
          <w:sz w:val="16"/>
          <w:szCs w:val="16"/>
          <w:lang w:val="en-GB"/>
        </w:rPr>
        <w:t>Afghan Family Guidance Association (AFGA)</w:t>
      </w:r>
      <w:r w:rsidR="00395101">
        <w:rPr>
          <w:rFonts w:ascii="Arial" w:hAnsi="Arial" w:cs="Arial"/>
          <w:sz w:val="16"/>
          <w:szCs w:val="16"/>
          <w:lang w:val="en-GB"/>
        </w:rPr>
        <w:t xml:space="preserve"> </w:t>
      </w:r>
      <w:r w:rsidRPr="0032679A">
        <w:rPr>
          <w:rFonts w:ascii="Arial" w:hAnsi="Arial" w:cs="Arial"/>
          <w:sz w:val="16"/>
          <w:szCs w:val="16"/>
          <w:lang w:val="en-GB"/>
        </w:rPr>
        <w:t>has had</w:t>
      </w:r>
      <w:r w:rsidR="00FE10DE" w:rsidRPr="0032679A">
        <w:rPr>
          <w:rFonts w:ascii="Arial" w:hAnsi="Arial" w:cs="Arial"/>
          <w:sz w:val="16"/>
          <w:szCs w:val="16"/>
          <w:lang w:val="en-GB"/>
        </w:rPr>
        <w:t xml:space="preserve"> a reasonable opportunity to </w:t>
      </w:r>
      <w:r w:rsidRPr="0032679A">
        <w:rPr>
          <w:rFonts w:ascii="Arial" w:hAnsi="Arial" w:cs="Arial"/>
          <w:sz w:val="16"/>
          <w:szCs w:val="16"/>
          <w:lang w:val="en-GB"/>
        </w:rPr>
        <w:t xml:space="preserve">inspect the Goods following their delivery at final destination, </w:t>
      </w:r>
    </w:p>
    <w:p w14:paraId="0F103CB4" w14:textId="77777777" w:rsidR="00B17A89" w:rsidRPr="0032679A" w:rsidRDefault="00FE10DE" w:rsidP="00FE10DE">
      <w:pPr>
        <w:jc w:val="both"/>
        <w:rPr>
          <w:rFonts w:ascii="Arial" w:hAnsi="Arial" w:cs="Arial"/>
          <w:sz w:val="16"/>
          <w:szCs w:val="16"/>
          <w:lang w:val="en-GB"/>
        </w:rPr>
      </w:pPr>
      <w:r w:rsidRPr="0032679A">
        <w:rPr>
          <w:rFonts w:ascii="Arial" w:hAnsi="Arial" w:cs="Arial"/>
          <w:sz w:val="16"/>
          <w:szCs w:val="16"/>
          <w:lang w:val="en-GB"/>
        </w:rPr>
        <w:t xml:space="preserve"> </w:t>
      </w:r>
    </w:p>
    <w:p w14:paraId="7CF582FA" w14:textId="77777777" w:rsidR="00B17A89" w:rsidRPr="0032679A" w:rsidRDefault="00FE10DE" w:rsidP="00B17A89">
      <w:pPr>
        <w:jc w:val="both"/>
        <w:rPr>
          <w:rFonts w:ascii="Arial" w:hAnsi="Arial" w:cs="Arial"/>
          <w:sz w:val="16"/>
          <w:szCs w:val="16"/>
          <w:lang w:val="en-GB"/>
        </w:rPr>
      </w:pPr>
      <w:r w:rsidRPr="0032679A">
        <w:rPr>
          <w:rFonts w:ascii="Arial" w:hAnsi="Arial" w:cs="Arial"/>
          <w:sz w:val="16"/>
          <w:szCs w:val="16"/>
          <w:lang w:val="en-GB"/>
        </w:rPr>
        <w:t>3.5</w:t>
      </w:r>
      <w:r w:rsidR="00B17A89" w:rsidRPr="0032679A">
        <w:rPr>
          <w:rFonts w:ascii="Arial" w:hAnsi="Arial" w:cs="Arial"/>
          <w:sz w:val="16"/>
          <w:szCs w:val="16"/>
          <w:lang w:val="en-GB"/>
        </w:rPr>
        <w:t xml:space="preserve">. Notwithstanding any other rights of, or remedies available to, the </w:t>
      </w:r>
      <w:r w:rsidR="00A904B0">
        <w:rPr>
          <w:rFonts w:ascii="Arial" w:hAnsi="Arial" w:cs="Arial"/>
          <w:sz w:val="16"/>
          <w:szCs w:val="16"/>
          <w:lang w:val="en-GB"/>
        </w:rPr>
        <w:t>Afghan Family Guidance Association (AFGA)</w:t>
      </w:r>
      <w:r w:rsidR="00B17A89" w:rsidRPr="0032679A">
        <w:rPr>
          <w:rFonts w:ascii="Arial" w:hAnsi="Arial" w:cs="Arial"/>
          <w:sz w:val="16"/>
          <w:szCs w:val="16"/>
          <w:lang w:val="en-GB"/>
        </w:rPr>
        <w:t xml:space="preserve">under the Contract, in case any of the Goods are defective or otherwise do not conform to the Contract, the </w:t>
      </w:r>
      <w:r w:rsidR="00A904B0">
        <w:rPr>
          <w:rFonts w:ascii="Arial" w:hAnsi="Arial" w:cs="Arial"/>
          <w:sz w:val="16"/>
          <w:szCs w:val="16"/>
          <w:lang w:val="en-GB"/>
        </w:rPr>
        <w:t>Afghan Family Guidance Association (AFGA)</w:t>
      </w:r>
      <w:r w:rsidR="001D192B">
        <w:rPr>
          <w:rFonts w:ascii="Arial" w:hAnsi="Arial" w:cs="Arial"/>
          <w:sz w:val="16"/>
          <w:szCs w:val="16"/>
          <w:lang w:val="en-GB"/>
        </w:rPr>
        <w:t xml:space="preserve"> </w:t>
      </w:r>
      <w:r w:rsidR="00B17A89" w:rsidRPr="0032679A">
        <w:rPr>
          <w:rFonts w:ascii="Arial" w:hAnsi="Arial" w:cs="Arial"/>
          <w:sz w:val="16"/>
          <w:szCs w:val="16"/>
          <w:lang w:val="en-GB"/>
        </w:rPr>
        <w:t xml:space="preserve">may, at its sole option, reject or refuse to </w:t>
      </w:r>
      <w:r w:rsidR="00B17A89" w:rsidRPr="0032679A">
        <w:rPr>
          <w:rFonts w:ascii="Arial" w:hAnsi="Arial" w:cs="Arial"/>
          <w:sz w:val="16"/>
          <w:szCs w:val="16"/>
          <w:lang w:val="en-GB"/>
        </w:rPr>
        <w:t>accept the Goods, and the Seller shall promptly proceed in accordance with article 4.3.</w:t>
      </w:r>
    </w:p>
    <w:p w14:paraId="71AEBCDC" w14:textId="77777777" w:rsidR="00B17A89" w:rsidRPr="0032679A" w:rsidRDefault="00B17A89" w:rsidP="00B17A89">
      <w:pPr>
        <w:rPr>
          <w:rFonts w:ascii="Arial" w:hAnsi="Arial" w:cs="Arial"/>
          <w:color w:val="000000"/>
          <w:sz w:val="16"/>
          <w:szCs w:val="18"/>
          <w:lang w:val="en-GB"/>
        </w:rPr>
      </w:pPr>
    </w:p>
    <w:p w14:paraId="5790307E" w14:textId="77777777" w:rsidR="00B17A89" w:rsidRPr="0032679A" w:rsidRDefault="00B17A89" w:rsidP="00B17A89">
      <w:pPr>
        <w:rPr>
          <w:rFonts w:ascii="Arial" w:hAnsi="Arial" w:cs="Arial"/>
          <w:sz w:val="16"/>
          <w:szCs w:val="16"/>
          <w:lang w:val="en-GB"/>
        </w:rPr>
      </w:pPr>
      <w:r w:rsidRPr="0032679A">
        <w:rPr>
          <w:rFonts w:ascii="Arial" w:hAnsi="Arial" w:cs="Arial"/>
          <w:b/>
          <w:sz w:val="16"/>
          <w:szCs w:val="16"/>
          <w:lang w:val="en-GB"/>
        </w:rPr>
        <w:t>4. WARRANTY OBLIGATIONS</w:t>
      </w:r>
    </w:p>
    <w:p w14:paraId="51A13341"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4.1. Without limitation of any other warranties stated in or arising under the Contract, or resulting from statutory rights under applicable product liability law, the Seller warrants and represents that:</w:t>
      </w:r>
    </w:p>
    <w:p w14:paraId="30382A84" w14:textId="77777777" w:rsidR="00B17A89" w:rsidRPr="0032679A" w:rsidRDefault="00B17A89" w:rsidP="007327B0">
      <w:pPr>
        <w:widowControl w:val="0"/>
        <w:jc w:val="both"/>
        <w:rPr>
          <w:rFonts w:ascii="Arial" w:hAnsi="Arial" w:cs="Arial"/>
          <w:sz w:val="16"/>
          <w:szCs w:val="16"/>
          <w:lang w:val="en-GB"/>
        </w:rPr>
      </w:pPr>
    </w:p>
    <w:p w14:paraId="75C3E4FD" w14:textId="77777777" w:rsidR="00B17A89" w:rsidRPr="0032679A" w:rsidRDefault="00B17A89" w:rsidP="007327B0">
      <w:pPr>
        <w:widowControl w:val="0"/>
        <w:numPr>
          <w:ilvl w:val="0"/>
          <w:numId w:val="17"/>
        </w:numPr>
        <w:tabs>
          <w:tab w:val="num" w:pos="720"/>
        </w:tabs>
        <w:jc w:val="both"/>
        <w:rPr>
          <w:rFonts w:ascii="Arial" w:hAnsi="Arial" w:cs="Arial"/>
          <w:sz w:val="16"/>
          <w:szCs w:val="18"/>
          <w:lang w:val="en-GB"/>
        </w:rPr>
      </w:pPr>
      <w:r w:rsidRPr="0032679A">
        <w:rPr>
          <w:rFonts w:ascii="Arial" w:hAnsi="Arial" w:cs="Arial"/>
          <w:sz w:val="16"/>
          <w:szCs w:val="16"/>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7734B258" w14:textId="77777777" w:rsidR="00B17A89" w:rsidRPr="0032679A" w:rsidRDefault="00B17A89" w:rsidP="007327B0">
      <w:pPr>
        <w:widowControl w:val="0"/>
        <w:numPr>
          <w:ilvl w:val="0"/>
          <w:numId w:val="17"/>
        </w:numPr>
        <w:tabs>
          <w:tab w:val="num" w:pos="720"/>
        </w:tabs>
        <w:jc w:val="both"/>
        <w:rPr>
          <w:rFonts w:ascii="Arial" w:hAnsi="Arial" w:cs="Arial"/>
          <w:sz w:val="16"/>
          <w:szCs w:val="18"/>
          <w:lang w:val="en-GB"/>
        </w:rPr>
      </w:pPr>
      <w:r w:rsidRPr="0032679A">
        <w:rPr>
          <w:rFonts w:ascii="Arial" w:hAnsi="Arial" w:cs="Arial"/>
          <w:sz w:val="16"/>
          <w:szCs w:val="18"/>
          <w:lang w:val="en-GB"/>
        </w:rPr>
        <w:t>that the Goods are securely contained, packaged and marked, taking into consideration the mode(s) of shipment in a manner so as to protect the Goods during delivery to their ultimate destination;</w:t>
      </w:r>
    </w:p>
    <w:p w14:paraId="3BAAE4A9" w14:textId="77777777" w:rsidR="00B17A89" w:rsidRPr="0032679A" w:rsidRDefault="00B17A89" w:rsidP="007327B0">
      <w:pPr>
        <w:widowControl w:val="0"/>
        <w:numPr>
          <w:ilvl w:val="0"/>
          <w:numId w:val="17"/>
        </w:numPr>
        <w:tabs>
          <w:tab w:val="num" w:pos="720"/>
        </w:tabs>
        <w:jc w:val="both"/>
        <w:rPr>
          <w:rFonts w:ascii="Arial" w:hAnsi="Arial" w:cs="Arial"/>
          <w:sz w:val="16"/>
          <w:szCs w:val="16"/>
          <w:lang w:val="en-GB"/>
        </w:rPr>
      </w:pPr>
      <w:r w:rsidRPr="0032679A">
        <w:rPr>
          <w:rFonts w:ascii="Arial" w:hAnsi="Arial" w:cs="Arial"/>
          <w:sz w:val="16"/>
          <w:szCs w:val="16"/>
          <w:lang w:val="en-GB"/>
        </w:rPr>
        <w:t>the Goods are of the quality, quantity and description required by the Contract;</w:t>
      </w:r>
    </w:p>
    <w:p w14:paraId="261309A1" w14:textId="77777777" w:rsidR="00B17A89" w:rsidRPr="0032679A" w:rsidRDefault="00B17A89" w:rsidP="007327B0">
      <w:pPr>
        <w:widowControl w:val="0"/>
        <w:numPr>
          <w:ilvl w:val="0"/>
          <w:numId w:val="17"/>
        </w:numPr>
        <w:tabs>
          <w:tab w:val="num" w:pos="720"/>
        </w:tabs>
        <w:jc w:val="both"/>
        <w:rPr>
          <w:rFonts w:ascii="Arial" w:hAnsi="Arial" w:cs="Arial"/>
          <w:sz w:val="16"/>
          <w:szCs w:val="16"/>
          <w:lang w:val="en-GB"/>
        </w:rPr>
      </w:pPr>
      <w:r w:rsidRPr="0032679A">
        <w:rPr>
          <w:rFonts w:ascii="Arial" w:hAnsi="Arial" w:cs="Arial"/>
          <w:sz w:val="16"/>
          <w:szCs w:val="16"/>
          <w:lang w:val="en-GB"/>
        </w:rPr>
        <w:t>the Goods are new and unused; and</w:t>
      </w:r>
    </w:p>
    <w:p w14:paraId="43651DFC" w14:textId="77777777" w:rsidR="00B17A89" w:rsidRPr="0032679A" w:rsidRDefault="00B17A89" w:rsidP="007327B0">
      <w:pPr>
        <w:widowControl w:val="0"/>
        <w:numPr>
          <w:ilvl w:val="0"/>
          <w:numId w:val="17"/>
        </w:numPr>
        <w:tabs>
          <w:tab w:val="num" w:pos="720"/>
        </w:tabs>
        <w:jc w:val="both"/>
        <w:rPr>
          <w:rFonts w:ascii="Arial" w:hAnsi="Arial" w:cs="Arial"/>
          <w:sz w:val="16"/>
          <w:szCs w:val="16"/>
          <w:lang w:val="en-GB"/>
        </w:rPr>
      </w:pPr>
      <w:r w:rsidRPr="0032679A">
        <w:rPr>
          <w:rFonts w:ascii="Arial" w:hAnsi="Arial" w:cs="Arial"/>
          <w:sz w:val="16"/>
          <w:szCs w:val="16"/>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193C24BD" w14:textId="77777777" w:rsidR="00B17A89" w:rsidRPr="0032679A" w:rsidRDefault="00B17A89" w:rsidP="00B17A89">
      <w:pPr>
        <w:widowControl w:val="0"/>
        <w:jc w:val="both"/>
        <w:rPr>
          <w:rFonts w:ascii="Arial" w:hAnsi="Arial" w:cs="Arial"/>
          <w:sz w:val="16"/>
          <w:szCs w:val="16"/>
          <w:lang w:val="en-GB"/>
        </w:rPr>
      </w:pPr>
    </w:p>
    <w:p w14:paraId="335A387C"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 xml:space="preserve">4.2. Unless provided otherwise in the Contract, all warranties shall remain fully valid for a period of one year after acceptance of the Goods by the Contracting Authority. </w:t>
      </w:r>
    </w:p>
    <w:p w14:paraId="2735AE03" w14:textId="77777777" w:rsidR="00B17A89" w:rsidRPr="0032679A" w:rsidRDefault="00B17A89" w:rsidP="00B17A89">
      <w:pPr>
        <w:widowControl w:val="0"/>
        <w:jc w:val="both"/>
        <w:rPr>
          <w:rFonts w:ascii="Arial" w:hAnsi="Arial" w:cs="Arial"/>
          <w:sz w:val="16"/>
          <w:szCs w:val="16"/>
          <w:lang w:val="en-GB"/>
        </w:rPr>
      </w:pPr>
    </w:p>
    <w:p w14:paraId="51616F12"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 xml:space="preserve">4.3. During any period in which the Seller’s warranties are effective, upon notice by the </w:t>
      </w:r>
      <w:r w:rsidR="00A904B0">
        <w:rPr>
          <w:rFonts w:ascii="Arial" w:hAnsi="Arial" w:cs="Arial"/>
          <w:sz w:val="16"/>
          <w:szCs w:val="16"/>
          <w:lang w:val="en-GB"/>
        </w:rPr>
        <w:t>Afghan Family Guidance Association (AFGA)</w:t>
      </w:r>
      <w:r w:rsidR="009374C6">
        <w:rPr>
          <w:rFonts w:ascii="Arial" w:hAnsi="Arial" w:cs="Arial"/>
          <w:sz w:val="16"/>
          <w:szCs w:val="16"/>
          <w:lang w:val="en-GB"/>
        </w:rPr>
        <w:t xml:space="preserve"> </w:t>
      </w:r>
      <w:r w:rsidRPr="0032679A">
        <w:rPr>
          <w:rFonts w:ascii="Arial" w:hAnsi="Arial" w:cs="Arial"/>
          <w:sz w:val="16"/>
          <w:szCs w:val="16"/>
          <w:lang w:val="en-GB"/>
        </w:rPr>
        <w:t xml:space="preserve">that the Goods do not conform to the requirements of the Contract, the Seller shall promptly and at its own expense correct such non-conformities or, in case of its inability to do so, replace the defective Goods with goods of the same or better quality or fully reimburse the </w:t>
      </w:r>
      <w:r w:rsidR="00A904B0">
        <w:rPr>
          <w:rFonts w:ascii="Arial" w:hAnsi="Arial" w:cs="Arial"/>
          <w:sz w:val="16"/>
          <w:szCs w:val="16"/>
          <w:lang w:val="en-GB"/>
        </w:rPr>
        <w:t>Afghan Family Guidance Association (AFGA)</w:t>
      </w:r>
      <w:r w:rsidR="009374C6">
        <w:rPr>
          <w:rFonts w:ascii="Arial" w:hAnsi="Arial" w:cs="Arial"/>
          <w:sz w:val="16"/>
          <w:szCs w:val="16"/>
          <w:lang w:val="en-GB"/>
        </w:rPr>
        <w:t xml:space="preserve"> </w:t>
      </w:r>
      <w:r w:rsidRPr="0032679A">
        <w:rPr>
          <w:rFonts w:ascii="Arial" w:hAnsi="Arial" w:cs="Arial"/>
          <w:sz w:val="16"/>
          <w:szCs w:val="16"/>
          <w:lang w:val="en-GB"/>
        </w:rPr>
        <w:t xml:space="preserve">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w:t>
      </w:r>
      <w:r w:rsidR="00A904B0">
        <w:rPr>
          <w:rFonts w:ascii="Arial" w:hAnsi="Arial" w:cs="Arial"/>
          <w:sz w:val="16"/>
          <w:szCs w:val="16"/>
          <w:lang w:val="en-GB"/>
        </w:rPr>
        <w:t>Afghan Family Guidance Association (AFGA)</w:t>
      </w:r>
      <w:r w:rsidR="00F044F3">
        <w:rPr>
          <w:rFonts w:ascii="Arial" w:hAnsi="Arial" w:cs="Arial"/>
          <w:sz w:val="16"/>
          <w:szCs w:val="16"/>
          <w:lang w:val="en-GB"/>
        </w:rPr>
        <w:t xml:space="preserve"> </w:t>
      </w:r>
      <w:r w:rsidRPr="0032679A">
        <w:rPr>
          <w:rFonts w:ascii="Arial" w:hAnsi="Arial" w:cs="Arial"/>
          <w:sz w:val="16"/>
          <w:szCs w:val="16"/>
          <w:lang w:val="en-GB"/>
        </w:rPr>
        <w:t xml:space="preserve">may proceed to take such remedial action as may be necessary, at the seller’s risk and expense and without prejudice to any other rights which the </w:t>
      </w:r>
      <w:r w:rsidR="00A904B0">
        <w:rPr>
          <w:rFonts w:ascii="Arial" w:hAnsi="Arial" w:cs="Arial"/>
          <w:sz w:val="16"/>
          <w:szCs w:val="16"/>
          <w:lang w:val="en-GB"/>
        </w:rPr>
        <w:t>Afghan Family Guidance Association (AFGA)</w:t>
      </w:r>
      <w:r w:rsidR="00F044F3">
        <w:rPr>
          <w:rFonts w:ascii="Arial" w:hAnsi="Arial" w:cs="Arial"/>
          <w:sz w:val="16"/>
          <w:szCs w:val="16"/>
          <w:lang w:val="en-GB"/>
        </w:rPr>
        <w:t xml:space="preserve"> </w:t>
      </w:r>
      <w:r w:rsidRPr="0032679A">
        <w:rPr>
          <w:rFonts w:ascii="Arial" w:hAnsi="Arial" w:cs="Arial"/>
          <w:sz w:val="16"/>
          <w:szCs w:val="16"/>
          <w:lang w:val="en-GB"/>
        </w:rPr>
        <w:t>may have against the Seller under the Contract.</w:t>
      </w:r>
    </w:p>
    <w:p w14:paraId="21EEF868" w14:textId="77777777" w:rsidR="00B17A89" w:rsidRPr="0032679A" w:rsidRDefault="00B17A89" w:rsidP="00B17A89">
      <w:pPr>
        <w:widowControl w:val="0"/>
        <w:jc w:val="both"/>
        <w:rPr>
          <w:rFonts w:ascii="Arial" w:hAnsi="Arial" w:cs="Arial"/>
          <w:sz w:val="16"/>
          <w:szCs w:val="16"/>
          <w:lang w:val="en-GB"/>
        </w:rPr>
      </w:pPr>
    </w:p>
    <w:p w14:paraId="67BC72B7"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 xml:space="preserve">4.4. The Seller shall indemnify and hold harmless the </w:t>
      </w:r>
      <w:r w:rsidR="00A904B0">
        <w:rPr>
          <w:rFonts w:ascii="Arial" w:hAnsi="Arial" w:cs="Arial"/>
          <w:sz w:val="16"/>
          <w:szCs w:val="16"/>
          <w:lang w:val="en-GB"/>
        </w:rPr>
        <w:t>Afghan Family Guidance Association (AFGA)</w:t>
      </w:r>
      <w:r w:rsidR="00C95416">
        <w:rPr>
          <w:rFonts w:ascii="Arial" w:hAnsi="Arial" w:cs="Arial"/>
          <w:sz w:val="16"/>
          <w:szCs w:val="16"/>
          <w:lang w:val="en-GB"/>
        </w:rPr>
        <w:t xml:space="preserve"> </w:t>
      </w:r>
      <w:r w:rsidRPr="0032679A">
        <w:rPr>
          <w:rFonts w:ascii="Arial" w:hAnsi="Arial" w:cs="Arial"/>
          <w:sz w:val="16"/>
          <w:szCs w:val="16"/>
          <w:lang w:val="en-GB"/>
        </w:rPr>
        <w:t xml:space="preserve">from and against any and all suits, actions or administrative proceedings, claims and demands from third-parties, losses, damages, costs, and expenses of any nature, including legal fees and expenses, which the </w:t>
      </w:r>
      <w:r w:rsidR="00A904B0">
        <w:rPr>
          <w:rFonts w:ascii="Arial" w:hAnsi="Arial" w:cs="Arial"/>
          <w:sz w:val="16"/>
          <w:szCs w:val="16"/>
          <w:lang w:val="en-GB"/>
        </w:rPr>
        <w:t>Afghan Family Guidance Association (AFGA)</w:t>
      </w:r>
      <w:r w:rsidR="00F73ABC">
        <w:rPr>
          <w:rFonts w:ascii="Arial" w:hAnsi="Arial" w:cs="Arial"/>
          <w:sz w:val="16"/>
          <w:szCs w:val="16"/>
          <w:lang w:val="en-GB"/>
        </w:rPr>
        <w:t xml:space="preserve"> </w:t>
      </w:r>
      <w:r w:rsidRPr="0032679A">
        <w:rPr>
          <w:rFonts w:ascii="Arial" w:hAnsi="Arial" w:cs="Arial"/>
          <w:sz w:val="16"/>
          <w:szCs w:val="16"/>
          <w:lang w:val="en-GB"/>
        </w:rPr>
        <w:t>may suffer as a result of any infringement by the Seller of the warranties specified in article 4.1.</w:t>
      </w:r>
    </w:p>
    <w:p w14:paraId="4389B484" w14:textId="77777777" w:rsidR="00B17A89" w:rsidRPr="0032679A" w:rsidRDefault="00B17A89" w:rsidP="00B17A89">
      <w:pPr>
        <w:rPr>
          <w:rFonts w:ascii="Arial" w:hAnsi="Arial" w:cs="Arial"/>
          <w:b/>
          <w:sz w:val="16"/>
          <w:szCs w:val="18"/>
          <w:lang w:val="en-GB"/>
        </w:rPr>
      </w:pPr>
    </w:p>
    <w:p w14:paraId="14DF0439" w14:textId="77777777" w:rsidR="00B17A89" w:rsidRPr="0032679A" w:rsidRDefault="00B17A89" w:rsidP="00B17A89">
      <w:pPr>
        <w:jc w:val="both"/>
        <w:rPr>
          <w:rFonts w:ascii="Arial" w:hAnsi="Arial" w:cs="Arial"/>
          <w:b/>
          <w:sz w:val="16"/>
          <w:szCs w:val="18"/>
          <w:lang w:val="en-GB"/>
        </w:rPr>
      </w:pPr>
      <w:r w:rsidRPr="0032679A">
        <w:rPr>
          <w:rFonts w:ascii="Arial" w:hAnsi="Arial" w:cs="Arial"/>
          <w:b/>
          <w:sz w:val="16"/>
          <w:szCs w:val="18"/>
          <w:lang w:val="en-GB"/>
        </w:rPr>
        <w:t>5. AFTER SALES SERVICE</w:t>
      </w:r>
    </w:p>
    <w:p w14:paraId="4AB1B122"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The Seller shall be able to handle requests from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0606F7">
        <w:rPr>
          <w:rFonts w:ascii="Arial" w:hAnsi="Arial" w:cs="Arial"/>
          <w:sz w:val="16"/>
          <w:szCs w:val="16"/>
          <w:lang w:val="en-GB"/>
        </w:rPr>
        <w:t xml:space="preserve"> </w:t>
      </w:r>
      <w:r w:rsidRPr="0032679A">
        <w:rPr>
          <w:rFonts w:ascii="Arial" w:hAnsi="Arial" w:cs="Arial"/>
          <w:sz w:val="16"/>
          <w:szCs w:val="18"/>
          <w:lang w:val="en-GB"/>
        </w:rPr>
        <w:t>for technical assistance, maintenance, service and repairs of the Goods supplied.</w:t>
      </w:r>
    </w:p>
    <w:p w14:paraId="1DE5488F" w14:textId="77777777" w:rsidR="00B17A89" w:rsidRPr="0032679A" w:rsidRDefault="00B17A89" w:rsidP="00B17A89">
      <w:pPr>
        <w:jc w:val="both"/>
        <w:rPr>
          <w:rFonts w:ascii="Arial" w:hAnsi="Arial" w:cs="Arial"/>
          <w:sz w:val="16"/>
          <w:szCs w:val="18"/>
          <w:lang w:val="en-GB"/>
        </w:rPr>
      </w:pPr>
    </w:p>
    <w:p w14:paraId="001D5C50" w14:textId="77777777" w:rsidR="00B17A89" w:rsidRPr="0032679A" w:rsidRDefault="00B17A89" w:rsidP="00B17A89">
      <w:pPr>
        <w:jc w:val="both"/>
        <w:rPr>
          <w:rFonts w:ascii="Arial" w:hAnsi="Arial" w:cs="Arial"/>
          <w:b/>
          <w:caps/>
          <w:sz w:val="16"/>
          <w:szCs w:val="18"/>
          <w:lang w:val="en-GB"/>
        </w:rPr>
      </w:pPr>
      <w:r w:rsidRPr="0032679A">
        <w:rPr>
          <w:rFonts w:ascii="Arial" w:hAnsi="Arial" w:cs="Arial"/>
          <w:b/>
          <w:caps/>
          <w:sz w:val="16"/>
          <w:szCs w:val="18"/>
          <w:lang w:val="en-GB"/>
        </w:rPr>
        <w:t>6. Liquidated damages for delay</w:t>
      </w:r>
    </w:p>
    <w:p w14:paraId="016B0BAF"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Subject to force majeure, if the Seller fails to deliver any of the Goods or to perform any of the services within the time period specified in the Contract, t</w:t>
      </w:r>
      <w:r w:rsidRPr="0032679A">
        <w:rPr>
          <w:rFonts w:ascii="Arial" w:hAnsi="Arial" w:cs="Arial"/>
          <w:sz w:val="16"/>
          <w:szCs w:val="16"/>
          <w:lang w:val="en-GB"/>
        </w:rPr>
        <w:t xml:space="preserve">he </w:t>
      </w:r>
      <w:r w:rsidR="00A904B0">
        <w:rPr>
          <w:rFonts w:ascii="Arial" w:hAnsi="Arial" w:cs="Arial"/>
          <w:sz w:val="16"/>
          <w:szCs w:val="16"/>
          <w:lang w:val="en-GB"/>
        </w:rPr>
        <w:t xml:space="preserve">Afghan Family Guidance </w:t>
      </w:r>
      <w:r w:rsidR="00A904B0">
        <w:rPr>
          <w:rFonts w:ascii="Arial" w:hAnsi="Arial" w:cs="Arial"/>
          <w:sz w:val="16"/>
          <w:szCs w:val="16"/>
          <w:lang w:val="en-GB"/>
        </w:rPr>
        <w:lastRenderedPageBreak/>
        <w:t>Association (AFGA)</w:t>
      </w:r>
      <w:r w:rsidR="00BA1545">
        <w:rPr>
          <w:rFonts w:ascii="Arial" w:hAnsi="Arial" w:cs="Arial"/>
          <w:sz w:val="16"/>
          <w:szCs w:val="16"/>
          <w:lang w:val="en-GB"/>
        </w:rPr>
        <w:t xml:space="preserve"> </w:t>
      </w:r>
      <w:r w:rsidRPr="0032679A">
        <w:rPr>
          <w:rFonts w:ascii="Arial" w:hAnsi="Arial" w:cs="Arial"/>
          <w:sz w:val="16"/>
          <w:szCs w:val="18"/>
          <w:lang w:val="en-GB"/>
        </w:rPr>
        <w:t xml:space="preserve">may, without prejudice to any other rights and remedies, deduct from the total price stipulated in the Contract an amount of 2.5% of the price of such goods for each commenced week of delay. </w:t>
      </w:r>
    </w:p>
    <w:p w14:paraId="02ABE8E9"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However, the ceiling of these penalties is 10% of the total Contract price. </w:t>
      </w:r>
    </w:p>
    <w:p w14:paraId="1812D434" w14:textId="77777777" w:rsidR="00B17A89" w:rsidRPr="0032679A" w:rsidRDefault="00B17A89" w:rsidP="00B17A89">
      <w:pPr>
        <w:jc w:val="both"/>
        <w:rPr>
          <w:rFonts w:ascii="Arial" w:hAnsi="Arial" w:cs="Arial"/>
          <w:sz w:val="16"/>
          <w:szCs w:val="18"/>
          <w:lang w:val="en-GB"/>
        </w:rPr>
      </w:pPr>
    </w:p>
    <w:p w14:paraId="2563855E" w14:textId="77777777" w:rsidR="00B17A89" w:rsidRPr="0032679A" w:rsidRDefault="00B17A89" w:rsidP="00B17A89">
      <w:pPr>
        <w:jc w:val="both"/>
        <w:rPr>
          <w:rFonts w:ascii="Arial" w:hAnsi="Arial" w:cs="Arial"/>
          <w:b/>
          <w:bCs/>
          <w:caps/>
          <w:color w:val="000000"/>
          <w:sz w:val="16"/>
          <w:szCs w:val="16"/>
          <w:lang w:val="en-GB"/>
        </w:rPr>
      </w:pPr>
      <w:r w:rsidRPr="0032679A">
        <w:rPr>
          <w:rFonts w:ascii="Arial" w:hAnsi="Arial" w:cs="Arial"/>
          <w:b/>
          <w:bCs/>
          <w:caps/>
          <w:color w:val="000000"/>
          <w:sz w:val="16"/>
          <w:szCs w:val="16"/>
          <w:lang w:val="en-GB"/>
        </w:rPr>
        <w:t>7. Force Majeure</w:t>
      </w:r>
    </w:p>
    <w:p w14:paraId="760033A6"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Neither Party shall be considered to be in default nor in breach of its obligations under the Contract if the performance of such obligations is prevented by any event of force majeure arising after the date the Contract becomes effective.</w:t>
      </w:r>
    </w:p>
    <w:p w14:paraId="00CA529B" w14:textId="77777777" w:rsidR="00B17A89" w:rsidRPr="0032679A" w:rsidRDefault="00B17A89" w:rsidP="00B17A89">
      <w:pPr>
        <w:ind w:left="360"/>
        <w:jc w:val="both"/>
        <w:rPr>
          <w:rFonts w:ascii="Arial" w:hAnsi="Arial" w:cs="Arial"/>
          <w:sz w:val="16"/>
          <w:szCs w:val="16"/>
          <w:lang w:val="en-GB"/>
        </w:rPr>
      </w:pPr>
    </w:p>
    <w:p w14:paraId="6CCFBBFA"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For the purposes of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786B6472" w14:textId="77777777" w:rsidR="00B17A89" w:rsidRPr="0032679A" w:rsidRDefault="00B17A89" w:rsidP="00B17A89">
      <w:pPr>
        <w:ind w:left="360"/>
        <w:jc w:val="both"/>
        <w:rPr>
          <w:rFonts w:ascii="Arial" w:hAnsi="Arial" w:cs="Arial"/>
          <w:sz w:val="16"/>
          <w:szCs w:val="16"/>
          <w:lang w:val="en-GB"/>
        </w:rPr>
      </w:pPr>
    </w:p>
    <w:p w14:paraId="4AF9741B"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If either Party considers </w:t>
      </w:r>
      <w:r w:rsidR="006D42CD" w:rsidRPr="0032679A">
        <w:rPr>
          <w:rFonts w:ascii="Arial" w:hAnsi="Arial" w:cs="Arial"/>
          <w:sz w:val="16"/>
          <w:szCs w:val="16"/>
          <w:lang w:val="en-GB"/>
        </w:rPr>
        <w:t>that,</w:t>
      </w:r>
      <w:r w:rsidRPr="0032679A">
        <w:rPr>
          <w:rFonts w:ascii="Arial" w:hAnsi="Arial" w:cs="Arial"/>
          <w:sz w:val="16"/>
          <w:szCs w:val="16"/>
          <w:lang w:val="en-GB"/>
        </w:rPr>
        <w:t xml:space="preserve"> any circumstances of force majeure have occurred which may affect performance of its obligations, it shall promptly notify the other Party and the Contracting Authority, giving details of the nature, the probable duration and the likely effect of the circumstances. Unless otherwise directed by the </w:t>
      </w:r>
      <w:r w:rsidR="00A904B0">
        <w:rPr>
          <w:rFonts w:ascii="Arial" w:hAnsi="Arial" w:cs="Arial"/>
          <w:sz w:val="16"/>
          <w:szCs w:val="16"/>
          <w:lang w:val="en-GB"/>
        </w:rPr>
        <w:t>Afghan Family Guidance Association (AFGA)</w:t>
      </w:r>
      <w:r w:rsidR="00432D89">
        <w:rPr>
          <w:rFonts w:ascii="Arial" w:hAnsi="Arial" w:cs="Arial"/>
          <w:sz w:val="16"/>
          <w:szCs w:val="16"/>
          <w:lang w:val="en-GB"/>
        </w:rPr>
        <w:t xml:space="preserve"> </w:t>
      </w:r>
      <w:r w:rsidRPr="0032679A">
        <w:rPr>
          <w:rFonts w:ascii="Arial" w:hAnsi="Arial" w:cs="Arial"/>
          <w:sz w:val="16"/>
          <w:szCs w:val="16"/>
          <w:lang w:val="en-GB"/>
        </w:rPr>
        <w:t>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5EE8120A" w14:textId="77777777" w:rsidR="00B17A89" w:rsidRPr="0032679A" w:rsidRDefault="00B17A89" w:rsidP="00B17A89">
      <w:pPr>
        <w:ind w:left="360"/>
        <w:rPr>
          <w:rFonts w:ascii="Arial" w:hAnsi="Arial" w:cs="Arial"/>
          <w:sz w:val="16"/>
          <w:szCs w:val="16"/>
          <w:lang w:val="en-GB"/>
        </w:rPr>
      </w:pPr>
    </w:p>
    <w:p w14:paraId="0808E87F" w14:textId="77777777" w:rsidR="00B17A89" w:rsidRPr="0032679A" w:rsidRDefault="00B17A89" w:rsidP="00B17A89">
      <w:pPr>
        <w:rPr>
          <w:rFonts w:ascii="Arial" w:hAnsi="Arial" w:cs="Arial"/>
          <w:b/>
          <w:caps/>
          <w:color w:val="000000"/>
          <w:sz w:val="16"/>
          <w:szCs w:val="18"/>
          <w:lang w:val="en-US"/>
        </w:rPr>
      </w:pPr>
      <w:r w:rsidRPr="0032679A">
        <w:rPr>
          <w:rFonts w:ascii="Arial" w:hAnsi="Arial" w:cs="Arial"/>
          <w:b/>
          <w:caps/>
          <w:color w:val="000000"/>
          <w:sz w:val="16"/>
          <w:szCs w:val="18"/>
          <w:lang w:val="en-US"/>
        </w:rPr>
        <w:t xml:space="preserve">8. Termination For Convenience </w:t>
      </w:r>
    </w:p>
    <w:p w14:paraId="58CC01F6" w14:textId="77777777" w:rsidR="00B17A89" w:rsidRPr="0032679A" w:rsidRDefault="00B17A89" w:rsidP="00B17A89">
      <w:pPr>
        <w:jc w:val="both"/>
        <w:rPr>
          <w:rFonts w:ascii="Arial" w:hAnsi="Arial" w:cs="Arial"/>
          <w:color w:val="000000"/>
          <w:sz w:val="16"/>
          <w:szCs w:val="18"/>
          <w:lang w:val="en-US"/>
        </w:rPr>
      </w:pP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CE4F54">
        <w:rPr>
          <w:rFonts w:ascii="Arial" w:hAnsi="Arial" w:cs="Arial"/>
          <w:sz w:val="16"/>
          <w:szCs w:val="16"/>
          <w:lang w:val="en-GB"/>
        </w:rPr>
        <w:t xml:space="preserve"> </w:t>
      </w:r>
      <w:r w:rsidRPr="0032679A">
        <w:rPr>
          <w:rFonts w:ascii="Arial" w:hAnsi="Arial" w:cs="Arial"/>
          <w:color w:val="000000"/>
          <w:sz w:val="16"/>
          <w:szCs w:val="18"/>
          <w:lang w:val="en-US"/>
        </w:rPr>
        <w:t>may, for its own convenience and without charge, cancel all or any part of the Contract</w:t>
      </w:r>
      <w:r w:rsidRPr="0032679A">
        <w:rPr>
          <w:rFonts w:ascii="Arial" w:hAnsi="Arial" w:cs="Arial"/>
          <w:color w:val="FF0000"/>
          <w:sz w:val="16"/>
          <w:szCs w:val="18"/>
          <w:lang w:val="en-US"/>
        </w:rPr>
        <w:t>.</w:t>
      </w:r>
      <w:r w:rsidRPr="0032679A">
        <w:rPr>
          <w:rFonts w:ascii="Arial" w:hAnsi="Arial" w:cs="Arial"/>
          <w:color w:val="000000"/>
          <w:sz w:val="16"/>
          <w:szCs w:val="18"/>
          <w:lang w:val="en-US"/>
        </w:rPr>
        <w:t xml:space="preserve"> If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3938BD">
        <w:rPr>
          <w:rFonts w:ascii="Arial" w:hAnsi="Arial" w:cs="Arial"/>
          <w:sz w:val="16"/>
          <w:szCs w:val="16"/>
          <w:lang w:val="en-GB"/>
        </w:rPr>
        <w:t xml:space="preserve"> </w:t>
      </w:r>
      <w:r w:rsidRPr="0032679A">
        <w:rPr>
          <w:rFonts w:ascii="Arial" w:hAnsi="Arial" w:cs="Arial"/>
          <w:color w:val="000000"/>
          <w:sz w:val="16"/>
          <w:szCs w:val="18"/>
          <w:lang w:val="en-US"/>
        </w:rPr>
        <w:t>terminate this Contract in whole or in part upon written notice to the Seller, t</w:t>
      </w:r>
      <w:r w:rsidRPr="0032679A">
        <w:rPr>
          <w:rFonts w:ascii="Arial" w:hAnsi="Arial" w:cs="Arial"/>
          <w:sz w:val="16"/>
          <w:szCs w:val="16"/>
          <w:lang w:val="en-GB"/>
        </w:rPr>
        <w:t xml:space="preserve">he </w:t>
      </w:r>
      <w:r w:rsidR="00A904B0">
        <w:rPr>
          <w:rFonts w:ascii="Arial" w:hAnsi="Arial" w:cs="Arial"/>
          <w:sz w:val="16"/>
          <w:szCs w:val="16"/>
          <w:lang w:val="en-GB"/>
        </w:rPr>
        <w:t>Afghan Family Guidance Association (AFGA)</w:t>
      </w:r>
      <w:r w:rsidR="003938BD">
        <w:rPr>
          <w:rFonts w:ascii="Arial" w:hAnsi="Arial" w:cs="Arial"/>
          <w:sz w:val="16"/>
          <w:szCs w:val="16"/>
          <w:lang w:val="en-GB"/>
        </w:rPr>
        <w:t xml:space="preserve"> </w:t>
      </w:r>
      <w:r w:rsidRPr="0032679A">
        <w:rPr>
          <w:rFonts w:ascii="Arial" w:hAnsi="Arial" w:cs="Arial"/>
          <w:color w:val="000000"/>
          <w:sz w:val="16"/>
          <w:szCs w:val="18"/>
          <w:lang w:val="en-US"/>
        </w:rPr>
        <w:t xml:space="preserve">shall be responsible for the actual costs incurred by the Seller as a direct result of such termination which are not recoverable by either (i)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3A50D8">
        <w:rPr>
          <w:rFonts w:ascii="Arial" w:hAnsi="Arial" w:cs="Arial"/>
          <w:sz w:val="16"/>
          <w:szCs w:val="16"/>
          <w:lang w:val="en-GB"/>
        </w:rPr>
        <w:t xml:space="preserve"> </w:t>
      </w:r>
      <w:r w:rsidRPr="0032679A">
        <w:rPr>
          <w:rFonts w:ascii="Arial" w:hAnsi="Arial" w:cs="Arial"/>
          <w:color w:val="000000"/>
          <w:sz w:val="16"/>
          <w:szCs w:val="18"/>
          <w:lang w:val="en-US"/>
        </w:rPr>
        <w:t xml:space="preserve">within thirty (30) calendar days after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Pr="0032679A">
        <w:rPr>
          <w:rFonts w:ascii="Arial" w:hAnsi="Arial" w:cs="Arial"/>
          <w:color w:val="000000"/>
          <w:sz w:val="16"/>
          <w:szCs w:val="18"/>
          <w:lang w:val="en-US"/>
        </w:rPr>
        <w:t xml:space="preserve">notified the Seller of the termination. </w:t>
      </w:r>
    </w:p>
    <w:p w14:paraId="2574328E" w14:textId="77777777" w:rsidR="00B17A89" w:rsidRPr="0032679A" w:rsidRDefault="00B17A89" w:rsidP="00B17A89">
      <w:pPr>
        <w:jc w:val="both"/>
        <w:rPr>
          <w:rFonts w:ascii="Arial" w:hAnsi="Arial" w:cs="Arial"/>
          <w:sz w:val="16"/>
          <w:szCs w:val="16"/>
          <w:lang w:val="en-GB"/>
        </w:rPr>
      </w:pPr>
    </w:p>
    <w:p w14:paraId="75C4328C" w14:textId="77777777" w:rsidR="00B17A89" w:rsidRPr="0032679A" w:rsidRDefault="00B17A89" w:rsidP="00B17A89">
      <w:pPr>
        <w:jc w:val="both"/>
        <w:rPr>
          <w:rFonts w:ascii="Arial" w:hAnsi="Arial" w:cs="Arial"/>
          <w:b/>
          <w:sz w:val="16"/>
          <w:szCs w:val="16"/>
          <w:lang w:val="en-GB"/>
        </w:rPr>
      </w:pPr>
      <w:r w:rsidRPr="0032679A">
        <w:rPr>
          <w:rFonts w:ascii="Arial" w:hAnsi="Arial" w:cs="Arial"/>
          <w:b/>
          <w:sz w:val="16"/>
          <w:szCs w:val="16"/>
          <w:lang w:val="en-GB"/>
        </w:rPr>
        <w:t>9. VARIATIONS</w:t>
      </w:r>
    </w:p>
    <w:p w14:paraId="02D41136"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AB1636">
        <w:rPr>
          <w:rFonts w:ascii="Arial" w:hAnsi="Arial" w:cs="Arial"/>
          <w:sz w:val="16"/>
          <w:szCs w:val="16"/>
          <w:lang w:val="en-GB"/>
        </w:rPr>
        <w:t xml:space="preserve"> </w:t>
      </w:r>
      <w:r w:rsidRPr="0032679A">
        <w:rPr>
          <w:rFonts w:ascii="Arial" w:hAnsi="Arial" w:cs="Arial"/>
          <w:sz w:val="16"/>
          <w:szCs w:val="16"/>
          <w:lang w:val="en-GB"/>
        </w:rPr>
        <w:t xml:space="preserve">may at any time by written instruction vary the quantities of the Goods by 25 percent above or below the original Contract price. The </w:t>
      </w:r>
      <w:r w:rsidR="00A904B0">
        <w:rPr>
          <w:rFonts w:ascii="Arial" w:hAnsi="Arial" w:cs="Arial"/>
          <w:sz w:val="16"/>
          <w:szCs w:val="16"/>
          <w:lang w:val="en-GB"/>
        </w:rPr>
        <w:t>Afghan Family Guidance Association (AFGA)</w:t>
      </w:r>
      <w:r w:rsidRPr="0032679A">
        <w:rPr>
          <w:rFonts w:ascii="Arial" w:hAnsi="Arial" w:cs="Arial"/>
          <w:sz w:val="16"/>
          <w:szCs w:val="16"/>
          <w:lang w:val="en-GB"/>
        </w:rPr>
        <w:t xml:space="preserve">may also order variations including additions, omissions, substitutions, changes in quality, form, character, and kind of the </w:t>
      </w:r>
      <w:r w:rsidR="006421B5" w:rsidRPr="0032679A">
        <w:rPr>
          <w:rFonts w:ascii="Arial" w:hAnsi="Arial" w:cs="Arial"/>
          <w:sz w:val="16"/>
          <w:szCs w:val="16"/>
          <w:lang w:val="en-GB"/>
        </w:rPr>
        <w:t>Goods, related</w:t>
      </w:r>
      <w:r w:rsidRPr="0032679A">
        <w:rPr>
          <w:rFonts w:ascii="Arial" w:hAnsi="Arial" w:cs="Arial"/>
          <w:sz w:val="16"/>
          <w:szCs w:val="16"/>
          <w:lang w:val="en-GB"/>
        </w:rPr>
        <w:t xml:space="preserve">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1CA4EAE8" w14:textId="77777777" w:rsidR="00B17A89" w:rsidRPr="0032679A" w:rsidRDefault="00B17A89" w:rsidP="00B17A89">
      <w:pPr>
        <w:rPr>
          <w:rFonts w:ascii="Arial" w:hAnsi="Arial" w:cs="Arial"/>
          <w:color w:val="000000"/>
          <w:sz w:val="16"/>
          <w:szCs w:val="18"/>
          <w:lang w:val="en-US"/>
        </w:rPr>
      </w:pPr>
    </w:p>
    <w:p w14:paraId="7DD49927" w14:textId="77777777" w:rsidR="00B17A89" w:rsidRPr="0032679A" w:rsidRDefault="00B17A89" w:rsidP="00B17A89">
      <w:pPr>
        <w:rPr>
          <w:rFonts w:ascii="Arial" w:hAnsi="Arial" w:cs="Arial"/>
          <w:b/>
          <w:caps/>
          <w:sz w:val="16"/>
          <w:szCs w:val="16"/>
          <w:lang w:val="en-GB"/>
        </w:rPr>
      </w:pPr>
      <w:r w:rsidRPr="0032679A">
        <w:rPr>
          <w:rFonts w:ascii="Arial" w:hAnsi="Arial" w:cs="Arial"/>
          <w:b/>
          <w:caps/>
          <w:sz w:val="16"/>
          <w:szCs w:val="16"/>
          <w:lang w:val="en-GB"/>
        </w:rPr>
        <w:t>10. Applicable Law and disputes</w:t>
      </w:r>
    </w:p>
    <w:p w14:paraId="600459F6" w14:textId="77777777" w:rsidR="00B17A89" w:rsidRPr="0032679A" w:rsidRDefault="00B17A89" w:rsidP="00B17A89">
      <w:pPr>
        <w:jc w:val="both"/>
        <w:outlineLvl w:val="0"/>
        <w:rPr>
          <w:rFonts w:ascii="Arial" w:hAnsi="Arial" w:cs="Arial"/>
          <w:sz w:val="16"/>
          <w:szCs w:val="16"/>
          <w:lang w:val="en-GB"/>
        </w:rPr>
      </w:pPr>
      <w:r w:rsidRPr="0032679A">
        <w:rPr>
          <w:rFonts w:ascii="Arial" w:hAnsi="Arial" w:cs="Arial"/>
          <w:sz w:val="16"/>
          <w:szCs w:val="16"/>
          <w:lang w:val="en-GB"/>
        </w:rPr>
        <w:t>The Contract is governed by, and shall be construed in accordance with the laws of the country of establishment of the Contracting Authority.</w:t>
      </w:r>
    </w:p>
    <w:p w14:paraId="21FC28AE" w14:textId="77777777" w:rsidR="00B17A89" w:rsidRPr="0032679A" w:rsidRDefault="00B17A89" w:rsidP="00B17A89">
      <w:pPr>
        <w:jc w:val="both"/>
        <w:outlineLvl w:val="0"/>
        <w:rPr>
          <w:rFonts w:ascii="Arial" w:hAnsi="Arial" w:cs="Arial"/>
          <w:b/>
          <w:caps/>
          <w:sz w:val="16"/>
          <w:szCs w:val="16"/>
          <w:lang w:val="en-GB"/>
        </w:rPr>
      </w:pPr>
    </w:p>
    <w:p w14:paraId="61B16DC8" w14:textId="77777777" w:rsidR="00B17A89" w:rsidRPr="0032679A" w:rsidRDefault="00B17A89" w:rsidP="00B17A89">
      <w:pPr>
        <w:jc w:val="both"/>
        <w:rPr>
          <w:rFonts w:ascii="Arial" w:hAnsi="Arial" w:cs="Arial"/>
          <w:color w:val="000000"/>
          <w:sz w:val="16"/>
          <w:szCs w:val="16"/>
          <w:lang w:val="en-GB"/>
        </w:rPr>
      </w:pPr>
      <w:r w:rsidRPr="0032679A">
        <w:rPr>
          <w:rFonts w:ascii="Arial" w:hAnsi="Arial" w:cs="Arial"/>
          <w:color w:val="000000"/>
          <w:sz w:val="16"/>
          <w:szCs w:val="16"/>
          <w:lang w:val="en-GB"/>
        </w:rPr>
        <w:t>Any dispute or breach of contract arising under this Contract shall be solved amicably if at all possible. If not possible and unless provided otherwise in the Contract, it shall be submitted to, and settled by, the competent court in the country of establishment of the Contracting Authority, in accordance with the national law of that country.</w:t>
      </w:r>
    </w:p>
    <w:p w14:paraId="6ECD71F0" w14:textId="77777777" w:rsidR="00B17A89" w:rsidRPr="0032679A" w:rsidRDefault="00B17A89" w:rsidP="00B17A89">
      <w:pPr>
        <w:keepNext/>
        <w:outlineLvl w:val="0"/>
        <w:rPr>
          <w:rFonts w:ascii="Arial" w:hAnsi="Arial"/>
          <w:b/>
          <w:bCs/>
          <w:sz w:val="16"/>
          <w:szCs w:val="16"/>
          <w:lang w:val="en-GB" w:eastAsia="en-GB"/>
        </w:rPr>
      </w:pPr>
    </w:p>
    <w:p w14:paraId="5A98EDAF" w14:textId="77777777" w:rsidR="00B17A89" w:rsidRPr="0032679A" w:rsidRDefault="00B17A89" w:rsidP="00B17A89">
      <w:pPr>
        <w:jc w:val="both"/>
        <w:rPr>
          <w:rFonts w:ascii="Arial" w:hAnsi="Arial" w:cs="Arial"/>
          <w:b/>
          <w:bCs/>
          <w:sz w:val="16"/>
          <w:szCs w:val="16"/>
          <w:lang w:val="en-GB"/>
        </w:rPr>
      </w:pPr>
      <w:r w:rsidRPr="0032679A">
        <w:rPr>
          <w:rFonts w:ascii="Arial" w:hAnsi="Arial" w:cs="Arial"/>
          <w:b/>
          <w:bCs/>
          <w:sz w:val="16"/>
          <w:szCs w:val="16"/>
          <w:lang w:val="en-GB"/>
        </w:rPr>
        <w:t>11. REMEDIES FOR DEFAULT</w:t>
      </w:r>
    </w:p>
    <w:p w14:paraId="37E34930"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11.1. The Seller shall be considered in default under the Contract if:</w:t>
      </w:r>
    </w:p>
    <w:p w14:paraId="257B7E85" w14:textId="77777777" w:rsidR="00B17A89" w:rsidRPr="0032679A" w:rsidRDefault="00B17A89" w:rsidP="00E8424C">
      <w:pPr>
        <w:numPr>
          <w:ilvl w:val="0"/>
          <w:numId w:val="18"/>
        </w:numPr>
        <w:jc w:val="both"/>
        <w:rPr>
          <w:rFonts w:ascii="Arial" w:hAnsi="Arial" w:cs="Arial"/>
          <w:sz w:val="16"/>
          <w:szCs w:val="16"/>
          <w:lang w:val="en-GB"/>
        </w:rPr>
      </w:pPr>
      <w:r w:rsidRPr="0032679A">
        <w:rPr>
          <w:rFonts w:ascii="Arial" w:hAnsi="Arial" w:cs="Arial"/>
          <w:sz w:val="16"/>
          <w:szCs w:val="16"/>
          <w:lang w:val="en-GB"/>
        </w:rPr>
        <w:t>he fails to deliver any or all of the Goods within the period specified in the Contract;</w:t>
      </w:r>
    </w:p>
    <w:p w14:paraId="0DB1841E" w14:textId="77777777" w:rsidR="00B17A89" w:rsidRPr="0032679A" w:rsidRDefault="00B17A89" w:rsidP="00E8424C">
      <w:pPr>
        <w:numPr>
          <w:ilvl w:val="0"/>
          <w:numId w:val="18"/>
        </w:numPr>
        <w:jc w:val="both"/>
        <w:rPr>
          <w:rFonts w:ascii="Arial" w:hAnsi="Arial" w:cs="Arial"/>
          <w:sz w:val="16"/>
          <w:szCs w:val="16"/>
          <w:lang w:val="en-GB"/>
        </w:rPr>
      </w:pPr>
      <w:r w:rsidRPr="0032679A">
        <w:rPr>
          <w:rFonts w:ascii="Arial" w:hAnsi="Arial" w:cs="Arial"/>
          <w:sz w:val="16"/>
          <w:szCs w:val="16"/>
          <w:lang w:val="en-GB"/>
        </w:rPr>
        <w:t>he fails to perform any other obligations under the Contract;</w:t>
      </w:r>
    </w:p>
    <w:p w14:paraId="6E263788" w14:textId="77777777" w:rsidR="00B17A89" w:rsidRPr="0032679A" w:rsidRDefault="00B17A89" w:rsidP="00E8424C">
      <w:pPr>
        <w:numPr>
          <w:ilvl w:val="0"/>
          <w:numId w:val="18"/>
        </w:numPr>
        <w:jc w:val="both"/>
        <w:rPr>
          <w:rFonts w:ascii="Arial" w:hAnsi="Arial" w:cs="Arial"/>
          <w:sz w:val="16"/>
          <w:szCs w:val="16"/>
          <w:lang w:val="en-GB"/>
        </w:rPr>
      </w:pPr>
      <w:r w:rsidRPr="0032679A">
        <w:rPr>
          <w:rFonts w:ascii="Arial" w:hAnsi="Arial" w:cs="Arial"/>
          <w:sz w:val="16"/>
          <w:szCs w:val="16"/>
          <w:lang w:val="en-GB"/>
        </w:rPr>
        <w:t xml:space="preserve">his declarations in respect </w:t>
      </w:r>
      <w:r w:rsidR="00E8424C" w:rsidRPr="0032679A">
        <w:rPr>
          <w:rFonts w:ascii="Arial" w:hAnsi="Arial" w:cs="Arial"/>
          <w:sz w:val="16"/>
          <w:szCs w:val="16"/>
          <w:lang w:val="en-GB"/>
        </w:rPr>
        <w:t>if his</w:t>
      </w:r>
      <w:r w:rsidRPr="0032679A">
        <w:rPr>
          <w:rFonts w:ascii="Arial" w:hAnsi="Arial" w:cs="Arial"/>
          <w:sz w:val="16"/>
          <w:szCs w:val="16"/>
          <w:lang w:val="en-GB"/>
        </w:rPr>
        <w:t xml:space="preserve"> eligibility (article 15) and/or in respect of article 13 (Child labour and forced labour) and article 14 (Mines), appear to have been untrue, or cease to be true;</w:t>
      </w:r>
    </w:p>
    <w:p w14:paraId="4B2D44EE" w14:textId="77777777" w:rsidR="00B17A89" w:rsidRPr="0032679A" w:rsidRDefault="00B17A89" w:rsidP="00E8424C">
      <w:pPr>
        <w:numPr>
          <w:ilvl w:val="0"/>
          <w:numId w:val="18"/>
        </w:numPr>
        <w:jc w:val="both"/>
        <w:rPr>
          <w:rFonts w:ascii="Arial" w:hAnsi="Arial" w:cs="Arial"/>
          <w:sz w:val="16"/>
          <w:szCs w:val="16"/>
          <w:lang w:val="en-GB"/>
        </w:rPr>
      </w:pPr>
      <w:r w:rsidRPr="0032679A">
        <w:rPr>
          <w:rFonts w:ascii="Arial" w:hAnsi="Arial" w:cs="Arial"/>
          <w:sz w:val="16"/>
          <w:szCs w:val="16"/>
          <w:lang w:val="en-GB"/>
        </w:rPr>
        <w:t>he engages in the practices described in article 16 (corrupt practices).</w:t>
      </w:r>
    </w:p>
    <w:p w14:paraId="22BA474A" w14:textId="77777777" w:rsidR="00B17A89" w:rsidRPr="0032679A" w:rsidRDefault="00B17A89" w:rsidP="00B17A89">
      <w:pPr>
        <w:ind w:left="360"/>
        <w:jc w:val="both"/>
        <w:rPr>
          <w:rFonts w:ascii="Arial" w:hAnsi="Arial" w:cs="Arial"/>
          <w:sz w:val="16"/>
          <w:szCs w:val="16"/>
          <w:lang w:val="en-GB"/>
        </w:rPr>
      </w:pPr>
    </w:p>
    <w:p w14:paraId="5F4D99C7"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11.2. Upon occurrence of an event of Seller’s default, and without prejudice to any other rights or remedies of the </w:t>
      </w:r>
      <w:r w:rsidR="00A904B0">
        <w:rPr>
          <w:rFonts w:ascii="Arial" w:hAnsi="Arial" w:cs="Arial"/>
          <w:sz w:val="16"/>
          <w:szCs w:val="16"/>
          <w:lang w:val="en-GB"/>
        </w:rPr>
        <w:t>Afghan Family Guidance Association (AFGA)</w:t>
      </w:r>
      <w:r w:rsidR="004C0C05">
        <w:rPr>
          <w:rFonts w:ascii="Arial" w:hAnsi="Arial" w:cs="Arial"/>
          <w:sz w:val="16"/>
          <w:szCs w:val="16"/>
          <w:lang w:val="en-GB"/>
        </w:rPr>
        <w:t xml:space="preserve"> </w:t>
      </w:r>
      <w:r w:rsidRPr="0032679A">
        <w:rPr>
          <w:rFonts w:ascii="Arial" w:hAnsi="Arial" w:cs="Arial"/>
          <w:sz w:val="16"/>
          <w:szCs w:val="16"/>
          <w:lang w:val="en-GB"/>
        </w:rPr>
        <w:t xml:space="preserve">under the Contract, the </w:t>
      </w:r>
      <w:r w:rsidR="00A904B0">
        <w:rPr>
          <w:rFonts w:ascii="Arial" w:hAnsi="Arial" w:cs="Arial"/>
          <w:sz w:val="16"/>
          <w:szCs w:val="16"/>
          <w:lang w:val="en-GB"/>
        </w:rPr>
        <w:t>Afghan Family Guidance Association (AFGA)</w:t>
      </w:r>
      <w:r w:rsidR="004C0C05">
        <w:rPr>
          <w:rFonts w:ascii="Arial" w:hAnsi="Arial" w:cs="Arial"/>
          <w:sz w:val="16"/>
          <w:szCs w:val="16"/>
          <w:lang w:val="en-GB"/>
        </w:rPr>
        <w:t xml:space="preserve"> </w:t>
      </w:r>
      <w:r w:rsidRPr="0032679A">
        <w:rPr>
          <w:rFonts w:ascii="Arial" w:hAnsi="Arial" w:cs="Arial"/>
          <w:sz w:val="16"/>
          <w:szCs w:val="16"/>
          <w:lang w:val="en-GB"/>
        </w:rPr>
        <w:t>shall be entitled to one or several of the following remedies:</w:t>
      </w:r>
    </w:p>
    <w:p w14:paraId="3F115477"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 xml:space="preserve">liquidated damages for delay under article 7; </w:t>
      </w:r>
    </w:p>
    <w:p w14:paraId="16E225A9"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any of the remedies specified in article 4.3;</w:t>
      </w:r>
    </w:p>
    <w:p w14:paraId="7CCB825B"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refuse to accept all or part of the Goods;</w:t>
      </w:r>
      <w:r w:rsidRPr="0032679A">
        <w:rPr>
          <w:rFonts w:ascii="Arial" w:hAnsi="Arial" w:cs="Arial"/>
          <w:color w:val="FF0000"/>
          <w:sz w:val="16"/>
          <w:szCs w:val="16"/>
          <w:lang w:val="en-GB"/>
        </w:rPr>
        <w:t xml:space="preserve"> </w:t>
      </w:r>
    </w:p>
    <w:p w14:paraId="2654E594"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general damages;</w:t>
      </w:r>
    </w:p>
    <w:p w14:paraId="21F836CF"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termination of the Contract.</w:t>
      </w:r>
    </w:p>
    <w:p w14:paraId="4A5B6715" w14:textId="77777777" w:rsidR="00B17A89" w:rsidRPr="0032679A" w:rsidRDefault="00B17A89" w:rsidP="00B17A89">
      <w:pPr>
        <w:ind w:left="360"/>
        <w:jc w:val="both"/>
        <w:rPr>
          <w:rFonts w:ascii="Arial" w:hAnsi="Arial" w:cs="Arial"/>
          <w:sz w:val="16"/>
          <w:szCs w:val="16"/>
          <w:lang w:val="en-GB"/>
        </w:rPr>
      </w:pPr>
    </w:p>
    <w:p w14:paraId="2F8E8033"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11.3. Upon termination of the Contract by the </w:t>
      </w:r>
      <w:r w:rsidR="00A904B0">
        <w:rPr>
          <w:rFonts w:ascii="Arial" w:hAnsi="Arial" w:cs="Arial"/>
          <w:sz w:val="16"/>
          <w:szCs w:val="16"/>
          <w:lang w:val="en-GB"/>
        </w:rPr>
        <w:t>Afghan Family Guidance Association (AFGA)</w:t>
      </w:r>
      <w:r w:rsidRPr="0032679A">
        <w:rPr>
          <w:rFonts w:ascii="Arial" w:hAnsi="Arial" w:cs="Arial"/>
          <w:sz w:val="16"/>
          <w:szCs w:val="16"/>
          <w:lang w:val="en-GB"/>
        </w:rPr>
        <w:t xml:space="preserve">under this article, the Seller shall follow the Contracting Authority’s instructions for immediate steps to bring to a close in a prompt and orderly manner the performance of any obligations under the Contract, in such a way as to reduce expenses to a minimum. The </w:t>
      </w:r>
      <w:r w:rsidR="00A904B0">
        <w:rPr>
          <w:rFonts w:ascii="Arial" w:hAnsi="Arial" w:cs="Arial"/>
          <w:sz w:val="16"/>
          <w:szCs w:val="16"/>
          <w:lang w:val="en-GB"/>
        </w:rPr>
        <w:t>Afghan Family Guidance Association (AFGA)</w:t>
      </w:r>
      <w:r w:rsidRPr="0032679A">
        <w:rPr>
          <w:rFonts w:ascii="Arial" w:hAnsi="Arial" w:cs="Arial"/>
          <w:sz w:val="16"/>
          <w:szCs w:val="16"/>
          <w:lang w:val="en-GB"/>
        </w:rPr>
        <w:t>shall have no other liability than paying the Seller the goods which have already been accepted in accordance with article 3, and shall be entitled to deduct from any such sums:</w:t>
      </w:r>
    </w:p>
    <w:p w14:paraId="08D8E9C4" w14:textId="77777777" w:rsidR="00B17A89" w:rsidRPr="0032679A" w:rsidRDefault="00B17A89" w:rsidP="00B17A89">
      <w:pPr>
        <w:jc w:val="both"/>
        <w:rPr>
          <w:rFonts w:ascii="Arial" w:hAnsi="Arial" w:cs="Arial"/>
          <w:sz w:val="16"/>
          <w:szCs w:val="16"/>
          <w:lang w:val="en-GB"/>
        </w:rPr>
      </w:pPr>
    </w:p>
    <w:p w14:paraId="048CB164"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any liquidated or general damages due by the Seller;</w:t>
      </w:r>
    </w:p>
    <w:p w14:paraId="247DEAC0"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and/or any sums due by the Seller under article 4.3;</w:t>
      </w:r>
    </w:p>
    <w:p w14:paraId="0DA37BAE"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  and/or any excess cost occasioned by a replacement procurement  </w:t>
      </w:r>
    </w:p>
    <w:p w14:paraId="53CC70F7"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   from other sources. </w:t>
      </w:r>
    </w:p>
    <w:p w14:paraId="65169AC1" w14:textId="77777777" w:rsidR="00B17A89" w:rsidRPr="0032679A" w:rsidRDefault="00B17A89" w:rsidP="00B17A89">
      <w:pPr>
        <w:jc w:val="both"/>
        <w:rPr>
          <w:rFonts w:ascii="Arial" w:hAnsi="Arial" w:cs="Arial"/>
          <w:sz w:val="16"/>
          <w:szCs w:val="16"/>
          <w:lang w:val="en-GB"/>
        </w:rPr>
      </w:pPr>
    </w:p>
    <w:p w14:paraId="2F3BD4F3"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796D09">
        <w:rPr>
          <w:rFonts w:ascii="Arial" w:hAnsi="Arial" w:cs="Arial"/>
          <w:sz w:val="16"/>
          <w:szCs w:val="16"/>
          <w:lang w:val="en-GB"/>
        </w:rPr>
        <w:t xml:space="preserve"> </w:t>
      </w:r>
      <w:r w:rsidRPr="0032679A">
        <w:rPr>
          <w:rFonts w:ascii="Arial" w:hAnsi="Arial" w:cs="Arial"/>
          <w:sz w:val="16"/>
          <w:szCs w:val="16"/>
          <w:lang w:val="en-GB"/>
        </w:rPr>
        <w:t xml:space="preserve">shall also be entitled to call any pre-financing or performance guarantee provided by the Seller under the Contract. </w:t>
      </w:r>
    </w:p>
    <w:p w14:paraId="25654B44" w14:textId="77777777" w:rsidR="00B17A89" w:rsidRPr="0032679A" w:rsidRDefault="00B17A89" w:rsidP="00B17A89">
      <w:pPr>
        <w:rPr>
          <w:rFonts w:ascii="Arial" w:hAnsi="Arial" w:cs="Arial"/>
          <w:color w:val="000000"/>
          <w:sz w:val="16"/>
          <w:szCs w:val="16"/>
          <w:lang w:val="en-GB"/>
        </w:rPr>
      </w:pPr>
    </w:p>
    <w:p w14:paraId="3A053324" w14:textId="77777777" w:rsidR="00B17A89" w:rsidRPr="0032679A" w:rsidRDefault="00B17A89" w:rsidP="00B17A89">
      <w:pPr>
        <w:jc w:val="both"/>
        <w:rPr>
          <w:rFonts w:ascii="Arial" w:hAnsi="Arial" w:cs="Arial"/>
          <w:b/>
          <w:caps/>
          <w:color w:val="000000"/>
          <w:sz w:val="16"/>
          <w:szCs w:val="18"/>
          <w:lang w:val="en-GB"/>
        </w:rPr>
      </w:pPr>
      <w:r w:rsidRPr="0032679A">
        <w:rPr>
          <w:rFonts w:ascii="Arial" w:hAnsi="Arial" w:cs="Arial"/>
          <w:b/>
          <w:caps/>
          <w:color w:val="000000"/>
          <w:sz w:val="16"/>
          <w:szCs w:val="18"/>
          <w:lang w:val="en-GB"/>
        </w:rPr>
        <w:t>12. Officials</w:t>
      </w:r>
    </w:p>
    <w:p w14:paraId="7487B1D5" w14:textId="77777777" w:rsidR="00B17A89" w:rsidRPr="0032679A" w:rsidRDefault="00B17A89" w:rsidP="00B17A89">
      <w:pPr>
        <w:jc w:val="both"/>
        <w:rPr>
          <w:rFonts w:ascii="Arial" w:hAnsi="Arial" w:cs="Arial"/>
          <w:color w:val="000000"/>
          <w:sz w:val="16"/>
          <w:szCs w:val="18"/>
          <w:lang w:val="en-GB"/>
        </w:rPr>
      </w:pPr>
      <w:r w:rsidRPr="0032679A">
        <w:rPr>
          <w:rFonts w:ascii="Arial" w:hAnsi="Arial" w:cs="Arial"/>
          <w:color w:val="000000"/>
          <w:sz w:val="16"/>
          <w:szCs w:val="18"/>
          <w:lang w:val="en-GB"/>
        </w:rPr>
        <w:t xml:space="preserve">The Seller warrants that no official of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Pr="0032679A">
        <w:rPr>
          <w:rFonts w:ascii="Arial" w:hAnsi="Arial" w:cs="Arial"/>
          <w:color w:val="000000"/>
          <w:sz w:val="16"/>
          <w:szCs w:val="18"/>
          <w:lang w:val="en-GB"/>
        </w:rPr>
        <w:t xml:space="preserve">and/or its partner has received or will be offered by the Seller any direct or indirect benefit arising from this Contract. </w:t>
      </w:r>
    </w:p>
    <w:p w14:paraId="14BE3CB5" w14:textId="77777777" w:rsidR="00B17A89" w:rsidRPr="0032679A" w:rsidRDefault="00B17A89" w:rsidP="00B17A89">
      <w:pPr>
        <w:jc w:val="both"/>
        <w:rPr>
          <w:rFonts w:ascii="Arial" w:hAnsi="Arial" w:cs="Arial"/>
          <w:color w:val="000000"/>
          <w:sz w:val="16"/>
          <w:szCs w:val="18"/>
          <w:lang w:val="en-GB"/>
        </w:rPr>
      </w:pPr>
    </w:p>
    <w:p w14:paraId="612B96D6" w14:textId="77777777" w:rsidR="00B17A89" w:rsidRPr="0032679A" w:rsidRDefault="00B17A89" w:rsidP="00B17A89">
      <w:pPr>
        <w:jc w:val="both"/>
        <w:rPr>
          <w:rFonts w:ascii="Arial" w:hAnsi="Arial" w:cs="Arial"/>
          <w:b/>
          <w:caps/>
          <w:color w:val="000000"/>
          <w:sz w:val="16"/>
          <w:szCs w:val="18"/>
          <w:lang w:val="en-GB"/>
        </w:rPr>
      </w:pPr>
      <w:r w:rsidRPr="0032679A">
        <w:rPr>
          <w:rFonts w:ascii="Arial" w:hAnsi="Arial" w:cs="Arial"/>
          <w:b/>
          <w:caps/>
          <w:color w:val="000000"/>
          <w:sz w:val="16"/>
          <w:szCs w:val="18"/>
          <w:lang w:val="en-GB"/>
        </w:rPr>
        <w:t>13. Child labour and forced labour</w:t>
      </w:r>
    </w:p>
    <w:p w14:paraId="60467A97" w14:textId="77777777" w:rsidR="00011C2A" w:rsidRPr="0032679A" w:rsidRDefault="00B17A89" w:rsidP="00011C2A">
      <w:pPr>
        <w:jc w:val="both"/>
        <w:rPr>
          <w:rFonts w:ascii="Arial" w:hAnsi="Arial" w:cs="Arial"/>
          <w:sz w:val="16"/>
          <w:szCs w:val="18"/>
          <w:lang w:val="en-GB"/>
        </w:rPr>
      </w:pPr>
      <w:r w:rsidRPr="0032679A">
        <w:rPr>
          <w:rFonts w:ascii="Arial" w:hAnsi="Arial" w:cs="Arial"/>
          <w:color w:val="000000"/>
          <w:sz w:val="16"/>
          <w:szCs w:val="18"/>
          <w:lang w:val="en-GB"/>
        </w:rPr>
        <w:t xml:space="preserve">The Seller </w:t>
      </w:r>
      <w:r w:rsidR="00011C2A" w:rsidRPr="0032679A">
        <w:rPr>
          <w:rFonts w:ascii="Arial" w:hAnsi="Arial" w:cs="Arial"/>
          <w:color w:val="000000"/>
          <w:sz w:val="16"/>
          <w:szCs w:val="18"/>
          <w:lang w:val="en-GB"/>
        </w:rPr>
        <w:t>Should sign the below Child Protection Policy.</w:t>
      </w:r>
    </w:p>
    <w:p w14:paraId="0AD9CD73" w14:textId="77777777" w:rsidR="00B17A89" w:rsidRPr="0032679A" w:rsidRDefault="00B17A89" w:rsidP="00B17A89">
      <w:pPr>
        <w:jc w:val="both"/>
        <w:rPr>
          <w:rFonts w:ascii="Arial" w:hAnsi="Arial" w:cs="Arial"/>
          <w:sz w:val="16"/>
          <w:szCs w:val="18"/>
          <w:lang w:val="en-GB"/>
        </w:rPr>
      </w:pPr>
    </w:p>
    <w:p w14:paraId="60AB590A" w14:textId="77777777" w:rsidR="00B17A89" w:rsidRPr="0032679A" w:rsidRDefault="00B17A89" w:rsidP="00B17A89">
      <w:pPr>
        <w:jc w:val="both"/>
        <w:rPr>
          <w:rFonts w:ascii="Arial" w:hAnsi="Arial" w:cs="Arial"/>
          <w:color w:val="000000"/>
          <w:sz w:val="16"/>
          <w:szCs w:val="18"/>
          <w:lang w:val="en-GB"/>
        </w:rPr>
      </w:pPr>
    </w:p>
    <w:p w14:paraId="2883D18A" w14:textId="77777777" w:rsidR="00B17A89" w:rsidRPr="0032679A" w:rsidRDefault="005B6D84" w:rsidP="00B17A89">
      <w:pPr>
        <w:jc w:val="both"/>
        <w:rPr>
          <w:rFonts w:ascii="Arial" w:hAnsi="Arial" w:cs="Arial"/>
          <w:b/>
          <w:bCs/>
          <w:caps/>
          <w:color w:val="000000"/>
          <w:sz w:val="16"/>
          <w:szCs w:val="16"/>
          <w:lang w:val="en-GB"/>
        </w:rPr>
      </w:pPr>
      <w:r w:rsidRPr="0032679A">
        <w:rPr>
          <w:rFonts w:ascii="Arial" w:hAnsi="Arial" w:cs="Arial"/>
          <w:b/>
          <w:bCs/>
          <w:caps/>
          <w:color w:val="000000"/>
          <w:sz w:val="16"/>
          <w:szCs w:val="16"/>
          <w:lang w:val="en-GB"/>
        </w:rPr>
        <w:t>14</w:t>
      </w:r>
      <w:r w:rsidR="00B17A89" w:rsidRPr="0032679A">
        <w:rPr>
          <w:rFonts w:ascii="Arial" w:hAnsi="Arial" w:cs="Arial"/>
          <w:b/>
          <w:bCs/>
          <w:caps/>
          <w:color w:val="000000"/>
          <w:sz w:val="16"/>
          <w:szCs w:val="16"/>
          <w:lang w:val="en-GB"/>
        </w:rPr>
        <w:t xml:space="preserve">.  Ineligibility </w:t>
      </w:r>
    </w:p>
    <w:p w14:paraId="640A6D1A" w14:textId="77777777" w:rsidR="00B17A89" w:rsidRPr="0032679A" w:rsidRDefault="00B17A89" w:rsidP="00B17A89">
      <w:pPr>
        <w:jc w:val="both"/>
        <w:rPr>
          <w:rFonts w:ascii="Arial" w:hAnsi="Arial" w:cs="Arial"/>
          <w:color w:val="000000"/>
          <w:sz w:val="16"/>
          <w:szCs w:val="16"/>
          <w:lang w:val="en-GB"/>
        </w:rPr>
      </w:pPr>
      <w:r w:rsidRPr="0032679A">
        <w:rPr>
          <w:rFonts w:ascii="Arial" w:hAnsi="Arial" w:cs="Arial"/>
          <w:color w:val="000000"/>
          <w:sz w:val="16"/>
          <w:szCs w:val="16"/>
          <w:lang w:val="en-GB"/>
        </w:rPr>
        <w:t xml:space="preserve">By signing the purchase order, the Seller certifies that he is NOT in one of the situations listed below: </w:t>
      </w:r>
    </w:p>
    <w:p w14:paraId="7F0873B4" w14:textId="77777777" w:rsidR="00B17A89" w:rsidRPr="0032679A" w:rsidRDefault="00B17A89" w:rsidP="00B17A89">
      <w:pPr>
        <w:jc w:val="both"/>
        <w:rPr>
          <w:rFonts w:ascii="Arial" w:hAnsi="Arial" w:cs="Arial"/>
          <w:color w:val="000000"/>
          <w:sz w:val="16"/>
          <w:szCs w:val="16"/>
          <w:lang w:val="en-GB"/>
        </w:rPr>
      </w:pPr>
    </w:p>
    <w:p w14:paraId="024BCADD"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lastRenderedPageBreak/>
        <w:t>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30B2272D"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He has been convicted of an offence concerning his professional conduct by a judgement that has the force of res judicata;</w:t>
      </w:r>
    </w:p>
    <w:p w14:paraId="3D95A73E"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 xml:space="preserve">He has been guilty of grave professional misconduct proven by any means that the </w:t>
      </w:r>
      <w:r w:rsidR="00A904B0">
        <w:rPr>
          <w:rFonts w:ascii="Arial" w:hAnsi="Arial" w:cs="Arial"/>
          <w:sz w:val="16"/>
          <w:szCs w:val="16"/>
          <w:lang w:val="en-GB"/>
        </w:rPr>
        <w:t>Afghan Family Guidance Association (AFGA)</w:t>
      </w:r>
      <w:r w:rsidRPr="0032679A">
        <w:rPr>
          <w:rFonts w:ascii="Arial" w:hAnsi="Arial" w:cs="Arial"/>
          <w:sz w:val="16"/>
          <w:szCs w:val="16"/>
          <w:lang w:val="en-GB"/>
        </w:rPr>
        <w:t>can justify;</w:t>
      </w:r>
    </w:p>
    <w:p w14:paraId="313DC15A"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 xml:space="preserve">He has not fulfilled obligations relating to the payment of social security contributions or the payment of taxes in accordance with the legal provisions of the country in which he is established or with those of the country of the </w:t>
      </w:r>
      <w:r w:rsidR="00A904B0">
        <w:rPr>
          <w:rFonts w:ascii="Arial" w:hAnsi="Arial" w:cs="Arial"/>
          <w:sz w:val="16"/>
          <w:szCs w:val="16"/>
          <w:lang w:val="en-GB"/>
        </w:rPr>
        <w:t>Afghan Family Guidance Association (AFGA)</w:t>
      </w:r>
      <w:r w:rsidRPr="0032679A">
        <w:rPr>
          <w:rFonts w:ascii="Arial" w:hAnsi="Arial" w:cs="Arial"/>
          <w:sz w:val="16"/>
          <w:szCs w:val="16"/>
          <w:lang w:val="en-GB"/>
        </w:rPr>
        <w:t>or those of the country where the Contract is to be performed;</w:t>
      </w:r>
    </w:p>
    <w:p w14:paraId="292F6CA5"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He has been the subject of a judgement that has the force of res judicata for fraud, corruption, involvement in a criminal organisation or any other illegal activity;</w:t>
      </w:r>
    </w:p>
    <w:p w14:paraId="1B67AC58"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 xml:space="preserve">Following another procurement procedure carried out by the </w:t>
      </w:r>
      <w:r w:rsidR="00A904B0">
        <w:rPr>
          <w:rFonts w:ascii="Arial" w:hAnsi="Arial" w:cs="Arial"/>
          <w:sz w:val="16"/>
          <w:szCs w:val="16"/>
          <w:lang w:val="en-GB"/>
        </w:rPr>
        <w:t>Afghan Family Guidance Association (AFGA)</w:t>
      </w:r>
      <w:r w:rsidRPr="0032679A">
        <w:rPr>
          <w:rFonts w:ascii="Arial" w:hAnsi="Arial" w:cs="Arial"/>
          <w:sz w:val="16"/>
          <w:szCs w:val="16"/>
          <w:lang w:val="en-GB"/>
        </w:rPr>
        <w:t>or one of their partners, he has been declared to be in serious breach of contract for failure to comply with his contractual obligations.</w:t>
      </w:r>
    </w:p>
    <w:p w14:paraId="734B5A7F" w14:textId="77777777" w:rsidR="00B17A89" w:rsidRPr="0032679A" w:rsidRDefault="00B17A89" w:rsidP="00B17A89">
      <w:pPr>
        <w:jc w:val="both"/>
        <w:rPr>
          <w:rFonts w:ascii="Arial" w:hAnsi="Arial" w:cs="Arial"/>
          <w:b/>
          <w:bCs/>
          <w:color w:val="000000"/>
          <w:sz w:val="16"/>
          <w:szCs w:val="16"/>
          <w:lang w:val="en-GB"/>
        </w:rPr>
      </w:pPr>
    </w:p>
    <w:p w14:paraId="2CDBB29F" w14:textId="77777777" w:rsidR="00B17A89" w:rsidRPr="0032679A" w:rsidRDefault="005B6D84" w:rsidP="00B17A89">
      <w:pPr>
        <w:jc w:val="both"/>
        <w:rPr>
          <w:rFonts w:ascii="Arial" w:hAnsi="Arial" w:cs="Arial"/>
          <w:b/>
          <w:caps/>
          <w:sz w:val="16"/>
          <w:szCs w:val="16"/>
          <w:lang w:val="en-GB"/>
        </w:rPr>
      </w:pPr>
      <w:r w:rsidRPr="0032679A">
        <w:rPr>
          <w:rFonts w:ascii="Arial" w:hAnsi="Arial" w:cs="Arial"/>
          <w:b/>
          <w:caps/>
          <w:sz w:val="16"/>
          <w:szCs w:val="16"/>
          <w:lang w:val="en-GB"/>
        </w:rPr>
        <w:t>15</w:t>
      </w:r>
      <w:r w:rsidR="00B17A89" w:rsidRPr="0032679A">
        <w:rPr>
          <w:rFonts w:ascii="Arial" w:hAnsi="Arial" w:cs="Arial"/>
          <w:b/>
          <w:caps/>
          <w:sz w:val="16"/>
          <w:szCs w:val="16"/>
          <w:lang w:val="en-GB"/>
        </w:rPr>
        <w:t>. Corrupt practices</w:t>
      </w:r>
    </w:p>
    <w:p w14:paraId="03605A9A" w14:textId="77777777" w:rsidR="00B17A89" w:rsidRPr="0032679A" w:rsidRDefault="00B17A89" w:rsidP="00B17A89">
      <w:pPr>
        <w:jc w:val="both"/>
        <w:rPr>
          <w:rFonts w:ascii="Arial" w:hAnsi="Arial" w:cs="Arial"/>
          <w:bCs/>
          <w:color w:val="000000"/>
          <w:sz w:val="16"/>
          <w:szCs w:val="16"/>
          <w:lang w:val="en-GB"/>
        </w:rPr>
      </w:pPr>
      <w:r w:rsidRPr="0032679A">
        <w:rPr>
          <w:rFonts w:ascii="Arial" w:hAnsi="Arial" w:cs="Arial"/>
          <w:sz w:val="16"/>
          <w:szCs w:val="16"/>
          <w:lang w:val="en-GB"/>
        </w:rPr>
        <w:t xml:space="preserve">The Seller and his personnel shall refrain from performing, condoning or tolerating any corrupt, fraudulent, collusive or coercive practices, whether such practices are in relation with the performance of the Contract or not. </w:t>
      </w:r>
      <w:r w:rsidRPr="0032679A">
        <w:rPr>
          <w:rFonts w:ascii="Arial" w:hAnsi="Arial" w:cs="Arial"/>
          <w:bCs/>
          <w:color w:val="000000"/>
          <w:sz w:val="16"/>
          <w:szCs w:val="16"/>
          <w:lang w:val="en-GB"/>
        </w:rPr>
        <w:t xml:space="preserve">“Corrupt practice” means the offering, giving, receiving, or soliciting, directly or indirectly, of anything of value </w:t>
      </w:r>
      <w:r w:rsidRPr="0032679A">
        <w:rPr>
          <w:rFonts w:ascii="Arial" w:hAnsi="Arial" w:cs="Arial"/>
          <w:sz w:val="16"/>
          <w:szCs w:val="16"/>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32679A">
        <w:rPr>
          <w:rFonts w:ascii="Arial" w:hAnsi="Arial" w:cs="Arial"/>
          <w:bCs/>
          <w:color w:val="000000"/>
          <w:sz w:val="16"/>
          <w:szCs w:val="16"/>
          <w:lang w:val="en-GB"/>
        </w:rPr>
        <w:t xml:space="preserve"> </w:t>
      </w:r>
    </w:p>
    <w:p w14:paraId="22807B72" w14:textId="77777777" w:rsidR="00B17A89" w:rsidRPr="0032679A" w:rsidRDefault="00B17A89" w:rsidP="00B17A89">
      <w:pPr>
        <w:jc w:val="both"/>
        <w:rPr>
          <w:rFonts w:ascii="Arial" w:hAnsi="Arial" w:cs="Arial"/>
          <w:sz w:val="16"/>
          <w:szCs w:val="16"/>
          <w:lang w:val="en-GB"/>
        </w:rPr>
      </w:pPr>
    </w:p>
    <w:p w14:paraId="360C926A"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in relation to, or in discharge of, his obligations under the Contract.  </w:t>
      </w:r>
    </w:p>
    <w:p w14:paraId="1B59C9B9" w14:textId="77777777" w:rsidR="00B17A89" w:rsidRPr="0032679A" w:rsidRDefault="00B17A89" w:rsidP="00B17A89">
      <w:pPr>
        <w:jc w:val="both"/>
        <w:rPr>
          <w:rFonts w:ascii="Arial" w:hAnsi="Arial" w:cs="Arial"/>
          <w:sz w:val="16"/>
          <w:szCs w:val="16"/>
          <w:lang w:val="en-GB"/>
        </w:rPr>
      </w:pPr>
    </w:p>
    <w:p w14:paraId="5E9C702F" w14:textId="77777777" w:rsidR="00B17A89" w:rsidRPr="0032679A" w:rsidRDefault="00B17A89" w:rsidP="00B17A89">
      <w:pPr>
        <w:jc w:val="both"/>
        <w:rPr>
          <w:rFonts w:ascii="Arial" w:hAnsi="Arial" w:cs="Arial"/>
          <w:b/>
          <w:caps/>
          <w:sz w:val="16"/>
          <w:szCs w:val="16"/>
          <w:lang w:val="en-GB"/>
        </w:rPr>
      </w:pPr>
    </w:p>
    <w:p w14:paraId="32889AD5" w14:textId="77777777" w:rsidR="00B17A89" w:rsidRPr="0032679A" w:rsidRDefault="005B6D84" w:rsidP="00B17A89">
      <w:pPr>
        <w:jc w:val="both"/>
        <w:rPr>
          <w:rFonts w:ascii="Arial" w:hAnsi="Arial" w:cs="Arial"/>
          <w:b/>
          <w:caps/>
          <w:sz w:val="16"/>
          <w:szCs w:val="16"/>
          <w:lang w:val="en-GB"/>
        </w:rPr>
      </w:pPr>
      <w:r w:rsidRPr="0032679A">
        <w:rPr>
          <w:rFonts w:ascii="Arial" w:hAnsi="Arial" w:cs="Arial"/>
          <w:b/>
          <w:caps/>
          <w:sz w:val="16"/>
          <w:szCs w:val="16"/>
          <w:lang w:val="en-GB"/>
        </w:rPr>
        <w:t>16</w:t>
      </w:r>
      <w:r w:rsidR="00B17A89" w:rsidRPr="0032679A">
        <w:rPr>
          <w:rFonts w:ascii="Arial" w:hAnsi="Arial" w:cs="Arial"/>
          <w:b/>
          <w:caps/>
          <w:sz w:val="16"/>
          <w:szCs w:val="16"/>
          <w:lang w:val="en-GB"/>
        </w:rPr>
        <w:t>. Discretion and confidentiality</w:t>
      </w:r>
    </w:p>
    <w:p w14:paraId="3DA8BC77" w14:textId="77777777" w:rsidR="00011C2A"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  </w:t>
      </w:r>
    </w:p>
    <w:p w14:paraId="0D52E7F7" w14:textId="77777777" w:rsidR="00011C2A" w:rsidRPr="0032679A" w:rsidRDefault="00011C2A">
      <w:pPr>
        <w:spacing w:after="200" w:line="276" w:lineRule="auto"/>
        <w:rPr>
          <w:rFonts w:ascii="Arial" w:hAnsi="Arial" w:cs="Arial"/>
          <w:sz w:val="16"/>
          <w:szCs w:val="16"/>
          <w:lang w:val="en-GB"/>
        </w:rPr>
      </w:pPr>
      <w:r w:rsidRPr="0032679A">
        <w:rPr>
          <w:rFonts w:ascii="Arial" w:hAnsi="Arial" w:cs="Arial"/>
          <w:sz w:val="16"/>
          <w:szCs w:val="16"/>
          <w:lang w:val="en-GB"/>
        </w:rPr>
        <w:br w:type="page"/>
      </w:r>
    </w:p>
    <w:p w14:paraId="4099B430" w14:textId="77777777" w:rsidR="00011C2A" w:rsidRPr="0032679A" w:rsidRDefault="00011C2A" w:rsidP="00011C2A">
      <w:pPr>
        <w:ind w:left="360"/>
        <w:jc w:val="both"/>
        <w:rPr>
          <w:sz w:val="26"/>
          <w:szCs w:val="26"/>
          <w:u w:val="single"/>
        </w:rPr>
        <w:sectPr w:rsidR="00011C2A" w:rsidRPr="0032679A" w:rsidSect="003E763F">
          <w:footerReference w:type="default" r:id="rId16"/>
          <w:type w:val="continuous"/>
          <w:pgSz w:w="11906" w:h="16838"/>
          <w:pgMar w:top="1977" w:right="1134" w:bottom="719" w:left="1134" w:header="708" w:footer="708" w:gutter="0"/>
          <w:cols w:num="2" w:space="708"/>
          <w:docGrid w:linePitch="360"/>
        </w:sectPr>
      </w:pPr>
    </w:p>
    <w:p w14:paraId="63A27DE3" w14:textId="77777777" w:rsidR="00011C2A" w:rsidRPr="0032679A" w:rsidRDefault="00011C2A" w:rsidP="00011C2A">
      <w:pPr>
        <w:ind w:left="360"/>
        <w:jc w:val="both"/>
        <w:rPr>
          <w:sz w:val="26"/>
          <w:szCs w:val="26"/>
          <w:u w:val="single"/>
        </w:rPr>
      </w:pPr>
    </w:p>
    <w:p w14:paraId="6BC44F3E"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rPr>
      </w:pPr>
      <w:r w:rsidRPr="0032679A">
        <w:rPr>
          <w:rFonts w:asciiTheme="minorBidi" w:hAnsiTheme="minorBidi" w:cstheme="minorBidi"/>
          <w:b/>
          <w:bCs/>
          <w:lang w:val="en-IN"/>
        </w:rPr>
        <w:t xml:space="preserve">Afghan Family Guidance Association </w:t>
      </w:r>
      <w:r w:rsidRPr="0032679A">
        <w:rPr>
          <w:rFonts w:asciiTheme="minorBidi" w:hAnsiTheme="minorBidi" w:cstheme="minorBidi"/>
          <w:b/>
        </w:rPr>
        <w:t>(AFGA)</w:t>
      </w:r>
    </w:p>
    <w:p w14:paraId="6520FF4C"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sz w:val="22"/>
          <w:szCs w:val="22"/>
        </w:rPr>
      </w:pPr>
      <w:r w:rsidRPr="0032679A">
        <w:rPr>
          <w:rFonts w:asciiTheme="minorBidi" w:hAnsiTheme="minorBidi" w:cstheme="minorBidi"/>
          <w:b/>
          <w:sz w:val="22"/>
          <w:szCs w:val="22"/>
        </w:rPr>
        <w:t>Code of Conduct for the Protection of Children and Vulnerable Adults</w:t>
      </w:r>
    </w:p>
    <w:p w14:paraId="3DEEF787" w14:textId="77777777" w:rsidR="00AD50C0" w:rsidRPr="0032679A" w:rsidRDefault="00AD50C0" w:rsidP="00011C2A">
      <w:pPr>
        <w:jc w:val="both"/>
        <w:rPr>
          <w:rFonts w:asciiTheme="minorBidi" w:hAnsiTheme="minorBidi" w:cstheme="minorBidi"/>
          <w:sz w:val="16"/>
          <w:szCs w:val="16"/>
        </w:rPr>
      </w:pPr>
    </w:p>
    <w:p w14:paraId="139AC59F"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This code of conduct sets out AFGA’s expectations of personnel working with children and vulnerable adults.</w:t>
      </w:r>
    </w:p>
    <w:p w14:paraId="339C147E" w14:textId="77777777" w:rsidR="00011C2A" w:rsidRPr="0032679A" w:rsidRDefault="00011C2A" w:rsidP="00980262">
      <w:pPr>
        <w:jc w:val="both"/>
        <w:rPr>
          <w:rFonts w:asciiTheme="minorBidi" w:hAnsiTheme="minorBidi" w:cstheme="minorBidi"/>
          <w:sz w:val="16"/>
          <w:szCs w:val="16"/>
        </w:rPr>
      </w:pPr>
      <w:r w:rsidRPr="0032679A">
        <w:rPr>
          <w:rFonts w:asciiTheme="minorBidi" w:hAnsiTheme="minorBidi" w:cstheme="minorBidi"/>
          <w:b/>
          <w:sz w:val="16"/>
          <w:szCs w:val="16"/>
        </w:rPr>
        <w:t xml:space="preserve">Applicable to all </w:t>
      </w:r>
      <w:r w:rsidR="00980262">
        <w:rPr>
          <w:rFonts w:asciiTheme="minorBidi" w:hAnsiTheme="minorBidi" w:cstheme="minorBidi"/>
          <w:b/>
          <w:sz w:val="16"/>
          <w:szCs w:val="16"/>
        </w:rPr>
        <w:t>Afghan Family Guidance Association (AFGA)</w:t>
      </w:r>
      <w:r w:rsidRPr="0032679A">
        <w:rPr>
          <w:rFonts w:asciiTheme="minorBidi" w:hAnsiTheme="minorBidi" w:cstheme="minorBidi"/>
          <w:b/>
          <w:sz w:val="16"/>
          <w:szCs w:val="16"/>
        </w:rPr>
        <w:t xml:space="preserve"> personnel* working with children and vulnerable adults, who must sign up to and abide by this Code of Conduct.  </w:t>
      </w:r>
      <w:r w:rsidRPr="0032679A">
        <w:rPr>
          <w:rFonts w:asciiTheme="minorBidi" w:hAnsiTheme="minorBidi" w:cstheme="minorBidi"/>
          <w:sz w:val="16"/>
          <w:szCs w:val="16"/>
        </w:rPr>
        <w:t>For the purposes of this code of conduct:</w:t>
      </w:r>
    </w:p>
    <w:p w14:paraId="05CAF44D"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A child is a person under the age of 18;</w:t>
      </w:r>
    </w:p>
    <w:p w14:paraId="560AEF3C"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A vulnerable adult is a person over the age of 18 who may be regarded as susceptible to harm and at increased risk due to their circumstances, the context they are in or as a result of social and other inequalities.</w:t>
      </w:r>
    </w:p>
    <w:p w14:paraId="7C88B2A6"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w:t>
      </w:r>
      <w:r w:rsidRPr="0032679A">
        <w:rPr>
          <w:rFonts w:asciiTheme="minorBidi" w:hAnsiTheme="minorBidi" w:cstheme="minorBidi"/>
          <w:i/>
          <w:sz w:val="16"/>
          <w:szCs w:val="16"/>
        </w:rPr>
        <w:t>insert name</w:t>
      </w:r>
      <w:r w:rsidRPr="0032679A">
        <w:rPr>
          <w:rFonts w:asciiTheme="minorBidi" w:hAnsiTheme="minorBidi" w:cstheme="minorBidi"/>
          <w:sz w:val="16"/>
          <w:szCs w:val="16"/>
        </w:rPr>
        <w:t>], agree that while undertaking work or activities for AFGA, I will:</w:t>
      </w:r>
    </w:p>
    <w:p w14:paraId="233A930D" w14:textId="77777777" w:rsidR="00011C2A" w:rsidRPr="0032679A" w:rsidRDefault="00011C2A" w:rsidP="00011C2A">
      <w:pPr>
        <w:jc w:val="both"/>
        <w:rPr>
          <w:rFonts w:asciiTheme="minorBidi" w:hAnsiTheme="minorBidi" w:cstheme="minorBidi"/>
          <w:sz w:val="16"/>
          <w:szCs w:val="16"/>
        </w:rPr>
      </w:pPr>
    </w:p>
    <w:p w14:paraId="1928203C"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Treat children and vulnerable adults with respect regardless of age, race, colour, sex, gender, sexual orientation, language, religion or belief, political or other opinion, national, ethnic or social origin, property, disability, birth or other status and will not discriminate against, show differential treatment, or favour particular children or vulnerable adults to the exclusion of others</w:t>
      </w:r>
    </w:p>
    <w:p w14:paraId="33694E5A"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hit or otherwise physically assault or physically abuse children or vulnerable adults</w:t>
      </w:r>
    </w:p>
    <w:p w14:paraId="69EFA12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color w:val="000000"/>
          <w:sz w:val="16"/>
          <w:szCs w:val="16"/>
          <w:lang w:val="en-AU"/>
        </w:rPr>
        <w:t>Refrain from physical punishment or discipline of children or vulnerable adults</w:t>
      </w:r>
    </w:p>
    <w:p w14:paraId="2905E91A"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physical/sexual relationships with nor engage children in any form of sexual activity or acts, including paying for sexual services or acts, with children where under the law(s) applicable to the child, the child is below the age of consent or the act(s) are an offence under relevant laws, or with vulnerable adults</w:t>
      </w:r>
    </w:p>
    <w:p w14:paraId="62CC4A0F"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relationships with children or vulnerable adults which could in any way be deemed exploitative or abusive</w:t>
      </w:r>
    </w:p>
    <w:p w14:paraId="52420374"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that may be abusive or may place a child or vulnerable adult at risk of abuse</w:t>
      </w:r>
    </w:p>
    <w:p w14:paraId="498B697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use language, make suggestions or offer advice to children or vulnerable adults which is inappropriate, harassing, sexually provocative, offensive, abusive, demeaning or culturally inappropriate </w:t>
      </w:r>
    </w:p>
    <w:p w14:paraId="04599210"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behave towards children or vulnerable adults physically in a manner which is inappropriate or sexually provocative</w:t>
      </w:r>
    </w:p>
    <w:p w14:paraId="7B451A2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condone or participate in behaviour which is illegal, unsafe or abusive to children or vulnerable adults  </w:t>
      </w:r>
    </w:p>
    <w:p w14:paraId="2508EF56" w14:textId="77777777" w:rsidR="00011C2A" w:rsidRPr="0032679A" w:rsidRDefault="00011C2A" w:rsidP="00011C2A">
      <w:pPr>
        <w:pStyle w:val="ListParagraph"/>
        <w:numPr>
          <w:ilvl w:val="0"/>
          <w:numId w:val="42"/>
        </w:numPr>
        <w:jc w:val="both"/>
        <w:rPr>
          <w:rFonts w:asciiTheme="minorBidi" w:hAnsiTheme="minorBidi" w:cstheme="minorBidi"/>
          <w:color w:val="000000"/>
          <w:sz w:val="16"/>
          <w:szCs w:val="16"/>
          <w:lang w:val="en-AU"/>
        </w:rPr>
      </w:pPr>
      <w:r w:rsidRPr="0032679A">
        <w:rPr>
          <w:rFonts w:asciiTheme="minorBidi" w:hAnsiTheme="minorBidi" w:cstheme="minorBidi"/>
          <w:color w:val="000000"/>
          <w:sz w:val="16"/>
          <w:szCs w:val="16"/>
          <w:lang w:val="en-AU"/>
        </w:rPr>
        <w:t>Within the regulatory framework of a given country refrain from hiring children or vulnerable adults for domestic or other labour which is inappropriate given their age or developmental stage, which interferes with their time available for education and recreational activities, or which places them at significant risk of injury</w:t>
      </w:r>
    </w:p>
    <w:p w14:paraId="62D26D50"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invite unaccompanied children into my home, place of residence or accommodation if away from my home</w:t>
      </w:r>
    </w:p>
    <w:p w14:paraId="3DB8834F"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sleep in the same room as an unsupervised child or vulnerable adult unless absolutely essential, i.e. to ensure their protection, in which case I must obtain permission from my supervisor or other appropriate person in authority at AFGA.</w:t>
      </w:r>
    </w:p>
    <w:p w14:paraId="6A924118"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use any computers, mobile telephones, or video and digital cameras inappropriately, and never to exploit or harass children or to access, download, distribute, store or create child pornography though any medium (see also ‘Use of children’s images for work related purposes’)</w:t>
      </w:r>
    </w:p>
    <w:p w14:paraId="07D815EE"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do things for children or vulnerable adults of a personal nature which they can do for themselves</w:t>
      </w:r>
    </w:p>
    <w:p w14:paraId="07CE07A2"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intended to shame, humiliate, belittle or degrade children or vulnerable adults, or otherwise perpetrate any form of emotional abuse</w:t>
      </w:r>
    </w:p>
    <w:p w14:paraId="06077FDD" w14:textId="77777777" w:rsidR="00011C2A" w:rsidRPr="0032679A" w:rsidRDefault="00011C2A" w:rsidP="00011C2A">
      <w:pPr>
        <w:pStyle w:val="ListParagraph"/>
        <w:numPr>
          <w:ilvl w:val="0"/>
          <w:numId w:val="42"/>
        </w:numPr>
        <w:jc w:val="both"/>
        <w:rPr>
          <w:rFonts w:asciiTheme="minorBidi" w:hAnsiTheme="minorBidi" w:cstheme="minorBidi"/>
          <w:sz w:val="16"/>
          <w:szCs w:val="16"/>
          <w:lang w:val="en-AU"/>
        </w:rPr>
      </w:pPr>
      <w:r w:rsidRPr="0032679A">
        <w:rPr>
          <w:rFonts w:asciiTheme="minorBidi" w:hAnsiTheme="minorBidi" w:cstheme="minorBidi"/>
          <w:sz w:val="16"/>
          <w:szCs w:val="16"/>
          <w:lang w:val="en-AU"/>
        </w:rPr>
        <w:t>Comply with relevant legislation, including labour laws in relation to child labour.</w:t>
      </w:r>
    </w:p>
    <w:p w14:paraId="68C0E2A0" w14:textId="77777777" w:rsidR="00011C2A" w:rsidRPr="0032679A" w:rsidRDefault="00011C2A" w:rsidP="00011C2A">
      <w:pPr>
        <w:jc w:val="both"/>
        <w:rPr>
          <w:rFonts w:asciiTheme="minorBidi" w:hAnsiTheme="minorBidi" w:cstheme="minorBidi"/>
          <w:sz w:val="16"/>
          <w:szCs w:val="16"/>
        </w:rPr>
      </w:pPr>
    </w:p>
    <w:p w14:paraId="4AC30DC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 xml:space="preserve">This is not an exhaustive or exclusive list.  The principle is that personnel should avoid actions or behaviour towards or around children and vulnerable adults which may constitute poor practice or potentially abusive behaviour. </w:t>
      </w:r>
    </w:p>
    <w:p w14:paraId="37F5977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In general, it is inappropriate to:</w:t>
      </w:r>
    </w:p>
    <w:p w14:paraId="63BF8A56" w14:textId="77777777" w:rsidR="00011C2A" w:rsidRPr="0032679A" w:rsidRDefault="00011C2A" w:rsidP="00011C2A">
      <w:pPr>
        <w:pStyle w:val="ListParagraph"/>
        <w:numPr>
          <w:ilvl w:val="0"/>
          <w:numId w:val="44"/>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Spend excessive time alone with children or vulnerable adults away from others</w:t>
      </w:r>
    </w:p>
    <w:p w14:paraId="462AFF9A" w14:textId="77777777" w:rsidR="00011C2A" w:rsidRPr="0032679A" w:rsidRDefault="00011C2A" w:rsidP="00011C2A">
      <w:pPr>
        <w:pStyle w:val="ListParagraph"/>
        <w:numPr>
          <w:ilvl w:val="0"/>
          <w:numId w:val="44"/>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Take children or vulnerable adults to your home or accommodation, especially where they will be alone with you</w:t>
      </w:r>
    </w:p>
    <w:p w14:paraId="7A9C822C"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It is important for all personnel to:</w:t>
      </w:r>
    </w:p>
    <w:p w14:paraId="613AB9E9"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 aware of situations which may present risks and manage these</w:t>
      </w:r>
    </w:p>
    <w:p w14:paraId="24FAF716"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Plan and organize work/activities and the workplace so as to minimise risks</w:t>
      </w:r>
    </w:p>
    <w:p w14:paraId="4AE5DFD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Wherever possible, ensure that another adult is present when working with or within the proximity of children or vulnerable adults</w:t>
      </w:r>
    </w:p>
    <w:p w14:paraId="6FC9BEB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culture of openness exists to enable any issues or concerns to be raised and discussed</w:t>
      </w:r>
    </w:p>
    <w:p w14:paraId="29A6F489"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sense of accountability exists between staff so that poor practice or potentially abusive behaviour does not go unchallenged</w:t>
      </w:r>
    </w:p>
    <w:p w14:paraId="04FFF521"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Talk to children and vulnerable adults about their contact with staff or others and encourage them to raise concerns </w:t>
      </w:r>
    </w:p>
    <w:p w14:paraId="6A6B9FC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Empower children and vulnerable adults - discuss with them their rights, what is acceptable and unacceptable, and what they can do if there is a problem</w:t>
      </w:r>
    </w:p>
    <w:p w14:paraId="3DDE206A"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Engage with and comply fully with any sanctioned AFGA protection reporting or complaints procedures</w:t>
      </w:r>
    </w:p>
    <w:p w14:paraId="0D8E4B0B"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Use of children’s images for work related purposes</w:t>
      </w:r>
    </w:p>
    <w:p w14:paraId="26E191E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When photographing or filming a child for work related purposes, I must</w:t>
      </w:r>
    </w:p>
    <w:p w14:paraId="36A63703"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Before photographing or filming a child, assess and endeavour to comply with local traditions or restrictions for reproducing personal images</w:t>
      </w:r>
    </w:p>
    <w:p w14:paraId="21993280"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lastRenderedPageBreak/>
        <w:t>Before photographing or filming a child, obtain consent from the child or parent or guardian of the child.  As part of this I must explain how the photograph or film will be used</w:t>
      </w:r>
    </w:p>
    <w:p w14:paraId="0D332C20"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photographs, films, videos and DVDs present children in a dignified and respectful manner and not in a vulnerable of submissive way.  Children should be adequately clothed and not in poses that could be seen as sexually suggestive</w:t>
      </w:r>
    </w:p>
    <w:p w14:paraId="7F307002"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images are honest representations of the context and the facts</w:t>
      </w:r>
    </w:p>
    <w:p w14:paraId="0045F943"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file labels do not reveal identifying information about a child when sending images electronically</w:t>
      </w:r>
    </w:p>
    <w:p w14:paraId="17782E9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that the onus is on me, as the person engaged by AFGA, to use common sense and avoid actions or behaviours that could be construed as abusive when engaged to undertake work or activities for AFGA.  I understand that AFGA may take disciplinary action if I breach this code of conduct and that serious breaches may result in action leading to dismissal (if employed) or termination of my relationship with AFGA (if not employed).</w:t>
      </w:r>
    </w:p>
    <w:p w14:paraId="78A154D7"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I am duty bound to report any concerns relating to actual or possible abuse or exploitation of a child or vulnerable adult or risk of such, and to notify relevant AFGA personnel as described in the reporting procedures of any actual or possible breaches of this code of conduct.</w:t>
      </w:r>
    </w:p>
    <w:p w14:paraId="6040A476" w14:textId="77777777" w:rsidR="00011C2A" w:rsidRPr="0032679A" w:rsidRDefault="00011C2A" w:rsidP="00011C2A">
      <w:pPr>
        <w:jc w:val="both"/>
        <w:rPr>
          <w:rFonts w:asciiTheme="minorBidi" w:hAnsiTheme="minorBidi" w:cstheme="minorBidi"/>
          <w:sz w:val="16"/>
          <w:szCs w:val="16"/>
        </w:rPr>
      </w:pPr>
    </w:p>
    <w:p w14:paraId="2AF2258D" w14:textId="77777777" w:rsidR="00011C2A" w:rsidRPr="0032679A" w:rsidRDefault="00011C2A" w:rsidP="005E42E1">
      <w:pPr>
        <w:tabs>
          <w:tab w:val="left" w:leader="dot" w:pos="3828"/>
          <w:tab w:val="left" w:leader="dot" w:pos="8789"/>
        </w:tabs>
        <w:jc w:val="both"/>
        <w:rPr>
          <w:rFonts w:asciiTheme="minorBidi" w:hAnsiTheme="minorBidi" w:cstheme="minorBidi"/>
          <w:sz w:val="16"/>
          <w:szCs w:val="16"/>
        </w:rPr>
        <w:sectPr w:rsidR="00011C2A" w:rsidRPr="0032679A" w:rsidSect="003E763F">
          <w:type w:val="continuous"/>
          <w:pgSz w:w="11906" w:h="16838"/>
          <w:pgMar w:top="1977" w:right="1134" w:bottom="719" w:left="1134" w:header="708" w:footer="708" w:gutter="0"/>
          <w:cols w:space="708"/>
          <w:docGrid w:linePitch="360"/>
        </w:sectPr>
      </w:pPr>
      <w:r w:rsidRPr="0032679A">
        <w:rPr>
          <w:rFonts w:asciiTheme="minorBidi" w:hAnsiTheme="minorBidi" w:cstheme="minorBidi"/>
          <w:sz w:val="16"/>
          <w:szCs w:val="16"/>
        </w:rPr>
        <w:t xml:space="preserve">Signed </w:t>
      </w:r>
      <w:r w:rsidRPr="0032679A">
        <w:rPr>
          <w:rFonts w:asciiTheme="minorBidi" w:hAnsiTheme="minorBidi" w:cstheme="minorBidi"/>
          <w:sz w:val="16"/>
          <w:szCs w:val="16"/>
        </w:rPr>
        <w:tab/>
        <w:t xml:space="preserve"> Name</w:t>
      </w:r>
      <w:r w:rsidRPr="0032679A">
        <w:rPr>
          <w:rFonts w:asciiTheme="minorBidi" w:hAnsiTheme="minorBidi" w:cstheme="minorBidi"/>
          <w:sz w:val="16"/>
          <w:szCs w:val="16"/>
        </w:rPr>
        <w:tab/>
        <w:t>Date</w:t>
      </w:r>
      <w:r w:rsidRPr="0032679A">
        <w:rPr>
          <w:rFonts w:asciiTheme="minorBidi" w:hAnsiTheme="minorBidi" w:cstheme="minorBidi"/>
          <w:sz w:val="16"/>
          <w:szCs w:val="16"/>
        </w:rPr>
        <w:tab/>
      </w:r>
    </w:p>
    <w:p w14:paraId="26974E2B" w14:textId="77777777" w:rsidR="009562F0" w:rsidRPr="00011C2A" w:rsidRDefault="009562F0" w:rsidP="00011C2A">
      <w:pPr>
        <w:spacing w:after="200" w:line="276" w:lineRule="auto"/>
        <w:rPr>
          <w:rFonts w:ascii="Arial" w:hAnsi="Arial" w:cs="Arial"/>
          <w:sz w:val="14"/>
          <w:szCs w:val="14"/>
          <w:lang w:val="en-GB"/>
        </w:rPr>
      </w:pPr>
    </w:p>
    <w:sectPr w:rsidR="009562F0" w:rsidRPr="00011C2A" w:rsidSect="003E763F">
      <w:type w:val="continuous"/>
      <w:pgSz w:w="11906" w:h="16838"/>
      <w:pgMar w:top="1977" w:right="1134" w:bottom="719"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E2DBE" w14:textId="77777777" w:rsidR="008C5A1C" w:rsidRDefault="008C5A1C" w:rsidP="00D73BF7">
      <w:r>
        <w:separator/>
      </w:r>
    </w:p>
  </w:endnote>
  <w:endnote w:type="continuationSeparator" w:id="0">
    <w:p w14:paraId="04646501" w14:textId="77777777" w:rsidR="008C5A1C" w:rsidRDefault="008C5A1C" w:rsidP="00D73BF7">
      <w:r>
        <w:continuationSeparator/>
      </w:r>
    </w:p>
  </w:endnote>
  <w:endnote w:type="continuationNotice" w:id="1">
    <w:p w14:paraId="41D15E88" w14:textId="77777777" w:rsidR="008C5A1C" w:rsidRDefault="008C5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2756"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6</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7A700D3E" w14:textId="77777777" w:rsidR="007B18B4" w:rsidRDefault="007B18B4">
    <w:pPr>
      <w:pStyle w:val="Footer"/>
      <w:jc w:val="right"/>
    </w:pPr>
  </w:p>
  <w:p w14:paraId="37B8FF3B" w14:textId="77777777" w:rsidR="007B18B4" w:rsidRDefault="007B18B4" w:rsidP="009A0C3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059D"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2376292F" w14:textId="77777777" w:rsidR="007B18B4" w:rsidRDefault="007B18B4"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0FE59" w14:textId="77777777" w:rsidR="008C5A1C" w:rsidRDefault="008C5A1C" w:rsidP="00D73BF7">
      <w:r>
        <w:separator/>
      </w:r>
    </w:p>
  </w:footnote>
  <w:footnote w:type="continuationSeparator" w:id="0">
    <w:p w14:paraId="7F72E312" w14:textId="77777777" w:rsidR="008C5A1C" w:rsidRDefault="008C5A1C" w:rsidP="00D73BF7">
      <w:r>
        <w:continuationSeparator/>
      </w:r>
    </w:p>
  </w:footnote>
  <w:footnote w:type="continuationNotice" w:id="1">
    <w:p w14:paraId="02BB3F4B" w14:textId="77777777" w:rsidR="008C5A1C" w:rsidRDefault="008C5A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8572" w14:textId="77777777" w:rsidR="007B18B4" w:rsidRDefault="008C5A1C">
    <w:pPr>
      <w:pStyle w:val="Header"/>
    </w:pPr>
    <w:r>
      <w:rPr>
        <w:noProof/>
      </w:rPr>
      <w:pict w14:anchorId="7B7ED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2053" type="#_x0000_t75" style="position:absolute;margin-left:0;margin-top:0;width:481.7pt;height:97.25pt;z-index:-25165823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DA58" w14:textId="77777777" w:rsidR="007B18B4" w:rsidRDefault="008C5A1C">
    <w:pPr>
      <w:pStyle w:val="Header"/>
    </w:pPr>
    <w:r>
      <w:rPr>
        <w:noProof/>
      </w:rPr>
      <w:pict w14:anchorId="4D028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2052" type="#_x0000_t75" style="position:absolute;margin-left:0;margin-top:0;width:481.7pt;height:97.25pt;z-index:-251658237;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9AE7D39"/>
    <w:multiLevelType w:val="multilevel"/>
    <w:tmpl w:val="CE7AAD8C"/>
    <w:lvl w:ilvl="0">
      <w:start w:val="1"/>
      <w:numFmt w:val="bullet"/>
      <w:lvlText w:val=""/>
      <w:lvlJc w:val="left"/>
      <w:pPr>
        <w:tabs>
          <w:tab w:val="num" w:pos="810"/>
        </w:tabs>
        <w:ind w:left="810" w:hanging="360"/>
      </w:pPr>
      <w:rPr>
        <w:rFonts w:ascii="Symbol" w:hAnsi="Symbol" w:hint="default"/>
        <w:sz w:val="20"/>
      </w:rPr>
    </w:lvl>
    <w:lvl w:ilvl="1">
      <w:start w:val="1"/>
      <w:numFmt w:val="decimal"/>
      <w:lvlText w:val="%2-"/>
      <w:lvlJc w:val="left"/>
      <w:pPr>
        <w:ind w:left="1530" w:hanging="360"/>
      </w:pPr>
      <w:rPr>
        <w:rFonts w:hint="default"/>
      </w:rPr>
    </w:lvl>
    <w:lvl w:ilvl="2">
      <w:start w:val="1"/>
      <w:numFmt w:val="decimal"/>
      <w:lvlText w:val="%3."/>
      <w:lvlJc w:val="left"/>
      <w:pPr>
        <w:ind w:left="2250" w:hanging="360"/>
      </w:pPr>
      <w:rPr>
        <w:rFonts w:hint="default"/>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5"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37A6655"/>
    <w:multiLevelType w:val="hybridMultilevel"/>
    <w:tmpl w:val="1CE872E2"/>
    <w:lvl w:ilvl="0" w:tplc="C2D88174">
      <w:start w:val="1"/>
      <w:numFmt w:val="lowerLetter"/>
      <w:lvlText w:val="(%1)"/>
      <w:lvlJc w:val="left"/>
      <w:pPr>
        <w:ind w:left="720" w:hanging="360"/>
      </w:pPr>
      <w:rPr>
        <w:rFonts w:hint="default"/>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A814E41"/>
    <w:multiLevelType w:val="hybridMultilevel"/>
    <w:tmpl w:val="C022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9"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D8450FE"/>
    <w:multiLevelType w:val="hybridMultilevel"/>
    <w:tmpl w:val="AEAC86A4"/>
    <w:lvl w:ilvl="0" w:tplc="04060017">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4" w15:restartNumberingAfterBreak="0">
    <w:nsid w:val="5D9741DF"/>
    <w:multiLevelType w:val="hybridMultilevel"/>
    <w:tmpl w:val="87C8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B859D7"/>
    <w:multiLevelType w:val="hybridMultilevel"/>
    <w:tmpl w:val="681C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8"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9"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4"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8C6286"/>
    <w:multiLevelType w:val="hybridMultilevel"/>
    <w:tmpl w:val="1AB8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10"/>
  </w:num>
  <w:num w:numId="4">
    <w:abstractNumId w:val="38"/>
  </w:num>
  <w:num w:numId="5">
    <w:abstractNumId w:val="13"/>
  </w:num>
  <w:num w:numId="6">
    <w:abstractNumId w:val="0"/>
  </w:num>
  <w:num w:numId="7">
    <w:abstractNumId w:val="22"/>
  </w:num>
  <w:num w:numId="8">
    <w:abstractNumId w:val="23"/>
  </w:num>
  <w:num w:numId="9">
    <w:abstractNumId w:val="40"/>
  </w:num>
  <w:num w:numId="10">
    <w:abstractNumId w:val="30"/>
  </w:num>
  <w:num w:numId="11">
    <w:abstractNumId w:val="8"/>
  </w:num>
  <w:num w:numId="12">
    <w:abstractNumId w:val="28"/>
  </w:num>
  <w:num w:numId="13">
    <w:abstractNumId w:val="2"/>
  </w:num>
  <w:num w:numId="14">
    <w:abstractNumId w:val="27"/>
  </w:num>
  <w:num w:numId="15">
    <w:abstractNumId w:val="31"/>
  </w:num>
  <w:num w:numId="16">
    <w:abstractNumId w:val="15"/>
  </w:num>
  <w:num w:numId="17">
    <w:abstractNumId w:val="33"/>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44"/>
  </w:num>
  <w:num w:numId="21">
    <w:abstractNumId w:val="32"/>
  </w:num>
  <w:num w:numId="22">
    <w:abstractNumId w:val="43"/>
  </w:num>
  <w:num w:numId="23">
    <w:abstractNumId w:val="39"/>
  </w:num>
  <w:num w:numId="24">
    <w:abstractNumId w:val="9"/>
  </w:num>
  <w:num w:numId="25">
    <w:abstractNumId w:val="5"/>
  </w:num>
  <w:num w:numId="26">
    <w:abstractNumId w:val="29"/>
  </w:num>
  <w:num w:numId="27">
    <w:abstractNumId w:val="19"/>
  </w:num>
  <w:num w:numId="28">
    <w:abstractNumId w:val="6"/>
  </w:num>
  <w:num w:numId="29">
    <w:abstractNumId w:val="7"/>
  </w:num>
  <w:num w:numId="30">
    <w:abstractNumId w:val="24"/>
  </w:num>
  <w:num w:numId="31">
    <w:abstractNumId w:val="42"/>
  </w:num>
  <w:num w:numId="32">
    <w:abstractNumId w:val="16"/>
  </w:num>
  <w:num w:numId="33">
    <w:abstractNumId w:val="3"/>
  </w:num>
  <w:num w:numId="34">
    <w:abstractNumId w:val="14"/>
  </w:num>
  <w:num w:numId="35">
    <w:abstractNumId w:val="26"/>
  </w:num>
  <w:num w:numId="36">
    <w:abstractNumId w:val="1"/>
  </w:num>
  <w:num w:numId="37">
    <w:abstractNumId w:val="25"/>
  </w:num>
  <w:num w:numId="38">
    <w:abstractNumId w:val="21"/>
  </w:num>
  <w:num w:numId="39">
    <w:abstractNumId w:val="11"/>
  </w:num>
  <w:num w:numId="40">
    <w:abstractNumId w:val="20"/>
  </w:num>
  <w:num w:numId="41">
    <w:abstractNumId w:val="41"/>
  </w:num>
  <w:num w:numId="42">
    <w:abstractNumId w:val="35"/>
  </w:num>
  <w:num w:numId="43">
    <w:abstractNumId w:val="12"/>
  </w:num>
  <w:num w:numId="44">
    <w:abstractNumId w:val="34"/>
  </w:num>
  <w:num w:numId="45">
    <w:abstractNumId w:val="45"/>
  </w:num>
  <w:num w:numId="46">
    <w:abstractNumId w:val="6"/>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IN"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AU" w:vendorID="64" w:dllVersion="4096" w:nlCheck="1" w:checkStyle="0"/>
  <w:defaultTabStop w:val="1304"/>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3842"/>
    <w:rsid w:val="00011C2A"/>
    <w:rsid w:val="00021FA7"/>
    <w:rsid w:val="00024866"/>
    <w:rsid w:val="000272FB"/>
    <w:rsid w:val="00044FDC"/>
    <w:rsid w:val="00050838"/>
    <w:rsid w:val="000606F7"/>
    <w:rsid w:val="000641C9"/>
    <w:rsid w:val="000705B2"/>
    <w:rsid w:val="00082D47"/>
    <w:rsid w:val="000955CF"/>
    <w:rsid w:val="000B50D2"/>
    <w:rsid w:val="000C414B"/>
    <w:rsid w:val="000C5E44"/>
    <w:rsid w:val="000D0D2A"/>
    <w:rsid w:val="000D590D"/>
    <w:rsid w:val="000E24BA"/>
    <w:rsid w:val="000E6055"/>
    <w:rsid w:val="000F50EF"/>
    <w:rsid w:val="00103A0D"/>
    <w:rsid w:val="001070B5"/>
    <w:rsid w:val="00110CC8"/>
    <w:rsid w:val="00115978"/>
    <w:rsid w:val="00117C5C"/>
    <w:rsid w:val="00127EEF"/>
    <w:rsid w:val="00134551"/>
    <w:rsid w:val="0013783C"/>
    <w:rsid w:val="00151D89"/>
    <w:rsid w:val="001530EB"/>
    <w:rsid w:val="001636BA"/>
    <w:rsid w:val="00167EFE"/>
    <w:rsid w:val="0018053E"/>
    <w:rsid w:val="001A2285"/>
    <w:rsid w:val="001A355C"/>
    <w:rsid w:val="001B018C"/>
    <w:rsid w:val="001B06A2"/>
    <w:rsid w:val="001B279C"/>
    <w:rsid w:val="001C629C"/>
    <w:rsid w:val="001D192B"/>
    <w:rsid w:val="001E0A7C"/>
    <w:rsid w:val="001E34A9"/>
    <w:rsid w:val="001E7513"/>
    <w:rsid w:val="001F6758"/>
    <w:rsid w:val="001F79DE"/>
    <w:rsid w:val="002028A3"/>
    <w:rsid w:val="00202DD4"/>
    <w:rsid w:val="00215D9D"/>
    <w:rsid w:val="00215F1E"/>
    <w:rsid w:val="0022702C"/>
    <w:rsid w:val="00237136"/>
    <w:rsid w:val="00263D21"/>
    <w:rsid w:val="002727BE"/>
    <w:rsid w:val="00275A11"/>
    <w:rsid w:val="002864C0"/>
    <w:rsid w:val="00292F25"/>
    <w:rsid w:val="002A3204"/>
    <w:rsid w:val="002B5CBA"/>
    <w:rsid w:val="002B6D3C"/>
    <w:rsid w:val="002C1DFD"/>
    <w:rsid w:val="002C3C94"/>
    <w:rsid w:val="002F28B6"/>
    <w:rsid w:val="00300E4C"/>
    <w:rsid w:val="00303EF8"/>
    <w:rsid w:val="00312575"/>
    <w:rsid w:val="003166EA"/>
    <w:rsid w:val="0032679A"/>
    <w:rsid w:val="00331F63"/>
    <w:rsid w:val="00332753"/>
    <w:rsid w:val="00343ACA"/>
    <w:rsid w:val="003441D0"/>
    <w:rsid w:val="00347EE2"/>
    <w:rsid w:val="00354563"/>
    <w:rsid w:val="0035600D"/>
    <w:rsid w:val="00365B53"/>
    <w:rsid w:val="003737D1"/>
    <w:rsid w:val="00373EEE"/>
    <w:rsid w:val="00376C0B"/>
    <w:rsid w:val="00377066"/>
    <w:rsid w:val="003843AA"/>
    <w:rsid w:val="00385DAE"/>
    <w:rsid w:val="003933A0"/>
    <w:rsid w:val="003938BD"/>
    <w:rsid w:val="00395101"/>
    <w:rsid w:val="003A19B2"/>
    <w:rsid w:val="003A50D8"/>
    <w:rsid w:val="003A6458"/>
    <w:rsid w:val="003B4F4E"/>
    <w:rsid w:val="003C3BE7"/>
    <w:rsid w:val="003C572C"/>
    <w:rsid w:val="003D60C5"/>
    <w:rsid w:val="003D73CC"/>
    <w:rsid w:val="003E04D1"/>
    <w:rsid w:val="003E3F82"/>
    <w:rsid w:val="003E4308"/>
    <w:rsid w:val="003E763F"/>
    <w:rsid w:val="003F12EF"/>
    <w:rsid w:val="00405E5A"/>
    <w:rsid w:val="0040616D"/>
    <w:rsid w:val="0041194C"/>
    <w:rsid w:val="00412006"/>
    <w:rsid w:val="00421CBA"/>
    <w:rsid w:val="00427B09"/>
    <w:rsid w:val="00432D89"/>
    <w:rsid w:val="004414D6"/>
    <w:rsid w:val="0046445E"/>
    <w:rsid w:val="00467C2D"/>
    <w:rsid w:val="00475C08"/>
    <w:rsid w:val="00476499"/>
    <w:rsid w:val="00477349"/>
    <w:rsid w:val="004806BC"/>
    <w:rsid w:val="00485B1F"/>
    <w:rsid w:val="004A0545"/>
    <w:rsid w:val="004B6161"/>
    <w:rsid w:val="004B7ABB"/>
    <w:rsid w:val="004C0C05"/>
    <w:rsid w:val="004C4795"/>
    <w:rsid w:val="004C7FC3"/>
    <w:rsid w:val="004D0D76"/>
    <w:rsid w:val="004D3E75"/>
    <w:rsid w:val="004E1441"/>
    <w:rsid w:val="004F303E"/>
    <w:rsid w:val="004F40AA"/>
    <w:rsid w:val="005016BB"/>
    <w:rsid w:val="005262E4"/>
    <w:rsid w:val="00526884"/>
    <w:rsid w:val="005378DA"/>
    <w:rsid w:val="0054651B"/>
    <w:rsid w:val="00593CD6"/>
    <w:rsid w:val="005964B8"/>
    <w:rsid w:val="005B68F6"/>
    <w:rsid w:val="005B6D84"/>
    <w:rsid w:val="005D01E7"/>
    <w:rsid w:val="005D0D95"/>
    <w:rsid w:val="005D5A90"/>
    <w:rsid w:val="005E42E1"/>
    <w:rsid w:val="005E7776"/>
    <w:rsid w:val="00605500"/>
    <w:rsid w:val="006178BC"/>
    <w:rsid w:val="006337C8"/>
    <w:rsid w:val="006421B5"/>
    <w:rsid w:val="00647C8B"/>
    <w:rsid w:val="00660F00"/>
    <w:rsid w:val="006639CA"/>
    <w:rsid w:val="006940E8"/>
    <w:rsid w:val="006A513A"/>
    <w:rsid w:val="006B1443"/>
    <w:rsid w:val="006B4577"/>
    <w:rsid w:val="006B4657"/>
    <w:rsid w:val="006C12FB"/>
    <w:rsid w:val="006D42CD"/>
    <w:rsid w:val="006E4AAD"/>
    <w:rsid w:val="006E5081"/>
    <w:rsid w:val="006F23D9"/>
    <w:rsid w:val="006F7E7D"/>
    <w:rsid w:val="007070AF"/>
    <w:rsid w:val="00717570"/>
    <w:rsid w:val="007327B0"/>
    <w:rsid w:val="007538E0"/>
    <w:rsid w:val="00770C2C"/>
    <w:rsid w:val="00776CE3"/>
    <w:rsid w:val="007844D0"/>
    <w:rsid w:val="00793807"/>
    <w:rsid w:val="00796D09"/>
    <w:rsid w:val="00797842"/>
    <w:rsid w:val="007A34B7"/>
    <w:rsid w:val="007B18B4"/>
    <w:rsid w:val="007B72B1"/>
    <w:rsid w:val="007C2D6E"/>
    <w:rsid w:val="007D0E23"/>
    <w:rsid w:val="007D1669"/>
    <w:rsid w:val="007E0E4E"/>
    <w:rsid w:val="007E34DB"/>
    <w:rsid w:val="007E6B65"/>
    <w:rsid w:val="007E7734"/>
    <w:rsid w:val="007F48AA"/>
    <w:rsid w:val="007F69A8"/>
    <w:rsid w:val="00800666"/>
    <w:rsid w:val="008348D8"/>
    <w:rsid w:val="0084479C"/>
    <w:rsid w:val="00845534"/>
    <w:rsid w:val="00847CC8"/>
    <w:rsid w:val="00851EBB"/>
    <w:rsid w:val="0086260C"/>
    <w:rsid w:val="00873E9F"/>
    <w:rsid w:val="0089233D"/>
    <w:rsid w:val="00896EFC"/>
    <w:rsid w:val="008A5072"/>
    <w:rsid w:val="008B7ED3"/>
    <w:rsid w:val="008C5A1C"/>
    <w:rsid w:val="008C72B4"/>
    <w:rsid w:val="008C779B"/>
    <w:rsid w:val="008D1FD2"/>
    <w:rsid w:val="008E5C54"/>
    <w:rsid w:val="008F3BBE"/>
    <w:rsid w:val="008F71A7"/>
    <w:rsid w:val="00900D83"/>
    <w:rsid w:val="009374C6"/>
    <w:rsid w:val="009413CB"/>
    <w:rsid w:val="00950224"/>
    <w:rsid w:val="009562F0"/>
    <w:rsid w:val="00980262"/>
    <w:rsid w:val="0098356A"/>
    <w:rsid w:val="009845AD"/>
    <w:rsid w:val="00995B52"/>
    <w:rsid w:val="009A0C3C"/>
    <w:rsid w:val="009B0EB8"/>
    <w:rsid w:val="009C39A6"/>
    <w:rsid w:val="009C74CF"/>
    <w:rsid w:val="009D4606"/>
    <w:rsid w:val="009E4C45"/>
    <w:rsid w:val="009F550B"/>
    <w:rsid w:val="009F5821"/>
    <w:rsid w:val="00A05E2D"/>
    <w:rsid w:val="00A20AE2"/>
    <w:rsid w:val="00A27A40"/>
    <w:rsid w:val="00A36133"/>
    <w:rsid w:val="00A43A98"/>
    <w:rsid w:val="00A45D11"/>
    <w:rsid w:val="00A47053"/>
    <w:rsid w:val="00A525DC"/>
    <w:rsid w:val="00A538C4"/>
    <w:rsid w:val="00A64E5A"/>
    <w:rsid w:val="00A70BB5"/>
    <w:rsid w:val="00A772E7"/>
    <w:rsid w:val="00A81FB3"/>
    <w:rsid w:val="00A87FBF"/>
    <w:rsid w:val="00A87FEA"/>
    <w:rsid w:val="00A904B0"/>
    <w:rsid w:val="00AA78A0"/>
    <w:rsid w:val="00AA7CF6"/>
    <w:rsid w:val="00AB1636"/>
    <w:rsid w:val="00AB1B1C"/>
    <w:rsid w:val="00AC1F2E"/>
    <w:rsid w:val="00AC70C5"/>
    <w:rsid w:val="00AD3C7D"/>
    <w:rsid w:val="00AD50C0"/>
    <w:rsid w:val="00AD7A4A"/>
    <w:rsid w:val="00AE07A7"/>
    <w:rsid w:val="00AE3124"/>
    <w:rsid w:val="00AF0D3C"/>
    <w:rsid w:val="00AF565D"/>
    <w:rsid w:val="00B03494"/>
    <w:rsid w:val="00B071B2"/>
    <w:rsid w:val="00B10C78"/>
    <w:rsid w:val="00B17A89"/>
    <w:rsid w:val="00B208F5"/>
    <w:rsid w:val="00B25E0C"/>
    <w:rsid w:val="00B3032D"/>
    <w:rsid w:val="00B35B24"/>
    <w:rsid w:val="00B35BBF"/>
    <w:rsid w:val="00B37C16"/>
    <w:rsid w:val="00B423B2"/>
    <w:rsid w:val="00B4471E"/>
    <w:rsid w:val="00B44BE0"/>
    <w:rsid w:val="00B45CEC"/>
    <w:rsid w:val="00B53259"/>
    <w:rsid w:val="00B60171"/>
    <w:rsid w:val="00B6336B"/>
    <w:rsid w:val="00B71C8A"/>
    <w:rsid w:val="00B77328"/>
    <w:rsid w:val="00B83CBE"/>
    <w:rsid w:val="00B84E98"/>
    <w:rsid w:val="00B871FA"/>
    <w:rsid w:val="00BA1545"/>
    <w:rsid w:val="00BB5FD1"/>
    <w:rsid w:val="00BC4CA8"/>
    <w:rsid w:val="00BC627A"/>
    <w:rsid w:val="00BD3E87"/>
    <w:rsid w:val="00BD554B"/>
    <w:rsid w:val="00BE44B1"/>
    <w:rsid w:val="00BF0F33"/>
    <w:rsid w:val="00BF1BD9"/>
    <w:rsid w:val="00C005C8"/>
    <w:rsid w:val="00C02722"/>
    <w:rsid w:val="00C037DF"/>
    <w:rsid w:val="00C15155"/>
    <w:rsid w:val="00C251E1"/>
    <w:rsid w:val="00C337D5"/>
    <w:rsid w:val="00C405FB"/>
    <w:rsid w:val="00C432A9"/>
    <w:rsid w:val="00C43D3A"/>
    <w:rsid w:val="00C45364"/>
    <w:rsid w:val="00C50462"/>
    <w:rsid w:val="00C62624"/>
    <w:rsid w:val="00C6263F"/>
    <w:rsid w:val="00C64A1B"/>
    <w:rsid w:val="00C67806"/>
    <w:rsid w:val="00C74718"/>
    <w:rsid w:val="00C8741A"/>
    <w:rsid w:val="00C95416"/>
    <w:rsid w:val="00CA1D5B"/>
    <w:rsid w:val="00CB1C54"/>
    <w:rsid w:val="00CD2B85"/>
    <w:rsid w:val="00CD6DBD"/>
    <w:rsid w:val="00CE4F54"/>
    <w:rsid w:val="00D0160A"/>
    <w:rsid w:val="00D020F0"/>
    <w:rsid w:val="00D04AFF"/>
    <w:rsid w:val="00D11F3B"/>
    <w:rsid w:val="00D2424C"/>
    <w:rsid w:val="00D32488"/>
    <w:rsid w:val="00D40D2D"/>
    <w:rsid w:val="00D478C8"/>
    <w:rsid w:val="00D50D7A"/>
    <w:rsid w:val="00D53817"/>
    <w:rsid w:val="00D73BF7"/>
    <w:rsid w:val="00D77EE7"/>
    <w:rsid w:val="00D8307F"/>
    <w:rsid w:val="00D97C47"/>
    <w:rsid w:val="00DA08C4"/>
    <w:rsid w:val="00DB297C"/>
    <w:rsid w:val="00DC3433"/>
    <w:rsid w:val="00DC628B"/>
    <w:rsid w:val="00DD1CEF"/>
    <w:rsid w:val="00DE3E07"/>
    <w:rsid w:val="00DF742D"/>
    <w:rsid w:val="00DF7978"/>
    <w:rsid w:val="00E0299C"/>
    <w:rsid w:val="00E12305"/>
    <w:rsid w:val="00E14FF1"/>
    <w:rsid w:val="00E178D7"/>
    <w:rsid w:val="00E25B04"/>
    <w:rsid w:val="00E26329"/>
    <w:rsid w:val="00E31F3D"/>
    <w:rsid w:val="00E36FFB"/>
    <w:rsid w:val="00E40767"/>
    <w:rsid w:val="00E43668"/>
    <w:rsid w:val="00E45329"/>
    <w:rsid w:val="00E527CA"/>
    <w:rsid w:val="00E64F63"/>
    <w:rsid w:val="00E75614"/>
    <w:rsid w:val="00E76C03"/>
    <w:rsid w:val="00E82EB6"/>
    <w:rsid w:val="00E8424C"/>
    <w:rsid w:val="00E8462B"/>
    <w:rsid w:val="00E84AB3"/>
    <w:rsid w:val="00E86FBB"/>
    <w:rsid w:val="00E91658"/>
    <w:rsid w:val="00EA01C8"/>
    <w:rsid w:val="00EA385A"/>
    <w:rsid w:val="00EA39B8"/>
    <w:rsid w:val="00EB2E05"/>
    <w:rsid w:val="00EC3296"/>
    <w:rsid w:val="00EC46F2"/>
    <w:rsid w:val="00ED546F"/>
    <w:rsid w:val="00ED56AE"/>
    <w:rsid w:val="00ED763F"/>
    <w:rsid w:val="00EE14FC"/>
    <w:rsid w:val="00EE71DA"/>
    <w:rsid w:val="00F0039D"/>
    <w:rsid w:val="00F044F3"/>
    <w:rsid w:val="00F053FD"/>
    <w:rsid w:val="00F25425"/>
    <w:rsid w:val="00F26E9F"/>
    <w:rsid w:val="00F37D0E"/>
    <w:rsid w:val="00F405D9"/>
    <w:rsid w:val="00F4305E"/>
    <w:rsid w:val="00F5447C"/>
    <w:rsid w:val="00F55087"/>
    <w:rsid w:val="00F73ABC"/>
    <w:rsid w:val="00F81ED5"/>
    <w:rsid w:val="00F83C0E"/>
    <w:rsid w:val="00FC222F"/>
    <w:rsid w:val="00FD1080"/>
    <w:rsid w:val="00FD7D83"/>
    <w:rsid w:val="00FE10DE"/>
    <w:rsid w:val="00FE3358"/>
    <w:rsid w:val="00FE35A5"/>
    <w:rsid w:val="00FF3246"/>
    <w:rsid w:val="00FF381F"/>
    <w:rsid w:val="00FF4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EDFB513"/>
  <w15:docId w15:val="{A3F85955-5BBD-486E-A1E3-FF008B10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6280">
      <w:bodyDiv w:val="1"/>
      <w:marLeft w:val="0"/>
      <w:marRight w:val="0"/>
      <w:marTop w:val="0"/>
      <w:marBottom w:val="0"/>
      <w:divBdr>
        <w:top w:val="none" w:sz="0" w:space="0" w:color="auto"/>
        <w:left w:val="none" w:sz="0" w:space="0" w:color="auto"/>
        <w:bottom w:val="none" w:sz="0" w:space="0" w:color="auto"/>
        <w:right w:val="none" w:sz="0" w:space="0" w:color="auto"/>
      </w:divBdr>
    </w:div>
    <w:div w:id="42486163">
      <w:bodyDiv w:val="1"/>
      <w:marLeft w:val="0"/>
      <w:marRight w:val="0"/>
      <w:marTop w:val="0"/>
      <w:marBottom w:val="0"/>
      <w:divBdr>
        <w:top w:val="none" w:sz="0" w:space="0" w:color="auto"/>
        <w:left w:val="none" w:sz="0" w:space="0" w:color="auto"/>
        <w:bottom w:val="none" w:sz="0" w:space="0" w:color="auto"/>
        <w:right w:val="none" w:sz="0" w:space="0" w:color="auto"/>
      </w:divBdr>
    </w:div>
    <w:div w:id="151722191">
      <w:bodyDiv w:val="1"/>
      <w:marLeft w:val="0"/>
      <w:marRight w:val="0"/>
      <w:marTop w:val="0"/>
      <w:marBottom w:val="0"/>
      <w:divBdr>
        <w:top w:val="none" w:sz="0" w:space="0" w:color="auto"/>
        <w:left w:val="none" w:sz="0" w:space="0" w:color="auto"/>
        <w:bottom w:val="none" w:sz="0" w:space="0" w:color="auto"/>
        <w:right w:val="none" w:sz="0" w:space="0" w:color="auto"/>
      </w:divBdr>
    </w:div>
    <w:div w:id="522594510">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06577931">
      <w:bodyDiv w:val="1"/>
      <w:marLeft w:val="0"/>
      <w:marRight w:val="0"/>
      <w:marTop w:val="0"/>
      <w:marBottom w:val="0"/>
      <w:divBdr>
        <w:top w:val="none" w:sz="0" w:space="0" w:color="auto"/>
        <w:left w:val="none" w:sz="0" w:space="0" w:color="auto"/>
        <w:bottom w:val="none" w:sz="0" w:space="0" w:color="auto"/>
        <w:right w:val="none" w:sz="0" w:space="0" w:color="auto"/>
      </w:divBdr>
    </w:div>
    <w:div w:id="1130979627">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170293288">
      <w:bodyDiv w:val="1"/>
      <w:marLeft w:val="0"/>
      <w:marRight w:val="0"/>
      <w:marTop w:val="0"/>
      <w:marBottom w:val="0"/>
      <w:divBdr>
        <w:top w:val="none" w:sz="0" w:space="0" w:color="auto"/>
        <w:left w:val="none" w:sz="0" w:space="0" w:color="auto"/>
        <w:bottom w:val="none" w:sz="0" w:space="0" w:color="auto"/>
        <w:right w:val="none" w:sz="0" w:space="0" w:color="auto"/>
      </w:divBdr>
    </w:div>
    <w:div w:id="1198860850">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414812407">
      <w:bodyDiv w:val="1"/>
      <w:marLeft w:val="0"/>
      <w:marRight w:val="0"/>
      <w:marTop w:val="0"/>
      <w:marBottom w:val="0"/>
      <w:divBdr>
        <w:top w:val="none" w:sz="0" w:space="0" w:color="auto"/>
        <w:left w:val="none" w:sz="0" w:space="0" w:color="auto"/>
        <w:bottom w:val="none" w:sz="0" w:space="0" w:color="auto"/>
        <w:right w:val="none" w:sz="0" w:space="0" w:color="auto"/>
      </w:divBdr>
    </w:div>
    <w:div w:id="1636714474">
      <w:bodyDiv w:val="1"/>
      <w:marLeft w:val="0"/>
      <w:marRight w:val="0"/>
      <w:marTop w:val="0"/>
      <w:marBottom w:val="0"/>
      <w:divBdr>
        <w:top w:val="none" w:sz="0" w:space="0" w:color="auto"/>
        <w:left w:val="none" w:sz="0" w:space="0" w:color="auto"/>
        <w:bottom w:val="none" w:sz="0" w:space="0" w:color="auto"/>
        <w:right w:val="none" w:sz="0" w:space="0" w:color="auto"/>
      </w:divBdr>
    </w:div>
    <w:div w:id="1694530131">
      <w:bodyDiv w:val="1"/>
      <w:marLeft w:val="0"/>
      <w:marRight w:val="0"/>
      <w:marTop w:val="0"/>
      <w:marBottom w:val="0"/>
      <w:divBdr>
        <w:top w:val="none" w:sz="0" w:space="0" w:color="auto"/>
        <w:left w:val="none" w:sz="0" w:space="0" w:color="auto"/>
        <w:bottom w:val="none" w:sz="0" w:space="0" w:color="auto"/>
        <w:right w:val="none" w:sz="0" w:space="0" w:color="auto"/>
      </w:divBdr>
    </w:div>
    <w:div w:id="1765879743">
      <w:bodyDiv w:val="1"/>
      <w:marLeft w:val="0"/>
      <w:marRight w:val="0"/>
      <w:marTop w:val="0"/>
      <w:marBottom w:val="0"/>
      <w:divBdr>
        <w:top w:val="none" w:sz="0" w:space="0" w:color="auto"/>
        <w:left w:val="none" w:sz="0" w:space="0" w:color="auto"/>
        <w:bottom w:val="none" w:sz="0" w:space="0" w:color="auto"/>
        <w:right w:val="none" w:sz="0" w:space="0" w:color="auto"/>
      </w:divBdr>
    </w:div>
    <w:div w:id="1816951594">
      <w:bodyDiv w:val="1"/>
      <w:marLeft w:val="0"/>
      <w:marRight w:val="0"/>
      <w:marTop w:val="0"/>
      <w:marBottom w:val="0"/>
      <w:divBdr>
        <w:top w:val="none" w:sz="0" w:space="0" w:color="auto"/>
        <w:left w:val="none" w:sz="0" w:space="0" w:color="auto"/>
        <w:bottom w:val="none" w:sz="0" w:space="0" w:color="auto"/>
        <w:right w:val="none" w:sz="0" w:space="0" w:color="auto"/>
      </w:divBdr>
    </w:div>
    <w:div w:id="2039356414">
      <w:bodyDiv w:val="1"/>
      <w:marLeft w:val="0"/>
      <w:marRight w:val="0"/>
      <w:marTop w:val="0"/>
      <w:marBottom w:val="0"/>
      <w:divBdr>
        <w:top w:val="none" w:sz="0" w:space="0" w:color="auto"/>
        <w:left w:val="none" w:sz="0" w:space="0" w:color="auto"/>
        <w:bottom w:val="none" w:sz="0" w:space="0" w:color="auto"/>
        <w:right w:val="none" w:sz="0" w:space="0" w:color="auto"/>
      </w:divBdr>
    </w:div>
    <w:div w:id="2086995191">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3.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4.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5.xml><?xml version="1.0" encoding="utf-8"?>
<ds:datastoreItem xmlns:ds="http://schemas.openxmlformats.org/officeDocument/2006/customXml" ds:itemID="{6C87D1EE-9406-4CB5-8792-857E3B01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12</Pages>
  <Words>5022</Words>
  <Characters>28626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33581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lastModifiedBy>Hikmatullah Akramy</cp:lastModifiedBy>
  <cp:revision>239</cp:revision>
  <cp:lastPrinted>2021-04-11T10:01:00Z</cp:lastPrinted>
  <dcterms:created xsi:type="dcterms:W3CDTF">2018-07-12T09:08:00Z</dcterms:created>
  <dcterms:modified xsi:type="dcterms:W3CDTF">2024-06-25T08:35:00Z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