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B7CA6" w14:textId="77777777" w:rsidR="002D0612" w:rsidRPr="002D0612" w:rsidRDefault="002D0612" w:rsidP="002D0612">
      <w:pPr>
        <w:pBdr>
          <w:top w:val="single" w:sz="4" w:space="1" w:color="auto"/>
          <w:bottom w:val="single" w:sz="4" w:space="14" w:color="auto"/>
        </w:pBdr>
        <w:spacing w:after="0"/>
        <w:ind w:left="360"/>
        <w:jc w:val="center"/>
        <w:rPr>
          <w:rFonts w:ascii="Times New Roman" w:hAnsi="Times New Roman" w:cs="Times New Roman"/>
          <w:b/>
          <w:sz w:val="28"/>
          <w:szCs w:val="28"/>
        </w:rPr>
      </w:pPr>
      <w:r w:rsidRPr="002D0612">
        <w:rPr>
          <w:rFonts w:ascii="Times New Roman" w:hAnsi="Times New Roman" w:cs="Times New Roman"/>
          <w:b/>
          <w:sz w:val="28"/>
          <w:szCs w:val="28"/>
        </w:rPr>
        <w:t xml:space="preserve">SCOPE OF WORK </w:t>
      </w:r>
    </w:p>
    <w:p w14:paraId="5069C1A6" w14:textId="52BBDE56" w:rsidR="002D0612" w:rsidRPr="002D0612" w:rsidRDefault="002D0612" w:rsidP="002D0612">
      <w:pPr>
        <w:pBdr>
          <w:top w:val="single" w:sz="4" w:space="1" w:color="auto"/>
          <w:bottom w:val="single" w:sz="4" w:space="14" w:color="auto"/>
        </w:pBdr>
        <w:spacing w:after="0"/>
        <w:ind w:left="360"/>
        <w:jc w:val="center"/>
        <w:rPr>
          <w:rFonts w:ascii="Times New Roman" w:hAnsi="Times New Roman" w:cs="Times New Roman"/>
          <w:b/>
          <w:sz w:val="28"/>
          <w:szCs w:val="28"/>
        </w:rPr>
      </w:pPr>
      <w:r w:rsidRPr="002D0612">
        <w:rPr>
          <w:rFonts w:ascii="Times New Roman" w:hAnsi="Times New Roman" w:cs="Times New Roman"/>
          <w:b/>
          <w:sz w:val="28"/>
          <w:szCs w:val="28"/>
        </w:rPr>
        <w:t xml:space="preserve">Rehabilitation, repair, and improvement of </w:t>
      </w:r>
      <w:r w:rsidR="000928A0">
        <w:rPr>
          <w:rFonts w:ascii="Times New Roman" w:hAnsi="Times New Roman" w:cs="Times New Roman"/>
          <w:b/>
          <w:sz w:val="28"/>
          <w:szCs w:val="28"/>
        </w:rPr>
        <w:t>Water Points</w:t>
      </w:r>
      <w:r w:rsidR="00EE764A">
        <w:rPr>
          <w:rFonts w:ascii="Times New Roman" w:hAnsi="Times New Roman" w:cs="Times New Roman"/>
          <w:b/>
          <w:sz w:val="28"/>
          <w:szCs w:val="28"/>
        </w:rPr>
        <w:t xml:space="preserve"> (WP)</w:t>
      </w:r>
      <w:r w:rsidR="000928A0">
        <w:rPr>
          <w:rFonts w:ascii="Times New Roman" w:hAnsi="Times New Roman" w:cs="Times New Roman"/>
          <w:b/>
          <w:sz w:val="28"/>
          <w:szCs w:val="28"/>
        </w:rPr>
        <w:t xml:space="preserve"> and Water supply network</w:t>
      </w:r>
      <w:r w:rsidR="00EE764A">
        <w:rPr>
          <w:rFonts w:ascii="Times New Roman" w:hAnsi="Times New Roman" w:cs="Times New Roman"/>
          <w:b/>
          <w:sz w:val="28"/>
          <w:szCs w:val="28"/>
        </w:rPr>
        <w:t xml:space="preserve"> (WSN)</w:t>
      </w:r>
      <w:r w:rsidR="00C610E9">
        <w:rPr>
          <w:rFonts w:ascii="Times New Roman" w:hAnsi="Times New Roman" w:cs="Times New Roman"/>
          <w:b/>
          <w:sz w:val="28"/>
          <w:szCs w:val="28"/>
        </w:rPr>
        <w:t xml:space="preserve"> </w:t>
      </w:r>
    </w:p>
    <w:p w14:paraId="78514B90" w14:textId="7F9F6063" w:rsidR="003D3909" w:rsidRPr="009700C7" w:rsidRDefault="003D3909" w:rsidP="009700C7">
      <w:pPr>
        <w:pStyle w:val="ListParagraph"/>
        <w:numPr>
          <w:ilvl w:val="0"/>
          <w:numId w:val="23"/>
        </w:numPr>
        <w:rPr>
          <w:rFonts w:asciiTheme="majorBidi" w:hAnsiTheme="majorBidi" w:cstheme="majorBidi"/>
          <w:b/>
          <w:bCs/>
          <w:sz w:val="24"/>
          <w:szCs w:val="24"/>
        </w:rPr>
      </w:pPr>
      <w:r w:rsidRPr="009700C7">
        <w:rPr>
          <w:rFonts w:asciiTheme="majorBidi" w:hAnsiTheme="majorBidi" w:cstheme="majorBidi"/>
          <w:b/>
          <w:bCs/>
          <w:sz w:val="24"/>
          <w:szCs w:val="24"/>
        </w:rPr>
        <w:t>Background Summary:</w:t>
      </w:r>
    </w:p>
    <w:p w14:paraId="069596CA" w14:textId="73760D36" w:rsidR="00D101D4" w:rsidRDefault="00C14652" w:rsidP="00C610E9">
      <w:pPr>
        <w:jc w:val="both"/>
        <w:rPr>
          <w:rFonts w:asciiTheme="majorBidi" w:hAnsiTheme="majorBidi" w:cstheme="majorBidi"/>
          <w:sz w:val="24"/>
          <w:szCs w:val="24"/>
        </w:rPr>
      </w:pPr>
      <w:r>
        <w:rPr>
          <w:rFonts w:asciiTheme="majorBidi" w:hAnsiTheme="majorBidi" w:cstheme="majorBidi"/>
          <w:sz w:val="24"/>
          <w:szCs w:val="24"/>
        </w:rPr>
        <w:t>This document intends</w:t>
      </w:r>
      <w:r w:rsidR="00530116">
        <w:rPr>
          <w:rFonts w:asciiTheme="majorBidi" w:hAnsiTheme="majorBidi" w:cstheme="majorBidi"/>
          <w:sz w:val="24"/>
          <w:szCs w:val="24"/>
        </w:rPr>
        <w:t xml:space="preserve"> </w:t>
      </w:r>
      <w:r>
        <w:rPr>
          <w:rFonts w:asciiTheme="majorBidi" w:hAnsiTheme="majorBidi" w:cstheme="majorBidi"/>
          <w:sz w:val="24"/>
          <w:szCs w:val="24"/>
        </w:rPr>
        <w:t xml:space="preserve">to explain the upcoming </w:t>
      </w:r>
      <w:r w:rsidR="003D3909">
        <w:rPr>
          <w:rFonts w:asciiTheme="majorBidi" w:hAnsiTheme="majorBidi" w:cstheme="majorBidi"/>
          <w:sz w:val="24"/>
          <w:szCs w:val="24"/>
        </w:rPr>
        <w:t>rehabilitation</w:t>
      </w:r>
      <w:r>
        <w:rPr>
          <w:rFonts w:asciiTheme="majorBidi" w:hAnsiTheme="majorBidi" w:cstheme="majorBidi"/>
          <w:sz w:val="24"/>
          <w:szCs w:val="24"/>
        </w:rPr>
        <w:t xml:space="preserve"> and renovation concept for the targeted </w:t>
      </w:r>
      <w:r w:rsidR="000928A0">
        <w:rPr>
          <w:rFonts w:asciiTheme="majorBidi" w:hAnsiTheme="majorBidi" w:cstheme="majorBidi"/>
          <w:sz w:val="24"/>
          <w:szCs w:val="24"/>
        </w:rPr>
        <w:t xml:space="preserve">Water Points </w:t>
      </w:r>
      <w:r w:rsidR="006C5C54">
        <w:rPr>
          <w:rFonts w:asciiTheme="majorBidi" w:hAnsiTheme="majorBidi" w:cstheme="majorBidi"/>
          <w:sz w:val="24"/>
          <w:szCs w:val="24"/>
        </w:rPr>
        <w:t>(</w:t>
      </w:r>
      <w:r w:rsidR="00662B37">
        <w:rPr>
          <w:rFonts w:asciiTheme="majorBidi" w:hAnsiTheme="majorBidi" w:cstheme="majorBidi"/>
          <w:sz w:val="24"/>
          <w:szCs w:val="24"/>
        </w:rPr>
        <w:t>WP)</w:t>
      </w:r>
      <w:r w:rsidR="000928A0">
        <w:rPr>
          <w:rFonts w:asciiTheme="majorBidi" w:hAnsiTheme="majorBidi" w:cstheme="majorBidi"/>
          <w:sz w:val="24"/>
          <w:szCs w:val="24"/>
        </w:rPr>
        <w:t xml:space="preserve"> and Water Supply Network </w:t>
      </w:r>
      <w:r w:rsidR="00FD51D7">
        <w:rPr>
          <w:rFonts w:asciiTheme="majorBidi" w:hAnsiTheme="majorBidi" w:cstheme="majorBidi"/>
          <w:sz w:val="24"/>
          <w:szCs w:val="24"/>
        </w:rPr>
        <w:t>(WSN</w:t>
      </w:r>
      <w:r w:rsidR="000928A0">
        <w:rPr>
          <w:rFonts w:asciiTheme="majorBidi" w:hAnsiTheme="majorBidi" w:cstheme="majorBidi"/>
          <w:sz w:val="24"/>
          <w:szCs w:val="24"/>
        </w:rPr>
        <w:t>)</w:t>
      </w:r>
      <w:r>
        <w:rPr>
          <w:rFonts w:asciiTheme="majorBidi" w:hAnsiTheme="majorBidi" w:cstheme="majorBidi"/>
          <w:sz w:val="24"/>
          <w:szCs w:val="24"/>
        </w:rPr>
        <w:t xml:space="preserve"> located in the provinces mentioned below and to conduct and apply a pre-qualification process for the </w:t>
      </w:r>
      <w:r w:rsidR="00487467">
        <w:rPr>
          <w:rFonts w:asciiTheme="majorBidi" w:hAnsiTheme="majorBidi" w:cstheme="majorBidi"/>
          <w:sz w:val="24"/>
          <w:szCs w:val="24"/>
        </w:rPr>
        <w:t>qualified</w:t>
      </w:r>
      <w:r>
        <w:rPr>
          <w:rFonts w:asciiTheme="majorBidi" w:hAnsiTheme="majorBidi" w:cstheme="majorBidi"/>
          <w:sz w:val="24"/>
          <w:szCs w:val="24"/>
        </w:rPr>
        <w:t xml:space="preserve"> vendor determination.</w:t>
      </w:r>
    </w:p>
    <w:p w14:paraId="5BD334CB" w14:textId="26D1B0EC" w:rsidR="003D3909" w:rsidRPr="00F204A9" w:rsidRDefault="00C14652" w:rsidP="00C610E9">
      <w:pPr>
        <w:jc w:val="both"/>
        <w:rPr>
          <w:rFonts w:asciiTheme="majorBidi" w:hAnsiTheme="majorBidi" w:cstheme="majorBidi"/>
          <w:sz w:val="24"/>
          <w:szCs w:val="24"/>
        </w:rPr>
      </w:pPr>
      <w:r>
        <w:rPr>
          <w:rFonts w:asciiTheme="majorBidi" w:hAnsiTheme="majorBidi" w:cstheme="majorBidi"/>
          <w:sz w:val="24"/>
          <w:szCs w:val="24"/>
        </w:rPr>
        <w:t xml:space="preserve">It will help IRC to identify the </w:t>
      </w:r>
      <w:r w:rsidR="00487467">
        <w:rPr>
          <w:rFonts w:asciiTheme="majorBidi" w:hAnsiTheme="majorBidi" w:cstheme="majorBidi"/>
          <w:sz w:val="24"/>
          <w:szCs w:val="24"/>
        </w:rPr>
        <w:t>qualified</w:t>
      </w:r>
      <w:r>
        <w:rPr>
          <w:rFonts w:asciiTheme="majorBidi" w:hAnsiTheme="majorBidi" w:cstheme="majorBidi"/>
          <w:sz w:val="24"/>
          <w:szCs w:val="24"/>
        </w:rPr>
        <w:t xml:space="preserve"> vendor, speed up the </w:t>
      </w:r>
      <w:r w:rsidR="00487467">
        <w:rPr>
          <w:rFonts w:asciiTheme="majorBidi" w:hAnsiTheme="majorBidi" w:cstheme="majorBidi"/>
          <w:sz w:val="24"/>
          <w:szCs w:val="24"/>
        </w:rPr>
        <w:t>Procurement</w:t>
      </w:r>
      <w:r>
        <w:rPr>
          <w:rFonts w:asciiTheme="majorBidi" w:hAnsiTheme="majorBidi" w:cstheme="majorBidi"/>
          <w:sz w:val="24"/>
          <w:szCs w:val="24"/>
        </w:rPr>
        <w:t xml:space="preserve"> process, and use the time effectively to carry the vendor onto the ground for these rehabilitation and renovation activities explained below.</w:t>
      </w:r>
    </w:p>
    <w:p w14:paraId="1221D660" w14:textId="5B68BACD" w:rsidR="003D3909" w:rsidRPr="009700C7" w:rsidRDefault="003D3909" w:rsidP="009700C7">
      <w:pPr>
        <w:pStyle w:val="ListParagraph"/>
        <w:numPr>
          <w:ilvl w:val="0"/>
          <w:numId w:val="23"/>
        </w:numPr>
        <w:rPr>
          <w:rFonts w:asciiTheme="majorBidi" w:hAnsiTheme="majorBidi" w:cstheme="majorBidi"/>
          <w:b/>
          <w:bCs/>
          <w:sz w:val="24"/>
          <w:szCs w:val="24"/>
        </w:rPr>
      </w:pPr>
      <w:r w:rsidRPr="009700C7">
        <w:rPr>
          <w:rFonts w:asciiTheme="majorBidi" w:hAnsiTheme="majorBidi" w:cstheme="majorBidi"/>
          <w:b/>
          <w:bCs/>
          <w:sz w:val="24"/>
          <w:szCs w:val="24"/>
        </w:rPr>
        <w:t>Methodology:</w:t>
      </w:r>
    </w:p>
    <w:p w14:paraId="686107E4" w14:textId="08821352" w:rsidR="003D3909" w:rsidRPr="00F204A9" w:rsidRDefault="003D3909" w:rsidP="00C610E9">
      <w:pPr>
        <w:jc w:val="both"/>
        <w:rPr>
          <w:rFonts w:asciiTheme="majorBidi" w:hAnsiTheme="majorBidi" w:cstheme="majorBidi"/>
          <w:sz w:val="24"/>
          <w:szCs w:val="24"/>
          <w:lang w:val="en-GB"/>
        </w:rPr>
      </w:pPr>
      <w:r w:rsidRPr="00F204A9">
        <w:rPr>
          <w:rFonts w:asciiTheme="majorBidi" w:hAnsiTheme="majorBidi" w:cstheme="majorBidi"/>
          <w:sz w:val="24"/>
          <w:szCs w:val="24"/>
          <w:lang w:val="en-GB"/>
        </w:rPr>
        <w:t xml:space="preserve">After the identification of specific </w:t>
      </w:r>
      <w:r w:rsidR="000928A0">
        <w:rPr>
          <w:rFonts w:asciiTheme="majorBidi" w:hAnsiTheme="majorBidi" w:cstheme="majorBidi"/>
          <w:sz w:val="24"/>
          <w:szCs w:val="24"/>
          <w:lang w:val="en-GB"/>
        </w:rPr>
        <w:t xml:space="preserve">Water Points </w:t>
      </w:r>
      <w:r w:rsidR="006C5C54">
        <w:rPr>
          <w:rFonts w:asciiTheme="majorBidi" w:hAnsiTheme="majorBidi" w:cstheme="majorBidi"/>
          <w:sz w:val="24"/>
          <w:szCs w:val="24"/>
          <w:lang w:val="en-GB"/>
        </w:rPr>
        <w:t>(WP</w:t>
      </w:r>
      <w:r w:rsidR="000928A0">
        <w:rPr>
          <w:rFonts w:asciiTheme="majorBidi" w:hAnsiTheme="majorBidi" w:cstheme="majorBidi"/>
          <w:sz w:val="24"/>
          <w:szCs w:val="24"/>
          <w:lang w:val="en-GB"/>
        </w:rPr>
        <w:t>) and Water Supply Network (WSN)</w:t>
      </w:r>
      <w:r w:rsidRPr="00F204A9">
        <w:rPr>
          <w:rFonts w:asciiTheme="majorBidi" w:hAnsiTheme="majorBidi" w:cstheme="majorBidi"/>
          <w:sz w:val="24"/>
          <w:szCs w:val="24"/>
          <w:lang w:val="en-GB"/>
        </w:rPr>
        <w:t xml:space="preserve"> and their numbers within the province, a technical survey and assessment, development of the detailed </w:t>
      </w:r>
      <w:proofErr w:type="spellStart"/>
      <w:r w:rsidRPr="00F204A9">
        <w:rPr>
          <w:rFonts w:asciiTheme="majorBidi" w:hAnsiTheme="majorBidi" w:cstheme="majorBidi"/>
          <w:sz w:val="24"/>
          <w:szCs w:val="24"/>
          <w:lang w:val="en-GB"/>
        </w:rPr>
        <w:t>BoQ</w:t>
      </w:r>
      <w:proofErr w:type="spellEnd"/>
      <w:r w:rsidRPr="00F204A9">
        <w:rPr>
          <w:rFonts w:asciiTheme="majorBidi" w:hAnsiTheme="majorBidi" w:cstheme="majorBidi"/>
          <w:sz w:val="24"/>
          <w:szCs w:val="24"/>
          <w:lang w:val="en-GB"/>
        </w:rPr>
        <w:t xml:space="preserve"> and SoW along with the technical drawings, if required, will be shared by IRC with the successful vendor (resulting from this pre-qualification process) for pricing.</w:t>
      </w:r>
    </w:p>
    <w:p w14:paraId="5909CF42" w14:textId="2243B45F" w:rsidR="003D3909" w:rsidRPr="00F204A9" w:rsidRDefault="003D3909" w:rsidP="00C610E9">
      <w:pPr>
        <w:jc w:val="both"/>
        <w:rPr>
          <w:rFonts w:asciiTheme="majorBidi" w:hAnsiTheme="majorBidi" w:cstheme="majorBidi"/>
          <w:sz w:val="24"/>
          <w:szCs w:val="24"/>
          <w:lang w:val="en-GB"/>
        </w:rPr>
      </w:pPr>
      <w:r w:rsidRPr="00F204A9">
        <w:rPr>
          <w:rFonts w:asciiTheme="majorBidi" w:hAnsiTheme="majorBidi" w:cstheme="majorBidi"/>
          <w:sz w:val="24"/>
          <w:szCs w:val="24"/>
          <w:lang w:val="en-GB"/>
        </w:rPr>
        <w:t xml:space="preserve">After receiving the priced </w:t>
      </w:r>
      <w:proofErr w:type="spellStart"/>
      <w:r w:rsidRPr="00F204A9">
        <w:rPr>
          <w:rFonts w:asciiTheme="majorBidi" w:hAnsiTheme="majorBidi" w:cstheme="majorBidi"/>
          <w:sz w:val="24"/>
          <w:szCs w:val="24"/>
          <w:lang w:val="en-GB"/>
        </w:rPr>
        <w:t>BoQ</w:t>
      </w:r>
      <w:proofErr w:type="spellEnd"/>
      <w:r w:rsidRPr="00F204A9">
        <w:rPr>
          <w:rFonts w:asciiTheme="majorBidi" w:hAnsiTheme="majorBidi" w:cstheme="majorBidi"/>
          <w:sz w:val="24"/>
          <w:szCs w:val="24"/>
          <w:lang w:val="en-GB"/>
        </w:rPr>
        <w:t xml:space="preserve"> from the vendor</w:t>
      </w:r>
      <w:r w:rsidR="000928A0">
        <w:rPr>
          <w:rFonts w:asciiTheme="majorBidi" w:hAnsiTheme="majorBidi" w:cstheme="majorBidi"/>
          <w:sz w:val="24"/>
          <w:szCs w:val="24"/>
          <w:lang w:val="en-GB"/>
        </w:rPr>
        <w:t>,</w:t>
      </w:r>
      <w:r w:rsidRPr="00F204A9">
        <w:rPr>
          <w:rFonts w:asciiTheme="majorBidi" w:hAnsiTheme="majorBidi" w:cstheme="majorBidi"/>
          <w:sz w:val="24"/>
          <w:szCs w:val="24"/>
          <w:lang w:val="en-GB"/>
        </w:rPr>
        <w:t xml:space="preserve"> the price</w:t>
      </w:r>
      <w:r w:rsidR="00023124">
        <w:rPr>
          <w:rFonts w:asciiTheme="majorBidi" w:hAnsiTheme="majorBidi" w:cstheme="majorBidi"/>
          <w:sz w:val="24"/>
          <w:szCs w:val="24"/>
          <w:lang w:val="en-GB"/>
        </w:rPr>
        <w:t xml:space="preserve"> will be</w:t>
      </w:r>
      <w:r w:rsidRPr="00F204A9">
        <w:rPr>
          <w:rFonts w:asciiTheme="majorBidi" w:hAnsiTheme="majorBidi" w:cstheme="majorBidi"/>
          <w:sz w:val="24"/>
          <w:szCs w:val="24"/>
          <w:lang w:val="en-GB"/>
        </w:rPr>
        <w:t xml:space="preserve"> </w:t>
      </w:r>
      <w:r w:rsidR="00487467">
        <w:rPr>
          <w:rFonts w:asciiTheme="majorBidi" w:hAnsiTheme="majorBidi" w:cstheme="majorBidi"/>
          <w:sz w:val="24"/>
          <w:szCs w:val="24"/>
          <w:lang w:val="en-GB"/>
        </w:rPr>
        <w:t>analysed</w:t>
      </w:r>
      <w:r w:rsidRPr="00F204A9">
        <w:rPr>
          <w:rFonts w:asciiTheme="majorBidi" w:hAnsiTheme="majorBidi" w:cstheme="majorBidi"/>
          <w:sz w:val="24"/>
          <w:szCs w:val="24"/>
          <w:lang w:val="en-GB"/>
        </w:rPr>
        <w:t xml:space="preserve"> at the nearest time the contract will be drafted and signed by both parties (IRC and</w:t>
      </w:r>
      <w:r w:rsidR="007910B0">
        <w:rPr>
          <w:rFonts w:asciiTheme="majorBidi" w:hAnsiTheme="majorBidi" w:cstheme="majorBidi"/>
          <w:sz w:val="24"/>
          <w:szCs w:val="24"/>
          <w:lang w:val="en-GB"/>
        </w:rPr>
        <w:t xml:space="preserve"> successful</w:t>
      </w:r>
      <w:r w:rsidRPr="00F204A9">
        <w:rPr>
          <w:rFonts w:asciiTheme="majorBidi" w:hAnsiTheme="majorBidi" w:cstheme="majorBidi"/>
          <w:sz w:val="24"/>
          <w:szCs w:val="24"/>
          <w:lang w:val="en-GB"/>
        </w:rPr>
        <w:t xml:space="preserve"> Vendor) for starting and executing physical work on the ground.  </w:t>
      </w:r>
    </w:p>
    <w:p w14:paraId="1F71D504" w14:textId="02D652B8" w:rsidR="006E075D" w:rsidRPr="009700C7" w:rsidRDefault="006E075D" w:rsidP="009700C7">
      <w:pPr>
        <w:pStyle w:val="ListParagraph"/>
        <w:numPr>
          <w:ilvl w:val="0"/>
          <w:numId w:val="23"/>
        </w:numPr>
        <w:rPr>
          <w:rFonts w:asciiTheme="majorBidi" w:hAnsiTheme="majorBidi" w:cstheme="majorBidi"/>
          <w:b/>
          <w:bCs/>
          <w:sz w:val="24"/>
          <w:szCs w:val="24"/>
        </w:rPr>
      </w:pPr>
      <w:r w:rsidRPr="009700C7">
        <w:rPr>
          <w:rFonts w:asciiTheme="majorBidi" w:hAnsiTheme="majorBidi" w:cstheme="majorBidi"/>
          <w:b/>
          <w:bCs/>
          <w:sz w:val="24"/>
          <w:szCs w:val="24"/>
        </w:rPr>
        <w:t xml:space="preserve">Project Locations include: </w:t>
      </w:r>
    </w:p>
    <w:p w14:paraId="739DBF53" w14:textId="17F89872" w:rsidR="006E075D" w:rsidRPr="00A13DF5" w:rsidRDefault="002D0612" w:rsidP="006E075D">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Helmand-related</w:t>
      </w:r>
      <w:r w:rsidR="009700C7">
        <w:rPr>
          <w:rFonts w:asciiTheme="majorBidi" w:hAnsiTheme="majorBidi" w:cstheme="majorBidi"/>
          <w:sz w:val="24"/>
          <w:szCs w:val="24"/>
        </w:rPr>
        <w:t xml:space="preserve"> districts.</w:t>
      </w:r>
      <w:r w:rsidR="00D66913">
        <w:rPr>
          <w:rFonts w:asciiTheme="majorBidi" w:hAnsiTheme="majorBidi" w:cstheme="majorBidi"/>
          <w:sz w:val="24"/>
          <w:szCs w:val="24"/>
        </w:rPr>
        <w:t xml:space="preserve"> </w:t>
      </w:r>
    </w:p>
    <w:p w14:paraId="00F98C36" w14:textId="21E18A78" w:rsidR="006E075D" w:rsidRPr="00A13DF5" w:rsidRDefault="002D0612" w:rsidP="006E075D">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Herat-related</w:t>
      </w:r>
      <w:r w:rsidR="009700C7">
        <w:rPr>
          <w:rFonts w:asciiTheme="majorBidi" w:hAnsiTheme="majorBidi" w:cstheme="majorBidi"/>
          <w:sz w:val="24"/>
          <w:szCs w:val="24"/>
        </w:rPr>
        <w:t xml:space="preserve"> districts </w:t>
      </w:r>
    </w:p>
    <w:p w14:paraId="29D4927E" w14:textId="198A8A28" w:rsidR="006E075D" w:rsidRPr="00A13DF5" w:rsidRDefault="006E075D" w:rsidP="006E075D">
      <w:pPr>
        <w:pStyle w:val="ListParagraph"/>
        <w:numPr>
          <w:ilvl w:val="0"/>
          <w:numId w:val="1"/>
        </w:numPr>
        <w:rPr>
          <w:rFonts w:asciiTheme="majorBidi" w:hAnsiTheme="majorBidi" w:cstheme="majorBidi"/>
          <w:sz w:val="24"/>
          <w:szCs w:val="24"/>
        </w:rPr>
      </w:pPr>
      <w:r w:rsidRPr="00A13DF5">
        <w:rPr>
          <w:rFonts w:asciiTheme="majorBidi" w:hAnsiTheme="majorBidi" w:cstheme="majorBidi"/>
          <w:sz w:val="24"/>
          <w:szCs w:val="24"/>
        </w:rPr>
        <w:t>Logar</w:t>
      </w:r>
      <w:r w:rsidR="002D0612">
        <w:rPr>
          <w:rFonts w:asciiTheme="majorBidi" w:hAnsiTheme="majorBidi" w:cstheme="majorBidi"/>
          <w:sz w:val="24"/>
          <w:szCs w:val="24"/>
        </w:rPr>
        <w:t>-</w:t>
      </w:r>
      <w:r w:rsidR="009700C7">
        <w:rPr>
          <w:rFonts w:asciiTheme="majorBidi" w:hAnsiTheme="majorBidi" w:cstheme="majorBidi"/>
          <w:sz w:val="24"/>
          <w:szCs w:val="24"/>
        </w:rPr>
        <w:t>related districts</w:t>
      </w:r>
    </w:p>
    <w:p w14:paraId="7F04F615" w14:textId="20F884C7" w:rsidR="006E075D" w:rsidRPr="00A13DF5" w:rsidRDefault="009700C7" w:rsidP="006E075D">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 xml:space="preserve">Jalalabad-related districts </w:t>
      </w:r>
    </w:p>
    <w:p w14:paraId="08F7B986" w14:textId="263E1A94" w:rsidR="006E075D" w:rsidRPr="00A13DF5" w:rsidRDefault="009700C7" w:rsidP="006E075D">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 xml:space="preserve">Laghman-related districts </w:t>
      </w:r>
    </w:p>
    <w:p w14:paraId="6E974BBC" w14:textId="52B54262" w:rsidR="003D3909" w:rsidRDefault="009700C7" w:rsidP="00F204A9">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Kabul</w:t>
      </w:r>
      <w:r w:rsidR="00BC48E7">
        <w:rPr>
          <w:rFonts w:asciiTheme="majorBidi" w:hAnsiTheme="majorBidi" w:cstheme="majorBidi"/>
          <w:sz w:val="24"/>
          <w:szCs w:val="24"/>
        </w:rPr>
        <w:t xml:space="preserve"> -</w:t>
      </w:r>
      <w:r>
        <w:rPr>
          <w:rFonts w:asciiTheme="majorBidi" w:hAnsiTheme="majorBidi" w:cstheme="majorBidi"/>
          <w:sz w:val="24"/>
          <w:szCs w:val="24"/>
        </w:rPr>
        <w:t xml:space="preserve"> related district</w:t>
      </w:r>
      <w:r w:rsidR="00BC48E7">
        <w:rPr>
          <w:rFonts w:asciiTheme="majorBidi" w:hAnsiTheme="majorBidi" w:cstheme="majorBidi"/>
          <w:sz w:val="24"/>
          <w:szCs w:val="24"/>
        </w:rPr>
        <w:t>s</w:t>
      </w:r>
    </w:p>
    <w:p w14:paraId="240B763B" w14:textId="2FA471FA" w:rsidR="00BC48E7" w:rsidRDefault="00BC48E7" w:rsidP="00F204A9">
      <w:pPr>
        <w:pStyle w:val="ListParagraph"/>
        <w:numPr>
          <w:ilvl w:val="0"/>
          <w:numId w:val="1"/>
        </w:numPr>
        <w:rPr>
          <w:rFonts w:asciiTheme="majorBidi" w:hAnsiTheme="majorBidi" w:cstheme="majorBidi"/>
          <w:sz w:val="24"/>
          <w:szCs w:val="24"/>
        </w:rPr>
      </w:pPr>
      <w:proofErr w:type="spellStart"/>
      <w:r>
        <w:rPr>
          <w:rFonts w:asciiTheme="majorBidi" w:hAnsiTheme="majorBidi" w:cstheme="majorBidi"/>
          <w:sz w:val="24"/>
          <w:szCs w:val="24"/>
        </w:rPr>
        <w:t>Kanduz</w:t>
      </w:r>
      <w:proofErr w:type="spellEnd"/>
      <w:r>
        <w:rPr>
          <w:rFonts w:asciiTheme="majorBidi" w:hAnsiTheme="majorBidi" w:cstheme="majorBidi"/>
          <w:sz w:val="24"/>
          <w:szCs w:val="24"/>
        </w:rPr>
        <w:t xml:space="preserve"> - related districts</w:t>
      </w:r>
    </w:p>
    <w:p w14:paraId="38A34F0D" w14:textId="23FCB362" w:rsidR="00BC48E7" w:rsidRDefault="00BC48E7" w:rsidP="00F204A9">
      <w:pPr>
        <w:pStyle w:val="ListParagraph"/>
        <w:numPr>
          <w:ilvl w:val="0"/>
          <w:numId w:val="1"/>
        </w:numPr>
        <w:rPr>
          <w:rFonts w:asciiTheme="majorBidi" w:hAnsiTheme="majorBidi" w:cstheme="majorBidi"/>
          <w:sz w:val="24"/>
          <w:szCs w:val="24"/>
        </w:rPr>
      </w:pPr>
      <w:proofErr w:type="spellStart"/>
      <w:r>
        <w:rPr>
          <w:rFonts w:asciiTheme="majorBidi" w:hAnsiTheme="majorBidi" w:cstheme="majorBidi"/>
          <w:sz w:val="24"/>
          <w:szCs w:val="24"/>
        </w:rPr>
        <w:t>Badghis</w:t>
      </w:r>
      <w:proofErr w:type="spellEnd"/>
      <w:r>
        <w:rPr>
          <w:rFonts w:asciiTheme="majorBidi" w:hAnsiTheme="majorBidi" w:cstheme="majorBidi"/>
          <w:sz w:val="24"/>
          <w:szCs w:val="24"/>
        </w:rPr>
        <w:t xml:space="preserve"> – related districts</w:t>
      </w:r>
    </w:p>
    <w:p w14:paraId="64CB4159" w14:textId="793CE184" w:rsidR="00BC48E7" w:rsidRDefault="00BC48E7" w:rsidP="00F204A9">
      <w:pPr>
        <w:pStyle w:val="ListParagraph"/>
        <w:numPr>
          <w:ilvl w:val="0"/>
          <w:numId w:val="1"/>
        </w:numPr>
        <w:rPr>
          <w:rFonts w:asciiTheme="majorBidi" w:hAnsiTheme="majorBidi" w:cstheme="majorBidi"/>
          <w:sz w:val="24"/>
          <w:szCs w:val="24"/>
        </w:rPr>
      </w:pPr>
      <w:proofErr w:type="spellStart"/>
      <w:r>
        <w:rPr>
          <w:rFonts w:asciiTheme="majorBidi" w:hAnsiTheme="majorBidi" w:cstheme="majorBidi"/>
          <w:sz w:val="24"/>
          <w:szCs w:val="24"/>
        </w:rPr>
        <w:t>Khost</w:t>
      </w:r>
      <w:proofErr w:type="spellEnd"/>
      <w:r>
        <w:rPr>
          <w:rFonts w:asciiTheme="majorBidi" w:hAnsiTheme="majorBidi" w:cstheme="majorBidi"/>
          <w:sz w:val="24"/>
          <w:szCs w:val="24"/>
        </w:rPr>
        <w:t xml:space="preserve"> – Related districts</w:t>
      </w:r>
    </w:p>
    <w:p w14:paraId="6B6A1F8D" w14:textId="7047455D" w:rsidR="00BC48E7" w:rsidRDefault="00BC48E7" w:rsidP="00F204A9">
      <w:pPr>
        <w:pStyle w:val="ListParagraph"/>
        <w:numPr>
          <w:ilvl w:val="0"/>
          <w:numId w:val="1"/>
        </w:numPr>
        <w:rPr>
          <w:rFonts w:asciiTheme="majorBidi" w:hAnsiTheme="majorBidi" w:cstheme="majorBidi"/>
          <w:sz w:val="24"/>
          <w:szCs w:val="24"/>
        </w:rPr>
      </w:pPr>
      <w:proofErr w:type="spellStart"/>
      <w:r>
        <w:rPr>
          <w:rFonts w:asciiTheme="majorBidi" w:hAnsiTheme="majorBidi" w:cstheme="majorBidi"/>
          <w:sz w:val="24"/>
          <w:szCs w:val="24"/>
        </w:rPr>
        <w:t>Paktai</w:t>
      </w:r>
      <w:proofErr w:type="spellEnd"/>
      <w:r>
        <w:rPr>
          <w:rFonts w:asciiTheme="majorBidi" w:hAnsiTheme="majorBidi" w:cstheme="majorBidi"/>
          <w:sz w:val="24"/>
          <w:szCs w:val="24"/>
        </w:rPr>
        <w:t xml:space="preserve"> – Related districts</w:t>
      </w:r>
    </w:p>
    <w:p w14:paraId="0E594B5E" w14:textId="3418D271" w:rsidR="00BC48E7" w:rsidRDefault="00BC48E7" w:rsidP="00F204A9">
      <w:pPr>
        <w:pStyle w:val="ListParagraph"/>
        <w:numPr>
          <w:ilvl w:val="0"/>
          <w:numId w:val="1"/>
        </w:numPr>
        <w:rPr>
          <w:rFonts w:asciiTheme="majorBidi" w:hAnsiTheme="majorBidi" w:cstheme="majorBidi"/>
          <w:sz w:val="24"/>
          <w:szCs w:val="24"/>
        </w:rPr>
      </w:pPr>
      <w:proofErr w:type="spellStart"/>
      <w:r>
        <w:rPr>
          <w:rFonts w:asciiTheme="majorBidi" w:hAnsiTheme="majorBidi" w:cstheme="majorBidi"/>
          <w:sz w:val="24"/>
          <w:szCs w:val="24"/>
        </w:rPr>
        <w:t>Bamyan</w:t>
      </w:r>
      <w:proofErr w:type="spellEnd"/>
      <w:r>
        <w:rPr>
          <w:rFonts w:asciiTheme="majorBidi" w:hAnsiTheme="majorBidi" w:cstheme="majorBidi"/>
          <w:sz w:val="24"/>
          <w:szCs w:val="24"/>
        </w:rPr>
        <w:t>-Related districts</w:t>
      </w:r>
    </w:p>
    <w:p w14:paraId="4BAD0CFA" w14:textId="77777777" w:rsidR="009700C7" w:rsidRPr="00F204A9" w:rsidRDefault="009700C7" w:rsidP="009700C7">
      <w:pPr>
        <w:pStyle w:val="ListParagraph"/>
        <w:rPr>
          <w:rFonts w:asciiTheme="majorBidi" w:hAnsiTheme="majorBidi" w:cstheme="majorBidi"/>
          <w:sz w:val="24"/>
          <w:szCs w:val="24"/>
        </w:rPr>
      </w:pPr>
    </w:p>
    <w:p w14:paraId="35CCFCD3" w14:textId="77777777" w:rsidR="009700C7" w:rsidRPr="009700C7" w:rsidRDefault="00974BF0" w:rsidP="009700C7">
      <w:pPr>
        <w:pStyle w:val="ListParagraph"/>
        <w:numPr>
          <w:ilvl w:val="0"/>
          <w:numId w:val="23"/>
        </w:numPr>
        <w:spacing w:after="0"/>
        <w:rPr>
          <w:rFonts w:asciiTheme="majorBidi" w:hAnsiTheme="majorBidi" w:cstheme="majorBidi"/>
          <w:b/>
          <w:bCs/>
          <w:sz w:val="24"/>
          <w:szCs w:val="24"/>
        </w:rPr>
      </w:pPr>
      <w:r w:rsidRPr="009700C7">
        <w:rPr>
          <w:rFonts w:asciiTheme="majorBidi" w:hAnsiTheme="majorBidi" w:cstheme="majorBidi"/>
          <w:b/>
          <w:bCs/>
          <w:sz w:val="24"/>
          <w:szCs w:val="24"/>
        </w:rPr>
        <w:t>Activities Type</w:t>
      </w:r>
      <w:r w:rsidR="006E075D" w:rsidRPr="009700C7">
        <w:rPr>
          <w:rFonts w:asciiTheme="majorBidi" w:hAnsiTheme="majorBidi" w:cstheme="majorBidi"/>
          <w:b/>
          <w:bCs/>
          <w:sz w:val="24"/>
          <w:szCs w:val="24"/>
        </w:rPr>
        <w:t>:</w:t>
      </w:r>
      <w:r w:rsidRPr="009700C7">
        <w:rPr>
          <w:rFonts w:asciiTheme="majorBidi" w:hAnsiTheme="majorBidi" w:cstheme="majorBidi"/>
          <w:b/>
          <w:bCs/>
          <w:sz w:val="24"/>
          <w:szCs w:val="24"/>
        </w:rPr>
        <w:t xml:space="preserve"> </w:t>
      </w:r>
    </w:p>
    <w:p w14:paraId="5581D389" w14:textId="4F819C1A" w:rsidR="003D3909" w:rsidRDefault="00974BF0" w:rsidP="00C610E9">
      <w:pPr>
        <w:spacing w:after="0"/>
        <w:jc w:val="both"/>
        <w:rPr>
          <w:rFonts w:asciiTheme="majorBidi" w:hAnsiTheme="majorBidi" w:cstheme="majorBidi"/>
          <w:sz w:val="24"/>
          <w:szCs w:val="24"/>
        </w:rPr>
      </w:pPr>
      <w:r>
        <w:rPr>
          <w:rFonts w:asciiTheme="majorBidi" w:hAnsiTheme="majorBidi" w:cstheme="majorBidi"/>
          <w:sz w:val="24"/>
          <w:szCs w:val="24"/>
        </w:rPr>
        <w:t>This includes the rehabilitation and renovation of</w:t>
      </w:r>
      <w:r w:rsidR="00023124">
        <w:rPr>
          <w:rFonts w:asciiTheme="majorBidi" w:hAnsiTheme="majorBidi" w:cstheme="majorBidi"/>
          <w:sz w:val="24"/>
          <w:szCs w:val="24"/>
        </w:rPr>
        <w:t xml:space="preserve"> </w:t>
      </w:r>
      <w:r w:rsidR="000928A0">
        <w:rPr>
          <w:rFonts w:asciiTheme="majorBidi" w:hAnsiTheme="majorBidi" w:cstheme="majorBidi"/>
          <w:sz w:val="24"/>
          <w:szCs w:val="24"/>
        </w:rPr>
        <w:t>Water Points ( hand pump supported dig well, water wells, deep wells, Shallow wells)</w:t>
      </w:r>
      <w:r>
        <w:rPr>
          <w:rFonts w:asciiTheme="majorBidi" w:hAnsiTheme="majorBidi" w:cstheme="majorBidi"/>
          <w:sz w:val="24"/>
          <w:szCs w:val="24"/>
        </w:rPr>
        <w:t xml:space="preserve"> structures and </w:t>
      </w:r>
      <w:r w:rsidR="000928A0">
        <w:rPr>
          <w:rFonts w:asciiTheme="majorBidi" w:hAnsiTheme="majorBidi" w:cstheme="majorBidi"/>
          <w:sz w:val="24"/>
          <w:szCs w:val="24"/>
        </w:rPr>
        <w:t xml:space="preserve">the water supply network includes </w:t>
      </w:r>
      <w:r w:rsidR="007910B0">
        <w:rPr>
          <w:rFonts w:asciiTheme="majorBidi" w:hAnsiTheme="majorBidi" w:cstheme="majorBidi"/>
          <w:sz w:val="24"/>
          <w:szCs w:val="24"/>
        </w:rPr>
        <w:t xml:space="preserve">the rehabilitation of </w:t>
      </w:r>
      <w:r w:rsidR="000928A0">
        <w:rPr>
          <w:rFonts w:asciiTheme="majorBidi" w:hAnsiTheme="majorBidi" w:cstheme="majorBidi"/>
          <w:sz w:val="24"/>
          <w:szCs w:val="24"/>
        </w:rPr>
        <w:t>water tanks</w:t>
      </w:r>
      <w:r w:rsidR="009700C7">
        <w:rPr>
          <w:rFonts w:asciiTheme="majorBidi" w:hAnsiTheme="majorBidi" w:cstheme="majorBidi"/>
          <w:sz w:val="24"/>
          <w:szCs w:val="24"/>
        </w:rPr>
        <w:t>,</w:t>
      </w:r>
      <w:r w:rsidR="000928A0">
        <w:rPr>
          <w:rFonts w:asciiTheme="majorBidi" w:hAnsiTheme="majorBidi" w:cstheme="majorBidi"/>
          <w:sz w:val="24"/>
          <w:szCs w:val="24"/>
        </w:rPr>
        <w:t xml:space="preserve"> water sources, electrical system ( solar or Local ), inverter and controller system, </w:t>
      </w:r>
      <w:r w:rsidR="007910B0">
        <w:rPr>
          <w:rFonts w:asciiTheme="majorBidi" w:hAnsiTheme="majorBidi" w:cstheme="majorBidi"/>
          <w:sz w:val="24"/>
          <w:szCs w:val="24"/>
        </w:rPr>
        <w:t>network</w:t>
      </w:r>
      <w:r w:rsidR="000928A0">
        <w:rPr>
          <w:rFonts w:asciiTheme="majorBidi" w:hAnsiTheme="majorBidi" w:cstheme="majorBidi"/>
          <w:sz w:val="24"/>
          <w:szCs w:val="24"/>
        </w:rPr>
        <w:t xml:space="preserve"> gate valves,</w:t>
      </w:r>
      <w:r w:rsidR="007910B0">
        <w:rPr>
          <w:rFonts w:asciiTheme="majorBidi" w:hAnsiTheme="majorBidi" w:cstheme="majorBidi"/>
          <w:sz w:val="24"/>
          <w:szCs w:val="24"/>
        </w:rPr>
        <w:t xml:space="preserve"> check valves,</w:t>
      </w:r>
      <w:r w:rsidR="000928A0">
        <w:rPr>
          <w:rFonts w:asciiTheme="majorBidi" w:hAnsiTheme="majorBidi" w:cstheme="majorBidi"/>
          <w:sz w:val="24"/>
          <w:szCs w:val="24"/>
        </w:rPr>
        <w:t xml:space="preserve"> existing pipe </w:t>
      </w:r>
      <w:r w:rsidR="00EE764A">
        <w:rPr>
          <w:rFonts w:asciiTheme="majorBidi" w:hAnsiTheme="majorBidi" w:cstheme="majorBidi"/>
          <w:sz w:val="24"/>
          <w:szCs w:val="24"/>
        </w:rPr>
        <w:t>scheme</w:t>
      </w:r>
      <w:r w:rsidR="000928A0">
        <w:rPr>
          <w:rFonts w:asciiTheme="majorBidi" w:hAnsiTheme="majorBidi" w:cstheme="majorBidi"/>
          <w:sz w:val="24"/>
          <w:szCs w:val="24"/>
        </w:rPr>
        <w:t>, new pipe network extension,</w:t>
      </w:r>
      <w:r w:rsidR="00624CD2">
        <w:rPr>
          <w:rFonts w:asciiTheme="majorBidi" w:hAnsiTheme="majorBidi" w:cstheme="majorBidi"/>
          <w:sz w:val="24"/>
          <w:szCs w:val="24"/>
        </w:rPr>
        <w:t xml:space="preserve"> network main and sub-</w:t>
      </w:r>
      <w:r w:rsidR="002B23FC">
        <w:rPr>
          <w:rFonts w:asciiTheme="majorBidi" w:hAnsiTheme="majorBidi" w:cstheme="majorBidi"/>
          <w:sz w:val="24"/>
          <w:szCs w:val="24"/>
        </w:rPr>
        <w:t>branches</w:t>
      </w:r>
      <w:r w:rsidR="00624CD2">
        <w:rPr>
          <w:rFonts w:asciiTheme="majorBidi" w:hAnsiTheme="majorBidi" w:cstheme="majorBidi"/>
          <w:sz w:val="24"/>
          <w:szCs w:val="24"/>
        </w:rPr>
        <w:t xml:space="preserve"> rehabilitation, household connections</w:t>
      </w:r>
      <w:r w:rsidR="009700C7">
        <w:rPr>
          <w:rFonts w:asciiTheme="majorBidi" w:hAnsiTheme="majorBidi" w:cstheme="majorBidi"/>
          <w:sz w:val="24"/>
          <w:szCs w:val="24"/>
        </w:rPr>
        <w:t xml:space="preserve"> </w:t>
      </w:r>
      <w:r>
        <w:rPr>
          <w:rFonts w:asciiTheme="majorBidi" w:hAnsiTheme="majorBidi" w:cstheme="majorBidi"/>
          <w:sz w:val="24"/>
          <w:szCs w:val="24"/>
        </w:rPr>
        <w:t>in the upper-</w:t>
      </w:r>
      <w:r>
        <w:rPr>
          <w:rFonts w:asciiTheme="majorBidi" w:hAnsiTheme="majorBidi" w:cstheme="majorBidi"/>
          <w:sz w:val="24"/>
          <w:szCs w:val="24"/>
        </w:rPr>
        <w:lastRenderedPageBreak/>
        <w:t xml:space="preserve">mentioned </w:t>
      </w:r>
      <w:r w:rsidR="009700C7">
        <w:rPr>
          <w:rFonts w:asciiTheme="majorBidi" w:hAnsiTheme="majorBidi" w:cstheme="majorBidi"/>
          <w:sz w:val="24"/>
          <w:szCs w:val="24"/>
        </w:rPr>
        <w:t>provinces' target districts which will be determined later. The main and detailed activities are explained below.</w:t>
      </w:r>
    </w:p>
    <w:p w14:paraId="646CF584" w14:textId="77777777" w:rsidR="009700C7" w:rsidRPr="00974BF0" w:rsidRDefault="009700C7" w:rsidP="009700C7">
      <w:pPr>
        <w:spacing w:after="0"/>
        <w:rPr>
          <w:rFonts w:asciiTheme="majorBidi" w:hAnsiTheme="majorBidi" w:cstheme="majorBidi"/>
          <w:sz w:val="24"/>
          <w:szCs w:val="24"/>
        </w:rPr>
      </w:pPr>
    </w:p>
    <w:p w14:paraId="21825B1A" w14:textId="5ACD604B" w:rsidR="006E075D" w:rsidRPr="00FC604E" w:rsidRDefault="00624CD2" w:rsidP="00FC604E">
      <w:pPr>
        <w:pStyle w:val="ListParagraph"/>
        <w:numPr>
          <w:ilvl w:val="0"/>
          <w:numId w:val="21"/>
        </w:numPr>
        <w:rPr>
          <w:rFonts w:asciiTheme="majorBidi" w:hAnsiTheme="majorBidi" w:cstheme="majorBidi"/>
          <w:b/>
          <w:bCs/>
          <w:sz w:val="24"/>
          <w:szCs w:val="24"/>
        </w:rPr>
      </w:pPr>
      <w:r>
        <w:rPr>
          <w:rFonts w:asciiTheme="majorBidi" w:hAnsiTheme="majorBidi" w:cstheme="majorBidi"/>
          <w:b/>
          <w:bCs/>
          <w:sz w:val="24"/>
          <w:szCs w:val="24"/>
        </w:rPr>
        <w:t>Rehabilitation of Water Sources (Water Points)</w:t>
      </w:r>
      <w:r w:rsidR="003D3909" w:rsidRPr="00FC604E">
        <w:rPr>
          <w:rFonts w:asciiTheme="majorBidi" w:hAnsiTheme="majorBidi" w:cstheme="majorBidi"/>
          <w:b/>
          <w:bCs/>
          <w:sz w:val="24"/>
          <w:szCs w:val="24"/>
        </w:rPr>
        <w:t>:</w:t>
      </w:r>
      <w:r w:rsidR="006E075D" w:rsidRPr="00FC604E">
        <w:rPr>
          <w:rFonts w:asciiTheme="majorBidi" w:hAnsiTheme="majorBidi" w:cstheme="majorBidi"/>
          <w:b/>
          <w:bCs/>
          <w:sz w:val="24"/>
          <w:szCs w:val="24"/>
        </w:rPr>
        <w:t xml:space="preserve"> </w:t>
      </w:r>
    </w:p>
    <w:p w14:paraId="6A43E6D5" w14:textId="3FFB24EE" w:rsidR="006E075D" w:rsidRPr="00A13DF5" w:rsidRDefault="00624CD2" w:rsidP="00A14225">
      <w:pPr>
        <w:pStyle w:val="ListParagraph"/>
        <w:numPr>
          <w:ilvl w:val="0"/>
          <w:numId w:val="2"/>
        </w:numPr>
        <w:ind w:left="1080"/>
        <w:jc w:val="both"/>
        <w:rPr>
          <w:rFonts w:asciiTheme="majorBidi" w:hAnsiTheme="majorBidi" w:cstheme="majorBidi"/>
          <w:sz w:val="24"/>
          <w:szCs w:val="24"/>
        </w:rPr>
      </w:pPr>
      <w:r>
        <w:rPr>
          <w:rFonts w:asciiTheme="majorBidi" w:hAnsiTheme="majorBidi" w:cstheme="majorBidi"/>
          <w:sz w:val="24"/>
          <w:szCs w:val="24"/>
        </w:rPr>
        <w:t>Bore well development</w:t>
      </w:r>
      <w:r w:rsidR="006C5C54">
        <w:rPr>
          <w:rFonts w:asciiTheme="majorBidi" w:hAnsiTheme="majorBidi" w:cstheme="majorBidi"/>
          <w:sz w:val="24"/>
          <w:szCs w:val="24"/>
        </w:rPr>
        <w:t xml:space="preserve"> and testing</w:t>
      </w:r>
      <w:r w:rsidR="006E075D" w:rsidRPr="00A13DF5">
        <w:rPr>
          <w:rFonts w:asciiTheme="majorBidi" w:hAnsiTheme="majorBidi" w:cstheme="majorBidi"/>
          <w:sz w:val="24"/>
          <w:szCs w:val="24"/>
        </w:rPr>
        <w:t>.</w:t>
      </w:r>
    </w:p>
    <w:p w14:paraId="6C899DB5" w14:textId="62BC4450" w:rsidR="006E075D" w:rsidRPr="00A13DF5" w:rsidRDefault="00624CD2" w:rsidP="00A14225">
      <w:pPr>
        <w:pStyle w:val="ListParagraph"/>
        <w:numPr>
          <w:ilvl w:val="0"/>
          <w:numId w:val="2"/>
        </w:numPr>
        <w:ind w:left="1080"/>
        <w:jc w:val="both"/>
        <w:rPr>
          <w:rFonts w:asciiTheme="majorBidi" w:hAnsiTheme="majorBidi" w:cstheme="majorBidi"/>
          <w:sz w:val="24"/>
          <w:szCs w:val="24"/>
        </w:rPr>
      </w:pPr>
      <w:r>
        <w:rPr>
          <w:rFonts w:asciiTheme="majorBidi" w:hAnsiTheme="majorBidi" w:cstheme="majorBidi"/>
          <w:sz w:val="24"/>
          <w:szCs w:val="24"/>
        </w:rPr>
        <w:t>Handpump rehabilitation</w:t>
      </w:r>
      <w:r w:rsidR="006E075D" w:rsidRPr="00A13DF5">
        <w:rPr>
          <w:rFonts w:asciiTheme="majorBidi" w:hAnsiTheme="majorBidi" w:cstheme="majorBidi"/>
          <w:sz w:val="24"/>
          <w:szCs w:val="24"/>
        </w:rPr>
        <w:t>.</w:t>
      </w:r>
    </w:p>
    <w:p w14:paraId="121E7DAA" w14:textId="3EB659AB" w:rsidR="006E075D" w:rsidRDefault="00624CD2" w:rsidP="00A14225">
      <w:pPr>
        <w:pStyle w:val="ListParagraph"/>
        <w:numPr>
          <w:ilvl w:val="0"/>
          <w:numId w:val="2"/>
        </w:numPr>
        <w:ind w:left="1080"/>
        <w:jc w:val="both"/>
        <w:rPr>
          <w:rFonts w:asciiTheme="majorBidi" w:hAnsiTheme="majorBidi" w:cstheme="majorBidi"/>
          <w:sz w:val="24"/>
          <w:szCs w:val="24"/>
        </w:rPr>
      </w:pPr>
      <w:r>
        <w:rPr>
          <w:rFonts w:asciiTheme="majorBidi" w:hAnsiTheme="majorBidi" w:cstheme="majorBidi"/>
          <w:sz w:val="24"/>
          <w:szCs w:val="24"/>
        </w:rPr>
        <w:t>Water Pump (Submersible)</w:t>
      </w:r>
      <w:r w:rsidR="00EE764A">
        <w:rPr>
          <w:rFonts w:asciiTheme="majorBidi" w:hAnsiTheme="majorBidi" w:cstheme="majorBidi"/>
          <w:sz w:val="24"/>
          <w:szCs w:val="24"/>
        </w:rPr>
        <w:t xml:space="preserve"> provision</w:t>
      </w:r>
      <w:r w:rsidR="006E075D" w:rsidRPr="00A13DF5">
        <w:rPr>
          <w:rFonts w:asciiTheme="majorBidi" w:hAnsiTheme="majorBidi" w:cstheme="majorBidi"/>
          <w:sz w:val="24"/>
          <w:szCs w:val="24"/>
        </w:rPr>
        <w:t>.</w:t>
      </w:r>
    </w:p>
    <w:p w14:paraId="4ED88619" w14:textId="79002B40" w:rsidR="00624CD2" w:rsidRDefault="00624CD2" w:rsidP="00A14225">
      <w:pPr>
        <w:pStyle w:val="ListParagraph"/>
        <w:numPr>
          <w:ilvl w:val="0"/>
          <w:numId w:val="2"/>
        </w:numPr>
        <w:ind w:left="1080"/>
        <w:jc w:val="both"/>
        <w:rPr>
          <w:rFonts w:asciiTheme="majorBidi" w:hAnsiTheme="majorBidi" w:cstheme="majorBidi"/>
          <w:sz w:val="24"/>
          <w:szCs w:val="24"/>
        </w:rPr>
      </w:pPr>
      <w:r>
        <w:rPr>
          <w:rFonts w:asciiTheme="majorBidi" w:hAnsiTheme="majorBidi" w:cstheme="majorBidi"/>
          <w:sz w:val="24"/>
          <w:szCs w:val="24"/>
        </w:rPr>
        <w:t>Casing</w:t>
      </w:r>
      <w:r w:rsidR="006C5C54">
        <w:rPr>
          <w:rFonts w:asciiTheme="majorBidi" w:hAnsiTheme="majorBidi" w:cstheme="majorBidi"/>
          <w:sz w:val="24"/>
          <w:szCs w:val="24"/>
        </w:rPr>
        <w:t xml:space="preserve"> pipes and bolder</w:t>
      </w:r>
      <w:r w:rsidR="00EE764A">
        <w:rPr>
          <w:rFonts w:asciiTheme="majorBidi" w:hAnsiTheme="majorBidi" w:cstheme="majorBidi"/>
          <w:sz w:val="24"/>
          <w:szCs w:val="24"/>
        </w:rPr>
        <w:t xml:space="preserve"> provision and</w:t>
      </w:r>
      <w:r w:rsidR="006C5C54">
        <w:rPr>
          <w:rFonts w:asciiTheme="majorBidi" w:hAnsiTheme="majorBidi" w:cstheme="majorBidi"/>
          <w:sz w:val="24"/>
          <w:szCs w:val="24"/>
        </w:rPr>
        <w:t xml:space="preserve"> filling</w:t>
      </w:r>
      <w:r>
        <w:rPr>
          <w:rFonts w:asciiTheme="majorBidi" w:hAnsiTheme="majorBidi" w:cstheme="majorBidi"/>
          <w:sz w:val="24"/>
          <w:szCs w:val="24"/>
        </w:rPr>
        <w:t>.</w:t>
      </w:r>
    </w:p>
    <w:p w14:paraId="4D805179" w14:textId="7D2A7C57" w:rsidR="006E075D" w:rsidRDefault="002B23FC" w:rsidP="00A14225">
      <w:pPr>
        <w:pStyle w:val="ListParagraph"/>
        <w:numPr>
          <w:ilvl w:val="0"/>
          <w:numId w:val="2"/>
        </w:numPr>
        <w:ind w:left="1080"/>
        <w:jc w:val="both"/>
        <w:rPr>
          <w:rFonts w:asciiTheme="majorBidi" w:hAnsiTheme="majorBidi" w:cstheme="majorBidi"/>
          <w:sz w:val="24"/>
          <w:szCs w:val="24"/>
        </w:rPr>
      </w:pPr>
      <w:r>
        <w:rPr>
          <w:rFonts w:asciiTheme="majorBidi" w:hAnsiTheme="majorBidi" w:cstheme="majorBidi"/>
          <w:sz w:val="24"/>
          <w:szCs w:val="24"/>
        </w:rPr>
        <w:t>Apron construction or Rehabilitation.</w:t>
      </w:r>
    </w:p>
    <w:p w14:paraId="78C8E8E0" w14:textId="31256A18" w:rsidR="002B23FC" w:rsidRPr="002B23FC" w:rsidRDefault="002B23FC" w:rsidP="00A14225">
      <w:pPr>
        <w:pStyle w:val="ListParagraph"/>
        <w:numPr>
          <w:ilvl w:val="0"/>
          <w:numId w:val="2"/>
        </w:numPr>
        <w:ind w:left="1080"/>
        <w:jc w:val="both"/>
        <w:rPr>
          <w:rFonts w:asciiTheme="majorBidi" w:hAnsiTheme="majorBidi" w:cstheme="majorBidi"/>
          <w:sz w:val="24"/>
          <w:szCs w:val="24"/>
        </w:rPr>
      </w:pPr>
      <w:r>
        <w:rPr>
          <w:rFonts w:asciiTheme="majorBidi" w:hAnsiTheme="majorBidi" w:cstheme="majorBidi"/>
          <w:sz w:val="24"/>
          <w:szCs w:val="24"/>
        </w:rPr>
        <w:t>Raising main (transmission line)</w:t>
      </w:r>
      <w:r w:rsidR="00EE764A">
        <w:rPr>
          <w:rFonts w:asciiTheme="majorBidi" w:hAnsiTheme="majorBidi" w:cstheme="majorBidi"/>
          <w:sz w:val="24"/>
          <w:szCs w:val="24"/>
        </w:rPr>
        <w:t xml:space="preserve"> provision and installation.</w:t>
      </w:r>
    </w:p>
    <w:p w14:paraId="2E9FF82B" w14:textId="3F1FAED1" w:rsidR="00D101D4" w:rsidRPr="00FC604E" w:rsidRDefault="006E075D" w:rsidP="00FC604E">
      <w:pPr>
        <w:pStyle w:val="ListParagraph"/>
        <w:numPr>
          <w:ilvl w:val="0"/>
          <w:numId w:val="21"/>
        </w:numPr>
        <w:rPr>
          <w:rFonts w:asciiTheme="majorBidi" w:hAnsiTheme="majorBidi" w:cstheme="majorBidi"/>
          <w:b/>
          <w:bCs/>
          <w:sz w:val="24"/>
          <w:szCs w:val="24"/>
        </w:rPr>
      </w:pPr>
      <w:r w:rsidRPr="00FC604E">
        <w:rPr>
          <w:rFonts w:asciiTheme="majorBidi" w:hAnsiTheme="majorBidi" w:cstheme="majorBidi"/>
          <w:b/>
          <w:bCs/>
          <w:sz w:val="24"/>
          <w:szCs w:val="24"/>
        </w:rPr>
        <w:t>Repairing</w:t>
      </w:r>
      <w:r w:rsidR="00635ABA" w:rsidRPr="00FC604E">
        <w:rPr>
          <w:rFonts w:asciiTheme="majorBidi" w:hAnsiTheme="majorBidi" w:cstheme="majorBidi"/>
          <w:b/>
          <w:bCs/>
          <w:sz w:val="24"/>
          <w:szCs w:val="24"/>
        </w:rPr>
        <w:t xml:space="preserve"> / Construction </w:t>
      </w:r>
      <w:r w:rsidR="00A23627">
        <w:rPr>
          <w:rFonts w:asciiTheme="majorBidi" w:hAnsiTheme="majorBidi" w:cstheme="majorBidi"/>
          <w:b/>
          <w:bCs/>
          <w:sz w:val="24"/>
          <w:szCs w:val="24"/>
        </w:rPr>
        <w:t xml:space="preserve">Water </w:t>
      </w:r>
      <w:r w:rsidR="007910B0">
        <w:rPr>
          <w:rFonts w:asciiTheme="majorBidi" w:hAnsiTheme="majorBidi" w:cstheme="majorBidi"/>
          <w:b/>
          <w:bCs/>
          <w:sz w:val="24"/>
          <w:szCs w:val="24"/>
        </w:rPr>
        <w:t>Tanks:</w:t>
      </w:r>
    </w:p>
    <w:p w14:paraId="39E7C043" w14:textId="23B417F9" w:rsidR="006E075D" w:rsidRPr="008B7C85" w:rsidRDefault="009719B5" w:rsidP="00C610E9">
      <w:pPr>
        <w:pStyle w:val="ListParagraph"/>
        <w:numPr>
          <w:ilvl w:val="0"/>
          <w:numId w:val="3"/>
        </w:numPr>
        <w:ind w:left="1080"/>
        <w:rPr>
          <w:rFonts w:asciiTheme="majorBidi" w:hAnsiTheme="majorBidi" w:cstheme="majorBidi"/>
          <w:sz w:val="24"/>
          <w:szCs w:val="24"/>
        </w:rPr>
      </w:pPr>
      <w:r w:rsidRPr="008B7C85">
        <w:rPr>
          <w:rFonts w:asciiTheme="majorBidi" w:hAnsiTheme="majorBidi" w:cstheme="majorBidi"/>
          <w:sz w:val="24"/>
          <w:szCs w:val="24"/>
        </w:rPr>
        <w:t>Construction or Repai</w:t>
      </w:r>
      <w:r w:rsidR="007910B0" w:rsidRPr="008B7C85">
        <w:rPr>
          <w:rFonts w:asciiTheme="majorBidi" w:hAnsiTheme="majorBidi" w:cstheme="majorBidi"/>
          <w:sz w:val="24"/>
          <w:szCs w:val="24"/>
        </w:rPr>
        <w:t xml:space="preserve">r of </w:t>
      </w:r>
      <w:r w:rsidR="00EE764A">
        <w:rPr>
          <w:rFonts w:asciiTheme="majorBidi" w:hAnsiTheme="majorBidi" w:cstheme="majorBidi"/>
          <w:sz w:val="24"/>
          <w:szCs w:val="24"/>
        </w:rPr>
        <w:t xml:space="preserve">system safety and security measures </w:t>
      </w:r>
      <w:r w:rsidR="00FD51D7">
        <w:rPr>
          <w:rFonts w:asciiTheme="majorBidi" w:hAnsiTheme="majorBidi" w:cstheme="majorBidi"/>
          <w:sz w:val="24"/>
          <w:szCs w:val="24"/>
        </w:rPr>
        <w:t>(guard</w:t>
      </w:r>
      <w:r w:rsidR="00EE764A">
        <w:rPr>
          <w:rFonts w:asciiTheme="majorBidi" w:hAnsiTheme="majorBidi" w:cstheme="majorBidi"/>
          <w:sz w:val="24"/>
          <w:szCs w:val="24"/>
        </w:rPr>
        <w:t xml:space="preserve"> room/ Boundary fence)</w:t>
      </w:r>
      <w:r w:rsidRPr="008B7C85">
        <w:rPr>
          <w:rFonts w:asciiTheme="majorBidi" w:hAnsiTheme="majorBidi" w:cstheme="majorBidi"/>
          <w:sz w:val="24"/>
          <w:szCs w:val="24"/>
        </w:rPr>
        <w:t>.</w:t>
      </w:r>
    </w:p>
    <w:p w14:paraId="55A178EB" w14:textId="059C2ACD" w:rsidR="009719B5" w:rsidRPr="008B7C85" w:rsidRDefault="009719B5" w:rsidP="00C610E9">
      <w:pPr>
        <w:pStyle w:val="ListParagraph"/>
        <w:numPr>
          <w:ilvl w:val="0"/>
          <w:numId w:val="3"/>
        </w:numPr>
        <w:ind w:left="1080"/>
        <w:rPr>
          <w:rFonts w:asciiTheme="majorBidi" w:hAnsiTheme="majorBidi" w:cstheme="majorBidi"/>
          <w:sz w:val="24"/>
          <w:szCs w:val="24"/>
        </w:rPr>
      </w:pPr>
      <w:r w:rsidRPr="008B7C85">
        <w:rPr>
          <w:rFonts w:asciiTheme="majorBidi" w:hAnsiTheme="majorBidi" w:cstheme="majorBidi"/>
          <w:sz w:val="24"/>
          <w:szCs w:val="24"/>
        </w:rPr>
        <w:t>Construction or re</w:t>
      </w:r>
      <w:r w:rsidR="007910B0" w:rsidRPr="008B7C85">
        <w:rPr>
          <w:rFonts w:asciiTheme="majorBidi" w:hAnsiTheme="majorBidi" w:cstheme="majorBidi"/>
          <w:sz w:val="24"/>
          <w:szCs w:val="24"/>
        </w:rPr>
        <w:t>pair of water tank frame and body</w:t>
      </w:r>
      <w:r w:rsidRPr="008B7C85">
        <w:rPr>
          <w:rFonts w:asciiTheme="majorBidi" w:hAnsiTheme="majorBidi" w:cstheme="majorBidi"/>
          <w:sz w:val="24"/>
          <w:szCs w:val="24"/>
        </w:rPr>
        <w:t>.</w:t>
      </w:r>
    </w:p>
    <w:p w14:paraId="3FBA7690" w14:textId="10854FE4" w:rsidR="009719B5" w:rsidRPr="008B7C85" w:rsidRDefault="009719B5" w:rsidP="00C610E9">
      <w:pPr>
        <w:pStyle w:val="ListParagraph"/>
        <w:numPr>
          <w:ilvl w:val="0"/>
          <w:numId w:val="3"/>
        </w:numPr>
        <w:ind w:left="1080"/>
        <w:rPr>
          <w:rFonts w:asciiTheme="majorBidi" w:hAnsiTheme="majorBidi" w:cstheme="majorBidi"/>
          <w:sz w:val="24"/>
          <w:szCs w:val="24"/>
        </w:rPr>
      </w:pPr>
      <w:r w:rsidRPr="008B7C85">
        <w:rPr>
          <w:rFonts w:asciiTheme="majorBidi" w:hAnsiTheme="majorBidi" w:cstheme="majorBidi"/>
          <w:sz w:val="24"/>
          <w:szCs w:val="24"/>
        </w:rPr>
        <w:t>Construction</w:t>
      </w:r>
      <w:r w:rsidR="007910B0" w:rsidRPr="008B7C85">
        <w:rPr>
          <w:rFonts w:asciiTheme="majorBidi" w:hAnsiTheme="majorBidi" w:cstheme="majorBidi"/>
          <w:sz w:val="24"/>
          <w:szCs w:val="24"/>
        </w:rPr>
        <w:t xml:space="preserve"> or repair of connect</w:t>
      </w:r>
      <w:r w:rsidR="008B7C85" w:rsidRPr="008B7C85">
        <w:rPr>
          <w:rFonts w:asciiTheme="majorBidi" w:hAnsiTheme="majorBidi" w:cstheme="majorBidi"/>
          <w:sz w:val="24"/>
          <w:szCs w:val="24"/>
        </w:rPr>
        <w:t>ing</w:t>
      </w:r>
      <w:r w:rsidR="007910B0" w:rsidRPr="008B7C85">
        <w:rPr>
          <w:rFonts w:asciiTheme="majorBidi" w:hAnsiTheme="majorBidi" w:cstheme="majorBidi"/>
          <w:sz w:val="24"/>
          <w:szCs w:val="24"/>
        </w:rPr>
        <w:t xml:space="preserve"> water tank to the water source</w:t>
      </w:r>
      <w:r w:rsidR="008B7C85" w:rsidRPr="008B7C85">
        <w:rPr>
          <w:rFonts w:asciiTheme="majorBidi" w:hAnsiTheme="majorBidi" w:cstheme="majorBidi"/>
          <w:sz w:val="24"/>
          <w:szCs w:val="24"/>
        </w:rPr>
        <w:t xml:space="preserve"> and </w:t>
      </w:r>
      <w:r w:rsidR="00EE764A">
        <w:rPr>
          <w:rFonts w:asciiTheme="majorBidi" w:hAnsiTheme="majorBidi" w:cstheme="majorBidi"/>
          <w:sz w:val="24"/>
          <w:szCs w:val="24"/>
        </w:rPr>
        <w:t>the distribution</w:t>
      </w:r>
      <w:r w:rsidR="008B7C85" w:rsidRPr="008B7C85">
        <w:rPr>
          <w:rFonts w:asciiTheme="majorBidi" w:hAnsiTheme="majorBidi" w:cstheme="majorBidi"/>
          <w:sz w:val="24"/>
          <w:szCs w:val="24"/>
        </w:rPr>
        <w:t xml:space="preserve"> network</w:t>
      </w:r>
      <w:r w:rsidR="007910B0" w:rsidRPr="008B7C85">
        <w:rPr>
          <w:rFonts w:asciiTheme="majorBidi" w:hAnsiTheme="majorBidi" w:cstheme="majorBidi"/>
          <w:sz w:val="24"/>
          <w:szCs w:val="24"/>
        </w:rPr>
        <w:t>.</w:t>
      </w:r>
    </w:p>
    <w:p w14:paraId="20544215" w14:textId="1BF22B0F" w:rsidR="00A23627" w:rsidRDefault="00A23627" w:rsidP="00A23627">
      <w:pPr>
        <w:pStyle w:val="ListParagraph"/>
        <w:numPr>
          <w:ilvl w:val="0"/>
          <w:numId w:val="21"/>
        </w:numPr>
        <w:rPr>
          <w:rFonts w:asciiTheme="majorBidi" w:hAnsiTheme="majorBidi" w:cstheme="majorBidi"/>
          <w:b/>
          <w:bCs/>
          <w:sz w:val="24"/>
          <w:szCs w:val="24"/>
        </w:rPr>
      </w:pPr>
      <w:r>
        <w:rPr>
          <w:rFonts w:asciiTheme="majorBidi" w:hAnsiTheme="majorBidi" w:cstheme="majorBidi"/>
          <w:b/>
          <w:bCs/>
          <w:sz w:val="24"/>
          <w:szCs w:val="24"/>
        </w:rPr>
        <w:t xml:space="preserve">Repairing &amp; rehabilitation of </w:t>
      </w:r>
      <w:r w:rsidR="001B2DDA">
        <w:rPr>
          <w:rFonts w:asciiTheme="majorBidi" w:hAnsiTheme="majorBidi" w:cstheme="majorBidi"/>
          <w:b/>
          <w:bCs/>
          <w:sz w:val="24"/>
          <w:szCs w:val="24"/>
        </w:rPr>
        <w:t>the water distribution scheme</w:t>
      </w:r>
      <w:r w:rsidR="009719B5" w:rsidRPr="00FC604E">
        <w:rPr>
          <w:rFonts w:asciiTheme="majorBidi" w:hAnsiTheme="majorBidi" w:cstheme="majorBidi"/>
          <w:b/>
          <w:bCs/>
          <w:sz w:val="24"/>
          <w:szCs w:val="24"/>
        </w:rPr>
        <w:t>.</w:t>
      </w:r>
    </w:p>
    <w:p w14:paraId="20B18B03" w14:textId="0DBFC2D3" w:rsidR="00A23627" w:rsidRPr="00A23627" w:rsidRDefault="008B7C85" w:rsidP="00A23627">
      <w:pPr>
        <w:pStyle w:val="ListParagraph"/>
        <w:numPr>
          <w:ilvl w:val="0"/>
          <w:numId w:val="28"/>
        </w:numPr>
        <w:ind w:left="1080"/>
        <w:rPr>
          <w:rFonts w:asciiTheme="majorBidi" w:hAnsiTheme="majorBidi" w:cstheme="majorBidi"/>
          <w:b/>
          <w:bCs/>
          <w:sz w:val="24"/>
          <w:szCs w:val="24"/>
        </w:rPr>
      </w:pPr>
      <w:r>
        <w:rPr>
          <w:rFonts w:asciiTheme="majorBidi" w:hAnsiTheme="majorBidi" w:cstheme="majorBidi"/>
          <w:sz w:val="24"/>
          <w:szCs w:val="24"/>
        </w:rPr>
        <w:t xml:space="preserve">Construction or repairing of </w:t>
      </w:r>
      <w:r w:rsidR="007517A9">
        <w:rPr>
          <w:rFonts w:asciiTheme="majorBidi" w:hAnsiTheme="majorBidi" w:cstheme="majorBidi"/>
          <w:sz w:val="24"/>
          <w:szCs w:val="24"/>
        </w:rPr>
        <w:t xml:space="preserve">network </w:t>
      </w:r>
      <w:r w:rsidR="00A23627">
        <w:rPr>
          <w:rFonts w:asciiTheme="majorBidi" w:hAnsiTheme="majorBidi" w:cstheme="majorBidi"/>
          <w:sz w:val="24"/>
          <w:szCs w:val="24"/>
        </w:rPr>
        <w:t>Gate valve</w:t>
      </w:r>
      <w:r w:rsidR="007517A9">
        <w:rPr>
          <w:rFonts w:asciiTheme="majorBidi" w:hAnsiTheme="majorBidi" w:cstheme="majorBidi"/>
          <w:sz w:val="24"/>
          <w:szCs w:val="24"/>
        </w:rPr>
        <w:t>s</w:t>
      </w:r>
      <w:r w:rsidR="00A23627">
        <w:rPr>
          <w:rFonts w:asciiTheme="majorBidi" w:hAnsiTheme="majorBidi" w:cstheme="majorBidi"/>
          <w:sz w:val="24"/>
          <w:szCs w:val="24"/>
        </w:rPr>
        <w:t>.</w:t>
      </w:r>
    </w:p>
    <w:p w14:paraId="06BF885C" w14:textId="7FC6D679" w:rsidR="00A23627" w:rsidRPr="00A23627" w:rsidRDefault="008B7C85" w:rsidP="00A23627">
      <w:pPr>
        <w:pStyle w:val="ListParagraph"/>
        <w:numPr>
          <w:ilvl w:val="0"/>
          <w:numId w:val="28"/>
        </w:numPr>
        <w:ind w:left="1080"/>
        <w:rPr>
          <w:rFonts w:asciiTheme="majorBidi" w:hAnsiTheme="majorBidi" w:cstheme="majorBidi"/>
          <w:b/>
          <w:bCs/>
          <w:sz w:val="24"/>
          <w:szCs w:val="24"/>
        </w:rPr>
      </w:pPr>
      <w:r>
        <w:rPr>
          <w:rFonts w:asciiTheme="majorBidi" w:hAnsiTheme="majorBidi" w:cstheme="majorBidi"/>
          <w:sz w:val="24"/>
          <w:szCs w:val="24"/>
        </w:rPr>
        <w:t xml:space="preserve">Construction of </w:t>
      </w:r>
      <w:r w:rsidR="00A23627">
        <w:rPr>
          <w:rFonts w:asciiTheme="majorBidi" w:hAnsiTheme="majorBidi" w:cstheme="majorBidi"/>
          <w:sz w:val="24"/>
          <w:szCs w:val="24"/>
        </w:rPr>
        <w:t>New Pipe network extension.</w:t>
      </w:r>
    </w:p>
    <w:p w14:paraId="5D324B47" w14:textId="72D468C2" w:rsidR="00A23627" w:rsidRPr="00A23627" w:rsidRDefault="008B7C85" w:rsidP="00A23627">
      <w:pPr>
        <w:pStyle w:val="ListParagraph"/>
        <w:numPr>
          <w:ilvl w:val="0"/>
          <w:numId w:val="28"/>
        </w:numPr>
        <w:ind w:left="1080"/>
        <w:rPr>
          <w:rFonts w:asciiTheme="majorBidi" w:hAnsiTheme="majorBidi" w:cstheme="majorBidi"/>
          <w:b/>
          <w:bCs/>
          <w:sz w:val="24"/>
          <w:szCs w:val="24"/>
        </w:rPr>
      </w:pPr>
      <w:r>
        <w:rPr>
          <w:rFonts w:asciiTheme="majorBidi" w:hAnsiTheme="majorBidi" w:cstheme="majorBidi"/>
          <w:sz w:val="24"/>
          <w:szCs w:val="24"/>
        </w:rPr>
        <w:t xml:space="preserve">Rehabilitation of </w:t>
      </w:r>
      <w:r w:rsidR="00A23627">
        <w:rPr>
          <w:rFonts w:asciiTheme="majorBidi" w:hAnsiTheme="majorBidi" w:cstheme="majorBidi"/>
          <w:sz w:val="24"/>
          <w:szCs w:val="24"/>
        </w:rPr>
        <w:t xml:space="preserve">Existing </w:t>
      </w:r>
      <w:r>
        <w:rPr>
          <w:rFonts w:asciiTheme="majorBidi" w:hAnsiTheme="majorBidi" w:cstheme="majorBidi"/>
          <w:sz w:val="24"/>
          <w:szCs w:val="24"/>
        </w:rPr>
        <w:t xml:space="preserve">damaged </w:t>
      </w:r>
      <w:r w:rsidR="00A23627">
        <w:rPr>
          <w:rFonts w:asciiTheme="majorBidi" w:hAnsiTheme="majorBidi" w:cstheme="majorBidi"/>
          <w:sz w:val="24"/>
          <w:szCs w:val="24"/>
        </w:rPr>
        <w:t>pipe network.</w:t>
      </w:r>
    </w:p>
    <w:p w14:paraId="39217708" w14:textId="6B170308" w:rsidR="00A23627" w:rsidRPr="00A23627" w:rsidRDefault="00A23627" w:rsidP="00A23627">
      <w:pPr>
        <w:pStyle w:val="ListParagraph"/>
        <w:numPr>
          <w:ilvl w:val="0"/>
          <w:numId w:val="28"/>
        </w:numPr>
        <w:ind w:left="1080"/>
        <w:rPr>
          <w:rFonts w:asciiTheme="majorBidi" w:hAnsiTheme="majorBidi" w:cstheme="majorBidi"/>
          <w:b/>
          <w:bCs/>
          <w:sz w:val="24"/>
          <w:szCs w:val="24"/>
        </w:rPr>
      </w:pPr>
      <w:r>
        <w:rPr>
          <w:rFonts w:asciiTheme="majorBidi" w:hAnsiTheme="majorBidi" w:cstheme="majorBidi"/>
          <w:sz w:val="24"/>
          <w:szCs w:val="24"/>
        </w:rPr>
        <w:t>Manhole (network chamber) rehabilitation.</w:t>
      </w:r>
    </w:p>
    <w:p w14:paraId="75DA43BA" w14:textId="1956FC95" w:rsidR="00A23627" w:rsidRDefault="008B7C85" w:rsidP="00A23627">
      <w:pPr>
        <w:pStyle w:val="ListParagraph"/>
        <w:numPr>
          <w:ilvl w:val="0"/>
          <w:numId w:val="21"/>
        </w:numPr>
        <w:rPr>
          <w:rFonts w:asciiTheme="majorBidi" w:hAnsiTheme="majorBidi" w:cstheme="majorBidi"/>
          <w:b/>
          <w:bCs/>
          <w:sz w:val="24"/>
          <w:szCs w:val="24"/>
        </w:rPr>
      </w:pPr>
      <w:r>
        <w:rPr>
          <w:rFonts w:asciiTheme="majorBidi" w:hAnsiTheme="majorBidi" w:cstheme="majorBidi"/>
          <w:b/>
          <w:bCs/>
          <w:sz w:val="24"/>
          <w:szCs w:val="24"/>
        </w:rPr>
        <w:t>Provision and</w:t>
      </w:r>
      <w:r w:rsidR="00A23627">
        <w:rPr>
          <w:rFonts w:asciiTheme="majorBidi" w:hAnsiTheme="majorBidi" w:cstheme="majorBidi"/>
          <w:b/>
          <w:bCs/>
          <w:sz w:val="24"/>
          <w:szCs w:val="24"/>
        </w:rPr>
        <w:t xml:space="preserve"> Rehabilitation</w:t>
      </w:r>
      <w:r>
        <w:rPr>
          <w:rFonts w:asciiTheme="majorBidi" w:hAnsiTheme="majorBidi" w:cstheme="majorBidi"/>
          <w:b/>
          <w:bCs/>
          <w:sz w:val="24"/>
          <w:szCs w:val="24"/>
        </w:rPr>
        <w:t xml:space="preserve"> of Solar system</w:t>
      </w:r>
      <w:r w:rsidR="00A23627">
        <w:rPr>
          <w:rFonts w:asciiTheme="majorBidi" w:hAnsiTheme="majorBidi" w:cstheme="majorBidi"/>
          <w:b/>
          <w:bCs/>
          <w:sz w:val="24"/>
          <w:szCs w:val="24"/>
        </w:rPr>
        <w:t>:</w:t>
      </w:r>
    </w:p>
    <w:p w14:paraId="010AA323" w14:textId="08D47693" w:rsidR="00A23627" w:rsidRDefault="00FD51D7" w:rsidP="00A23627">
      <w:pPr>
        <w:pStyle w:val="ListParagraph"/>
        <w:numPr>
          <w:ilvl w:val="0"/>
          <w:numId w:val="29"/>
        </w:numPr>
        <w:ind w:left="1080"/>
        <w:rPr>
          <w:rFonts w:asciiTheme="majorBidi" w:hAnsiTheme="majorBidi" w:cstheme="majorBidi"/>
          <w:sz w:val="24"/>
          <w:szCs w:val="24"/>
        </w:rPr>
      </w:pPr>
      <w:r>
        <w:rPr>
          <w:rFonts w:asciiTheme="majorBidi" w:hAnsiTheme="majorBidi" w:cstheme="majorBidi"/>
          <w:sz w:val="24"/>
          <w:szCs w:val="24"/>
        </w:rPr>
        <w:t>Provision and installation of solar panels.</w:t>
      </w:r>
    </w:p>
    <w:p w14:paraId="5710488D" w14:textId="69175127" w:rsidR="00A23627" w:rsidRDefault="00FD51D7" w:rsidP="00A23627">
      <w:pPr>
        <w:pStyle w:val="ListParagraph"/>
        <w:numPr>
          <w:ilvl w:val="0"/>
          <w:numId w:val="29"/>
        </w:numPr>
        <w:ind w:left="1080"/>
        <w:rPr>
          <w:rFonts w:asciiTheme="majorBidi" w:hAnsiTheme="majorBidi" w:cstheme="majorBidi"/>
          <w:sz w:val="24"/>
          <w:szCs w:val="24"/>
        </w:rPr>
      </w:pPr>
      <w:r>
        <w:rPr>
          <w:rFonts w:asciiTheme="majorBidi" w:hAnsiTheme="majorBidi" w:cstheme="majorBidi"/>
          <w:sz w:val="24"/>
          <w:szCs w:val="24"/>
        </w:rPr>
        <w:t xml:space="preserve">Provision and installation of </w:t>
      </w:r>
      <w:r w:rsidR="00A23627">
        <w:rPr>
          <w:rFonts w:asciiTheme="majorBidi" w:hAnsiTheme="majorBidi" w:cstheme="majorBidi"/>
          <w:sz w:val="24"/>
          <w:szCs w:val="24"/>
        </w:rPr>
        <w:t>Inverters</w:t>
      </w:r>
      <w:r>
        <w:rPr>
          <w:rFonts w:asciiTheme="majorBidi" w:hAnsiTheme="majorBidi" w:cstheme="majorBidi"/>
          <w:sz w:val="24"/>
          <w:szCs w:val="24"/>
        </w:rPr>
        <w:t>.</w:t>
      </w:r>
    </w:p>
    <w:p w14:paraId="21E2E570" w14:textId="4966F6A7" w:rsidR="00A23627" w:rsidRDefault="00FD51D7" w:rsidP="00A23627">
      <w:pPr>
        <w:pStyle w:val="ListParagraph"/>
        <w:numPr>
          <w:ilvl w:val="0"/>
          <w:numId w:val="29"/>
        </w:numPr>
        <w:ind w:left="1080"/>
        <w:rPr>
          <w:rFonts w:asciiTheme="majorBidi" w:hAnsiTheme="majorBidi" w:cstheme="majorBidi"/>
          <w:sz w:val="24"/>
          <w:szCs w:val="24"/>
        </w:rPr>
      </w:pPr>
      <w:r>
        <w:rPr>
          <w:rFonts w:asciiTheme="majorBidi" w:hAnsiTheme="majorBidi" w:cstheme="majorBidi"/>
          <w:sz w:val="24"/>
          <w:szCs w:val="24"/>
        </w:rPr>
        <w:t xml:space="preserve">Provision and installation of ON/OFF switch, Changeover, and </w:t>
      </w:r>
      <w:r w:rsidR="00A23627">
        <w:rPr>
          <w:rFonts w:asciiTheme="majorBidi" w:hAnsiTheme="majorBidi" w:cstheme="majorBidi"/>
          <w:sz w:val="24"/>
          <w:szCs w:val="24"/>
        </w:rPr>
        <w:t>Charge controller (if</w:t>
      </w:r>
      <w:r>
        <w:rPr>
          <w:rFonts w:asciiTheme="majorBidi" w:hAnsiTheme="majorBidi" w:cstheme="majorBidi"/>
          <w:sz w:val="24"/>
          <w:szCs w:val="24"/>
        </w:rPr>
        <w:t xml:space="preserve"> required</w:t>
      </w:r>
      <w:r w:rsidR="00A23627">
        <w:rPr>
          <w:rFonts w:asciiTheme="majorBidi" w:hAnsiTheme="majorBidi" w:cstheme="majorBidi"/>
          <w:sz w:val="24"/>
          <w:szCs w:val="24"/>
        </w:rPr>
        <w:t xml:space="preserve"> any).</w:t>
      </w:r>
    </w:p>
    <w:p w14:paraId="464DD482" w14:textId="22ADC209" w:rsidR="009700C7" w:rsidRDefault="00FD51D7" w:rsidP="008B7C85">
      <w:pPr>
        <w:pStyle w:val="ListParagraph"/>
        <w:numPr>
          <w:ilvl w:val="0"/>
          <w:numId w:val="29"/>
        </w:numPr>
        <w:ind w:left="1080"/>
        <w:rPr>
          <w:rFonts w:asciiTheme="majorBidi" w:hAnsiTheme="majorBidi" w:cstheme="majorBidi"/>
          <w:sz w:val="24"/>
          <w:szCs w:val="24"/>
        </w:rPr>
      </w:pPr>
      <w:r>
        <w:rPr>
          <w:rFonts w:asciiTheme="majorBidi" w:hAnsiTheme="majorBidi" w:cstheme="majorBidi"/>
          <w:sz w:val="24"/>
          <w:szCs w:val="24"/>
        </w:rPr>
        <w:t xml:space="preserve">Rehabilitation and renovation of system </w:t>
      </w:r>
      <w:r w:rsidR="00A23627">
        <w:rPr>
          <w:rFonts w:asciiTheme="majorBidi" w:hAnsiTheme="majorBidi" w:cstheme="majorBidi"/>
          <w:sz w:val="24"/>
          <w:szCs w:val="24"/>
        </w:rPr>
        <w:t>Electrical wiring</w:t>
      </w:r>
      <w:r>
        <w:rPr>
          <w:rFonts w:asciiTheme="majorBidi" w:hAnsiTheme="majorBidi" w:cstheme="majorBidi"/>
          <w:sz w:val="24"/>
          <w:szCs w:val="24"/>
        </w:rPr>
        <w:t xml:space="preserve"> (caballing)</w:t>
      </w:r>
      <w:r w:rsidR="008B7C85">
        <w:rPr>
          <w:rFonts w:asciiTheme="majorBidi" w:hAnsiTheme="majorBidi" w:cstheme="majorBidi"/>
          <w:sz w:val="24"/>
          <w:szCs w:val="24"/>
        </w:rPr>
        <w:t>.</w:t>
      </w:r>
    </w:p>
    <w:p w14:paraId="473A12DA" w14:textId="77777777" w:rsidR="008B7C85" w:rsidRPr="008B7C85" w:rsidRDefault="008B7C85" w:rsidP="008B7C85">
      <w:pPr>
        <w:pStyle w:val="ListParagraph"/>
        <w:ind w:left="1080"/>
        <w:rPr>
          <w:rFonts w:asciiTheme="majorBidi" w:hAnsiTheme="majorBidi" w:cstheme="majorBidi"/>
          <w:sz w:val="24"/>
          <w:szCs w:val="24"/>
        </w:rPr>
      </w:pPr>
    </w:p>
    <w:p w14:paraId="541998D9" w14:textId="1D2554A5" w:rsidR="00873D40" w:rsidRPr="009700C7" w:rsidRDefault="00873D40" w:rsidP="009700C7">
      <w:pPr>
        <w:pStyle w:val="ListParagraph"/>
        <w:numPr>
          <w:ilvl w:val="0"/>
          <w:numId w:val="23"/>
        </w:numPr>
        <w:rPr>
          <w:rFonts w:asciiTheme="majorBidi" w:hAnsiTheme="majorBidi" w:cstheme="majorBidi"/>
          <w:b/>
          <w:bCs/>
          <w:sz w:val="24"/>
          <w:szCs w:val="24"/>
        </w:rPr>
      </w:pPr>
      <w:r w:rsidRPr="009700C7">
        <w:rPr>
          <w:rFonts w:asciiTheme="majorBidi" w:hAnsiTheme="majorBidi" w:cstheme="majorBidi"/>
          <w:b/>
          <w:bCs/>
          <w:sz w:val="24"/>
          <w:szCs w:val="24"/>
        </w:rPr>
        <w:t>Duration:</w:t>
      </w:r>
    </w:p>
    <w:p w14:paraId="0429D191" w14:textId="53595CB9" w:rsidR="009700C7" w:rsidRPr="00873D40" w:rsidRDefault="00873D40" w:rsidP="009700C7">
      <w:pPr>
        <w:rPr>
          <w:rFonts w:asciiTheme="majorBidi" w:hAnsiTheme="majorBidi" w:cstheme="majorBidi"/>
          <w:sz w:val="24"/>
          <w:szCs w:val="24"/>
        </w:rPr>
      </w:pPr>
      <w:r w:rsidRPr="00873D40">
        <w:rPr>
          <w:rFonts w:asciiTheme="majorBidi" w:hAnsiTheme="majorBidi" w:cstheme="majorBidi"/>
          <w:sz w:val="24"/>
          <w:szCs w:val="24"/>
        </w:rPr>
        <w:t xml:space="preserve">The anticipated duration of these activities for each province is considered 4 months or 120 working </w:t>
      </w:r>
      <w:r w:rsidR="00A86CC9">
        <w:rPr>
          <w:rFonts w:asciiTheme="majorBidi" w:hAnsiTheme="majorBidi" w:cstheme="majorBidi"/>
          <w:sz w:val="24"/>
          <w:szCs w:val="24"/>
        </w:rPr>
        <w:t>days</w:t>
      </w:r>
      <w:r w:rsidRPr="00873D40">
        <w:rPr>
          <w:rFonts w:asciiTheme="majorBidi" w:hAnsiTheme="majorBidi" w:cstheme="majorBidi"/>
          <w:sz w:val="24"/>
          <w:szCs w:val="24"/>
        </w:rPr>
        <w:t xml:space="preserve"> after the signing </w:t>
      </w:r>
      <w:r>
        <w:rPr>
          <w:rFonts w:asciiTheme="majorBidi" w:hAnsiTheme="majorBidi" w:cstheme="majorBidi"/>
          <w:sz w:val="24"/>
          <w:szCs w:val="24"/>
        </w:rPr>
        <w:t xml:space="preserve">of the </w:t>
      </w:r>
      <w:r w:rsidRPr="00873D40">
        <w:rPr>
          <w:rFonts w:asciiTheme="majorBidi" w:hAnsiTheme="majorBidi" w:cstheme="majorBidi"/>
          <w:sz w:val="24"/>
          <w:szCs w:val="24"/>
        </w:rPr>
        <w:t>contract and note to proceed.</w:t>
      </w:r>
    </w:p>
    <w:p w14:paraId="70F3EDC9" w14:textId="77777777" w:rsidR="00A13DF5" w:rsidRPr="009700C7" w:rsidRDefault="00A13DF5" w:rsidP="009700C7">
      <w:pPr>
        <w:pStyle w:val="ListParagraph"/>
        <w:keepNext/>
        <w:numPr>
          <w:ilvl w:val="0"/>
          <w:numId w:val="23"/>
        </w:numPr>
        <w:spacing w:after="0" w:line="360" w:lineRule="auto"/>
        <w:jc w:val="both"/>
        <w:outlineLvl w:val="0"/>
        <w:rPr>
          <w:rFonts w:ascii="Times New Roman" w:hAnsi="Times New Roman" w:cs="Times New Roman"/>
          <w:b/>
          <w:sz w:val="24"/>
          <w:szCs w:val="24"/>
        </w:rPr>
      </w:pPr>
      <w:r w:rsidRPr="009700C7">
        <w:rPr>
          <w:rFonts w:ascii="Times New Roman" w:hAnsi="Times New Roman" w:cs="Times New Roman"/>
          <w:b/>
          <w:sz w:val="24"/>
          <w:szCs w:val="24"/>
        </w:rPr>
        <w:t>Project Scope:</w:t>
      </w:r>
    </w:p>
    <w:p w14:paraId="58F62E08" w14:textId="6CC7078A" w:rsidR="00A13DF5" w:rsidRPr="009700C7" w:rsidRDefault="009700C7" w:rsidP="009700C7">
      <w:pPr>
        <w:pStyle w:val="ListParagraph"/>
        <w:keepNext/>
        <w:numPr>
          <w:ilvl w:val="0"/>
          <w:numId w:val="24"/>
        </w:numPr>
        <w:spacing w:after="0" w:line="360" w:lineRule="auto"/>
        <w:jc w:val="both"/>
        <w:outlineLvl w:val="0"/>
        <w:rPr>
          <w:rFonts w:ascii="Times New Roman" w:hAnsi="Times New Roman" w:cs="Times New Roman"/>
          <w:b/>
          <w:sz w:val="24"/>
          <w:szCs w:val="24"/>
        </w:rPr>
      </w:pPr>
      <w:r w:rsidRPr="009700C7">
        <w:rPr>
          <w:rFonts w:ascii="Times New Roman" w:hAnsi="Times New Roman" w:cs="Times New Roman"/>
          <w:b/>
          <w:sz w:val="24"/>
          <w:szCs w:val="24"/>
        </w:rPr>
        <w:t>Vendor</w:t>
      </w:r>
      <w:r w:rsidR="00A13DF5" w:rsidRPr="009700C7">
        <w:rPr>
          <w:rFonts w:ascii="Times New Roman" w:hAnsi="Times New Roman" w:cs="Times New Roman"/>
          <w:b/>
          <w:sz w:val="24"/>
          <w:szCs w:val="24"/>
        </w:rPr>
        <w:t xml:space="preserve"> General Responsibility </w:t>
      </w:r>
    </w:p>
    <w:p w14:paraId="70CA655E" w14:textId="05A7FEE8" w:rsidR="00A13DF5" w:rsidRDefault="00A13DF5" w:rsidP="0033176D">
      <w:pPr>
        <w:pStyle w:val="NoSpacing"/>
        <w:jc w:val="both"/>
        <w:rPr>
          <w:rFonts w:asciiTheme="majorBidi" w:hAnsiTheme="majorBidi" w:cstheme="majorBidi"/>
          <w:sz w:val="24"/>
          <w:szCs w:val="24"/>
        </w:rPr>
      </w:pPr>
      <w:r w:rsidRPr="00E7540C">
        <w:rPr>
          <w:rFonts w:asciiTheme="majorBidi" w:hAnsiTheme="majorBidi" w:cstheme="majorBidi"/>
          <w:sz w:val="24"/>
          <w:szCs w:val="24"/>
        </w:rPr>
        <w:t xml:space="preserve">The </w:t>
      </w:r>
      <w:r>
        <w:rPr>
          <w:rFonts w:asciiTheme="majorBidi" w:hAnsiTheme="majorBidi" w:cstheme="majorBidi"/>
          <w:sz w:val="24"/>
          <w:szCs w:val="24"/>
        </w:rPr>
        <w:t>vendor</w:t>
      </w:r>
      <w:r w:rsidRPr="00E7540C">
        <w:rPr>
          <w:rFonts w:asciiTheme="majorBidi" w:hAnsiTheme="majorBidi" w:cstheme="majorBidi"/>
          <w:sz w:val="24"/>
          <w:szCs w:val="24"/>
        </w:rPr>
        <w:t xml:space="preserve"> shall mobilize tools,</w:t>
      </w:r>
      <w:r>
        <w:rPr>
          <w:rFonts w:asciiTheme="majorBidi" w:hAnsiTheme="majorBidi" w:cstheme="majorBidi"/>
          <w:sz w:val="24"/>
          <w:szCs w:val="24"/>
        </w:rPr>
        <w:t xml:space="preserve"> materials,</w:t>
      </w:r>
      <w:r w:rsidRPr="00E7540C">
        <w:rPr>
          <w:rFonts w:asciiTheme="majorBidi" w:hAnsiTheme="majorBidi" w:cstheme="majorBidi"/>
          <w:sz w:val="24"/>
          <w:szCs w:val="24"/>
        </w:rPr>
        <w:t xml:space="preserve"> equipment, and team </w:t>
      </w:r>
      <w:r>
        <w:rPr>
          <w:rFonts w:asciiTheme="majorBidi" w:hAnsiTheme="majorBidi" w:cstheme="majorBidi"/>
          <w:sz w:val="24"/>
          <w:szCs w:val="24"/>
        </w:rPr>
        <w:t>to the</w:t>
      </w:r>
      <w:r w:rsidRPr="00E7540C">
        <w:rPr>
          <w:rFonts w:asciiTheme="majorBidi" w:hAnsiTheme="majorBidi" w:cstheme="majorBidi"/>
          <w:sz w:val="24"/>
          <w:szCs w:val="24"/>
        </w:rPr>
        <w:t xml:space="preserve"> project site, and should coordinat</w:t>
      </w:r>
      <w:r w:rsidR="007517A9">
        <w:rPr>
          <w:rFonts w:asciiTheme="majorBidi" w:hAnsiTheme="majorBidi" w:cstheme="majorBidi"/>
          <w:sz w:val="24"/>
          <w:szCs w:val="24"/>
        </w:rPr>
        <w:t xml:space="preserve">e </w:t>
      </w:r>
      <w:r w:rsidRPr="00E7540C">
        <w:rPr>
          <w:rFonts w:asciiTheme="majorBidi" w:hAnsiTheme="majorBidi" w:cstheme="majorBidi"/>
          <w:sz w:val="24"/>
          <w:szCs w:val="24"/>
        </w:rPr>
        <w:t xml:space="preserve">the project </w:t>
      </w:r>
      <w:r>
        <w:rPr>
          <w:rFonts w:asciiTheme="majorBidi" w:hAnsiTheme="majorBidi" w:cstheme="majorBidi"/>
          <w:sz w:val="24"/>
          <w:szCs w:val="24"/>
        </w:rPr>
        <w:t xml:space="preserve">commencement </w:t>
      </w:r>
      <w:r w:rsidRPr="00E7540C">
        <w:rPr>
          <w:rFonts w:asciiTheme="majorBidi" w:hAnsiTheme="majorBidi" w:cstheme="majorBidi"/>
          <w:sz w:val="24"/>
          <w:szCs w:val="24"/>
        </w:rPr>
        <w:t xml:space="preserve">with </w:t>
      </w:r>
      <w:r w:rsidR="000125FC">
        <w:rPr>
          <w:rFonts w:asciiTheme="majorBidi" w:hAnsiTheme="majorBidi" w:cstheme="majorBidi"/>
          <w:sz w:val="24"/>
          <w:szCs w:val="24"/>
        </w:rPr>
        <w:t xml:space="preserve">the </w:t>
      </w:r>
      <w:r w:rsidRPr="00E7540C">
        <w:rPr>
          <w:rFonts w:asciiTheme="majorBidi" w:hAnsiTheme="majorBidi" w:cstheme="majorBidi"/>
          <w:sz w:val="24"/>
          <w:szCs w:val="24"/>
        </w:rPr>
        <w:t>IRC representative,</w:t>
      </w:r>
      <w:r>
        <w:rPr>
          <w:rFonts w:asciiTheme="majorBidi" w:hAnsiTheme="majorBidi" w:cstheme="majorBidi"/>
          <w:sz w:val="24"/>
          <w:szCs w:val="24"/>
        </w:rPr>
        <w:t xml:space="preserve"> </w:t>
      </w:r>
      <w:r w:rsidR="008B7C85">
        <w:rPr>
          <w:rFonts w:asciiTheme="majorBidi" w:hAnsiTheme="majorBidi" w:cstheme="majorBidi"/>
          <w:sz w:val="24"/>
          <w:szCs w:val="24"/>
        </w:rPr>
        <w:t>PRRD</w:t>
      </w:r>
      <w:r>
        <w:rPr>
          <w:rFonts w:asciiTheme="majorBidi" w:hAnsiTheme="majorBidi" w:cstheme="majorBidi"/>
          <w:sz w:val="24"/>
          <w:szCs w:val="24"/>
        </w:rPr>
        <w:t xml:space="preserve"> </w:t>
      </w:r>
      <w:r w:rsidR="008109DE">
        <w:rPr>
          <w:rFonts w:asciiTheme="majorBidi" w:hAnsiTheme="majorBidi" w:cstheme="majorBidi"/>
          <w:sz w:val="24"/>
          <w:szCs w:val="24"/>
        </w:rPr>
        <w:t>(</w:t>
      </w:r>
      <w:r w:rsidR="008B7C85">
        <w:rPr>
          <w:rFonts w:asciiTheme="majorBidi" w:hAnsiTheme="majorBidi" w:cstheme="majorBidi"/>
          <w:sz w:val="24"/>
          <w:szCs w:val="24"/>
        </w:rPr>
        <w:t>Provincial Rural Rehabilitation Directorate</w:t>
      </w:r>
      <w:r>
        <w:rPr>
          <w:rFonts w:asciiTheme="majorBidi" w:hAnsiTheme="majorBidi" w:cstheme="majorBidi"/>
          <w:sz w:val="24"/>
          <w:szCs w:val="24"/>
        </w:rPr>
        <w:t xml:space="preserve">), and relevant </w:t>
      </w:r>
      <w:r w:rsidR="008B7C85">
        <w:rPr>
          <w:rFonts w:asciiTheme="majorBidi" w:hAnsiTheme="majorBidi" w:cstheme="majorBidi"/>
          <w:sz w:val="24"/>
          <w:szCs w:val="24"/>
        </w:rPr>
        <w:t>community and other</w:t>
      </w:r>
      <w:r w:rsidR="007517A9">
        <w:rPr>
          <w:rFonts w:asciiTheme="majorBidi" w:hAnsiTheme="majorBidi" w:cstheme="majorBidi"/>
          <w:sz w:val="24"/>
          <w:szCs w:val="24"/>
        </w:rPr>
        <w:t xml:space="preserve"> direct or indirect</w:t>
      </w:r>
      <w:r w:rsidR="008B7C85">
        <w:rPr>
          <w:rFonts w:asciiTheme="majorBidi" w:hAnsiTheme="majorBidi" w:cstheme="majorBidi"/>
          <w:sz w:val="24"/>
          <w:szCs w:val="24"/>
        </w:rPr>
        <w:t xml:space="preserve"> </w:t>
      </w:r>
      <w:r w:rsidR="007517A9">
        <w:rPr>
          <w:rFonts w:asciiTheme="majorBidi" w:hAnsiTheme="majorBidi" w:cstheme="majorBidi"/>
          <w:sz w:val="24"/>
          <w:szCs w:val="24"/>
        </w:rPr>
        <w:t xml:space="preserve">involved </w:t>
      </w:r>
      <w:r w:rsidR="008B7C85">
        <w:rPr>
          <w:rFonts w:asciiTheme="majorBidi" w:hAnsiTheme="majorBidi" w:cstheme="majorBidi"/>
          <w:sz w:val="24"/>
          <w:szCs w:val="24"/>
        </w:rPr>
        <w:t>provincial government</w:t>
      </w:r>
      <w:r>
        <w:rPr>
          <w:rFonts w:asciiTheme="majorBidi" w:hAnsiTheme="majorBidi" w:cstheme="majorBidi"/>
          <w:sz w:val="24"/>
          <w:szCs w:val="24"/>
        </w:rPr>
        <w:t xml:space="preserve"> before starting the </w:t>
      </w:r>
      <w:r w:rsidRPr="00E7540C">
        <w:rPr>
          <w:rFonts w:asciiTheme="majorBidi" w:hAnsiTheme="majorBidi" w:cstheme="majorBidi"/>
          <w:sz w:val="24"/>
          <w:szCs w:val="24"/>
        </w:rPr>
        <w:t>work</w:t>
      </w:r>
      <w:r w:rsidR="0033176D">
        <w:rPr>
          <w:rFonts w:asciiTheme="majorBidi" w:hAnsiTheme="majorBidi" w:cstheme="majorBidi"/>
          <w:sz w:val="24"/>
          <w:szCs w:val="24"/>
        </w:rPr>
        <w:t>.</w:t>
      </w:r>
    </w:p>
    <w:p w14:paraId="43000CD6" w14:textId="77777777" w:rsidR="007517A9" w:rsidRDefault="007517A9" w:rsidP="0033176D">
      <w:pPr>
        <w:pStyle w:val="NoSpacing"/>
        <w:jc w:val="both"/>
        <w:rPr>
          <w:rFonts w:asciiTheme="majorBidi" w:hAnsiTheme="majorBidi" w:cstheme="majorBidi"/>
          <w:sz w:val="24"/>
          <w:szCs w:val="24"/>
        </w:rPr>
      </w:pPr>
    </w:p>
    <w:p w14:paraId="1F9FAB2E" w14:textId="7101D476" w:rsidR="00A13DF5" w:rsidRDefault="00A13DF5" w:rsidP="00A13DF5">
      <w:pPr>
        <w:pStyle w:val="NoSpacing"/>
        <w:jc w:val="both"/>
        <w:rPr>
          <w:rFonts w:ascii="Times New Roman" w:hAnsi="Times New Roman" w:cs="Times New Roman"/>
          <w:bCs/>
        </w:rPr>
      </w:pPr>
      <w:r w:rsidRPr="008C2BE7">
        <w:rPr>
          <w:rFonts w:ascii="Times New Roman" w:hAnsi="Times New Roman" w:cs="Times New Roman"/>
          <w:bCs/>
        </w:rPr>
        <w:t xml:space="preserve">The </w:t>
      </w:r>
      <w:r>
        <w:rPr>
          <w:rFonts w:ascii="Times New Roman" w:hAnsi="Times New Roman" w:cs="Times New Roman"/>
          <w:bCs/>
        </w:rPr>
        <w:t>vendor</w:t>
      </w:r>
      <w:r w:rsidRPr="008C2BE7">
        <w:rPr>
          <w:rFonts w:ascii="Times New Roman" w:hAnsi="Times New Roman" w:cs="Times New Roman"/>
          <w:bCs/>
        </w:rPr>
        <w:t xml:space="preserve"> is expected to carry out all works</w:t>
      </w:r>
      <w:r w:rsidR="007517A9">
        <w:rPr>
          <w:rFonts w:ascii="Times New Roman" w:hAnsi="Times New Roman" w:cs="Times New Roman"/>
          <w:bCs/>
        </w:rPr>
        <w:t xml:space="preserve"> thoroughly best manner and with professional standards</w:t>
      </w:r>
      <w:r w:rsidRPr="008C2BE7">
        <w:rPr>
          <w:rFonts w:ascii="Times New Roman" w:hAnsi="Times New Roman" w:cs="Times New Roman"/>
          <w:bCs/>
        </w:rPr>
        <w:t xml:space="preserve"> as instructed</w:t>
      </w:r>
      <w:r>
        <w:rPr>
          <w:rFonts w:ascii="Times New Roman" w:hAnsi="Times New Roman" w:cs="Times New Roman"/>
          <w:bCs/>
        </w:rPr>
        <w:t xml:space="preserve"> in the project documents such </w:t>
      </w:r>
      <w:r w:rsidR="0033176D">
        <w:rPr>
          <w:rFonts w:ascii="Times New Roman" w:hAnsi="Times New Roman" w:cs="Times New Roman"/>
          <w:bCs/>
        </w:rPr>
        <w:t>as</w:t>
      </w:r>
      <w:r>
        <w:rPr>
          <w:rFonts w:ascii="Times New Roman" w:hAnsi="Times New Roman" w:cs="Times New Roman"/>
          <w:bCs/>
        </w:rPr>
        <w:t xml:space="preserve"> SoW, </w:t>
      </w:r>
      <w:proofErr w:type="spellStart"/>
      <w:r>
        <w:rPr>
          <w:rFonts w:ascii="Times New Roman" w:hAnsi="Times New Roman" w:cs="Times New Roman"/>
          <w:bCs/>
        </w:rPr>
        <w:t>BoQ</w:t>
      </w:r>
      <w:proofErr w:type="spellEnd"/>
      <w:r>
        <w:rPr>
          <w:rFonts w:ascii="Times New Roman" w:hAnsi="Times New Roman" w:cs="Times New Roman"/>
          <w:bCs/>
        </w:rPr>
        <w:t xml:space="preserve">, </w:t>
      </w:r>
      <w:r w:rsidR="0033176D">
        <w:rPr>
          <w:rFonts w:ascii="Times New Roman" w:hAnsi="Times New Roman" w:cs="Times New Roman"/>
          <w:bCs/>
        </w:rPr>
        <w:t xml:space="preserve">and </w:t>
      </w:r>
      <w:r>
        <w:rPr>
          <w:rFonts w:ascii="Times New Roman" w:hAnsi="Times New Roman" w:cs="Times New Roman"/>
          <w:bCs/>
        </w:rPr>
        <w:t>design drawings</w:t>
      </w:r>
      <w:r w:rsidR="0033176D">
        <w:rPr>
          <w:rFonts w:ascii="Times New Roman" w:hAnsi="Times New Roman" w:cs="Times New Roman"/>
          <w:bCs/>
        </w:rPr>
        <w:t xml:space="preserve"> which will be provided after this pre-qualification process</w:t>
      </w:r>
      <w:r w:rsidRPr="008C2BE7">
        <w:rPr>
          <w:rFonts w:ascii="Times New Roman" w:hAnsi="Times New Roman" w:cs="Times New Roman"/>
          <w:bCs/>
        </w:rPr>
        <w:t>.</w:t>
      </w:r>
    </w:p>
    <w:p w14:paraId="0D1A4F77" w14:textId="77777777" w:rsidR="00B40A3A" w:rsidRDefault="00B40A3A" w:rsidP="00A13DF5">
      <w:pPr>
        <w:pStyle w:val="NoSpacing"/>
        <w:jc w:val="both"/>
        <w:rPr>
          <w:rFonts w:ascii="Times New Roman" w:hAnsi="Times New Roman" w:cs="Times New Roman"/>
          <w:bCs/>
        </w:rPr>
      </w:pPr>
    </w:p>
    <w:p w14:paraId="4B76CA11" w14:textId="6026B91A" w:rsidR="00A13DF5" w:rsidRPr="00B40A3A" w:rsidRDefault="00B40A3A" w:rsidP="00B40A3A">
      <w:pPr>
        <w:spacing w:after="240"/>
        <w:jc w:val="both"/>
        <w:rPr>
          <w:rFonts w:asciiTheme="majorBidi" w:hAnsiTheme="majorBidi" w:cstheme="majorBidi"/>
          <w:color w:val="000000"/>
          <w:lang w:eastAsia="zh-CN"/>
        </w:rPr>
      </w:pPr>
      <w:r w:rsidRPr="00B40A3A">
        <w:rPr>
          <w:rFonts w:asciiTheme="majorBidi" w:hAnsiTheme="majorBidi" w:cstheme="majorBidi"/>
          <w:color w:val="000000"/>
          <w:lang w:eastAsia="zh-CN"/>
        </w:rPr>
        <w:t xml:space="preserve">The </w:t>
      </w:r>
      <w:r w:rsidR="008F70E5">
        <w:rPr>
          <w:rFonts w:asciiTheme="majorBidi" w:hAnsiTheme="majorBidi" w:cstheme="majorBidi"/>
          <w:color w:val="000000"/>
          <w:lang w:eastAsia="zh-CN"/>
        </w:rPr>
        <w:t>vendor</w:t>
      </w:r>
      <w:r w:rsidRPr="00B40A3A">
        <w:rPr>
          <w:rFonts w:asciiTheme="majorBidi" w:hAnsiTheme="majorBidi" w:cstheme="majorBidi"/>
          <w:color w:val="000000"/>
          <w:lang w:eastAsia="zh-CN"/>
        </w:rPr>
        <w:t xml:space="preserve"> shall be responsible for implementing and monitoring an Environmental Mitigation and Monitoring Plan (EMMP) to comply with donor requirements for this</w:t>
      </w:r>
      <w:r w:rsidRPr="00B40A3A">
        <w:rPr>
          <w:rFonts w:asciiTheme="majorBidi" w:hAnsiTheme="majorBidi" w:cstheme="majorBidi"/>
          <w:b/>
          <w:color w:val="000000"/>
        </w:rPr>
        <w:t xml:space="preserve"> </w:t>
      </w:r>
      <w:r w:rsidRPr="00B40A3A">
        <w:rPr>
          <w:rFonts w:asciiTheme="majorBidi" w:hAnsiTheme="majorBidi" w:cstheme="majorBidi"/>
          <w:color w:val="000000"/>
          <w:lang w:eastAsia="zh-CN"/>
        </w:rPr>
        <w:t xml:space="preserve">project. The work shall include the monitoring and preparation of the evaluation reports during all phases of the project. Every month, the </w:t>
      </w:r>
      <w:r w:rsidR="007517A9" w:rsidRPr="00B40A3A">
        <w:rPr>
          <w:rFonts w:asciiTheme="majorBidi" w:hAnsiTheme="majorBidi" w:cstheme="majorBidi"/>
          <w:color w:val="000000"/>
          <w:lang w:eastAsia="zh-CN"/>
        </w:rPr>
        <w:t>vendor</w:t>
      </w:r>
      <w:r w:rsidRPr="00B40A3A">
        <w:rPr>
          <w:rFonts w:asciiTheme="majorBidi" w:hAnsiTheme="majorBidi" w:cstheme="majorBidi"/>
          <w:color w:val="000000"/>
          <w:lang w:eastAsia="zh-CN"/>
        </w:rPr>
        <w:t xml:space="preserve"> </w:t>
      </w:r>
      <w:r w:rsidR="007517A9">
        <w:rPr>
          <w:rFonts w:asciiTheme="majorBidi" w:hAnsiTheme="majorBidi" w:cstheme="majorBidi"/>
          <w:color w:val="000000"/>
          <w:lang w:eastAsia="zh-CN"/>
        </w:rPr>
        <w:t>submits</w:t>
      </w:r>
      <w:r w:rsidRPr="00B40A3A">
        <w:rPr>
          <w:rFonts w:asciiTheme="majorBidi" w:hAnsiTheme="majorBidi" w:cstheme="majorBidi"/>
          <w:color w:val="000000"/>
          <w:lang w:eastAsia="zh-CN"/>
        </w:rPr>
        <w:t xml:space="preserve"> the evaluation report. The vendor shall also submit monthly progress reports and </w:t>
      </w:r>
      <w:r w:rsidRPr="00B40A3A">
        <w:rPr>
          <w:rFonts w:asciiTheme="majorBidi" w:hAnsiTheme="majorBidi" w:cstheme="majorBidi"/>
          <w:color w:val="000000"/>
        </w:rPr>
        <w:t>a final report is also required for submission before final acceptance.  This final report should summarize the overall activity carried out under this subcontract.</w:t>
      </w:r>
    </w:p>
    <w:p w14:paraId="2732DD85" w14:textId="71EE5EDE" w:rsidR="00A13DF5" w:rsidRPr="008C2BE7" w:rsidRDefault="00A13DF5" w:rsidP="00A13DF5">
      <w:pPr>
        <w:pStyle w:val="NoSpacing"/>
        <w:jc w:val="both"/>
        <w:rPr>
          <w:rFonts w:asciiTheme="majorBidi" w:hAnsiTheme="majorBidi" w:cstheme="majorBidi"/>
        </w:rPr>
      </w:pPr>
      <w:r w:rsidRPr="008C2BE7">
        <w:rPr>
          <w:rFonts w:ascii="Times New Roman" w:hAnsi="Times New Roman" w:cs="Times New Roman"/>
          <w:bCs/>
        </w:rPr>
        <w:t xml:space="preserve">The </w:t>
      </w:r>
      <w:r>
        <w:rPr>
          <w:rFonts w:ascii="Times New Roman" w:hAnsi="Times New Roman" w:cs="Times New Roman"/>
          <w:bCs/>
        </w:rPr>
        <w:t>vendor</w:t>
      </w:r>
      <w:r w:rsidRPr="008C2BE7">
        <w:rPr>
          <w:rFonts w:ascii="Times New Roman" w:hAnsi="Times New Roman" w:cs="Times New Roman"/>
          <w:bCs/>
        </w:rPr>
        <w:t xml:space="preserve"> shall carry out operations with due efficiency </w:t>
      </w:r>
      <w:r w:rsidR="00F7361D">
        <w:rPr>
          <w:rFonts w:ascii="Times New Roman" w:hAnsi="Times New Roman" w:cs="Times New Roman"/>
          <w:bCs/>
        </w:rPr>
        <w:t>by</w:t>
      </w:r>
      <w:r w:rsidRPr="008C2BE7">
        <w:rPr>
          <w:rFonts w:ascii="Times New Roman" w:hAnsi="Times New Roman" w:cs="Times New Roman"/>
          <w:bCs/>
        </w:rPr>
        <w:t xml:space="preserve"> the terms of the contract and to the satisfaction of the</w:t>
      </w:r>
      <w:r>
        <w:rPr>
          <w:rFonts w:ascii="Times New Roman" w:hAnsi="Times New Roman" w:cs="Times New Roman"/>
          <w:bCs/>
        </w:rPr>
        <w:t xml:space="preserve"> stakeholders such </w:t>
      </w:r>
      <w:r w:rsidR="0033176D">
        <w:rPr>
          <w:rFonts w:ascii="Times New Roman" w:hAnsi="Times New Roman" w:cs="Times New Roman"/>
          <w:bCs/>
        </w:rPr>
        <w:t xml:space="preserve">as </w:t>
      </w:r>
      <w:r w:rsidR="007517A9">
        <w:rPr>
          <w:rFonts w:ascii="Times New Roman" w:hAnsi="Times New Roman" w:cs="Times New Roman"/>
          <w:bCs/>
        </w:rPr>
        <w:t>PRRD</w:t>
      </w:r>
      <w:r>
        <w:rPr>
          <w:rFonts w:ascii="Times New Roman" w:hAnsi="Times New Roman" w:cs="Times New Roman"/>
          <w:bCs/>
        </w:rPr>
        <w:t>,</w:t>
      </w:r>
      <w:r w:rsidR="007517A9">
        <w:rPr>
          <w:rFonts w:ascii="Times New Roman" w:hAnsi="Times New Roman" w:cs="Times New Roman"/>
          <w:bCs/>
        </w:rPr>
        <w:t xml:space="preserve"> Local community</w:t>
      </w:r>
      <w:r w:rsidR="0033176D">
        <w:rPr>
          <w:rFonts w:ascii="Times New Roman" w:hAnsi="Times New Roman" w:cs="Times New Roman"/>
          <w:bCs/>
        </w:rPr>
        <w:t>,</w:t>
      </w:r>
      <w:r>
        <w:rPr>
          <w:rFonts w:ascii="Times New Roman" w:hAnsi="Times New Roman" w:cs="Times New Roman"/>
          <w:bCs/>
        </w:rPr>
        <w:t xml:space="preserve"> and IRC </w:t>
      </w:r>
      <w:r w:rsidR="0033176D">
        <w:rPr>
          <w:rFonts w:ascii="Times New Roman" w:hAnsi="Times New Roman" w:cs="Times New Roman"/>
          <w:bCs/>
        </w:rPr>
        <w:t>representatives</w:t>
      </w:r>
      <w:r w:rsidRPr="008C2BE7">
        <w:rPr>
          <w:rFonts w:ascii="Times New Roman" w:hAnsi="Times New Roman" w:cs="Times New Roman"/>
          <w:bCs/>
        </w:rPr>
        <w:t xml:space="preserve">. For this purpose, the </w:t>
      </w:r>
      <w:r>
        <w:rPr>
          <w:rFonts w:ascii="Times New Roman" w:hAnsi="Times New Roman" w:cs="Times New Roman"/>
          <w:bCs/>
        </w:rPr>
        <w:t>sub-c</w:t>
      </w:r>
      <w:r w:rsidRPr="008C2BE7">
        <w:rPr>
          <w:rFonts w:ascii="Times New Roman" w:hAnsi="Times New Roman" w:cs="Times New Roman"/>
          <w:bCs/>
        </w:rPr>
        <w:t>ontractor shall use suitable equipment, and supply efficient and experienced staff.</w:t>
      </w:r>
    </w:p>
    <w:p w14:paraId="65690E02" w14:textId="77777777" w:rsidR="00A13DF5" w:rsidRDefault="00A13DF5" w:rsidP="00A13DF5">
      <w:pPr>
        <w:pStyle w:val="NoSpacing"/>
        <w:jc w:val="both"/>
        <w:rPr>
          <w:rFonts w:asciiTheme="majorBidi" w:hAnsiTheme="majorBidi" w:cstheme="majorBidi"/>
          <w:sz w:val="24"/>
          <w:szCs w:val="24"/>
        </w:rPr>
      </w:pPr>
    </w:p>
    <w:p w14:paraId="0A4B42A3" w14:textId="3EAC86A2" w:rsidR="00A13DF5" w:rsidRDefault="00487467" w:rsidP="00A13DF5">
      <w:pPr>
        <w:pStyle w:val="NoSpacing"/>
        <w:jc w:val="both"/>
        <w:rPr>
          <w:rFonts w:asciiTheme="majorBidi" w:hAnsiTheme="majorBidi" w:cstheme="majorBidi"/>
          <w:sz w:val="24"/>
          <w:szCs w:val="24"/>
        </w:rPr>
      </w:pPr>
      <w:r>
        <w:rPr>
          <w:rFonts w:asciiTheme="majorBidi" w:hAnsiTheme="majorBidi" w:cstheme="majorBidi"/>
          <w:sz w:val="24"/>
          <w:szCs w:val="24"/>
        </w:rPr>
        <w:t>C</w:t>
      </w:r>
      <w:r w:rsidR="00A13DF5">
        <w:rPr>
          <w:rFonts w:asciiTheme="majorBidi" w:hAnsiTheme="majorBidi" w:cstheme="majorBidi"/>
          <w:sz w:val="24"/>
          <w:szCs w:val="24"/>
        </w:rPr>
        <w:t xml:space="preserve">ontractor should consider safety and security </w:t>
      </w:r>
      <w:r w:rsidR="0033176D">
        <w:rPr>
          <w:rFonts w:asciiTheme="majorBidi" w:hAnsiTheme="majorBidi" w:cstheme="majorBidi"/>
          <w:sz w:val="24"/>
          <w:szCs w:val="24"/>
        </w:rPr>
        <w:t>measures</w:t>
      </w:r>
      <w:r w:rsidR="00A13DF5">
        <w:rPr>
          <w:rFonts w:asciiTheme="majorBidi" w:hAnsiTheme="majorBidi" w:cstheme="majorBidi"/>
          <w:sz w:val="24"/>
          <w:szCs w:val="24"/>
        </w:rPr>
        <w:t xml:space="preserve"> of his staff, tools</w:t>
      </w:r>
      <w:r w:rsidR="0033176D">
        <w:rPr>
          <w:rFonts w:asciiTheme="majorBidi" w:hAnsiTheme="majorBidi" w:cstheme="majorBidi"/>
          <w:sz w:val="24"/>
          <w:szCs w:val="24"/>
        </w:rPr>
        <w:t>,</w:t>
      </w:r>
      <w:r w:rsidR="00A13DF5">
        <w:rPr>
          <w:rFonts w:asciiTheme="majorBidi" w:hAnsiTheme="majorBidi" w:cstheme="majorBidi"/>
          <w:sz w:val="24"/>
          <w:szCs w:val="24"/>
        </w:rPr>
        <w:t xml:space="preserve"> and equipment during project implementation, IRC is not taking any responsibility </w:t>
      </w:r>
      <w:r w:rsidR="0033176D">
        <w:rPr>
          <w:rFonts w:asciiTheme="majorBidi" w:hAnsiTheme="majorBidi" w:cstheme="majorBidi"/>
          <w:sz w:val="24"/>
          <w:szCs w:val="24"/>
        </w:rPr>
        <w:t>for</w:t>
      </w:r>
      <w:r w:rsidR="00A13DF5">
        <w:rPr>
          <w:rFonts w:asciiTheme="majorBidi" w:hAnsiTheme="majorBidi" w:cstheme="majorBidi"/>
          <w:sz w:val="24"/>
          <w:szCs w:val="24"/>
        </w:rPr>
        <w:t xml:space="preserve"> </w:t>
      </w:r>
      <w:r w:rsidR="0033176D">
        <w:rPr>
          <w:rFonts w:asciiTheme="majorBidi" w:hAnsiTheme="majorBidi" w:cstheme="majorBidi"/>
          <w:sz w:val="24"/>
          <w:szCs w:val="24"/>
        </w:rPr>
        <w:t>loss</w:t>
      </w:r>
      <w:r w:rsidR="00A13DF5">
        <w:rPr>
          <w:rFonts w:asciiTheme="majorBidi" w:hAnsiTheme="majorBidi" w:cstheme="majorBidi"/>
          <w:sz w:val="24"/>
          <w:szCs w:val="24"/>
        </w:rPr>
        <w:t xml:space="preserve">, </w:t>
      </w:r>
      <w:r w:rsidR="0033176D">
        <w:rPr>
          <w:rFonts w:asciiTheme="majorBidi" w:hAnsiTheme="majorBidi" w:cstheme="majorBidi"/>
          <w:sz w:val="24"/>
          <w:szCs w:val="24"/>
        </w:rPr>
        <w:t>loss</w:t>
      </w:r>
      <w:r w:rsidR="00A13DF5">
        <w:rPr>
          <w:rFonts w:asciiTheme="majorBidi" w:hAnsiTheme="majorBidi" w:cstheme="majorBidi"/>
          <w:sz w:val="24"/>
          <w:szCs w:val="24"/>
        </w:rPr>
        <w:t xml:space="preserve">, damage, </w:t>
      </w:r>
      <w:r w:rsidR="0033176D">
        <w:rPr>
          <w:rFonts w:asciiTheme="majorBidi" w:hAnsiTheme="majorBidi" w:cstheme="majorBidi"/>
          <w:sz w:val="24"/>
          <w:szCs w:val="24"/>
        </w:rPr>
        <w:t>or</w:t>
      </w:r>
      <w:r w:rsidR="00A13DF5">
        <w:rPr>
          <w:rFonts w:asciiTheme="majorBidi" w:hAnsiTheme="majorBidi" w:cstheme="majorBidi"/>
          <w:sz w:val="24"/>
          <w:szCs w:val="24"/>
        </w:rPr>
        <w:t xml:space="preserve"> harm </w:t>
      </w:r>
      <w:r w:rsidR="0033176D">
        <w:rPr>
          <w:rFonts w:asciiTheme="majorBidi" w:hAnsiTheme="majorBidi" w:cstheme="majorBidi"/>
          <w:sz w:val="24"/>
          <w:szCs w:val="24"/>
        </w:rPr>
        <w:t>to</w:t>
      </w:r>
      <w:r w:rsidR="00A13DF5">
        <w:rPr>
          <w:rFonts w:asciiTheme="majorBidi" w:hAnsiTheme="majorBidi" w:cstheme="majorBidi"/>
          <w:sz w:val="24"/>
          <w:szCs w:val="24"/>
        </w:rPr>
        <w:t xml:space="preserve"> </w:t>
      </w:r>
      <w:r w:rsidR="0033176D">
        <w:rPr>
          <w:rFonts w:asciiTheme="majorBidi" w:hAnsiTheme="majorBidi" w:cstheme="majorBidi"/>
          <w:sz w:val="24"/>
          <w:szCs w:val="24"/>
        </w:rPr>
        <w:t xml:space="preserve">the </w:t>
      </w:r>
      <w:r w:rsidR="00A13DF5">
        <w:rPr>
          <w:rFonts w:asciiTheme="majorBidi" w:hAnsiTheme="majorBidi" w:cstheme="majorBidi"/>
          <w:sz w:val="24"/>
          <w:szCs w:val="24"/>
        </w:rPr>
        <w:t xml:space="preserve">sub-contractor’s staff, tools, equipment, and machinery.  </w:t>
      </w:r>
    </w:p>
    <w:p w14:paraId="04482DE0" w14:textId="77777777" w:rsidR="00A13DF5" w:rsidRDefault="00A13DF5" w:rsidP="00A13DF5">
      <w:pPr>
        <w:pStyle w:val="NoSpacing"/>
        <w:jc w:val="both"/>
        <w:rPr>
          <w:rFonts w:asciiTheme="majorBidi" w:hAnsiTheme="majorBidi" w:cstheme="majorBidi"/>
          <w:sz w:val="24"/>
          <w:szCs w:val="24"/>
        </w:rPr>
      </w:pPr>
    </w:p>
    <w:p w14:paraId="6014A8DD" w14:textId="00C94D51" w:rsidR="00A13DF5" w:rsidRDefault="00A13DF5" w:rsidP="00A13DF5">
      <w:pPr>
        <w:pStyle w:val="NoSpacing"/>
        <w:jc w:val="both"/>
        <w:rPr>
          <w:rFonts w:asciiTheme="majorBidi" w:hAnsiTheme="majorBidi" w:cstheme="majorBidi"/>
          <w:sz w:val="24"/>
          <w:szCs w:val="24"/>
        </w:rPr>
      </w:pPr>
      <w:r w:rsidRPr="00E7540C">
        <w:rPr>
          <w:rFonts w:asciiTheme="majorBidi" w:hAnsiTheme="majorBidi" w:cstheme="majorBidi"/>
          <w:sz w:val="24"/>
          <w:szCs w:val="24"/>
        </w:rPr>
        <w:t xml:space="preserve">Transportation of all </w:t>
      </w:r>
      <w:r w:rsidR="0033176D">
        <w:rPr>
          <w:rFonts w:asciiTheme="majorBidi" w:hAnsiTheme="majorBidi" w:cstheme="majorBidi"/>
          <w:sz w:val="24"/>
          <w:szCs w:val="24"/>
        </w:rPr>
        <w:t>project's</w:t>
      </w:r>
      <w:r>
        <w:rPr>
          <w:rFonts w:asciiTheme="majorBidi" w:hAnsiTheme="majorBidi" w:cstheme="majorBidi"/>
          <w:sz w:val="24"/>
          <w:szCs w:val="24"/>
        </w:rPr>
        <w:t xml:space="preserve"> required</w:t>
      </w:r>
      <w:r w:rsidRPr="00E7540C">
        <w:rPr>
          <w:rFonts w:asciiTheme="majorBidi" w:hAnsiTheme="majorBidi" w:cstheme="majorBidi"/>
          <w:sz w:val="24"/>
          <w:szCs w:val="24"/>
        </w:rPr>
        <w:t xml:space="preserve"> equipment, tools</w:t>
      </w:r>
      <w:r w:rsidR="0033176D">
        <w:rPr>
          <w:rFonts w:asciiTheme="majorBidi" w:hAnsiTheme="majorBidi" w:cstheme="majorBidi"/>
          <w:sz w:val="24"/>
          <w:szCs w:val="24"/>
        </w:rPr>
        <w:t>,</w:t>
      </w:r>
      <w:r w:rsidRPr="00E7540C">
        <w:rPr>
          <w:rFonts w:asciiTheme="majorBidi" w:hAnsiTheme="majorBidi" w:cstheme="majorBidi"/>
          <w:sz w:val="24"/>
          <w:szCs w:val="24"/>
        </w:rPr>
        <w:t xml:space="preserve"> and </w:t>
      </w:r>
      <w:r w:rsidR="0033176D">
        <w:rPr>
          <w:rFonts w:asciiTheme="majorBidi" w:hAnsiTheme="majorBidi" w:cstheme="majorBidi"/>
          <w:sz w:val="24"/>
          <w:szCs w:val="24"/>
        </w:rPr>
        <w:t>materials</w:t>
      </w:r>
      <w:r w:rsidRPr="00E7540C">
        <w:rPr>
          <w:rFonts w:asciiTheme="majorBidi" w:hAnsiTheme="majorBidi" w:cstheme="majorBidi"/>
          <w:sz w:val="24"/>
          <w:szCs w:val="24"/>
        </w:rPr>
        <w:t xml:space="preserve"> to the project site is the </w:t>
      </w:r>
      <w:r w:rsidR="00FC604E">
        <w:rPr>
          <w:rFonts w:asciiTheme="majorBidi" w:hAnsiTheme="majorBidi" w:cstheme="majorBidi"/>
          <w:sz w:val="24"/>
          <w:szCs w:val="24"/>
        </w:rPr>
        <w:t>sub-contractor’s</w:t>
      </w:r>
      <w:r w:rsidRPr="00E7540C">
        <w:rPr>
          <w:rFonts w:asciiTheme="majorBidi" w:hAnsiTheme="majorBidi" w:cstheme="majorBidi"/>
          <w:sz w:val="24"/>
          <w:szCs w:val="24"/>
        </w:rPr>
        <w:t xml:space="preserve"> responsibility and IRC will not accept any equipment and material</w:t>
      </w:r>
      <w:r>
        <w:rPr>
          <w:rFonts w:asciiTheme="majorBidi" w:hAnsiTheme="majorBidi" w:cstheme="majorBidi"/>
          <w:sz w:val="24"/>
          <w:szCs w:val="24"/>
        </w:rPr>
        <w:t>s</w:t>
      </w:r>
      <w:r w:rsidRPr="00E7540C">
        <w:rPr>
          <w:rFonts w:asciiTheme="majorBidi" w:hAnsiTheme="majorBidi" w:cstheme="majorBidi"/>
          <w:sz w:val="24"/>
          <w:szCs w:val="24"/>
        </w:rPr>
        <w:t xml:space="preserve"> that are damaged and unfunctional</w:t>
      </w:r>
      <w:r>
        <w:rPr>
          <w:rFonts w:asciiTheme="majorBidi" w:hAnsiTheme="majorBidi" w:cstheme="majorBidi"/>
          <w:sz w:val="24"/>
          <w:szCs w:val="24"/>
        </w:rPr>
        <w:t xml:space="preserve"> delivered to the project site</w:t>
      </w:r>
      <w:r w:rsidRPr="00E7540C">
        <w:rPr>
          <w:rFonts w:asciiTheme="majorBidi" w:hAnsiTheme="majorBidi" w:cstheme="majorBidi"/>
          <w:sz w:val="24"/>
          <w:szCs w:val="24"/>
        </w:rPr>
        <w:t xml:space="preserve">. </w:t>
      </w:r>
    </w:p>
    <w:p w14:paraId="139F12DC" w14:textId="77777777" w:rsidR="00A13DF5" w:rsidRDefault="00A13DF5" w:rsidP="00A13DF5">
      <w:pPr>
        <w:pStyle w:val="NoSpacing"/>
        <w:jc w:val="both"/>
        <w:rPr>
          <w:rFonts w:asciiTheme="majorBidi" w:hAnsiTheme="majorBidi" w:cstheme="majorBidi"/>
          <w:sz w:val="24"/>
          <w:szCs w:val="24"/>
        </w:rPr>
      </w:pPr>
    </w:p>
    <w:p w14:paraId="58A33CF7" w14:textId="7E8DEFFC" w:rsidR="00A13DF5" w:rsidRDefault="00A13DF5" w:rsidP="00A13DF5">
      <w:pPr>
        <w:pStyle w:val="NoSpacing"/>
        <w:jc w:val="both"/>
        <w:rPr>
          <w:rFonts w:asciiTheme="majorBidi" w:hAnsiTheme="majorBidi" w:cstheme="majorBidi"/>
          <w:sz w:val="24"/>
          <w:szCs w:val="24"/>
        </w:rPr>
      </w:pPr>
      <w:r>
        <w:rPr>
          <w:rFonts w:asciiTheme="majorBidi" w:hAnsiTheme="majorBidi" w:cstheme="majorBidi"/>
          <w:sz w:val="24"/>
          <w:szCs w:val="24"/>
        </w:rPr>
        <w:t xml:space="preserve">The sample of </w:t>
      </w:r>
      <w:r w:rsidR="0033176D">
        <w:rPr>
          <w:rFonts w:asciiTheme="majorBidi" w:hAnsiTheme="majorBidi" w:cstheme="majorBidi"/>
          <w:sz w:val="24"/>
          <w:szCs w:val="24"/>
        </w:rPr>
        <w:t>tools</w:t>
      </w:r>
      <w:r>
        <w:rPr>
          <w:rFonts w:asciiTheme="majorBidi" w:hAnsiTheme="majorBidi" w:cstheme="majorBidi"/>
          <w:sz w:val="24"/>
          <w:szCs w:val="24"/>
        </w:rPr>
        <w:t xml:space="preserve"> and equipment used for the project should be verified and confirmed by </w:t>
      </w:r>
      <w:r w:rsidR="0033176D">
        <w:rPr>
          <w:rFonts w:asciiTheme="majorBidi" w:hAnsiTheme="majorBidi" w:cstheme="majorBidi"/>
          <w:sz w:val="24"/>
          <w:szCs w:val="24"/>
        </w:rPr>
        <w:t xml:space="preserve">an </w:t>
      </w:r>
      <w:r>
        <w:rPr>
          <w:rFonts w:asciiTheme="majorBidi" w:hAnsiTheme="majorBidi" w:cstheme="majorBidi"/>
          <w:sz w:val="24"/>
          <w:szCs w:val="24"/>
        </w:rPr>
        <w:t xml:space="preserve">IRC representative and PRRD (if required) </w:t>
      </w:r>
      <w:r w:rsidR="0033176D">
        <w:rPr>
          <w:rFonts w:asciiTheme="majorBidi" w:hAnsiTheme="majorBidi" w:cstheme="majorBidi"/>
          <w:sz w:val="24"/>
          <w:szCs w:val="24"/>
        </w:rPr>
        <w:t xml:space="preserve">before </w:t>
      </w:r>
      <w:r>
        <w:rPr>
          <w:rFonts w:asciiTheme="majorBidi" w:hAnsiTheme="majorBidi" w:cstheme="majorBidi"/>
          <w:sz w:val="24"/>
          <w:szCs w:val="24"/>
        </w:rPr>
        <w:t xml:space="preserve">delivering to the project site and without verifying the sample, using such materials and equipment will not be accepted. </w:t>
      </w:r>
    </w:p>
    <w:p w14:paraId="0966AEAB" w14:textId="77777777" w:rsidR="00A13DF5" w:rsidRPr="00E7540C" w:rsidRDefault="00A13DF5" w:rsidP="00A13DF5">
      <w:pPr>
        <w:pStyle w:val="NoSpacing"/>
        <w:jc w:val="both"/>
        <w:rPr>
          <w:rFonts w:asciiTheme="majorBidi" w:hAnsiTheme="majorBidi" w:cstheme="majorBidi"/>
          <w:sz w:val="24"/>
          <w:szCs w:val="24"/>
        </w:rPr>
      </w:pPr>
    </w:p>
    <w:p w14:paraId="2B429B13" w14:textId="1343A77E" w:rsidR="00A13DF5" w:rsidRDefault="00A13DF5" w:rsidP="00F204A9">
      <w:pPr>
        <w:pStyle w:val="NoSpacing"/>
        <w:jc w:val="both"/>
        <w:rPr>
          <w:rFonts w:asciiTheme="majorBidi" w:hAnsiTheme="majorBidi" w:cstheme="majorBidi"/>
          <w:sz w:val="24"/>
          <w:szCs w:val="24"/>
        </w:rPr>
      </w:pPr>
      <w:r w:rsidRPr="00E7540C">
        <w:rPr>
          <w:rFonts w:asciiTheme="majorBidi" w:hAnsiTheme="majorBidi" w:cstheme="majorBidi"/>
          <w:sz w:val="24"/>
          <w:szCs w:val="24"/>
        </w:rPr>
        <w:t xml:space="preserve">The contractor is responsible </w:t>
      </w:r>
      <w:r w:rsidR="0033176D">
        <w:rPr>
          <w:rFonts w:asciiTheme="majorBidi" w:hAnsiTheme="majorBidi" w:cstheme="majorBidi"/>
          <w:sz w:val="24"/>
          <w:szCs w:val="24"/>
        </w:rPr>
        <w:t>for clearing</w:t>
      </w:r>
      <w:r w:rsidRPr="00E7540C">
        <w:rPr>
          <w:rFonts w:asciiTheme="majorBidi" w:hAnsiTheme="majorBidi" w:cstheme="majorBidi"/>
          <w:sz w:val="24"/>
          <w:szCs w:val="24"/>
        </w:rPr>
        <w:t xml:space="preserve"> the site for</w:t>
      </w:r>
      <w:r>
        <w:rPr>
          <w:rFonts w:asciiTheme="majorBidi" w:hAnsiTheme="majorBidi" w:cstheme="majorBidi"/>
          <w:sz w:val="24"/>
          <w:szCs w:val="24"/>
        </w:rPr>
        <w:t xml:space="preserve"> commencing the project work </w:t>
      </w:r>
      <w:r w:rsidR="0033176D">
        <w:rPr>
          <w:rFonts w:asciiTheme="majorBidi" w:hAnsiTheme="majorBidi" w:cstheme="majorBidi"/>
          <w:sz w:val="24"/>
          <w:szCs w:val="24"/>
        </w:rPr>
        <w:t>which</w:t>
      </w:r>
      <w:r>
        <w:rPr>
          <w:rFonts w:asciiTheme="majorBidi" w:hAnsiTheme="majorBidi" w:cstheme="majorBidi"/>
          <w:sz w:val="24"/>
          <w:szCs w:val="24"/>
        </w:rPr>
        <w:t xml:space="preserve"> </w:t>
      </w:r>
      <w:r w:rsidR="0033176D">
        <w:rPr>
          <w:rFonts w:asciiTheme="majorBidi" w:hAnsiTheme="majorBidi" w:cstheme="majorBidi"/>
          <w:sz w:val="24"/>
          <w:szCs w:val="24"/>
        </w:rPr>
        <w:t>includes</w:t>
      </w:r>
      <w:r>
        <w:rPr>
          <w:rFonts w:asciiTheme="majorBidi" w:hAnsiTheme="majorBidi" w:cstheme="majorBidi"/>
          <w:sz w:val="24"/>
          <w:szCs w:val="24"/>
        </w:rPr>
        <w:t xml:space="preserve"> but </w:t>
      </w:r>
      <w:r w:rsidR="0033176D">
        <w:rPr>
          <w:rFonts w:asciiTheme="majorBidi" w:hAnsiTheme="majorBidi" w:cstheme="majorBidi"/>
          <w:sz w:val="24"/>
          <w:szCs w:val="24"/>
        </w:rPr>
        <w:t xml:space="preserve">is </w:t>
      </w:r>
      <w:r>
        <w:rPr>
          <w:rFonts w:asciiTheme="majorBidi" w:hAnsiTheme="majorBidi" w:cstheme="majorBidi"/>
          <w:sz w:val="24"/>
          <w:szCs w:val="24"/>
        </w:rPr>
        <w:t>not limited to</w:t>
      </w:r>
      <w:r w:rsidRPr="00E7540C">
        <w:rPr>
          <w:rFonts w:asciiTheme="majorBidi" w:hAnsiTheme="majorBidi" w:cstheme="majorBidi"/>
          <w:sz w:val="24"/>
          <w:szCs w:val="24"/>
        </w:rPr>
        <w:t xml:space="preserve"> </w:t>
      </w:r>
      <w:r>
        <w:rPr>
          <w:rFonts w:asciiTheme="majorBidi" w:hAnsiTheme="majorBidi" w:cstheme="majorBidi"/>
          <w:sz w:val="24"/>
          <w:szCs w:val="24"/>
        </w:rPr>
        <w:t>debris removal,</w:t>
      </w:r>
      <w:r w:rsidRPr="00E7540C">
        <w:rPr>
          <w:rFonts w:asciiTheme="majorBidi" w:hAnsiTheme="majorBidi" w:cstheme="majorBidi"/>
          <w:sz w:val="24"/>
          <w:szCs w:val="24"/>
        </w:rPr>
        <w:t xml:space="preserve"> ground</w:t>
      </w:r>
      <w:r>
        <w:rPr>
          <w:rFonts w:asciiTheme="majorBidi" w:hAnsiTheme="majorBidi" w:cstheme="majorBidi"/>
          <w:sz w:val="24"/>
          <w:szCs w:val="24"/>
        </w:rPr>
        <w:t xml:space="preserve"> </w:t>
      </w:r>
      <w:r w:rsidR="00810B79">
        <w:rPr>
          <w:rFonts w:asciiTheme="majorBidi" w:hAnsiTheme="majorBidi" w:cstheme="majorBidi"/>
          <w:sz w:val="24"/>
          <w:szCs w:val="24"/>
        </w:rPr>
        <w:t>levelling</w:t>
      </w:r>
      <w:r w:rsidRPr="00E7540C">
        <w:rPr>
          <w:rFonts w:asciiTheme="majorBidi" w:hAnsiTheme="majorBidi" w:cstheme="majorBidi"/>
          <w:sz w:val="24"/>
          <w:szCs w:val="24"/>
        </w:rPr>
        <w:t xml:space="preserve">, and barriers set up to demarcate the area of the </w:t>
      </w:r>
      <w:r>
        <w:rPr>
          <w:rFonts w:asciiTheme="majorBidi" w:hAnsiTheme="majorBidi" w:cstheme="majorBidi"/>
          <w:sz w:val="24"/>
          <w:szCs w:val="24"/>
        </w:rPr>
        <w:t>project</w:t>
      </w:r>
      <w:r w:rsidRPr="00E7540C">
        <w:rPr>
          <w:rFonts w:asciiTheme="majorBidi" w:hAnsiTheme="majorBidi" w:cstheme="majorBidi"/>
          <w:sz w:val="24"/>
          <w:szCs w:val="24"/>
        </w:rPr>
        <w:t>. The layout of the site should allow for easy access to the</w:t>
      </w:r>
      <w:r>
        <w:rPr>
          <w:rFonts w:asciiTheme="majorBidi" w:hAnsiTheme="majorBidi" w:cstheme="majorBidi"/>
          <w:sz w:val="24"/>
          <w:szCs w:val="24"/>
        </w:rPr>
        <w:t xml:space="preserve"> project site</w:t>
      </w:r>
      <w:r w:rsidRPr="00E7540C">
        <w:rPr>
          <w:rFonts w:asciiTheme="majorBidi" w:hAnsiTheme="majorBidi" w:cstheme="majorBidi"/>
          <w:sz w:val="24"/>
          <w:szCs w:val="24"/>
        </w:rPr>
        <w:t xml:space="preserve"> for removing excavated materials and </w:t>
      </w:r>
      <w:r w:rsidR="0033176D">
        <w:rPr>
          <w:rFonts w:asciiTheme="majorBidi" w:hAnsiTheme="majorBidi" w:cstheme="majorBidi"/>
          <w:sz w:val="24"/>
          <w:szCs w:val="24"/>
        </w:rPr>
        <w:t>disposing of</w:t>
      </w:r>
      <w:r w:rsidRPr="00E7540C">
        <w:rPr>
          <w:rFonts w:asciiTheme="majorBidi" w:hAnsiTheme="majorBidi" w:cstheme="majorBidi"/>
          <w:sz w:val="24"/>
          <w:szCs w:val="24"/>
        </w:rPr>
        <w:t xml:space="preserve"> them in the assigned location </w:t>
      </w:r>
      <w:r w:rsidR="0033176D">
        <w:rPr>
          <w:rFonts w:asciiTheme="majorBidi" w:hAnsiTheme="majorBidi" w:cstheme="majorBidi"/>
          <w:sz w:val="24"/>
          <w:szCs w:val="24"/>
        </w:rPr>
        <w:t>identified</w:t>
      </w:r>
      <w:r w:rsidRPr="00E7540C">
        <w:rPr>
          <w:rFonts w:asciiTheme="majorBidi" w:hAnsiTheme="majorBidi" w:cstheme="majorBidi"/>
          <w:sz w:val="24"/>
          <w:szCs w:val="24"/>
        </w:rPr>
        <w:t xml:space="preserve"> by the community or local government.</w:t>
      </w:r>
    </w:p>
    <w:p w14:paraId="0957B1FD" w14:textId="77777777" w:rsidR="00A13DF5" w:rsidRPr="00E7540C" w:rsidRDefault="00A13DF5" w:rsidP="00A13DF5">
      <w:pPr>
        <w:pStyle w:val="NoSpacing"/>
        <w:jc w:val="both"/>
        <w:rPr>
          <w:rFonts w:asciiTheme="majorBidi" w:hAnsiTheme="majorBidi" w:cstheme="majorBidi"/>
          <w:sz w:val="24"/>
          <w:szCs w:val="24"/>
        </w:rPr>
      </w:pPr>
    </w:p>
    <w:p w14:paraId="0453EED0" w14:textId="2210B87C" w:rsidR="00A13DF5" w:rsidRDefault="00A13DF5" w:rsidP="00A13DF5">
      <w:pPr>
        <w:pStyle w:val="NoSpacing"/>
        <w:jc w:val="both"/>
        <w:rPr>
          <w:rFonts w:asciiTheme="majorBidi" w:hAnsiTheme="majorBidi" w:cstheme="majorBidi"/>
          <w:sz w:val="24"/>
          <w:szCs w:val="24"/>
        </w:rPr>
      </w:pPr>
      <w:r w:rsidRPr="00A86CC9">
        <w:rPr>
          <w:rFonts w:asciiTheme="majorBidi" w:hAnsiTheme="majorBidi" w:cstheme="majorBidi"/>
          <w:sz w:val="24"/>
          <w:szCs w:val="24"/>
        </w:rPr>
        <w:t>The contractor should</w:t>
      </w:r>
      <w:r w:rsidRPr="00E7540C">
        <w:rPr>
          <w:rFonts w:asciiTheme="majorBidi" w:hAnsiTheme="majorBidi" w:cstheme="majorBidi"/>
          <w:sz w:val="24"/>
          <w:szCs w:val="24"/>
        </w:rPr>
        <w:t xml:space="preserve"> perform overall </w:t>
      </w:r>
      <w:r w:rsidR="00110B0E">
        <w:rPr>
          <w:rFonts w:asciiTheme="majorBidi" w:hAnsiTheme="majorBidi" w:cstheme="majorBidi"/>
          <w:sz w:val="24"/>
          <w:szCs w:val="24"/>
        </w:rPr>
        <w:t>rehabilitation</w:t>
      </w:r>
      <w:r w:rsidRPr="00E7540C">
        <w:rPr>
          <w:rFonts w:asciiTheme="majorBidi" w:hAnsiTheme="majorBidi" w:cstheme="majorBidi"/>
          <w:sz w:val="24"/>
          <w:szCs w:val="24"/>
        </w:rPr>
        <w:t xml:space="preserve"> activities described in th</w:t>
      </w:r>
      <w:r w:rsidR="00110B0E">
        <w:rPr>
          <w:rFonts w:asciiTheme="majorBidi" w:hAnsiTheme="majorBidi" w:cstheme="majorBidi"/>
          <w:sz w:val="24"/>
          <w:szCs w:val="24"/>
        </w:rPr>
        <w:t>e</w:t>
      </w:r>
      <w:r w:rsidRPr="00E7540C">
        <w:rPr>
          <w:rFonts w:asciiTheme="majorBidi" w:hAnsiTheme="majorBidi" w:cstheme="majorBidi"/>
          <w:sz w:val="24"/>
          <w:szCs w:val="24"/>
        </w:rPr>
        <w:t xml:space="preserve"> SoW</w:t>
      </w:r>
      <w:r>
        <w:rPr>
          <w:rFonts w:asciiTheme="majorBidi" w:hAnsiTheme="majorBidi" w:cstheme="majorBidi"/>
          <w:sz w:val="24"/>
          <w:szCs w:val="24"/>
        </w:rPr>
        <w:t xml:space="preserve">, </w:t>
      </w:r>
      <w:proofErr w:type="spellStart"/>
      <w:r>
        <w:rPr>
          <w:rFonts w:asciiTheme="majorBidi" w:hAnsiTheme="majorBidi" w:cstheme="majorBidi"/>
          <w:sz w:val="24"/>
          <w:szCs w:val="24"/>
        </w:rPr>
        <w:t>BoQ</w:t>
      </w:r>
      <w:proofErr w:type="spellEnd"/>
      <w:r w:rsidR="00110B0E">
        <w:rPr>
          <w:rFonts w:asciiTheme="majorBidi" w:hAnsiTheme="majorBidi" w:cstheme="majorBidi"/>
          <w:sz w:val="24"/>
          <w:szCs w:val="24"/>
        </w:rPr>
        <w:t>,</w:t>
      </w:r>
      <w:r>
        <w:rPr>
          <w:rFonts w:asciiTheme="majorBidi" w:hAnsiTheme="majorBidi" w:cstheme="majorBidi"/>
          <w:sz w:val="24"/>
          <w:szCs w:val="24"/>
        </w:rPr>
        <w:t xml:space="preserve"> and material specification</w:t>
      </w:r>
      <w:r w:rsidR="00110B0E">
        <w:rPr>
          <w:rFonts w:asciiTheme="majorBidi" w:hAnsiTheme="majorBidi" w:cstheme="majorBidi"/>
          <w:sz w:val="24"/>
          <w:szCs w:val="24"/>
        </w:rPr>
        <w:t xml:space="preserve"> which will be shared later</w:t>
      </w:r>
      <w:r w:rsidR="00C14652">
        <w:rPr>
          <w:rFonts w:asciiTheme="majorBidi" w:hAnsiTheme="majorBidi" w:cstheme="majorBidi"/>
          <w:sz w:val="24"/>
          <w:szCs w:val="24"/>
        </w:rPr>
        <w:t xml:space="preserve"> after this pre-qualification process completion</w:t>
      </w:r>
      <w:r w:rsidR="00110B0E">
        <w:rPr>
          <w:rFonts w:asciiTheme="majorBidi" w:hAnsiTheme="majorBidi" w:cstheme="majorBidi"/>
          <w:sz w:val="24"/>
          <w:szCs w:val="24"/>
        </w:rPr>
        <w:t xml:space="preserve"> in </w:t>
      </w:r>
      <w:r w:rsidR="00C14652">
        <w:rPr>
          <w:rFonts w:asciiTheme="majorBidi" w:hAnsiTheme="majorBidi" w:cstheme="majorBidi"/>
          <w:sz w:val="24"/>
          <w:szCs w:val="24"/>
        </w:rPr>
        <w:t>detail, but</w:t>
      </w:r>
      <w:r w:rsidR="00EE16CF">
        <w:rPr>
          <w:rFonts w:asciiTheme="majorBidi" w:hAnsiTheme="majorBidi" w:cstheme="majorBidi"/>
          <w:sz w:val="24"/>
          <w:szCs w:val="24"/>
        </w:rPr>
        <w:t xml:space="preserve"> in general,</w:t>
      </w:r>
      <w:r w:rsidR="00C14652">
        <w:rPr>
          <w:rFonts w:asciiTheme="majorBidi" w:hAnsiTheme="majorBidi" w:cstheme="majorBidi"/>
          <w:sz w:val="24"/>
          <w:szCs w:val="24"/>
        </w:rPr>
        <w:t xml:space="preserve"> the concept of activities are</w:t>
      </w:r>
      <w:r w:rsidR="00110B0E">
        <w:rPr>
          <w:rFonts w:asciiTheme="majorBidi" w:hAnsiTheme="majorBidi" w:cstheme="majorBidi"/>
          <w:sz w:val="24"/>
          <w:szCs w:val="24"/>
        </w:rPr>
        <w:t xml:space="preserve"> described below </w:t>
      </w:r>
      <w:r w:rsidRPr="00E7540C">
        <w:rPr>
          <w:rFonts w:asciiTheme="majorBidi" w:hAnsiTheme="majorBidi" w:cstheme="majorBidi"/>
          <w:sz w:val="24"/>
          <w:szCs w:val="24"/>
        </w:rPr>
        <w:t xml:space="preserve">such </w:t>
      </w:r>
      <w:r w:rsidR="00110B0E">
        <w:rPr>
          <w:rFonts w:asciiTheme="majorBidi" w:hAnsiTheme="majorBidi" w:cstheme="majorBidi"/>
          <w:sz w:val="24"/>
          <w:szCs w:val="24"/>
        </w:rPr>
        <w:t xml:space="preserve">as </w:t>
      </w:r>
      <w:r w:rsidR="00DF4DDB">
        <w:rPr>
          <w:rFonts w:asciiTheme="majorBidi" w:hAnsiTheme="majorBidi" w:cstheme="majorBidi"/>
          <w:sz w:val="24"/>
          <w:szCs w:val="24"/>
        </w:rPr>
        <w:t xml:space="preserve">construction or </w:t>
      </w:r>
      <w:r w:rsidR="00110B0E">
        <w:rPr>
          <w:rFonts w:asciiTheme="majorBidi" w:hAnsiTheme="majorBidi" w:cstheme="majorBidi"/>
          <w:sz w:val="24"/>
          <w:szCs w:val="24"/>
        </w:rPr>
        <w:t xml:space="preserve">rehabilitation of the </w:t>
      </w:r>
      <w:r w:rsidR="00DF4DDB">
        <w:rPr>
          <w:rFonts w:asciiTheme="majorBidi" w:hAnsiTheme="majorBidi" w:cstheme="majorBidi"/>
          <w:sz w:val="24"/>
          <w:szCs w:val="24"/>
        </w:rPr>
        <w:t>water source ( deep well, dug well, shallow wells, springs,),  construction and rehabilitation of water tanks, ( guard rooms, the water tank body and frame and connecting it to the water source and the water supply network), new construction or rehabilitation of the water supply network main and sub-branches, network chambers (gate valves, check valves, Joints, etc), and the provision of materials and rehabilitation of water supply network electric</w:t>
      </w:r>
      <w:r w:rsidR="00EE16CF">
        <w:rPr>
          <w:rFonts w:asciiTheme="majorBidi" w:hAnsiTheme="majorBidi" w:cstheme="majorBidi"/>
          <w:sz w:val="24"/>
          <w:szCs w:val="24"/>
        </w:rPr>
        <w:t>ity system where and what required</w:t>
      </w:r>
      <w:r w:rsidRPr="00E7540C">
        <w:rPr>
          <w:rFonts w:asciiTheme="majorBidi" w:hAnsiTheme="majorBidi" w:cstheme="majorBidi"/>
          <w:sz w:val="24"/>
          <w:szCs w:val="24"/>
        </w:rPr>
        <w:t>.</w:t>
      </w:r>
    </w:p>
    <w:p w14:paraId="22FD4202" w14:textId="77777777" w:rsidR="00A13DF5" w:rsidRPr="00E7540C" w:rsidRDefault="00A13DF5" w:rsidP="00A13DF5">
      <w:pPr>
        <w:pStyle w:val="NoSpacing"/>
        <w:jc w:val="both"/>
        <w:rPr>
          <w:rFonts w:asciiTheme="majorBidi" w:hAnsiTheme="majorBidi" w:cstheme="majorBidi"/>
          <w:sz w:val="24"/>
          <w:szCs w:val="24"/>
        </w:rPr>
      </w:pPr>
    </w:p>
    <w:p w14:paraId="111DA380" w14:textId="77777777" w:rsidR="00A13DF5" w:rsidRDefault="00A13DF5" w:rsidP="00A13DF5">
      <w:pPr>
        <w:pStyle w:val="NoSpacing"/>
        <w:jc w:val="both"/>
        <w:rPr>
          <w:rFonts w:asciiTheme="majorBidi" w:hAnsiTheme="majorBidi" w:cstheme="majorBidi"/>
          <w:sz w:val="24"/>
          <w:szCs w:val="24"/>
        </w:rPr>
      </w:pPr>
    </w:p>
    <w:p w14:paraId="3916214B" w14:textId="677DBDA0" w:rsidR="00A13DF5" w:rsidRPr="00E7540C" w:rsidRDefault="00A13DF5" w:rsidP="00A13DF5">
      <w:pPr>
        <w:pStyle w:val="NoSpacing"/>
        <w:jc w:val="both"/>
        <w:rPr>
          <w:rFonts w:asciiTheme="majorBidi" w:hAnsiTheme="majorBidi" w:cstheme="majorBidi"/>
          <w:sz w:val="24"/>
          <w:szCs w:val="24"/>
        </w:rPr>
      </w:pPr>
      <w:r>
        <w:rPr>
          <w:rFonts w:asciiTheme="majorBidi" w:hAnsiTheme="majorBidi" w:cstheme="majorBidi"/>
          <w:sz w:val="24"/>
          <w:szCs w:val="24"/>
        </w:rPr>
        <w:t>Individual and joint monitoring might take place by IRC,</w:t>
      </w:r>
      <w:r w:rsidR="00FD39A8">
        <w:rPr>
          <w:rFonts w:asciiTheme="majorBidi" w:hAnsiTheme="majorBidi" w:cstheme="majorBidi"/>
          <w:sz w:val="24"/>
          <w:szCs w:val="24"/>
        </w:rPr>
        <w:t xml:space="preserve"> PRRD</w:t>
      </w:r>
      <w:r w:rsidR="00110B0E">
        <w:rPr>
          <w:rFonts w:asciiTheme="majorBidi" w:hAnsiTheme="majorBidi" w:cstheme="majorBidi"/>
          <w:sz w:val="24"/>
          <w:szCs w:val="24"/>
        </w:rPr>
        <w:t>,</w:t>
      </w:r>
      <w:r>
        <w:rPr>
          <w:rFonts w:asciiTheme="majorBidi" w:hAnsiTheme="majorBidi" w:cstheme="majorBidi"/>
          <w:sz w:val="24"/>
          <w:szCs w:val="24"/>
        </w:rPr>
        <w:t xml:space="preserve"> or </w:t>
      </w:r>
      <w:r w:rsidR="00FD39A8">
        <w:rPr>
          <w:rFonts w:asciiTheme="majorBidi" w:hAnsiTheme="majorBidi" w:cstheme="majorBidi"/>
          <w:sz w:val="24"/>
          <w:szCs w:val="24"/>
        </w:rPr>
        <w:t>the local community</w:t>
      </w:r>
      <w:r>
        <w:rPr>
          <w:rFonts w:asciiTheme="majorBidi" w:hAnsiTheme="majorBidi" w:cstheme="majorBidi"/>
          <w:sz w:val="24"/>
          <w:szCs w:val="24"/>
        </w:rPr>
        <w:t xml:space="preserve">. sub-contractor is responsible </w:t>
      </w:r>
      <w:r w:rsidR="00110B0E">
        <w:rPr>
          <w:rFonts w:asciiTheme="majorBidi" w:hAnsiTheme="majorBidi" w:cstheme="majorBidi"/>
          <w:sz w:val="24"/>
          <w:szCs w:val="24"/>
        </w:rPr>
        <w:t>for</w:t>
      </w:r>
      <w:r>
        <w:rPr>
          <w:rFonts w:asciiTheme="majorBidi" w:hAnsiTheme="majorBidi" w:cstheme="majorBidi"/>
          <w:sz w:val="24"/>
          <w:szCs w:val="24"/>
        </w:rPr>
        <w:t xml:space="preserve"> any inquiry about the work quality, quantities, and </w:t>
      </w:r>
      <w:r w:rsidR="00110B0E">
        <w:rPr>
          <w:rFonts w:asciiTheme="majorBidi" w:hAnsiTheme="majorBidi" w:cstheme="majorBidi"/>
          <w:sz w:val="24"/>
          <w:szCs w:val="24"/>
        </w:rPr>
        <w:t>time-consuming</w:t>
      </w:r>
      <w:r>
        <w:rPr>
          <w:rFonts w:asciiTheme="majorBidi" w:hAnsiTheme="majorBidi" w:cstheme="majorBidi"/>
          <w:sz w:val="24"/>
          <w:szCs w:val="24"/>
        </w:rPr>
        <w:t xml:space="preserve">. If any concern </w:t>
      </w:r>
      <w:r w:rsidR="00110B0E">
        <w:rPr>
          <w:rFonts w:asciiTheme="majorBidi" w:hAnsiTheme="majorBidi" w:cstheme="majorBidi"/>
          <w:sz w:val="24"/>
          <w:szCs w:val="24"/>
        </w:rPr>
        <w:t xml:space="preserve">is </w:t>
      </w:r>
      <w:r>
        <w:rPr>
          <w:rFonts w:asciiTheme="majorBidi" w:hAnsiTheme="majorBidi" w:cstheme="majorBidi"/>
          <w:sz w:val="24"/>
          <w:szCs w:val="24"/>
        </w:rPr>
        <w:t xml:space="preserve">raised during the monitoring </w:t>
      </w:r>
      <w:r w:rsidR="00802E11">
        <w:rPr>
          <w:rFonts w:asciiTheme="majorBidi" w:hAnsiTheme="majorBidi" w:cstheme="majorBidi"/>
          <w:sz w:val="24"/>
          <w:szCs w:val="24"/>
        </w:rPr>
        <w:t>of</w:t>
      </w:r>
      <w:r w:rsidR="00AA75D4">
        <w:rPr>
          <w:rFonts w:asciiTheme="majorBidi" w:hAnsiTheme="majorBidi" w:cstheme="majorBidi"/>
          <w:sz w:val="24"/>
          <w:szCs w:val="24"/>
        </w:rPr>
        <w:t xml:space="preserve"> the</w:t>
      </w:r>
      <w:r>
        <w:rPr>
          <w:rFonts w:asciiTheme="majorBidi" w:hAnsiTheme="majorBidi" w:cstheme="majorBidi"/>
          <w:sz w:val="24"/>
          <w:szCs w:val="24"/>
        </w:rPr>
        <w:t xml:space="preserve"> </w:t>
      </w:r>
      <w:r w:rsidR="00110B0E">
        <w:rPr>
          <w:rFonts w:asciiTheme="majorBidi" w:hAnsiTheme="majorBidi" w:cstheme="majorBidi"/>
          <w:sz w:val="24"/>
          <w:szCs w:val="24"/>
        </w:rPr>
        <w:t>rehabilitation</w:t>
      </w:r>
      <w:r>
        <w:rPr>
          <w:rFonts w:asciiTheme="majorBidi" w:hAnsiTheme="majorBidi" w:cstheme="majorBidi"/>
          <w:sz w:val="24"/>
          <w:szCs w:val="24"/>
        </w:rPr>
        <w:t xml:space="preserve"> work</w:t>
      </w:r>
      <w:r w:rsidR="00AA75D4">
        <w:rPr>
          <w:rFonts w:asciiTheme="majorBidi" w:hAnsiTheme="majorBidi" w:cstheme="majorBidi"/>
          <w:sz w:val="24"/>
          <w:szCs w:val="24"/>
        </w:rPr>
        <w:t xml:space="preserve"> quality</w:t>
      </w:r>
      <w:r>
        <w:rPr>
          <w:rFonts w:asciiTheme="majorBidi" w:hAnsiTheme="majorBidi" w:cstheme="majorBidi"/>
          <w:sz w:val="24"/>
          <w:szCs w:val="24"/>
        </w:rPr>
        <w:t xml:space="preserve">, the sub-contractor is responsible </w:t>
      </w:r>
      <w:r w:rsidR="00110B0E">
        <w:rPr>
          <w:rFonts w:asciiTheme="majorBidi" w:hAnsiTheme="majorBidi" w:cstheme="majorBidi"/>
          <w:sz w:val="24"/>
          <w:szCs w:val="24"/>
        </w:rPr>
        <w:t>for removing</w:t>
      </w:r>
      <w:r>
        <w:rPr>
          <w:rFonts w:asciiTheme="majorBidi" w:hAnsiTheme="majorBidi" w:cstheme="majorBidi"/>
          <w:sz w:val="24"/>
          <w:szCs w:val="24"/>
        </w:rPr>
        <w:t xml:space="preserve"> and </w:t>
      </w:r>
      <w:r w:rsidR="00110B0E">
        <w:rPr>
          <w:rFonts w:asciiTheme="majorBidi" w:hAnsiTheme="majorBidi" w:cstheme="majorBidi"/>
          <w:sz w:val="24"/>
          <w:szCs w:val="24"/>
        </w:rPr>
        <w:t>re-executing</w:t>
      </w:r>
      <w:r>
        <w:rPr>
          <w:rFonts w:asciiTheme="majorBidi" w:hAnsiTheme="majorBidi" w:cstheme="majorBidi"/>
          <w:sz w:val="24"/>
          <w:szCs w:val="24"/>
        </w:rPr>
        <w:t xml:space="preserve"> the activities and has no right </w:t>
      </w:r>
      <w:r w:rsidR="00110B0E">
        <w:rPr>
          <w:rFonts w:asciiTheme="majorBidi" w:hAnsiTheme="majorBidi" w:cstheme="majorBidi"/>
          <w:sz w:val="24"/>
          <w:szCs w:val="24"/>
        </w:rPr>
        <w:t>to claim</w:t>
      </w:r>
      <w:r>
        <w:rPr>
          <w:rFonts w:asciiTheme="majorBidi" w:hAnsiTheme="majorBidi" w:cstheme="majorBidi"/>
          <w:sz w:val="24"/>
          <w:szCs w:val="24"/>
        </w:rPr>
        <w:t xml:space="preserve"> any additional cost. </w:t>
      </w:r>
    </w:p>
    <w:p w14:paraId="21081224" w14:textId="77777777" w:rsidR="00A13DF5" w:rsidRDefault="00A13DF5" w:rsidP="00A13DF5">
      <w:pPr>
        <w:pStyle w:val="NoSpacing"/>
        <w:jc w:val="both"/>
      </w:pPr>
    </w:p>
    <w:p w14:paraId="4DACA507" w14:textId="69AAFCE3" w:rsidR="00A13DF5" w:rsidRDefault="00A13DF5" w:rsidP="00A13DF5">
      <w:pPr>
        <w:pStyle w:val="NoSpacing"/>
        <w:jc w:val="both"/>
        <w:rPr>
          <w:rFonts w:asciiTheme="majorBidi" w:hAnsiTheme="majorBidi" w:cstheme="majorBidi"/>
          <w:sz w:val="24"/>
          <w:szCs w:val="24"/>
        </w:rPr>
      </w:pPr>
      <w:r w:rsidRPr="00E14A18">
        <w:rPr>
          <w:rFonts w:asciiTheme="majorBidi" w:hAnsiTheme="majorBidi" w:cstheme="majorBidi"/>
          <w:sz w:val="24"/>
          <w:szCs w:val="24"/>
        </w:rPr>
        <w:lastRenderedPageBreak/>
        <w:t>The contractor should demobilize the project site</w:t>
      </w:r>
      <w:r w:rsidR="00110B0E">
        <w:rPr>
          <w:rFonts w:asciiTheme="majorBidi" w:hAnsiTheme="majorBidi" w:cstheme="majorBidi"/>
          <w:sz w:val="24"/>
          <w:szCs w:val="24"/>
        </w:rPr>
        <w:t xml:space="preserve">, </w:t>
      </w:r>
      <w:r w:rsidRPr="00E14A18">
        <w:rPr>
          <w:rFonts w:asciiTheme="majorBidi" w:hAnsiTheme="majorBidi" w:cstheme="majorBidi"/>
          <w:sz w:val="24"/>
          <w:szCs w:val="24"/>
        </w:rPr>
        <w:t xml:space="preserve">bring the site to a normal </w:t>
      </w:r>
      <w:r w:rsidR="00AA75D4" w:rsidRPr="00E14A18">
        <w:rPr>
          <w:rFonts w:asciiTheme="majorBidi" w:hAnsiTheme="majorBidi" w:cstheme="majorBidi"/>
          <w:sz w:val="24"/>
          <w:szCs w:val="24"/>
        </w:rPr>
        <w:t>condition,</w:t>
      </w:r>
      <w:r w:rsidRPr="00E14A18">
        <w:rPr>
          <w:rFonts w:asciiTheme="majorBidi" w:hAnsiTheme="majorBidi" w:cstheme="majorBidi"/>
          <w:sz w:val="24"/>
          <w:szCs w:val="24"/>
        </w:rPr>
        <w:t xml:space="preserve"> and</w:t>
      </w:r>
      <w:r>
        <w:rPr>
          <w:rFonts w:asciiTheme="majorBidi" w:hAnsiTheme="majorBidi" w:cstheme="majorBidi"/>
          <w:sz w:val="24"/>
          <w:szCs w:val="24"/>
        </w:rPr>
        <w:t xml:space="preserve"> remove all necessary and unused materials such as </w:t>
      </w:r>
      <w:r w:rsidR="00110B0E">
        <w:rPr>
          <w:rFonts w:asciiTheme="majorBidi" w:hAnsiTheme="majorBidi" w:cstheme="majorBidi"/>
          <w:sz w:val="24"/>
          <w:szCs w:val="24"/>
        </w:rPr>
        <w:t>sand</w:t>
      </w:r>
      <w:r>
        <w:rPr>
          <w:rFonts w:asciiTheme="majorBidi" w:hAnsiTheme="majorBidi" w:cstheme="majorBidi"/>
          <w:sz w:val="24"/>
          <w:szCs w:val="24"/>
        </w:rPr>
        <w:t xml:space="preserve">, cement bags, stones, and additional soil from the project site after work completion and clear the site for normal operation. the </w:t>
      </w:r>
      <w:r w:rsidRPr="00E14A18">
        <w:rPr>
          <w:rFonts w:asciiTheme="majorBidi" w:hAnsiTheme="majorBidi" w:cstheme="majorBidi"/>
          <w:sz w:val="24"/>
          <w:szCs w:val="24"/>
        </w:rPr>
        <w:t>acceptance letter from the</w:t>
      </w:r>
      <w:r w:rsidR="00802E11">
        <w:rPr>
          <w:rFonts w:asciiTheme="majorBidi" w:hAnsiTheme="majorBidi" w:cstheme="majorBidi"/>
          <w:sz w:val="24"/>
          <w:szCs w:val="24"/>
        </w:rPr>
        <w:t xml:space="preserve"> health facility</w:t>
      </w:r>
      <w:r w:rsidR="00110B0E">
        <w:rPr>
          <w:rFonts w:asciiTheme="majorBidi" w:hAnsiTheme="majorBidi" w:cstheme="majorBidi"/>
          <w:sz w:val="24"/>
          <w:szCs w:val="24"/>
        </w:rPr>
        <w:t xml:space="preserve"> management </w:t>
      </w:r>
      <w:r w:rsidRPr="00E14A18">
        <w:rPr>
          <w:rFonts w:asciiTheme="majorBidi" w:hAnsiTheme="majorBidi" w:cstheme="majorBidi"/>
          <w:sz w:val="24"/>
          <w:szCs w:val="24"/>
        </w:rPr>
        <w:t>should be received</w:t>
      </w:r>
      <w:r>
        <w:rPr>
          <w:rFonts w:asciiTheme="majorBidi" w:hAnsiTheme="majorBidi" w:cstheme="majorBidi"/>
          <w:sz w:val="24"/>
          <w:szCs w:val="24"/>
        </w:rPr>
        <w:t xml:space="preserve"> in close coordination with </w:t>
      </w:r>
      <w:r w:rsidR="00110B0E">
        <w:rPr>
          <w:rFonts w:asciiTheme="majorBidi" w:hAnsiTheme="majorBidi" w:cstheme="majorBidi"/>
          <w:sz w:val="24"/>
          <w:szCs w:val="24"/>
        </w:rPr>
        <w:t xml:space="preserve">the </w:t>
      </w:r>
      <w:r>
        <w:rPr>
          <w:rFonts w:asciiTheme="majorBidi" w:hAnsiTheme="majorBidi" w:cstheme="majorBidi"/>
          <w:sz w:val="24"/>
          <w:szCs w:val="24"/>
        </w:rPr>
        <w:t>IRC representative to show the project is functional</w:t>
      </w:r>
      <w:r w:rsidR="00110B0E">
        <w:rPr>
          <w:rFonts w:asciiTheme="majorBidi" w:hAnsiTheme="majorBidi" w:cstheme="majorBidi"/>
          <w:sz w:val="24"/>
          <w:szCs w:val="24"/>
        </w:rPr>
        <w:t>, Operational, and completed</w:t>
      </w:r>
      <w:r w:rsidRPr="00E14A18">
        <w:rPr>
          <w:rFonts w:asciiTheme="majorBidi" w:hAnsiTheme="majorBidi" w:cstheme="majorBidi"/>
          <w:sz w:val="24"/>
          <w:szCs w:val="24"/>
        </w:rPr>
        <w:t xml:space="preserve">.  </w:t>
      </w:r>
    </w:p>
    <w:p w14:paraId="7343CEFD" w14:textId="77777777" w:rsidR="00A13DF5" w:rsidRDefault="00A13DF5" w:rsidP="00A13DF5">
      <w:pPr>
        <w:pStyle w:val="NoSpacing"/>
        <w:jc w:val="both"/>
        <w:rPr>
          <w:rFonts w:asciiTheme="majorBidi" w:hAnsiTheme="majorBidi" w:cstheme="majorBidi"/>
          <w:sz w:val="24"/>
          <w:szCs w:val="24"/>
        </w:rPr>
      </w:pPr>
    </w:p>
    <w:p w14:paraId="0B68AAC3" w14:textId="3890DD2A" w:rsidR="00A13DF5" w:rsidRDefault="00487467" w:rsidP="00A13DF5">
      <w:pPr>
        <w:pStyle w:val="NoSpacing"/>
        <w:jc w:val="both"/>
        <w:rPr>
          <w:rFonts w:asciiTheme="majorBidi" w:hAnsiTheme="majorBidi" w:cstheme="majorBidi"/>
          <w:sz w:val="24"/>
          <w:szCs w:val="24"/>
        </w:rPr>
      </w:pPr>
      <w:r>
        <w:rPr>
          <w:rFonts w:asciiTheme="majorBidi" w:hAnsiTheme="majorBidi" w:cstheme="majorBidi"/>
          <w:sz w:val="24"/>
          <w:szCs w:val="24"/>
        </w:rPr>
        <w:t>The C</w:t>
      </w:r>
      <w:r w:rsidR="00110B0E">
        <w:rPr>
          <w:rFonts w:asciiTheme="majorBidi" w:hAnsiTheme="majorBidi" w:cstheme="majorBidi"/>
          <w:sz w:val="24"/>
          <w:szCs w:val="24"/>
        </w:rPr>
        <w:t>ontractors</w:t>
      </w:r>
      <w:r w:rsidR="00A13DF5">
        <w:rPr>
          <w:rFonts w:asciiTheme="majorBidi" w:hAnsiTheme="majorBidi" w:cstheme="majorBidi"/>
          <w:sz w:val="24"/>
          <w:szCs w:val="24"/>
        </w:rPr>
        <w:t xml:space="preserve"> </w:t>
      </w:r>
      <w:r w:rsidR="00AA75D4">
        <w:rPr>
          <w:rFonts w:asciiTheme="majorBidi" w:hAnsiTheme="majorBidi" w:cstheme="majorBidi"/>
          <w:sz w:val="24"/>
          <w:szCs w:val="24"/>
        </w:rPr>
        <w:t>are</w:t>
      </w:r>
      <w:r w:rsidR="00A13DF5">
        <w:rPr>
          <w:rFonts w:asciiTheme="majorBidi" w:hAnsiTheme="majorBidi" w:cstheme="majorBidi"/>
          <w:sz w:val="24"/>
          <w:szCs w:val="24"/>
        </w:rPr>
        <w:t xml:space="preserve"> part of the handover process and should actively contribute to the handover process and make sure there is no </w:t>
      </w:r>
      <w:r w:rsidR="00110B0E">
        <w:rPr>
          <w:rFonts w:asciiTheme="majorBidi" w:hAnsiTheme="majorBidi" w:cstheme="majorBidi"/>
          <w:sz w:val="24"/>
          <w:szCs w:val="24"/>
        </w:rPr>
        <w:t>risk</w:t>
      </w:r>
      <w:r w:rsidR="00A13DF5">
        <w:rPr>
          <w:rFonts w:asciiTheme="majorBidi" w:hAnsiTheme="majorBidi" w:cstheme="majorBidi"/>
          <w:sz w:val="24"/>
          <w:szCs w:val="24"/>
        </w:rPr>
        <w:t xml:space="preserve"> of any concern regarding work quality. </w:t>
      </w:r>
      <w:r w:rsidR="00802E11">
        <w:rPr>
          <w:rFonts w:asciiTheme="majorBidi" w:hAnsiTheme="majorBidi" w:cstheme="majorBidi"/>
          <w:sz w:val="24"/>
          <w:szCs w:val="24"/>
        </w:rPr>
        <w:t>Final</w:t>
      </w:r>
      <w:r w:rsidR="00A13DF5">
        <w:rPr>
          <w:rFonts w:asciiTheme="majorBidi" w:hAnsiTheme="majorBidi" w:cstheme="majorBidi"/>
          <w:sz w:val="24"/>
          <w:szCs w:val="24"/>
        </w:rPr>
        <w:t xml:space="preserve"> project completion will be considered upon the handover of the project from </w:t>
      </w:r>
      <w:r w:rsidR="00FD39A8">
        <w:rPr>
          <w:rFonts w:asciiTheme="majorBidi" w:hAnsiTheme="majorBidi" w:cstheme="majorBidi"/>
          <w:sz w:val="24"/>
          <w:szCs w:val="24"/>
        </w:rPr>
        <w:t>PRRD</w:t>
      </w:r>
      <w:r w:rsidR="00A13DF5">
        <w:rPr>
          <w:rFonts w:asciiTheme="majorBidi" w:hAnsiTheme="majorBidi" w:cstheme="majorBidi"/>
          <w:sz w:val="24"/>
          <w:szCs w:val="24"/>
        </w:rPr>
        <w:t xml:space="preserve"> has been confirmed and</w:t>
      </w:r>
      <w:r w:rsidR="00110B0E">
        <w:rPr>
          <w:rFonts w:asciiTheme="majorBidi" w:hAnsiTheme="majorBidi" w:cstheme="majorBidi"/>
          <w:sz w:val="24"/>
          <w:szCs w:val="24"/>
        </w:rPr>
        <w:t xml:space="preserve"> received</w:t>
      </w:r>
      <w:r w:rsidR="00A13DF5">
        <w:rPr>
          <w:rFonts w:asciiTheme="majorBidi" w:hAnsiTheme="majorBidi" w:cstheme="majorBidi"/>
          <w:sz w:val="24"/>
          <w:szCs w:val="24"/>
        </w:rPr>
        <w:t>.</w:t>
      </w:r>
    </w:p>
    <w:p w14:paraId="496BAF37" w14:textId="77777777" w:rsidR="00A13DF5" w:rsidRDefault="00A13DF5" w:rsidP="00A13DF5">
      <w:pPr>
        <w:pStyle w:val="NoSpacing"/>
        <w:jc w:val="both"/>
        <w:rPr>
          <w:rFonts w:asciiTheme="majorBidi" w:hAnsiTheme="majorBidi" w:cstheme="majorBidi"/>
          <w:sz w:val="24"/>
          <w:szCs w:val="24"/>
        </w:rPr>
      </w:pPr>
    </w:p>
    <w:p w14:paraId="432DA98C" w14:textId="66E390F9" w:rsidR="00A13DF5" w:rsidRPr="002047A5" w:rsidRDefault="00A13DF5" w:rsidP="00A13DF5">
      <w:pPr>
        <w:pStyle w:val="NoSpacing"/>
        <w:rPr>
          <w:rFonts w:asciiTheme="majorBidi" w:hAnsiTheme="majorBidi" w:cstheme="majorBidi"/>
          <w:sz w:val="24"/>
          <w:szCs w:val="24"/>
        </w:rPr>
      </w:pPr>
      <w:r>
        <w:rPr>
          <w:rFonts w:asciiTheme="majorBidi" w:hAnsiTheme="majorBidi" w:cstheme="majorBidi"/>
          <w:sz w:val="24"/>
          <w:szCs w:val="24"/>
        </w:rPr>
        <w:t xml:space="preserve">Site Journal should be available at </w:t>
      </w:r>
      <w:r w:rsidR="00110B0E">
        <w:rPr>
          <w:rFonts w:asciiTheme="majorBidi" w:hAnsiTheme="majorBidi" w:cstheme="majorBidi"/>
          <w:sz w:val="24"/>
          <w:szCs w:val="24"/>
        </w:rPr>
        <w:t xml:space="preserve">the </w:t>
      </w:r>
      <w:r>
        <w:rPr>
          <w:rFonts w:asciiTheme="majorBidi" w:hAnsiTheme="majorBidi" w:cstheme="majorBidi"/>
          <w:sz w:val="24"/>
          <w:szCs w:val="24"/>
        </w:rPr>
        <w:t xml:space="preserve">project site and daily should be signed by external </w:t>
      </w:r>
      <w:r w:rsidR="00110B0E">
        <w:rPr>
          <w:rFonts w:asciiTheme="majorBidi" w:hAnsiTheme="majorBidi" w:cstheme="majorBidi"/>
          <w:sz w:val="24"/>
          <w:szCs w:val="24"/>
        </w:rPr>
        <w:t>visitors</w:t>
      </w:r>
      <w:r>
        <w:rPr>
          <w:rFonts w:asciiTheme="majorBidi" w:hAnsiTheme="majorBidi" w:cstheme="majorBidi"/>
          <w:sz w:val="24"/>
          <w:szCs w:val="24"/>
        </w:rPr>
        <w:t xml:space="preserve"> such </w:t>
      </w:r>
      <w:r w:rsidR="00AA75D4">
        <w:rPr>
          <w:rFonts w:asciiTheme="majorBidi" w:hAnsiTheme="majorBidi" w:cstheme="majorBidi"/>
          <w:sz w:val="24"/>
          <w:szCs w:val="24"/>
        </w:rPr>
        <w:t xml:space="preserve">as </w:t>
      </w:r>
      <w:r w:rsidR="00FD39A8">
        <w:rPr>
          <w:rFonts w:asciiTheme="majorBidi" w:hAnsiTheme="majorBidi" w:cstheme="majorBidi"/>
          <w:sz w:val="24"/>
          <w:szCs w:val="24"/>
        </w:rPr>
        <w:t>PRRD</w:t>
      </w:r>
      <w:r>
        <w:rPr>
          <w:rFonts w:asciiTheme="majorBidi" w:hAnsiTheme="majorBidi" w:cstheme="majorBidi"/>
          <w:sz w:val="24"/>
          <w:szCs w:val="24"/>
        </w:rPr>
        <w:t xml:space="preserve">, </w:t>
      </w:r>
      <w:r w:rsidR="00FD39A8">
        <w:rPr>
          <w:rFonts w:asciiTheme="majorBidi" w:hAnsiTheme="majorBidi" w:cstheme="majorBidi"/>
          <w:sz w:val="24"/>
          <w:szCs w:val="24"/>
        </w:rPr>
        <w:t>Community</w:t>
      </w:r>
      <w:r>
        <w:rPr>
          <w:rFonts w:asciiTheme="majorBidi" w:hAnsiTheme="majorBidi" w:cstheme="majorBidi"/>
          <w:sz w:val="24"/>
          <w:szCs w:val="24"/>
        </w:rPr>
        <w:t>, or any other party</w:t>
      </w:r>
      <w:r w:rsidR="00AA75D4">
        <w:rPr>
          <w:rFonts w:asciiTheme="majorBidi" w:hAnsiTheme="majorBidi" w:cstheme="majorBidi"/>
          <w:sz w:val="24"/>
          <w:szCs w:val="24"/>
        </w:rPr>
        <w:t>, and</w:t>
      </w:r>
      <w:r>
        <w:rPr>
          <w:rFonts w:asciiTheme="majorBidi" w:hAnsiTheme="majorBidi" w:cstheme="majorBidi"/>
          <w:sz w:val="24"/>
          <w:szCs w:val="24"/>
        </w:rPr>
        <w:t xml:space="preserve"> internal </w:t>
      </w:r>
      <w:r w:rsidR="00110B0E">
        <w:rPr>
          <w:rFonts w:asciiTheme="majorBidi" w:hAnsiTheme="majorBidi" w:cstheme="majorBidi"/>
          <w:sz w:val="24"/>
          <w:szCs w:val="24"/>
        </w:rPr>
        <w:t>visitors</w:t>
      </w:r>
      <w:r>
        <w:rPr>
          <w:rFonts w:asciiTheme="majorBidi" w:hAnsiTheme="majorBidi" w:cstheme="majorBidi"/>
          <w:sz w:val="24"/>
          <w:szCs w:val="24"/>
        </w:rPr>
        <w:t xml:space="preserve"> such </w:t>
      </w:r>
      <w:r w:rsidR="00110B0E">
        <w:rPr>
          <w:rFonts w:asciiTheme="majorBidi" w:hAnsiTheme="majorBidi" w:cstheme="majorBidi"/>
          <w:sz w:val="24"/>
          <w:szCs w:val="24"/>
        </w:rPr>
        <w:t>as IRC's</w:t>
      </w:r>
      <w:r>
        <w:rPr>
          <w:rFonts w:asciiTheme="majorBidi" w:hAnsiTheme="majorBidi" w:cstheme="majorBidi"/>
          <w:sz w:val="24"/>
          <w:szCs w:val="24"/>
        </w:rPr>
        <w:t xml:space="preserve"> </w:t>
      </w:r>
      <w:r w:rsidR="00110B0E">
        <w:rPr>
          <w:rFonts w:asciiTheme="majorBidi" w:hAnsiTheme="majorBidi" w:cstheme="majorBidi"/>
          <w:sz w:val="24"/>
          <w:szCs w:val="24"/>
        </w:rPr>
        <w:t>personnel</w:t>
      </w:r>
      <w:r>
        <w:rPr>
          <w:rFonts w:asciiTheme="majorBidi" w:hAnsiTheme="majorBidi" w:cstheme="majorBidi"/>
          <w:sz w:val="24"/>
          <w:szCs w:val="24"/>
        </w:rPr>
        <w:t xml:space="preserve"> and engineers</w:t>
      </w:r>
      <w:r w:rsidR="00AA75D4">
        <w:rPr>
          <w:rFonts w:asciiTheme="majorBidi" w:hAnsiTheme="majorBidi" w:cstheme="majorBidi"/>
          <w:sz w:val="24"/>
          <w:szCs w:val="24"/>
        </w:rPr>
        <w:t>.</w:t>
      </w:r>
      <w:r>
        <w:rPr>
          <w:rFonts w:asciiTheme="majorBidi" w:hAnsiTheme="majorBidi" w:cstheme="majorBidi"/>
          <w:sz w:val="24"/>
          <w:szCs w:val="24"/>
        </w:rPr>
        <w:t xml:space="preserve"> if they ha</w:t>
      </w:r>
      <w:r w:rsidR="00AA75D4">
        <w:rPr>
          <w:rFonts w:asciiTheme="majorBidi" w:hAnsiTheme="majorBidi" w:cstheme="majorBidi"/>
          <w:sz w:val="24"/>
          <w:szCs w:val="24"/>
        </w:rPr>
        <w:t>d any</w:t>
      </w:r>
      <w:r>
        <w:rPr>
          <w:rFonts w:asciiTheme="majorBidi" w:hAnsiTheme="majorBidi" w:cstheme="majorBidi"/>
          <w:sz w:val="24"/>
          <w:szCs w:val="24"/>
        </w:rPr>
        <w:t xml:space="preserve"> comments or </w:t>
      </w:r>
      <w:r w:rsidR="00110B0E">
        <w:rPr>
          <w:rFonts w:asciiTheme="majorBidi" w:hAnsiTheme="majorBidi" w:cstheme="majorBidi"/>
          <w:sz w:val="24"/>
          <w:szCs w:val="24"/>
        </w:rPr>
        <w:t>recommendations</w:t>
      </w:r>
      <w:r>
        <w:rPr>
          <w:rFonts w:asciiTheme="majorBidi" w:hAnsiTheme="majorBidi" w:cstheme="majorBidi"/>
          <w:sz w:val="24"/>
          <w:szCs w:val="24"/>
        </w:rPr>
        <w:t xml:space="preserve"> on </w:t>
      </w:r>
      <w:r w:rsidR="00110B0E">
        <w:rPr>
          <w:rFonts w:asciiTheme="majorBidi" w:hAnsiTheme="majorBidi" w:cstheme="majorBidi"/>
          <w:sz w:val="24"/>
          <w:szCs w:val="24"/>
        </w:rPr>
        <w:t xml:space="preserve">the </w:t>
      </w:r>
      <w:r>
        <w:rPr>
          <w:rFonts w:asciiTheme="majorBidi" w:hAnsiTheme="majorBidi" w:cstheme="majorBidi"/>
          <w:sz w:val="24"/>
          <w:szCs w:val="24"/>
        </w:rPr>
        <w:t>project activities implementation, quality, quantities, mobilization</w:t>
      </w:r>
      <w:r w:rsidR="007134C2">
        <w:rPr>
          <w:rFonts w:asciiTheme="majorBidi" w:hAnsiTheme="majorBidi" w:cstheme="majorBidi"/>
          <w:sz w:val="24"/>
          <w:szCs w:val="24"/>
        </w:rPr>
        <w:t>,</w:t>
      </w:r>
      <w:r>
        <w:rPr>
          <w:rFonts w:asciiTheme="majorBidi" w:hAnsiTheme="majorBidi" w:cstheme="majorBidi"/>
          <w:sz w:val="24"/>
          <w:szCs w:val="24"/>
        </w:rPr>
        <w:t xml:space="preserve"> etc</w:t>
      </w:r>
      <w:r w:rsidR="00AA75D4">
        <w:rPr>
          <w:rFonts w:asciiTheme="majorBidi" w:hAnsiTheme="majorBidi" w:cstheme="majorBidi"/>
          <w:sz w:val="24"/>
          <w:szCs w:val="24"/>
        </w:rPr>
        <w:t xml:space="preserve"> should be recorded</w:t>
      </w:r>
      <w:r>
        <w:rPr>
          <w:rFonts w:asciiTheme="majorBidi" w:hAnsiTheme="majorBidi" w:cstheme="majorBidi"/>
          <w:sz w:val="24"/>
          <w:szCs w:val="24"/>
        </w:rPr>
        <w:t>.</w:t>
      </w:r>
    </w:p>
    <w:p w14:paraId="6B309121" w14:textId="77777777" w:rsidR="00A13DF5" w:rsidRDefault="00A13DF5" w:rsidP="00A13DF5">
      <w:pPr>
        <w:rPr>
          <w:lang w:val="en-GB"/>
        </w:rPr>
      </w:pPr>
    </w:p>
    <w:p w14:paraId="218445E6" w14:textId="55F5E717" w:rsidR="00AA75D4" w:rsidRPr="009700C7" w:rsidRDefault="00AA75D4" w:rsidP="009700C7">
      <w:pPr>
        <w:pStyle w:val="ListParagraph"/>
        <w:numPr>
          <w:ilvl w:val="0"/>
          <w:numId w:val="23"/>
        </w:numPr>
        <w:rPr>
          <w:rFonts w:asciiTheme="majorBidi" w:hAnsiTheme="majorBidi" w:cstheme="majorBidi"/>
          <w:b/>
          <w:bCs/>
          <w:sz w:val="24"/>
          <w:szCs w:val="24"/>
          <w:lang w:val="en-GB"/>
        </w:rPr>
      </w:pPr>
      <w:r w:rsidRPr="009700C7">
        <w:rPr>
          <w:rFonts w:asciiTheme="majorBidi" w:hAnsiTheme="majorBidi" w:cstheme="majorBidi"/>
          <w:b/>
          <w:bCs/>
          <w:sz w:val="24"/>
          <w:szCs w:val="24"/>
          <w:lang w:val="en-GB"/>
        </w:rPr>
        <w:t>Activities Description:</w:t>
      </w:r>
    </w:p>
    <w:p w14:paraId="6A2B454C" w14:textId="12A1A239" w:rsidR="007134C2" w:rsidRPr="007134C2" w:rsidRDefault="007134C2" w:rsidP="00C610E9">
      <w:pPr>
        <w:jc w:val="both"/>
        <w:rPr>
          <w:rFonts w:asciiTheme="majorBidi" w:hAnsiTheme="majorBidi" w:cstheme="majorBidi"/>
          <w:sz w:val="24"/>
          <w:szCs w:val="24"/>
          <w:lang w:val="en-GB"/>
        </w:rPr>
      </w:pPr>
      <w:r w:rsidRPr="007134C2">
        <w:rPr>
          <w:rFonts w:asciiTheme="majorBidi" w:hAnsiTheme="majorBidi" w:cstheme="majorBidi"/>
          <w:sz w:val="24"/>
          <w:szCs w:val="24"/>
          <w:lang w:val="en-GB"/>
        </w:rPr>
        <w:t>Below is the</w:t>
      </w:r>
      <w:r w:rsidR="00FD39A8">
        <w:rPr>
          <w:rFonts w:asciiTheme="majorBidi" w:hAnsiTheme="majorBidi" w:cstheme="majorBidi"/>
          <w:sz w:val="24"/>
          <w:szCs w:val="24"/>
          <w:lang w:val="en-GB"/>
        </w:rPr>
        <w:t xml:space="preserve"> general</w:t>
      </w:r>
      <w:r w:rsidRPr="007134C2">
        <w:rPr>
          <w:rFonts w:asciiTheme="majorBidi" w:hAnsiTheme="majorBidi" w:cstheme="majorBidi"/>
          <w:sz w:val="24"/>
          <w:szCs w:val="24"/>
          <w:lang w:val="en-GB"/>
        </w:rPr>
        <w:t xml:space="preserve"> concept of activities to be performed by the vendor and the final quantities and </w:t>
      </w:r>
      <w:r w:rsidR="000125FC" w:rsidRPr="007134C2">
        <w:rPr>
          <w:rFonts w:asciiTheme="majorBidi" w:hAnsiTheme="majorBidi" w:cstheme="majorBidi"/>
          <w:sz w:val="24"/>
          <w:szCs w:val="24"/>
          <w:lang w:val="en-GB"/>
        </w:rPr>
        <w:t>amount, and</w:t>
      </w:r>
      <w:r w:rsidRPr="007134C2">
        <w:rPr>
          <w:rFonts w:asciiTheme="majorBidi" w:hAnsiTheme="majorBidi" w:cstheme="majorBidi"/>
          <w:sz w:val="24"/>
          <w:szCs w:val="24"/>
          <w:lang w:val="en-GB"/>
        </w:rPr>
        <w:t xml:space="preserve"> </w:t>
      </w:r>
      <w:r w:rsidR="007304E9">
        <w:rPr>
          <w:rFonts w:asciiTheme="majorBidi" w:hAnsiTheme="majorBidi" w:cstheme="majorBidi"/>
          <w:sz w:val="24"/>
          <w:szCs w:val="24"/>
          <w:lang w:val="en-GB"/>
        </w:rPr>
        <w:t xml:space="preserve">the </w:t>
      </w:r>
      <w:r w:rsidRPr="007134C2">
        <w:rPr>
          <w:rFonts w:asciiTheme="majorBidi" w:hAnsiTheme="majorBidi" w:cstheme="majorBidi"/>
          <w:sz w:val="24"/>
          <w:szCs w:val="24"/>
          <w:lang w:val="en-GB"/>
        </w:rPr>
        <w:t xml:space="preserve">exact specification of each specific activity for each component of this rehabilitation work will be determined after </w:t>
      </w:r>
      <w:r w:rsidR="00E24D74">
        <w:rPr>
          <w:rFonts w:asciiTheme="majorBidi" w:hAnsiTheme="majorBidi" w:cstheme="majorBidi"/>
          <w:sz w:val="24"/>
          <w:szCs w:val="24"/>
          <w:lang w:val="en-GB"/>
        </w:rPr>
        <w:t>the</w:t>
      </w:r>
      <w:r w:rsidR="00256A70">
        <w:rPr>
          <w:rFonts w:asciiTheme="majorBidi" w:hAnsiTheme="majorBidi" w:cstheme="majorBidi"/>
          <w:sz w:val="24"/>
          <w:szCs w:val="24"/>
          <w:lang w:val="en-GB"/>
        </w:rPr>
        <w:t xml:space="preserve"> site and location</w:t>
      </w:r>
      <w:r w:rsidRPr="007134C2">
        <w:rPr>
          <w:rFonts w:asciiTheme="majorBidi" w:hAnsiTheme="majorBidi" w:cstheme="majorBidi"/>
          <w:sz w:val="24"/>
          <w:szCs w:val="24"/>
          <w:lang w:val="en-GB"/>
        </w:rPr>
        <w:t xml:space="preserve"> selection and the survey</w:t>
      </w:r>
      <w:r w:rsidR="007304E9">
        <w:rPr>
          <w:rFonts w:asciiTheme="majorBidi" w:hAnsiTheme="majorBidi" w:cstheme="majorBidi"/>
          <w:sz w:val="24"/>
          <w:szCs w:val="24"/>
          <w:lang w:val="en-GB"/>
        </w:rPr>
        <w:t>.</w:t>
      </w:r>
      <w:r w:rsidRPr="007134C2">
        <w:rPr>
          <w:rFonts w:asciiTheme="majorBidi" w:hAnsiTheme="majorBidi" w:cstheme="majorBidi"/>
          <w:sz w:val="24"/>
          <w:szCs w:val="24"/>
          <w:lang w:val="en-GB"/>
        </w:rPr>
        <w:t xml:space="preserve"> </w:t>
      </w:r>
      <w:r w:rsidR="007304E9">
        <w:rPr>
          <w:rFonts w:asciiTheme="majorBidi" w:hAnsiTheme="majorBidi" w:cstheme="majorBidi"/>
          <w:sz w:val="24"/>
          <w:szCs w:val="24"/>
          <w:lang w:val="en-GB"/>
        </w:rPr>
        <w:t>A</w:t>
      </w:r>
      <w:r w:rsidRPr="007134C2">
        <w:rPr>
          <w:rFonts w:asciiTheme="majorBidi" w:hAnsiTheme="majorBidi" w:cstheme="majorBidi"/>
          <w:sz w:val="24"/>
          <w:szCs w:val="24"/>
          <w:lang w:val="en-GB"/>
        </w:rPr>
        <w:t xml:space="preserve">nd </w:t>
      </w:r>
      <w:r w:rsidR="007304E9" w:rsidRPr="007134C2">
        <w:rPr>
          <w:rFonts w:asciiTheme="majorBidi" w:hAnsiTheme="majorBidi" w:cstheme="majorBidi"/>
          <w:sz w:val="24"/>
          <w:szCs w:val="24"/>
          <w:lang w:val="en-GB"/>
        </w:rPr>
        <w:t>blank Bill</w:t>
      </w:r>
      <w:r w:rsidRPr="007134C2">
        <w:rPr>
          <w:rFonts w:asciiTheme="majorBidi" w:hAnsiTheme="majorBidi" w:cstheme="majorBidi"/>
          <w:sz w:val="24"/>
          <w:szCs w:val="24"/>
          <w:lang w:val="en-GB"/>
        </w:rPr>
        <w:t xml:space="preserve"> of quantities along with SoW will be shared with </w:t>
      </w:r>
      <w:r w:rsidR="000125FC">
        <w:rPr>
          <w:rFonts w:asciiTheme="majorBidi" w:hAnsiTheme="majorBidi" w:cstheme="majorBidi"/>
          <w:sz w:val="24"/>
          <w:szCs w:val="24"/>
          <w:lang w:val="en-GB"/>
        </w:rPr>
        <w:t xml:space="preserve">the </w:t>
      </w:r>
      <w:r w:rsidRPr="007134C2">
        <w:rPr>
          <w:rFonts w:asciiTheme="majorBidi" w:hAnsiTheme="majorBidi" w:cstheme="majorBidi"/>
          <w:sz w:val="24"/>
          <w:szCs w:val="24"/>
          <w:lang w:val="en-GB"/>
        </w:rPr>
        <w:t>vendor for pricing</w:t>
      </w:r>
      <w:r w:rsidR="007304E9">
        <w:rPr>
          <w:rFonts w:asciiTheme="majorBidi" w:hAnsiTheme="majorBidi" w:cstheme="majorBidi"/>
          <w:sz w:val="24"/>
          <w:szCs w:val="24"/>
          <w:lang w:val="en-GB"/>
        </w:rPr>
        <w:t xml:space="preserve"> later</w:t>
      </w:r>
      <w:r w:rsidRPr="007134C2">
        <w:rPr>
          <w:rFonts w:asciiTheme="majorBidi" w:hAnsiTheme="majorBidi" w:cstheme="majorBidi"/>
          <w:sz w:val="24"/>
          <w:szCs w:val="24"/>
          <w:lang w:val="en-GB"/>
        </w:rPr>
        <w:t xml:space="preserve">.  </w:t>
      </w:r>
    </w:p>
    <w:p w14:paraId="425F5471" w14:textId="6ADD343D" w:rsidR="009E1520" w:rsidRPr="007134C2" w:rsidRDefault="00AA75D4" w:rsidP="00C610E9">
      <w:pPr>
        <w:jc w:val="both"/>
        <w:rPr>
          <w:rFonts w:asciiTheme="majorBidi" w:hAnsiTheme="majorBidi" w:cstheme="majorBidi"/>
          <w:sz w:val="24"/>
          <w:szCs w:val="24"/>
          <w:lang w:val="en-GB"/>
        </w:rPr>
      </w:pPr>
      <w:r w:rsidRPr="007134C2">
        <w:rPr>
          <w:rFonts w:asciiTheme="majorBidi" w:hAnsiTheme="majorBidi" w:cstheme="majorBidi"/>
          <w:sz w:val="24"/>
          <w:szCs w:val="24"/>
          <w:lang w:val="en-GB"/>
        </w:rPr>
        <w:t xml:space="preserve">This includes the </w:t>
      </w:r>
      <w:r w:rsidR="00AE488E" w:rsidRPr="007134C2">
        <w:rPr>
          <w:rFonts w:asciiTheme="majorBidi" w:hAnsiTheme="majorBidi" w:cstheme="majorBidi"/>
          <w:sz w:val="24"/>
          <w:szCs w:val="24"/>
          <w:lang w:val="en-GB"/>
        </w:rPr>
        <w:t>provision, transportation, and delivery</w:t>
      </w:r>
      <w:r w:rsidRPr="007134C2">
        <w:rPr>
          <w:rFonts w:asciiTheme="majorBidi" w:hAnsiTheme="majorBidi" w:cstheme="majorBidi"/>
          <w:sz w:val="24"/>
          <w:szCs w:val="24"/>
          <w:lang w:val="en-GB"/>
        </w:rPr>
        <w:t xml:space="preserve"> of materials, equipment, and tools along with professional staff to perform the activities explained below qualitatively and quantitatively but not limit mobilization of site</w:t>
      </w:r>
      <w:r w:rsidR="006038EA" w:rsidRPr="007134C2">
        <w:rPr>
          <w:rFonts w:asciiTheme="majorBidi" w:hAnsiTheme="majorBidi" w:cstheme="majorBidi"/>
          <w:sz w:val="24"/>
          <w:szCs w:val="24"/>
          <w:lang w:val="en-GB"/>
        </w:rPr>
        <w:t xml:space="preserve"> and staff</w:t>
      </w:r>
      <w:r w:rsidRPr="007134C2">
        <w:rPr>
          <w:rFonts w:asciiTheme="majorBidi" w:hAnsiTheme="majorBidi" w:cstheme="majorBidi"/>
          <w:sz w:val="24"/>
          <w:szCs w:val="24"/>
          <w:lang w:val="en-GB"/>
        </w:rPr>
        <w:t>, material storage, machinery,</w:t>
      </w:r>
      <w:r w:rsidR="006038EA" w:rsidRPr="007134C2">
        <w:rPr>
          <w:rFonts w:asciiTheme="majorBidi" w:hAnsiTheme="majorBidi" w:cstheme="majorBidi"/>
          <w:sz w:val="24"/>
          <w:szCs w:val="24"/>
          <w:lang w:val="en-GB"/>
        </w:rPr>
        <w:t xml:space="preserve"> and any other necessary measures to perform the rehabilitation activities on time for each specific </w:t>
      </w:r>
      <w:r w:rsidR="00826A9B">
        <w:rPr>
          <w:rFonts w:asciiTheme="majorBidi" w:hAnsiTheme="majorBidi" w:cstheme="majorBidi"/>
          <w:sz w:val="24"/>
          <w:szCs w:val="24"/>
          <w:lang w:val="en-GB"/>
        </w:rPr>
        <w:t xml:space="preserve">water supply network </w:t>
      </w:r>
      <w:r w:rsidR="006038EA" w:rsidRPr="007134C2">
        <w:rPr>
          <w:rFonts w:asciiTheme="majorBidi" w:hAnsiTheme="majorBidi" w:cstheme="majorBidi"/>
          <w:sz w:val="24"/>
          <w:szCs w:val="24"/>
          <w:lang w:val="en-GB"/>
        </w:rPr>
        <w:t xml:space="preserve">located in the with their relative provinces. </w:t>
      </w:r>
    </w:p>
    <w:p w14:paraId="51C72B73" w14:textId="3C1A7B0F" w:rsidR="000C473E" w:rsidRDefault="000C473E" w:rsidP="00C610E9">
      <w:pPr>
        <w:jc w:val="both"/>
        <w:rPr>
          <w:rFonts w:asciiTheme="majorBidi" w:hAnsiTheme="majorBidi" w:cstheme="majorBidi"/>
          <w:sz w:val="24"/>
          <w:szCs w:val="24"/>
          <w:lang w:val="en-GB"/>
        </w:rPr>
      </w:pPr>
      <w:r w:rsidRPr="007134C2">
        <w:rPr>
          <w:rFonts w:asciiTheme="majorBidi" w:hAnsiTheme="majorBidi" w:cstheme="majorBidi"/>
          <w:sz w:val="24"/>
          <w:szCs w:val="24"/>
          <w:lang w:val="en-GB"/>
        </w:rPr>
        <w:t xml:space="preserve">The sample of materials, tools, and equipment used for </w:t>
      </w:r>
      <w:r w:rsidR="006B7F99" w:rsidRPr="007134C2">
        <w:rPr>
          <w:rFonts w:asciiTheme="majorBidi" w:hAnsiTheme="majorBidi" w:cstheme="majorBidi"/>
          <w:sz w:val="24"/>
          <w:szCs w:val="24"/>
          <w:lang w:val="en-GB"/>
        </w:rPr>
        <w:t>these activities and rehabilitation</w:t>
      </w:r>
      <w:r w:rsidRPr="007134C2">
        <w:rPr>
          <w:rFonts w:asciiTheme="majorBidi" w:hAnsiTheme="majorBidi" w:cstheme="majorBidi"/>
          <w:sz w:val="24"/>
          <w:szCs w:val="24"/>
          <w:lang w:val="en-GB"/>
        </w:rPr>
        <w:t xml:space="preserve"> should be checked by the IRC representative (</w:t>
      </w:r>
      <w:r w:rsidR="008E0E58" w:rsidRPr="007134C2">
        <w:rPr>
          <w:rFonts w:asciiTheme="majorBidi" w:hAnsiTheme="majorBidi" w:cstheme="majorBidi"/>
          <w:sz w:val="24"/>
          <w:szCs w:val="24"/>
          <w:lang w:val="en-GB"/>
        </w:rPr>
        <w:t>engineer)</w:t>
      </w:r>
      <w:r w:rsidRPr="007134C2">
        <w:rPr>
          <w:rFonts w:asciiTheme="majorBidi" w:hAnsiTheme="majorBidi" w:cstheme="majorBidi"/>
          <w:sz w:val="24"/>
          <w:szCs w:val="24"/>
          <w:lang w:val="en-GB"/>
        </w:rPr>
        <w:t xml:space="preserve"> before use and the vendor should get verification of the used materials.</w:t>
      </w:r>
    </w:p>
    <w:p w14:paraId="37BABC8A" w14:textId="14210558" w:rsidR="00F204A9" w:rsidRPr="007134C2" w:rsidRDefault="007304E9" w:rsidP="00826A9B">
      <w:pPr>
        <w:jc w:val="both"/>
        <w:rPr>
          <w:rFonts w:asciiTheme="majorBidi" w:hAnsiTheme="majorBidi" w:cstheme="majorBidi"/>
          <w:sz w:val="24"/>
          <w:szCs w:val="24"/>
          <w:lang w:val="en-GB"/>
        </w:rPr>
      </w:pPr>
      <w:r>
        <w:rPr>
          <w:rFonts w:asciiTheme="majorBidi" w:hAnsiTheme="majorBidi" w:cstheme="majorBidi"/>
          <w:sz w:val="24"/>
          <w:szCs w:val="24"/>
          <w:lang w:val="en-GB"/>
        </w:rPr>
        <w:t>The concept of the below-mentioned activities might require new construction</w:t>
      </w:r>
      <w:r w:rsidR="00256A70">
        <w:rPr>
          <w:rFonts w:asciiTheme="majorBidi" w:hAnsiTheme="majorBidi" w:cstheme="majorBidi"/>
          <w:sz w:val="24"/>
          <w:szCs w:val="24"/>
          <w:lang w:val="en-GB"/>
        </w:rPr>
        <w:t xml:space="preserve"> or</w:t>
      </w:r>
      <w:r>
        <w:rPr>
          <w:rFonts w:asciiTheme="majorBidi" w:hAnsiTheme="majorBidi" w:cstheme="majorBidi"/>
          <w:sz w:val="24"/>
          <w:szCs w:val="24"/>
          <w:lang w:val="en-GB"/>
        </w:rPr>
        <w:t xml:space="preserve"> repairing and rehabilitation of the existing ones which will be determined while the</w:t>
      </w:r>
      <w:r w:rsidR="00826A9B">
        <w:rPr>
          <w:rFonts w:asciiTheme="majorBidi" w:hAnsiTheme="majorBidi" w:cstheme="majorBidi"/>
          <w:sz w:val="24"/>
          <w:szCs w:val="24"/>
          <w:lang w:val="en-GB"/>
        </w:rPr>
        <w:t xml:space="preserve"> water supply network location is </w:t>
      </w:r>
      <w:r w:rsidR="00256A70">
        <w:rPr>
          <w:rFonts w:asciiTheme="majorBidi" w:hAnsiTheme="majorBidi" w:cstheme="majorBidi"/>
          <w:sz w:val="24"/>
          <w:szCs w:val="24"/>
          <w:lang w:val="en-GB"/>
        </w:rPr>
        <w:t>selected,</w:t>
      </w:r>
      <w:r>
        <w:rPr>
          <w:rFonts w:asciiTheme="majorBidi" w:hAnsiTheme="majorBidi" w:cstheme="majorBidi"/>
          <w:sz w:val="24"/>
          <w:szCs w:val="24"/>
          <w:lang w:val="en-GB"/>
        </w:rPr>
        <w:t xml:space="preserve"> and technical surveys and assessments</w:t>
      </w:r>
      <w:r w:rsidR="00256A70">
        <w:rPr>
          <w:rFonts w:asciiTheme="majorBidi" w:hAnsiTheme="majorBidi" w:cstheme="majorBidi"/>
          <w:sz w:val="24"/>
          <w:szCs w:val="24"/>
          <w:lang w:val="en-GB"/>
        </w:rPr>
        <w:t xml:space="preserve"> have been conducted</w:t>
      </w:r>
      <w:r>
        <w:rPr>
          <w:rFonts w:asciiTheme="majorBidi" w:hAnsiTheme="majorBidi" w:cstheme="majorBidi"/>
          <w:sz w:val="24"/>
          <w:szCs w:val="24"/>
          <w:lang w:val="en-GB"/>
        </w:rPr>
        <w:t xml:space="preserve">. </w:t>
      </w:r>
    </w:p>
    <w:p w14:paraId="4DD4249C" w14:textId="5B58FA69" w:rsidR="00AA75D4" w:rsidRPr="00FD51D7" w:rsidRDefault="00FD51D7" w:rsidP="00FD51D7">
      <w:pPr>
        <w:pStyle w:val="ListParagraph"/>
        <w:numPr>
          <w:ilvl w:val="1"/>
          <w:numId w:val="23"/>
        </w:numPr>
        <w:rPr>
          <w:rFonts w:asciiTheme="majorBidi" w:hAnsiTheme="majorBidi" w:cstheme="majorBidi"/>
          <w:b/>
          <w:bCs/>
          <w:sz w:val="24"/>
          <w:szCs w:val="24"/>
          <w:lang w:val="en-GB"/>
        </w:rPr>
      </w:pPr>
      <w:r>
        <w:rPr>
          <w:rFonts w:asciiTheme="majorBidi" w:hAnsiTheme="majorBidi" w:cstheme="majorBidi"/>
          <w:b/>
          <w:bCs/>
          <w:sz w:val="24"/>
          <w:szCs w:val="24"/>
          <w:lang w:val="en-GB"/>
        </w:rPr>
        <w:t xml:space="preserve"> </w:t>
      </w:r>
      <w:r w:rsidR="00FE5E2D" w:rsidRPr="00FD51D7">
        <w:rPr>
          <w:rFonts w:asciiTheme="majorBidi" w:hAnsiTheme="majorBidi" w:cstheme="majorBidi"/>
          <w:b/>
          <w:bCs/>
          <w:sz w:val="24"/>
          <w:szCs w:val="24"/>
          <w:lang w:val="en-GB"/>
        </w:rPr>
        <w:t>Rehabilitation</w:t>
      </w:r>
      <w:r w:rsidR="00826A9B" w:rsidRPr="00FD51D7">
        <w:rPr>
          <w:rFonts w:asciiTheme="majorBidi" w:hAnsiTheme="majorBidi" w:cstheme="majorBidi"/>
          <w:b/>
          <w:bCs/>
          <w:sz w:val="24"/>
          <w:szCs w:val="24"/>
          <w:lang w:val="en-GB"/>
        </w:rPr>
        <w:t xml:space="preserve"> </w:t>
      </w:r>
      <w:r w:rsidR="00B77F94" w:rsidRPr="00FD51D7">
        <w:rPr>
          <w:rFonts w:asciiTheme="majorBidi" w:hAnsiTheme="majorBidi" w:cstheme="majorBidi"/>
          <w:b/>
          <w:bCs/>
          <w:sz w:val="24"/>
          <w:szCs w:val="24"/>
          <w:lang w:val="en-GB"/>
        </w:rPr>
        <w:t>o</w:t>
      </w:r>
      <w:r w:rsidR="00826A9B" w:rsidRPr="00FD51D7">
        <w:rPr>
          <w:rFonts w:asciiTheme="majorBidi" w:hAnsiTheme="majorBidi" w:cstheme="majorBidi"/>
          <w:b/>
          <w:bCs/>
          <w:sz w:val="24"/>
          <w:szCs w:val="24"/>
          <w:lang w:val="en-GB"/>
        </w:rPr>
        <w:t xml:space="preserve">r </w:t>
      </w:r>
      <w:r w:rsidR="00B77F94" w:rsidRPr="00FD51D7">
        <w:rPr>
          <w:rFonts w:asciiTheme="majorBidi" w:hAnsiTheme="majorBidi" w:cstheme="majorBidi"/>
          <w:b/>
          <w:bCs/>
          <w:sz w:val="24"/>
          <w:szCs w:val="24"/>
          <w:lang w:val="en-GB"/>
        </w:rPr>
        <w:t>C</w:t>
      </w:r>
      <w:r w:rsidR="00826A9B" w:rsidRPr="00FD51D7">
        <w:rPr>
          <w:rFonts w:asciiTheme="majorBidi" w:hAnsiTheme="majorBidi" w:cstheme="majorBidi"/>
          <w:b/>
          <w:bCs/>
          <w:sz w:val="24"/>
          <w:szCs w:val="24"/>
          <w:lang w:val="en-GB"/>
        </w:rPr>
        <w:t xml:space="preserve">onstruction of water sources </w:t>
      </w:r>
      <w:r w:rsidR="004B6E99" w:rsidRPr="00FD51D7">
        <w:rPr>
          <w:rFonts w:asciiTheme="majorBidi" w:hAnsiTheme="majorBidi" w:cstheme="majorBidi"/>
          <w:b/>
          <w:bCs/>
          <w:sz w:val="24"/>
          <w:szCs w:val="24"/>
          <w:lang w:val="en-GB"/>
        </w:rPr>
        <w:t>(WPs)</w:t>
      </w:r>
      <w:r w:rsidR="00826A9B" w:rsidRPr="00FD51D7">
        <w:rPr>
          <w:rFonts w:asciiTheme="majorBidi" w:hAnsiTheme="majorBidi" w:cstheme="majorBidi"/>
          <w:b/>
          <w:bCs/>
          <w:sz w:val="24"/>
          <w:szCs w:val="24"/>
          <w:lang w:val="en-GB"/>
        </w:rPr>
        <w:t>:</w:t>
      </w:r>
      <w:r w:rsidR="00AA75D4" w:rsidRPr="00FD51D7">
        <w:rPr>
          <w:rFonts w:asciiTheme="majorBidi" w:hAnsiTheme="majorBidi" w:cstheme="majorBidi"/>
          <w:b/>
          <w:bCs/>
          <w:sz w:val="24"/>
          <w:szCs w:val="24"/>
          <w:lang w:val="en-GB"/>
        </w:rPr>
        <w:t xml:space="preserve"> </w:t>
      </w:r>
    </w:p>
    <w:p w14:paraId="2A622308" w14:textId="6D3A8D82" w:rsidR="00AA75D4" w:rsidRDefault="006038EA" w:rsidP="00A14225">
      <w:pPr>
        <w:pStyle w:val="ListParagraph"/>
        <w:ind w:left="765"/>
        <w:jc w:val="both"/>
        <w:rPr>
          <w:rFonts w:asciiTheme="majorBidi" w:hAnsiTheme="majorBidi" w:cstheme="majorBidi"/>
          <w:sz w:val="24"/>
          <w:szCs w:val="24"/>
        </w:rPr>
      </w:pPr>
      <w:r w:rsidRPr="007134C2">
        <w:rPr>
          <w:rFonts w:asciiTheme="majorBidi" w:hAnsiTheme="majorBidi" w:cstheme="majorBidi"/>
          <w:sz w:val="24"/>
          <w:szCs w:val="24"/>
        </w:rPr>
        <w:t>T</w:t>
      </w:r>
      <w:r w:rsidR="00AA75D4" w:rsidRPr="007134C2">
        <w:rPr>
          <w:rFonts w:asciiTheme="majorBidi" w:hAnsiTheme="majorBidi" w:cstheme="majorBidi"/>
          <w:sz w:val="24"/>
          <w:szCs w:val="24"/>
        </w:rPr>
        <w:t xml:space="preserve">his </w:t>
      </w:r>
      <w:r w:rsidRPr="007134C2">
        <w:rPr>
          <w:rFonts w:asciiTheme="majorBidi" w:hAnsiTheme="majorBidi" w:cstheme="majorBidi"/>
          <w:sz w:val="24"/>
          <w:szCs w:val="24"/>
        </w:rPr>
        <w:t xml:space="preserve">might </w:t>
      </w:r>
      <w:r w:rsidR="00AA75D4" w:rsidRPr="007134C2">
        <w:rPr>
          <w:rFonts w:asciiTheme="majorBidi" w:hAnsiTheme="majorBidi" w:cstheme="majorBidi"/>
          <w:sz w:val="24"/>
          <w:szCs w:val="24"/>
        </w:rPr>
        <w:t xml:space="preserve">include </w:t>
      </w:r>
      <w:r w:rsidR="00826A9B">
        <w:rPr>
          <w:rFonts w:asciiTheme="majorBidi" w:hAnsiTheme="majorBidi" w:cstheme="majorBidi"/>
          <w:sz w:val="24"/>
          <w:szCs w:val="24"/>
        </w:rPr>
        <w:t>digging new water wells</w:t>
      </w:r>
      <w:r w:rsidR="008A28EF">
        <w:rPr>
          <w:rFonts w:asciiTheme="majorBidi" w:hAnsiTheme="majorBidi" w:cstheme="majorBidi"/>
          <w:sz w:val="24"/>
          <w:szCs w:val="24"/>
        </w:rPr>
        <w:t xml:space="preserve"> </w:t>
      </w:r>
      <w:r w:rsidR="0012618E">
        <w:rPr>
          <w:rFonts w:asciiTheme="majorBidi" w:hAnsiTheme="majorBidi" w:cstheme="majorBidi"/>
          <w:sz w:val="24"/>
          <w:szCs w:val="24"/>
        </w:rPr>
        <w:t>(source</w:t>
      </w:r>
      <w:r w:rsidR="008A28EF">
        <w:rPr>
          <w:rFonts w:asciiTheme="majorBidi" w:hAnsiTheme="majorBidi" w:cstheme="majorBidi"/>
          <w:sz w:val="24"/>
          <w:szCs w:val="24"/>
        </w:rPr>
        <w:t>)</w:t>
      </w:r>
      <w:r w:rsidR="00826A9B">
        <w:rPr>
          <w:rFonts w:asciiTheme="majorBidi" w:hAnsiTheme="majorBidi" w:cstheme="majorBidi"/>
          <w:sz w:val="24"/>
          <w:szCs w:val="24"/>
        </w:rPr>
        <w:t xml:space="preserve"> and or repairing and developing the existing </w:t>
      </w:r>
      <w:r w:rsidR="008A28EF">
        <w:rPr>
          <w:rFonts w:asciiTheme="majorBidi" w:hAnsiTheme="majorBidi" w:cstheme="majorBidi"/>
          <w:sz w:val="24"/>
          <w:szCs w:val="24"/>
        </w:rPr>
        <w:t>ones</w:t>
      </w:r>
      <w:r w:rsidR="00826A9B">
        <w:rPr>
          <w:rFonts w:asciiTheme="majorBidi" w:hAnsiTheme="majorBidi" w:cstheme="majorBidi"/>
          <w:sz w:val="24"/>
          <w:szCs w:val="24"/>
        </w:rPr>
        <w:t xml:space="preserve">. The work might include provision and installation of casing and filter pipes, </w:t>
      </w:r>
      <w:r w:rsidR="004B6E99">
        <w:rPr>
          <w:rFonts w:asciiTheme="majorBidi" w:hAnsiTheme="majorBidi" w:cstheme="majorBidi"/>
          <w:sz w:val="24"/>
          <w:szCs w:val="24"/>
        </w:rPr>
        <w:t xml:space="preserve">bolder and filling materials, </w:t>
      </w:r>
      <w:r w:rsidR="00826A9B">
        <w:rPr>
          <w:rFonts w:asciiTheme="majorBidi" w:hAnsiTheme="majorBidi" w:cstheme="majorBidi"/>
          <w:sz w:val="24"/>
          <w:szCs w:val="24"/>
        </w:rPr>
        <w:t xml:space="preserve">raising </w:t>
      </w:r>
      <w:r w:rsidR="004B6E99">
        <w:rPr>
          <w:rFonts w:asciiTheme="majorBidi" w:hAnsiTheme="majorBidi" w:cstheme="majorBidi"/>
          <w:sz w:val="24"/>
          <w:szCs w:val="24"/>
        </w:rPr>
        <w:t xml:space="preserve">the </w:t>
      </w:r>
      <w:r w:rsidR="00826A9B">
        <w:rPr>
          <w:rFonts w:asciiTheme="majorBidi" w:hAnsiTheme="majorBidi" w:cstheme="majorBidi"/>
          <w:sz w:val="24"/>
          <w:szCs w:val="24"/>
        </w:rPr>
        <w:t>main,</w:t>
      </w:r>
      <w:r w:rsidR="004B6E99">
        <w:rPr>
          <w:rFonts w:asciiTheme="majorBidi" w:hAnsiTheme="majorBidi" w:cstheme="majorBidi"/>
          <w:sz w:val="24"/>
          <w:szCs w:val="24"/>
        </w:rPr>
        <w:t xml:space="preserve"> Cylinders, pumps hands, heads, body</w:t>
      </w:r>
      <w:r w:rsidR="00B77F94">
        <w:rPr>
          <w:rFonts w:asciiTheme="majorBidi" w:hAnsiTheme="majorBidi" w:cstheme="majorBidi"/>
          <w:sz w:val="24"/>
          <w:szCs w:val="24"/>
        </w:rPr>
        <w:t>/ Submersible</w:t>
      </w:r>
      <w:r w:rsidR="004B6E99">
        <w:rPr>
          <w:rFonts w:asciiTheme="majorBidi" w:hAnsiTheme="majorBidi" w:cstheme="majorBidi"/>
          <w:sz w:val="24"/>
          <w:szCs w:val="24"/>
        </w:rPr>
        <w:t>, concrete apron, soak away pits, and any other necessary works such as safety measures of the source or spare parts if required to make the source of water</w:t>
      </w:r>
      <w:r w:rsidR="00B77F94">
        <w:rPr>
          <w:rFonts w:asciiTheme="majorBidi" w:hAnsiTheme="majorBidi" w:cstheme="majorBidi"/>
          <w:sz w:val="24"/>
          <w:szCs w:val="24"/>
        </w:rPr>
        <w:t xml:space="preserve"> is</w:t>
      </w:r>
      <w:r w:rsidR="004B6E99">
        <w:rPr>
          <w:rFonts w:asciiTheme="majorBidi" w:hAnsiTheme="majorBidi" w:cstheme="majorBidi"/>
          <w:sz w:val="24"/>
          <w:szCs w:val="24"/>
        </w:rPr>
        <w:t xml:space="preserve"> fully functional </w:t>
      </w:r>
      <w:r w:rsidR="00B77F94">
        <w:rPr>
          <w:rFonts w:asciiTheme="majorBidi" w:hAnsiTheme="majorBidi" w:cstheme="majorBidi"/>
          <w:sz w:val="24"/>
          <w:szCs w:val="24"/>
        </w:rPr>
        <w:t>and</w:t>
      </w:r>
      <w:r w:rsidR="004B6E99">
        <w:rPr>
          <w:rFonts w:asciiTheme="majorBidi" w:hAnsiTheme="majorBidi" w:cstheme="majorBidi"/>
          <w:sz w:val="24"/>
          <w:szCs w:val="24"/>
        </w:rPr>
        <w:t xml:space="preserve"> operational.</w:t>
      </w:r>
    </w:p>
    <w:p w14:paraId="1AD746AD" w14:textId="22B0A43A" w:rsidR="004B6E99" w:rsidRDefault="004B6E99" w:rsidP="00A14225">
      <w:pPr>
        <w:pStyle w:val="ListParagraph"/>
        <w:ind w:left="765"/>
        <w:jc w:val="both"/>
        <w:rPr>
          <w:rFonts w:asciiTheme="majorBidi" w:hAnsiTheme="majorBidi" w:cstheme="majorBidi"/>
          <w:sz w:val="24"/>
          <w:szCs w:val="24"/>
        </w:rPr>
      </w:pPr>
      <w:r>
        <w:rPr>
          <w:rFonts w:asciiTheme="majorBidi" w:hAnsiTheme="majorBidi" w:cstheme="majorBidi"/>
          <w:sz w:val="24"/>
          <w:szCs w:val="24"/>
        </w:rPr>
        <w:lastRenderedPageBreak/>
        <w:t xml:space="preserve">The final list of bills </w:t>
      </w:r>
      <w:r w:rsidR="00B77F94">
        <w:rPr>
          <w:rFonts w:asciiTheme="majorBidi" w:hAnsiTheme="majorBidi" w:cstheme="majorBidi"/>
          <w:sz w:val="24"/>
          <w:szCs w:val="24"/>
        </w:rPr>
        <w:t>(</w:t>
      </w:r>
      <w:proofErr w:type="spellStart"/>
      <w:r w:rsidR="00B77F94">
        <w:rPr>
          <w:rFonts w:asciiTheme="majorBidi" w:hAnsiTheme="majorBidi" w:cstheme="majorBidi"/>
          <w:sz w:val="24"/>
          <w:szCs w:val="24"/>
        </w:rPr>
        <w:t>BoQ</w:t>
      </w:r>
      <w:proofErr w:type="spellEnd"/>
      <w:r w:rsidR="00B77F94">
        <w:rPr>
          <w:rFonts w:asciiTheme="majorBidi" w:hAnsiTheme="majorBidi" w:cstheme="majorBidi"/>
          <w:sz w:val="24"/>
          <w:szCs w:val="24"/>
        </w:rPr>
        <w:t xml:space="preserve">), SoW, and drawings </w:t>
      </w:r>
      <w:r w:rsidR="007046EC">
        <w:rPr>
          <w:rFonts w:asciiTheme="majorBidi" w:hAnsiTheme="majorBidi" w:cstheme="majorBidi"/>
          <w:sz w:val="24"/>
          <w:szCs w:val="24"/>
        </w:rPr>
        <w:t>(if</w:t>
      </w:r>
      <w:r w:rsidR="00B77F94">
        <w:rPr>
          <w:rFonts w:asciiTheme="majorBidi" w:hAnsiTheme="majorBidi" w:cstheme="majorBidi"/>
          <w:sz w:val="24"/>
          <w:szCs w:val="24"/>
        </w:rPr>
        <w:t xml:space="preserve"> required) </w:t>
      </w:r>
      <w:r>
        <w:rPr>
          <w:rFonts w:asciiTheme="majorBidi" w:hAnsiTheme="majorBidi" w:cstheme="majorBidi"/>
          <w:sz w:val="24"/>
          <w:szCs w:val="24"/>
        </w:rPr>
        <w:t>for the required activities to be performed will be provided upon the site being selected and surveyed after this pre-qualification process.</w:t>
      </w:r>
    </w:p>
    <w:p w14:paraId="45110F00" w14:textId="77777777" w:rsidR="00B77F94" w:rsidRPr="007134C2" w:rsidRDefault="00B77F94" w:rsidP="004B6E99">
      <w:pPr>
        <w:pStyle w:val="ListParagraph"/>
        <w:ind w:left="765"/>
        <w:rPr>
          <w:rFonts w:asciiTheme="majorBidi" w:hAnsiTheme="majorBidi" w:cstheme="majorBidi"/>
          <w:sz w:val="24"/>
          <w:szCs w:val="24"/>
        </w:rPr>
      </w:pPr>
    </w:p>
    <w:p w14:paraId="4565F576" w14:textId="4D270AFD" w:rsidR="00B77F94" w:rsidRPr="00FD51D7" w:rsidRDefault="00B77F94" w:rsidP="00FD51D7">
      <w:pPr>
        <w:pStyle w:val="ListParagraph"/>
        <w:numPr>
          <w:ilvl w:val="1"/>
          <w:numId w:val="23"/>
        </w:numPr>
        <w:rPr>
          <w:rFonts w:asciiTheme="majorBidi" w:hAnsiTheme="majorBidi" w:cstheme="majorBidi"/>
          <w:b/>
          <w:bCs/>
          <w:sz w:val="24"/>
          <w:szCs w:val="24"/>
        </w:rPr>
      </w:pPr>
      <w:r w:rsidRPr="00FD51D7">
        <w:rPr>
          <w:rFonts w:asciiTheme="majorBidi" w:hAnsiTheme="majorBidi" w:cstheme="majorBidi"/>
          <w:b/>
          <w:bCs/>
          <w:sz w:val="24"/>
          <w:szCs w:val="24"/>
        </w:rPr>
        <w:t>Repairing / Construction Water Tanks:</w:t>
      </w:r>
    </w:p>
    <w:p w14:paraId="103AFC24" w14:textId="77777777" w:rsidR="00666694" w:rsidRPr="00666694" w:rsidRDefault="00B77F94" w:rsidP="00A14225">
      <w:pPr>
        <w:pStyle w:val="ListParagraph"/>
        <w:ind w:left="765"/>
        <w:jc w:val="both"/>
        <w:rPr>
          <w:rFonts w:asciiTheme="majorBidi" w:hAnsiTheme="majorBidi" w:cstheme="majorBidi"/>
          <w:b/>
          <w:bCs/>
          <w:sz w:val="24"/>
          <w:szCs w:val="24"/>
        </w:rPr>
      </w:pPr>
      <w:r>
        <w:rPr>
          <w:rFonts w:asciiTheme="majorBidi" w:hAnsiTheme="majorBidi" w:cstheme="majorBidi"/>
          <w:sz w:val="24"/>
          <w:szCs w:val="24"/>
        </w:rPr>
        <w:t>This might include the new construction or repair of</w:t>
      </w:r>
      <w:r w:rsidR="00666694">
        <w:rPr>
          <w:rFonts w:asciiTheme="majorBidi" w:hAnsiTheme="majorBidi" w:cstheme="majorBidi"/>
          <w:sz w:val="24"/>
          <w:szCs w:val="24"/>
        </w:rPr>
        <w:t xml:space="preserve"> </w:t>
      </w:r>
      <w:r>
        <w:rPr>
          <w:rFonts w:asciiTheme="majorBidi" w:hAnsiTheme="majorBidi" w:cstheme="majorBidi"/>
          <w:sz w:val="24"/>
          <w:szCs w:val="24"/>
        </w:rPr>
        <w:t xml:space="preserve">the existing water tank </w:t>
      </w:r>
      <w:r w:rsidR="00666694">
        <w:rPr>
          <w:rFonts w:asciiTheme="majorBidi" w:hAnsiTheme="majorBidi" w:cstheme="majorBidi"/>
          <w:sz w:val="24"/>
          <w:szCs w:val="24"/>
        </w:rPr>
        <w:t>(</w:t>
      </w:r>
      <w:r>
        <w:rPr>
          <w:rFonts w:asciiTheme="majorBidi" w:hAnsiTheme="majorBidi" w:cstheme="majorBidi"/>
          <w:sz w:val="24"/>
          <w:szCs w:val="24"/>
        </w:rPr>
        <w:t>reservoir</w:t>
      </w:r>
      <w:r w:rsidR="00666694">
        <w:rPr>
          <w:rFonts w:asciiTheme="majorBidi" w:hAnsiTheme="majorBidi" w:cstheme="majorBidi"/>
          <w:sz w:val="24"/>
          <w:szCs w:val="24"/>
        </w:rPr>
        <w:t>)</w:t>
      </w:r>
      <w:r>
        <w:rPr>
          <w:rFonts w:asciiTheme="majorBidi" w:hAnsiTheme="majorBidi" w:cstheme="majorBidi"/>
          <w:sz w:val="24"/>
          <w:szCs w:val="24"/>
        </w:rPr>
        <w:t xml:space="preserve">, </w:t>
      </w:r>
      <w:r w:rsidR="00666694">
        <w:rPr>
          <w:rFonts w:asciiTheme="majorBidi" w:hAnsiTheme="majorBidi" w:cstheme="majorBidi"/>
          <w:sz w:val="24"/>
          <w:szCs w:val="24"/>
        </w:rPr>
        <w:t>and body frame (if the tank was elevated) as well as the foundation work for the tanks.</w:t>
      </w:r>
    </w:p>
    <w:p w14:paraId="3A4C3445" w14:textId="4CD22A28" w:rsidR="00B77F94" w:rsidRDefault="00666694" w:rsidP="00A14225">
      <w:pPr>
        <w:pStyle w:val="ListParagraph"/>
        <w:ind w:left="765"/>
        <w:jc w:val="both"/>
        <w:rPr>
          <w:rFonts w:asciiTheme="majorBidi" w:hAnsiTheme="majorBidi" w:cstheme="majorBidi"/>
          <w:sz w:val="24"/>
          <w:szCs w:val="24"/>
        </w:rPr>
      </w:pPr>
      <w:r>
        <w:rPr>
          <w:rFonts w:asciiTheme="majorBidi" w:hAnsiTheme="majorBidi" w:cstheme="majorBidi"/>
          <w:sz w:val="24"/>
          <w:szCs w:val="24"/>
        </w:rPr>
        <w:t>The point to be noted is that this proposed water tank might be elevated with steel frame structures or ground reservoirs with RCC concrete structures.</w:t>
      </w:r>
    </w:p>
    <w:p w14:paraId="51B147FA" w14:textId="034619E1" w:rsidR="00666694" w:rsidRDefault="00666694" w:rsidP="00A14225">
      <w:pPr>
        <w:pStyle w:val="ListParagraph"/>
        <w:ind w:left="765"/>
        <w:jc w:val="both"/>
        <w:rPr>
          <w:rFonts w:asciiTheme="majorBidi" w:hAnsiTheme="majorBidi" w:cstheme="majorBidi"/>
          <w:sz w:val="24"/>
          <w:szCs w:val="24"/>
        </w:rPr>
      </w:pPr>
      <w:r>
        <w:rPr>
          <w:rFonts w:asciiTheme="majorBidi" w:hAnsiTheme="majorBidi" w:cstheme="majorBidi"/>
          <w:sz w:val="24"/>
          <w:szCs w:val="24"/>
        </w:rPr>
        <w:t xml:space="preserve">In addition, the vendor </w:t>
      </w:r>
      <w:r w:rsidR="008A28EF">
        <w:rPr>
          <w:rFonts w:asciiTheme="majorBidi" w:hAnsiTheme="majorBidi" w:cstheme="majorBidi"/>
          <w:sz w:val="24"/>
          <w:szCs w:val="24"/>
        </w:rPr>
        <w:t>should</w:t>
      </w:r>
      <w:r>
        <w:rPr>
          <w:rFonts w:asciiTheme="majorBidi" w:hAnsiTheme="majorBidi" w:cstheme="majorBidi"/>
          <w:sz w:val="24"/>
          <w:szCs w:val="24"/>
        </w:rPr>
        <w:t xml:space="preserve"> focus on the water tank/ reservoir outlets and inlet structures improvement to make sure </w:t>
      </w:r>
      <w:r w:rsidR="007046EC">
        <w:rPr>
          <w:rFonts w:asciiTheme="majorBidi" w:hAnsiTheme="majorBidi" w:cstheme="majorBidi"/>
          <w:sz w:val="24"/>
          <w:szCs w:val="24"/>
        </w:rPr>
        <w:t xml:space="preserve">they are connected to the source of water and the </w:t>
      </w:r>
      <w:r w:rsidR="008A28EF">
        <w:rPr>
          <w:rFonts w:asciiTheme="majorBidi" w:hAnsiTheme="majorBidi" w:cstheme="majorBidi"/>
          <w:sz w:val="24"/>
          <w:szCs w:val="24"/>
        </w:rPr>
        <w:t xml:space="preserve">water </w:t>
      </w:r>
      <w:r w:rsidR="007046EC">
        <w:rPr>
          <w:rFonts w:asciiTheme="majorBidi" w:hAnsiTheme="majorBidi" w:cstheme="majorBidi"/>
          <w:sz w:val="24"/>
          <w:szCs w:val="24"/>
        </w:rPr>
        <w:t xml:space="preserve">distributed network in a proper professional manner. </w:t>
      </w:r>
    </w:p>
    <w:p w14:paraId="55C32D24" w14:textId="7115AF78" w:rsidR="008A28EF" w:rsidRPr="00666694" w:rsidRDefault="008A28EF" w:rsidP="00A14225">
      <w:pPr>
        <w:pStyle w:val="ListParagraph"/>
        <w:ind w:left="765"/>
        <w:jc w:val="both"/>
        <w:rPr>
          <w:rFonts w:asciiTheme="majorBidi" w:hAnsiTheme="majorBidi" w:cstheme="majorBidi"/>
          <w:b/>
          <w:bCs/>
          <w:sz w:val="24"/>
          <w:szCs w:val="24"/>
        </w:rPr>
      </w:pPr>
      <w:r>
        <w:rPr>
          <w:rFonts w:asciiTheme="majorBidi" w:hAnsiTheme="majorBidi" w:cstheme="majorBidi"/>
          <w:sz w:val="24"/>
          <w:szCs w:val="24"/>
        </w:rPr>
        <w:t>In an optional case, some water supply networks might require guard/ observation/control/ security measures, it might be a boundary fence or a gourd room. some of them already might have</w:t>
      </w:r>
      <w:r w:rsidR="008A2E4F">
        <w:rPr>
          <w:rFonts w:asciiTheme="majorBidi" w:hAnsiTheme="majorBidi" w:cstheme="majorBidi"/>
          <w:sz w:val="24"/>
          <w:szCs w:val="24"/>
        </w:rPr>
        <w:t xml:space="preserve"> and required repairing</w:t>
      </w:r>
      <w:r w:rsidR="001B2DDA">
        <w:rPr>
          <w:rFonts w:asciiTheme="majorBidi" w:hAnsiTheme="majorBidi" w:cstheme="majorBidi"/>
          <w:sz w:val="24"/>
          <w:szCs w:val="24"/>
        </w:rPr>
        <w:t xml:space="preserve"> and rehabilitation </w:t>
      </w:r>
      <w:r>
        <w:rPr>
          <w:rFonts w:asciiTheme="majorBidi" w:hAnsiTheme="majorBidi" w:cstheme="majorBidi"/>
          <w:sz w:val="24"/>
          <w:szCs w:val="24"/>
        </w:rPr>
        <w:t>and some might require the construction of new ones.</w:t>
      </w:r>
    </w:p>
    <w:p w14:paraId="724B5298" w14:textId="194E2465" w:rsidR="00666694" w:rsidRDefault="00666694" w:rsidP="00A14225">
      <w:pPr>
        <w:pStyle w:val="ListParagraph"/>
        <w:ind w:left="765"/>
        <w:jc w:val="both"/>
        <w:rPr>
          <w:rFonts w:asciiTheme="majorBidi" w:hAnsiTheme="majorBidi" w:cstheme="majorBidi"/>
          <w:sz w:val="24"/>
          <w:szCs w:val="24"/>
        </w:rPr>
      </w:pPr>
      <w:r>
        <w:rPr>
          <w:rFonts w:asciiTheme="majorBidi" w:hAnsiTheme="majorBidi" w:cstheme="majorBidi"/>
          <w:sz w:val="24"/>
          <w:szCs w:val="24"/>
        </w:rPr>
        <w:t xml:space="preserve">The size, type, </w:t>
      </w:r>
      <w:r w:rsidR="00810B79">
        <w:rPr>
          <w:rFonts w:asciiTheme="majorBidi" w:hAnsiTheme="majorBidi" w:cstheme="majorBidi"/>
          <w:sz w:val="24"/>
          <w:szCs w:val="24"/>
        </w:rPr>
        <w:t xml:space="preserve">materials, </w:t>
      </w:r>
      <w:r>
        <w:rPr>
          <w:rFonts w:asciiTheme="majorBidi" w:hAnsiTheme="majorBidi" w:cstheme="majorBidi"/>
          <w:sz w:val="24"/>
          <w:szCs w:val="24"/>
        </w:rPr>
        <w:t>capacity, specific and exact location</w:t>
      </w:r>
      <w:r w:rsidR="007046EC">
        <w:rPr>
          <w:rFonts w:asciiTheme="majorBidi" w:hAnsiTheme="majorBidi" w:cstheme="majorBidi"/>
          <w:sz w:val="24"/>
          <w:szCs w:val="24"/>
        </w:rPr>
        <w:t>,</w:t>
      </w:r>
      <w:r>
        <w:rPr>
          <w:rFonts w:asciiTheme="majorBidi" w:hAnsiTheme="majorBidi" w:cstheme="majorBidi"/>
          <w:sz w:val="24"/>
          <w:szCs w:val="24"/>
        </w:rPr>
        <w:t xml:space="preserve"> </w:t>
      </w:r>
      <w:r w:rsidR="007046EC">
        <w:rPr>
          <w:rFonts w:asciiTheme="majorBidi" w:hAnsiTheme="majorBidi" w:cstheme="majorBidi"/>
          <w:sz w:val="24"/>
          <w:szCs w:val="24"/>
        </w:rPr>
        <w:t>and other necessary</w:t>
      </w:r>
      <w:r w:rsidR="008A28EF">
        <w:rPr>
          <w:rFonts w:asciiTheme="majorBidi" w:hAnsiTheme="majorBidi" w:cstheme="majorBidi"/>
          <w:sz w:val="24"/>
          <w:szCs w:val="24"/>
        </w:rPr>
        <w:t xml:space="preserve"> technical information</w:t>
      </w:r>
      <w:r w:rsidR="007046EC">
        <w:rPr>
          <w:rFonts w:asciiTheme="majorBidi" w:hAnsiTheme="majorBidi" w:cstheme="majorBidi"/>
          <w:sz w:val="24"/>
          <w:szCs w:val="24"/>
        </w:rPr>
        <w:t xml:space="preserve"> </w:t>
      </w:r>
      <w:r>
        <w:rPr>
          <w:rFonts w:asciiTheme="majorBidi" w:hAnsiTheme="majorBidi" w:cstheme="majorBidi"/>
          <w:sz w:val="24"/>
          <w:szCs w:val="24"/>
        </w:rPr>
        <w:t xml:space="preserve">will be provided to the vendor while the site is </w:t>
      </w:r>
      <w:r w:rsidR="007046EC">
        <w:rPr>
          <w:rFonts w:asciiTheme="majorBidi" w:hAnsiTheme="majorBidi" w:cstheme="majorBidi"/>
          <w:sz w:val="24"/>
          <w:szCs w:val="24"/>
        </w:rPr>
        <w:t>selected,</w:t>
      </w:r>
      <w:r>
        <w:rPr>
          <w:rFonts w:asciiTheme="majorBidi" w:hAnsiTheme="majorBidi" w:cstheme="majorBidi"/>
          <w:sz w:val="24"/>
          <w:szCs w:val="24"/>
        </w:rPr>
        <w:t xml:space="preserve"> the survey is </w:t>
      </w:r>
      <w:r w:rsidR="007046EC">
        <w:rPr>
          <w:rFonts w:asciiTheme="majorBidi" w:hAnsiTheme="majorBidi" w:cstheme="majorBidi"/>
          <w:sz w:val="24"/>
          <w:szCs w:val="24"/>
        </w:rPr>
        <w:t>conducted, and technical documents are prepared. And it would be done after completion of this pre-qualification process.</w:t>
      </w:r>
    </w:p>
    <w:p w14:paraId="1B8DDE9A" w14:textId="77777777" w:rsidR="00FD51D7" w:rsidRDefault="00FD51D7" w:rsidP="00666694">
      <w:pPr>
        <w:pStyle w:val="ListParagraph"/>
        <w:ind w:left="765"/>
        <w:rPr>
          <w:rFonts w:asciiTheme="majorBidi" w:hAnsiTheme="majorBidi" w:cstheme="majorBidi"/>
          <w:sz w:val="24"/>
          <w:szCs w:val="24"/>
        </w:rPr>
      </w:pPr>
    </w:p>
    <w:p w14:paraId="68C5FDDC" w14:textId="10FE4A7F" w:rsidR="001B2DDA" w:rsidRPr="00FD51D7" w:rsidRDefault="001B2DDA" w:rsidP="00FD51D7">
      <w:pPr>
        <w:pStyle w:val="ListParagraph"/>
        <w:numPr>
          <w:ilvl w:val="1"/>
          <w:numId w:val="23"/>
        </w:numPr>
        <w:rPr>
          <w:rFonts w:asciiTheme="majorBidi" w:hAnsiTheme="majorBidi" w:cstheme="majorBidi"/>
          <w:b/>
          <w:bCs/>
          <w:sz w:val="24"/>
          <w:szCs w:val="24"/>
        </w:rPr>
      </w:pPr>
      <w:r w:rsidRPr="00FD51D7">
        <w:rPr>
          <w:rFonts w:asciiTheme="majorBidi" w:hAnsiTheme="majorBidi" w:cstheme="majorBidi"/>
          <w:b/>
          <w:bCs/>
          <w:sz w:val="24"/>
          <w:szCs w:val="24"/>
        </w:rPr>
        <w:t>Repairing and Rehabilitation of Water Distribution Scheme:</w:t>
      </w:r>
    </w:p>
    <w:p w14:paraId="3E3C21DA" w14:textId="014D105E" w:rsidR="004A0777" w:rsidRPr="004A0777" w:rsidRDefault="004A0777" w:rsidP="00A14225">
      <w:pPr>
        <w:pStyle w:val="ListParagraph"/>
        <w:ind w:left="765"/>
        <w:jc w:val="both"/>
        <w:rPr>
          <w:rFonts w:asciiTheme="majorBidi" w:hAnsiTheme="majorBidi" w:cstheme="majorBidi"/>
          <w:b/>
          <w:bCs/>
          <w:sz w:val="24"/>
          <w:szCs w:val="24"/>
        </w:rPr>
      </w:pPr>
      <w:r>
        <w:rPr>
          <w:rFonts w:asciiTheme="majorBidi" w:hAnsiTheme="majorBidi" w:cstheme="majorBidi"/>
          <w:sz w:val="24"/>
          <w:szCs w:val="24"/>
        </w:rPr>
        <w:t>This includes the rehabilitation of the damaged parts of the network including the crack in the pipe, leakage in joints of main and sub-branches, or sub-branches to the sub-branched, or it might include the extension of branches of the networks and adding more household connections</w:t>
      </w:r>
      <w:r w:rsidR="0062630F">
        <w:rPr>
          <w:rFonts w:asciiTheme="majorBidi" w:hAnsiTheme="majorBidi" w:cstheme="majorBidi"/>
          <w:sz w:val="24"/>
          <w:szCs w:val="24"/>
        </w:rPr>
        <w:t>, gate valves, chambers ( manholes) which might require additional pipes, elbows, gate valves, and any other accessory or fitting materials and construction work.</w:t>
      </w:r>
    </w:p>
    <w:p w14:paraId="70DDC085" w14:textId="76A52AE7" w:rsidR="004A0777" w:rsidRDefault="004A0777" w:rsidP="00A14225">
      <w:pPr>
        <w:pStyle w:val="ListParagraph"/>
        <w:ind w:left="765"/>
        <w:jc w:val="both"/>
        <w:rPr>
          <w:rFonts w:asciiTheme="majorBidi" w:hAnsiTheme="majorBidi" w:cstheme="majorBidi"/>
          <w:sz w:val="24"/>
          <w:szCs w:val="24"/>
        </w:rPr>
      </w:pPr>
      <w:r>
        <w:rPr>
          <w:rFonts w:asciiTheme="majorBidi" w:hAnsiTheme="majorBidi" w:cstheme="majorBidi"/>
          <w:sz w:val="24"/>
          <w:szCs w:val="24"/>
        </w:rPr>
        <w:t>The vendor is responsible for the overall provision of materials, tools, equipment, and skilled and unskilled manpower to complete the work on time and professionally.</w:t>
      </w:r>
    </w:p>
    <w:p w14:paraId="63BEF580" w14:textId="61C294D0" w:rsidR="004A0777" w:rsidRDefault="0062630F" w:rsidP="00A14225">
      <w:pPr>
        <w:pStyle w:val="ListParagraph"/>
        <w:ind w:left="765"/>
        <w:jc w:val="both"/>
        <w:rPr>
          <w:rFonts w:asciiTheme="majorBidi" w:hAnsiTheme="majorBidi" w:cstheme="majorBidi"/>
          <w:sz w:val="24"/>
          <w:szCs w:val="24"/>
        </w:rPr>
      </w:pPr>
      <w:r>
        <w:rPr>
          <w:rFonts w:asciiTheme="majorBidi" w:hAnsiTheme="majorBidi" w:cstheme="majorBidi"/>
          <w:sz w:val="24"/>
          <w:szCs w:val="24"/>
        </w:rPr>
        <w:t>A</w:t>
      </w:r>
      <w:r w:rsidR="004A0777">
        <w:rPr>
          <w:rFonts w:asciiTheme="majorBidi" w:hAnsiTheme="majorBidi" w:cstheme="majorBidi"/>
          <w:sz w:val="24"/>
          <w:szCs w:val="24"/>
        </w:rPr>
        <w:t xml:space="preserve"> detailed list of bills, each specific activity SoW, and drawings if required</w:t>
      </w:r>
      <w:r>
        <w:rPr>
          <w:rFonts w:asciiTheme="majorBidi" w:hAnsiTheme="majorBidi" w:cstheme="majorBidi"/>
          <w:sz w:val="24"/>
          <w:szCs w:val="24"/>
        </w:rPr>
        <w:t xml:space="preserve"> will be provided to the vendor after</w:t>
      </w:r>
      <w:r w:rsidR="004A0777">
        <w:rPr>
          <w:rFonts w:asciiTheme="majorBidi" w:hAnsiTheme="majorBidi" w:cstheme="majorBidi"/>
          <w:sz w:val="24"/>
          <w:szCs w:val="24"/>
        </w:rPr>
        <w:t xml:space="preserve"> the completion of this pre-qualification process.  </w:t>
      </w:r>
    </w:p>
    <w:p w14:paraId="4B95CFE0" w14:textId="77777777" w:rsidR="00FD51D7" w:rsidRDefault="00FD51D7" w:rsidP="004A0777">
      <w:pPr>
        <w:pStyle w:val="ListParagraph"/>
        <w:ind w:left="765"/>
        <w:rPr>
          <w:rFonts w:asciiTheme="majorBidi" w:hAnsiTheme="majorBidi" w:cstheme="majorBidi"/>
          <w:sz w:val="24"/>
          <w:szCs w:val="24"/>
        </w:rPr>
      </w:pPr>
    </w:p>
    <w:p w14:paraId="18C68268" w14:textId="3C4F0522" w:rsidR="0062630F" w:rsidRPr="00FD51D7" w:rsidRDefault="0062630F" w:rsidP="00FD51D7">
      <w:pPr>
        <w:pStyle w:val="ListParagraph"/>
        <w:numPr>
          <w:ilvl w:val="1"/>
          <w:numId w:val="23"/>
        </w:numPr>
        <w:rPr>
          <w:rFonts w:asciiTheme="majorBidi" w:hAnsiTheme="majorBidi" w:cstheme="majorBidi"/>
          <w:b/>
          <w:bCs/>
          <w:sz w:val="24"/>
          <w:szCs w:val="24"/>
        </w:rPr>
      </w:pPr>
      <w:r w:rsidRPr="00FD51D7">
        <w:rPr>
          <w:rFonts w:asciiTheme="majorBidi" w:hAnsiTheme="majorBidi" w:cstheme="majorBidi"/>
          <w:b/>
          <w:bCs/>
          <w:sz w:val="24"/>
          <w:szCs w:val="24"/>
        </w:rPr>
        <w:t xml:space="preserve">Provision and Rehabilitation of </w:t>
      </w:r>
      <w:r w:rsidR="005919CB" w:rsidRPr="00FD51D7">
        <w:rPr>
          <w:rFonts w:asciiTheme="majorBidi" w:hAnsiTheme="majorBidi" w:cstheme="majorBidi"/>
          <w:b/>
          <w:bCs/>
          <w:sz w:val="24"/>
          <w:szCs w:val="24"/>
        </w:rPr>
        <w:t xml:space="preserve">water supply network </w:t>
      </w:r>
      <w:r w:rsidRPr="00FD51D7">
        <w:rPr>
          <w:rFonts w:asciiTheme="majorBidi" w:hAnsiTheme="majorBidi" w:cstheme="majorBidi"/>
          <w:b/>
          <w:bCs/>
          <w:sz w:val="24"/>
          <w:szCs w:val="24"/>
        </w:rPr>
        <w:t>Solar System</w:t>
      </w:r>
      <w:r w:rsidR="002670AC" w:rsidRPr="00FD51D7">
        <w:rPr>
          <w:rFonts w:asciiTheme="majorBidi" w:hAnsiTheme="majorBidi" w:cstheme="majorBidi"/>
          <w:b/>
          <w:bCs/>
          <w:sz w:val="24"/>
          <w:szCs w:val="24"/>
        </w:rPr>
        <w:t xml:space="preserve"> and electricity</w:t>
      </w:r>
      <w:r w:rsidRPr="00FD51D7">
        <w:rPr>
          <w:rFonts w:asciiTheme="majorBidi" w:hAnsiTheme="majorBidi" w:cstheme="majorBidi"/>
          <w:b/>
          <w:bCs/>
          <w:sz w:val="24"/>
          <w:szCs w:val="24"/>
        </w:rPr>
        <w:t>:</w:t>
      </w:r>
    </w:p>
    <w:p w14:paraId="7767B9E6" w14:textId="7F377932" w:rsidR="007304E9" w:rsidRDefault="005919CB" w:rsidP="00A14225">
      <w:pPr>
        <w:pStyle w:val="ListParagraph"/>
        <w:ind w:left="765"/>
        <w:jc w:val="both"/>
        <w:rPr>
          <w:rFonts w:asciiTheme="majorBidi" w:hAnsiTheme="majorBidi" w:cstheme="majorBidi"/>
          <w:sz w:val="24"/>
          <w:szCs w:val="24"/>
        </w:rPr>
      </w:pPr>
      <w:r>
        <w:rPr>
          <w:rFonts w:asciiTheme="majorBidi" w:hAnsiTheme="majorBidi" w:cstheme="majorBidi"/>
          <w:sz w:val="24"/>
          <w:szCs w:val="24"/>
        </w:rPr>
        <w:t>Th</w:t>
      </w:r>
      <w:r w:rsidR="002670AC">
        <w:rPr>
          <w:rFonts w:asciiTheme="majorBidi" w:hAnsiTheme="majorBidi" w:cstheme="majorBidi"/>
          <w:sz w:val="24"/>
          <w:szCs w:val="24"/>
        </w:rPr>
        <w:t>is is the rehabilitation and renovation activities of the</w:t>
      </w:r>
      <w:r w:rsidR="00D76996">
        <w:rPr>
          <w:rFonts w:asciiTheme="majorBidi" w:hAnsiTheme="majorBidi" w:cstheme="majorBidi"/>
          <w:sz w:val="24"/>
          <w:szCs w:val="24"/>
        </w:rPr>
        <w:t xml:space="preserve"> existing</w:t>
      </w:r>
      <w:r w:rsidR="002670AC">
        <w:rPr>
          <w:rFonts w:asciiTheme="majorBidi" w:hAnsiTheme="majorBidi" w:cstheme="majorBidi"/>
          <w:sz w:val="24"/>
          <w:szCs w:val="24"/>
        </w:rPr>
        <w:t xml:space="preserve"> water supply network electricity system, which might include the provision of all</w:t>
      </w:r>
      <w:r w:rsidR="00D76996">
        <w:rPr>
          <w:rFonts w:asciiTheme="majorBidi" w:hAnsiTheme="majorBidi" w:cstheme="majorBidi"/>
          <w:sz w:val="24"/>
          <w:szCs w:val="24"/>
        </w:rPr>
        <w:t xml:space="preserve"> or some portion of the </w:t>
      </w:r>
      <w:r w:rsidR="002670AC">
        <w:rPr>
          <w:rFonts w:asciiTheme="majorBidi" w:hAnsiTheme="majorBidi" w:cstheme="majorBidi"/>
          <w:sz w:val="24"/>
          <w:szCs w:val="24"/>
        </w:rPr>
        <w:t xml:space="preserve">materials such as solar panels, panel frames, inverters, changeover, charge controllers, cabling, grounding </w:t>
      </w:r>
      <w:r w:rsidR="00D76996">
        <w:rPr>
          <w:rFonts w:asciiTheme="majorBidi" w:hAnsiTheme="majorBidi" w:cstheme="majorBidi"/>
          <w:sz w:val="24"/>
          <w:szCs w:val="24"/>
        </w:rPr>
        <w:t>(earthing)</w:t>
      </w:r>
      <w:r w:rsidR="002670AC">
        <w:rPr>
          <w:rFonts w:asciiTheme="majorBidi" w:hAnsiTheme="majorBidi" w:cstheme="majorBidi"/>
          <w:sz w:val="24"/>
          <w:szCs w:val="24"/>
        </w:rPr>
        <w:t>, and any other tools, equipment, and manpower required for the complete installation or renovation of the system</w:t>
      </w:r>
      <w:r w:rsidR="004626A6">
        <w:rPr>
          <w:rFonts w:asciiTheme="majorBidi" w:hAnsiTheme="majorBidi" w:cstheme="majorBidi"/>
          <w:sz w:val="24"/>
          <w:szCs w:val="24"/>
        </w:rPr>
        <w:t xml:space="preserve"> but not limited to the materials and equipment provision, delivery, installation</w:t>
      </w:r>
      <w:r w:rsidR="003E6869">
        <w:rPr>
          <w:rFonts w:asciiTheme="majorBidi" w:hAnsiTheme="majorBidi" w:cstheme="majorBidi"/>
          <w:sz w:val="24"/>
          <w:szCs w:val="24"/>
        </w:rPr>
        <w:t>,</w:t>
      </w:r>
      <w:r w:rsidR="004626A6">
        <w:rPr>
          <w:rFonts w:asciiTheme="majorBidi" w:hAnsiTheme="majorBidi" w:cstheme="majorBidi"/>
          <w:sz w:val="24"/>
          <w:szCs w:val="24"/>
        </w:rPr>
        <w:t xml:space="preserve"> and completion of this rehabilitation. The aim of this rehabilitation should result</w:t>
      </w:r>
      <w:r w:rsidR="003E6869">
        <w:rPr>
          <w:rFonts w:asciiTheme="majorBidi" w:hAnsiTheme="majorBidi" w:cstheme="majorBidi"/>
          <w:sz w:val="24"/>
          <w:szCs w:val="24"/>
        </w:rPr>
        <w:t xml:space="preserve"> in</w:t>
      </w:r>
      <w:r w:rsidR="004626A6">
        <w:rPr>
          <w:rFonts w:asciiTheme="majorBidi" w:hAnsiTheme="majorBidi" w:cstheme="majorBidi"/>
          <w:sz w:val="24"/>
          <w:szCs w:val="24"/>
        </w:rPr>
        <w:t xml:space="preserve"> the sustained operation of </w:t>
      </w:r>
      <w:r w:rsidR="00FD51D7">
        <w:rPr>
          <w:rFonts w:asciiTheme="majorBidi" w:hAnsiTheme="majorBidi" w:cstheme="majorBidi"/>
          <w:sz w:val="24"/>
          <w:szCs w:val="24"/>
        </w:rPr>
        <w:t>the system</w:t>
      </w:r>
      <w:r w:rsidR="004626A6">
        <w:rPr>
          <w:rFonts w:asciiTheme="majorBidi" w:hAnsiTheme="majorBidi" w:cstheme="majorBidi"/>
          <w:sz w:val="24"/>
          <w:szCs w:val="24"/>
        </w:rPr>
        <w:t xml:space="preserve"> </w:t>
      </w:r>
      <w:r w:rsidR="00EE7F54">
        <w:rPr>
          <w:rFonts w:asciiTheme="majorBidi" w:hAnsiTheme="majorBidi" w:cstheme="majorBidi"/>
          <w:sz w:val="24"/>
          <w:szCs w:val="24"/>
        </w:rPr>
        <w:t xml:space="preserve">electricity. </w:t>
      </w:r>
    </w:p>
    <w:p w14:paraId="6EE3AECE" w14:textId="77777777" w:rsidR="00FD51D7" w:rsidRDefault="00FD51D7" w:rsidP="003E6869">
      <w:pPr>
        <w:pStyle w:val="ListParagraph"/>
        <w:ind w:left="765"/>
        <w:rPr>
          <w:rFonts w:asciiTheme="majorBidi" w:hAnsiTheme="majorBidi" w:cstheme="majorBidi"/>
          <w:sz w:val="24"/>
          <w:szCs w:val="24"/>
        </w:rPr>
      </w:pPr>
    </w:p>
    <w:p w14:paraId="72FC7779" w14:textId="00379C11" w:rsidR="006D1672" w:rsidRPr="00B40A3A" w:rsidRDefault="006D1672" w:rsidP="006D1672">
      <w:pPr>
        <w:jc w:val="both"/>
        <w:rPr>
          <w:rFonts w:asciiTheme="majorBidi" w:hAnsiTheme="majorBidi" w:cstheme="majorBidi"/>
          <w:color w:val="000000"/>
        </w:rPr>
      </w:pPr>
    </w:p>
    <w:sectPr w:rsidR="006D1672" w:rsidRPr="00B40A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75F23"/>
    <w:multiLevelType w:val="hybridMultilevel"/>
    <w:tmpl w:val="CE7AA700"/>
    <w:lvl w:ilvl="0" w:tplc="04090001">
      <w:start w:val="1"/>
      <w:numFmt w:val="bullet"/>
      <w:lvlText w:val=""/>
      <w:lvlJc w:val="left"/>
      <w:pPr>
        <w:ind w:left="4050" w:hanging="360"/>
      </w:pPr>
      <w:rPr>
        <w:rFonts w:ascii="Symbol" w:hAnsi="Symbol" w:hint="default"/>
      </w:rPr>
    </w:lvl>
    <w:lvl w:ilvl="1" w:tplc="04090003" w:tentative="1">
      <w:start w:val="1"/>
      <w:numFmt w:val="bullet"/>
      <w:lvlText w:val="o"/>
      <w:lvlJc w:val="left"/>
      <w:pPr>
        <w:ind w:left="4770" w:hanging="360"/>
      </w:pPr>
      <w:rPr>
        <w:rFonts w:ascii="Courier New" w:hAnsi="Courier New" w:cs="Courier New" w:hint="default"/>
      </w:rPr>
    </w:lvl>
    <w:lvl w:ilvl="2" w:tplc="04090005" w:tentative="1">
      <w:start w:val="1"/>
      <w:numFmt w:val="bullet"/>
      <w:lvlText w:val=""/>
      <w:lvlJc w:val="left"/>
      <w:pPr>
        <w:ind w:left="5490" w:hanging="360"/>
      </w:pPr>
      <w:rPr>
        <w:rFonts w:ascii="Wingdings" w:hAnsi="Wingdings" w:hint="default"/>
      </w:rPr>
    </w:lvl>
    <w:lvl w:ilvl="3" w:tplc="04090001" w:tentative="1">
      <w:start w:val="1"/>
      <w:numFmt w:val="bullet"/>
      <w:lvlText w:val=""/>
      <w:lvlJc w:val="left"/>
      <w:pPr>
        <w:ind w:left="6210" w:hanging="360"/>
      </w:pPr>
      <w:rPr>
        <w:rFonts w:ascii="Symbol" w:hAnsi="Symbol" w:hint="default"/>
      </w:rPr>
    </w:lvl>
    <w:lvl w:ilvl="4" w:tplc="04090003" w:tentative="1">
      <w:start w:val="1"/>
      <w:numFmt w:val="bullet"/>
      <w:lvlText w:val="o"/>
      <w:lvlJc w:val="left"/>
      <w:pPr>
        <w:ind w:left="6930" w:hanging="360"/>
      </w:pPr>
      <w:rPr>
        <w:rFonts w:ascii="Courier New" w:hAnsi="Courier New" w:cs="Courier New" w:hint="default"/>
      </w:rPr>
    </w:lvl>
    <w:lvl w:ilvl="5" w:tplc="04090005" w:tentative="1">
      <w:start w:val="1"/>
      <w:numFmt w:val="bullet"/>
      <w:lvlText w:val=""/>
      <w:lvlJc w:val="left"/>
      <w:pPr>
        <w:ind w:left="7650" w:hanging="360"/>
      </w:pPr>
      <w:rPr>
        <w:rFonts w:ascii="Wingdings" w:hAnsi="Wingdings" w:hint="default"/>
      </w:rPr>
    </w:lvl>
    <w:lvl w:ilvl="6" w:tplc="04090001" w:tentative="1">
      <w:start w:val="1"/>
      <w:numFmt w:val="bullet"/>
      <w:lvlText w:val=""/>
      <w:lvlJc w:val="left"/>
      <w:pPr>
        <w:ind w:left="8370" w:hanging="360"/>
      </w:pPr>
      <w:rPr>
        <w:rFonts w:ascii="Symbol" w:hAnsi="Symbol" w:hint="default"/>
      </w:rPr>
    </w:lvl>
    <w:lvl w:ilvl="7" w:tplc="04090003" w:tentative="1">
      <w:start w:val="1"/>
      <w:numFmt w:val="bullet"/>
      <w:lvlText w:val="o"/>
      <w:lvlJc w:val="left"/>
      <w:pPr>
        <w:ind w:left="9090" w:hanging="360"/>
      </w:pPr>
      <w:rPr>
        <w:rFonts w:ascii="Courier New" w:hAnsi="Courier New" w:cs="Courier New" w:hint="default"/>
      </w:rPr>
    </w:lvl>
    <w:lvl w:ilvl="8" w:tplc="04090005" w:tentative="1">
      <w:start w:val="1"/>
      <w:numFmt w:val="bullet"/>
      <w:lvlText w:val=""/>
      <w:lvlJc w:val="left"/>
      <w:pPr>
        <w:ind w:left="9810" w:hanging="360"/>
      </w:pPr>
      <w:rPr>
        <w:rFonts w:ascii="Wingdings" w:hAnsi="Wingdings" w:hint="default"/>
      </w:rPr>
    </w:lvl>
  </w:abstractNum>
  <w:abstractNum w:abstractNumId="1" w15:restartNumberingAfterBreak="0">
    <w:nsid w:val="06F50A90"/>
    <w:multiLevelType w:val="hybridMultilevel"/>
    <w:tmpl w:val="B00C6F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392E3C"/>
    <w:multiLevelType w:val="hybridMultilevel"/>
    <w:tmpl w:val="DF7880E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BFB3D72"/>
    <w:multiLevelType w:val="hybridMultilevel"/>
    <w:tmpl w:val="002E4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692444"/>
    <w:multiLevelType w:val="hybridMultilevel"/>
    <w:tmpl w:val="04A48B3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3457100"/>
    <w:multiLevelType w:val="hybridMultilevel"/>
    <w:tmpl w:val="DC180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524195"/>
    <w:multiLevelType w:val="multilevel"/>
    <w:tmpl w:val="0F7A0392"/>
    <w:lvl w:ilvl="0">
      <w:start w:val="1"/>
      <w:numFmt w:val="decimal"/>
      <w:lvlText w:val="%1.1"/>
      <w:lvlJc w:val="left"/>
      <w:pPr>
        <w:ind w:left="360" w:hanging="360"/>
      </w:pPr>
      <w:rPr>
        <w:rFonts w:hint="default"/>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F2357A"/>
    <w:multiLevelType w:val="hybridMultilevel"/>
    <w:tmpl w:val="AAA027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7831465"/>
    <w:multiLevelType w:val="hybridMultilevel"/>
    <w:tmpl w:val="1A4E9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B763BE"/>
    <w:multiLevelType w:val="hybridMultilevel"/>
    <w:tmpl w:val="52EC99CC"/>
    <w:lvl w:ilvl="0" w:tplc="0409000F">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10" w15:restartNumberingAfterBreak="0">
    <w:nsid w:val="2A194D0E"/>
    <w:multiLevelType w:val="hybridMultilevel"/>
    <w:tmpl w:val="41DCE07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 w15:restartNumberingAfterBreak="0">
    <w:nsid w:val="2A386A8C"/>
    <w:multiLevelType w:val="hybridMultilevel"/>
    <w:tmpl w:val="8F6A43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DB11664"/>
    <w:multiLevelType w:val="hybridMultilevel"/>
    <w:tmpl w:val="575CDE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03478C2"/>
    <w:multiLevelType w:val="hybridMultilevel"/>
    <w:tmpl w:val="F850C6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E61405D"/>
    <w:multiLevelType w:val="hybridMultilevel"/>
    <w:tmpl w:val="BCE646D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2AB65C1"/>
    <w:multiLevelType w:val="hybridMultilevel"/>
    <w:tmpl w:val="E9527F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BF5236"/>
    <w:multiLevelType w:val="hybridMultilevel"/>
    <w:tmpl w:val="5ADE65B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207201D"/>
    <w:multiLevelType w:val="hybridMultilevel"/>
    <w:tmpl w:val="5B72B55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07231F5"/>
    <w:multiLevelType w:val="hybridMultilevel"/>
    <w:tmpl w:val="6B40D5A8"/>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9" w15:restartNumberingAfterBreak="0">
    <w:nsid w:val="631B51BD"/>
    <w:multiLevelType w:val="hybridMultilevel"/>
    <w:tmpl w:val="6F9C4E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4170635"/>
    <w:multiLevelType w:val="hybridMultilevel"/>
    <w:tmpl w:val="82A2F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CF3231"/>
    <w:multiLevelType w:val="hybridMultilevel"/>
    <w:tmpl w:val="9C76D6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57F7FB8"/>
    <w:multiLevelType w:val="hybridMultilevel"/>
    <w:tmpl w:val="1FCE6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A5717D"/>
    <w:multiLevelType w:val="hybridMultilevel"/>
    <w:tmpl w:val="18F839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DB34B01"/>
    <w:multiLevelType w:val="hybridMultilevel"/>
    <w:tmpl w:val="76F8A78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1232CD5"/>
    <w:multiLevelType w:val="hybridMultilevel"/>
    <w:tmpl w:val="2470240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74162EB5"/>
    <w:multiLevelType w:val="hybridMultilevel"/>
    <w:tmpl w:val="094632B4"/>
    <w:lvl w:ilvl="0" w:tplc="FFFFFFFF">
      <w:start w:val="1"/>
      <w:numFmt w:val="bullet"/>
      <w:lvlText w:val=""/>
      <w:lvlJc w:val="left"/>
      <w:pPr>
        <w:tabs>
          <w:tab w:val="num" w:pos="720"/>
        </w:tabs>
        <w:ind w:left="720" w:hanging="360"/>
      </w:pPr>
      <w:rPr>
        <w:rFonts w:ascii="Symbol" w:hAnsi="Symbol" w:hint="default"/>
        <w:sz w:val="20"/>
        <w:szCs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77067AB4"/>
    <w:multiLevelType w:val="multilevel"/>
    <w:tmpl w:val="1F18424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AC77FFB"/>
    <w:multiLevelType w:val="hybridMultilevel"/>
    <w:tmpl w:val="239436CE"/>
    <w:lvl w:ilvl="0" w:tplc="0409000F">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num w:numId="1" w16cid:durableId="96564431">
    <w:abstractNumId w:val="3"/>
  </w:num>
  <w:num w:numId="2" w16cid:durableId="1989826262">
    <w:abstractNumId w:val="10"/>
  </w:num>
  <w:num w:numId="3" w16cid:durableId="722409883">
    <w:abstractNumId w:val="0"/>
  </w:num>
  <w:num w:numId="4" w16cid:durableId="166140839">
    <w:abstractNumId w:val="1"/>
  </w:num>
  <w:num w:numId="5" w16cid:durableId="730157370">
    <w:abstractNumId w:val="6"/>
  </w:num>
  <w:num w:numId="6" w16cid:durableId="390276985">
    <w:abstractNumId w:val="28"/>
  </w:num>
  <w:num w:numId="7" w16cid:durableId="2028017846">
    <w:abstractNumId w:val="9"/>
  </w:num>
  <w:num w:numId="8" w16cid:durableId="1748531089">
    <w:abstractNumId w:val="15"/>
  </w:num>
  <w:num w:numId="9" w16cid:durableId="1855145885">
    <w:abstractNumId w:val="7"/>
  </w:num>
  <w:num w:numId="10" w16cid:durableId="644164938">
    <w:abstractNumId w:val="14"/>
  </w:num>
  <w:num w:numId="11" w16cid:durableId="969017400">
    <w:abstractNumId w:val="2"/>
  </w:num>
  <w:num w:numId="12" w16cid:durableId="1262759193">
    <w:abstractNumId w:val="20"/>
  </w:num>
  <w:num w:numId="13" w16cid:durableId="1098209478">
    <w:abstractNumId w:val="21"/>
  </w:num>
  <w:num w:numId="14" w16cid:durableId="33046484">
    <w:abstractNumId w:val="25"/>
  </w:num>
  <w:num w:numId="15" w16cid:durableId="784540473">
    <w:abstractNumId w:val="24"/>
  </w:num>
  <w:num w:numId="16" w16cid:durableId="69080363">
    <w:abstractNumId w:val="17"/>
  </w:num>
  <w:num w:numId="17" w16cid:durableId="476269499">
    <w:abstractNumId w:val="4"/>
  </w:num>
  <w:num w:numId="18" w16cid:durableId="1436629875">
    <w:abstractNumId w:val="23"/>
  </w:num>
  <w:num w:numId="19" w16cid:durableId="1140921893">
    <w:abstractNumId w:val="16"/>
  </w:num>
  <w:num w:numId="20" w16cid:durableId="39980385">
    <w:abstractNumId w:val="19"/>
  </w:num>
  <w:num w:numId="21" w16cid:durableId="450515822">
    <w:abstractNumId w:val="22"/>
  </w:num>
  <w:num w:numId="22" w16cid:durableId="702945838">
    <w:abstractNumId w:val="26"/>
  </w:num>
  <w:num w:numId="23" w16cid:durableId="776566040">
    <w:abstractNumId w:val="27"/>
  </w:num>
  <w:num w:numId="24" w16cid:durableId="915827228">
    <w:abstractNumId w:val="5"/>
  </w:num>
  <w:num w:numId="25" w16cid:durableId="2034766971">
    <w:abstractNumId w:val="18"/>
  </w:num>
  <w:num w:numId="26" w16cid:durableId="2075853597">
    <w:abstractNumId w:val="12"/>
  </w:num>
  <w:num w:numId="27" w16cid:durableId="1147238241">
    <w:abstractNumId w:val="8"/>
  </w:num>
  <w:num w:numId="28" w16cid:durableId="1080179673">
    <w:abstractNumId w:val="11"/>
  </w:num>
  <w:num w:numId="29" w16cid:durableId="177643606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1D4"/>
    <w:rsid w:val="000125FC"/>
    <w:rsid w:val="00023124"/>
    <w:rsid w:val="00040DCD"/>
    <w:rsid w:val="00066323"/>
    <w:rsid w:val="000928A0"/>
    <w:rsid w:val="00097A28"/>
    <w:rsid w:val="000B6CF3"/>
    <w:rsid w:val="000B7076"/>
    <w:rsid w:val="000C473E"/>
    <w:rsid w:val="000D76A9"/>
    <w:rsid w:val="00110B0E"/>
    <w:rsid w:val="0012618E"/>
    <w:rsid w:val="001B2DDA"/>
    <w:rsid w:val="001F7C64"/>
    <w:rsid w:val="0021382E"/>
    <w:rsid w:val="00256A70"/>
    <w:rsid w:val="002670AC"/>
    <w:rsid w:val="00290980"/>
    <w:rsid w:val="002B23FC"/>
    <w:rsid w:val="002B26BC"/>
    <w:rsid w:val="002D0612"/>
    <w:rsid w:val="003226DA"/>
    <w:rsid w:val="0033176D"/>
    <w:rsid w:val="003439E4"/>
    <w:rsid w:val="003615E8"/>
    <w:rsid w:val="00384335"/>
    <w:rsid w:val="003D3909"/>
    <w:rsid w:val="003E6869"/>
    <w:rsid w:val="003E7375"/>
    <w:rsid w:val="00417746"/>
    <w:rsid w:val="004626A6"/>
    <w:rsid w:val="00485AC2"/>
    <w:rsid w:val="00486CF0"/>
    <w:rsid w:val="00487467"/>
    <w:rsid w:val="004A0777"/>
    <w:rsid w:val="004B6E99"/>
    <w:rsid w:val="004E76C4"/>
    <w:rsid w:val="00513941"/>
    <w:rsid w:val="00530116"/>
    <w:rsid w:val="00541088"/>
    <w:rsid w:val="00544D26"/>
    <w:rsid w:val="005919CB"/>
    <w:rsid w:val="005B1C65"/>
    <w:rsid w:val="005B7CC7"/>
    <w:rsid w:val="006015B3"/>
    <w:rsid w:val="006038EA"/>
    <w:rsid w:val="00614DF5"/>
    <w:rsid w:val="00624CD2"/>
    <w:rsid w:val="0062630F"/>
    <w:rsid w:val="00627030"/>
    <w:rsid w:val="00635ABA"/>
    <w:rsid w:val="00662B37"/>
    <w:rsid w:val="00666694"/>
    <w:rsid w:val="00692861"/>
    <w:rsid w:val="006B7F99"/>
    <w:rsid w:val="006C5C54"/>
    <w:rsid w:val="006D1672"/>
    <w:rsid w:val="006E075D"/>
    <w:rsid w:val="007046EC"/>
    <w:rsid w:val="007134C2"/>
    <w:rsid w:val="00715050"/>
    <w:rsid w:val="007304E9"/>
    <w:rsid w:val="00745864"/>
    <w:rsid w:val="007517A9"/>
    <w:rsid w:val="00756E88"/>
    <w:rsid w:val="007910B0"/>
    <w:rsid w:val="007D189F"/>
    <w:rsid w:val="00802E11"/>
    <w:rsid w:val="008109DE"/>
    <w:rsid w:val="00810B79"/>
    <w:rsid w:val="008218DC"/>
    <w:rsid w:val="00826A9B"/>
    <w:rsid w:val="00844B29"/>
    <w:rsid w:val="0085763C"/>
    <w:rsid w:val="00860A39"/>
    <w:rsid w:val="008706F7"/>
    <w:rsid w:val="00873D40"/>
    <w:rsid w:val="0087622B"/>
    <w:rsid w:val="00884E4D"/>
    <w:rsid w:val="008A28EF"/>
    <w:rsid w:val="008A2E4F"/>
    <w:rsid w:val="008B7C85"/>
    <w:rsid w:val="008E0E58"/>
    <w:rsid w:val="008E694B"/>
    <w:rsid w:val="008F70E5"/>
    <w:rsid w:val="00910E60"/>
    <w:rsid w:val="00953C74"/>
    <w:rsid w:val="00964F4C"/>
    <w:rsid w:val="009700C7"/>
    <w:rsid w:val="009719B5"/>
    <w:rsid w:val="00974BF0"/>
    <w:rsid w:val="009A056A"/>
    <w:rsid w:val="009B7C17"/>
    <w:rsid w:val="009C2E8D"/>
    <w:rsid w:val="009E1520"/>
    <w:rsid w:val="00A13DF5"/>
    <w:rsid w:val="00A14225"/>
    <w:rsid w:val="00A23627"/>
    <w:rsid w:val="00A251ED"/>
    <w:rsid w:val="00A76E6E"/>
    <w:rsid w:val="00A86CC9"/>
    <w:rsid w:val="00AA75D4"/>
    <w:rsid w:val="00AC5273"/>
    <w:rsid w:val="00AE488E"/>
    <w:rsid w:val="00B02194"/>
    <w:rsid w:val="00B40A3A"/>
    <w:rsid w:val="00B71805"/>
    <w:rsid w:val="00B77F94"/>
    <w:rsid w:val="00BA2A9D"/>
    <w:rsid w:val="00BC48E7"/>
    <w:rsid w:val="00BF44C2"/>
    <w:rsid w:val="00C14652"/>
    <w:rsid w:val="00C610E9"/>
    <w:rsid w:val="00C64B44"/>
    <w:rsid w:val="00CD54AB"/>
    <w:rsid w:val="00CE3439"/>
    <w:rsid w:val="00D101D4"/>
    <w:rsid w:val="00D37DE9"/>
    <w:rsid w:val="00D55B00"/>
    <w:rsid w:val="00D66913"/>
    <w:rsid w:val="00D76996"/>
    <w:rsid w:val="00D87C5B"/>
    <w:rsid w:val="00DE56AF"/>
    <w:rsid w:val="00DF4DDB"/>
    <w:rsid w:val="00E24D74"/>
    <w:rsid w:val="00E33ACE"/>
    <w:rsid w:val="00E82716"/>
    <w:rsid w:val="00EC1E4D"/>
    <w:rsid w:val="00EE16CF"/>
    <w:rsid w:val="00EE764A"/>
    <w:rsid w:val="00EE7F54"/>
    <w:rsid w:val="00F05A65"/>
    <w:rsid w:val="00F06FFE"/>
    <w:rsid w:val="00F204A9"/>
    <w:rsid w:val="00F413EA"/>
    <w:rsid w:val="00F502A9"/>
    <w:rsid w:val="00F7361D"/>
    <w:rsid w:val="00FC604E"/>
    <w:rsid w:val="00FD39A8"/>
    <w:rsid w:val="00FD51D7"/>
    <w:rsid w:val="00FE5E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08779D"/>
  <w15:chartTrackingRefBased/>
  <w15:docId w15:val="{5E502D14-E44C-4F38-9CD9-0B857A7CE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D167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E07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6E075D"/>
    <w:pPr>
      <w:ind w:left="720"/>
      <w:contextualSpacing/>
    </w:pPr>
  </w:style>
  <w:style w:type="character" w:customStyle="1" w:styleId="ListParagraphChar">
    <w:name w:val="List Paragraph Char"/>
    <w:link w:val="ListParagraph"/>
    <w:uiPriority w:val="34"/>
    <w:locked/>
    <w:rsid w:val="00A13DF5"/>
  </w:style>
  <w:style w:type="character" w:styleId="CommentReference">
    <w:name w:val="annotation reference"/>
    <w:basedOn w:val="DefaultParagraphFont"/>
    <w:uiPriority w:val="99"/>
    <w:semiHidden/>
    <w:unhideWhenUsed/>
    <w:rsid w:val="00A13DF5"/>
    <w:rPr>
      <w:sz w:val="16"/>
      <w:szCs w:val="16"/>
    </w:rPr>
  </w:style>
  <w:style w:type="paragraph" w:styleId="CommentText">
    <w:name w:val="annotation text"/>
    <w:basedOn w:val="Normal"/>
    <w:link w:val="CommentTextChar"/>
    <w:uiPriority w:val="99"/>
    <w:unhideWhenUsed/>
    <w:rsid w:val="00A13DF5"/>
    <w:pPr>
      <w:spacing w:line="240" w:lineRule="auto"/>
    </w:pPr>
    <w:rPr>
      <w:kern w:val="0"/>
      <w:sz w:val="20"/>
      <w:szCs w:val="20"/>
      <w:lang w:val="en-GB"/>
      <w14:ligatures w14:val="none"/>
    </w:rPr>
  </w:style>
  <w:style w:type="character" w:customStyle="1" w:styleId="CommentTextChar">
    <w:name w:val="Comment Text Char"/>
    <w:basedOn w:val="DefaultParagraphFont"/>
    <w:link w:val="CommentText"/>
    <w:uiPriority w:val="99"/>
    <w:rsid w:val="00A13DF5"/>
    <w:rPr>
      <w:kern w:val="0"/>
      <w:sz w:val="20"/>
      <w:szCs w:val="20"/>
      <w:lang w:val="en-GB"/>
      <w14:ligatures w14:val="none"/>
    </w:rPr>
  </w:style>
  <w:style w:type="paragraph" w:styleId="NoSpacing">
    <w:name w:val="No Spacing"/>
    <w:uiPriority w:val="1"/>
    <w:qFormat/>
    <w:rsid w:val="00A13DF5"/>
    <w:pPr>
      <w:spacing w:after="0" w:line="240" w:lineRule="auto"/>
    </w:pPr>
    <w:rPr>
      <w:kern w:val="0"/>
      <w:lang w:val="en-GB"/>
      <w14:ligatures w14:val="none"/>
    </w:rPr>
  </w:style>
  <w:style w:type="paragraph" w:customStyle="1" w:styleId="Header1">
    <w:name w:val="Header1"/>
    <w:basedOn w:val="Heading1"/>
    <w:link w:val="Header1Char"/>
    <w:qFormat/>
    <w:rsid w:val="006D1672"/>
    <w:pPr>
      <w:keepNext w:val="0"/>
      <w:keepLines w:val="0"/>
      <w:tabs>
        <w:tab w:val="left" w:pos="3510"/>
      </w:tabs>
      <w:spacing w:before="0" w:line="240" w:lineRule="auto"/>
      <w:ind w:left="720" w:hanging="720"/>
      <w:jc w:val="both"/>
      <w:outlineLvl w:val="9"/>
    </w:pPr>
    <w:rPr>
      <w:rFonts w:ascii="Arial" w:eastAsia="Times New Roman" w:hAnsi="Arial" w:cs="Arial"/>
      <w:b/>
      <w:color w:val="auto"/>
      <w:kern w:val="0"/>
      <w:sz w:val="22"/>
      <w:szCs w:val="22"/>
      <w:u w:val="single"/>
      <w14:ligatures w14:val="none"/>
    </w:rPr>
  </w:style>
  <w:style w:type="character" w:customStyle="1" w:styleId="Header1Char">
    <w:name w:val="Header1 Char"/>
    <w:link w:val="Header1"/>
    <w:rsid w:val="006D1672"/>
    <w:rPr>
      <w:rFonts w:ascii="Arial" w:eastAsia="Times New Roman" w:hAnsi="Arial" w:cs="Arial"/>
      <w:b/>
      <w:kern w:val="0"/>
      <w:u w:val="single"/>
      <w14:ligatures w14:val="none"/>
    </w:rPr>
  </w:style>
  <w:style w:type="character" w:customStyle="1" w:styleId="Heading1Char">
    <w:name w:val="Heading 1 Char"/>
    <w:basedOn w:val="DefaultParagraphFont"/>
    <w:link w:val="Heading1"/>
    <w:uiPriority w:val="9"/>
    <w:rsid w:val="006D167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DCC525-9D10-4330-A313-3B607510C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1864</TotalTime>
  <Pages>5</Pages>
  <Words>1976</Words>
  <Characters>11269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International Rescue Committee</Company>
  <LinksUpToDate>false</LinksUpToDate>
  <CharactersWithSpaces>13219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Nisar Ahmad Atta</dc:creator>
  <cp:keywords/>
  <dc:description/>
  <cp:lastModifiedBy>Rohullah Jabarkhel</cp:lastModifiedBy>
  <cp:revision>228</cp:revision>
  <dcterms:created xsi:type="dcterms:W3CDTF">2023-12-18T09:04:00Z</dcterms:created>
  <dcterms:modified xsi:type="dcterms:W3CDTF">2024-03-27T08:20:00Z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3f615db0-3d42-4c23-9bc7-20a468278d2a</vt:lpwstr>
  </property>
</Properties>
</file>