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49D6A3" w14:textId="1079C416" w:rsidR="007D3FE1" w:rsidRDefault="007D3FE1" w:rsidP="003B4CD7">
      <w:pPr>
        <w:autoSpaceDE w:val="0"/>
        <w:autoSpaceDN w:val="0"/>
        <w:adjustRightInd w:val="0"/>
        <w:rPr>
          <w:rFonts w:asciiTheme="majorBidi" w:hAnsiTheme="majorBidi" w:cstheme="majorBidi"/>
          <w:b/>
          <w:caps/>
          <w:sz w:val="20"/>
          <w:szCs w:val="20"/>
          <w:lang w:val="en-GB"/>
        </w:rPr>
      </w:pPr>
      <w:r>
        <w:rPr>
          <w:rFonts w:asciiTheme="majorBidi" w:hAnsiTheme="majorBidi" w:cstheme="majorBidi"/>
          <w:b/>
          <w:caps/>
          <w:sz w:val="20"/>
          <w:szCs w:val="20"/>
          <w:lang w:val="en-GB"/>
        </w:rPr>
        <w:t>ANNEX I</w:t>
      </w:r>
      <w:r>
        <w:rPr>
          <w:rFonts w:asciiTheme="majorBidi" w:hAnsiTheme="majorBidi" w:cstheme="majorBidi"/>
          <w:b/>
          <w:caps/>
          <w:sz w:val="20"/>
          <w:szCs w:val="20"/>
          <w:lang w:val="en-GB"/>
        </w:rPr>
        <w:tab/>
      </w:r>
      <w:r>
        <w:rPr>
          <w:rFonts w:asciiTheme="majorBidi" w:hAnsiTheme="majorBidi" w:cstheme="majorBidi"/>
          <w:b/>
          <w:caps/>
          <w:sz w:val="20"/>
          <w:szCs w:val="20"/>
          <w:lang w:val="en-GB"/>
        </w:rPr>
        <w:tab/>
      </w:r>
      <w:r>
        <w:rPr>
          <w:rFonts w:asciiTheme="majorBidi" w:hAnsiTheme="majorBidi" w:cstheme="majorBidi"/>
          <w:b/>
          <w:caps/>
          <w:sz w:val="20"/>
          <w:szCs w:val="20"/>
          <w:lang w:val="en-GB"/>
        </w:rPr>
        <w:tab/>
      </w:r>
      <w:r>
        <w:rPr>
          <w:rFonts w:asciiTheme="majorBidi" w:hAnsiTheme="majorBidi" w:cstheme="majorBidi"/>
          <w:b/>
          <w:caps/>
          <w:sz w:val="20"/>
          <w:szCs w:val="20"/>
          <w:lang w:val="en-GB"/>
        </w:rPr>
        <w:tab/>
      </w:r>
      <w:r>
        <w:rPr>
          <w:rFonts w:asciiTheme="majorBidi" w:hAnsiTheme="majorBidi" w:cstheme="majorBidi"/>
          <w:b/>
          <w:caps/>
          <w:sz w:val="20"/>
          <w:szCs w:val="20"/>
          <w:lang w:val="en-GB"/>
        </w:rPr>
        <w:tab/>
      </w:r>
      <w:r>
        <w:rPr>
          <w:rFonts w:asciiTheme="majorBidi" w:hAnsiTheme="majorBidi" w:cstheme="majorBidi"/>
          <w:b/>
          <w:caps/>
          <w:sz w:val="20"/>
          <w:szCs w:val="20"/>
          <w:lang w:val="en-GB"/>
        </w:rPr>
        <w:tab/>
      </w:r>
      <w:r>
        <w:rPr>
          <w:rFonts w:asciiTheme="majorBidi" w:hAnsiTheme="majorBidi" w:cstheme="majorBidi"/>
          <w:b/>
          <w:caps/>
          <w:sz w:val="20"/>
          <w:szCs w:val="20"/>
          <w:lang w:val="en-GB"/>
        </w:rPr>
        <w:tab/>
      </w:r>
      <w:r>
        <w:rPr>
          <w:rFonts w:asciiTheme="majorBidi" w:hAnsiTheme="majorBidi" w:cstheme="majorBidi"/>
          <w:b/>
          <w:caps/>
          <w:sz w:val="20"/>
          <w:szCs w:val="20"/>
          <w:lang w:val="en-GB"/>
        </w:rPr>
        <w:tab/>
      </w:r>
      <w:r>
        <w:rPr>
          <w:rFonts w:asciiTheme="majorBidi" w:hAnsiTheme="majorBidi" w:cstheme="majorBidi"/>
          <w:b/>
          <w:caps/>
          <w:sz w:val="20"/>
          <w:szCs w:val="20"/>
          <w:lang w:val="en-GB"/>
        </w:rPr>
        <w:tab/>
        <w:t>RFQ No.: 24-007</w:t>
      </w:r>
    </w:p>
    <w:p w14:paraId="21418934" w14:textId="11F0ADD7" w:rsidR="003B4CD7" w:rsidRPr="007709CE" w:rsidRDefault="003B4CD7" w:rsidP="003B4CD7">
      <w:pPr>
        <w:autoSpaceDE w:val="0"/>
        <w:autoSpaceDN w:val="0"/>
        <w:adjustRightInd w:val="0"/>
        <w:rPr>
          <w:rFonts w:asciiTheme="majorBidi" w:hAnsiTheme="majorBidi" w:cstheme="majorBidi"/>
          <w:b/>
          <w:sz w:val="20"/>
          <w:szCs w:val="20"/>
          <w:lang w:val="en-GB"/>
        </w:rPr>
      </w:pPr>
      <w:r>
        <w:rPr>
          <w:rFonts w:asciiTheme="majorBidi" w:hAnsiTheme="majorBidi" w:cstheme="majorBidi"/>
          <w:b/>
          <w:caps/>
          <w:sz w:val="20"/>
          <w:szCs w:val="20"/>
          <w:lang w:val="en-GB"/>
        </w:rPr>
        <w:t xml:space="preserve">Lot 1. </w:t>
      </w:r>
      <w:r w:rsidRPr="007709CE">
        <w:rPr>
          <w:rFonts w:asciiTheme="majorBidi" w:hAnsiTheme="majorBidi" w:cstheme="majorBidi"/>
          <w:b/>
          <w:caps/>
          <w:sz w:val="20"/>
          <w:szCs w:val="20"/>
          <w:lang w:val="en-GB"/>
        </w:rPr>
        <w:t>Price schedule</w:t>
      </w:r>
      <w:r w:rsidRPr="007709CE">
        <w:rPr>
          <w:rFonts w:asciiTheme="majorBidi" w:hAnsiTheme="majorBidi" w:cstheme="majorBidi"/>
          <w:b/>
          <w:sz w:val="20"/>
          <w:szCs w:val="20"/>
          <w:lang w:val="en-GB"/>
        </w:rPr>
        <w:t xml:space="preserve"> – NFI KITs (</w:t>
      </w:r>
      <w:r w:rsidRPr="007709CE">
        <w:rPr>
          <w:rFonts w:asciiTheme="majorBidi" w:hAnsiTheme="majorBidi" w:cstheme="majorBidi"/>
          <w:bCs/>
          <w:i/>
          <w:iCs/>
          <w:sz w:val="20"/>
          <w:szCs w:val="20"/>
          <w:lang w:val="en-GB"/>
        </w:rPr>
        <w:t>Price and currency to be inserted by supplier</w:t>
      </w:r>
      <w:r w:rsidRPr="007709CE">
        <w:rPr>
          <w:rFonts w:asciiTheme="majorBidi" w:hAnsiTheme="majorBidi" w:cstheme="majorBidi"/>
          <w:b/>
          <w:sz w:val="20"/>
          <w:szCs w:val="20"/>
          <w:lang w:val="en-GB"/>
        </w:rPr>
        <w:t xml:space="preserve">) </w:t>
      </w:r>
    </w:p>
    <w:tbl>
      <w:tblPr>
        <w:tblW w:w="10246"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5"/>
        <w:gridCol w:w="2110"/>
        <w:gridCol w:w="3830"/>
        <w:gridCol w:w="854"/>
        <w:gridCol w:w="1524"/>
        <w:gridCol w:w="7"/>
        <w:gridCol w:w="1469"/>
        <w:gridCol w:w="7"/>
      </w:tblGrid>
      <w:tr w:rsidR="003B4CD7" w:rsidRPr="007709CE" w14:paraId="4FB780C1" w14:textId="77777777" w:rsidTr="00B335BC">
        <w:trPr>
          <w:gridAfter w:val="1"/>
          <w:wAfter w:w="7" w:type="dxa"/>
          <w:cantSplit/>
        </w:trPr>
        <w:tc>
          <w:tcPr>
            <w:tcW w:w="445" w:type="dxa"/>
            <w:vMerge w:val="restart"/>
          </w:tcPr>
          <w:p w14:paraId="6A3945FD" w14:textId="77777777" w:rsidR="003B4CD7" w:rsidRPr="007709CE" w:rsidRDefault="003B4CD7" w:rsidP="00B335BC">
            <w:pPr>
              <w:autoSpaceDE w:val="0"/>
              <w:autoSpaceDN w:val="0"/>
              <w:adjustRightInd w:val="0"/>
              <w:rPr>
                <w:rFonts w:asciiTheme="majorBidi" w:hAnsiTheme="majorBidi" w:cstheme="majorBidi"/>
                <w:b/>
                <w:sz w:val="20"/>
                <w:szCs w:val="20"/>
                <w:lang w:val="en-GB"/>
              </w:rPr>
            </w:pPr>
            <w:r w:rsidRPr="007709CE">
              <w:rPr>
                <w:rFonts w:asciiTheme="majorBidi" w:hAnsiTheme="majorBidi" w:cstheme="majorBidi"/>
                <w:b/>
                <w:sz w:val="20"/>
                <w:szCs w:val="20"/>
                <w:lang w:val="en-GB"/>
              </w:rPr>
              <w:t xml:space="preserve">No. </w:t>
            </w:r>
          </w:p>
        </w:tc>
        <w:tc>
          <w:tcPr>
            <w:tcW w:w="2110" w:type="dxa"/>
            <w:vMerge w:val="restart"/>
          </w:tcPr>
          <w:p w14:paraId="323EDA4C" w14:textId="77777777" w:rsidR="003B4CD7" w:rsidRPr="007709CE" w:rsidRDefault="003B4CD7" w:rsidP="00B335BC">
            <w:pPr>
              <w:autoSpaceDE w:val="0"/>
              <w:autoSpaceDN w:val="0"/>
              <w:adjustRightInd w:val="0"/>
              <w:rPr>
                <w:rFonts w:asciiTheme="majorBidi" w:hAnsiTheme="majorBidi" w:cstheme="majorBidi"/>
                <w:b/>
                <w:sz w:val="20"/>
                <w:szCs w:val="20"/>
                <w:lang w:val="en-GB"/>
              </w:rPr>
            </w:pPr>
            <w:r w:rsidRPr="007709CE">
              <w:rPr>
                <w:rFonts w:asciiTheme="majorBidi" w:hAnsiTheme="majorBidi" w:cstheme="majorBidi"/>
                <w:b/>
                <w:sz w:val="20"/>
                <w:szCs w:val="20"/>
                <w:lang w:val="en-GB"/>
              </w:rPr>
              <w:t xml:space="preserve">Items </w:t>
            </w:r>
          </w:p>
        </w:tc>
        <w:tc>
          <w:tcPr>
            <w:tcW w:w="3830" w:type="dxa"/>
            <w:vMerge w:val="restart"/>
          </w:tcPr>
          <w:p w14:paraId="304951DA" w14:textId="77777777" w:rsidR="003B4CD7" w:rsidRPr="007709CE" w:rsidRDefault="003B4CD7" w:rsidP="00B335BC">
            <w:pPr>
              <w:autoSpaceDE w:val="0"/>
              <w:autoSpaceDN w:val="0"/>
              <w:adjustRightInd w:val="0"/>
              <w:jc w:val="center"/>
              <w:rPr>
                <w:rFonts w:asciiTheme="majorBidi" w:hAnsiTheme="majorBidi" w:cstheme="majorBidi"/>
                <w:b/>
                <w:sz w:val="20"/>
                <w:szCs w:val="20"/>
                <w:lang w:val="en-GB"/>
              </w:rPr>
            </w:pPr>
            <w:r w:rsidRPr="007709CE">
              <w:rPr>
                <w:rFonts w:asciiTheme="majorBidi" w:hAnsiTheme="majorBidi" w:cstheme="majorBidi"/>
                <w:b/>
                <w:sz w:val="20"/>
                <w:szCs w:val="20"/>
                <w:lang w:val="en-GB"/>
              </w:rPr>
              <w:t xml:space="preserve">Description </w:t>
            </w:r>
          </w:p>
        </w:tc>
        <w:tc>
          <w:tcPr>
            <w:tcW w:w="854" w:type="dxa"/>
            <w:vMerge w:val="restart"/>
          </w:tcPr>
          <w:p w14:paraId="07D5F389" w14:textId="77777777" w:rsidR="003B4CD7" w:rsidRPr="007709CE" w:rsidRDefault="003B4CD7" w:rsidP="00B335BC">
            <w:pPr>
              <w:autoSpaceDE w:val="0"/>
              <w:autoSpaceDN w:val="0"/>
              <w:adjustRightInd w:val="0"/>
              <w:jc w:val="center"/>
              <w:rPr>
                <w:rFonts w:asciiTheme="majorBidi" w:hAnsiTheme="majorBidi" w:cstheme="majorBidi"/>
                <w:b/>
                <w:sz w:val="20"/>
                <w:szCs w:val="20"/>
                <w:lang w:val="en-GB"/>
              </w:rPr>
            </w:pPr>
            <w:r w:rsidRPr="007709CE">
              <w:rPr>
                <w:rFonts w:asciiTheme="majorBidi" w:hAnsiTheme="majorBidi" w:cstheme="majorBidi"/>
                <w:b/>
                <w:sz w:val="20"/>
                <w:szCs w:val="20"/>
                <w:lang w:val="en-GB"/>
              </w:rPr>
              <w:t>Qty</w:t>
            </w:r>
          </w:p>
        </w:tc>
        <w:tc>
          <w:tcPr>
            <w:tcW w:w="3000" w:type="dxa"/>
            <w:gridSpan w:val="3"/>
          </w:tcPr>
          <w:p w14:paraId="35EC925B" w14:textId="6E826431" w:rsidR="003B4CD7" w:rsidRPr="007709CE" w:rsidRDefault="001B1540" w:rsidP="00B335BC">
            <w:pPr>
              <w:autoSpaceDE w:val="0"/>
              <w:autoSpaceDN w:val="0"/>
              <w:adjustRightInd w:val="0"/>
              <w:rPr>
                <w:rFonts w:asciiTheme="majorBidi" w:hAnsiTheme="majorBidi" w:cstheme="majorBidi"/>
                <w:b/>
                <w:sz w:val="20"/>
                <w:szCs w:val="20"/>
                <w:lang w:val="en-GB"/>
              </w:rPr>
            </w:pPr>
            <w:r>
              <w:rPr>
                <w:rFonts w:asciiTheme="majorBidi" w:hAnsiTheme="majorBidi" w:cstheme="majorBidi"/>
                <w:b/>
                <w:sz w:val="20"/>
                <w:szCs w:val="20"/>
                <w:lang w:val="en-GB"/>
              </w:rPr>
              <w:t>Currency: AFN</w:t>
            </w:r>
          </w:p>
        </w:tc>
      </w:tr>
      <w:tr w:rsidR="003B4CD7" w:rsidRPr="007709CE" w14:paraId="4499D494" w14:textId="77777777" w:rsidTr="00B335BC">
        <w:trPr>
          <w:gridAfter w:val="1"/>
          <w:wAfter w:w="7" w:type="dxa"/>
          <w:cantSplit/>
        </w:trPr>
        <w:tc>
          <w:tcPr>
            <w:tcW w:w="445" w:type="dxa"/>
            <w:vMerge/>
          </w:tcPr>
          <w:p w14:paraId="4DD341D5"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c>
          <w:tcPr>
            <w:tcW w:w="2110" w:type="dxa"/>
            <w:vMerge/>
          </w:tcPr>
          <w:p w14:paraId="3C915A6D"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c>
          <w:tcPr>
            <w:tcW w:w="3830" w:type="dxa"/>
            <w:vMerge/>
          </w:tcPr>
          <w:p w14:paraId="2F46DD78"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c>
          <w:tcPr>
            <w:tcW w:w="854" w:type="dxa"/>
            <w:vMerge/>
          </w:tcPr>
          <w:p w14:paraId="4CAAFE37"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c>
          <w:tcPr>
            <w:tcW w:w="1524" w:type="dxa"/>
          </w:tcPr>
          <w:p w14:paraId="56E7519B" w14:textId="77777777" w:rsidR="003B4CD7" w:rsidRPr="007709CE" w:rsidRDefault="003B4CD7" w:rsidP="00B335BC">
            <w:pPr>
              <w:autoSpaceDE w:val="0"/>
              <w:autoSpaceDN w:val="0"/>
              <w:adjustRightInd w:val="0"/>
              <w:rPr>
                <w:rFonts w:asciiTheme="majorBidi" w:hAnsiTheme="majorBidi" w:cstheme="majorBidi"/>
                <w:b/>
                <w:sz w:val="20"/>
                <w:szCs w:val="20"/>
                <w:lang w:val="en-GB"/>
              </w:rPr>
            </w:pPr>
            <w:r w:rsidRPr="007709CE">
              <w:rPr>
                <w:rFonts w:asciiTheme="majorBidi" w:hAnsiTheme="majorBidi" w:cstheme="majorBidi"/>
                <w:b/>
                <w:sz w:val="20"/>
                <w:szCs w:val="20"/>
                <w:lang w:val="en-GB"/>
              </w:rPr>
              <w:t xml:space="preserve">Unit Price </w:t>
            </w:r>
          </w:p>
        </w:tc>
        <w:tc>
          <w:tcPr>
            <w:tcW w:w="1476" w:type="dxa"/>
            <w:gridSpan w:val="2"/>
          </w:tcPr>
          <w:p w14:paraId="0332880C" w14:textId="77777777" w:rsidR="003B4CD7" w:rsidRPr="007709CE" w:rsidRDefault="003B4CD7" w:rsidP="00B335BC">
            <w:pPr>
              <w:autoSpaceDE w:val="0"/>
              <w:autoSpaceDN w:val="0"/>
              <w:adjustRightInd w:val="0"/>
              <w:rPr>
                <w:rFonts w:asciiTheme="majorBidi" w:hAnsiTheme="majorBidi" w:cstheme="majorBidi"/>
                <w:b/>
                <w:sz w:val="20"/>
                <w:szCs w:val="20"/>
                <w:lang w:val="en-GB"/>
              </w:rPr>
            </w:pPr>
            <w:r w:rsidRPr="007709CE">
              <w:rPr>
                <w:rFonts w:asciiTheme="majorBidi" w:hAnsiTheme="majorBidi" w:cstheme="majorBidi"/>
                <w:b/>
                <w:sz w:val="20"/>
                <w:szCs w:val="20"/>
                <w:lang w:val="en-GB"/>
              </w:rPr>
              <w:t xml:space="preserve">Total Price </w:t>
            </w:r>
          </w:p>
        </w:tc>
      </w:tr>
      <w:tr w:rsidR="003B4CD7" w:rsidRPr="007709CE" w14:paraId="2200DF01" w14:textId="77777777" w:rsidTr="00B335BC">
        <w:trPr>
          <w:gridAfter w:val="1"/>
          <w:wAfter w:w="7" w:type="dxa"/>
        </w:trPr>
        <w:tc>
          <w:tcPr>
            <w:tcW w:w="445" w:type="dxa"/>
          </w:tcPr>
          <w:p w14:paraId="5C7D0FA7" w14:textId="77777777" w:rsidR="003B4CD7" w:rsidRPr="007709CE" w:rsidRDefault="003B4CD7" w:rsidP="00B335BC">
            <w:pPr>
              <w:jc w:val="center"/>
              <w:rPr>
                <w:rFonts w:asciiTheme="majorBidi" w:hAnsiTheme="majorBidi" w:cstheme="majorBidi"/>
                <w:sz w:val="20"/>
                <w:szCs w:val="20"/>
                <w:lang w:val="en-GB"/>
              </w:rPr>
            </w:pPr>
            <w:r w:rsidRPr="007709CE">
              <w:rPr>
                <w:rFonts w:asciiTheme="majorBidi" w:hAnsiTheme="majorBidi" w:cstheme="majorBidi"/>
                <w:sz w:val="20"/>
                <w:szCs w:val="20"/>
                <w:lang w:val="en-GB"/>
              </w:rPr>
              <w:t>1</w:t>
            </w:r>
          </w:p>
        </w:tc>
        <w:tc>
          <w:tcPr>
            <w:tcW w:w="2110" w:type="dxa"/>
          </w:tcPr>
          <w:p w14:paraId="44CE5B00" w14:textId="77777777" w:rsidR="003B4CD7" w:rsidRPr="007709CE" w:rsidRDefault="003B4CD7" w:rsidP="00B335BC">
            <w:pPr>
              <w:rPr>
                <w:rFonts w:asciiTheme="majorBidi" w:hAnsiTheme="majorBidi" w:cstheme="majorBidi"/>
                <w:sz w:val="20"/>
                <w:szCs w:val="20"/>
                <w:highlight w:val="lightGray"/>
                <w:lang w:val="en-GB"/>
              </w:rPr>
            </w:pPr>
            <w:r w:rsidRPr="007709CE">
              <w:rPr>
                <w:rFonts w:asciiTheme="majorBidi" w:hAnsiTheme="majorBidi" w:cstheme="majorBidi"/>
                <w:sz w:val="20"/>
                <w:szCs w:val="20"/>
              </w:rPr>
              <w:t>Cooking pot</w:t>
            </w:r>
          </w:p>
        </w:tc>
        <w:tc>
          <w:tcPr>
            <w:tcW w:w="3830" w:type="dxa"/>
          </w:tcPr>
          <w:p w14:paraId="3B85E6F7" w14:textId="77777777" w:rsidR="003B4CD7" w:rsidRPr="007709CE" w:rsidRDefault="003B4CD7" w:rsidP="00B335BC">
            <w:pPr>
              <w:rPr>
                <w:rFonts w:asciiTheme="majorBidi" w:hAnsiTheme="majorBidi" w:cstheme="majorBidi"/>
                <w:sz w:val="18"/>
                <w:szCs w:val="18"/>
                <w:lang w:val="en-GB"/>
              </w:rPr>
            </w:pPr>
            <w:r w:rsidRPr="007709CE">
              <w:rPr>
                <w:rFonts w:asciiTheme="majorBidi" w:hAnsiTheme="majorBidi" w:cstheme="majorBidi"/>
                <w:sz w:val="18"/>
                <w:szCs w:val="18"/>
              </w:rPr>
              <w:t>Aluminum nonstick cookware, with two handles, 6 liters</w:t>
            </w:r>
          </w:p>
        </w:tc>
        <w:tc>
          <w:tcPr>
            <w:tcW w:w="854" w:type="dxa"/>
            <w:vAlign w:val="center"/>
          </w:tcPr>
          <w:p w14:paraId="1AFA7503" w14:textId="77777777" w:rsidR="003B4CD7" w:rsidRPr="007709CE" w:rsidRDefault="003B4CD7" w:rsidP="00B335BC">
            <w:pPr>
              <w:jc w:val="center"/>
              <w:rPr>
                <w:rFonts w:asciiTheme="majorBidi" w:hAnsiTheme="majorBidi" w:cstheme="majorBidi"/>
                <w:sz w:val="22"/>
                <w:szCs w:val="22"/>
                <w:lang w:val="en-GB"/>
              </w:rPr>
            </w:pPr>
            <w:r w:rsidRPr="007709CE">
              <w:rPr>
                <w:rFonts w:asciiTheme="majorBidi" w:hAnsiTheme="majorBidi" w:cstheme="majorBidi"/>
                <w:sz w:val="22"/>
                <w:szCs w:val="22"/>
              </w:rPr>
              <w:t>1</w:t>
            </w:r>
          </w:p>
        </w:tc>
        <w:tc>
          <w:tcPr>
            <w:tcW w:w="1524" w:type="dxa"/>
          </w:tcPr>
          <w:p w14:paraId="1567C16B"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c>
          <w:tcPr>
            <w:tcW w:w="1476" w:type="dxa"/>
            <w:gridSpan w:val="2"/>
          </w:tcPr>
          <w:p w14:paraId="4873EABB"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r>
      <w:tr w:rsidR="003B4CD7" w:rsidRPr="007709CE" w14:paraId="296DAE5E" w14:textId="77777777" w:rsidTr="00B335BC">
        <w:trPr>
          <w:gridAfter w:val="1"/>
          <w:wAfter w:w="7" w:type="dxa"/>
        </w:trPr>
        <w:tc>
          <w:tcPr>
            <w:tcW w:w="445" w:type="dxa"/>
          </w:tcPr>
          <w:p w14:paraId="1677DF64" w14:textId="77777777" w:rsidR="003B4CD7" w:rsidRPr="007709CE" w:rsidRDefault="003B4CD7" w:rsidP="00B335BC">
            <w:pPr>
              <w:jc w:val="center"/>
              <w:rPr>
                <w:rFonts w:asciiTheme="majorBidi" w:hAnsiTheme="majorBidi" w:cstheme="majorBidi"/>
                <w:sz w:val="20"/>
                <w:szCs w:val="20"/>
                <w:lang w:val="en-GB"/>
              </w:rPr>
            </w:pPr>
            <w:r w:rsidRPr="007709CE">
              <w:rPr>
                <w:rFonts w:asciiTheme="majorBidi" w:hAnsiTheme="majorBidi" w:cstheme="majorBidi"/>
                <w:sz w:val="20"/>
                <w:szCs w:val="20"/>
                <w:lang w:val="en-GB"/>
              </w:rPr>
              <w:t>2</w:t>
            </w:r>
          </w:p>
        </w:tc>
        <w:tc>
          <w:tcPr>
            <w:tcW w:w="2110" w:type="dxa"/>
          </w:tcPr>
          <w:p w14:paraId="0FC1B162" w14:textId="77777777" w:rsidR="003B4CD7" w:rsidRPr="007709CE" w:rsidRDefault="003B4CD7" w:rsidP="00B335BC">
            <w:pPr>
              <w:rPr>
                <w:rFonts w:asciiTheme="majorBidi" w:hAnsiTheme="majorBidi" w:cstheme="majorBidi"/>
                <w:sz w:val="20"/>
                <w:szCs w:val="20"/>
                <w:highlight w:val="lightGray"/>
                <w:lang w:val="en-GB"/>
              </w:rPr>
            </w:pPr>
            <w:r w:rsidRPr="007709CE">
              <w:rPr>
                <w:rFonts w:asciiTheme="majorBidi" w:hAnsiTheme="majorBidi" w:cstheme="majorBidi"/>
                <w:sz w:val="20"/>
                <w:szCs w:val="20"/>
              </w:rPr>
              <w:t>Pressure Cooker</w:t>
            </w:r>
          </w:p>
        </w:tc>
        <w:tc>
          <w:tcPr>
            <w:tcW w:w="3830" w:type="dxa"/>
          </w:tcPr>
          <w:p w14:paraId="14BEBCF8" w14:textId="77777777" w:rsidR="003B4CD7" w:rsidRPr="007709CE" w:rsidRDefault="003B4CD7" w:rsidP="00B335BC">
            <w:pPr>
              <w:rPr>
                <w:rFonts w:asciiTheme="majorBidi" w:hAnsiTheme="majorBidi" w:cstheme="majorBidi"/>
                <w:sz w:val="18"/>
                <w:szCs w:val="18"/>
                <w:lang w:val="en-GB"/>
              </w:rPr>
            </w:pPr>
            <w:r w:rsidRPr="007709CE">
              <w:rPr>
                <w:rFonts w:asciiTheme="majorBidi" w:hAnsiTheme="majorBidi" w:cstheme="majorBidi"/>
                <w:sz w:val="18"/>
                <w:szCs w:val="18"/>
              </w:rPr>
              <w:t>10 liter, Net Weight 4Kg+ including lid, handle and rubber, Thickness 1cm, Made in Afghanistan</w:t>
            </w:r>
          </w:p>
        </w:tc>
        <w:tc>
          <w:tcPr>
            <w:tcW w:w="854" w:type="dxa"/>
            <w:vAlign w:val="center"/>
          </w:tcPr>
          <w:p w14:paraId="74642AB1" w14:textId="77777777" w:rsidR="003B4CD7" w:rsidRPr="007709CE" w:rsidRDefault="003B4CD7" w:rsidP="00B335BC">
            <w:pPr>
              <w:jc w:val="center"/>
              <w:rPr>
                <w:rFonts w:asciiTheme="majorBidi" w:hAnsiTheme="majorBidi" w:cstheme="majorBidi"/>
                <w:sz w:val="22"/>
                <w:szCs w:val="22"/>
                <w:lang w:val="en-GB"/>
              </w:rPr>
            </w:pPr>
            <w:r w:rsidRPr="007709CE">
              <w:rPr>
                <w:rFonts w:asciiTheme="majorBidi" w:hAnsiTheme="majorBidi" w:cstheme="majorBidi"/>
                <w:sz w:val="22"/>
                <w:szCs w:val="22"/>
              </w:rPr>
              <w:t>1</w:t>
            </w:r>
          </w:p>
        </w:tc>
        <w:tc>
          <w:tcPr>
            <w:tcW w:w="1524" w:type="dxa"/>
          </w:tcPr>
          <w:p w14:paraId="41C6B5C5"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c>
          <w:tcPr>
            <w:tcW w:w="1476" w:type="dxa"/>
            <w:gridSpan w:val="2"/>
          </w:tcPr>
          <w:p w14:paraId="7F382EF0"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r>
      <w:tr w:rsidR="003B4CD7" w:rsidRPr="007709CE" w14:paraId="2B7EB959" w14:textId="77777777" w:rsidTr="00B335BC">
        <w:trPr>
          <w:gridAfter w:val="1"/>
          <w:wAfter w:w="7" w:type="dxa"/>
        </w:trPr>
        <w:tc>
          <w:tcPr>
            <w:tcW w:w="445" w:type="dxa"/>
          </w:tcPr>
          <w:p w14:paraId="6FC70551" w14:textId="77777777" w:rsidR="003B4CD7" w:rsidRPr="007709CE" w:rsidRDefault="003B4CD7" w:rsidP="00B335BC">
            <w:pPr>
              <w:jc w:val="center"/>
              <w:rPr>
                <w:rFonts w:asciiTheme="majorBidi" w:hAnsiTheme="majorBidi" w:cstheme="majorBidi"/>
                <w:sz w:val="20"/>
                <w:szCs w:val="20"/>
                <w:lang w:val="en-GB"/>
              </w:rPr>
            </w:pPr>
            <w:r w:rsidRPr="007709CE">
              <w:rPr>
                <w:rFonts w:asciiTheme="majorBidi" w:hAnsiTheme="majorBidi" w:cstheme="majorBidi"/>
                <w:sz w:val="20"/>
                <w:szCs w:val="20"/>
                <w:lang w:val="en-GB"/>
              </w:rPr>
              <w:t>3</w:t>
            </w:r>
          </w:p>
        </w:tc>
        <w:tc>
          <w:tcPr>
            <w:tcW w:w="2110" w:type="dxa"/>
          </w:tcPr>
          <w:p w14:paraId="4123E4F8" w14:textId="77777777" w:rsidR="003B4CD7" w:rsidRPr="007709CE" w:rsidRDefault="003B4CD7" w:rsidP="00B335BC">
            <w:pPr>
              <w:rPr>
                <w:rFonts w:asciiTheme="majorBidi" w:hAnsiTheme="majorBidi" w:cstheme="majorBidi"/>
                <w:sz w:val="20"/>
                <w:szCs w:val="20"/>
                <w:lang w:val="en-GB"/>
              </w:rPr>
            </w:pPr>
            <w:r w:rsidRPr="007709CE">
              <w:rPr>
                <w:rFonts w:asciiTheme="majorBidi" w:hAnsiTheme="majorBidi" w:cstheme="majorBidi"/>
                <w:sz w:val="20"/>
                <w:szCs w:val="20"/>
              </w:rPr>
              <w:t>Tea pot/kettle</w:t>
            </w:r>
          </w:p>
        </w:tc>
        <w:tc>
          <w:tcPr>
            <w:tcW w:w="3830" w:type="dxa"/>
          </w:tcPr>
          <w:p w14:paraId="1913D157" w14:textId="77777777" w:rsidR="003B4CD7" w:rsidRPr="007709CE" w:rsidRDefault="003B4CD7" w:rsidP="00B335BC">
            <w:pPr>
              <w:rPr>
                <w:rFonts w:asciiTheme="majorBidi" w:hAnsiTheme="majorBidi" w:cstheme="majorBidi"/>
                <w:sz w:val="18"/>
                <w:szCs w:val="18"/>
                <w:lang w:val="en-GB"/>
              </w:rPr>
            </w:pPr>
            <w:r w:rsidRPr="007709CE">
              <w:rPr>
                <w:rFonts w:asciiTheme="majorBidi" w:hAnsiTheme="majorBidi" w:cstheme="majorBidi"/>
                <w:sz w:val="18"/>
                <w:szCs w:val="18"/>
              </w:rPr>
              <w:t>Capacity:3 litre, Heavy Aluminum, Weight:830g - 840g</w:t>
            </w:r>
          </w:p>
        </w:tc>
        <w:tc>
          <w:tcPr>
            <w:tcW w:w="854" w:type="dxa"/>
            <w:vAlign w:val="center"/>
          </w:tcPr>
          <w:p w14:paraId="2852C8E1" w14:textId="77777777" w:rsidR="003B4CD7" w:rsidRPr="007709CE" w:rsidRDefault="003B4CD7" w:rsidP="00B335BC">
            <w:pPr>
              <w:jc w:val="center"/>
              <w:rPr>
                <w:rFonts w:asciiTheme="majorBidi" w:hAnsiTheme="majorBidi" w:cstheme="majorBidi"/>
                <w:sz w:val="22"/>
                <w:szCs w:val="22"/>
                <w:lang w:val="en-GB"/>
              </w:rPr>
            </w:pPr>
            <w:r w:rsidRPr="007709CE">
              <w:rPr>
                <w:rFonts w:asciiTheme="majorBidi" w:hAnsiTheme="majorBidi" w:cstheme="majorBidi"/>
                <w:sz w:val="22"/>
                <w:szCs w:val="22"/>
              </w:rPr>
              <w:t>2</w:t>
            </w:r>
          </w:p>
        </w:tc>
        <w:tc>
          <w:tcPr>
            <w:tcW w:w="1524" w:type="dxa"/>
          </w:tcPr>
          <w:p w14:paraId="0AF12427"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c>
          <w:tcPr>
            <w:tcW w:w="1476" w:type="dxa"/>
            <w:gridSpan w:val="2"/>
          </w:tcPr>
          <w:p w14:paraId="6004996C"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r>
      <w:tr w:rsidR="003B4CD7" w:rsidRPr="007709CE" w14:paraId="3B2B4BDE" w14:textId="77777777" w:rsidTr="00B335BC">
        <w:trPr>
          <w:gridAfter w:val="1"/>
          <w:wAfter w:w="7" w:type="dxa"/>
        </w:trPr>
        <w:tc>
          <w:tcPr>
            <w:tcW w:w="445" w:type="dxa"/>
          </w:tcPr>
          <w:p w14:paraId="37996180" w14:textId="77777777" w:rsidR="003B4CD7" w:rsidRPr="007709CE" w:rsidRDefault="003B4CD7" w:rsidP="00B335BC">
            <w:pPr>
              <w:jc w:val="center"/>
              <w:rPr>
                <w:rFonts w:asciiTheme="majorBidi" w:hAnsiTheme="majorBidi" w:cstheme="majorBidi"/>
                <w:sz w:val="20"/>
                <w:szCs w:val="20"/>
                <w:lang w:val="en-GB"/>
              </w:rPr>
            </w:pPr>
            <w:r w:rsidRPr="007709CE">
              <w:rPr>
                <w:rFonts w:asciiTheme="majorBidi" w:hAnsiTheme="majorBidi" w:cstheme="majorBidi"/>
                <w:sz w:val="20"/>
                <w:szCs w:val="20"/>
                <w:lang w:val="en-GB"/>
              </w:rPr>
              <w:t>4</w:t>
            </w:r>
          </w:p>
        </w:tc>
        <w:tc>
          <w:tcPr>
            <w:tcW w:w="2110" w:type="dxa"/>
          </w:tcPr>
          <w:p w14:paraId="123E40FF" w14:textId="77777777" w:rsidR="003B4CD7" w:rsidRPr="007709CE" w:rsidRDefault="003B4CD7" w:rsidP="00B335BC">
            <w:pPr>
              <w:rPr>
                <w:rFonts w:asciiTheme="majorBidi" w:hAnsiTheme="majorBidi" w:cstheme="majorBidi"/>
                <w:sz w:val="20"/>
                <w:szCs w:val="20"/>
                <w:lang w:val="en-GB"/>
              </w:rPr>
            </w:pPr>
            <w:r w:rsidRPr="007709CE">
              <w:rPr>
                <w:rFonts w:asciiTheme="majorBidi" w:hAnsiTheme="majorBidi" w:cstheme="majorBidi"/>
                <w:sz w:val="20"/>
                <w:szCs w:val="20"/>
              </w:rPr>
              <w:t>Kitchen knife</w:t>
            </w:r>
          </w:p>
        </w:tc>
        <w:tc>
          <w:tcPr>
            <w:tcW w:w="3830" w:type="dxa"/>
          </w:tcPr>
          <w:p w14:paraId="795033C6" w14:textId="77777777" w:rsidR="003B4CD7" w:rsidRPr="007709CE" w:rsidRDefault="003B4CD7" w:rsidP="00B335BC">
            <w:pPr>
              <w:rPr>
                <w:rFonts w:asciiTheme="majorBidi" w:hAnsiTheme="majorBidi" w:cstheme="majorBidi"/>
                <w:sz w:val="18"/>
                <w:szCs w:val="18"/>
                <w:lang w:val="en-GB"/>
              </w:rPr>
            </w:pPr>
            <w:r w:rsidRPr="007709CE">
              <w:rPr>
                <w:rFonts w:asciiTheme="majorBidi" w:hAnsiTheme="majorBidi" w:cstheme="majorBidi"/>
                <w:sz w:val="18"/>
                <w:szCs w:val="18"/>
              </w:rPr>
              <w:t>Stainless steel, medium size, strong enough for all sort of kitchen use with cover</w:t>
            </w:r>
          </w:p>
        </w:tc>
        <w:tc>
          <w:tcPr>
            <w:tcW w:w="854" w:type="dxa"/>
            <w:vAlign w:val="center"/>
          </w:tcPr>
          <w:p w14:paraId="14DF3B87" w14:textId="77777777" w:rsidR="003B4CD7" w:rsidRPr="007709CE" w:rsidRDefault="003B4CD7" w:rsidP="00B335BC">
            <w:pPr>
              <w:jc w:val="center"/>
              <w:rPr>
                <w:rFonts w:asciiTheme="majorBidi" w:hAnsiTheme="majorBidi" w:cstheme="majorBidi"/>
                <w:sz w:val="22"/>
                <w:szCs w:val="22"/>
                <w:lang w:val="en-GB"/>
              </w:rPr>
            </w:pPr>
            <w:r w:rsidRPr="007709CE">
              <w:rPr>
                <w:rFonts w:asciiTheme="majorBidi" w:hAnsiTheme="majorBidi" w:cstheme="majorBidi"/>
                <w:sz w:val="22"/>
                <w:szCs w:val="22"/>
              </w:rPr>
              <w:t>4</w:t>
            </w:r>
          </w:p>
        </w:tc>
        <w:tc>
          <w:tcPr>
            <w:tcW w:w="1524" w:type="dxa"/>
          </w:tcPr>
          <w:p w14:paraId="52FB629D"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c>
          <w:tcPr>
            <w:tcW w:w="1476" w:type="dxa"/>
            <w:gridSpan w:val="2"/>
          </w:tcPr>
          <w:p w14:paraId="11030033"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r>
      <w:tr w:rsidR="003B4CD7" w:rsidRPr="007709CE" w14:paraId="3E3B46F2" w14:textId="77777777" w:rsidTr="00B335BC">
        <w:trPr>
          <w:gridAfter w:val="1"/>
          <w:wAfter w:w="7" w:type="dxa"/>
        </w:trPr>
        <w:tc>
          <w:tcPr>
            <w:tcW w:w="445" w:type="dxa"/>
          </w:tcPr>
          <w:p w14:paraId="070A44FD" w14:textId="77777777" w:rsidR="003B4CD7" w:rsidRPr="007709CE" w:rsidRDefault="003B4CD7" w:rsidP="00B335BC">
            <w:pPr>
              <w:jc w:val="center"/>
              <w:rPr>
                <w:rFonts w:asciiTheme="majorBidi" w:hAnsiTheme="majorBidi" w:cstheme="majorBidi"/>
                <w:sz w:val="20"/>
                <w:szCs w:val="20"/>
                <w:lang w:val="en-GB"/>
              </w:rPr>
            </w:pPr>
            <w:r w:rsidRPr="007709CE">
              <w:rPr>
                <w:rFonts w:asciiTheme="majorBidi" w:hAnsiTheme="majorBidi" w:cstheme="majorBidi"/>
                <w:sz w:val="20"/>
                <w:szCs w:val="20"/>
                <w:lang w:val="en-GB"/>
              </w:rPr>
              <w:t>5</w:t>
            </w:r>
          </w:p>
        </w:tc>
        <w:tc>
          <w:tcPr>
            <w:tcW w:w="2110" w:type="dxa"/>
          </w:tcPr>
          <w:p w14:paraId="3005605F" w14:textId="77777777" w:rsidR="003B4CD7" w:rsidRPr="007709CE" w:rsidRDefault="003B4CD7" w:rsidP="00B335BC">
            <w:pPr>
              <w:rPr>
                <w:rFonts w:asciiTheme="majorBidi" w:hAnsiTheme="majorBidi" w:cstheme="majorBidi"/>
                <w:sz w:val="20"/>
                <w:szCs w:val="20"/>
                <w:lang w:val="en-GB"/>
              </w:rPr>
            </w:pPr>
            <w:r w:rsidRPr="007709CE">
              <w:rPr>
                <w:rFonts w:asciiTheme="majorBidi" w:hAnsiTheme="majorBidi" w:cstheme="majorBidi"/>
                <w:sz w:val="20"/>
                <w:szCs w:val="20"/>
              </w:rPr>
              <w:t>Serving Spoon</w:t>
            </w:r>
          </w:p>
        </w:tc>
        <w:tc>
          <w:tcPr>
            <w:tcW w:w="3830" w:type="dxa"/>
          </w:tcPr>
          <w:p w14:paraId="594EFAC5" w14:textId="77777777" w:rsidR="003B4CD7" w:rsidRPr="007709CE" w:rsidRDefault="003B4CD7" w:rsidP="00B335BC">
            <w:pPr>
              <w:rPr>
                <w:rFonts w:asciiTheme="majorBidi" w:hAnsiTheme="majorBidi" w:cstheme="majorBidi"/>
                <w:sz w:val="18"/>
                <w:szCs w:val="18"/>
                <w:lang w:val="en-GB"/>
              </w:rPr>
            </w:pPr>
            <w:r w:rsidRPr="007709CE">
              <w:rPr>
                <w:rFonts w:asciiTheme="majorBidi" w:hAnsiTheme="majorBidi" w:cstheme="majorBidi"/>
                <w:sz w:val="18"/>
                <w:szCs w:val="18"/>
              </w:rPr>
              <w:t>Stainless steel, large size, with strong handle</w:t>
            </w:r>
          </w:p>
        </w:tc>
        <w:tc>
          <w:tcPr>
            <w:tcW w:w="854" w:type="dxa"/>
            <w:vAlign w:val="center"/>
          </w:tcPr>
          <w:p w14:paraId="45F744BD" w14:textId="77777777" w:rsidR="003B4CD7" w:rsidRPr="007709CE" w:rsidRDefault="003B4CD7" w:rsidP="00B335BC">
            <w:pPr>
              <w:jc w:val="center"/>
              <w:rPr>
                <w:rFonts w:asciiTheme="majorBidi" w:hAnsiTheme="majorBidi" w:cstheme="majorBidi"/>
                <w:sz w:val="22"/>
                <w:szCs w:val="22"/>
                <w:lang w:val="en-GB"/>
              </w:rPr>
            </w:pPr>
            <w:r w:rsidRPr="007709CE">
              <w:rPr>
                <w:rFonts w:asciiTheme="majorBidi" w:hAnsiTheme="majorBidi" w:cstheme="majorBidi"/>
                <w:sz w:val="22"/>
                <w:szCs w:val="22"/>
              </w:rPr>
              <w:t>5</w:t>
            </w:r>
          </w:p>
        </w:tc>
        <w:tc>
          <w:tcPr>
            <w:tcW w:w="1524" w:type="dxa"/>
          </w:tcPr>
          <w:p w14:paraId="3A14D316"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c>
          <w:tcPr>
            <w:tcW w:w="1476" w:type="dxa"/>
            <w:gridSpan w:val="2"/>
          </w:tcPr>
          <w:p w14:paraId="4BF2D752"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r>
      <w:tr w:rsidR="003B4CD7" w:rsidRPr="007709CE" w14:paraId="45369238" w14:textId="77777777" w:rsidTr="00B335BC">
        <w:trPr>
          <w:gridAfter w:val="1"/>
          <w:wAfter w:w="7" w:type="dxa"/>
        </w:trPr>
        <w:tc>
          <w:tcPr>
            <w:tcW w:w="445" w:type="dxa"/>
          </w:tcPr>
          <w:p w14:paraId="031D89CF" w14:textId="77777777" w:rsidR="003B4CD7" w:rsidRPr="007709CE" w:rsidRDefault="003B4CD7" w:rsidP="00B335BC">
            <w:pPr>
              <w:jc w:val="center"/>
              <w:rPr>
                <w:rFonts w:asciiTheme="majorBidi" w:hAnsiTheme="majorBidi" w:cstheme="majorBidi"/>
                <w:sz w:val="20"/>
                <w:szCs w:val="20"/>
                <w:lang w:val="en-GB"/>
              </w:rPr>
            </w:pPr>
            <w:r w:rsidRPr="007709CE">
              <w:rPr>
                <w:rFonts w:asciiTheme="majorBidi" w:hAnsiTheme="majorBidi" w:cstheme="majorBidi"/>
                <w:sz w:val="20"/>
                <w:szCs w:val="20"/>
                <w:lang w:val="en-GB"/>
              </w:rPr>
              <w:t>6</w:t>
            </w:r>
          </w:p>
        </w:tc>
        <w:tc>
          <w:tcPr>
            <w:tcW w:w="2110" w:type="dxa"/>
          </w:tcPr>
          <w:p w14:paraId="1F3C8026" w14:textId="77777777" w:rsidR="003B4CD7" w:rsidRPr="007709CE" w:rsidRDefault="003B4CD7" w:rsidP="00B335BC">
            <w:pPr>
              <w:rPr>
                <w:rFonts w:asciiTheme="majorBidi" w:hAnsiTheme="majorBidi" w:cstheme="majorBidi"/>
                <w:sz w:val="20"/>
                <w:szCs w:val="20"/>
                <w:lang w:val="en-GB"/>
              </w:rPr>
            </w:pPr>
            <w:r w:rsidRPr="007709CE">
              <w:rPr>
                <w:rFonts w:asciiTheme="majorBidi" w:hAnsiTheme="majorBidi" w:cstheme="majorBidi"/>
                <w:sz w:val="20"/>
                <w:szCs w:val="20"/>
              </w:rPr>
              <w:t>Stainless steel mugs</w:t>
            </w:r>
          </w:p>
        </w:tc>
        <w:tc>
          <w:tcPr>
            <w:tcW w:w="3830" w:type="dxa"/>
          </w:tcPr>
          <w:p w14:paraId="6F0D0340" w14:textId="77777777" w:rsidR="003B4CD7" w:rsidRPr="007709CE" w:rsidRDefault="003B4CD7" w:rsidP="00B335BC">
            <w:pPr>
              <w:rPr>
                <w:rFonts w:asciiTheme="majorBidi" w:hAnsiTheme="majorBidi" w:cstheme="majorBidi"/>
                <w:sz w:val="18"/>
                <w:szCs w:val="18"/>
                <w:lang w:val="en-GB"/>
              </w:rPr>
            </w:pPr>
            <w:r w:rsidRPr="007709CE">
              <w:rPr>
                <w:rFonts w:asciiTheme="majorBidi" w:hAnsiTheme="majorBidi" w:cstheme="majorBidi"/>
                <w:sz w:val="18"/>
                <w:szCs w:val="18"/>
              </w:rPr>
              <w:t>For drinking water, Stainless steel, 65 - 75 gr</w:t>
            </w:r>
          </w:p>
        </w:tc>
        <w:tc>
          <w:tcPr>
            <w:tcW w:w="854" w:type="dxa"/>
            <w:vAlign w:val="center"/>
          </w:tcPr>
          <w:p w14:paraId="6142B019" w14:textId="77777777" w:rsidR="003B4CD7" w:rsidRPr="007709CE" w:rsidRDefault="003B4CD7" w:rsidP="00B335BC">
            <w:pPr>
              <w:jc w:val="center"/>
              <w:rPr>
                <w:rFonts w:asciiTheme="majorBidi" w:hAnsiTheme="majorBidi" w:cstheme="majorBidi"/>
                <w:sz w:val="22"/>
                <w:szCs w:val="22"/>
                <w:lang w:val="en-GB"/>
              </w:rPr>
            </w:pPr>
            <w:r w:rsidRPr="007709CE">
              <w:rPr>
                <w:rFonts w:asciiTheme="majorBidi" w:hAnsiTheme="majorBidi" w:cstheme="majorBidi"/>
                <w:sz w:val="22"/>
                <w:szCs w:val="22"/>
              </w:rPr>
              <w:t>6</w:t>
            </w:r>
          </w:p>
        </w:tc>
        <w:tc>
          <w:tcPr>
            <w:tcW w:w="1524" w:type="dxa"/>
          </w:tcPr>
          <w:p w14:paraId="566AA70B" w14:textId="77777777" w:rsidR="003B4CD7" w:rsidRPr="007709CE" w:rsidRDefault="003B4CD7" w:rsidP="00B335BC">
            <w:pPr>
              <w:autoSpaceDE w:val="0"/>
              <w:autoSpaceDN w:val="0"/>
              <w:adjustRightInd w:val="0"/>
              <w:rPr>
                <w:rFonts w:asciiTheme="majorBidi" w:hAnsiTheme="majorBidi" w:cstheme="majorBidi"/>
                <w:b/>
                <w:sz w:val="20"/>
                <w:szCs w:val="20"/>
                <w:lang w:val="en-GB"/>
              </w:rPr>
            </w:pPr>
            <w:bookmarkStart w:id="0" w:name="_GoBack"/>
            <w:bookmarkEnd w:id="0"/>
          </w:p>
        </w:tc>
        <w:tc>
          <w:tcPr>
            <w:tcW w:w="1476" w:type="dxa"/>
            <w:gridSpan w:val="2"/>
          </w:tcPr>
          <w:p w14:paraId="5497236B"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r>
      <w:tr w:rsidR="003B4CD7" w:rsidRPr="007709CE" w14:paraId="0FBA671A" w14:textId="77777777" w:rsidTr="00B335BC">
        <w:trPr>
          <w:gridAfter w:val="1"/>
          <w:wAfter w:w="7" w:type="dxa"/>
        </w:trPr>
        <w:tc>
          <w:tcPr>
            <w:tcW w:w="445" w:type="dxa"/>
          </w:tcPr>
          <w:p w14:paraId="599439B8" w14:textId="77777777" w:rsidR="003B4CD7" w:rsidRPr="007709CE" w:rsidRDefault="003B4CD7" w:rsidP="00B335BC">
            <w:pPr>
              <w:jc w:val="center"/>
              <w:rPr>
                <w:rFonts w:asciiTheme="majorBidi" w:hAnsiTheme="majorBidi" w:cstheme="majorBidi"/>
                <w:sz w:val="20"/>
                <w:szCs w:val="20"/>
                <w:lang w:val="en-GB"/>
              </w:rPr>
            </w:pPr>
            <w:r w:rsidRPr="007709CE">
              <w:rPr>
                <w:rFonts w:asciiTheme="majorBidi" w:hAnsiTheme="majorBidi" w:cstheme="majorBidi"/>
                <w:sz w:val="20"/>
                <w:szCs w:val="20"/>
                <w:lang w:val="en-GB"/>
              </w:rPr>
              <w:t>7</w:t>
            </w:r>
          </w:p>
        </w:tc>
        <w:tc>
          <w:tcPr>
            <w:tcW w:w="2110" w:type="dxa"/>
          </w:tcPr>
          <w:p w14:paraId="26773DB5" w14:textId="77777777" w:rsidR="003B4CD7" w:rsidRPr="007709CE" w:rsidRDefault="003B4CD7" w:rsidP="00B335BC">
            <w:pPr>
              <w:rPr>
                <w:rFonts w:asciiTheme="majorBidi" w:hAnsiTheme="majorBidi" w:cstheme="majorBidi"/>
                <w:sz w:val="20"/>
                <w:szCs w:val="20"/>
                <w:lang w:val="en-GB"/>
              </w:rPr>
            </w:pPr>
            <w:r w:rsidRPr="007709CE">
              <w:rPr>
                <w:rFonts w:asciiTheme="majorBidi" w:hAnsiTheme="majorBidi" w:cstheme="majorBidi"/>
                <w:sz w:val="20"/>
                <w:szCs w:val="20"/>
              </w:rPr>
              <w:t>Plates</w:t>
            </w:r>
          </w:p>
        </w:tc>
        <w:tc>
          <w:tcPr>
            <w:tcW w:w="3830" w:type="dxa"/>
          </w:tcPr>
          <w:p w14:paraId="478717E1" w14:textId="77777777" w:rsidR="003B4CD7" w:rsidRPr="007709CE" w:rsidRDefault="003B4CD7" w:rsidP="00B335BC">
            <w:pPr>
              <w:rPr>
                <w:rFonts w:asciiTheme="majorBidi" w:hAnsiTheme="majorBidi" w:cstheme="majorBidi"/>
                <w:sz w:val="18"/>
                <w:szCs w:val="18"/>
                <w:lang w:val="en-GB"/>
              </w:rPr>
            </w:pPr>
            <w:r w:rsidRPr="007709CE">
              <w:rPr>
                <w:rFonts w:asciiTheme="majorBidi" w:hAnsiTheme="majorBidi" w:cstheme="majorBidi"/>
                <w:sz w:val="18"/>
                <w:szCs w:val="18"/>
              </w:rPr>
              <w:t>stainless steel, medium size, round, 22-24 cm, 160-170 gr.</w:t>
            </w:r>
          </w:p>
        </w:tc>
        <w:tc>
          <w:tcPr>
            <w:tcW w:w="854" w:type="dxa"/>
            <w:vAlign w:val="center"/>
          </w:tcPr>
          <w:p w14:paraId="24ABE563" w14:textId="77777777" w:rsidR="003B4CD7" w:rsidRPr="007709CE" w:rsidRDefault="003B4CD7" w:rsidP="00B335BC">
            <w:pPr>
              <w:jc w:val="center"/>
              <w:rPr>
                <w:rFonts w:asciiTheme="majorBidi" w:hAnsiTheme="majorBidi" w:cstheme="majorBidi"/>
                <w:sz w:val="22"/>
                <w:szCs w:val="22"/>
                <w:lang w:val="en-GB"/>
              </w:rPr>
            </w:pPr>
            <w:r w:rsidRPr="007709CE">
              <w:rPr>
                <w:rFonts w:asciiTheme="majorBidi" w:hAnsiTheme="majorBidi" w:cstheme="majorBidi"/>
                <w:sz w:val="22"/>
                <w:szCs w:val="22"/>
              </w:rPr>
              <w:t>6</w:t>
            </w:r>
          </w:p>
        </w:tc>
        <w:tc>
          <w:tcPr>
            <w:tcW w:w="1524" w:type="dxa"/>
          </w:tcPr>
          <w:p w14:paraId="718BC7DA"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c>
          <w:tcPr>
            <w:tcW w:w="1476" w:type="dxa"/>
            <w:gridSpan w:val="2"/>
          </w:tcPr>
          <w:p w14:paraId="1A7EDB93"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r>
      <w:tr w:rsidR="003B4CD7" w:rsidRPr="007709CE" w14:paraId="7B06F33D" w14:textId="77777777" w:rsidTr="00B335BC">
        <w:trPr>
          <w:gridAfter w:val="1"/>
          <w:wAfter w:w="7" w:type="dxa"/>
        </w:trPr>
        <w:tc>
          <w:tcPr>
            <w:tcW w:w="445" w:type="dxa"/>
          </w:tcPr>
          <w:p w14:paraId="7D121BF8" w14:textId="77777777" w:rsidR="003B4CD7" w:rsidRPr="007709CE" w:rsidRDefault="003B4CD7" w:rsidP="00B335BC">
            <w:pPr>
              <w:jc w:val="center"/>
              <w:rPr>
                <w:rFonts w:asciiTheme="majorBidi" w:hAnsiTheme="majorBidi" w:cstheme="majorBidi"/>
                <w:sz w:val="20"/>
                <w:szCs w:val="20"/>
                <w:lang w:val="en-GB"/>
              </w:rPr>
            </w:pPr>
            <w:r w:rsidRPr="007709CE">
              <w:rPr>
                <w:rFonts w:asciiTheme="majorBidi" w:hAnsiTheme="majorBidi" w:cstheme="majorBidi"/>
                <w:sz w:val="20"/>
                <w:szCs w:val="20"/>
                <w:lang w:val="en-GB"/>
              </w:rPr>
              <w:t>8</w:t>
            </w:r>
          </w:p>
        </w:tc>
        <w:tc>
          <w:tcPr>
            <w:tcW w:w="2110" w:type="dxa"/>
          </w:tcPr>
          <w:p w14:paraId="3AC7FCE5" w14:textId="77777777" w:rsidR="003B4CD7" w:rsidRPr="007709CE" w:rsidRDefault="003B4CD7" w:rsidP="00B335BC">
            <w:pPr>
              <w:rPr>
                <w:rFonts w:asciiTheme="majorBidi" w:hAnsiTheme="majorBidi" w:cstheme="majorBidi"/>
                <w:sz w:val="20"/>
                <w:szCs w:val="20"/>
                <w:lang w:val="en-GB"/>
              </w:rPr>
            </w:pPr>
            <w:r w:rsidRPr="007709CE">
              <w:rPr>
                <w:rFonts w:asciiTheme="majorBidi" w:hAnsiTheme="majorBidi" w:cstheme="majorBidi"/>
                <w:sz w:val="20"/>
                <w:szCs w:val="20"/>
              </w:rPr>
              <w:t>Table size spoon</w:t>
            </w:r>
          </w:p>
        </w:tc>
        <w:tc>
          <w:tcPr>
            <w:tcW w:w="3830" w:type="dxa"/>
          </w:tcPr>
          <w:p w14:paraId="253DA427" w14:textId="77777777" w:rsidR="003B4CD7" w:rsidRPr="007709CE" w:rsidRDefault="003B4CD7" w:rsidP="00B335BC">
            <w:pPr>
              <w:rPr>
                <w:rFonts w:asciiTheme="majorBidi" w:hAnsiTheme="majorBidi" w:cstheme="majorBidi"/>
                <w:sz w:val="18"/>
                <w:szCs w:val="18"/>
                <w:lang w:val="en-GB"/>
              </w:rPr>
            </w:pPr>
            <w:r w:rsidRPr="007709CE">
              <w:rPr>
                <w:rFonts w:asciiTheme="majorBidi" w:hAnsiTheme="majorBidi" w:cstheme="majorBidi"/>
                <w:sz w:val="18"/>
                <w:szCs w:val="18"/>
              </w:rPr>
              <w:t>stainless steel, table size, 20-30 gr.</w:t>
            </w:r>
          </w:p>
        </w:tc>
        <w:tc>
          <w:tcPr>
            <w:tcW w:w="854" w:type="dxa"/>
            <w:vAlign w:val="center"/>
          </w:tcPr>
          <w:p w14:paraId="48CF202B" w14:textId="77777777" w:rsidR="003B4CD7" w:rsidRPr="007709CE" w:rsidRDefault="003B4CD7" w:rsidP="00B335BC">
            <w:pPr>
              <w:jc w:val="center"/>
              <w:rPr>
                <w:rFonts w:asciiTheme="majorBidi" w:hAnsiTheme="majorBidi" w:cstheme="majorBidi"/>
                <w:sz w:val="22"/>
                <w:szCs w:val="22"/>
                <w:lang w:val="en-GB"/>
              </w:rPr>
            </w:pPr>
            <w:r w:rsidRPr="007709CE">
              <w:rPr>
                <w:rFonts w:asciiTheme="majorBidi" w:hAnsiTheme="majorBidi" w:cstheme="majorBidi"/>
                <w:sz w:val="22"/>
                <w:szCs w:val="22"/>
              </w:rPr>
              <w:t>6</w:t>
            </w:r>
          </w:p>
        </w:tc>
        <w:tc>
          <w:tcPr>
            <w:tcW w:w="1524" w:type="dxa"/>
          </w:tcPr>
          <w:p w14:paraId="4D11EDB5"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c>
          <w:tcPr>
            <w:tcW w:w="1476" w:type="dxa"/>
            <w:gridSpan w:val="2"/>
          </w:tcPr>
          <w:p w14:paraId="43D91BA9"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r>
      <w:tr w:rsidR="003B4CD7" w:rsidRPr="007709CE" w14:paraId="34CCD95F" w14:textId="77777777" w:rsidTr="00B335BC">
        <w:trPr>
          <w:gridAfter w:val="1"/>
          <w:wAfter w:w="7" w:type="dxa"/>
        </w:trPr>
        <w:tc>
          <w:tcPr>
            <w:tcW w:w="445" w:type="dxa"/>
          </w:tcPr>
          <w:p w14:paraId="54AE6AFD" w14:textId="77777777" w:rsidR="003B4CD7" w:rsidRPr="007709CE" w:rsidRDefault="003B4CD7" w:rsidP="00B335BC">
            <w:pPr>
              <w:jc w:val="center"/>
              <w:rPr>
                <w:rFonts w:asciiTheme="majorBidi" w:hAnsiTheme="majorBidi" w:cstheme="majorBidi"/>
                <w:sz w:val="20"/>
                <w:szCs w:val="20"/>
                <w:lang w:val="en-GB"/>
              </w:rPr>
            </w:pPr>
            <w:r w:rsidRPr="007709CE">
              <w:rPr>
                <w:rFonts w:asciiTheme="majorBidi" w:hAnsiTheme="majorBidi" w:cstheme="majorBidi"/>
                <w:sz w:val="20"/>
                <w:szCs w:val="20"/>
                <w:lang w:val="en-GB"/>
              </w:rPr>
              <w:t>9</w:t>
            </w:r>
          </w:p>
        </w:tc>
        <w:tc>
          <w:tcPr>
            <w:tcW w:w="2110" w:type="dxa"/>
          </w:tcPr>
          <w:p w14:paraId="424B4141" w14:textId="77777777" w:rsidR="003B4CD7" w:rsidRPr="007709CE" w:rsidRDefault="003B4CD7" w:rsidP="00B335BC">
            <w:pPr>
              <w:rPr>
                <w:rFonts w:asciiTheme="majorBidi" w:hAnsiTheme="majorBidi" w:cstheme="majorBidi"/>
                <w:sz w:val="20"/>
                <w:szCs w:val="20"/>
                <w:lang w:val="en-GB"/>
              </w:rPr>
            </w:pPr>
            <w:r w:rsidRPr="007709CE">
              <w:rPr>
                <w:rFonts w:asciiTheme="majorBidi" w:hAnsiTheme="majorBidi" w:cstheme="majorBidi"/>
                <w:sz w:val="20"/>
                <w:szCs w:val="20"/>
              </w:rPr>
              <w:t>Plastic cover (Plastic box for keeping food)</w:t>
            </w:r>
          </w:p>
        </w:tc>
        <w:tc>
          <w:tcPr>
            <w:tcW w:w="3830" w:type="dxa"/>
          </w:tcPr>
          <w:p w14:paraId="5C13302E" w14:textId="77777777" w:rsidR="003B4CD7" w:rsidRPr="007709CE" w:rsidRDefault="003B4CD7" w:rsidP="00B335BC">
            <w:pPr>
              <w:rPr>
                <w:rFonts w:asciiTheme="majorBidi" w:hAnsiTheme="majorBidi" w:cstheme="majorBidi"/>
                <w:sz w:val="18"/>
                <w:szCs w:val="18"/>
                <w:lang w:val="en-GB"/>
              </w:rPr>
            </w:pPr>
            <w:r w:rsidRPr="007709CE">
              <w:rPr>
                <w:rFonts w:asciiTheme="majorBidi" w:hAnsiTheme="majorBidi" w:cstheme="majorBidi"/>
                <w:sz w:val="18"/>
                <w:szCs w:val="18"/>
              </w:rPr>
              <w:t>Plastic box with two handles and two side opening lid</w:t>
            </w:r>
          </w:p>
        </w:tc>
        <w:tc>
          <w:tcPr>
            <w:tcW w:w="854" w:type="dxa"/>
            <w:vAlign w:val="center"/>
          </w:tcPr>
          <w:p w14:paraId="672C3F2F" w14:textId="77777777" w:rsidR="003B4CD7" w:rsidRPr="007709CE" w:rsidRDefault="003B4CD7" w:rsidP="00B335BC">
            <w:pPr>
              <w:jc w:val="center"/>
              <w:rPr>
                <w:rFonts w:asciiTheme="majorBidi" w:hAnsiTheme="majorBidi" w:cstheme="majorBidi"/>
                <w:sz w:val="22"/>
                <w:szCs w:val="22"/>
                <w:lang w:val="en-GB"/>
              </w:rPr>
            </w:pPr>
            <w:r w:rsidRPr="007709CE">
              <w:rPr>
                <w:rFonts w:asciiTheme="majorBidi" w:hAnsiTheme="majorBidi" w:cstheme="majorBidi"/>
                <w:sz w:val="22"/>
                <w:szCs w:val="22"/>
              </w:rPr>
              <w:t>1</w:t>
            </w:r>
          </w:p>
        </w:tc>
        <w:tc>
          <w:tcPr>
            <w:tcW w:w="1524" w:type="dxa"/>
          </w:tcPr>
          <w:p w14:paraId="2780CC30"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c>
          <w:tcPr>
            <w:tcW w:w="1476" w:type="dxa"/>
            <w:gridSpan w:val="2"/>
          </w:tcPr>
          <w:p w14:paraId="13260650"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r>
      <w:tr w:rsidR="003B4CD7" w:rsidRPr="007709CE" w14:paraId="67BE3CF6" w14:textId="77777777" w:rsidTr="00B335BC">
        <w:trPr>
          <w:gridAfter w:val="1"/>
          <w:wAfter w:w="7" w:type="dxa"/>
        </w:trPr>
        <w:tc>
          <w:tcPr>
            <w:tcW w:w="445" w:type="dxa"/>
          </w:tcPr>
          <w:p w14:paraId="31BBCEBB" w14:textId="77777777" w:rsidR="003B4CD7" w:rsidRPr="007709CE" w:rsidRDefault="003B4CD7" w:rsidP="00B335BC">
            <w:pPr>
              <w:jc w:val="center"/>
              <w:rPr>
                <w:rFonts w:asciiTheme="majorBidi" w:hAnsiTheme="majorBidi" w:cstheme="majorBidi"/>
                <w:sz w:val="20"/>
                <w:szCs w:val="20"/>
                <w:lang w:val="en-GB"/>
              </w:rPr>
            </w:pPr>
            <w:r w:rsidRPr="007709CE">
              <w:rPr>
                <w:rFonts w:asciiTheme="majorBidi" w:hAnsiTheme="majorBidi" w:cstheme="majorBidi"/>
                <w:sz w:val="20"/>
                <w:szCs w:val="20"/>
                <w:lang w:val="en-GB"/>
              </w:rPr>
              <w:t>10</w:t>
            </w:r>
          </w:p>
        </w:tc>
        <w:tc>
          <w:tcPr>
            <w:tcW w:w="2110" w:type="dxa"/>
          </w:tcPr>
          <w:p w14:paraId="0CF69EC6" w14:textId="77777777" w:rsidR="003B4CD7" w:rsidRPr="007709CE" w:rsidRDefault="003B4CD7" w:rsidP="00B335BC">
            <w:pPr>
              <w:rPr>
                <w:rFonts w:asciiTheme="majorBidi" w:hAnsiTheme="majorBidi" w:cstheme="majorBidi"/>
                <w:sz w:val="20"/>
                <w:szCs w:val="20"/>
                <w:lang w:val="en-GB"/>
              </w:rPr>
            </w:pPr>
            <w:r w:rsidRPr="007709CE">
              <w:rPr>
                <w:rFonts w:asciiTheme="majorBidi" w:hAnsiTheme="majorBidi" w:cstheme="majorBidi"/>
                <w:sz w:val="20"/>
                <w:szCs w:val="20"/>
              </w:rPr>
              <w:t>Steel Bowl</w:t>
            </w:r>
          </w:p>
        </w:tc>
        <w:tc>
          <w:tcPr>
            <w:tcW w:w="3830" w:type="dxa"/>
          </w:tcPr>
          <w:p w14:paraId="6C35C64D" w14:textId="77777777" w:rsidR="003B4CD7" w:rsidRPr="007709CE" w:rsidRDefault="003B4CD7" w:rsidP="00B335BC">
            <w:pPr>
              <w:rPr>
                <w:rFonts w:asciiTheme="majorBidi" w:hAnsiTheme="majorBidi" w:cstheme="majorBidi"/>
                <w:sz w:val="18"/>
                <w:szCs w:val="18"/>
                <w:lang w:val="en-GB"/>
              </w:rPr>
            </w:pPr>
            <w:r w:rsidRPr="007709CE">
              <w:rPr>
                <w:rFonts w:asciiTheme="majorBidi" w:hAnsiTheme="majorBidi" w:cstheme="majorBidi"/>
                <w:sz w:val="18"/>
                <w:szCs w:val="18"/>
              </w:rPr>
              <w:t>Size 25cm Diameter, weight 160g-170g, material: stainless steel</w:t>
            </w:r>
          </w:p>
        </w:tc>
        <w:tc>
          <w:tcPr>
            <w:tcW w:w="854" w:type="dxa"/>
            <w:vAlign w:val="center"/>
          </w:tcPr>
          <w:p w14:paraId="660576E6" w14:textId="77777777" w:rsidR="003B4CD7" w:rsidRPr="007709CE" w:rsidRDefault="003B4CD7" w:rsidP="00B335BC">
            <w:pPr>
              <w:jc w:val="center"/>
              <w:rPr>
                <w:rFonts w:asciiTheme="majorBidi" w:hAnsiTheme="majorBidi" w:cstheme="majorBidi"/>
                <w:sz w:val="22"/>
                <w:szCs w:val="22"/>
                <w:lang w:val="en-GB"/>
              </w:rPr>
            </w:pPr>
            <w:r w:rsidRPr="007709CE">
              <w:rPr>
                <w:rFonts w:asciiTheme="majorBidi" w:hAnsiTheme="majorBidi" w:cstheme="majorBidi"/>
                <w:sz w:val="22"/>
                <w:szCs w:val="22"/>
              </w:rPr>
              <w:t>6</w:t>
            </w:r>
          </w:p>
        </w:tc>
        <w:tc>
          <w:tcPr>
            <w:tcW w:w="1524" w:type="dxa"/>
          </w:tcPr>
          <w:p w14:paraId="7AAF4A5D"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c>
          <w:tcPr>
            <w:tcW w:w="1476" w:type="dxa"/>
            <w:gridSpan w:val="2"/>
          </w:tcPr>
          <w:p w14:paraId="31C4D8CF"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r>
      <w:tr w:rsidR="003B4CD7" w:rsidRPr="007709CE" w14:paraId="2F1A5610" w14:textId="77777777" w:rsidTr="00B335BC">
        <w:trPr>
          <w:gridAfter w:val="1"/>
          <w:wAfter w:w="7" w:type="dxa"/>
        </w:trPr>
        <w:tc>
          <w:tcPr>
            <w:tcW w:w="445" w:type="dxa"/>
          </w:tcPr>
          <w:p w14:paraId="08359950" w14:textId="77777777" w:rsidR="003B4CD7" w:rsidRPr="007709CE" w:rsidRDefault="003B4CD7" w:rsidP="00B335BC">
            <w:pPr>
              <w:jc w:val="center"/>
              <w:rPr>
                <w:rFonts w:asciiTheme="majorBidi" w:hAnsiTheme="majorBidi" w:cstheme="majorBidi"/>
                <w:sz w:val="20"/>
                <w:szCs w:val="20"/>
                <w:lang w:val="en-GB"/>
              </w:rPr>
            </w:pPr>
            <w:r w:rsidRPr="007709CE">
              <w:rPr>
                <w:rFonts w:asciiTheme="majorBidi" w:hAnsiTheme="majorBidi" w:cstheme="majorBidi"/>
                <w:sz w:val="20"/>
                <w:szCs w:val="20"/>
                <w:lang w:val="en-GB"/>
              </w:rPr>
              <w:t>11</w:t>
            </w:r>
          </w:p>
        </w:tc>
        <w:tc>
          <w:tcPr>
            <w:tcW w:w="2110" w:type="dxa"/>
          </w:tcPr>
          <w:p w14:paraId="0B4753C7" w14:textId="77777777" w:rsidR="003B4CD7" w:rsidRPr="007709CE" w:rsidRDefault="003B4CD7" w:rsidP="00B335BC">
            <w:pPr>
              <w:rPr>
                <w:rFonts w:asciiTheme="majorBidi" w:hAnsiTheme="majorBidi" w:cstheme="majorBidi"/>
                <w:sz w:val="20"/>
                <w:szCs w:val="20"/>
                <w:lang w:val="en-GB"/>
              </w:rPr>
            </w:pPr>
            <w:r w:rsidRPr="007709CE">
              <w:rPr>
                <w:rFonts w:asciiTheme="majorBidi" w:hAnsiTheme="majorBidi" w:cstheme="majorBidi"/>
                <w:sz w:val="20"/>
                <w:szCs w:val="20"/>
              </w:rPr>
              <w:t>Hand Soap Bar</w:t>
            </w:r>
          </w:p>
        </w:tc>
        <w:tc>
          <w:tcPr>
            <w:tcW w:w="3830" w:type="dxa"/>
          </w:tcPr>
          <w:p w14:paraId="4A65B83C" w14:textId="77777777" w:rsidR="003B4CD7" w:rsidRPr="007709CE" w:rsidRDefault="003B4CD7" w:rsidP="00B335BC">
            <w:pPr>
              <w:rPr>
                <w:rFonts w:asciiTheme="majorBidi" w:hAnsiTheme="majorBidi" w:cstheme="majorBidi"/>
                <w:sz w:val="18"/>
                <w:szCs w:val="18"/>
                <w:lang w:val="en-GB"/>
              </w:rPr>
            </w:pPr>
            <w:r w:rsidRPr="007709CE">
              <w:rPr>
                <w:rFonts w:asciiTheme="majorBidi" w:hAnsiTheme="majorBidi" w:cstheme="majorBidi"/>
                <w:sz w:val="18"/>
                <w:szCs w:val="18"/>
              </w:rPr>
              <w:t>Multipurpose regular Soap Bars, 250 gr (+-) with minimum 2  years expiry date</w:t>
            </w:r>
          </w:p>
        </w:tc>
        <w:tc>
          <w:tcPr>
            <w:tcW w:w="854" w:type="dxa"/>
            <w:vAlign w:val="center"/>
          </w:tcPr>
          <w:p w14:paraId="3B599F74" w14:textId="77777777" w:rsidR="003B4CD7" w:rsidRPr="007709CE" w:rsidRDefault="003B4CD7" w:rsidP="00B335BC">
            <w:pPr>
              <w:jc w:val="center"/>
              <w:rPr>
                <w:rFonts w:asciiTheme="majorBidi" w:hAnsiTheme="majorBidi" w:cstheme="majorBidi"/>
                <w:sz w:val="22"/>
                <w:szCs w:val="22"/>
                <w:lang w:val="en-GB"/>
              </w:rPr>
            </w:pPr>
            <w:r w:rsidRPr="007709CE">
              <w:rPr>
                <w:rFonts w:asciiTheme="majorBidi" w:hAnsiTheme="majorBidi" w:cstheme="majorBidi"/>
                <w:sz w:val="22"/>
                <w:szCs w:val="22"/>
              </w:rPr>
              <w:t>6</w:t>
            </w:r>
          </w:p>
        </w:tc>
        <w:tc>
          <w:tcPr>
            <w:tcW w:w="1524" w:type="dxa"/>
          </w:tcPr>
          <w:p w14:paraId="7846EDD1"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c>
          <w:tcPr>
            <w:tcW w:w="1476" w:type="dxa"/>
            <w:gridSpan w:val="2"/>
          </w:tcPr>
          <w:p w14:paraId="541E7278"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r>
      <w:tr w:rsidR="003B4CD7" w:rsidRPr="007709CE" w14:paraId="5BA8A15D" w14:textId="77777777" w:rsidTr="00B335BC">
        <w:trPr>
          <w:gridAfter w:val="1"/>
          <w:wAfter w:w="7" w:type="dxa"/>
        </w:trPr>
        <w:tc>
          <w:tcPr>
            <w:tcW w:w="445" w:type="dxa"/>
          </w:tcPr>
          <w:p w14:paraId="20646FF1" w14:textId="77777777" w:rsidR="003B4CD7" w:rsidRPr="007709CE" w:rsidRDefault="003B4CD7" w:rsidP="00B335BC">
            <w:pPr>
              <w:jc w:val="center"/>
              <w:rPr>
                <w:rFonts w:asciiTheme="majorBidi" w:hAnsiTheme="majorBidi" w:cstheme="majorBidi"/>
                <w:sz w:val="20"/>
                <w:szCs w:val="20"/>
                <w:lang w:val="en-GB"/>
              </w:rPr>
            </w:pPr>
            <w:r w:rsidRPr="007709CE">
              <w:rPr>
                <w:rFonts w:asciiTheme="majorBidi" w:hAnsiTheme="majorBidi" w:cstheme="majorBidi"/>
                <w:sz w:val="20"/>
                <w:szCs w:val="20"/>
                <w:lang w:val="en-GB"/>
              </w:rPr>
              <w:t>12</w:t>
            </w:r>
          </w:p>
        </w:tc>
        <w:tc>
          <w:tcPr>
            <w:tcW w:w="2110" w:type="dxa"/>
          </w:tcPr>
          <w:p w14:paraId="48273902" w14:textId="77777777" w:rsidR="003B4CD7" w:rsidRPr="007709CE" w:rsidRDefault="003B4CD7" w:rsidP="00B335BC">
            <w:pPr>
              <w:rPr>
                <w:rFonts w:asciiTheme="majorBidi" w:hAnsiTheme="majorBidi" w:cstheme="majorBidi"/>
                <w:sz w:val="20"/>
                <w:szCs w:val="20"/>
                <w:lang w:val="en-GB"/>
              </w:rPr>
            </w:pPr>
            <w:r w:rsidRPr="007709CE">
              <w:rPr>
                <w:rFonts w:asciiTheme="majorBidi" w:hAnsiTheme="majorBidi" w:cstheme="majorBidi"/>
                <w:sz w:val="20"/>
                <w:szCs w:val="20"/>
              </w:rPr>
              <w:t>Gas cylinder with an attached stove</w:t>
            </w:r>
          </w:p>
        </w:tc>
        <w:tc>
          <w:tcPr>
            <w:tcW w:w="3830" w:type="dxa"/>
          </w:tcPr>
          <w:p w14:paraId="23C2CE01" w14:textId="77777777" w:rsidR="003B4CD7" w:rsidRPr="007709CE" w:rsidRDefault="003B4CD7" w:rsidP="00B335BC">
            <w:pPr>
              <w:rPr>
                <w:rFonts w:asciiTheme="majorBidi" w:hAnsiTheme="majorBidi" w:cstheme="majorBidi"/>
                <w:sz w:val="18"/>
                <w:szCs w:val="18"/>
                <w:lang w:val="en-GB"/>
              </w:rPr>
            </w:pPr>
            <w:r w:rsidRPr="007709CE">
              <w:rPr>
                <w:rFonts w:asciiTheme="majorBidi" w:hAnsiTheme="majorBidi" w:cstheme="majorBidi"/>
                <w:sz w:val="18"/>
                <w:szCs w:val="18"/>
              </w:rPr>
              <w:t>5 kg, empty, of the best quality, with robust single burner</w:t>
            </w:r>
          </w:p>
        </w:tc>
        <w:tc>
          <w:tcPr>
            <w:tcW w:w="854" w:type="dxa"/>
            <w:vAlign w:val="center"/>
          </w:tcPr>
          <w:p w14:paraId="0365D2C2" w14:textId="77777777" w:rsidR="003B4CD7" w:rsidRPr="007709CE" w:rsidRDefault="003B4CD7" w:rsidP="00B335BC">
            <w:pPr>
              <w:jc w:val="center"/>
              <w:rPr>
                <w:rFonts w:asciiTheme="majorBidi" w:hAnsiTheme="majorBidi" w:cstheme="majorBidi"/>
                <w:sz w:val="22"/>
                <w:szCs w:val="22"/>
                <w:lang w:val="en-GB"/>
              </w:rPr>
            </w:pPr>
            <w:r w:rsidRPr="007709CE">
              <w:rPr>
                <w:rFonts w:asciiTheme="majorBidi" w:hAnsiTheme="majorBidi" w:cstheme="majorBidi"/>
                <w:sz w:val="22"/>
                <w:szCs w:val="22"/>
              </w:rPr>
              <w:t>1</w:t>
            </w:r>
          </w:p>
        </w:tc>
        <w:tc>
          <w:tcPr>
            <w:tcW w:w="1524" w:type="dxa"/>
          </w:tcPr>
          <w:p w14:paraId="74532082"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c>
          <w:tcPr>
            <w:tcW w:w="1476" w:type="dxa"/>
            <w:gridSpan w:val="2"/>
          </w:tcPr>
          <w:p w14:paraId="341318BC"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r>
      <w:tr w:rsidR="003B4CD7" w:rsidRPr="007709CE" w14:paraId="4B83049C" w14:textId="77777777" w:rsidTr="00B335BC">
        <w:trPr>
          <w:gridAfter w:val="1"/>
          <w:wAfter w:w="7" w:type="dxa"/>
        </w:trPr>
        <w:tc>
          <w:tcPr>
            <w:tcW w:w="445" w:type="dxa"/>
          </w:tcPr>
          <w:p w14:paraId="6F43480C" w14:textId="77777777" w:rsidR="003B4CD7" w:rsidRPr="007709CE" w:rsidRDefault="003B4CD7" w:rsidP="00B335BC">
            <w:pPr>
              <w:jc w:val="center"/>
              <w:rPr>
                <w:rFonts w:asciiTheme="majorBidi" w:hAnsiTheme="majorBidi" w:cstheme="majorBidi"/>
                <w:sz w:val="20"/>
                <w:szCs w:val="20"/>
                <w:lang w:val="en-GB"/>
              </w:rPr>
            </w:pPr>
            <w:r w:rsidRPr="007709CE">
              <w:rPr>
                <w:rFonts w:asciiTheme="majorBidi" w:hAnsiTheme="majorBidi" w:cstheme="majorBidi"/>
                <w:sz w:val="20"/>
                <w:szCs w:val="20"/>
                <w:lang w:val="en-GB"/>
              </w:rPr>
              <w:t>13</w:t>
            </w:r>
          </w:p>
        </w:tc>
        <w:tc>
          <w:tcPr>
            <w:tcW w:w="2110" w:type="dxa"/>
          </w:tcPr>
          <w:p w14:paraId="032FD758" w14:textId="77777777" w:rsidR="003B4CD7" w:rsidRPr="007709CE" w:rsidRDefault="003B4CD7" w:rsidP="00B335BC">
            <w:pPr>
              <w:rPr>
                <w:rFonts w:asciiTheme="majorBidi" w:hAnsiTheme="majorBidi" w:cstheme="majorBidi"/>
                <w:sz w:val="20"/>
                <w:szCs w:val="20"/>
                <w:lang w:val="en-GB"/>
              </w:rPr>
            </w:pPr>
            <w:r w:rsidRPr="007709CE">
              <w:rPr>
                <w:rFonts w:asciiTheme="majorBidi" w:hAnsiTheme="majorBidi" w:cstheme="majorBidi"/>
                <w:sz w:val="20"/>
                <w:szCs w:val="20"/>
              </w:rPr>
              <w:t xml:space="preserve">Plastic Sheet/Tarpaulin </w:t>
            </w:r>
          </w:p>
        </w:tc>
        <w:tc>
          <w:tcPr>
            <w:tcW w:w="3830" w:type="dxa"/>
          </w:tcPr>
          <w:p w14:paraId="5D64FC7F" w14:textId="77777777" w:rsidR="003B4CD7" w:rsidRPr="007709CE" w:rsidRDefault="003B4CD7" w:rsidP="00B335BC">
            <w:pPr>
              <w:rPr>
                <w:rFonts w:asciiTheme="majorBidi" w:hAnsiTheme="majorBidi" w:cstheme="majorBidi"/>
                <w:sz w:val="18"/>
                <w:szCs w:val="18"/>
                <w:lang w:val="en-GB"/>
              </w:rPr>
            </w:pPr>
            <w:r w:rsidRPr="007709CE">
              <w:rPr>
                <w:rFonts w:asciiTheme="majorBidi" w:hAnsiTheme="majorBidi" w:cstheme="majorBidi"/>
                <w:sz w:val="18"/>
                <w:szCs w:val="18"/>
              </w:rPr>
              <w:t>4mx6m, 250 microns. For more details spec refer to (Detail Specs Annex Available)</w:t>
            </w:r>
          </w:p>
        </w:tc>
        <w:tc>
          <w:tcPr>
            <w:tcW w:w="854" w:type="dxa"/>
            <w:vAlign w:val="center"/>
          </w:tcPr>
          <w:p w14:paraId="06377074" w14:textId="77777777" w:rsidR="003B4CD7" w:rsidRPr="007709CE" w:rsidRDefault="003B4CD7" w:rsidP="00B335BC">
            <w:pPr>
              <w:jc w:val="center"/>
              <w:rPr>
                <w:rFonts w:asciiTheme="majorBidi" w:hAnsiTheme="majorBidi" w:cstheme="majorBidi"/>
                <w:sz w:val="22"/>
                <w:szCs w:val="22"/>
                <w:lang w:val="en-GB"/>
              </w:rPr>
            </w:pPr>
            <w:r w:rsidRPr="007709CE">
              <w:rPr>
                <w:rFonts w:asciiTheme="majorBidi" w:hAnsiTheme="majorBidi" w:cstheme="majorBidi"/>
                <w:sz w:val="22"/>
                <w:szCs w:val="22"/>
              </w:rPr>
              <w:t>1</w:t>
            </w:r>
          </w:p>
        </w:tc>
        <w:tc>
          <w:tcPr>
            <w:tcW w:w="1524" w:type="dxa"/>
          </w:tcPr>
          <w:p w14:paraId="17E1D43B"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c>
          <w:tcPr>
            <w:tcW w:w="1476" w:type="dxa"/>
            <w:gridSpan w:val="2"/>
          </w:tcPr>
          <w:p w14:paraId="4D9796DA"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r>
      <w:tr w:rsidR="003B4CD7" w:rsidRPr="007709CE" w14:paraId="24AA1245" w14:textId="77777777" w:rsidTr="00B335BC">
        <w:trPr>
          <w:gridAfter w:val="1"/>
          <w:wAfter w:w="7" w:type="dxa"/>
        </w:trPr>
        <w:tc>
          <w:tcPr>
            <w:tcW w:w="445" w:type="dxa"/>
          </w:tcPr>
          <w:p w14:paraId="7C549F39" w14:textId="77777777" w:rsidR="003B4CD7" w:rsidRPr="007709CE" w:rsidRDefault="003B4CD7" w:rsidP="00B335BC">
            <w:pPr>
              <w:jc w:val="center"/>
              <w:rPr>
                <w:rFonts w:asciiTheme="majorBidi" w:hAnsiTheme="majorBidi" w:cstheme="majorBidi"/>
                <w:sz w:val="20"/>
                <w:szCs w:val="20"/>
                <w:lang w:val="en-GB"/>
              </w:rPr>
            </w:pPr>
            <w:r w:rsidRPr="007709CE">
              <w:rPr>
                <w:rFonts w:asciiTheme="majorBidi" w:hAnsiTheme="majorBidi" w:cstheme="majorBidi"/>
                <w:sz w:val="20"/>
                <w:szCs w:val="20"/>
                <w:lang w:val="en-GB"/>
              </w:rPr>
              <w:t>14</w:t>
            </w:r>
          </w:p>
        </w:tc>
        <w:tc>
          <w:tcPr>
            <w:tcW w:w="2110" w:type="dxa"/>
          </w:tcPr>
          <w:p w14:paraId="556D43A5" w14:textId="77777777" w:rsidR="003B4CD7" w:rsidRPr="007709CE" w:rsidRDefault="003B4CD7" w:rsidP="00B335BC">
            <w:pPr>
              <w:rPr>
                <w:rFonts w:asciiTheme="majorBidi" w:hAnsiTheme="majorBidi" w:cstheme="majorBidi"/>
                <w:sz w:val="20"/>
                <w:szCs w:val="20"/>
                <w:lang w:val="en-GB"/>
              </w:rPr>
            </w:pPr>
            <w:r w:rsidRPr="007709CE">
              <w:rPr>
                <w:rFonts w:asciiTheme="majorBidi" w:hAnsiTheme="majorBidi" w:cstheme="majorBidi"/>
                <w:sz w:val="20"/>
                <w:szCs w:val="20"/>
              </w:rPr>
              <w:t>Solar Table Lamp and Solar Flood Lamp</w:t>
            </w:r>
          </w:p>
        </w:tc>
        <w:tc>
          <w:tcPr>
            <w:tcW w:w="3830" w:type="dxa"/>
          </w:tcPr>
          <w:p w14:paraId="5BC8E72F" w14:textId="77777777" w:rsidR="003B4CD7" w:rsidRPr="007709CE" w:rsidRDefault="003B4CD7" w:rsidP="00B335BC">
            <w:pPr>
              <w:rPr>
                <w:rFonts w:asciiTheme="majorBidi" w:hAnsiTheme="majorBidi" w:cstheme="majorBidi"/>
                <w:sz w:val="18"/>
                <w:szCs w:val="18"/>
                <w:lang w:val="en-GB"/>
              </w:rPr>
            </w:pPr>
            <w:r w:rsidRPr="007709CE">
              <w:rPr>
                <w:rFonts w:asciiTheme="majorBidi" w:hAnsiTheme="majorBidi" w:cstheme="majorBidi"/>
                <w:sz w:val="18"/>
                <w:szCs w:val="18"/>
              </w:rPr>
              <w:t xml:space="preserve">Plastic Table Lamp: High efficiency integrated polycrystalline solar panel, Easily replaceable, high performance Ni-MH battery, two brightness settings, (standard, High), weather resistant for sun and rain, Solar or AC charging options Solar Flood Lamp: Bright light and mobile charging in one device, Four brightness setting (Low, Medium, High, Bed), High efficiency, weather resistant solar panel, Rain resistant housing, Charge indicator showing the level of battery charge, Robust circuitry for long-life performance </w:t>
            </w:r>
          </w:p>
        </w:tc>
        <w:tc>
          <w:tcPr>
            <w:tcW w:w="854" w:type="dxa"/>
            <w:vAlign w:val="center"/>
          </w:tcPr>
          <w:p w14:paraId="4559D289" w14:textId="77777777" w:rsidR="003B4CD7" w:rsidRPr="007709CE" w:rsidRDefault="003B4CD7" w:rsidP="00B335BC">
            <w:pPr>
              <w:jc w:val="center"/>
              <w:rPr>
                <w:rFonts w:asciiTheme="majorBidi" w:hAnsiTheme="majorBidi" w:cstheme="majorBidi"/>
                <w:sz w:val="22"/>
                <w:szCs w:val="22"/>
                <w:lang w:val="en-GB"/>
              </w:rPr>
            </w:pPr>
            <w:r w:rsidRPr="007709CE">
              <w:rPr>
                <w:rFonts w:asciiTheme="majorBidi" w:hAnsiTheme="majorBidi" w:cstheme="majorBidi"/>
                <w:sz w:val="22"/>
                <w:szCs w:val="22"/>
              </w:rPr>
              <w:t>2</w:t>
            </w:r>
          </w:p>
        </w:tc>
        <w:tc>
          <w:tcPr>
            <w:tcW w:w="1524" w:type="dxa"/>
          </w:tcPr>
          <w:p w14:paraId="21EEB128"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c>
          <w:tcPr>
            <w:tcW w:w="1476" w:type="dxa"/>
            <w:gridSpan w:val="2"/>
          </w:tcPr>
          <w:p w14:paraId="5D0F07C6"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r>
      <w:tr w:rsidR="003B4CD7" w:rsidRPr="007709CE" w14:paraId="23CF9AC5" w14:textId="77777777" w:rsidTr="00B335BC">
        <w:trPr>
          <w:gridAfter w:val="1"/>
          <w:wAfter w:w="7" w:type="dxa"/>
        </w:trPr>
        <w:tc>
          <w:tcPr>
            <w:tcW w:w="445" w:type="dxa"/>
          </w:tcPr>
          <w:p w14:paraId="2B8BA4A7" w14:textId="77777777" w:rsidR="003B4CD7" w:rsidRPr="007709CE" w:rsidRDefault="003B4CD7" w:rsidP="00B335BC">
            <w:pPr>
              <w:jc w:val="center"/>
              <w:rPr>
                <w:rFonts w:asciiTheme="majorBidi" w:hAnsiTheme="majorBidi" w:cstheme="majorBidi"/>
                <w:sz w:val="20"/>
                <w:szCs w:val="20"/>
                <w:lang w:val="en-GB"/>
              </w:rPr>
            </w:pPr>
            <w:r w:rsidRPr="007709CE">
              <w:rPr>
                <w:rFonts w:asciiTheme="majorBidi" w:hAnsiTheme="majorBidi" w:cstheme="majorBidi"/>
                <w:sz w:val="20"/>
                <w:szCs w:val="20"/>
                <w:lang w:val="en-GB"/>
              </w:rPr>
              <w:t>15</w:t>
            </w:r>
          </w:p>
        </w:tc>
        <w:tc>
          <w:tcPr>
            <w:tcW w:w="2110" w:type="dxa"/>
          </w:tcPr>
          <w:p w14:paraId="27386E5D" w14:textId="77777777" w:rsidR="003B4CD7" w:rsidRPr="007709CE" w:rsidRDefault="003B4CD7" w:rsidP="00B335BC">
            <w:pPr>
              <w:rPr>
                <w:rFonts w:asciiTheme="majorBidi" w:hAnsiTheme="majorBidi" w:cstheme="majorBidi"/>
                <w:sz w:val="20"/>
                <w:szCs w:val="20"/>
                <w:lang w:val="en-GB"/>
              </w:rPr>
            </w:pPr>
            <w:r w:rsidRPr="007709CE">
              <w:rPr>
                <w:rFonts w:asciiTheme="majorBidi" w:hAnsiTheme="majorBidi" w:cstheme="majorBidi"/>
                <w:sz w:val="20"/>
                <w:szCs w:val="20"/>
              </w:rPr>
              <w:t>Metallic/Stainless Bucket</w:t>
            </w:r>
          </w:p>
        </w:tc>
        <w:tc>
          <w:tcPr>
            <w:tcW w:w="3830" w:type="dxa"/>
          </w:tcPr>
          <w:p w14:paraId="3AEEBB81" w14:textId="77777777" w:rsidR="003B4CD7" w:rsidRPr="007709CE" w:rsidRDefault="003B4CD7" w:rsidP="00B335BC">
            <w:pPr>
              <w:rPr>
                <w:rFonts w:asciiTheme="majorBidi" w:hAnsiTheme="majorBidi" w:cstheme="majorBidi"/>
                <w:sz w:val="18"/>
                <w:szCs w:val="18"/>
                <w:lang w:val="en-GB"/>
              </w:rPr>
            </w:pPr>
            <w:r w:rsidRPr="007709CE">
              <w:rPr>
                <w:rFonts w:asciiTheme="majorBidi" w:hAnsiTheme="majorBidi" w:cstheme="majorBidi"/>
                <w:sz w:val="18"/>
                <w:szCs w:val="18"/>
              </w:rPr>
              <w:t>Metallic/Stainless steel bucket, Durable handle, Thickness 0.4mm, Weight 536(g) Diameter 28 (cm) Height 24.5 (cm), Approx. 10 +- Liter</w:t>
            </w:r>
          </w:p>
        </w:tc>
        <w:tc>
          <w:tcPr>
            <w:tcW w:w="854" w:type="dxa"/>
            <w:vAlign w:val="center"/>
          </w:tcPr>
          <w:p w14:paraId="739C15E8" w14:textId="77777777" w:rsidR="003B4CD7" w:rsidRPr="007709CE" w:rsidRDefault="003B4CD7" w:rsidP="00B335BC">
            <w:pPr>
              <w:jc w:val="center"/>
              <w:rPr>
                <w:rFonts w:asciiTheme="majorBidi" w:hAnsiTheme="majorBidi" w:cstheme="majorBidi"/>
                <w:sz w:val="22"/>
                <w:szCs w:val="22"/>
                <w:lang w:val="en-GB"/>
              </w:rPr>
            </w:pPr>
            <w:r w:rsidRPr="007709CE">
              <w:rPr>
                <w:rFonts w:asciiTheme="majorBidi" w:hAnsiTheme="majorBidi" w:cstheme="majorBidi"/>
                <w:sz w:val="22"/>
                <w:szCs w:val="22"/>
              </w:rPr>
              <w:t>1</w:t>
            </w:r>
          </w:p>
        </w:tc>
        <w:tc>
          <w:tcPr>
            <w:tcW w:w="1524" w:type="dxa"/>
          </w:tcPr>
          <w:p w14:paraId="46016183"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c>
          <w:tcPr>
            <w:tcW w:w="1476" w:type="dxa"/>
            <w:gridSpan w:val="2"/>
          </w:tcPr>
          <w:p w14:paraId="3E06BEB9"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r>
      <w:tr w:rsidR="003B4CD7" w:rsidRPr="007709CE" w14:paraId="0A9AF8A0" w14:textId="77777777" w:rsidTr="00B335BC">
        <w:trPr>
          <w:gridAfter w:val="1"/>
          <w:wAfter w:w="7" w:type="dxa"/>
        </w:trPr>
        <w:tc>
          <w:tcPr>
            <w:tcW w:w="445" w:type="dxa"/>
          </w:tcPr>
          <w:p w14:paraId="6E71500E" w14:textId="77777777" w:rsidR="003B4CD7" w:rsidRPr="007709CE" w:rsidRDefault="003B4CD7" w:rsidP="00B335BC">
            <w:pPr>
              <w:jc w:val="center"/>
              <w:rPr>
                <w:rFonts w:asciiTheme="majorBidi" w:hAnsiTheme="majorBidi" w:cstheme="majorBidi"/>
                <w:sz w:val="20"/>
                <w:szCs w:val="20"/>
                <w:lang w:val="en-GB"/>
              </w:rPr>
            </w:pPr>
            <w:r w:rsidRPr="007709CE">
              <w:rPr>
                <w:rFonts w:asciiTheme="majorBidi" w:hAnsiTheme="majorBidi" w:cstheme="majorBidi"/>
                <w:sz w:val="20"/>
                <w:szCs w:val="20"/>
                <w:lang w:val="en-GB"/>
              </w:rPr>
              <w:t>16</w:t>
            </w:r>
          </w:p>
        </w:tc>
        <w:tc>
          <w:tcPr>
            <w:tcW w:w="2110" w:type="dxa"/>
          </w:tcPr>
          <w:p w14:paraId="0C1916C9" w14:textId="77777777" w:rsidR="003B4CD7" w:rsidRPr="007709CE" w:rsidRDefault="003B4CD7" w:rsidP="00B335BC">
            <w:pPr>
              <w:rPr>
                <w:rFonts w:asciiTheme="majorBidi" w:hAnsiTheme="majorBidi" w:cstheme="majorBidi"/>
                <w:sz w:val="20"/>
                <w:szCs w:val="20"/>
                <w:lang w:val="en-GB"/>
              </w:rPr>
            </w:pPr>
            <w:r w:rsidRPr="007709CE">
              <w:rPr>
                <w:rFonts w:asciiTheme="majorBidi" w:hAnsiTheme="majorBidi" w:cstheme="majorBidi"/>
                <w:sz w:val="20"/>
                <w:szCs w:val="20"/>
              </w:rPr>
              <w:t xml:space="preserve">Blankets </w:t>
            </w:r>
          </w:p>
        </w:tc>
        <w:tc>
          <w:tcPr>
            <w:tcW w:w="3830" w:type="dxa"/>
          </w:tcPr>
          <w:p w14:paraId="398BCD80" w14:textId="77777777" w:rsidR="003B4CD7" w:rsidRPr="007709CE" w:rsidRDefault="003B4CD7" w:rsidP="00B335BC">
            <w:pPr>
              <w:rPr>
                <w:rFonts w:asciiTheme="majorBidi" w:hAnsiTheme="majorBidi" w:cstheme="majorBidi"/>
                <w:sz w:val="18"/>
                <w:szCs w:val="18"/>
                <w:lang w:val="en-GB"/>
              </w:rPr>
            </w:pPr>
            <w:r w:rsidRPr="007709CE">
              <w:rPr>
                <w:rFonts w:asciiTheme="majorBidi" w:hAnsiTheme="majorBidi" w:cstheme="majorBidi"/>
                <w:sz w:val="18"/>
                <w:szCs w:val="18"/>
              </w:rPr>
              <w:t xml:space="preserve">Blanket (4 kg, size: 2m*2.4m) </w:t>
            </w:r>
          </w:p>
        </w:tc>
        <w:tc>
          <w:tcPr>
            <w:tcW w:w="854" w:type="dxa"/>
            <w:vAlign w:val="center"/>
          </w:tcPr>
          <w:p w14:paraId="43576EFB" w14:textId="77777777" w:rsidR="003B4CD7" w:rsidRPr="007709CE" w:rsidRDefault="003B4CD7" w:rsidP="00B335BC">
            <w:pPr>
              <w:jc w:val="center"/>
              <w:rPr>
                <w:rFonts w:asciiTheme="majorBidi" w:hAnsiTheme="majorBidi" w:cstheme="majorBidi"/>
                <w:sz w:val="22"/>
                <w:szCs w:val="22"/>
                <w:lang w:val="en-GB"/>
              </w:rPr>
            </w:pPr>
            <w:r w:rsidRPr="007709CE">
              <w:rPr>
                <w:rFonts w:asciiTheme="majorBidi" w:hAnsiTheme="majorBidi" w:cstheme="majorBidi"/>
                <w:sz w:val="22"/>
                <w:szCs w:val="22"/>
              </w:rPr>
              <w:t>2</w:t>
            </w:r>
          </w:p>
        </w:tc>
        <w:tc>
          <w:tcPr>
            <w:tcW w:w="1524" w:type="dxa"/>
          </w:tcPr>
          <w:p w14:paraId="0C4977F7"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c>
          <w:tcPr>
            <w:tcW w:w="1476" w:type="dxa"/>
            <w:gridSpan w:val="2"/>
          </w:tcPr>
          <w:p w14:paraId="798BFDF7"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r>
      <w:tr w:rsidR="003B4CD7" w:rsidRPr="007709CE" w14:paraId="0F99A535" w14:textId="77777777" w:rsidTr="00B335BC">
        <w:trPr>
          <w:gridAfter w:val="1"/>
          <w:wAfter w:w="7" w:type="dxa"/>
        </w:trPr>
        <w:tc>
          <w:tcPr>
            <w:tcW w:w="445" w:type="dxa"/>
          </w:tcPr>
          <w:p w14:paraId="7640CA65" w14:textId="77777777" w:rsidR="003B4CD7" w:rsidRPr="007709CE" w:rsidRDefault="003B4CD7" w:rsidP="00B335BC">
            <w:pPr>
              <w:jc w:val="center"/>
              <w:rPr>
                <w:rFonts w:asciiTheme="majorBidi" w:hAnsiTheme="majorBidi" w:cstheme="majorBidi"/>
                <w:sz w:val="20"/>
                <w:szCs w:val="20"/>
                <w:lang w:val="en-GB"/>
              </w:rPr>
            </w:pPr>
            <w:r w:rsidRPr="007709CE">
              <w:rPr>
                <w:rFonts w:asciiTheme="majorBidi" w:hAnsiTheme="majorBidi" w:cstheme="majorBidi"/>
                <w:sz w:val="20"/>
                <w:szCs w:val="20"/>
                <w:lang w:val="en-GB"/>
              </w:rPr>
              <w:t>17</w:t>
            </w:r>
          </w:p>
        </w:tc>
        <w:tc>
          <w:tcPr>
            <w:tcW w:w="2110" w:type="dxa"/>
          </w:tcPr>
          <w:p w14:paraId="2EA16E57" w14:textId="77777777" w:rsidR="003B4CD7" w:rsidRPr="007709CE" w:rsidRDefault="003B4CD7" w:rsidP="00B335BC">
            <w:pPr>
              <w:rPr>
                <w:rFonts w:asciiTheme="majorBidi" w:hAnsiTheme="majorBidi" w:cstheme="majorBidi"/>
                <w:sz w:val="20"/>
                <w:szCs w:val="20"/>
                <w:lang w:val="en-GB"/>
              </w:rPr>
            </w:pPr>
            <w:r w:rsidRPr="007709CE">
              <w:rPr>
                <w:rFonts w:asciiTheme="majorBidi" w:hAnsiTheme="majorBidi" w:cstheme="majorBidi"/>
                <w:sz w:val="20"/>
                <w:szCs w:val="20"/>
              </w:rPr>
              <w:t xml:space="preserve">Packing </w:t>
            </w:r>
          </w:p>
        </w:tc>
        <w:tc>
          <w:tcPr>
            <w:tcW w:w="3830" w:type="dxa"/>
          </w:tcPr>
          <w:p w14:paraId="0212DDF2" w14:textId="77777777" w:rsidR="003B4CD7" w:rsidRPr="007709CE" w:rsidRDefault="003B4CD7" w:rsidP="00B335BC">
            <w:pPr>
              <w:rPr>
                <w:rFonts w:asciiTheme="majorBidi" w:hAnsiTheme="majorBidi" w:cstheme="majorBidi"/>
                <w:sz w:val="18"/>
                <w:szCs w:val="18"/>
                <w:lang w:val="en-GB"/>
              </w:rPr>
            </w:pPr>
            <w:r w:rsidRPr="007709CE">
              <w:rPr>
                <w:rFonts w:asciiTheme="majorBidi" w:hAnsiTheme="majorBidi" w:cstheme="majorBidi"/>
                <w:sz w:val="18"/>
                <w:szCs w:val="18"/>
              </w:rPr>
              <w:t xml:space="preserve">Packing in good quality with contents of the kits plus AFV logo clearly indicated on the outside face of packing </w:t>
            </w:r>
          </w:p>
        </w:tc>
        <w:tc>
          <w:tcPr>
            <w:tcW w:w="854" w:type="dxa"/>
            <w:vAlign w:val="center"/>
          </w:tcPr>
          <w:p w14:paraId="28D93454" w14:textId="77777777" w:rsidR="003B4CD7" w:rsidRPr="007709CE" w:rsidRDefault="003B4CD7" w:rsidP="00B335BC">
            <w:pPr>
              <w:jc w:val="center"/>
              <w:rPr>
                <w:rFonts w:asciiTheme="majorBidi" w:hAnsiTheme="majorBidi" w:cstheme="majorBidi"/>
                <w:sz w:val="22"/>
                <w:szCs w:val="22"/>
                <w:lang w:val="en-GB"/>
              </w:rPr>
            </w:pPr>
            <w:r w:rsidRPr="007709CE">
              <w:rPr>
                <w:rFonts w:asciiTheme="majorBidi" w:hAnsiTheme="majorBidi" w:cstheme="majorBidi"/>
                <w:sz w:val="22"/>
                <w:szCs w:val="22"/>
              </w:rPr>
              <w:t>1</w:t>
            </w:r>
          </w:p>
        </w:tc>
        <w:tc>
          <w:tcPr>
            <w:tcW w:w="1524" w:type="dxa"/>
          </w:tcPr>
          <w:p w14:paraId="2FB942D3"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c>
          <w:tcPr>
            <w:tcW w:w="1476" w:type="dxa"/>
            <w:gridSpan w:val="2"/>
          </w:tcPr>
          <w:p w14:paraId="71456DFE"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r>
      <w:tr w:rsidR="003B4CD7" w:rsidRPr="007709CE" w14:paraId="1383BA1C" w14:textId="77777777" w:rsidTr="00B335BC">
        <w:trPr>
          <w:gridAfter w:val="1"/>
          <w:wAfter w:w="7" w:type="dxa"/>
        </w:trPr>
        <w:tc>
          <w:tcPr>
            <w:tcW w:w="445" w:type="dxa"/>
          </w:tcPr>
          <w:p w14:paraId="1463A684" w14:textId="77777777" w:rsidR="003B4CD7" w:rsidRPr="007709CE" w:rsidRDefault="003B4CD7" w:rsidP="00B335BC">
            <w:pPr>
              <w:jc w:val="center"/>
              <w:rPr>
                <w:rFonts w:asciiTheme="majorBidi" w:hAnsiTheme="majorBidi" w:cstheme="majorBidi"/>
                <w:sz w:val="20"/>
                <w:szCs w:val="20"/>
                <w:lang w:val="en-GB"/>
              </w:rPr>
            </w:pPr>
          </w:p>
        </w:tc>
        <w:tc>
          <w:tcPr>
            <w:tcW w:w="2110" w:type="dxa"/>
          </w:tcPr>
          <w:p w14:paraId="4DF7DBA3" w14:textId="77777777" w:rsidR="003B4CD7" w:rsidRPr="007709CE" w:rsidRDefault="003B4CD7" w:rsidP="00B335BC">
            <w:pPr>
              <w:rPr>
                <w:rFonts w:asciiTheme="majorBidi" w:hAnsiTheme="majorBidi" w:cstheme="majorBidi"/>
                <w:sz w:val="20"/>
                <w:szCs w:val="20"/>
                <w:lang w:val="en-GB"/>
              </w:rPr>
            </w:pPr>
          </w:p>
        </w:tc>
        <w:tc>
          <w:tcPr>
            <w:tcW w:w="3830" w:type="dxa"/>
          </w:tcPr>
          <w:p w14:paraId="38B1D335" w14:textId="77777777" w:rsidR="003B4CD7" w:rsidRPr="007709CE" w:rsidRDefault="003B4CD7" w:rsidP="00B335BC">
            <w:pPr>
              <w:jc w:val="center"/>
              <w:rPr>
                <w:rFonts w:asciiTheme="majorBidi" w:hAnsiTheme="majorBidi" w:cstheme="majorBidi"/>
                <w:sz w:val="20"/>
                <w:szCs w:val="20"/>
                <w:lang w:val="en-GB"/>
              </w:rPr>
            </w:pPr>
          </w:p>
        </w:tc>
        <w:tc>
          <w:tcPr>
            <w:tcW w:w="854" w:type="dxa"/>
          </w:tcPr>
          <w:p w14:paraId="19006DAD" w14:textId="77777777" w:rsidR="003B4CD7" w:rsidRPr="007709CE" w:rsidRDefault="003B4CD7" w:rsidP="00B335BC">
            <w:pPr>
              <w:jc w:val="center"/>
              <w:rPr>
                <w:rFonts w:asciiTheme="majorBidi" w:hAnsiTheme="majorBidi" w:cstheme="majorBidi"/>
                <w:sz w:val="20"/>
                <w:szCs w:val="20"/>
                <w:lang w:val="en-GB"/>
              </w:rPr>
            </w:pPr>
          </w:p>
        </w:tc>
        <w:tc>
          <w:tcPr>
            <w:tcW w:w="1524" w:type="dxa"/>
          </w:tcPr>
          <w:p w14:paraId="407C3C05"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c>
          <w:tcPr>
            <w:tcW w:w="1476" w:type="dxa"/>
            <w:gridSpan w:val="2"/>
          </w:tcPr>
          <w:p w14:paraId="7917722A"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r>
      <w:tr w:rsidR="003B4CD7" w:rsidRPr="007709CE" w14:paraId="24DE671E" w14:textId="77777777" w:rsidTr="00B335BC">
        <w:tc>
          <w:tcPr>
            <w:tcW w:w="445" w:type="dxa"/>
          </w:tcPr>
          <w:p w14:paraId="3F877999" w14:textId="77777777" w:rsidR="003B4CD7" w:rsidRPr="007709CE" w:rsidRDefault="003B4CD7" w:rsidP="00B335BC">
            <w:pPr>
              <w:autoSpaceDE w:val="0"/>
              <w:autoSpaceDN w:val="0"/>
              <w:adjustRightInd w:val="0"/>
              <w:rPr>
                <w:rFonts w:asciiTheme="majorBidi" w:hAnsiTheme="majorBidi" w:cstheme="majorBidi"/>
                <w:sz w:val="20"/>
                <w:szCs w:val="20"/>
                <w:lang w:val="en-GB"/>
              </w:rPr>
            </w:pPr>
          </w:p>
        </w:tc>
        <w:tc>
          <w:tcPr>
            <w:tcW w:w="8325" w:type="dxa"/>
            <w:gridSpan w:val="5"/>
          </w:tcPr>
          <w:p w14:paraId="4B50A99D" w14:textId="77777777" w:rsidR="003B4CD7" w:rsidRPr="007709CE" w:rsidRDefault="003B4CD7" w:rsidP="00B335BC">
            <w:pPr>
              <w:autoSpaceDE w:val="0"/>
              <w:autoSpaceDN w:val="0"/>
              <w:adjustRightInd w:val="0"/>
              <w:rPr>
                <w:rFonts w:asciiTheme="majorBidi" w:hAnsiTheme="majorBidi" w:cstheme="majorBidi"/>
                <w:sz w:val="20"/>
                <w:szCs w:val="20"/>
                <w:lang w:val="en-GB"/>
              </w:rPr>
            </w:pPr>
            <w:r w:rsidRPr="007709CE">
              <w:rPr>
                <w:rFonts w:asciiTheme="majorBidi" w:hAnsiTheme="majorBidi" w:cstheme="majorBidi"/>
                <w:sz w:val="20"/>
                <w:szCs w:val="20"/>
                <w:lang w:val="en-GB"/>
              </w:rPr>
              <w:t xml:space="preserve">Total price (for one kit) </w:t>
            </w:r>
          </w:p>
        </w:tc>
        <w:tc>
          <w:tcPr>
            <w:tcW w:w="1476" w:type="dxa"/>
            <w:gridSpan w:val="2"/>
          </w:tcPr>
          <w:p w14:paraId="7087CD5D" w14:textId="77777777" w:rsidR="003B4CD7" w:rsidRPr="007709CE" w:rsidRDefault="003B4CD7" w:rsidP="00B335BC">
            <w:pPr>
              <w:autoSpaceDE w:val="0"/>
              <w:autoSpaceDN w:val="0"/>
              <w:adjustRightInd w:val="0"/>
              <w:rPr>
                <w:rFonts w:asciiTheme="majorBidi" w:hAnsiTheme="majorBidi" w:cstheme="majorBidi"/>
                <w:sz w:val="20"/>
                <w:szCs w:val="20"/>
                <w:lang w:val="en-GB"/>
              </w:rPr>
            </w:pPr>
          </w:p>
        </w:tc>
      </w:tr>
      <w:tr w:rsidR="003B4CD7" w:rsidRPr="007709CE" w14:paraId="6D297F6E" w14:textId="77777777" w:rsidTr="00B335BC">
        <w:tc>
          <w:tcPr>
            <w:tcW w:w="445" w:type="dxa"/>
          </w:tcPr>
          <w:p w14:paraId="0326A6F8" w14:textId="77777777" w:rsidR="003B4CD7" w:rsidRPr="007709CE" w:rsidRDefault="003B4CD7" w:rsidP="00B335BC">
            <w:pPr>
              <w:autoSpaceDE w:val="0"/>
              <w:autoSpaceDN w:val="0"/>
              <w:adjustRightInd w:val="0"/>
              <w:rPr>
                <w:rFonts w:asciiTheme="majorBidi" w:hAnsiTheme="majorBidi" w:cstheme="majorBidi"/>
                <w:sz w:val="20"/>
                <w:szCs w:val="20"/>
                <w:lang w:val="en-GB"/>
              </w:rPr>
            </w:pPr>
          </w:p>
        </w:tc>
        <w:tc>
          <w:tcPr>
            <w:tcW w:w="8325" w:type="dxa"/>
            <w:gridSpan w:val="5"/>
          </w:tcPr>
          <w:p w14:paraId="7CE02CFD" w14:textId="77777777" w:rsidR="003B4CD7" w:rsidRPr="007709CE" w:rsidRDefault="003B4CD7" w:rsidP="00B335BC">
            <w:pPr>
              <w:autoSpaceDE w:val="0"/>
              <w:autoSpaceDN w:val="0"/>
              <w:adjustRightInd w:val="0"/>
              <w:rPr>
                <w:rFonts w:asciiTheme="majorBidi" w:hAnsiTheme="majorBidi" w:cstheme="majorBidi"/>
                <w:sz w:val="20"/>
                <w:szCs w:val="20"/>
                <w:lang w:val="en-GB"/>
              </w:rPr>
            </w:pPr>
            <w:r w:rsidRPr="007709CE">
              <w:rPr>
                <w:rFonts w:asciiTheme="majorBidi" w:hAnsiTheme="majorBidi" w:cstheme="majorBidi"/>
                <w:sz w:val="20"/>
                <w:szCs w:val="20"/>
                <w:lang w:val="en-GB"/>
              </w:rPr>
              <w:t xml:space="preserve">Tota number of kits </w:t>
            </w:r>
          </w:p>
        </w:tc>
        <w:tc>
          <w:tcPr>
            <w:tcW w:w="1476" w:type="dxa"/>
            <w:gridSpan w:val="2"/>
          </w:tcPr>
          <w:p w14:paraId="3F2AEF42" w14:textId="77777777" w:rsidR="003B4CD7" w:rsidRPr="007709CE" w:rsidRDefault="003B4CD7" w:rsidP="00B335BC">
            <w:pPr>
              <w:autoSpaceDE w:val="0"/>
              <w:autoSpaceDN w:val="0"/>
              <w:adjustRightInd w:val="0"/>
              <w:rPr>
                <w:rFonts w:asciiTheme="majorBidi" w:hAnsiTheme="majorBidi" w:cstheme="majorBidi"/>
                <w:sz w:val="20"/>
                <w:szCs w:val="20"/>
                <w:lang w:val="en-GB"/>
              </w:rPr>
            </w:pPr>
            <w:r w:rsidRPr="007709CE">
              <w:rPr>
                <w:rFonts w:asciiTheme="majorBidi" w:hAnsiTheme="majorBidi" w:cstheme="majorBidi"/>
                <w:sz w:val="20"/>
                <w:szCs w:val="20"/>
                <w:lang w:val="en-GB"/>
              </w:rPr>
              <w:t xml:space="preserve">1,000 </w:t>
            </w:r>
          </w:p>
        </w:tc>
      </w:tr>
      <w:tr w:rsidR="003B4CD7" w:rsidRPr="007709CE" w14:paraId="6DF42672" w14:textId="77777777" w:rsidTr="00B335BC">
        <w:tc>
          <w:tcPr>
            <w:tcW w:w="445" w:type="dxa"/>
          </w:tcPr>
          <w:p w14:paraId="6C0A9199" w14:textId="77777777" w:rsidR="003B4CD7" w:rsidRPr="007709CE" w:rsidRDefault="003B4CD7" w:rsidP="00B335BC">
            <w:pPr>
              <w:autoSpaceDE w:val="0"/>
              <w:autoSpaceDN w:val="0"/>
              <w:adjustRightInd w:val="0"/>
              <w:rPr>
                <w:rFonts w:asciiTheme="majorBidi" w:hAnsiTheme="majorBidi" w:cstheme="majorBidi"/>
                <w:sz w:val="20"/>
                <w:szCs w:val="20"/>
                <w:lang w:val="en-GB"/>
              </w:rPr>
            </w:pPr>
          </w:p>
        </w:tc>
        <w:tc>
          <w:tcPr>
            <w:tcW w:w="8325" w:type="dxa"/>
            <w:gridSpan w:val="5"/>
          </w:tcPr>
          <w:p w14:paraId="6C80977C" w14:textId="77777777" w:rsidR="003B4CD7" w:rsidRPr="007709CE" w:rsidRDefault="003B4CD7" w:rsidP="00B335BC">
            <w:pPr>
              <w:autoSpaceDE w:val="0"/>
              <w:autoSpaceDN w:val="0"/>
              <w:adjustRightInd w:val="0"/>
              <w:rPr>
                <w:rFonts w:asciiTheme="majorBidi" w:hAnsiTheme="majorBidi" w:cstheme="majorBidi"/>
                <w:sz w:val="20"/>
                <w:szCs w:val="20"/>
                <w:lang w:val="en-GB"/>
              </w:rPr>
            </w:pPr>
            <w:r w:rsidRPr="007709CE">
              <w:rPr>
                <w:rFonts w:asciiTheme="majorBidi" w:hAnsiTheme="majorBidi" w:cstheme="majorBidi"/>
                <w:sz w:val="20"/>
                <w:szCs w:val="20"/>
                <w:lang w:val="en-GB"/>
              </w:rPr>
              <w:t xml:space="preserve">Grand total for one lot: </w:t>
            </w:r>
          </w:p>
        </w:tc>
        <w:tc>
          <w:tcPr>
            <w:tcW w:w="1476" w:type="dxa"/>
            <w:gridSpan w:val="2"/>
          </w:tcPr>
          <w:p w14:paraId="1C406876" w14:textId="77777777" w:rsidR="003B4CD7" w:rsidRPr="007709CE" w:rsidRDefault="003B4CD7" w:rsidP="00B335BC">
            <w:pPr>
              <w:autoSpaceDE w:val="0"/>
              <w:autoSpaceDN w:val="0"/>
              <w:adjustRightInd w:val="0"/>
              <w:rPr>
                <w:rFonts w:asciiTheme="majorBidi" w:hAnsiTheme="majorBidi" w:cstheme="majorBidi"/>
                <w:sz w:val="20"/>
                <w:szCs w:val="20"/>
                <w:lang w:val="en-GB"/>
              </w:rPr>
            </w:pPr>
          </w:p>
        </w:tc>
      </w:tr>
    </w:tbl>
    <w:p w14:paraId="4A73CA5E" w14:textId="77777777" w:rsidR="003B4CD7" w:rsidRDefault="003B4CD7" w:rsidP="003B4CD7">
      <w:pPr>
        <w:autoSpaceDE w:val="0"/>
        <w:autoSpaceDN w:val="0"/>
        <w:adjustRightInd w:val="0"/>
        <w:rPr>
          <w:rFonts w:asciiTheme="majorBidi" w:hAnsiTheme="majorBidi" w:cstheme="majorBidi"/>
          <w:b/>
          <w:sz w:val="20"/>
          <w:szCs w:val="20"/>
          <w:lang w:val="en-GB"/>
        </w:rPr>
      </w:pPr>
    </w:p>
    <w:p w14:paraId="572741CD" w14:textId="77777777" w:rsidR="003B4CD7" w:rsidRDefault="003B4CD7" w:rsidP="003B4CD7">
      <w:pPr>
        <w:autoSpaceDE w:val="0"/>
        <w:autoSpaceDN w:val="0"/>
        <w:adjustRightInd w:val="0"/>
        <w:rPr>
          <w:rFonts w:asciiTheme="majorBidi" w:hAnsiTheme="majorBidi" w:cstheme="majorBidi"/>
          <w:b/>
          <w:sz w:val="20"/>
          <w:szCs w:val="20"/>
          <w:lang w:val="en-GB"/>
        </w:rPr>
      </w:pPr>
    </w:p>
    <w:p w14:paraId="18144485" w14:textId="77777777" w:rsidR="003B4CD7" w:rsidRDefault="003B4CD7" w:rsidP="003B4CD7">
      <w:pPr>
        <w:autoSpaceDE w:val="0"/>
        <w:autoSpaceDN w:val="0"/>
        <w:adjustRightInd w:val="0"/>
        <w:rPr>
          <w:rFonts w:asciiTheme="majorBidi" w:hAnsiTheme="majorBidi" w:cstheme="majorBidi"/>
          <w:b/>
          <w:sz w:val="20"/>
          <w:szCs w:val="20"/>
          <w:lang w:val="en-GB"/>
        </w:rPr>
      </w:pPr>
    </w:p>
    <w:p w14:paraId="5C955D22" w14:textId="77777777" w:rsidR="003B4CD7" w:rsidRDefault="003B4CD7" w:rsidP="003B4CD7">
      <w:pPr>
        <w:autoSpaceDE w:val="0"/>
        <w:autoSpaceDN w:val="0"/>
        <w:adjustRightInd w:val="0"/>
        <w:rPr>
          <w:rFonts w:asciiTheme="majorBidi" w:hAnsiTheme="majorBidi" w:cstheme="majorBidi"/>
          <w:b/>
          <w:sz w:val="20"/>
          <w:szCs w:val="20"/>
          <w:lang w:val="en-GB"/>
        </w:rPr>
      </w:pPr>
    </w:p>
    <w:p w14:paraId="0D06C43A" w14:textId="77777777" w:rsidR="003B4CD7" w:rsidRDefault="003B4CD7" w:rsidP="003B4CD7">
      <w:pPr>
        <w:autoSpaceDE w:val="0"/>
        <w:autoSpaceDN w:val="0"/>
        <w:adjustRightInd w:val="0"/>
        <w:rPr>
          <w:rFonts w:asciiTheme="majorBidi" w:hAnsiTheme="majorBidi" w:cstheme="majorBidi"/>
          <w:b/>
          <w:sz w:val="20"/>
          <w:szCs w:val="20"/>
          <w:lang w:val="en-GB"/>
        </w:rPr>
      </w:pPr>
    </w:p>
    <w:p w14:paraId="15DF6C39" w14:textId="77777777" w:rsidR="003B4CD7" w:rsidRDefault="003B4CD7" w:rsidP="003B4CD7">
      <w:pPr>
        <w:autoSpaceDE w:val="0"/>
        <w:autoSpaceDN w:val="0"/>
        <w:adjustRightInd w:val="0"/>
        <w:rPr>
          <w:rFonts w:asciiTheme="majorBidi" w:hAnsiTheme="majorBidi" w:cstheme="majorBidi"/>
          <w:b/>
          <w:sz w:val="20"/>
          <w:szCs w:val="20"/>
          <w:lang w:val="en-GB"/>
        </w:rPr>
      </w:pPr>
    </w:p>
    <w:p w14:paraId="4AF67C74" w14:textId="77777777" w:rsidR="003B4CD7" w:rsidRDefault="003B4CD7" w:rsidP="003B4CD7">
      <w:pPr>
        <w:autoSpaceDE w:val="0"/>
        <w:autoSpaceDN w:val="0"/>
        <w:adjustRightInd w:val="0"/>
        <w:rPr>
          <w:rFonts w:asciiTheme="majorBidi" w:hAnsiTheme="majorBidi" w:cstheme="majorBidi"/>
          <w:b/>
          <w:sz w:val="20"/>
          <w:szCs w:val="20"/>
          <w:lang w:val="en-GB"/>
        </w:rPr>
      </w:pPr>
    </w:p>
    <w:p w14:paraId="6922D1BE" w14:textId="77777777" w:rsidR="003B4CD7" w:rsidRDefault="003B4CD7" w:rsidP="003B4CD7">
      <w:pPr>
        <w:autoSpaceDE w:val="0"/>
        <w:autoSpaceDN w:val="0"/>
        <w:adjustRightInd w:val="0"/>
        <w:rPr>
          <w:rFonts w:asciiTheme="majorBidi" w:hAnsiTheme="majorBidi" w:cstheme="majorBidi"/>
          <w:b/>
          <w:sz w:val="20"/>
          <w:szCs w:val="20"/>
          <w:lang w:val="en-GB"/>
        </w:rPr>
      </w:pPr>
    </w:p>
    <w:p w14:paraId="77D5518B" w14:textId="77777777" w:rsidR="003B4CD7" w:rsidRDefault="003B4CD7" w:rsidP="003B4CD7">
      <w:pPr>
        <w:autoSpaceDE w:val="0"/>
        <w:autoSpaceDN w:val="0"/>
        <w:adjustRightInd w:val="0"/>
        <w:rPr>
          <w:rFonts w:asciiTheme="majorBidi" w:hAnsiTheme="majorBidi" w:cstheme="majorBidi"/>
          <w:b/>
          <w:sz w:val="20"/>
          <w:szCs w:val="20"/>
          <w:lang w:val="en-GB"/>
        </w:rPr>
      </w:pPr>
    </w:p>
    <w:p w14:paraId="4DA63470" w14:textId="77777777" w:rsidR="003B4CD7" w:rsidRPr="007709CE" w:rsidRDefault="003B4CD7" w:rsidP="003B4CD7">
      <w:pPr>
        <w:autoSpaceDE w:val="0"/>
        <w:autoSpaceDN w:val="0"/>
        <w:adjustRightInd w:val="0"/>
        <w:rPr>
          <w:rFonts w:asciiTheme="majorBidi" w:hAnsiTheme="majorBidi" w:cstheme="majorBidi"/>
          <w:b/>
          <w:sz w:val="20"/>
          <w:szCs w:val="20"/>
          <w:lang w:val="en-GB"/>
        </w:rPr>
      </w:pPr>
    </w:p>
    <w:p w14:paraId="7C3678BD" w14:textId="5DA5E490" w:rsidR="003B4CD7" w:rsidRPr="007709CE" w:rsidRDefault="003B4CD7" w:rsidP="003B4CD7">
      <w:pPr>
        <w:autoSpaceDE w:val="0"/>
        <w:autoSpaceDN w:val="0"/>
        <w:adjustRightInd w:val="0"/>
        <w:rPr>
          <w:rFonts w:asciiTheme="majorBidi" w:hAnsiTheme="majorBidi" w:cstheme="majorBidi"/>
          <w:b/>
          <w:sz w:val="20"/>
          <w:szCs w:val="20"/>
          <w:lang w:val="en-GB"/>
        </w:rPr>
      </w:pPr>
      <w:r>
        <w:rPr>
          <w:rFonts w:asciiTheme="majorBidi" w:hAnsiTheme="majorBidi" w:cstheme="majorBidi"/>
          <w:b/>
          <w:caps/>
          <w:sz w:val="20"/>
          <w:szCs w:val="20"/>
          <w:lang w:val="en-GB"/>
        </w:rPr>
        <w:t xml:space="preserve">Lot 2. </w:t>
      </w:r>
      <w:r w:rsidRPr="007709CE">
        <w:rPr>
          <w:rFonts w:asciiTheme="majorBidi" w:hAnsiTheme="majorBidi" w:cstheme="majorBidi"/>
          <w:b/>
          <w:caps/>
          <w:sz w:val="20"/>
          <w:szCs w:val="20"/>
          <w:lang w:val="en-GB"/>
        </w:rPr>
        <w:t>Price schedule</w:t>
      </w:r>
      <w:r w:rsidRPr="007709CE">
        <w:rPr>
          <w:rFonts w:asciiTheme="majorBidi" w:hAnsiTheme="majorBidi" w:cstheme="majorBidi"/>
          <w:b/>
          <w:sz w:val="20"/>
          <w:szCs w:val="20"/>
          <w:lang w:val="en-GB"/>
        </w:rPr>
        <w:t xml:space="preserve"> – </w:t>
      </w:r>
      <w:r>
        <w:rPr>
          <w:rFonts w:asciiTheme="majorBidi" w:hAnsiTheme="majorBidi" w:cstheme="majorBidi"/>
          <w:b/>
          <w:sz w:val="20"/>
          <w:szCs w:val="20"/>
          <w:lang w:val="en-GB"/>
        </w:rPr>
        <w:t>Hygiene</w:t>
      </w:r>
      <w:r w:rsidRPr="007709CE">
        <w:rPr>
          <w:rFonts w:asciiTheme="majorBidi" w:hAnsiTheme="majorBidi" w:cstheme="majorBidi"/>
          <w:b/>
          <w:sz w:val="20"/>
          <w:szCs w:val="20"/>
          <w:lang w:val="en-GB"/>
        </w:rPr>
        <w:t xml:space="preserve"> </w:t>
      </w:r>
      <w:r>
        <w:rPr>
          <w:rFonts w:asciiTheme="majorBidi" w:hAnsiTheme="majorBidi" w:cstheme="majorBidi"/>
          <w:b/>
          <w:sz w:val="20"/>
          <w:szCs w:val="20"/>
          <w:lang w:val="en-GB"/>
        </w:rPr>
        <w:t>Kits</w:t>
      </w:r>
      <w:r w:rsidRPr="007709CE">
        <w:rPr>
          <w:rFonts w:asciiTheme="majorBidi" w:hAnsiTheme="majorBidi" w:cstheme="majorBidi"/>
          <w:b/>
          <w:sz w:val="20"/>
          <w:szCs w:val="20"/>
          <w:lang w:val="en-GB"/>
        </w:rPr>
        <w:t xml:space="preserve"> (</w:t>
      </w:r>
      <w:r w:rsidRPr="007709CE">
        <w:rPr>
          <w:rFonts w:asciiTheme="majorBidi" w:hAnsiTheme="majorBidi" w:cstheme="majorBidi"/>
          <w:bCs/>
          <w:i/>
          <w:iCs/>
          <w:sz w:val="20"/>
          <w:szCs w:val="20"/>
          <w:lang w:val="en-GB"/>
        </w:rPr>
        <w:t>Price and currency to be inserted by supplier</w:t>
      </w:r>
      <w:r w:rsidRPr="007709CE">
        <w:rPr>
          <w:rFonts w:asciiTheme="majorBidi" w:hAnsiTheme="majorBidi" w:cstheme="majorBidi"/>
          <w:b/>
          <w:sz w:val="20"/>
          <w:szCs w:val="20"/>
          <w:lang w:val="en-GB"/>
        </w:rPr>
        <w:t xml:space="preserve">) </w:t>
      </w:r>
    </w:p>
    <w:tbl>
      <w:tblPr>
        <w:tblW w:w="10246"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5"/>
        <w:gridCol w:w="2110"/>
        <w:gridCol w:w="3830"/>
        <w:gridCol w:w="854"/>
        <w:gridCol w:w="1524"/>
        <w:gridCol w:w="7"/>
        <w:gridCol w:w="1469"/>
        <w:gridCol w:w="7"/>
      </w:tblGrid>
      <w:tr w:rsidR="003B4CD7" w:rsidRPr="007709CE" w14:paraId="28EE6DC0" w14:textId="77777777" w:rsidTr="00B335BC">
        <w:trPr>
          <w:gridAfter w:val="1"/>
          <w:wAfter w:w="7" w:type="dxa"/>
          <w:cantSplit/>
        </w:trPr>
        <w:tc>
          <w:tcPr>
            <w:tcW w:w="445" w:type="dxa"/>
            <w:vMerge w:val="restart"/>
          </w:tcPr>
          <w:p w14:paraId="50C2D283" w14:textId="77777777" w:rsidR="003B4CD7" w:rsidRPr="007709CE" w:rsidRDefault="003B4CD7" w:rsidP="00B335BC">
            <w:pPr>
              <w:autoSpaceDE w:val="0"/>
              <w:autoSpaceDN w:val="0"/>
              <w:adjustRightInd w:val="0"/>
              <w:rPr>
                <w:rFonts w:asciiTheme="majorBidi" w:hAnsiTheme="majorBidi" w:cstheme="majorBidi"/>
                <w:b/>
                <w:sz w:val="20"/>
                <w:szCs w:val="20"/>
                <w:lang w:val="en-GB"/>
              </w:rPr>
            </w:pPr>
            <w:r w:rsidRPr="007709CE">
              <w:rPr>
                <w:rFonts w:asciiTheme="majorBidi" w:hAnsiTheme="majorBidi" w:cstheme="majorBidi"/>
                <w:b/>
                <w:sz w:val="20"/>
                <w:szCs w:val="20"/>
                <w:lang w:val="en-GB"/>
              </w:rPr>
              <w:t xml:space="preserve">No. </w:t>
            </w:r>
          </w:p>
        </w:tc>
        <w:tc>
          <w:tcPr>
            <w:tcW w:w="2110" w:type="dxa"/>
            <w:vMerge w:val="restart"/>
          </w:tcPr>
          <w:p w14:paraId="5D12BC23" w14:textId="77777777" w:rsidR="003B4CD7" w:rsidRPr="007709CE" w:rsidRDefault="003B4CD7" w:rsidP="00B335BC">
            <w:pPr>
              <w:autoSpaceDE w:val="0"/>
              <w:autoSpaceDN w:val="0"/>
              <w:adjustRightInd w:val="0"/>
              <w:rPr>
                <w:rFonts w:asciiTheme="majorBidi" w:hAnsiTheme="majorBidi" w:cstheme="majorBidi"/>
                <w:b/>
                <w:sz w:val="20"/>
                <w:szCs w:val="20"/>
                <w:lang w:val="en-GB"/>
              </w:rPr>
            </w:pPr>
            <w:r w:rsidRPr="007709CE">
              <w:rPr>
                <w:rFonts w:asciiTheme="majorBidi" w:hAnsiTheme="majorBidi" w:cstheme="majorBidi"/>
                <w:b/>
                <w:sz w:val="20"/>
                <w:szCs w:val="20"/>
                <w:lang w:val="en-GB"/>
              </w:rPr>
              <w:t xml:space="preserve">Items </w:t>
            </w:r>
          </w:p>
        </w:tc>
        <w:tc>
          <w:tcPr>
            <w:tcW w:w="3830" w:type="dxa"/>
            <w:vMerge w:val="restart"/>
          </w:tcPr>
          <w:p w14:paraId="32C86EAC" w14:textId="77777777" w:rsidR="003B4CD7" w:rsidRPr="007709CE" w:rsidRDefault="003B4CD7" w:rsidP="00B335BC">
            <w:pPr>
              <w:autoSpaceDE w:val="0"/>
              <w:autoSpaceDN w:val="0"/>
              <w:adjustRightInd w:val="0"/>
              <w:jc w:val="center"/>
              <w:rPr>
                <w:rFonts w:asciiTheme="majorBidi" w:hAnsiTheme="majorBidi" w:cstheme="majorBidi"/>
                <w:b/>
                <w:sz w:val="20"/>
                <w:szCs w:val="20"/>
                <w:lang w:val="en-GB"/>
              </w:rPr>
            </w:pPr>
            <w:r w:rsidRPr="007709CE">
              <w:rPr>
                <w:rFonts w:asciiTheme="majorBidi" w:hAnsiTheme="majorBidi" w:cstheme="majorBidi"/>
                <w:b/>
                <w:sz w:val="20"/>
                <w:szCs w:val="20"/>
                <w:lang w:val="en-GB"/>
              </w:rPr>
              <w:t xml:space="preserve">Description </w:t>
            </w:r>
          </w:p>
        </w:tc>
        <w:tc>
          <w:tcPr>
            <w:tcW w:w="854" w:type="dxa"/>
            <w:vMerge w:val="restart"/>
          </w:tcPr>
          <w:p w14:paraId="4E4A7BCC" w14:textId="77777777" w:rsidR="003B4CD7" w:rsidRPr="007709CE" w:rsidRDefault="003B4CD7" w:rsidP="00B335BC">
            <w:pPr>
              <w:autoSpaceDE w:val="0"/>
              <w:autoSpaceDN w:val="0"/>
              <w:adjustRightInd w:val="0"/>
              <w:jc w:val="center"/>
              <w:rPr>
                <w:rFonts w:asciiTheme="majorBidi" w:hAnsiTheme="majorBidi" w:cstheme="majorBidi"/>
                <w:b/>
                <w:sz w:val="20"/>
                <w:szCs w:val="20"/>
                <w:lang w:val="en-GB"/>
              </w:rPr>
            </w:pPr>
            <w:r w:rsidRPr="007709CE">
              <w:rPr>
                <w:rFonts w:asciiTheme="majorBidi" w:hAnsiTheme="majorBidi" w:cstheme="majorBidi"/>
                <w:b/>
                <w:sz w:val="20"/>
                <w:szCs w:val="20"/>
                <w:lang w:val="en-GB"/>
              </w:rPr>
              <w:t>Qty</w:t>
            </w:r>
          </w:p>
        </w:tc>
        <w:tc>
          <w:tcPr>
            <w:tcW w:w="3000" w:type="dxa"/>
            <w:gridSpan w:val="3"/>
          </w:tcPr>
          <w:p w14:paraId="1A7C2D9C" w14:textId="5DB58A48" w:rsidR="003B4CD7" w:rsidRPr="007709CE" w:rsidRDefault="007D3FE1" w:rsidP="00B335BC">
            <w:pPr>
              <w:autoSpaceDE w:val="0"/>
              <w:autoSpaceDN w:val="0"/>
              <w:adjustRightInd w:val="0"/>
              <w:rPr>
                <w:rFonts w:asciiTheme="majorBidi" w:hAnsiTheme="majorBidi" w:cstheme="majorBidi"/>
                <w:b/>
                <w:sz w:val="20"/>
                <w:szCs w:val="20"/>
                <w:lang w:val="en-GB"/>
              </w:rPr>
            </w:pPr>
            <w:r>
              <w:rPr>
                <w:rFonts w:asciiTheme="majorBidi" w:hAnsiTheme="majorBidi" w:cstheme="majorBidi"/>
                <w:b/>
                <w:sz w:val="20"/>
                <w:szCs w:val="20"/>
                <w:lang w:val="en-GB"/>
              </w:rPr>
              <w:t>Currency: AFN</w:t>
            </w:r>
          </w:p>
        </w:tc>
      </w:tr>
      <w:tr w:rsidR="003B4CD7" w:rsidRPr="007709CE" w14:paraId="4AB102B9" w14:textId="77777777" w:rsidTr="00B335BC">
        <w:trPr>
          <w:gridAfter w:val="1"/>
          <w:wAfter w:w="7" w:type="dxa"/>
          <w:cantSplit/>
        </w:trPr>
        <w:tc>
          <w:tcPr>
            <w:tcW w:w="445" w:type="dxa"/>
            <w:vMerge/>
          </w:tcPr>
          <w:p w14:paraId="5DF51B71"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c>
          <w:tcPr>
            <w:tcW w:w="2110" w:type="dxa"/>
            <w:vMerge/>
          </w:tcPr>
          <w:p w14:paraId="1F2A9CD6"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c>
          <w:tcPr>
            <w:tcW w:w="3830" w:type="dxa"/>
            <w:vMerge/>
          </w:tcPr>
          <w:p w14:paraId="40CF8EF7"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c>
          <w:tcPr>
            <w:tcW w:w="854" w:type="dxa"/>
            <w:vMerge/>
          </w:tcPr>
          <w:p w14:paraId="75AC6FAC"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c>
          <w:tcPr>
            <w:tcW w:w="1524" w:type="dxa"/>
          </w:tcPr>
          <w:p w14:paraId="7345006F" w14:textId="77777777" w:rsidR="003B4CD7" w:rsidRPr="007709CE" w:rsidRDefault="003B4CD7" w:rsidP="00B335BC">
            <w:pPr>
              <w:autoSpaceDE w:val="0"/>
              <w:autoSpaceDN w:val="0"/>
              <w:adjustRightInd w:val="0"/>
              <w:rPr>
                <w:rFonts w:asciiTheme="majorBidi" w:hAnsiTheme="majorBidi" w:cstheme="majorBidi"/>
                <w:b/>
                <w:sz w:val="20"/>
                <w:szCs w:val="20"/>
                <w:lang w:val="en-GB"/>
              </w:rPr>
            </w:pPr>
            <w:r w:rsidRPr="007709CE">
              <w:rPr>
                <w:rFonts w:asciiTheme="majorBidi" w:hAnsiTheme="majorBidi" w:cstheme="majorBidi"/>
                <w:b/>
                <w:sz w:val="20"/>
                <w:szCs w:val="20"/>
                <w:lang w:val="en-GB"/>
              </w:rPr>
              <w:t xml:space="preserve">Unit Price </w:t>
            </w:r>
          </w:p>
        </w:tc>
        <w:tc>
          <w:tcPr>
            <w:tcW w:w="1476" w:type="dxa"/>
            <w:gridSpan w:val="2"/>
          </w:tcPr>
          <w:p w14:paraId="392E9258" w14:textId="77777777" w:rsidR="003B4CD7" w:rsidRPr="007709CE" w:rsidRDefault="003B4CD7" w:rsidP="00B335BC">
            <w:pPr>
              <w:autoSpaceDE w:val="0"/>
              <w:autoSpaceDN w:val="0"/>
              <w:adjustRightInd w:val="0"/>
              <w:rPr>
                <w:rFonts w:asciiTheme="majorBidi" w:hAnsiTheme="majorBidi" w:cstheme="majorBidi"/>
                <w:b/>
                <w:sz w:val="20"/>
                <w:szCs w:val="20"/>
                <w:lang w:val="en-GB"/>
              </w:rPr>
            </w:pPr>
            <w:r w:rsidRPr="007709CE">
              <w:rPr>
                <w:rFonts w:asciiTheme="majorBidi" w:hAnsiTheme="majorBidi" w:cstheme="majorBidi"/>
                <w:b/>
                <w:sz w:val="20"/>
                <w:szCs w:val="20"/>
                <w:lang w:val="en-GB"/>
              </w:rPr>
              <w:t xml:space="preserve">Total Price </w:t>
            </w:r>
          </w:p>
        </w:tc>
      </w:tr>
      <w:tr w:rsidR="003B4CD7" w:rsidRPr="007709CE" w14:paraId="541DABEB" w14:textId="77777777" w:rsidTr="00B335BC">
        <w:trPr>
          <w:gridAfter w:val="1"/>
          <w:wAfter w:w="7" w:type="dxa"/>
        </w:trPr>
        <w:tc>
          <w:tcPr>
            <w:tcW w:w="445" w:type="dxa"/>
            <w:vAlign w:val="center"/>
          </w:tcPr>
          <w:p w14:paraId="03C25B5D" w14:textId="77777777" w:rsidR="003B4CD7" w:rsidRPr="007709CE" w:rsidRDefault="003B4CD7" w:rsidP="00B335BC">
            <w:pPr>
              <w:jc w:val="center"/>
              <w:rPr>
                <w:rFonts w:asciiTheme="majorBidi" w:hAnsiTheme="majorBidi" w:cstheme="majorBidi"/>
                <w:sz w:val="20"/>
                <w:szCs w:val="20"/>
                <w:lang w:val="en-GB"/>
              </w:rPr>
            </w:pPr>
            <w:r w:rsidRPr="007709CE">
              <w:rPr>
                <w:rFonts w:asciiTheme="majorBidi" w:hAnsiTheme="majorBidi" w:cstheme="majorBidi"/>
                <w:sz w:val="20"/>
                <w:szCs w:val="20"/>
                <w:lang w:val="en-GB"/>
              </w:rPr>
              <w:t>1</w:t>
            </w:r>
          </w:p>
        </w:tc>
        <w:tc>
          <w:tcPr>
            <w:tcW w:w="2110" w:type="dxa"/>
            <w:vAlign w:val="center"/>
          </w:tcPr>
          <w:p w14:paraId="52379E54" w14:textId="77777777" w:rsidR="003B4CD7" w:rsidRPr="003A6D90" w:rsidRDefault="003B4CD7" w:rsidP="00B335BC">
            <w:pPr>
              <w:rPr>
                <w:rFonts w:asciiTheme="majorBidi" w:hAnsiTheme="majorBidi" w:cstheme="majorBidi"/>
                <w:sz w:val="20"/>
                <w:szCs w:val="20"/>
                <w:lang w:val="en-GB"/>
              </w:rPr>
            </w:pPr>
            <w:r w:rsidRPr="003A6D90">
              <w:rPr>
                <w:rFonts w:asciiTheme="majorBidi" w:hAnsiTheme="majorBidi" w:cstheme="majorBidi"/>
                <w:sz w:val="20"/>
                <w:szCs w:val="20"/>
                <w:lang w:val="en-GB"/>
              </w:rPr>
              <w:t xml:space="preserve">Anti septic soap </w:t>
            </w:r>
          </w:p>
        </w:tc>
        <w:tc>
          <w:tcPr>
            <w:tcW w:w="3830" w:type="dxa"/>
          </w:tcPr>
          <w:p w14:paraId="3AC1E86A" w14:textId="77777777" w:rsidR="003B4CD7" w:rsidRPr="007709CE" w:rsidRDefault="003B4CD7" w:rsidP="00B335BC">
            <w:pPr>
              <w:rPr>
                <w:rFonts w:asciiTheme="majorBidi" w:hAnsiTheme="majorBidi" w:cstheme="majorBidi"/>
                <w:sz w:val="18"/>
                <w:szCs w:val="18"/>
                <w:lang w:val="en-GB"/>
              </w:rPr>
            </w:pPr>
            <w:r w:rsidRPr="0091545D">
              <w:rPr>
                <w:rFonts w:ascii="Calibri" w:hAnsi="Calibri" w:cs="Calibri"/>
              </w:rPr>
              <w:t>Antiseptic soap (Dettol) – 115-120gm, For hand</w:t>
            </w:r>
            <w:r w:rsidRPr="0091545D">
              <w:rPr>
                <w:rFonts w:ascii="Arial" w:hAnsi="Arial" w:cs="Arial"/>
              </w:rPr>
              <w:t xml:space="preserve"> washing, bathing</w:t>
            </w:r>
          </w:p>
        </w:tc>
        <w:tc>
          <w:tcPr>
            <w:tcW w:w="854" w:type="dxa"/>
            <w:vAlign w:val="center"/>
          </w:tcPr>
          <w:p w14:paraId="3BFDF390" w14:textId="77777777" w:rsidR="003B4CD7" w:rsidRPr="007709CE" w:rsidRDefault="003B4CD7" w:rsidP="00B335BC">
            <w:pPr>
              <w:jc w:val="center"/>
              <w:rPr>
                <w:rFonts w:asciiTheme="majorBidi" w:hAnsiTheme="majorBidi" w:cstheme="majorBidi"/>
                <w:sz w:val="22"/>
                <w:szCs w:val="22"/>
                <w:lang w:val="en-GB"/>
              </w:rPr>
            </w:pPr>
            <w:r>
              <w:rPr>
                <w:rFonts w:ascii="Arial" w:hAnsi="Arial" w:cs="Arial"/>
                <w:sz w:val="20"/>
                <w:szCs w:val="20"/>
              </w:rPr>
              <w:t>14</w:t>
            </w:r>
          </w:p>
        </w:tc>
        <w:tc>
          <w:tcPr>
            <w:tcW w:w="1524" w:type="dxa"/>
          </w:tcPr>
          <w:p w14:paraId="1875B8FA"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c>
          <w:tcPr>
            <w:tcW w:w="1476" w:type="dxa"/>
            <w:gridSpan w:val="2"/>
          </w:tcPr>
          <w:p w14:paraId="7746043E"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r>
      <w:tr w:rsidR="003B4CD7" w:rsidRPr="007709CE" w14:paraId="7CDDAD1C" w14:textId="77777777" w:rsidTr="00B335BC">
        <w:trPr>
          <w:gridAfter w:val="1"/>
          <w:wAfter w:w="7" w:type="dxa"/>
        </w:trPr>
        <w:tc>
          <w:tcPr>
            <w:tcW w:w="445" w:type="dxa"/>
            <w:vAlign w:val="center"/>
          </w:tcPr>
          <w:p w14:paraId="115937B5" w14:textId="77777777" w:rsidR="003B4CD7" w:rsidRPr="007709CE" w:rsidRDefault="003B4CD7" w:rsidP="00B335BC">
            <w:pPr>
              <w:jc w:val="center"/>
              <w:rPr>
                <w:rFonts w:asciiTheme="majorBidi" w:hAnsiTheme="majorBidi" w:cstheme="majorBidi"/>
                <w:sz w:val="20"/>
                <w:szCs w:val="20"/>
                <w:lang w:val="en-GB"/>
              </w:rPr>
            </w:pPr>
            <w:r w:rsidRPr="007709CE">
              <w:rPr>
                <w:rFonts w:asciiTheme="majorBidi" w:hAnsiTheme="majorBidi" w:cstheme="majorBidi"/>
                <w:sz w:val="20"/>
                <w:szCs w:val="20"/>
                <w:lang w:val="en-GB"/>
              </w:rPr>
              <w:t>2</w:t>
            </w:r>
          </w:p>
        </w:tc>
        <w:tc>
          <w:tcPr>
            <w:tcW w:w="2110" w:type="dxa"/>
            <w:vAlign w:val="center"/>
          </w:tcPr>
          <w:p w14:paraId="26BACC5C" w14:textId="77777777" w:rsidR="003B4CD7" w:rsidRPr="003A6D90" w:rsidRDefault="003B4CD7" w:rsidP="00B335BC">
            <w:pPr>
              <w:rPr>
                <w:rFonts w:asciiTheme="majorBidi" w:hAnsiTheme="majorBidi" w:cstheme="majorBidi"/>
                <w:sz w:val="20"/>
                <w:szCs w:val="20"/>
                <w:lang w:val="en-GB"/>
              </w:rPr>
            </w:pPr>
            <w:r w:rsidRPr="003A6D90">
              <w:rPr>
                <w:rFonts w:asciiTheme="majorBidi" w:hAnsiTheme="majorBidi" w:cstheme="majorBidi"/>
                <w:sz w:val="20"/>
                <w:szCs w:val="20"/>
                <w:lang w:val="en-GB"/>
              </w:rPr>
              <w:t xml:space="preserve">Plastic soap case </w:t>
            </w:r>
          </w:p>
        </w:tc>
        <w:tc>
          <w:tcPr>
            <w:tcW w:w="3830" w:type="dxa"/>
          </w:tcPr>
          <w:p w14:paraId="673EA256" w14:textId="77777777" w:rsidR="003B4CD7" w:rsidRPr="007709CE" w:rsidRDefault="003B4CD7" w:rsidP="00B335BC">
            <w:pPr>
              <w:rPr>
                <w:rFonts w:asciiTheme="majorBidi" w:hAnsiTheme="majorBidi" w:cstheme="majorBidi"/>
                <w:sz w:val="18"/>
                <w:szCs w:val="18"/>
                <w:lang w:val="en-GB"/>
              </w:rPr>
            </w:pPr>
            <w:r w:rsidRPr="00DA1F1B">
              <w:rPr>
                <w:rFonts w:ascii="Arial" w:hAnsi="Arial" w:cs="Arial"/>
                <w:sz w:val="20"/>
                <w:szCs w:val="20"/>
              </w:rPr>
              <w:t xml:space="preserve">Plastic </w:t>
            </w:r>
            <w:r>
              <w:rPr>
                <w:rFonts w:ascii="Arial" w:hAnsi="Arial" w:cs="Arial"/>
                <w:sz w:val="20"/>
                <w:szCs w:val="20"/>
              </w:rPr>
              <w:t>soap case</w:t>
            </w:r>
            <w:r w:rsidRPr="00DA1F1B">
              <w:rPr>
                <w:rFonts w:ascii="Arial" w:hAnsi="Arial" w:cs="Arial"/>
                <w:sz w:val="20"/>
                <w:szCs w:val="20"/>
              </w:rPr>
              <w:t xml:space="preserve"> (for 250gm soap)</w:t>
            </w:r>
          </w:p>
        </w:tc>
        <w:tc>
          <w:tcPr>
            <w:tcW w:w="854" w:type="dxa"/>
            <w:vAlign w:val="center"/>
          </w:tcPr>
          <w:p w14:paraId="68E6B0EE" w14:textId="77777777" w:rsidR="003B4CD7" w:rsidRPr="007709CE" w:rsidRDefault="003B4CD7" w:rsidP="00B335BC">
            <w:pPr>
              <w:jc w:val="center"/>
              <w:rPr>
                <w:rFonts w:asciiTheme="majorBidi" w:hAnsiTheme="majorBidi" w:cstheme="majorBidi"/>
                <w:sz w:val="22"/>
                <w:szCs w:val="22"/>
                <w:lang w:val="en-GB"/>
              </w:rPr>
            </w:pPr>
            <w:r w:rsidRPr="0038592A">
              <w:rPr>
                <w:rFonts w:ascii="Arial" w:hAnsi="Arial" w:cs="Arial"/>
                <w:sz w:val="20"/>
                <w:szCs w:val="20"/>
              </w:rPr>
              <w:t>1</w:t>
            </w:r>
          </w:p>
        </w:tc>
        <w:tc>
          <w:tcPr>
            <w:tcW w:w="1524" w:type="dxa"/>
          </w:tcPr>
          <w:p w14:paraId="751E85AE"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c>
          <w:tcPr>
            <w:tcW w:w="1476" w:type="dxa"/>
            <w:gridSpan w:val="2"/>
          </w:tcPr>
          <w:p w14:paraId="2EFB61A4"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r>
      <w:tr w:rsidR="003B4CD7" w:rsidRPr="007709CE" w14:paraId="7737044D" w14:textId="77777777" w:rsidTr="00B335BC">
        <w:trPr>
          <w:gridAfter w:val="1"/>
          <w:wAfter w:w="7" w:type="dxa"/>
        </w:trPr>
        <w:tc>
          <w:tcPr>
            <w:tcW w:w="445" w:type="dxa"/>
            <w:vAlign w:val="center"/>
          </w:tcPr>
          <w:p w14:paraId="5F4717E3" w14:textId="77777777" w:rsidR="003B4CD7" w:rsidRPr="007709CE" w:rsidRDefault="003B4CD7" w:rsidP="00B335BC">
            <w:pPr>
              <w:jc w:val="center"/>
              <w:rPr>
                <w:rFonts w:asciiTheme="majorBidi" w:hAnsiTheme="majorBidi" w:cstheme="majorBidi"/>
                <w:sz w:val="20"/>
                <w:szCs w:val="20"/>
                <w:lang w:val="en-GB"/>
              </w:rPr>
            </w:pPr>
            <w:r w:rsidRPr="007709CE">
              <w:rPr>
                <w:rFonts w:asciiTheme="majorBidi" w:hAnsiTheme="majorBidi" w:cstheme="majorBidi"/>
                <w:sz w:val="20"/>
                <w:szCs w:val="20"/>
                <w:lang w:val="en-GB"/>
              </w:rPr>
              <w:t>3</w:t>
            </w:r>
          </w:p>
        </w:tc>
        <w:tc>
          <w:tcPr>
            <w:tcW w:w="2110" w:type="dxa"/>
            <w:vAlign w:val="center"/>
          </w:tcPr>
          <w:p w14:paraId="456C3E19" w14:textId="77777777" w:rsidR="003B4CD7" w:rsidRPr="007709CE" w:rsidRDefault="003B4CD7" w:rsidP="00B335BC">
            <w:pPr>
              <w:rPr>
                <w:rFonts w:asciiTheme="majorBidi" w:hAnsiTheme="majorBidi" w:cstheme="majorBidi"/>
                <w:sz w:val="20"/>
                <w:szCs w:val="20"/>
                <w:lang w:val="en-GB"/>
              </w:rPr>
            </w:pPr>
            <w:r>
              <w:rPr>
                <w:rFonts w:asciiTheme="majorBidi" w:hAnsiTheme="majorBidi" w:cstheme="majorBidi"/>
                <w:sz w:val="20"/>
                <w:szCs w:val="20"/>
                <w:lang w:val="en-GB"/>
              </w:rPr>
              <w:t xml:space="preserve">Laundry soap </w:t>
            </w:r>
          </w:p>
        </w:tc>
        <w:tc>
          <w:tcPr>
            <w:tcW w:w="3830" w:type="dxa"/>
          </w:tcPr>
          <w:p w14:paraId="64972EBB" w14:textId="77777777" w:rsidR="003B4CD7" w:rsidRPr="007709CE" w:rsidRDefault="003B4CD7" w:rsidP="00B335BC">
            <w:pPr>
              <w:rPr>
                <w:rFonts w:asciiTheme="majorBidi" w:hAnsiTheme="majorBidi" w:cstheme="majorBidi"/>
                <w:sz w:val="18"/>
                <w:szCs w:val="18"/>
                <w:lang w:val="en-GB"/>
              </w:rPr>
            </w:pPr>
            <w:r w:rsidRPr="00DA1F1B">
              <w:rPr>
                <w:rFonts w:ascii="Arial" w:hAnsi="Arial" w:cs="Arial"/>
                <w:sz w:val="20"/>
                <w:szCs w:val="20"/>
              </w:rPr>
              <w:t>Laundry Soap (200gm), For washing clothes</w:t>
            </w:r>
          </w:p>
        </w:tc>
        <w:tc>
          <w:tcPr>
            <w:tcW w:w="854" w:type="dxa"/>
            <w:vAlign w:val="center"/>
          </w:tcPr>
          <w:p w14:paraId="16E89A1F" w14:textId="77777777" w:rsidR="003B4CD7" w:rsidRPr="007709CE" w:rsidRDefault="003B4CD7" w:rsidP="00B335BC">
            <w:pPr>
              <w:jc w:val="center"/>
              <w:rPr>
                <w:rFonts w:asciiTheme="majorBidi" w:hAnsiTheme="majorBidi" w:cstheme="majorBidi"/>
                <w:sz w:val="22"/>
                <w:szCs w:val="22"/>
                <w:lang w:val="en-GB"/>
              </w:rPr>
            </w:pPr>
            <w:r w:rsidRPr="0038592A">
              <w:rPr>
                <w:rFonts w:ascii="Arial" w:hAnsi="Arial" w:cs="Arial"/>
                <w:sz w:val="20"/>
                <w:szCs w:val="20"/>
              </w:rPr>
              <w:t>7</w:t>
            </w:r>
          </w:p>
        </w:tc>
        <w:tc>
          <w:tcPr>
            <w:tcW w:w="1524" w:type="dxa"/>
          </w:tcPr>
          <w:p w14:paraId="746D5719"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c>
          <w:tcPr>
            <w:tcW w:w="1476" w:type="dxa"/>
            <w:gridSpan w:val="2"/>
          </w:tcPr>
          <w:p w14:paraId="21B350FF"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r>
      <w:tr w:rsidR="003B4CD7" w:rsidRPr="007709CE" w14:paraId="3D420837" w14:textId="77777777" w:rsidTr="00B335BC">
        <w:trPr>
          <w:gridAfter w:val="1"/>
          <w:wAfter w:w="7" w:type="dxa"/>
        </w:trPr>
        <w:tc>
          <w:tcPr>
            <w:tcW w:w="445" w:type="dxa"/>
            <w:vAlign w:val="center"/>
          </w:tcPr>
          <w:p w14:paraId="14ACEA9F" w14:textId="77777777" w:rsidR="003B4CD7" w:rsidRPr="007709CE" w:rsidRDefault="003B4CD7" w:rsidP="00B335BC">
            <w:pPr>
              <w:jc w:val="center"/>
              <w:rPr>
                <w:rFonts w:asciiTheme="majorBidi" w:hAnsiTheme="majorBidi" w:cstheme="majorBidi"/>
                <w:sz w:val="20"/>
                <w:szCs w:val="20"/>
                <w:lang w:val="en-GB"/>
              </w:rPr>
            </w:pPr>
            <w:r w:rsidRPr="007709CE">
              <w:rPr>
                <w:rFonts w:asciiTheme="majorBidi" w:hAnsiTheme="majorBidi" w:cstheme="majorBidi"/>
                <w:sz w:val="20"/>
                <w:szCs w:val="20"/>
                <w:lang w:val="en-GB"/>
              </w:rPr>
              <w:t>4</w:t>
            </w:r>
          </w:p>
        </w:tc>
        <w:tc>
          <w:tcPr>
            <w:tcW w:w="2110" w:type="dxa"/>
            <w:vAlign w:val="center"/>
          </w:tcPr>
          <w:p w14:paraId="48B197EC" w14:textId="77777777" w:rsidR="003B4CD7" w:rsidRPr="007709CE" w:rsidRDefault="003B4CD7" w:rsidP="00B335BC">
            <w:pPr>
              <w:rPr>
                <w:rFonts w:asciiTheme="majorBidi" w:hAnsiTheme="majorBidi" w:cstheme="majorBidi"/>
                <w:sz w:val="20"/>
                <w:szCs w:val="20"/>
                <w:lang w:val="en-GB"/>
              </w:rPr>
            </w:pPr>
            <w:r>
              <w:rPr>
                <w:rFonts w:asciiTheme="majorBidi" w:hAnsiTheme="majorBidi" w:cstheme="majorBidi"/>
                <w:sz w:val="20"/>
                <w:szCs w:val="20"/>
                <w:lang w:val="en-GB"/>
              </w:rPr>
              <w:t xml:space="preserve">Plastic jerry can </w:t>
            </w:r>
          </w:p>
        </w:tc>
        <w:tc>
          <w:tcPr>
            <w:tcW w:w="3830" w:type="dxa"/>
          </w:tcPr>
          <w:p w14:paraId="601E217C" w14:textId="77777777" w:rsidR="003B4CD7" w:rsidRPr="007709CE" w:rsidRDefault="003B4CD7" w:rsidP="00B335BC">
            <w:pPr>
              <w:rPr>
                <w:rFonts w:asciiTheme="majorBidi" w:hAnsiTheme="majorBidi" w:cstheme="majorBidi"/>
                <w:sz w:val="18"/>
                <w:szCs w:val="18"/>
                <w:lang w:val="en-GB"/>
              </w:rPr>
            </w:pPr>
            <w:r w:rsidRPr="004E3BE5">
              <w:rPr>
                <w:rFonts w:ascii="Arial" w:hAnsi="Arial" w:cs="Arial"/>
                <w:sz w:val="20"/>
                <w:szCs w:val="20"/>
              </w:rPr>
              <w:t>Plastic Jerry Can (20 lite</w:t>
            </w:r>
            <w:r>
              <w:rPr>
                <w:rFonts w:ascii="Arial" w:hAnsi="Arial" w:cs="Arial"/>
                <w:sz w:val="20"/>
                <w:szCs w:val="20"/>
              </w:rPr>
              <w:t>rs,  collapsible</w:t>
            </w:r>
            <w:r w:rsidRPr="004E3BE5">
              <w:rPr>
                <w:rFonts w:ascii="Arial" w:hAnsi="Arial" w:cs="Arial"/>
                <w:sz w:val="20"/>
                <w:szCs w:val="20"/>
              </w:rPr>
              <w:t>), For water storage or transportation</w:t>
            </w:r>
            <w:r>
              <w:rPr>
                <w:rFonts w:ascii="Arial" w:hAnsi="Arial" w:cs="Arial"/>
                <w:sz w:val="20"/>
                <w:szCs w:val="20"/>
              </w:rPr>
              <w:t xml:space="preserve"> </w:t>
            </w:r>
          </w:p>
        </w:tc>
        <w:tc>
          <w:tcPr>
            <w:tcW w:w="854" w:type="dxa"/>
            <w:vAlign w:val="center"/>
          </w:tcPr>
          <w:p w14:paraId="7EF76956" w14:textId="77777777" w:rsidR="003B4CD7" w:rsidRPr="007709CE" w:rsidRDefault="003B4CD7" w:rsidP="00B335BC">
            <w:pPr>
              <w:jc w:val="center"/>
              <w:rPr>
                <w:rFonts w:asciiTheme="majorBidi" w:hAnsiTheme="majorBidi" w:cstheme="majorBidi"/>
                <w:sz w:val="22"/>
                <w:szCs w:val="22"/>
                <w:lang w:val="en-GB"/>
              </w:rPr>
            </w:pPr>
            <w:r w:rsidRPr="0038592A">
              <w:rPr>
                <w:rFonts w:ascii="Arial" w:hAnsi="Arial" w:cs="Arial"/>
                <w:sz w:val="20"/>
                <w:szCs w:val="20"/>
              </w:rPr>
              <w:t>2</w:t>
            </w:r>
          </w:p>
        </w:tc>
        <w:tc>
          <w:tcPr>
            <w:tcW w:w="1524" w:type="dxa"/>
          </w:tcPr>
          <w:p w14:paraId="7490F988"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c>
          <w:tcPr>
            <w:tcW w:w="1476" w:type="dxa"/>
            <w:gridSpan w:val="2"/>
          </w:tcPr>
          <w:p w14:paraId="78C1C8D2"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r>
      <w:tr w:rsidR="003B4CD7" w:rsidRPr="007709CE" w14:paraId="30A47EAF" w14:textId="77777777" w:rsidTr="00B335BC">
        <w:trPr>
          <w:gridAfter w:val="1"/>
          <w:wAfter w:w="7" w:type="dxa"/>
        </w:trPr>
        <w:tc>
          <w:tcPr>
            <w:tcW w:w="445" w:type="dxa"/>
            <w:vAlign w:val="center"/>
          </w:tcPr>
          <w:p w14:paraId="2941FD6C" w14:textId="77777777" w:rsidR="003B4CD7" w:rsidRPr="007709CE" w:rsidRDefault="003B4CD7" w:rsidP="00B335BC">
            <w:pPr>
              <w:jc w:val="center"/>
              <w:rPr>
                <w:rFonts w:asciiTheme="majorBidi" w:hAnsiTheme="majorBidi" w:cstheme="majorBidi"/>
                <w:sz w:val="20"/>
                <w:szCs w:val="20"/>
                <w:lang w:val="en-GB"/>
              </w:rPr>
            </w:pPr>
            <w:r w:rsidRPr="007709CE">
              <w:rPr>
                <w:rFonts w:asciiTheme="majorBidi" w:hAnsiTheme="majorBidi" w:cstheme="majorBidi"/>
                <w:sz w:val="20"/>
                <w:szCs w:val="20"/>
                <w:lang w:val="en-GB"/>
              </w:rPr>
              <w:t>5</w:t>
            </w:r>
          </w:p>
        </w:tc>
        <w:tc>
          <w:tcPr>
            <w:tcW w:w="2110" w:type="dxa"/>
            <w:vAlign w:val="center"/>
          </w:tcPr>
          <w:p w14:paraId="63A3F119" w14:textId="77777777" w:rsidR="003B4CD7" w:rsidRPr="007709CE" w:rsidRDefault="003B4CD7" w:rsidP="00B335BC">
            <w:pPr>
              <w:rPr>
                <w:rFonts w:asciiTheme="majorBidi" w:hAnsiTheme="majorBidi" w:cstheme="majorBidi"/>
                <w:sz w:val="20"/>
                <w:szCs w:val="20"/>
                <w:lang w:val="en-GB"/>
              </w:rPr>
            </w:pPr>
            <w:r>
              <w:rPr>
                <w:rFonts w:asciiTheme="majorBidi" w:hAnsiTheme="majorBidi" w:cstheme="majorBidi"/>
                <w:sz w:val="20"/>
                <w:szCs w:val="20"/>
                <w:lang w:val="en-GB"/>
              </w:rPr>
              <w:t xml:space="preserve">Plastic bucket </w:t>
            </w:r>
          </w:p>
        </w:tc>
        <w:tc>
          <w:tcPr>
            <w:tcW w:w="3830" w:type="dxa"/>
          </w:tcPr>
          <w:p w14:paraId="23653642" w14:textId="77777777" w:rsidR="003B4CD7" w:rsidRPr="007709CE" w:rsidRDefault="003B4CD7" w:rsidP="00B335BC">
            <w:pPr>
              <w:rPr>
                <w:rFonts w:asciiTheme="majorBidi" w:hAnsiTheme="majorBidi" w:cstheme="majorBidi"/>
                <w:sz w:val="18"/>
                <w:szCs w:val="18"/>
                <w:lang w:val="en-GB"/>
              </w:rPr>
            </w:pPr>
            <w:r w:rsidRPr="004E3BE5">
              <w:rPr>
                <w:rFonts w:ascii="Arial" w:hAnsi="Arial" w:cs="Arial"/>
                <w:sz w:val="20"/>
                <w:szCs w:val="20"/>
              </w:rPr>
              <w:t>Plastic bucket   (20 liters), For water storage or transportation</w:t>
            </w:r>
            <w:r>
              <w:rPr>
                <w:rFonts w:ascii="Arial" w:hAnsi="Arial" w:cs="Arial"/>
                <w:sz w:val="20"/>
                <w:szCs w:val="20"/>
              </w:rPr>
              <w:t xml:space="preserve"> </w:t>
            </w:r>
          </w:p>
        </w:tc>
        <w:tc>
          <w:tcPr>
            <w:tcW w:w="854" w:type="dxa"/>
            <w:vAlign w:val="center"/>
          </w:tcPr>
          <w:p w14:paraId="7CDF4436" w14:textId="77777777" w:rsidR="003B4CD7" w:rsidRPr="007709CE" w:rsidRDefault="003B4CD7" w:rsidP="00B335BC">
            <w:pPr>
              <w:jc w:val="center"/>
              <w:rPr>
                <w:rFonts w:asciiTheme="majorBidi" w:hAnsiTheme="majorBidi" w:cstheme="majorBidi"/>
                <w:sz w:val="22"/>
                <w:szCs w:val="22"/>
                <w:lang w:val="en-GB"/>
              </w:rPr>
            </w:pPr>
            <w:r w:rsidRPr="0038592A">
              <w:rPr>
                <w:rFonts w:ascii="Arial" w:hAnsi="Arial" w:cs="Arial"/>
                <w:sz w:val="20"/>
                <w:szCs w:val="20"/>
              </w:rPr>
              <w:t>1</w:t>
            </w:r>
          </w:p>
        </w:tc>
        <w:tc>
          <w:tcPr>
            <w:tcW w:w="1524" w:type="dxa"/>
          </w:tcPr>
          <w:p w14:paraId="1C48BB56"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c>
          <w:tcPr>
            <w:tcW w:w="1476" w:type="dxa"/>
            <w:gridSpan w:val="2"/>
          </w:tcPr>
          <w:p w14:paraId="2D47A57D"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r>
      <w:tr w:rsidR="003B4CD7" w:rsidRPr="007709CE" w14:paraId="5FADB76C" w14:textId="77777777" w:rsidTr="00B335BC">
        <w:trPr>
          <w:gridAfter w:val="1"/>
          <w:wAfter w:w="7" w:type="dxa"/>
        </w:trPr>
        <w:tc>
          <w:tcPr>
            <w:tcW w:w="445" w:type="dxa"/>
            <w:vAlign w:val="center"/>
          </w:tcPr>
          <w:p w14:paraId="319CC3FC" w14:textId="77777777" w:rsidR="003B4CD7" w:rsidRPr="007709CE" w:rsidRDefault="003B4CD7" w:rsidP="00B335BC">
            <w:pPr>
              <w:jc w:val="center"/>
              <w:rPr>
                <w:rFonts w:asciiTheme="majorBidi" w:hAnsiTheme="majorBidi" w:cstheme="majorBidi"/>
                <w:sz w:val="20"/>
                <w:szCs w:val="20"/>
                <w:lang w:val="en-GB"/>
              </w:rPr>
            </w:pPr>
            <w:r w:rsidRPr="007709CE">
              <w:rPr>
                <w:rFonts w:asciiTheme="majorBidi" w:hAnsiTheme="majorBidi" w:cstheme="majorBidi"/>
                <w:sz w:val="20"/>
                <w:szCs w:val="20"/>
                <w:lang w:val="en-GB"/>
              </w:rPr>
              <w:t>6</w:t>
            </w:r>
          </w:p>
        </w:tc>
        <w:tc>
          <w:tcPr>
            <w:tcW w:w="2110" w:type="dxa"/>
            <w:vAlign w:val="center"/>
          </w:tcPr>
          <w:p w14:paraId="66176E2A" w14:textId="77777777" w:rsidR="003B4CD7" w:rsidRPr="007709CE" w:rsidRDefault="003B4CD7" w:rsidP="00B335BC">
            <w:pPr>
              <w:rPr>
                <w:rFonts w:asciiTheme="majorBidi" w:hAnsiTheme="majorBidi" w:cstheme="majorBidi"/>
                <w:sz w:val="20"/>
                <w:szCs w:val="20"/>
                <w:lang w:val="en-GB"/>
              </w:rPr>
            </w:pPr>
            <w:r>
              <w:rPr>
                <w:rFonts w:asciiTheme="majorBidi" w:hAnsiTheme="majorBidi" w:cstheme="majorBidi"/>
                <w:sz w:val="20"/>
                <w:szCs w:val="20"/>
                <w:lang w:val="en-GB"/>
              </w:rPr>
              <w:t xml:space="preserve">Plastic Mug </w:t>
            </w:r>
          </w:p>
        </w:tc>
        <w:tc>
          <w:tcPr>
            <w:tcW w:w="3830" w:type="dxa"/>
          </w:tcPr>
          <w:p w14:paraId="2BEA365F" w14:textId="77777777" w:rsidR="003B4CD7" w:rsidRPr="007709CE" w:rsidRDefault="003B4CD7" w:rsidP="00B335BC">
            <w:pPr>
              <w:rPr>
                <w:rFonts w:asciiTheme="majorBidi" w:hAnsiTheme="majorBidi" w:cstheme="majorBidi"/>
                <w:sz w:val="18"/>
                <w:szCs w:val="18"/>
                <w:lang w:val="en-GB"/>
              </w:rPr>
            </w:pPr>
            <w:r w:rsidRPr="004E3BE5">
              <w:rPr>
                <w:rFonts w:ascii="Arial" w:hAnsi="Arial" w:cs="Arial"/>
                <w:sz w:val="20"/>
                <w:szCs w:val="20"/>
              </w:rPr>
              <w:t>Plastic mug / Aftab</w:t>
            </w:r>
            <w:r>
              <w:rPr>
                <w:rFonts w:ascii="Arial" w:hAnsi="Arial" w:cs="Arial"/>
                <w:sz w:val="20"/>
                <w:szCs w:val="20"/>
              </w:rPr>
              <w:t>a</w:t>
            </w:r>
            <w:r w:rsidRPr="004E3BE5">
              <w:rPr>
                <w:rFonts w:ascii="Arial" w:hAnsi="Arial" w:cs="Arial"/>
                <w:sz w:val="20"/>
                <w:szCs w:val="20"/>
              </w:rPr>
              <w:t xml:space="preserve"> (2 LTR size), Handling of water</w:t>
            </w:r>
          </w:p>
        </w:tc>
        <w:tc>
          <w:tcPr>
            <w:tcW w:w="854" w:type="dxa"/>
            <w:vAlign w:val="center"/>
          </w:tcPr>
          <w:p w14:paraId="5334B0AE" w14:textId="77777777" w:rsidR="003B4CD7" w:rsidRPr="007709CE" w:rsidRDefault="003B4CD7" w:rsidP="00B335BC">
            <w:pPr>
              <w:jc w:val="center"/>
              <w:rPr>
                <w:rFonts w:asciiTheme="majorBidi" w:hAnsiTheme="majorBidi" w:cstheme="majorBidi"/>
                <w:sz w:val="22"/>
                <w:szCs w:val="22"/>
                <w:lang w:val="en-GB"/>
              </w:rPr>
            </w:pPr>
            <w:r w:rsidRPr="0038592A">
              <w:rPr>
                <w:rFonts w:ascii="Arial" w:hAnsi="Arial" w:cs="Arial"/>
                <w:sz w:val="20"/>
                <w:szCs w:val="20"/>
              </w:rPr>
              <w:t>1</w:t>
            </w:r>
          </w:p>
        </w:tc>
        <w:tc>
          <w:tcPr>
            <w:tcW w:w="1524" w:type="dxa"/>
          </w:tcPr>
          <w:p w14:paraId="276AD8B5"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c>
          <w:tcPr>
            <w:tcW w:w="1476" w:type="dxa"/>
            <w:gridSpan w:val="2"/>
          </w:tcPr>
          <w:p w14:paraId="490854E5"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r>
      <w:tr w:rsidR="003B4CD7" w:rsidRPr="007709CE" w14:paraId="5D551257" w14:textId="77777777" w:rsidTr="00B335BC">
        <w:trPr>
          <w:gridAfter w:val="1"/>
          <w:wAfter w:w="7" w:type="dxa"/>
        </w:trPr>
        <w:tc>
          <w:tcPr>
            <w:tcW w:w="445" w:type="dxa"/>
            <w:vAlign w:val="center"/>
          </w:tcPr>
          <w:p w14:paraId="26628918" w14:textId="77777777" w:rsidR="003B4CD7" w:rsidRPr="007709CE" w:rsidRDefault="003B4CD7" w:rsidP="00B335BC">
            <w:pPr>
              <w:jc w:val="center"/>
              <w:rPr>
                <w:rFonts w:asciiTheme="majorBidi" w:hAnsiTheme="majorBidi" w:cstheme="majorBidi"/>
                <w:sz w:val="20"/>
                <w:szCs w:val="20"/>
                <w:lang w:val="en-GB"/>
              </w:rPr>
            </w:pPr>
            <w:r w:rsidRPr="007709CE">
              <w:rPr>
                <w:rFonts w:asciiTheme="majorBidi" w:hAnsiTheme="majorBidi" w:cstheme="majorBidi"/>
                <w:sz w:val="20"/>
                <w:szCs w:val="20"/>
                <w:lang w:val="en-GB"/>
              </w:rPr>
              <w:t>7</w:t>
            </w:r>
          </w:p>
        </w:tc>
        <w:tc>
          <w:tcPr>
            <w:tcW w:w="2110" w:type="dxa"/>
            <w:vAlign w:val="center"/>
          </w:tcPr>
          <w:p w14:paraId="2D3235E9" w14:textId="77777777" w:rsidR="003B4CD7" w:rsidRPr="007709CE" w:rsidRDefault="003B4CD7" w:rsidP="00B335BC">
            <w:pPr>
              <w:rPr>
                <w:rFonts w:asciiTheme="majorBidi" w:hAnsiTheme="majorBidi" w:cstheme="majorBidi"/>
                <w:sz w:val="20"/>
                <w:szCs w:val="20"/>
                <w:lang w:val="en-GB"/>
              </w:rPr>
            </w:pPr>
            <w:r>
              <w:rPr>
                <w:rFonts w:asciiTheme="majorBidi" w:hAnsiTheme="majorBidi" w:cstheme="majorBidi"/>
                <w:sz w:val="20"/>
                <w:szCs w:val="20"/>
                <w:lang w:val="en-GB"/>
              </w:rPr>
              <w:t xml:space="preserve">Soft Cotton </w:t>
            </w:r>
          </w:p>
        </w:tc>
        <w:tc>
          <w:tcPr>
            <w:tcW w:w="3830" w:type="dxa"/>
          </w:tcPr>
          <w:p w14:paraId="7A4AFD77" w14:textId="77777777" w:rsidR="003B4CD7" w:rsidRPr="007709CE" w:rsidRDefault="003B4CD7" w:rsidP="00B335BC">
            <w:pPr>
              <w:rPr>
                <w:rFonts w:asciiTheme="majorBidi" w:hAnsiTheme="majorBidi" w:cstheme="majorBidi"/>
                <w:sz w:val="18"/>
                <w:szCs w:val="18"/>
                <w:lang w:val="en-GB"/>
              </w:rPr>
            </w:pPr>
            <w:r w:rsidRPr="004E3BE5">
              <w:rPr>
                <w:rFonts w:ascii="Arial" w:hAnsi="Arial" w:cs="Arial"/>
                <w:sz w:val="20"/>
                <w:szCs w:val="20"/>
              </w:rPr>
              <w:t>Soft Cotton Cloth (2 m2 piece), Dark color cotton cloth For menstrual hygiene</w:t>
            </w:r>
          </w:p>
        </w:tc>
        <w:tc>
          <w:tcPr>
            <w:tcW w:w="854" w:type="dxa"/>
            <w:vAlign w:val="center"/>
          </w:tcPr>
          <w:p w14:paraId="29EAA58F" w14:textId="77777777" w:rsidR="003B4CD7" w:rsidRPr="007709CE" w:rsidRDefault="003B4CD7" w:rsidP="00B335BC">
            <w:pPr>
              <w:jc w:val="center"/>
              <w:rPr>
                <w:rFonts w:asciiTheme="majorBidi" w:hAnsiTheme="majorBidi" w:cstheme="majorBidi"/>
                <w:sz w:val="22"/>
                <w:szCs w:val="22"/>
                <w:lang w:val="en-GB"/>
              </w:rPr>
            </w:pPr>
            <w:r w:rsidRPr="0038592A">
              <w:rPr>
                <w:rFonts w:ascii="Arial" w:hAnsi="Arial" w:cs="Arial"/>
                <w:sz w:val="20"/>
                <w:szCs w:val="20"/>
              </w:rPr>
              <w:t>2</w:t>
            </w:r>
          </w:p>
        </w:tc>
        <w:tc>
          <w:tcPr>
            <w:tcW w:w="1524" w:type="dxa"/>
          </w:tcPr>
          <w:p w14:paraId="29DE2502"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c>
          <w:tcPr>
            <w:tcW w:w="1476" w:type="dxa"/>
            <w:gridSpan w:val="2"/>
          </w:tcPr>
          <w:p w14:paraId="4A3E9132"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r>
      <w:tr w:rsidR="003B4CD7" w:rsidRPr="007709CE" w14:paraId="18DB21CE" w14:textId="77777777" w:rsidTr="00B335BC">
        <w:trPr>
          <w:gridAfter w:val="1"/>
          <w:wAfter w:w="7" w:type="dxa"/>
        </w:trPr>
        <w:tc>
          <w:tcPr>
            <w:tcW w:w="445" w:type="dxa"/>
            <w:vAlign w:val="center"/>
          </w:tcPr>
          <w:p w14:paraId="23AD7204" w14:textId="77777777" w:rsidR="003B4CD7" w:rsidRPr="007709CE" w:rsidRDefault="003B4CD7" w:rsidP="00B335BC">
            <w:pPr>
              <w:jc w:val="center"/>
              <w:rPr>
                <w:rFonts w:asciiTheme="majorBidi" w:hAnsiTheme="majorBidi" w:cstheme="majorBidi"/>
                <w:sz w:val="20"/>
                <w:szCs w:val="20"/>
                <w:lang w:val="en-GB"/>
              </w:rPr>
            </w:pPr>
            <w:r w:rsidRPr="007709CE">
              <w:rPr>
                <w:rFonts w:asciiTheme="majorBidi" w:hAnsiTheme="majorBidi" w:cstheme="majorBidi"/>
                <w:sz w:val="20"/>
                <w:szCs w:val="20"/>
                <w:lang w:val="en-GB"/>
              </w:rPr>
              <w:t>8</w:t>
            </w:r>
          </w:p>
        </w:tc>
        <w:tc>
          <w:tcPr>
            <w:tcW w:w="2110" w:type="dxa"/>
            <w:vAlign w:val="center"/>
          </w:tcPr>
          <w:p w14:paraId="4FFBD832" w14:textId="77777777" w:rsidR="003B4CD7" w:rsidRPr="007709CE" w:rsidRDefault="003B4CD7" w:rsidP="00B335BC">
            <w:pPr>
              <w:rPr>
                <w:rFonts w:asciiTheme="majorBidi" w:hAnsiTheme="majorBidi" w:cstheme="majorBidi"/>
                <w:sz w:val="20"/>
                <w:szCs w:val="20"/>
                <w:lang w:val="en-GB"/>
              </w:rPr>
            </w:pPr>
            <w:r>
              <w:rPr>
                <w:rFonts w:asciiTheme="majorBidi" w:hAnsiTheme="majorBidi" w:cstheme="majorBidi"/>
                <w:sz w:val="20"/>
                <w:szCs w:val="20"/>
                <w:lang w:val="en-GB"/>
              </w:rPr>
              <w:t xml:space="preserve">Toothbrush Adult </w:t>
            </w:r>
          </w:p>
        </w:tc>
        <w:tc>
          <w:tcPr>
            <w:tcW w:w="3830" w:type="dxa"/>
          </w:tcPr>
          <w:p w14:paraId="0BA1E0B7" w14:textId="77777777" w:rsidR="003B4CD7" w:rsidRPr="007709CE" w:rsidRDefault="003B4CD7" w:rsidP="00B335BC">
            <w:pPr>
              <w:rPr>
                <w:rFonts w:asciiTheme="majorBidi" w:hAnsiTheme="majorBidi" w:cstheme="majorBidi"/>
                <w:sz w:val="18"/>
                <w:szCs w:val="18"/>
                <w:lang w:val="en-GB"/>
              </w:rPr>
            </w:pPr>
            <w:r w:rsidRPr="00DA1F1B">
              <w:rPr>
                <w:rFonts w:ascii="Arial" w:hAnsi="Arial" w:cs="Arial"/>
                <w:sz w:val="20"/>
                <w:szCs w:val="20"/>
              </w:rPr>
              <w:t>Toothbrush adult, Standard quality (Large Size)</w:t>
            </w:r>
          </w:p>
        </w:tc>
        <w:tc>
          <w:tcPr>
            <w:tcW w:w="854" w:type="dxa"/>
            <w:vAlign w:val="center"/>
          </w:tcPr>
          <w:p w14:paraId="5C368B32" w14:textId="77777777" w:rsidR="003B4CD7" w:rsidRPr="007709CE" w:rsidRDefault="003B4CD7" w:rsidP="00B335BC">
            <w:pPr>
              <w:jc w:val="center"/>
              <w:rPr>
                <w:rFonts w:asciiTheme="majorBidi" w:hAnsiTheme="majorBidi" w:cstheme="majorBidi"/>
                <w:sz w:val="22"/>
                <w:szCs w:val="22"/>
                <w:lang w:val="en-GB"/>
              </w:rPr>
            </w:pPr>
            <w:r w:rsidRPr="0038592A">
              <w:rPr>
                <w:rFonts w:ascii="Arial" w:hAnsi="Arial" w:cs="Arial"/>
                <w:sz w:val="20"/>
                <w:szCs w:val="20"/>
              </w:rPr>
              <w:t>3</w:t>
            </w:r>
          </w:p>
        </w:tc>
        <w:tc>
          <w:tcPr>
            <w:tcW w:w="1524" w:type="dxa"/>
          </w:tcPr>
          <w:p w14:paraId="3386D847"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c>
          <w:tcPr>
            <w:tcW w:w="1476" w:type="dxa"/>
            <w:gridSpan w:val="2"/>
          </w:tcPr>
          <w:p w14:paraId="5723F0D6"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r>
      <w:tr w:rsidR="003B4CD7" w:rsidRPr="007709CE" w14:paraId="7F045C1D" w14:textId="77777777" w:rsidTr="00B335BC">
        <w:trPr>
          <w:gridAfter w:val="1"/>
          <w:wAfter w:w="7" w:type="dxa"/>
        </w:trPr>
        <w:tc>
          <w:tcPr>
            <w:tcW w:w="445" w:type="dxa"/>
            <w:vAlign w:val="center"/>
          </w:tcPr>
          <w:p w14:paraId="29AC8A12" w14:textId="77777777" w:rsidR="003B4CD7" w:rsidRPr="007709CE" w:rsidRDefault="003B4CD7" w:rsidP="00B335BC">
            <w:pPr>
              <w:jc w:val="center"/>
              <w:rPr>
                <w:rFonts w:asciiTheme="majorBidi" w:hAnsiTheme="majorBidi" w:cstheme="majorBidi"/>
                <w:sz w:val="20"/>
                <w:szCs w:val="20"/>
                <w:lang w:val="en-GB"/>
              </w:rPr>
            </w:pPr>
            <w:r w:rsidRPr="007709CE">
              <w:rPr>
                <w:rFonts w:asciiTheme="majorBidi" w:hAnsiTheme="majorBidi" w:cstheme="majorBidi"/>
                <w:sz w:val="20"/>
                <w:szCs w:val="20"/>
                <w:lang w:val="en-GB"/>
              </w:rPr>
              <w:t>9</w:t>
            </w:r>
          </w:p>
        </w:tc>
        <w:tc>
          <w:tcPr>
            <w:tcW w:w="2110" w:type="dxa"/>
            <w:vAlign w:val="center"/>
          </w:tcPr>
          <w:p w14:paraId="5B398AC9" w14:textId="77777777" w:rsidR="003B4CD7" w:rsidRPr="007709CE" w:rsidRDefault="003B4CD7" w:rsidP="00B335BC">
            <w:pPr>
              <w:rPr>
                <w:rFonts w:asciiTheme="majorBidi" w:hAnsiTheme="majorBidi" w:cstheme="majorBidi"/>
                <w:sz w:val="20"/>
                <w:szCs w:val="20"/>
                <w:lang w:val="en-GB"/>
              </w:rPr>
            </w:pPr>
            <w:r>
              <w:rPr>
                <w:rFonts w:asciiTheme="majorBidi" w:hAnsiTheme="majorBidi" w:cstheme="majorBidi"/>
                <w:sz w:val="20"/>
                <w:szCs w:val="20"/>
                <w:lang w:val="en-GB"/>
              </w:rPr>
              <w:t xml:space="preserve">Toothbrush Child </w:t>
            </w:r>
          </w:p>
        </w:tc>
        <w:tc>
          <w:tcPr>
            <w:tcW w:w="3830" w:type="dxa"/>
          </w:tcPr>
          <w:p w14:paraId="498E2E57" w14:textId="77777777" w:rsidR="003B4CD7" w:rsidRPr="007709CE" w:rsidRDefault="003B4CD7" w:rsidP="00B335BC">
            <w:pPr>
              <w:rPr>
                <w:rFonts w:asciiTheme="majorBidi" w:hAnsiTheme="majorBidi" w:cstheme="majorBidi"/>
                <w:sz w:val="18"/>
                <w:szCs w:val="18"/>
                <w:lang w:val="en-GB"/>
              </w:rPr>
            </w:pPr>
            <w:r>
              <w:rPr>
                <w:rFonts w:ascii="Arial" w:hAnsi="Arial" w:cs="Arial"/>
                <w:sz w:val="20"/>
                <w:szCs w:val="20"/>
              </w:rPr>
              <w:t>Toothbrush</w:t>
            </w:r>
            <w:r w:rsidRPr="00DA1F1B">
              <w:rPr>
                <w:rFonts w:ascii="Arial" w:hAnsi="Arial" w:cs="Arial"/>
                <w:sz w:val="20"/>
                <w:szCs w:val="20"/>
              </w:rPr>
              <w:t xml:space="preserve"> child, Standard quality (Small Size)</w:t>
            </w:r>
          </w:p>
        </w:tc>
        <w:tc>
          <w:tcPr>
            <w:tcW w:w="854" w:type="dxa"/>
            <w:vAlign w:val="center"/>
          </w:tcPr>
          <w:p w14:paraId="6E9499F7" w14:textId="77777777" w:rsidR="003B4CD7" w:rsidRPr="007709CE" w:rsidRDefault="003B4CD7" w:rsidP="00B335BC">
            <w:pPr>
              <w:jc w:val="center"/>
              <w:rPr>
                <w:rFonts w:asciiTheme="majorBidi" w:hAnsiTheme="majorBidi" w:cstheme="majorBidi"/>
                <w:sz w:val="22"/>
                <w:szCs w:val="22"/>
                <w:lang w:val="en-GB"/>
              </w:rPr>
            </w:pPr>
            <w:r w:rsidRPr="0038592A">
              <w:rPr>
                <w:rFonts w:ascii="Arial" w:hAnsi="Arial" w:cs="Arial"/>
                <w:sz w:val="20"/>
                <w:szCs w:val="20"/>
              </w:rPr>
              <w:t>4</w:t>
            </w:r>
          </w:p>
        </w:tc>
        <w:tc>
          <w:tcPr>
            <w:tcW w:w="1524" w:type="dxa"/>
          </w:tcPr>
          <w:p w14:paraId="55E39B2E"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c>
          <w:tcPr>
            <w:tcW w:w="1476" w:type="dxa"/>
            <w:gridSpan w:val="2"/>
          </w:tcPr>
          <w:p w14:paraId="17C516B2"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r>
      <w:tr w:rsidR="003B4CD7" w:rsidRPr="007709CE" w14:paraId="52180857" w14:textId="77777777" w:rsidTr="00B335BC">
        <w:trPr>
          <w:gridAfter w:val="1"/>
          <w:wAfter w:w="7" w:type="dxa"/>
        </w:trPr>
        <w:tc>
          <w:tcPr>
            <w:tcW w:w="445" w:type="dxa"/>
            <w:vAlign w:val="center"/>
          </w:tcPr>
          <w:p w14:paraId="654EC03D" w14:textId="77777777" w:rsidR="003B4CD7" w:rsidRPr="007709CE" w:rsidRDefault="003B4CD7" w:rsidP="00B335BC">
            <w:pPr>
              <w:jc w:val="center"/>
              <w:rPr>
                <w:rFonts w:asciiTheme="majorBidi" w:hAnsiTheme="majorBidi" w:cstheme="majorBidi"/>
                <w:sz w:val="20"/>
                <w:szCs w:val="20"/>
                <w:lang w:val="en-GB"/>
              </w:rPr>
            </w:pPr>
            <w:r w:rsidRPr="007709CE">
              <w:rPr>
                <w:rFonts w:asciiTheme="majorBidi" w:hAnsiTheme="majorBidi" w:cstheme="majorBidi"/>
                <w:sz w:val="20"/>
                <w:szCs w:val="20"/>
                <w:lang w:val="en-GB"/>
              </w:rPr>
              <w:t>10</w:t>
            </w:r>
          </w:p>
        </w:tc>
        <w:tc>
          <w:tcPr>
            <w:tcW w:w="2110" w:type="dxa"/>
            <w:vAlign w:val="center"/>
          </w:tcPr>
          <w:p w14:paraId="1931E02B" w14:textId="77777777" w:rsidR="003B4CD7" w:rsidRPr="007709CE" w:rsidRDefault="003B4CD7" w:rsidP="00B335BC">
            <w:pPr>
              <w:rPr>
                <w:rFonts w:asciiTheme="majorBidi" w:hAnsiTheme="majorBidi" w:cstheme="majorBidi"/>
                <w:sz w:val="20"/>
                <w:szCs w:val="20"/>
                <w:lang w:val="en-GB"/>
              </w:rPr>
            </w:pPr>
            <w:r>
              <w:rPr>
                <w:rFonts w:asciiTheme="majorBidi" w:hAnsiTheme="majorBidi" w:cstheme="majorBidi"/>
                <w:sz w:val="20"/>
                <w:szCs w:val="20"/>
                <w:lang w:val="en-GB"/>
              </w:rPr>
              <w:t xml:space="preserve">Toothpaste </w:t>
            </w:r>
          </w:p>
        </w:tc>
        <w:tc>
          <w:tcPr>
            <w:tcW w:w="3830" w:type="dxa"/>
          </w:tcPr>
          <w:p w14:paraId="29719CB3" w14:textId="77777777" w:rsidR="003B4CD7" w:rsidRPr="007709CE" w:rsidRDefault="003B4CD7" w:rsidP="00B335BC">
            <w:pPr>
              <w:rPr>
                <w:rFonts w:asciiTheme="majorBidi" w:hAnsiTheme="majorBidi" w:cstheme="majorBidi"/>
                <w:sz w:val="18"/>
                <w:szCs w:val="18"/>
                <w:lang w:val="en-GB"/>
              </w:rPr>
            </w:pPr>
            <w:r w:rsidRPr="00DA1F1B">
              <w:rPr>
                <w:rFonts w:ascii="Arial" w:hAnsi="Arial" w:cs="Arial"/>
                <w:sz w:val="20"/>
                <w:szCs w:val="20"/>
              </w:rPr>
              <w:t xml:space="preserve">Toothpaste (Colgate or </w:t>
            </w:r>
            <w:r>
              <w:rPr>
                <w:rFonts w:ascii="Arial" w:hAnsi="Arial" w:cs="Arial"/>
                <w:sz w:val="20"/>
                <w:szCs w:val="20"/>
              </w:rPr>
              <w:t>like</w:t>
            </w:r>
            <w:r w:rsidRPr="00DA1F1B">
              <w:rPr>
                <w:rFonts w:ascii="Arial" w:hAnsi="Arial" w:cs="Arial"/>
                <w:sz w:val="20"/>
                <w:szCs w:val="20"/>
              </w:rPr>
              <w:t xml:space="preserve"> 125gm), Standard quality</w:t>
            </w:r>
          </w:p>
        </w:tc>
        <w:tc>
          <w:tcPr>
            <w:tcW w:w="854" w:type="dxa"/>
            <w:vAlign w:val="center"/>
          </w:tcPr>
          <w:p w14:paraId="06955905" w14:textId="77777777" w:rsidR="003B4CD7" w:rsidRPr="007709CE" w:rsidRDefault="003B4CD7" w:rsidP="00B335BC">
            <w:pPr>
              <w:jc w:val="center"/>
              <w:rPr>
                <w:rFonts w:asciiTheme="majorBidi" w:hAnsiTheme="majorBidi" w:cstheme="majorBidi"/>
                <w:sz w:val="22"/>
                <w:szCs w:val="22"/>
                <w:lang w:val="en-GB"/>
              </w:rPr>
            </w:pPr>
            <w:r w:rsidRPr="0038592A">
              <w:rPr>
                <w:rFonts w:ascii="Arial" w:hAnsi="Arial" w:cs="Arial"/>
                <w:sz w:val="20"/>
                <w:szCs w:val="20"/>
              </w:rPr>
              <w:t>2</w:t>
            </w:r>
          </w:p>
        </w:tc>
        <w:tc>
          <w:tcPr>
            <w:tcW w:w="1524" w:type="dxa"/>
          </w:tcPr>
          <w:p w14:paraId="2A84CE10"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c>
          <w:tcPr>
            <w:tcW w:w="1476" w:type="dxa"/>
            <w:gridSpan w:val="2"/>
          </w:tcPr>
          <w:p w14:paraId="43E20CF6"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r>
      <w:tr w:rsidR="003B4CD7" w:rsidRPr="007709CE" w14:paraId="1AC27A1C" w14:textId="77777777" w:rsidTr="00B335BC">
        <w:trPr>
          <w:gridAfter w:val="1"/>
          <w:wAfter w:w="7" w:type="dxa"/>
        </w:trPr>
        <w:tc>
          <w:tcPr>
            <w:tcW w:w="445" w:type="dxa"/>
            <w:vAlign w:val="center"/>
          </w:tcPr>
          <w:p w14:paraId="7F04DCAD" w14:textId="77777777" w:rsidR="003B4CD7" w:rsidRPr="007709CE" w:rsidRDefault="003B4CD7" w:rsidP="00B335BC">
            <w:pPr>
              <w:jc w:val="center"/>
              <w:rPr>
                <w:rFonts w:asciiTheme="majorBidi" w:hAnsiTheme="majorBidi" w:cstheme="majorBidi"/>
                <w:sz w:val="20"/>
                <w:szCs w:val="20"/>
                <w:lang w:val="en-GB"/>
              </w:rPr>
            </w:pPr>
            <w:r w:rsidRPr="007709CE">
              <w:rPr>
                <w:rFonts w:asciiTheme="majorBidi" w:hAnsiTheme="majorBidi" w:cstheme="majorBidi"/>
                <w:sz w:val="20"/>
                <w:szCs w:val="20"/>
                <w:lang w:val="en-GB"/>
              </w:rPr>
              <w:t>11</w:t>
            </w:r>
          </w:p>
        </w:tc>
        <w:tc>
          <w:tcPr>
            <w:tcW w:w="2110" w:type="dxa"/>
            <w:vAlign w:val="center"/>
          </w:tcPr>
          <w:p w14:paraId="7892C856" w14:textId="77777777" w:rsidR="003B4CD7" w:rsidRPr="007709CE" w:rsidRDefault="003B4CD7" w:rsidP="00B335BC">
            <w:pPr>
              <w:rPr>
                <w:rFonts w:asciiTheme="majorBidi" w:hAnsiTheme="majorBidi" w:cstheme="majorBidi"/>
                <w:sz w:val="20"/>
                <w:szCs w:val="20"/>
                <w:lang w:val="en-GB"/>
              </w:rPr>
            </w:pPr>
            <w:r>
              <w:rPr>
                <w:rFonts w:asciiTheme="majorBidi" w:hAnsiTheme="majorBidi" w:cstheme="majorBidi"/>
                <w:sz w:val="20"/>
                <w:szCs w:val="20"/>
                <w:lang w:val="en-GB"/>
              </w:rPr>
              <w:t xml:space="preserve">Towel </w:t>
            </w:r>
          </w:p>
        </w:tc>
        <w:tc>
          <w:tcPr>
            <w:tcW w:w="3830" w:type="dxa"/>
          </w:tcPr>
          <w:p w14:paraId="321C963C" w14:textId="77777777" w:rsidR="003B4CD7" w:rsidRPr="007709CE" w:rsidRDefault="003B4CD7" w:rsidP="00B335BC">
            <w:pPr>
              <w:rPr>
                <w:rFonts w:asciiTheme="majorBidi" w:hAnsiTheme="majorBidi" w:cstheme="majorBidi"/>
                <w:sz w:val="18"/>
                <w:szCs w:val="18"/>
                <w:lang w:val="en-GB"/>
              </w:rPr>
            </w:pPr>
            <w:r w:rsidRPr="00DA1F1B">
              <w:rPr>
                <w:rFonts w:ascii="Arial" w:hAnsi="Arial" w:cs="Arial"/>
                <w:sz w:val="20"/>
                <w:szCs w:val="20"/>
              </w:rPr>
              <w:t>Towel (40 x 70 cm), Standard cotton towels</w:t>
            </w:r>
          </w:p>
        </w:tc>
        <w:tc>
          <w:tcPr>
            <w:tcW w:w="854" w:type="dxa"/>
            <w:vAlign w:val="center"/>
          </w:tcPr>
          <w:p w14:paraId="0DBC538B" w14:textId="77777777" w:rsidR="003B4CD7" w:rsidRPr="007709CE" w:rsidRDefault="003B4CD7" w:rsidP="00B335BC">
            <w:pPr>
              <w:jc w:val="center"/>
              <w:rPr>
                <w:rFonts w:asciiTheme="majorBidi" w:hAnsiTheme="majorBidi" w:cstheme="majorBidi"/>
                <w:sz w:val="22"/>
                <w:szCs w:val="22"/>
                <w:lang w:val="en-GB"/>
              </w:rPr>
            </w:pPr>
            <w:r w:rsidRPr="0038592A">
              <w:rPr>
                <w:rFonts w:ascii="Arial" w:hAnsi="Arial" w:cs="Arial"/>
                <w:sz w:val="20"/>
                <w:szCs w:val="20"/>
              </w:rPr>
              <w:t>5</w:t>
            </w:r>
          </w:p>
        </w:tc>
        <w:tc>
          <w:tcPr>
            <w:tcW w:w="1524" w:type="dxa"/>
          </w:tcPr>
          <w:p w14:paraId="0CDDA383"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c>
          <w:tcPr>
            <w:tcW w:w="1476" w:type="dxa"/>
            <w:gridSpan w:val="2"/>
          </w:tcPr>
          <w:p w14:paraId="2DD68BEB"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r>
      <w:tr w:rsidR="003B4CD7" w:rsidRPr="007709CE" w14:paraId="58566785" w14:textId="77777777" w:rsidTr="00B335BC">
        <w:trPr>
          <w:gridAfter w:val="1"/>
          <w:wAfter w:w="7" w:type="dxa"/>
        </w:trPr>
        <w:tc>
          <w:tcPr>
            <w:tcW w:w="445" w:type="dxa"/>
            <w:vAlign w:val="center"/>
          </w:tcPr>
          <w:p w14:paraId="31D33F71" w14:textId="77777777" w:rsidR="003B4CD7" w:rsidRPr="007709CE" w:rsidRDefault="003B4CD7" w:rsidP="00B335BC">
            <w:pPr>
              <w:jc w:val="center"/>
              <w:rPr>
                <w:rFonts w:asciiTheme="majorBidi" w:hAnsiTheme="majorBidi" w:cstheme="majorBidi"/>
                <w:sz w:val="20"/>
                <w:szCs w:val="20"/>
                <w:lang w:val="en-GB"/>
              </w:rPr>
            </w:pPr>
            <w:r w:rsidRPr="007709CE">
              <w:rPr>
                <w:rFonts w:asciiTheme="majorBidi" w:hAnsiTheme="majorBidi" w:cstheme="majorBidi"/>
                <w:sz w:val="20"/>
                <w:szCs w:val="20"/>
                <w:lang w:val="en-GB"/>
              </w:rPr>
              <w:t>12</w:t>
            </w:r>
          </w:p>
        </w:tc>
        <w:tc>
          <w:tcPr>
            <w:tcW w:w="2110" w:type="dxa"/>
            <w:vAlign w:val="center"/>
          </w:tcPr>
          <w:p w14:paraId="10359F88" w14:textId="7D65FE06" w:rsidR="003B4CD7" w:rsidRPr="007709CE" w:rsidRDefault="001B1540" w:rsidP="00B335BC">
            <w:pPr>
              <w:rPr>
                <w:rFonts w:asciiTheme="majorBidi" w:hAnsiTheme="majorBidi" w:cstheme="majorBidi"/>
                <w:sz w:val="20"/>
                <w:szCs w:val="20"/>
                <w:lang w:val="en-GB"/>
              </w:rPr>
            </w:pPr>
            <w:r>
              <w:rPr>
                <w:rFonts w:asciiTheme="majorBidi" w:hAnsiTheme="majorBidi" w:cstheme="majorBidi"/>
                <w:sz w:val="20"/>
                <w:szCs w:val="20"/>
                <w:lang w:val="en-GB"/>
              </w:rPr>
              <w:t>Sanitary pad /</w:t>
            </w:r>
            <w:proofErr w:type="spellStart"/>
            <w:r>
              <w:rPr>
                <w:rFonts w:asciiTheme="majorBidi" w:hAnsiTheme="majorBidi" w:cstheme="majorBidi"/>
                <w:sz w:val="20"/>
                <w:szCs w:val="20"/>
                <w:lang w:val="en-GB"/>
              </w:rPr>
              <w:t>c</w:t>
            </w:r>
            <w:r w:rsidR="003B4CD7">
              <w:rPr>
                <w:rFonts w:asciiTheme="majorBidi" w:hAnsiTheme="majorBidi" w:cstheme="majorBidi"/>
                <w:sz w:val="20"/>
                <w:szCs w:val="20"/>
                <w:lang w:val="en-GB"/>
              </w:rPr>
              <w:t>otex</w:t>
            </w:r>
            <w:proofErr w:type="spellEnd"/>
            <w:r w:rsidR="003B4CD7">
              <w:rPr>
                <w:rFonts w:asciiTheme="majorBidi" w:hAnsiTheme="majorBidi" w:cstheme="majorBidi"/>
                <w:sz w:val="20"/>
                <w:szCs w:val="20"/>
                <w:lang w:val="en-GB"/>
              </w:rPr>
              <w:t xml:space="preserve"> </w:t>
            </w:r>
          </w:p>
        </w:tc>
        <w:tc>
          <w:tcPr>
            <w:tcW w:w="3830" w:type="dxa"/>
          </w:tcPr>
          <w:p w14:paraId="7435D0D6" w14:textId="77777777" w:rsidR="003B4CD7" w:rsidRPr="007709CE" w:rsidRDefault="003B4CD7" w:rsidP="00B335BC">
            <w:pPr>
              <w:rPr>
                <w:rFonts w:asciiTheme="majorBidi" w:hAnsiTheme="majorBidi" w:cstheme="majorBidi"/>
                <w:sz w:val="18"/>
                <w:szCs w:val="18"/>
                <w:lang w:val="en-GB"/>
              </w:rPr>
            </w:pPr>
            <w:r w:rsidRPr="00DA1F1B">
              <w:rPr>
                <w:rFonts w:ascii="Arial" w:hAnsi="Arial" w:cs="Arial"/>
                <w:sz w:val="20"/>
                <w:szCs w:val="20"/>
              </w:rPr>
              <w:t>Cotex/Sanitary Pad (normal size) (box of 16), Standard quality</w:t>
            </w:r>
          </w:p>
        </w:tc>
        <w:tc>
          <w:tcPr>
            <w:tcW w:w="854" w:type="dxa"/>
            <w:vAlign w:val="center"/>
          </w:tcPr>
          <w:p w14:paraId="4F9996EE" w14:textId="77777777" w:rsidR="003B4CD7" w:rsidRPr="007709CE" w:rsidRDefault="003B4CD7" w:rsidP="00B335BC">
            <w:pPr>
              <w:jc w:val="center"/>
              <w:rPr>
                <w:rFonts w:asciiTheme="majorBidi" w:hAnsiTheme="majorBidi" w:cstheme="majorBidi"/>
                <w:sz w:val="22"/>
                <w:szCs w:val="22"/>
                <w:lang w:val="en-GB"/>
              </w:rPr>
            </w:pPr>
            <w:r>
              <w:rPr>
                <w:rFonts w:asciiTheme="minorBidi" w:hAnsiTheme="minorBidi" w:cstheme="minorBidi"/>
                <w:sz w:val="20"/>
                <w:szCs w:val="20"/>
                <w:lang w:val="en-GB" w:eastAsia="en-GB"/>
              </w:rPr>
              <w:t>2</w:t>
            </w:r>
          </w:p>
        </w:tc>
        <w:tc>
          <w:tcPr>
            <w:tcW w:w="1524" w:type="dxa"/>
          </w:tcPr>
          <w:p w14:paraId="52400599"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c>
          <w:tcPr>
            <w:tcW w:w="1476" w:type="dxa"/>
            <w:gridSpan w:val="2"/>
          </w:tcPr>
          <w:p w14:paraId="7D238FF3"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r>
      <w:tr w:rsidR="003B4CD7" w:rsidRPr="007709CE" w14:paraId="77659D4C" w14:textId="77777777" w:rsidTr="00B335BC">
        <w:trPr>
          <w:gridAfter w:val="1"/>
          <w:wAfter w:w="7" w:type="dxa"/>
        </w:trPr>
        <w:tc>
          <w:tcPr>
            <w:tcW w:w="445" w:type="dxa"/>
            <w:vAlign w:val="center"/>
          </w:tcPr>
          <w:p w14:paraId="05CE381B" w14:textId="77777777" w:rsidR="003B4CD7" w:rsidRPr="007709CE" w:rsidRDefault="003B4CD7" w:rsidP="00B335BC">
            <w:pPr>
              <w:jc w:val="center"/>
              <w:rPr>
                <w:rFonts w:asciiTheme="majorBidi" w:hAnsiTheme="majorBidi" w:cstheme="majorBidi"/>
                <w:sz w:val="20"/>
                <w:szCs w:val="20"/>
                <w:lang w:val="en-GB"/>
              </w:rPr>
            </w:pPr>
            <w:r w:rsidRPr="007709CE">
              <w:rPr>
                <w:rFonts w:asciiTheme="majorBidi" w:hAnsiTheme="majorBidi" w:cstheme="majorBidi"/>
                <w:sz w:val="20"/>
                <w:szCs w:val="20"/>
                <w:lang w:val="en-GB"/>
              </w:rPr>
              <w:t>13</w:t>
            </w:r>
          </w:p>
        </w:tc>
        <w:tc>
          <w:tcPr>
            <w:tcW w:w="2110" w:type="dxa"/>
            <w:vAlign w:val="center"/>
          </w:tcPr>
          <w:p w14:paraId="534B0EAB" w14:textId="77777777" w:rsidR="003B4CD7" w:rsidRPr="007709CE" w:rsidRDefault="003B4CD7" w:rsidP="00B335BC">
            <w:pPr>
              <w:rPr>
                <w:rFonts w:asciiTheme="majorBidi" w:hAnsiTheme="majorBidi" w:cstheme="majorBidi"/>
                <w:sz w:val="20"/>
                <w:szCs w:val="20"/>
                <w:lang w:val="en-GB"/>
              </w:rPr>
            </w:pPr>
            <w:r>
              <w:rPr>
                <w:rFonts w:asciiTheme="majorBidi" w:hAnsiTheme="majorBidi" w:cstheme="majorBidi"/>
                <w:sz w:val="20"/>
                <w:szCs w:val="20"/>
                <w:lang w:val="en-GB"/>
              </w:rPr>
              <w:t xml:space="preserve">Packaging </w:t>
            </w:r>
          </w:p>
        </w:tc>
        <w:tc>
          <w:tcPr>
            <w:tcW w:w="3830" w:type="dxa"/>
          </w:tcPr>
          <w:p w14:paraId="017E8C11" w14:textId="77777777" w:rsidR="003B4CD7" w:rsidRPr="007709CE" w:rsidRDefault="003B4CD7" w:rsidP="00B335BC">
            <w:pPr>
              <w:rPr>
                <w:rFonts w:asciiTheme="majorBidi" w:hAnsiTheme="majorBidi" w:cstheme="majorBidi"/>
                <w:sz w:val="18"/>
                <w:szCs w:val="18"/>
                <w:lang w:val="en-GB"/>
              </w:rPr>
            </w:pPr>
            <w:r>
              <w:rPr>
                <w:rFonts w:ascii="Arial" w:hAnsi="Arial" w:cs="Arial"/>
                <w:sz w:val="20"/>
                <w:szCs w:val="20"/>
              </w:rPr>
              <w:t xml:space="preserve">Packing in good quality with contents of the kits plus AFV logo clearly indicated on the outside face of packing </w:t>
            </w:r>
          </w:p>
        </w:tc>
        <w:tc>
          <w:tcPr>
            <w:tcW w:w="854" w:type="dxa"/>
            <w:vAlign w:val="center"/>
          </w:tcPr>
          <w:p w14:paraId="6ED028C3" w14:textId="77777777" w:rsidR="003B4CD7" w:rsidRPr="007709CE" w:rsidRDefault="003B4CD7" w:rsidP="00B335BC">
            <w:pPr>
              <w:jc w:val="center"/>
              <w:rPr>
                <w:rFonts w:asciiTheme="majorBidi" w:hAnsiTheme="majorBidi" w:cstheme="majorBidi"/>
                <w:sz w:val="22"/>
                <w:szCs w:val="22"/>
                <w:lang w:val="en-GB"/>
              </w:rPr>
            </w:pPr>
            <w:r>
              <w:rPr>
                <w:rFonts w:asciiTheme="minorBidi" w:hAnsiTheme="minorBidi" w:cstheme="minorBidi"/>
                <w:sz w:val="20"/>
                <w:szCs w:val="20"/>
                <w:lang w:val="en-GB" w:eastAsia="en-GB"/>
              </w:rPr>
              <w:t xml:space="preserve">1 </w:t>
            </w:r>
          </w:p>
        </w:tc>
        <w:tc>
          <w:tcPr>
            <w:tcW w:w="1524" w:type="dxa"/>
          </w:tcPr>
          <w:p w14:paraId="42B8B0B6"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c>
          <w:tcPr>
            <w:tcW w:w="1476" w:type="dxa"/>
            <w:gridSpan w:val="2"/>
          </w:tcPr>
          <w:p w14:paraId="425FFC7A" w14:textId="77777777" w:rsidR="003B4CD7" w:rsidRPr="007709CE" w:rsidRDefault="003B4CD7" w:rsidP="00B335BC">
            <w:pPr>
              <w:autoSpaceDE w:val="0"/>
              <w:autoSpaceDN w:val="0"/>
              <w:adjustRightInd w:val="0"/>
              <w:rPr>
                <w:rFonts w:asciiTheme="majorBidi" w:hAnsiTheme="majorBidi" w:cstheme="majorBidi"/>
                <w:b/>
                <w:sz w:val="20"/>
                <w:szCs w:val="20"/>
                <w:lang w:val="en-GB"/>
              </w:rPr>
            </w:pPr>
          </w:p>
        </w:tc>
      </w:tr>
      <w:tr w:rsidR="003B4CD7" w:rsidRPr="007709CE" w14:paraId="4FF31D09" w14:textId="77777777" w:rsidTr="00B335BC">
        <w:tc>
          <w:tcPr>
            <w:tcW w:w="445" w:type="dxa"/>
          </w:tcPr>
          <w:p w14:paraId="105069AB" w14:textId="77777777" w:rsidR="003B4CD7" w:rsidRPr="007709CE" w:rsidRDefault="003B4CD7" w:rsidP="00B335BC">
            <w:pPr>
              <w:autoSpaceDE w:val="0"/>
              <w:autoSpaceDN w:val="0"/>
              <w:adjustRightInd w:val="0"/>
              <w:rPr>
                <w:rFonts w:asciiTheme="majorBidi" w:hAnsiTheme="majorBidi" w:cstheme="majorBidi"/>
                <w:sz w:val="20"/>
                <w:szCs w:val="20"/>
                <w:lang w:val="en-GB"/>
              </w:rPr>
            </w:pPr>
          </w:p>
        </w:tc>
        <w:tc>
          <w:tcPr>
            <w:tcW w:w="8325" w:type="dxa"/>
            <w:gridSpan w:val="5"/>
          </w:tcPr>
          <w:p w14:paraId="77F27EBD" w14:textId="77777777" w:rsidR="003B4CD7" w:rsidRPr="007709CE" w:rsidRDefault="003B4CD7" w:rsidP="00B335BC">
            <w:pPr>
              <w:autoSpaceDE w:val="0"/>
              <w:autoSpaceDN w:val="0"/>
              <w:adjustRightInd w:val="0"/>
              <w:rPr>
                <w:rFonts w:asciiTheme="majorBidi" w:hAnsiTheme="majorBidi" w:cstheme="majorBidi"/>
                <w:sz w:val="20"/>
                <w:szCs w:val="20"/>
                <w:lang w:val="en-GB"/>
              </w:rPr>
            </w:pPr>
            <w:r w:rsidRPr="007709CE">
              <w:rPr>
                <w:rFonts w:asciiTheme="majorBidi" w:hAnsiTheme="majorBidi" w:cstheme="majorBidi"/>
                <w:sz w:val="20"/>
                <w:szCs w:val="20"/>
                <w:lang w:val="en-GB"/>
              </w:rPr>
              <w:t xml:space="preserve">Total price (for one kit) </w:t>
            </w:r>
          </w:p>
        </w:tc>
        <w:tc>
          <w:tcPr>
            <w:tcW w:w="1476" w:type="dxa"/>
            <w:gridSpan w:val="2"/>
          </w:tcPr>
          <w:p w14:paraId="2CF50CA7" w14:textId="77777777" w:rsidR="003B4CD7" w:rsidRPr="007709CE" w:rsidRDefault="003B4CD7" w:rsidP="00B335BC">
            <w:pPr>
              <w:autoSpaceDE w:val="0"/>
              <w:autoSpaceDN w:val="0"/>
              <w:adjustRightInd w:val="0"/>
              <w:rPr>
                <w:rFonts w:asciiTheme="majorBidi" w:hAnsiTheme="majorBidi" w:cstheme="majorBidi"/>
                <w:sz w:val="20"/>
                <w:szCs w:val="20"/>
                <w:lang w:val="en-GB"/>
              </w:rPr>
            </w:pPr>
          </w:p>
        </w:tc>
      </w:tr>
      <w:tr w:rsidR="003B4CD7" w:rsidRPr="007709CE" w14:paraId="649FABDA" w14:textId="77777777" w:rsidTr="00B335BC">
        <w:tc>
          <w:tcPr>
            <w:tcW w:w="445" w:type="dxa"/>
          </w:tcPr>
          <w:p w14:paraId="3CADCF37" w14:textId="77777777" w:rsidR="003B4CD7" w:rsidRPr="007709CE" w:rsidRDefault="003B4CD7" w:rsidP="00B335BC">
            <w:pPr>
              <w:autoSpaceDE w:val="0"/>
              <w:autoSpaceDN w:val="0"/>
              <w:adjustRightInd w:val="0"/>
              <w:rPr>
                <w:rFonts w:asciiTheme="majorBidi" w:hAnsiTheme="majorBidi" w:cstheme="majorBidi"/>
                <w:sz w:val="20"/>
                <w:szCs w:val="20"/>
                <w:lang w:val="en-GB"/>
              </w:rPr>
            </w:pPr>
          </w:p>
        </w:tc>
        <w:tc>
          <w:tcPr>
            <w:tcW w:w="8325" w:type="dxa"/>
            <w:gridSpan w:val="5"/>
          </w:tcPr>
          <w:p w14:paraId="72F34EDD" w14:textId="77777777" w:rsidR="003B4CD7" w:rsidRPr="007709CE" w:rsidRDefault="003B4CD7" w:rsidP="00B335BC">
            <w:pPr>
              <w:autoSpaceDE w:val="0"/>
              <w:autoSpaceDN w:val="0"/>
              <w:adjustRightInd w:val="0"/>
              <w:rPr>
                <w:rFonts w:asciiTheme="majorBidi" w:hAnsiTheme="majorBidi" w:cstheme="majorBidi"/>
                <w:sz w:val="20"/>
                <w:szCs w:val="20"/>
                <w:lang w:val="en-GB"/>
              </w:rPr>
            </w:pPr>
            <w:r w:rsidRPr="007709CE">
              <w:rPr>
                <w:rFonts w:asciiTheme="majorBidi" w:hAnsiTheme="majorBidi" w:cstheme="majorBidi"/>
                <w:sz w:val="20"/>
                <w:szCs w:val="20"/>
                <w:lang w:val="en-GB"/>
              </w:rPr>
              <w:t xml:space="preserve">Tota number of kits </w:t>
            </w:r>
          </w:p>
        </w:tc>
        <w:tc>
          <w:tcPr>
            <w:tcW w:w="1476" w:type="dxa"/>
            <w:gridSpan w:val="2"/>
          </w:tcPr>
          <w:p w14:paraId="7B2564F9" w14:textId="77777777" w:rsidR="003B4CD7" w:rsidRPr="007709CE" w:rsidRDefault="003B4CD7" w:rsidP="00B335BC">
            <w:pPr>
              <w:autoSpaceDE w:val="0"/>
              <w:autoSpaceDN w:val="0"/>
              <w:adjustRightInd w:val="0"/>
              <w:rPr>
                <w:rFonts w:asciiTheme="majorBidi" w:hAnsiTheme="majorBidi" w:cstheme="majorBidi"/>
                <w:sz w:val="20"/>
                <w:szCs w:val="20"/>
                <w:lang w:val="en-GB"/>
              </w:rPr>
            </w:pPr>
            <w:r w:rsidRPr="007709CE">
              <w:rPr>
                <w:rFonts w:asciiTheme="majorBidi" w:hAnsiTheme="majorBidi" w:cstheme="majorBidi"/>
                <w:sz w:val="20"/>
                <w:szCs w:val="20"/>
                <w:lang w:val="en-GB"/>
              </w:rPr>
              <w:t xml:space="preserve">1,000 </w:t>
            </w:r>
          </w:p>
        </w:tc>
      </w:tr>
      <w:tr w:rsidR="003B4CD7" w:rsidRPr="007709CE" w14:paraId="4326CF4C" w14:textId="77777777" w:rsidTr="00B335BC">
        <w:tc>
          <w:tcPr>
            <w:tcW w:w="445" w:type="dxa"/>
          </w:tcPr>
          <w:p w14:paraId="5C90ACB9" w14:textId="77777777" w:rsidR="003B4CD7" w:rsidRPr="007709CE" w:rsidRDefault="003B4CD7" w:rsidP="00B335BC">
            <w:pPr>
              <w:autoSpaceDE w:val="0"/>
              <w:autoSpaceDN w:val="0"/>
              <w:adjustRightInd w:val="0"/>
              <w:rPr>
                <w:rFonts w:asciiTheme="majorBidi" w:hAnsiTheme="majorBidi" w:cstheme="majorBidi"/>
                <w:sz w:val="20"/>
                <w:szCs w:val="20"/>
                <w:lang w:val="en-GB"/>
              </w:rPr>
            </w:pPr>
          </w:p>
        </w:tc>
        <w:tc>
          <w:tcPr>
            <w:tcW w:w="8325" w:type="dxa"/>
            <w:gridSpan w:val="5"/>
          </w:tcPr>
          <w:p w14:paraId="353F2FF1" w14:textId="77777777" w:rsidR="003B4CD7" w:rsidRPr="007709CE" w:rsidRDefault="003B4CD7" w:rsidP="00B335BC">
            <w:pPr>
              <w:autoSpaceDE w:val="0"/>
              <w:autoSpaceDN w:val="0"/>
              <w:adjustRightInd w:val="0"/>
              <w:rPr>
                <w:rFonts w:asciiTheme="majorBidi" w:hAnsiTheme="majorBidi" w:cstheme="majorBidi"/>
                <w:sz w:val="20"/>
                <w:szCs w:val="20"/>
                <w:lang w:val="en-GB"/>
              </w:rPr>
            </w:pPr>
            <w:r w:rsidRPr="007709CE">
              <w:rPr>
                <w:rFonts w:asciiTheme="majorBidi" w:hAnsiTheme="majorBidi" w:cstheme="majorBidi"/>
                <w:sz w:val="20"/>
                <w:szCs w:val="20"/>
                <w:lang w:val="en-GB"/>
              </w:rPr>
              <w:t xml:space="preserve">Grand total for one lot: </w:t>
            </w:r>
          </w:p>
        </w:tc>
        <w:tc>
          <w:tcPr>
            <w:tcW w:w="1476" w:type="dxa"/>
            <w:gridSpan w:val="2"/>
          </w:tcPr>
          <w:p w14:paraId="541EF842" w14:textId="77777777" w:rsidR="003B4CD7" w:rsidRPr="007709CE" w:rsidRDefault="003B4CD7" w:rsidP="00B335BC">
            <w:pPr>
              <w:autoSpaceDE w:val="0"/>
              <w:autoSpaceDN w:val="0"/>
              <w:adjustRightInd w:val="0"/>
              <w:rPr>
                <w:rFonts w:asciiTheme="majorBidi" w:hAnsiTheme="majorBidi" w:cstheme="majorBidi"/>
                <w:sz w:val="20"/>
                <w:szCs w:val="20"/>
                <w:lang w:val="en-GB"/>
              </w:rPr>
            </w:pPr>
          </w:p>
        </w:tc>
      </w:tr>
    </w:tbl>
    <w:p w14:paraId="00153CBE" w14:textId="77777777" w:rsidR="003B4CD7" w:rsidRDefault="003B4CD7"/>
    <w:sectPr w:rsidR="003B4CD7">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235E59" w14:textId="77777777" w:rsidR="00A22FDB" w:rsidRDefault="00A22FDB" w:rsidP="00A811F8">
      <w:r>
        <w:separator/>
      </w:r>
    </w:p>
  </w:endnote>
  <w:endnote w:type="continuationSeparator" w:id="0">
    <w:p w14:paraId="620D483F" w14:textId="77777777" w:rsidR="00A22FDB" w:rsidRDefault="00A22FDB" w:rsidP="00A81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E595A6" w14:textId="77777777" w:rsidR="00A22FDB" w:rsidRDefault="00A22FDB" w:rsidP="00A811F8">
      <w:r>
        <w:separator/>
      </w:r>
    </w:p>
  </w:footnote>
  <w:footnote w:type="continuationSeparator" w:id="0">
    <w:p w14:paraId="33EDF464" w14:textId="77777777" w:rsidR="00A22FDB" w:rsidRDefault="00A22FDB" w:rsidP="00A811F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A76C4" w14:textId="28C2A175" w:rsidR="00A811F8" w:rsidRDefault="00A811F8">
    <w:pPr>
      <w:pStyle w:val="Header"/>
    </w:pPr>
    <w:r w:rsidRPr="00135D49">
      <w:rPr>
        <w:rFonts w:cstheme="minorHAnsi"/>
        <w:i/>
        <w:iCs/>
        <w:noProof/>
        <w:color w:val="000000" w:themeColor="text1"/>
        <w:lang w:val="en-US" w:eastAsia="en-US"/>
      </w:rPr>
      <w:drawing>
        <wp:anchor distT="0" distB="0" distL="114300" distR="114300" simplePos="0" relativeHeight="251659264" behindDoc="0" locked="0" layoutInCell="1" allowOverlap="1" wp14:anchorId="4DB8D8E6" wp14:editId="607BFEBE">
          <wp:simplePos x="0" y="0"/>
          <wp:positionH relativeFrom="margin">
            <wp:posOffset>5251450</wp:posOffset>
          </wp:positionH>
          <wp:positionV relativeFrom="paragraph">
            <wp:posOffset>-444500</wp:posOffset>
          </wp:positionV>
          <wp:extent cx="1098742" cy="1073150"/>
          <wp:effectExtent l="0" t="0" r="6350" b="0"/>
          <wp:wrapNone/>
          <wp:docPr id="4" name="Picture 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pic:nvPicPr>
                <pic:blipFill>
                  <a:blip r:embed="rId1"/>
                  <a:stretch>
                    <a:fillRect/>
                  </a:stretch>
                </pic:blipFill>
                <pic:spPr>
                  <a:xfrm>
                    <a:off x="0" y="0"/>
                    <a:ext cx="1098742" cy="107315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4CD7"/>
    <w:rsid w:val="001B1540"/>
    <w:rsid w:val="003B4CD7"/>
    <w:rsid w:val="005B5627"/>
    <w:rsid w:val="006709BD"/>
    <w:rsid w:val="007D3FE1"/>
    <w:rsid w:val="00A22FDB"/>
    <w:rsid w:val="00A811F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4C99B"/>
  <w15:chartTrackingRefBased/>
  <w15:docId w15:val="{C4D346E5-F82D-4F1E-9CDB-6B06785C4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4CD7"/>
    <w:pPr>
      <w:spacing w:after="0" w:line="240" w:lineRule="auto"/>
    </w:pPr>
    <w:rPr>
      <w:rFonts w:ascii="Times New Roman" w:eastAsia="Times New Roman" w:hAnsi="Times New Roman" w:cs="Times New Roman"/>
      <w:kern w:val="0"/>
      <w:sz w:val="24"/>
      <w:szCs w:val="24"/>
      <w:lang w:val="da-DK" w:eastAsia="da-DK"/>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811F8"/>
    <w:pPr>
      <w:tabs>
        <w:tab w:val="center" w:pos="4680"/>
        <w:tab w:val="right" w:pos="9360"/>
      </w:tabs>
    </w:pPr>
  </w:style>
  <w:style w:type="character" w:customStyle="1" w:styleId="HeaderChar">
    <w:name w:val="Header Char"/>
    <w:basedOn w:val="DefaultParagraphFont"/>
    <w:link w:val="Header"/>
    <w:uiPriority w:val="99"/>
    <w:rsid w:val="00A811F8"/>
    <w:rPr>
      <w:rFonts w:ascii="Times New Roman" w:eastAsia="Times New Roman" w:hAnsi="Times New Roman" w:cs="Times New Roman"/>
      <w:kern w:val="0"/>
      <w:sz w:val="24"/>
      <w:szCs w:val="24"/>
      <w:lang w:val="da-DK" w:eastAsia="da-DK"/>
      <w14:ligatures w14:val="none"/>
    </w:rPr>
  </w:style>
  <w:style w:type="paragraph" w:styleId="Footer">
    <w:name w:val="footer"/>
    <w:basedOn w:val="Normal"/>
    <w:link w:val="FooterChar"/>
    <w:uiPriority w:val="99"/>
    <w:unhideWhenUsed/>
    <w:rsid w:val="00A811F8"/>
    <w:pPr>
      <w:tabs>
        <w:tab w:val="center" w:pos="4680"/>
        <w:tab w:val="right" w:pos="9360"/>
      </w:tabs>
    </w:pPr>
  </w:style>
  <w:style w:type="character" w:customStyle="1" w:styleId="FooterChar">
    <w:name w:val="Footer Char"/>
    <w:basedOn w:val="DefaultParagraphFont"/>
    <w:link w:val="Footer"/>
    <w:uiPriority w:val="99"/>
    <w:rsid w:val="00A811F8"/>
    <w:rPr>
      <w:rFonts w:ascii="Times New Roman" w:eastAsia="Times New Roman" w:hAnsi="Times New Roman" w:cs="Times New Roman"/>
      <w:kern w:val="0"/>
      <w:sz w:val="24"/>
      <w:szCs w:val="24"/>
      <w:lang w:val="da-DK" w:eastAsia="da-DK"/>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553</Words>
  <Characters>3154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Yosufi</dc:creator>
  <cp:keywords/>
  <dc:description/>
  <cp:lastModifiedBy>M. Juma Sultani</cp:lastModifiedBy>
  <cp:revision>3</cp:revision>
  <dcterms:created xsi:type="dcterms:W3CDTF">2024-05-16T11:17:00Z</dcterms:created>
  <dcterms:modified xsi:type="dcterms:W3CDTF">2024-05-16T11:20:00Z</dcterms:modified>
</cp:coreProperties>
</file>